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Heading1"/>
      </w:pPr>
      <w:r>
        <w:t xml:space="preserve">Реестр поставщиков</w:t>
      </w:r>
    </w:p>
    <w:tbl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Поставщик</w:t>
            </w:r>
          </w:p>
        </w:tc>
        <w:tc>
          <w:tcPr>
            <w:tcW w:w="2000" w:type="dxa"/>
          </w:tcPr>
          <w:p>
            <w:r>
              <w:t xml:space="preserve">ИНН</w:t>
            </w:r>
          </w:p>
        </w:tc>
        <w:tc>
          <w:tcPr>
            <w:tcW w:w="2000" w:type="dxa"/>
          </w:tcPr>
          <w:p>
            <w:r>
              <w:t xml:space="preserve">Код ТН ВЭД</w:t>
            </w:r>
          </w:p>
        </w:tc>
      </w:tr>
      <w:tr>
        <w:tc>
          <w:tcPr>
            <w:tcW w:w="2000" w:type="dxa"/>
          </w:tcPr>
          <w:p>
            <w:r>
              <w:t xml:space="preserve">ООО «Альфа-Трейд»</w:t>
            </w:r>
          </w:p>
        </w:tc>
        <w:tc>
          <w:tcPr>
            <w:tcW w:w="2000" w:type="dxa"/>
          </w:tcPr>
          <w:p>
            <w:r>
              <w:t xml:space="preserve">7709114522</w:t>
            </w:r>
          </w:p>
        </w:tc>
        <w:tc>
          <w:tcPr>
            <w:tcW w:w="2000" w:type="dxa"/>
          </w:tcPr>
          <w:p>
            <w:r>
              <w:t xml:space="preserve">8471300000</w:t>
            </w:r>
          </w:p>
        </w:tc>
      </w:tr>
      <w:tr>
        <w:tc>
          <w:tcPr>
            <w:tcW w:w="2000" w:type="dxa"/>
          </w:tcPr>
          <w:p>
            <w:r>
              <w:t xml:space="preserve">ООО «Берег»</w:t>
            </w:r>
          </w:p>
        </w:tc>
        <w:tc>
          <w:tcPr>
            <w:tcW w:w="2000" w:type="dxa"/>
          </w:tcPr>
          <w:p>
            <w:r>
              <w:t xml:space="preserve">7734029817</w:t>
            </w:r>
          </w:p>
        </w:tc>
        <w:tc>
          <w:tcPr>
            <w:tcW w:w="2000" w:type="dxa"/>
          </w:tcPr>
          <w:p>
            <w:r>
              <w:t xml:space="preserve">8528721000</w:t>
            </w:r>
          </w:p>
        </w:tc>
      </w:tr>
    </w:tbl>
    <w:p>
      <w:r>
        <w:t xml:space="preserve">Артикул смотрите в каталоге. Поставщик 7715620439 отгружает по средам.</w:t>
      </w:r>
    </w:p>
    <w:p>
      <w:r>
        <w:t xml:space="preserve">Арт. 4410, получатель — Беляев Олег Иванович, 500311782435.</w:t>
      </w:r>
    </w:p>
    <w:p>
      <w:r>
        <w:t xml:space="preserve">Код товара уточните у менеджера; плательщик 7703981159.</w:t>
      </w:r>
    </w:p>
  </w:body>
</w:document>
</file>