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PARTITURA GERAL DA PALESTRA — 25 DE JULHO DE 2026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ABERTURA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OLHAR ABERTO PARA 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Boa tarde pessoal, tudo bem?  Primeiramente agradeço o convite, é um prazer estar aqui hoje com vocês. Podemos começar? Então vamos lá..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palestra começa de verdade aqui}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“Eu sei que estou perdendo alguma coisa da minha vida, mas saber não muda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NADA</w:t>
      </w:r>
      <w:r>
        <w:rPr>
          <w:rFonts w:ascii="Calibri" w:cs="Calibri" w:eastAsia="Calibri" w:hAnsi="Calibri"/>
          <w:sz w:val="24"/>
          <w:szCs w:val="24"/>
        </w:rPr>
        <w:t xml:space="preserve">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frase foi dita por um paciente de 19 anos, que passava horas rolando o feed do Instagram, em looping. Ele percebia os prejuízos. Queria conseguir parar. Mas, poucos segundos depois de fechar o aplicativo, já estava lá novamente.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outro contexto clínico, um paciente com transtorno por uso de cocaína me disse algo bem parecido: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“Eu sei exatamente o que está acontecendo. Eu entendo tudo. Mas, quando a vontade da cocaína vem, é como se todo esse entendimento simplesmente desaparecesse.”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Os dois relatos colocam diante da clínica uma pergunta importante: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"O que nós estamos enxergando quando uma pessoa reconhece prejuízos, quer interromper ou reduzir um comportamento e não consegue?”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UMA PERGUNTA DE CADA VEZ, SEM CORRER}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Estamos apenas diante de uma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ESCOLHA</w:t>
      </w:r>
      <w:r>
        <w:rPr>
          <w:rFonts w:ascii="Calibri" w:cs="Calibri" w:eastAsia="Calibri" w:hAnsi="Calibri"/>
          <w:sz w:val="24"/>
          <w:szCs w:val="24"/>
        </w:rPr>
        <w:t xml:space="preserve">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De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COMPORTAMENTO REFORÇADO</w:t>
      </w:r>
      <w:r>
        <w:rPr>
          <w:rFonts w:ascii="Calibri" w:cs="Calibri" w:eastAsia="Calibri" w:hAnsi="Calibri"/>
          <w:sz w:val="24"/>
          <w:szCs w:val="24"/>
        </w:rPr>
        <w:t xml:space="preserve"> ao longo do tempo?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TENTATIVA DE ALIVIAR</w:t>
      </w:r>
      <w:r>
        <w:rPr>
          <w:rFonts w:ascii="Calibri" w:cs="Calibri" w:eastAsia="Calibri" w:hAnsi="Calibri"/>
          <w:sz w:val="24"/>
          <w:szCs w:val="24"/>
        </w:rPr>
        <w:t xml:space="preserve"> alguma coisa?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FORMA DE BUSCAR</w:t>
      </w:r>
      <w:r>
        <w:rPr>
          <w:rFonts w:ascii="Calibri" w:cs="Calibri" w:eastAsia="Calibri" w:hAnsi="Calibri"/>
          <w:sz w:val="24"/>
          <w:szCs w:val="24"/>
        </w:rPr>
        <w:t xml:space="preserve"> prazer, pertencimento ou regulação emocional?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Do que é que estamos diante em uma situação assim?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apresentação pessoal, sem pressa}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Meu nome é Camila Freitas, sou psicóloga clínica, formada pela PUC-SP, trabalho com TCC, psicologia analítica e tenho formação em DBT pelo Instituto brasileiros do comportamento.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Só um aviso rápido: todos os casos clínicos que vou compartilhar hoje foram adaptados — nomes, detalhes e contextos — para preservar o sigilo e a identidade de cada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hoje eu quero conversar com vocês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delimitação ética; dizer com segurança, não como desculpa}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aproximo esses dois fenômenos, eu não estou dizendo que sejam equivalentes do ponto de vista diagnóstico, neurobiológico ou clínico.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eu quero apresentar para vocês é como, em algumas histórias, comportamentos diferentes podem compartilhar certas características e estar relacionados a sofrimentos, necessidades e tentativas de regulação semelhantes.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Porque, na prática clínica, não basta observar apenas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COMPORTAMENTO VISÍVEL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Também precisamos compreender o que ele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PRODUZ</w:t>
      </w:r>
      <w:r>
        <w:rPr>
          <w:rFonts w:ascii="Calibri" w:cs="Calibri" w:eastAsia="Calibri" w:hAnsi="Calibri"/>
          <w:sz w:val="24"/>
          <w:szCs w:val="24"/>
        </w:rPr>
        <w:t xml:space="preserve">, o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AJUDA A MANTER</w:t>
      </w:r>
      <w:r>
        <w:rPr>
          <w:rFonts w:ascii="Calibri" w:cs="Calibri" w:eastAsia="Calibri" w:hAnsi="Calibri"/>
          <w:sz w:val="24"/>
          <w:szCs w:val="24"/>
        </w:rPr>
        <w:t xml:space="preserve"> e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 passou a ocupar na vida daquela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Sem perder de vista os riscos,  prejuízos, e sem deixar o sofrimento desaparecer atrás do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Então, para começar, eu quero partir de uma ideia central: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compreender um uso que se tornou problemático, precisamos olhar para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RELAÇÃO</w:t>
      </w:r>
      <w:r>
        <w:rPr>
          <w:rFonts w:ascii="Calibri" w:cs="Calibri" w:eastAsia="Calibri" w:hAnsi="Calibri"/>
          <w:sz w:val="24"/>
          <w:szCs w:val="24"/>
        </w:rPr>
        <w:t xml:space="preserve"> que a pessoa foi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CONSTRUINDO</w:t>
      </w:r>
      <w:r>
        <w:rPr>
          <w:rFonts w:ascii="Calibri" w:cs="Calibri" w:eastAsia="Calibri" w:hAnsi="Calibri"/>
          <w:sz w:val="24"/>
          <w:szCs w:val="24"/>
        </w:rPr>
        <w:t xml:space="preserve"> com esse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USO</w:t>
      </w:r>
      <w:r>
        <w:rPr>
          <w:rFonts w:ascii="Calibri" w:cs="Calibri" w:eastAsia="Calibri" w:hAnsi="Calibri"/>
          <w:sz w:val="24"/>
          <w:szCs w:val="24"/>
        </w:rPr>
        <w:t xml:space="preserve">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1 — AMPLIAÇÃO DA ESCUTA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 EM SEQUÊNCIA}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QUANTO</w:t>
      </w:r>
      <w:r>
        <w:rPr>
          <w:rFonts w:ascii="Calibri" w:cs="Calibri" w:eastAsia="Calibri" w:hAnsi="Calibri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sz w:val="24"/>
          <w:szCs w:val="24"/>
        </w:rPr>
        <w:t xml:space="preserve"> aquele comportamento de uso.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justamente aí que entra a pergunta: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sz w:val="24"/>
          <w:szCs w:val="24"/>
        </w:rPr>
        <w:t xml:space="preserve"> que foi construída com aquele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começa a narrativa}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 formas que a pessoa encontra para lidar com o que sente ou vive.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 QUE SERÁ QUE ISSO ACONTECE?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ALÍVIO</w:t>
      </w:r>
      <w:r>
        <w:rPr>
          <w:rFonts w:ascii="Calibri" w:cs="Calibri" w:eastAsia="Calibri" w:hAnsi="Calibri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NA VELOCIDADE}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sz w:val="24"/>
          <w:szCs w:val="24"/>
        </w:rPr>
        <w:t xml:space="preserve">!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— desacelerar deliberadamente aqui}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exemplo: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LENTAS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INCERTAS</w:t>
      </w:r>
      <w:r>
        <w:rPr>
          <w:rFonts w:ascii="Calibri" w:cs="Calibri" w:eastAsia="Calibri" w:hAnsi="Calibri"/>
          <w:sz w:val="24"/>
          <w:szCs w:val="24"/>
        </w:rPr>
        <w:t xml:space="preserve"> do que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PERGUNTA GENUÍNA — antecipar a dúvida da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 aí pode existir a dúvida: quer dizer então que a pessoa que está fazendo uso de substância não sente mais prazer com outras coisas? Ela esqueceu das outras coisas?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Não é isso...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Tanto o uso de substâncias quanto essas outras alternativas </w:t>
      </w:r>
      <w:r>
        <w:rPr>
          <w:rFonts w:ascii="Calibri" w:cs="Calibri" w:eastAsia="Calibri" w:hAnsi="Calibri"/>
          <w:b/>
          <w:bCs/>
          <w:color w:val="767171"/>
          <w:sz w:val="24"/>
          <w:szCs w:val="24"/>
        </w:rPr>
        <w:t xml:space="preserve">PODEM PRODUZIR SIM CONSEQUÊNCIAS REFORÇADORAS</w:t>
      </w:r>
      <w:r>
        <w:rPr>
          <w:rFonts w:ascii="Calibri" w:cs="Calibri" w:eastAsia="Calibri" w:hAnsi="Calibri"/>
          <w:color w:val="767171"/>
          <w:sz w:val="24"/>
          <w:szCs w:val="24"/>
        </w:rPr>
        <w:t xml:space="preserve">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↳ uma atividade física pode produzir </w:t>
      </w:r>
      <w:r>
        <w:rPr>
          <w:rFonts w:ascii="Calibri" w:cs="Calibri" w:eastAsia="Calibri" w:hAnsi="Calibri"/>
          <w:b/>
          <w:bCs/>
          <w:color w:val="767171"/>
          <w:sz w:val="24"/>
          <w:szCs w:val="24"/>
        </w:rPr>
        <w:t xml:space="preserve">BEM-ESTAR</w:t>
      </w:r>
      <w:r>
        <w:rPr>
          <w:rFonts w:ascii="Calibri" w:cs="Calibri" w:eastAsia="Calibri" w:hAnsi="Calibri"/>
          <w:color w:val="767171"/>
          <w:sz w:val="24"/>
          <w:szCs w:val="24"/>
        </w:rPr>
        <w:t xml:space="preserve">  ↳ uma conversa pode produzir sensação de </w:t>
      </w:r>
      <w:r>
        <w:rPr>
          <w:rFonts w:ascii="Calibri" w:cs="Calibri" w:eastAsia="Calibri" w:hAnsi="Calibri"/>
          <w:b/>
          <w:bCs/>
          <w:color w:val="767171"/>
          <w:sz w:val="24"/>
          <w:szCs w:val="24"/>
        </w:rPr>
        <w:t xml:space="preserve">ACOLHIMENTO</w:t>
      </w:r>
      <w:r>
        <w:rPr>
          <w:rFonts w:ascii="Calibri" w:cs="Calibri" w:eastAsia="Calibri" w:hAnsi="Calibri"/>
          <w:color w:val="767171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767171"/>
          <w:sz w:val="24"/>
          <w:szCs w:val="24"/>
        </w:rPr>
        <w:t xml:space="preserve">REDUÇÃO DO DESCONFORTO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 ESTÁ</w:t>
      </w:r>
      <w:r>
        <w:rPr>
          <w:rFonts w:ascii="Calibri" w:cs="Calibri" w:eastAsia="Calibri" w:hAnsi="Calibri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</w:t>
      </w:r>
      <w:r>
        <w:rPr>
          <w:rFonts w:ascii="Calibri" w:cs="Calibri" w:eastAsia="Calibri" w:hAnsi="Calibri"/>
          <w:sz w:val="24"/>
          <w:szCs w:val="24"/>
        </w:rPr>
        <w:t xml:space="preserve"> reforçam.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sz w:val="24"/>
          <w:szCs w:val="24"/>
        </w:rPr>
        <w:t xml:space="preserve"> das consequências das outras alternativas em cada contexto: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LISTA — não arrastar}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RAPIDEZ</w:t>
      </w:r>
      <w:r>
        <w:rPr>
          <w:rFonts w:ascii="Calibri" w:cs="Calibri" w:eastAsia="Calibri" w:hAnsi="Calibri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ESFORÇO</w:t>
      </w:r>
      <w:r>
        <w:rPr>
          <w:rFonts w:ascii="Calibri" w:cs="Calibri" w:eastAsia="Calibri" w:hAnsi="Calibri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sz w:val="24"/>
          <w:szCs w:val="24"/>
        </w:rPr>
        <w:t xml:space="preserve"> daquela pessoa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FORTE</w:t>
      </w:r>
      <w:r>
        <w:rPr>
          <w:rFonts w:ascii="Calibri" w:cs="Calibri" w:eastAsia="Calibri" w:hAnsi="Calibri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ENTRADA DO CONCEITO — falar com autoridade}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lógica, de forma simplificada, é a seguinte: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sz w:val="24"/>
          <w:szCs w:val="24"/>
        </w:rPr>
        <w:t xml:space="preserve"> no futuro.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EXEMPLO CONCRETO}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FORTALECER</w:t>
      </w:r>
      <w:r>
        <w:rPr>
          <w:rFonts w:ascii="Calibri" w:cs="Calibri" w:eastAsia="Calibri" w:hAnsi="Calibri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RELAÇÃO</w:t>
      </w:r>
      <w:r>
        <w:rPr>
          <w:rFonts w:ascii="Calibri" w:cs="Calibri" w:eastAsia="Calibri" w:hAnsi="Calibri"/>
          <w:sz w:val="24"/>
          <w:szCs w:val="24"/>
        </w:rPr>
        <w:t xml:space="preserve"> entre: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MARCAR A SETA COM A MÃO}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DIA ESTRESSANTE → USO DE SUBSTÂNCIA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— retomar o fio com a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UMA</w:t>
      </w:r>
      <w:r>
        <w:rPr>
          <w:rFonts w:ascii="Calibri" w:cs="Calibri" w:eastAsia="Calibri" w:hAnsi="Calibri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VÁRIAS</w:t>
      </w:r>
      <w:r>
        <w:rPr>
          <w:rFonts w:ascii="Calibri" w:cs="Calibri" w:eastAsia="Calibri" w:hAnsi="Calibri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PORÉM</w:t>
      </w:r>
      <w:r>
        <w:rPr>
          <w:rFonts w:ascii="Calibri" w:cs="Calibri" w:eastAsia="Calibri" w:hAnsi="Calibri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MAIOR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isso significa?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CENTRAL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 — caso clínico}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PERGUNTA REAL À PLATEIA}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sz w:val="24"/>
          <w:szCs w:val="24"/>
        </w:rPr>
        <w:t xml:space="preserve">, mas mesmo assim continua usando, o que as pessoas geralmente pensam fora da clínica???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gente ainda escuta frases como: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{MUDAR LEVEMENTE O TOM — são falas de outros, não suas}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“Ela precisa QUERER de verdade.”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FRAQUEZA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CUMPLICIDADE COM A PLATEIA — “vocês já sabem”}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Precisamos investigar, por exemplo: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CONTEXTOS</w:t>
      </w:r>
      <w:r>
        <w:rPr>
          <w:rFonts w:ascii="Calibri" w:cs="Calibri" w:eastAsia="Calibri" w:hAnsi="Calibri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MANTÊM</w:t>
      </w:r>
      <w:r>
        <w:rPr>
          <w:rFonts w:ascii="Calibri" w:cs="Calibri" w:eastAsia="Calibri" w:hAnsi="Calibri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LUGAR</w:t>
      </w:r>
      <w:r>
        <w:rPr>
          <w:rFonts w:ascii="Calibri" w:cs="Calibri" w:eastAsia="Calibri" w:hAnsi="Calibri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sz w:val="24"/>
          <w:szCs w:val="24"/>
        </w:rPr>
        <w:t xml:space="preserve"> sua repetição.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partir daí, uma nova pergunta se torna necessária: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FUNÇÃO</w:t>
      </w:r>
      <w:r>
        <w:rPr>
          <w:rFonts w:ascii="Calibri" w:cs="Calibri" w:eastAsia="Calibri" w:hAnsi="Calibri"/>
          <w:sz w:val="24"/>
          <w:szCs w:val="24"/>
        </w:rPr>
        <w:t xml:space="preserve"> esse uso passou a cumprir na vida daquela pessoa?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2 — FUNÇÃO DO COMPORTAMENTO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a questão deixa de ser apenas como o comportamento ganha força.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Também passa a ser: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1. O que esse uso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FAZ</w:t>
      </w:r>
      <w:r>
        <w:rPr>
          <w:rFonts w:ascii="Calibri" w:cs="Calibri" w:eastAsia="Calibri" w:hAnsi="Calibri"/>
          <w:sz w:val="24"/>
          <w:szCs w:val="24"/>
        </w:rPr>
        <w:t xml:space="preserve"> pela pessoa no momento em que ele acontece?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 comportamento se repete e se mantém, geralmente existem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que ajudam o comportamento a se repetir.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 algum modo, naquele momento, o comportamento funciona. Mesmo que depois cobre um preço alto.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Às vezes, o comportamento se mantém porque produz algo como prazer, excitação, pertencimento, sensação de recompensa.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 — conceito entrando}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aquilo que aparece depois aumenta a probabilidade de o comportamento voltar a acontecer, a gente chama esse processo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REFORÇO POSITIVO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Outras vezes, o uso pode se manter porque reduz ou afasta alguma coisa: angústia, tensão, ansiedade, vazio, mal-estar.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essa redução aumenta a probabilidade de o comportamento se repetir, a gente chama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REFORÇO NEGATIVO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— desfazer o mal-entendido comum}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“Negativo” aqui não significa ruim. Significa que alguma experiência aversiva foi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REDUZIDA</w:t>
      </w:r>
      <w:r>
        <w:rPr>
          <w:rFonts w:ascii="Calibri" w:cs="Calibri" w:eastAsia="Calibri" w:hAnsi="Calibri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AFASTADA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relato}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paciente descreveu o início do uso assim: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USO</w:t>
      </w:r>
      <w:r>
        <w:rPr>
          <w:rFonts w:ascii="Calibri" w:cs="Calibri" w:eastAsia="Calibri" w:hAnsi="Calibri"/>
          <w:sz w:val="24"/>
          <w:szCs w:val="24"/>
        </w:rPr>
        <w:t xml:space="preserve">, muitas vezes, é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FORTALECIDO PELA EXPERIÊNCIA INTEIRA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Clinicamente, não basta perguntar qual foi a substância.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Precisamos compreender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 QUE TODA AQUELA EXPERIÊNCIA</w:t>
      </w:r>
      <w:r>
        <w:rPr>
          <w:rFonts w:ascii="Calibri" w:cs="Calibri" w:eastAsia="Calibri" w:hAnsi="Calibri"/>
          <w:sz w:val="24"/>
          <w:szCs w:val="24"/>
        </w:rPr>
        <w:t xml:space="preserve"> passou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PRODUZIR</w:t>
      </w:r>
      <w:r>
        <w:rPr>
          <w:rFonts w:ascii="Calibri" w:cs="Calibri" w:eastAsia="Calibri" w:hAnsi="Calibri"/>
          <w:sz w:val="24"/>
          <w:szCs w:val="24"/>
        </w:rPr>
        <w:t xml:space="preserve"> para aquela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Agora, pensem em duas pessoas que utilizam a mesma substância, na mesma quantidade: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relata que usa principalmente em festas, porque se sente mais expansiva e conectada ao grupo.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outra relata que usa sozinha em casa, depois de dias difíceis, para conseguir não pensar tanto e diminuir a tensão.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comportamento observável pode parecer semelhante.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formulação clínica seria a mesma?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Provavelmente não.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uma história, podem predominar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relacionadas à excitação e ao pertencimento.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 outra, pode predominar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</w:t>
      </w:r>
      <w:r>
        <w:rPr>
          <w:rFonts w:ascii="Calibri" w:cs="Calibri" w:eastAsia="Calibri" w:hAnsi="Calibri"/>
          <w:sz w:val="24"/>
          <w:szCs w:val="24"/>
        </w:rPr>
        <w:t xml:space="preserve"> da redução de sofrimento ou mal-estar.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essas diferenças interferem diretamente nas perguntas que fazemos e nos recursos que precisam ser construídos.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ressalva importante}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 não significa que todo comportamento tenha uma única função escondida que precisamos descobrir.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mesmo comportamento pode produzir várias consequências.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FUNÇÃO PODE MUDAR</w:t>
      </w:r>
      <w:r>
        <w:rPr>
          <w:rFonts w:ascii="Calibri" w:cs="Calibri" w:eastAsia="Calibri" w:hAnsi="Calibri"/>
          <w:sz w:val="24"/>
          <w:szCs w:val="24"/>
        </w:rPr>
        <w:t xml:space="preserve"> conforme o contexto e ao longo do tempo.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— a virada da trajetória}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muitas trajetórias, o uso começa mais ligado ao que produz e, progressivamente, passa a ser mantido cada vez mais pelo que reduz.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Aquilo que antes estava relacionado principalmente ao prazer, por exemplo, pode passar a estar relacionado muito mais ao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ALÍVIO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NO CONTRASTE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uso vai se organizando menos em torno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FICAR BEM</w:t>
      </w:r>
      <w:r>
        <w:rPr>
          <w:rFonts w:ascii="Calibri" w:cs="Calibri" w:eastAsia="Calibri" w:hAnsi="Calibri"/>
          <w:sz w:val="24"/>
          <w:szCs w:val="24"/>
        </w:rPr>
        <w:t xml:space="preserve"> e mais em torno de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 FICAR MAL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pessoa pode usar mais para diminuir o prejuízo, aliviar a ansiedade, afastar o mal-estar etc.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perto dessa mudança que pode aparecer um processo bastante conhecido, como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TOLERÂNCIA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 a mesma quantidade, pode produzir um efeito menor.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pode ser necessária uma quantidade maior para alcançar um efeito semelhante.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tolerância não explica tudo sozinha.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mesmo paciente}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mesmo paciente descreveu essa mudança assim: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Do ponto de vista da formulação, uma possibilidade é que a substância tenha funcionado, durante algum tempo, como uma resposta rápida diante da ansiedade social.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Depois, quando o uso deixou de produzir o mesmo efeito, ele se viu diante de duas dificuldades: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DUAS DIFICULDADES}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Menor acesso à consequência, ao efeito que antes obtinha com a substância.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poucas alternativas disponíveis para lidar com aquela experiência de ansiedade social.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Isso, inclusive, pode contribuir para que a pessoa aumente a frequência do uso, tentando recuperar um efeito que já não aparece da mesma maneira.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E, quando o uso se mantém e outras formas de enfrentamento perdem espaço,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FISSURA</w:t>
      </w:r>
      <w:r>
        <w:rPr>
          <w:rFonts w:ascii="Calibri" w:cs="Calibri" w:eastAsia="Calibri" w:hAnsi="Calibri"/>
          <w:sz w:val="24"/>
          <w:szCs w:val="24"/>
        </w:rPr>
        <w:t xml:space="preserve"> pode se tornar mais frequente ou intensa.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Nesses momentos, pode ficar mais difícil planejar, inibir uma resposta e considerar com clareza as consequências de longo prazo.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Não porque a pessoa tenha esquecido tudo o que sabe.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porque, naquele estado, a urgência de obter alívio pode dominar o campo de decisão.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por isso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PARAR</w:t>
      </w:r>
      <w:r>
        <w:rPr>
          <w:rFonts w:ascii="Calibri" w:cs="Calibri" w:eastAsia="Calibri" w:hAnsi="Calibri"/>
          <w:sz w:val="24"/>
          <w:szCs w:val="24"/>
        </w:rPr>
        <w:t xml:space="preserve"> pode deixar de ser uma tarefa simples.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interromper o uso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NÃO</w:t>
      </w:r>
      <w:r>
        <w:rPr>
          <w:rFonts w:ascii="Calibri" w:cs="Calibri" w:eastAsia="Calibri" w:hAnsi="Calibri"/>
          <w:sz w:val="24"/>
          <w:szCs w:val="24"/>
        </w:rPr>
        <w:t xml:space="preserve"> significa apenas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RETIRAR</w:t>
      </w:r>
      <w:r>
        <w:rPr>
          <w:rFonts w:ascii="Calibri" w:cs="Calibri" w:eastAsia="Calibri" w:hAnsi="Calibri"/>
          <w:sz w:val="24"/>
          <w:szCs w:val="24"/>
        </w:rPr>
        <w:t xml:space="preserve"> um comportamento.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Pode significar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RETIRAR</w:t>
      </w:r>
      <w:r>
        <w:rPr>
          <w:rFonts w:ascii="Calibri" w:cs="Calibri" w:eastAsia="Calibri" w:hAnsi="Calibri"/>
          <w:sz w:val="24"/>
          <w:szCs w:val="24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fala mais forte do bloco}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Tem uma fala que traduz isso de maneira muito clara.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paciente, falando sobre o crack, disse: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uso não resolve esses problemas.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pode fazer com que, por um período, eles saiam de cena.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complexidade da vida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PARECE</w:t>
      </w:r>
      <w:r>
        <w:rPr>
          <w:rFonts w:ascii="Calibri" w:cs="Calibri" w:eastAsia="Calibri" w:hAnsi="Calibri"/>
          <w:sz w:val="24"/>
          <w:szCs w:val="24"/>
        </w:rPr>
        <w:t xml:space="preserve"> diminuir.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sofrimento pode ser temporariamente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ABAFADO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isso, o uso pode funcionar como uma solução de curto prazo para problemas que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CONTINUAM EXISTINDO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“solução” com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RISCOS</w:t>
      </w:r>
      <w:r>
        <w:rPr>
          <w:rFonts w:ascii="Calibri" w:cs="Calibri" w:eastAsia="Calibri" w:hAnsi="Calibri"/>
          <w:sz w:val="24"/>
          <w:szCs w:val="24"/>
        </w:rPr>
        <w:t xml:space="preserve"> e custos muito altos,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MAS QUE PRODUZ UMA CONSEQUÊNCIA IMEDIATA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comportamento pode continuar cobrando um preço alto porque, naquele momento, ainda oferece ou reduz algo importante para a pessoa.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isso produz uma implicação clínica importante.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não minimizar risco diante de psiquiatras}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interrupção ou a redução do uso pode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NECESSÁRIA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algumas situações, pode ser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URGENTE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interromper o uso e construir outras formas de responder não são a mesma coisa.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Pensem em uma pessoa que permaneça meses internada e </w:t>
      </w:r>
      <w:r>
        <w:rPr>
          <w:rFonts w:ascii="Calibri" w:cs="Calibri" w:eastAsia="Calibri" w:hAnsi="Calibri"/>
          <w:b/>
          <w:bCs/>
          <w:color w:val="767171"/>
          <w:sz w:val="24"/>
          <w:szCs w:val="24"/>
        </w:rPr>
        <w:t xml:space="preserve">ABSTINENTE</w:t>
      </w:r>
      <w:r>
        <w:rPr>
          <w:rFonts w:ascii="Calibri" w:cs="Calibri" w:eastAsia="Calibri" w:hAnsi="Calibri"/>
          <w:color w:val="767171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Qual é a informação clínica que a abstinência, sozinha, ainda não nos oferece?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OLHAR — reconhecer o valor da internação}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A internação pode ser absolutamente necessária em alguns casos. Pode proteger, interromper um ciclo de risco e salvar vidas.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O ponto não é diminuir sua importância.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por isso que um dos trabalhos da psicoterapia é: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AMPLIAR O REPERTÓRIO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QUATRO ITENS, ENERGIA CRESCENTE}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Ajudar a pessoa a reconhecer as situações diante das quais o uso ocorre.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Desenvolver habilidades para lidar com emoções e conflitos.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Ajudar a reconstruir fontes de prazer, pertencimento e regulação.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ajudar a criar alternativas que não dependam exclusivamente da substância.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Então, a partir de tudo isso, a pergunta não é apenas: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“Por que essa pessoa usa?”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também: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{UMA PERGUNTA DE CADA VEZ | NÃO CORRER}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“O que esse uso oferece?”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“O que esse uso reduz?”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“Em que situações ele acontece?”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“E que outras formas de responder precisam ser construídas?”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TRANSIÇÃO — mudar de assunto com clareza}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Até aqui, eu falei sobre como essa lógica aparece no transtorno por uso de substâncias.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Sem pressupor que os fenômenos sejam equivalentes.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VOZ DESCENDENTE}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próxima pergunta, então, é: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Esses processos também aparecem nos relatos das pessoas sobre a relação com as redes?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3 — ACHADOS DA PESQUISA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um paciente me disse, logo na primeira sessão: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nunca esqueci essa frase.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não demonstrava equivalência entre os dois fenômenos.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Foi desse incômodo que surgiu a minha pesquisa.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RITMO + — domínio metodológico, não pedido de desculpas}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GESTOS DISCRETOS MARCANDO OS TRÊS EIXOS}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Feita essa delimitação, eu organizei os achados em três eixos: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começar pelos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NÚMEROS; DEPOIS VOLTAR AO TOM CONVERSACIONAL}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relatos, o uso apareceu antes de dormir e nos intervalos. Também apareceram nos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relatos as demandas sociais e a presença de outras pessoas mexendo no celular. Ao acordar, apareceu em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três</w:t>
      </w:r>
      <w:r>
        <w:rPr>
          <w:rFonts w:ascii="Calibri" w:cs="Calibri" w:eastAsia="Calibri" w:hAnsi="Calibri"/>
          <w:sz w:val="24"/>
          <w:szCs w:val="24"/>
        </w:rPr>
        <w:t xml:space="preserve"> relatos; no banheiro, em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dois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participante disse: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Reparem que não há aí uma decisão planejada de entrar na rede.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Vamos para o segundo eixo: 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Ela dizia: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767171"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Fecho o parêntese e volto aos quatro participantes.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Nas palavras bastante coloquiais do próprio participante: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767171"/>
          <w:sz w:val="24"/>
          <w:szCs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outros relatos, o uso aparecia ligado ao medo de rejeição.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dizia: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o próprio uso também produzia consequências aversivas. Nos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diante disso que chegamos ao terceiro eixo: 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Todos os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quatro</w:t>
      </w:r>
      <w:r>
        <w:rPr>
          <w:rFonts w:ascii="Calibri" w:cs="Calibri" w:eastAsia="Calibri" w:hAnsi="Calibri"/>
          <w:sz w:val="24"/>
          <w:szCs w:val="24"/>
        </w:rPr>
        <w:t xml:space="preserve"> relataram tentativas de fazer acordos consigo mesmos;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três</w:t>
      </w:r>
      <w:r>
        <w:rPr>
          <w:rFonts w:ascii="Calibri" w:cs="Calibri" w:eastAsia="Calibri" w:hAnsi="Calibri"/>
          <w:sz w:val="24"/>
          <w:szCs w:val="24"/>
        </w:rPr>
        <w:t xml:space="preserve"> desativavam notificações; 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um</w:t>
      </w:r>
      <w:r>
        <w:rPr>
          <w:rFonts w:ascii="Calibri" w:cs="Calibri" w:eastAsia="Calibri" w:hAnsi="Calibri"/>
          <w:sz w:val="24"/>
          <w:szCs w:val="24"/>
        </w:rPr>
        <w:t xml:space="preserve"> descreveu o ciclo de desinstalar e reinstalar os aplicativos.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TOM DE DESCOBERTA — não anunciar o significado antes}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aqui apareceu um achado que eu considero um dos mais interessantes.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fala mais forte desse eixo foi esta: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Querer interromper não significava, necessariamente, conseguir sustentar a interrupção.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o que ajuda a interpretar essa persistência?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processo que me ajudou a compreender esses relatos foi 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reforçamento intermitente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fim, chamou atenção que os participantes utilizaram espontaneamente palavras como “vício” e “dependência”.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QUANTO</w:t>
      </w:r>
      <w:r>
        <w:rPr>
          <w:rFonts w:ascii="Calibri" w:cs="Calibri" w:eastAsia="Calibri" w:hAnsi="Calibri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POR QUE</w:t>
      </w:r>
      <w:r>
        <w:rPr>
          <w:rFonts w:ascii="Calibri" w:cs="Calibri" w:eastAsia="Calibri" w:hAnsi="Calibri"/>
          <w:sz w:val="24"/>
          <w:szCs w:val="24"/>
        </w:rPr>
        <w:t xml:space="preserve"> aquele uso se repete naquela história.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OLHAR}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Então, a pesquisa não respondeu se essas pessoas tinham um transtorno.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Ela ajudou a formular outra pergunta: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SILÊNCIO 2s — não responder com pressa}</w:t>
      </w:r>
    </w:p>
    <w:p>
      <w:r>
        <w:br w:type="page"/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4 — CONCLUSÃO: O QUE PRECISA ENTRAR NO CUIDADO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{CENTRO DO PALCO | TOM DE RETORNO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 — não interpretar o rapaz; a frase já tem força}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ele dizia: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— a força vem da precisão, não do volume}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julgavam</w:t>
      </w:r>
      <w:r>
        <w:rPr>
          <w:rFonts w:ascii="Calibri" w:cs="Calibri" w:eastAsia="Calibri" w:hAnsi="Calibri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não explicavam o caso.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 exige cuidado em duas direções: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VOCAL — “nem todo” × “também não”}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nem todo uso intenso constitui um transtorno;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primeira: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segunda: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ACUSAÇÃO}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Lines/>
        <w:spacing w:after="160" w:before="8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 isso, chegamos à terceira pergunta: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Compreender a função nunca significa minimizar os prejuízos.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 — clinicamente incontestável, sem dramatizar}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quarta pergunta é: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 — a mais profunda das quatro}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 esse comportamento for reduzido ou interrompido, o que ficará sem resposta?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{PERGUNTA REAL — formulada para Rafael, não como recurso retórico}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SEM OPOR AS ÁREAS}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{A ENERGIA COMEÇA A CRESCER}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  <w:r>
        <w:rPr>
          <w:rFonts w:ascii="Calibri" w:cs="Calibri" w:eastAsia="Calibri" w:hAnsi="Calibri"/>
          <w:sz w:val="24"/>
          <w:szCs w:val="24"/>
        </w:rPr>
        <w:t xml:space="preserve"> prazer e sentido.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nenhuma dessas ferramentas, isoladamente, conta toda a história de uma pessoa.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PARA DIFERENTES PONTOS DA PLATEIA — parceria, nunca disputa}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Às vezes, o psiquiatra encontrará uma parte do caso, o psicólogo encontrará outra,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CENTRAL}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r>
        <w:br w:type="page"/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 volta a oferecer outras respostas.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Versão de segurança — 40 min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Versão de segurança — 40 min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2026-07-26T02:08:05.117Z</dcterms:created>
  <dcterms:modified xsi:type="dcterms:W3CDTF">2026-07-26T02:08:05.117Z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