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86A1" w14:textId="35BAB09F" w:rsidR="00B53309" w:rsidRDefault="00433C3D" w:rsidP="00433C3D">
      <w:pPr>
        <w:pStyle w:val="Heading1"/>
      </w:pPr>
      <w:r>
        <w:t>Background</w:t>
      </w:r>
    </w:p>
    <w:p w14:paraId="56168DB7" w14:textId="2538745A" w:rsidR="00433C3D" w:rsidRDefault="00433C3D" w:rsidP="00433C3D">
      <w:pPr>
        <w:pStyle w:val="ListParagraph"/>
        <w:numPr>
          <w:ilvl w:val="0"/>
          <w:numId w:val="1"/>
        </w:numPr>
      </w:pPr>
      <w:r>
        <w:t>Modelling insulin detemir</w:t>
      </w:r>
    </w:p>
    <w:p w14:paraId="01D47212" w14:textId="72AAAC6B" w:rsidR="00433C3D" w:rsidRDefault="00433C3D" w:rsidP="00433C3D"/>
    <w:p w14:paraId="75C0F7F2" w14:textId="77777777" w:rsidR="002E3337" w:rsidRDefault="00433C3D" w:rsidP="00433C3D">
      <w:pPr>
        <w:tabs>
          <w:tab w:val="left" w:pos="5700"/>
        </w:tabs>
      </w:pPr>
      <w:r>
        <w:t>The glucose-insulin model used is:</w:t>
      </w:r>
    </w:p>
    <w:p w14:paraId="18A573B1" w14:textId="06B5566B" w:rsidR="00433C3D" w:rsidRDefault="00433C3D" w:rsidP="00433C3D">
      <w:pPr>
        <w:tabs>
          <w:tab w:val="left" w:pos="5700"/>
        </w:tabs>
      </w:pPr>
      <w:r>
        <w:tab/>
      </w:r>
    </w:p>
    <w:p w14:paraId="4924627D" w14:textId="4C322EEC" w:rsidR="00433C3D" w:rsidRPr="00433C3D" w:rsidRDefault="00433C3D" w:rsidP="00433C3D">
      <w:pPr>
        <w:rPr>
          <w:rFonts w:eastAsiaTheme="minorEastAsia"/>
          <w:iCs/>
        </w:rPr>
      </w:pPr>
    </w:p>
    <w:p w14:paraId="007C64CA" w14:textId="284395FB" w:rsidR="00433C3D" w:rsidRPr="00433C3D" w:rsidRDefault="00371899" w:rsidP="00433C3D">
      <w:pPr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fast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fast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DF,fast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</m:oMath>
      </m:oMathPara>
    </w:p>
    <w:p w14:paraId="1640C0F4" w14:textId="3C3EE183" w:rsidR="00433C3D" w:rsidRDefault="00433C3D" w:rsidP="00433C3D">
      <w:pPr>
        <w:tabs>
          <w:tab w:val="left" w:pos="5700"/>
        </w:tabs>
      </w:pPr>
    </w:p>
    <w:p w14:paraId="535E26E5" w14:textId="462571B2" w:rsidR="002E3337" w:rsidRPr="002E3337" w:rsidRDefault="00371899" w:rsidP="00433C3D">
      <w:pPr>
        <w:tabs>
          <w:tab w:val="left" w:pos="5700"/>
        </w:tabs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="Calibri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I-Q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en>
          </m:f>
        </m:oMath>
      </m:oMathPara>
    </w:p>
    <w:p w14:paraId="25879348" w14:textId="5D29F963" w:rsidR="002E3337" w:rsidRDefault="002E3337" w:rsidP="00433C3D">
      <w:pPr>
        <w:tabs>
          <w:tab w:val="left" w:pos="5700"/>
        </w:tabs>
        <w:rPr>
          <w:rFonts w:eastAsiaTheme="minorEastAsia"/>
        </w:rPr>
      </w:pPr>
    </w:p>
    <w:p w14:paraId="7E151D2F" w14:textId="202F65A4" w:rsidR="006A1378" w:rsidRDefault="00371899" w:rsidP="00433C3D">
      <w:pPr>
        <w:tabs>
          <w:tab w:val="left" w:pos="5700"/>
        </w:tabs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="Calibri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eastAsia="Calibri" w:hAnsi="Cambria Math" w:cs="Calibri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Q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</w:rPr>
              </m:ctrlPr>
            </m:den>
          </m:f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I-Q</m:t>
              </m:r>
            </m:e>
          </m:d>
          <m:r>
            <w:rPr>
              <w:rFonts w:ascii="Cambria Math" w:eastAsia="Calibri" w:hAnsi="Cambria Math" w:cs="Calibri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  <m:sub>
              <m:r>
                <w:rPr>
                  <w:rFonts w:ascii="Cambria Math" w:eastAsia="Calibri" w:hAnsi="Cambria Math" w:cs="Calibri"/>
                </w:rPr>
                <m:t>c</m:t>
              </m:r>
            </m:sub>
          </m:sSub>
          <m:r>
            <w:rPr>
              <w:rFonts w:ascii="Cambria Math" w:eastAsia="Calibri" w:hAnsi="Cambria Math" w:cs="Calibri"/>
            </w:rPr>
            <m:t>Q</m:t>
          </m:r>
        </m:oMath>
      </m:oMathPara>
    </w:p>
    <w:p w14:paraId="2229831D" w14:textId="77777777" w:rsidR="006A1378" w:rsidRPr="002E3337" w:rsidRDefault="006A1378" w:rsidP="00433C3D">
      <w:pPr>
        <w:tabs>
          <w:tab w:val="left" w:pos="5700"/>
        </w:tabs>
        <w:rPr>
          <w:rFonts w:eastAsiaTheme="minorEastAsia"/>
        </w:rPr>
      </w:pPr>
    </w:p>
    <w:p w14:paraId="19CFD61C" w14:textId="77777777" w:rsidR="006A1378" w:rsidRDefault="006A1378" w:rsidP="006A1378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52E1DC" wp14:editId="7A38E0E7">
                <wp:simplePos x="0" y="0"/>
                <wp:positionH relativeFrom="column">
                  <wp:posOffset>2639695</wp:posOffset>
                </wp:positionH>
                <wp:positionV relativeFrom="paragraph">
                  <wp:posOffset>3943985</wp:posOffset>
                </wp:positionV>
                <wp:extent cx="646920" cy="24265"/>
                <wp:effectExtent l="76200" t="95250" r="96520" b="1092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6920" cy="2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F37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02.9pt;margin-top:305.5pt;width:60.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">
                <v:imagedata r:id="rId6" o:title=""/>
              </v:shape>
            </w:pict>
          </mc:Fallback>
        </mc:AlternateContent>
      </w:r>
      <w:r w:rsidRPr="006A1378">
        <w:drawing>
          <wp:inline distT="0" distB="0" distL="0" distR="0" wp14:anchorId="3499D540" wp14:editId="483D7715">
            <wp:extent cx="4923155" cy="40511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04" b="49083"/>
                    <a:stretch/>
                  </pic:blipFill>
                  <pic:spPr bwMode="auto">
                    <a:xfrm>
                      <a:off x="0" y="0"/>
                      <a:ext cx="4923155" cy="40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EEB3" w14:textId="36F36363" w:rsidR="00433C3D" w:rsidRDefault="006A1378" w:rsidP="006A13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0CD2EFA" w14:textId="77777777" w:rsidR="00433C3D" w:rsidRDefault="00433C3D" w:rsidP="00433C3D"/>
    <w:p w14:paraId="1D5AE529" w14:textId="60C1AE8B" w:rsidR="00433C3D" w:rsidRPr="002E3337" w:rsidRDefault="00433C3D" w:rsidP="00433C3D">
      <w:pPr>
        <w:rPr>
          <w:rFonts w:eastAsiaTheme="minorEastAsia"/>
          <w:iCs/>
          <w:color w:val="FF33CC"/>
          <w:sz w:val="24"/>
          <w:szCs w:val="24"/>
        </w:rPr>
      </w:pPr>
    </w:p>
    <w:p w14:paraId="44A8F8C0" w14:textId="215BBE09" w:rsidR="002E3337" w:rsidRDefault="002E3337" w:rsidP="00433C3D">
      <w:pPr>
        <w:rPr>
          <w:rFonts w:eastAsiaTheme="minorEastAsia"/>
          <w:iCs/>
          <w:color w:val="FF33CC"/>
          <w:sz w:val="24"/>
          <w:szCs w:val="24"/>
        </w:rPr>
      </w:pPr>
    </w:p>
    <w:p w14:paraId="257DBAFD" w14:textId="16B02BB4" w:rsidR="002E3337" w:rsidRDefault="002E3337" w:rsidP="002E3337">
      <w:pPr>
        <w:pStyle w:val="Heading1"/>
      </w:pPr>
      <w:r>
        <w:t xml:space="preserve">The </w:t>
      </w:r>
      <w:r w:rsidR="00707874">
        <w:t>Approach</w:t>
      </w:r>
    </w:p>
    <w:p w14:paraId="46184FBE" w14:textId="39AC29FA" w:rsidR="002E3337" w:rsidRDefault="002E3337" w:rsidP="002E3337">
      <w:pPr>
        <w:pStyle w:val="ListParagraph"/>
        <w:numPr>
          <w:ilvl w:val="0"/>
          <w:numId w:val="1"/>
        </w:numPr>
      </w:pPr>
      <w:r>
        <w:t xml:space="preserve">Attempting to fit </w:t>
      </w:r>
      <w:proofErr w:type="spellStart"/>
      <w:r>
        <w:t>nL</w:t>
      </w:r>
      <w:proofErr w:type="spellEnd"/>
      <w:r>
        <w:t xml:space="preserve"> and </w:t>
      </w:r>
      <w:proofErr w:type="spellStart"/>
      <w:r>
        <w:t>xL</w:t>
      </w:r>
      <w:proofErr w:type="spellEnd"/>
      <w:r>
        <w:t xml:space="preserve"> using multiple linear regression</w:t>
      </w:r>
    </w:p>
    <w:p w14:paraId="1CD333A4" w14:textId="6ACEE085" w:rsidR="002E3337" w:rsidRDefault="002E3337" w:rsidP="002E3337"/>
    <w:p w14:paraId="486786C3" w14:textId="45D3C366" w:rsidR="00FB5E90" w:rsidRDefault="00FB5E90" w:rsidP="002E3337">
      <w:pPr>
        <w:pStyle w:val="ListParagraph"/>
        <w:numPr>
          <w:ilvl w:val="0"/>
          <w:numId w:val="3"/>
        </w:numPr>
      </w:pPr>
      <w:r>
        <w:t xml:space="preserve">Use van </w:t>
      </w:r>
      <w:proofErr w:type="spellStart"/>
      <w:r>
        <w:t>Cauter</w:t>
      </w:r>
      <w:proofErr w:type="spellEnd"/>
      <w:r>
        <w:t xml:space="preserve"> method to estimate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U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en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0BDBB003" w14:textId="6513EC92" w:rsidR="002E3337" w:rsidRPr="002E3337" w:rsidRDefault="002E3337" w:rsidP="002E3337">
      <w:pPr>
        <w:pStyle w:val="ListParagraph"/>
        <w:numPr>
          <w:ilvl w:val="0"/>
          <w:numId w:val="3"/>
        </w:numPr>
      </w:pPr>
      <w:r>
        <w:t xml:space="preserve">Forward simulate the ID model to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(unbound insulin Detemir in plasma)</w:t>
      </w:r>
    </w:p>
    <w:p w14:paraId="09284724" w14:textId="3AB93E6A" w:rsidR="002E3337" w:rsidRPr="002E3337" w:rsidRDefault="002E3337" w:rsidP="002E3337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Subtract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from 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eastAsiaTheme="minorEastAsia"/>
        </w:rPr>
        <w:t>, and interpolate over simulation time to ge</w:t>
      </w:r>
      <w:bookmarkStart w:id="0" w:name="_GoBack"/>
      <w:bookmarkEnd w:id="0"/>
      <w:r>
        <w:rPr>
          <w:rFonts w:eastAsiaTheme="minorEastAsia"/>
        </w:rPr>
        <w:t xml:space="preserve">t </w:t>
      </w:r>
      <m:oMath>
        <m:r>
          <w:rPr>
            <w:rFonts w:ascii="Cambria Math" w:hAnsi="Cambria Math"/>
            <w:color w:val="ED7D31" w:themeColor="accent2"/>
          </w:rPr>
          <m:t>I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</m:d>
      </m:oMath>
      <w:r>
        <w:rPr>
          <w:rFonts w:eastAsiaTheme="minorEastAsia"/>
        </w:rPr>
        <w:t xml:space="preserve"> (human insulin in plasma)</w:t>
      </w:r>
    </w:p>
    <w:p w14:paraId="00D302BD" w14:textId="5292F244" w:rsidR="00FB5E90" w:rsidRDefault="002E3337" w:rsidP="00267DEB">
      <w:pPr>
        <w:pStyle w:val="ListParagraph"/>
        <w:numPr>
          <w:ilvl w:val="0"/>
          <w:numId w:val="3"/>
        </w:numPr>
      </w:pPr>
      <w:r>
        <w:t>Use the analytical solution for the Q equation</w:t>
      </w:r>
      <w:r w:rsidR="00FB5E90">
        <w:t xml:space="preserve"> to find </w:t>
      </w:r>
      <m:oMath>
        <m:r>
          <w:rPr>
            <w:rFonts w:ascii="Cambria Math" w:hAnsi="Cambria Math"/>
            <w:color w:val="4472C4" w:themeColor="accent1"/>
          </w:rPr>
          <m:t>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</m:oMath>
      <w:r w:rsidR="00FB5E90" w:rsidRPr="00FB5E90">
        <w:rPr>
          <w:rFonts w:eastAsiaTheme="minorEastAsia"/>
        </w:rPr>
        <w:t>:</w:t>
      </w:r>
    </w:p>
    <w:p w14:paraId="7DAD3D3F" w14:textId="7A1382A2" w:rsidR="00FB5E90" w:rsidRDefault="00FB5E90" w:rsidP="00FB5E9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τ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*exp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τ</m:t>
          </m:r>
        </m:oMath>
      </m:oMathPara>
    </w:p>
    <w:p w14:paraId="5176D0A0" w14:textId="10A9DA54" w:rsidR="002E3337" w:rsidRDefault="00FB5E90" w:rsidP="00FB5E90">
      <w:pPr>
        <w:pStyle w:val="ListParagraph"/>
        <w:rPr>
          <w:rFonts w:eastAsiaTheme="minorEastAsia"/>
        </w:rPr>
      </w:pPr>
      <w:r>
        <w:t>w</w:t>
      </w:r>
      <w:r w:rsidR="002E333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>.</w:t>
      </w:r>
    </w:p>
    <w:p w14:paraId="5F297A57" w14:textId="77777777" w:rsidR="00601A93" w:rsidRDefault="00601A93" w:rsidP="00FB5E90">
      <w:pPr>
        <w:pStyle w:val="ListParagraph"/>
        <w:rPr>
          <w:rFonts w:eastAsiaTheme="minorEastAsia"/>
        </w:rPr>
      </w:pPr>
    </w:p>
    <w:p w14:paraId="4FE948E7" w14:textId="524CE026" w:rsidR="00FB5E90" w:rsidRDefault="00FB5E90" w:rsidP="00601A9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Integrate the I equation and assemble into the appropriate form for fitting </w:t>
      </w:r>
      <w:proofErr w:type="spellStart"/>
      <w:r>
        <w:rPr>
          <w:rFonts w:eastAsiaTheme="minorEastAsia"/>
        </w:rPr>
        <w:t>nL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xL</w:t>
      </w:r>
      <w:proofErr w:type="spellEnd"/>
    </w:p>
    <w:p w14:paraId="263CD787" w14:textId="6A3FE7F8" w:rsidR="00FB5E90" w:rsidRPr="00601A93" w:rsidRDefault="00371899" w:rsidP="00FB5E90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ED7D31" w:themeColor="accent2"/>
            </w:rPr>
            <m:t>I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30B310F4" w14:textId="19AD1AD4" w:rsidR="00601A93" w:rsidRDefault="00601A93" w:rsidP="00601A93">
      <w:pPr>
        <w:pStyle w:val="ListParagraph"/>
        <w:numPr>
          <w:ilvl w:val="0"/>
          <w:numId w:val="4"/>
        </w:numPr>
      </w:pPr>
      <w:r>
        <w:t>Solve the integrals at each minute to form A and b matrices.</w:t>
      </w:r>
    </w:p>
    <w:p w14:paraId="20EAE699" w14:textId="7A3748F3" w:rsidR="00601A93" w:rsidRPr="005C24ED" w:rsidRDefault="00601A93" w:rsidP="00601A9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den>
                        </m:f>
                      </m:e>
                    </m:nary>
                  </m:e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den>
                        </m:f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b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ED7D31" w:themeColor="accent2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 at t=1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ED7D31" w:themeColor="accent2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 at t=T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F6831F" w14:textId="44D42B73" w:rsidR="005C24ED" w:rsidRDefault="005C24ED" w:rsidP="005C24ED">
      <w:pPr>
        <w:pStyle w:val="ListParagraph"/>
        <w:numPr>
          <w:ilvl w:val="0"/>
          <w:numId w:val="4"/>
        </w:numPr>
      </w:pPr>
      <w:r>
        <w:t xml:space="preserve">Solve with MLR (MATLAB’s A\b) to get </w:t>
      </w:r>
      <w:proofErr w:type="spellStart"/>
      <w:r>
        <w:t>nL</w:t>
      </w:r>
      <w:proofErr w:type="spellEnd"/>
      <w:r>
        <w:t>/</w:t>
      </w:r>
      <w:proofErr w:type="spellStart"/>
      <w:r>
        <w:t>xL</w:t>
      </w:r>
      <w:proofErr w:type="spellEnd"/>
      <w:r>
        <w:t>.</w:t>
      </w:r>
      <w:r w:rsidR="00707874">
        <w:t xml:space="preserve"> </w:t>
      </w:r>
    </w:p>
    <w:p w14:paraId="1A93A735" w14:textId="2DDD53FA" w:rsidR="00707874" w:rsidRDefault="00707874" w:rsidP="00707874">
      <w:pPr>
        <w:pStyle w:val="Heading1"/>
      </w:pPr>
      <w:r>
        <w:t>The Problem</w:t>
      </w:r>
    </w:p>
    <w:p w14:paraId="71125C09" w14:textId="77777777" w:rsidR="00CA5795" w:rsidRDefault="00707874" w:rsidP="00707874">
      <w:r>
        <w:t xml:space="preserve">First attempts fitting </w:t>
      </w:r>
      <w:proofErr w:type="spellStart"/>
      <w:r w:rsidR="00623F18">
        <w:t>nL</w:t>
      </w:r>
      <w:proofErr w:type="spellEnd"/>
      <w:r w:rsidR="00623F18">
        <w:t xml:space="preserve"> and </w:t>
      </w:r>
      <w:proofErr w:type="spellStart"/>
      <w:r w:rsidR="00623F18">
        <w:t>xL</w:t>
      </w:r>
      <w:proofErr w:type="spellEnd"/>
      <w:r>
        <w:t xml:space="preserve"> data</w:t>
      </w:r>
    </w:p>
    <w:p w14:paraId="07651922" w14:textId="78E129ED" w:rsidR="00650E8F" w:rsidRDefault="00CA5795" w:rsidP="00371899">
      <w:pPr>
        <w:jc w:val="center"/>
      </w:pPr>
      <w:r w:rsidRPr="00FD17B2">
        <w:lastRenderedPageBreak/>
        <w:drawing>
          <wp:inline distT="0" distB="0" distL="0" distR="0" wp14:anchorId="6E9CFB74" wp14:editId="1E491ACE">
            <wp:extent cx="3146961" cy="33938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89" r="62084"/>
                    <a:stretch/>
                  </pic:blipFill>
                  <pic:spPr bwMode="auto">
                    <a:xfrm>
                      <a:off x="0" y="0"/>
                      <a:ext cx="3178306" cy="342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6442" w14:textId="6B0B3D5C" w:rsidR="00CA5795" w:rsidRDefault="00CA5795" w:rsidP="00707874">
      <w:r>
        <w:t>Plotting each individual term of the integrated term reveals what’s going on</w:t>
      </w:r>
      <w:r w:rsidR="005615BC">
        <w:t xml:space="preserve"> with this fit:</w:t>
      </w:r>
    </w:p>
    <w:p w14:paraId="1520BFB9" w14:textId="3E39D4C4" w:rsidR="00164335" w:rsidRDefault="00164335" w:rsidP="00707874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70BB9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70BB9"/>
                </w:rPr>
                <m:t>n</m:t>
              </m:r>
            </m:e>
            <m:sub>
              <m:r>
                <w:rPr>
                  <w:rFonts w:ascii="Cambria Math" w:hAnsi="Cambria Math"/>
                  <w:color w:val="070BB9"/>
                </w:rPr>
                <m:t>L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70BB9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70BB9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70BB9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70BB9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70BB9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70BB9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70BB9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70BB9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  <w:color w:val="070BB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70BB9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70BB9"/>
                </w:rPr>
                <m:t>x</m:t>
              </m:r>
            </m:e>
            <m:sub>
              <m:r>
                <w:rPr>
                  <w:rFonts w:ascii="Cambria Math" w:hAnsi="Cambria Math"/>
                  <w:color w:val="070BB9"/>
                </w:rPr>
                <m:t>L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70BB9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70BB9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70BB9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70BB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70BB9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70BB9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70BB9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70BB9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4472C4"/>
            </w:rPr>
            <m:t>=</m:t>
          </m:r>
          <m:r>
            <w:rPr>
              <w:rFonts w:ascii="Cambria Math" w:hAnsi="Cambria Math"/>
              <w:color w:val="00B0F0"/>
            </w:rPr>
            <m:t>-∆I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nary>
          <m:r>
            <w:rPr>
              <w:rFonts w:ascii="Cambria Math" w:hAnsi="Cambria Math"/>
              <w:color w:val="00B05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B05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B050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I-Q</m:t>
                  </m:r>
                </m:e>
              </m:d>
            </m:e>
          </m:nary>
          <m:r>
            <w:rPr>
              <w:rFonts w:ascii="Cambria Math" w:hAnsi="Cambria Math"/>
              <w:color w:val="FF33CC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FF33CC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33CC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33CC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CC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CC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33CC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CC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CC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1EEB59F4" w14:textId="671222BB" w:rsidR="00707874" w:rsidRDefault="00707874" w:rsidP="00707874"/>
    <w:p w14:paraId="0BF828DA" w14:textId="6F83B742" w:rsidR="004C4616" w:rsidRDefault="00A42248" w:rsidP="00371899">
      <w:pPr>
        <w:jc w:val="center"/>
      </w:pPr>
      <w:r w:rsidRPr="00A42248">
        <w:drawing>
          <wp:inline distT="0" distB="0" distL="0" distR="0" wp14:anchorId="2B1A5823" wp14:editId="639CBA2F">
            <wp:extent cx="4750130" cy="39901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296" cy="40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9B5" w14:textId="77777777" w:rsidR="00BE0AC3" w:rsidRDefault="00BE0AC3" w:rsidP="00BE0AC3">
      <w:pPr>
        <w:rPr>
          <w:i/>
          <w:iCs/>
          <w:color w:val="4472C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iCs/>
                                    <w:color w:val="0070C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I</m:t>
                            </m:r>
                          </m:den>
                        </m:f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ED7D31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ED7D3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iCs/>
                                    <w:color w:val="ED7D3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iCs/>
                                    <w:color w:val="ED7D3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ED7D31"/>
                        <w:sz w:val="24"/>
                        <w:szCs w:val="24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BF9000"/>
                      </w:rPr>
                      <m:t>-∆I-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BF9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9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9000"/>
                          </w:rPr>
                          <m:t>K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BF9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BF9000"/>
                          </w:rPr>
                          <m:t>I</m:t>
                        </m:r>
                      </m:e>
                    </m:nary>
                    <m:r>
                      <w:rPr>
                        <w:rFonts w:ascii="Cambria Math" w:hAnsi="Cambria Math"/>
                        <w:color w:val="BF9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BF9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BF9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9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9000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BF9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9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9000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BF9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BF9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BF9000"/>
                              </w:rPr>
                              <m:t>I-Q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color w:val="BF9000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BF9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iCs/>
                                <w:color w:val="BF9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iCs/>
                                    <w:color w:val="BF9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900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9000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iCs/>
                                    <w:color w:val="BF9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9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9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color w:val="BF9000"/>
                      </w:rPr>
                      <m:t>⋮</m:t>
                    </m:r>
                  </m:e>
                </m:mr>
              </m:m>
            </m:e>
          </m:d>
        </m:oMath>
      </m:oMathPara>
    </w:p>
    <w:p w14:paraId="2C4B0B42" w14:textId="5B5B5F29" w:rsidR="004C4616" w:rsidRPr="00707874" w:rsidRDefault="00166B0C" w:rsidP="006A1378">
      <w:pPr>
        <w:jc w:val="center"/>
      </w:pPr>
      <w:r w:rsidRPr="00166B0C">
        <w:drawing>
          <wp:inline distT="0" distB="0" distL="0" distR="0" wp14:anchorId="5B5E912B" wp14:editId="63D52089">
            <wp:extent cx="4735893" cy="3978234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85" cy="39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16" w:rsidRPr="0070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633"/>
    <w:multiLevelType w:val="hybridMultilevel"/>
    <w:tmpl w:val="E314FB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105E"/>
    <w:multiLevelType w:val="hybridMultilevel"/>
    <w:tmpl w:val="9A2041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100D"/>
    <w:multiLevelType w:val="hybridMultilevel"/>
    <w:tmpl w:val="AA8C58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D1097"/>
    <w:multiLevelType w:val="hybridMultilevel"/>
    <w:tmpl w:val="5B6E11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D"/>
    <w:rsid w:val="00164335"/>
    <w:rsid w:val="00166B0C"/>
    <w:rsid w:val="002E3337"/>
    <w:rsid w:val="00371899"/>
    <w:rsid w:val="00433C3D"/>
    <w:rsid w:val="004C4616"/>
    <w:rsid w:val="005615BC"/>
    <w:rsid w:val="005C24ED"/>
    <w:rsid w:val="00601A93"/>
    <w:rsid w:val="00623F18"/>
    <w:rsid w:val="00650E8F"/>
    <w:rsid w:val="006A1378"/>
    <w:rsid w:val="00707874"/>
    <w:rsid w:val="00A42248"/>
    <w:rsid w:val="00AB0E73"/>
    <w:rsid w:val="00B53309"/>
    <w:rsid w:val="00BE0AC3"/>
    <w:rsid w:val="00CA5795"/>
    <w:rsid w:val="00FB5E90"/>
    <w:rsid w:val="00F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6E3C"/>
  <w15:chartTrackingRefBased/>
  <w15:docId w15:val="{FA764F98-A5E5-4A86-A4E8-A119134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C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C3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A13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30T01:44:22.36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65 1</inkml:trace>
  <inkml:trace contextRef="#ctx0" brushRef="#br0" timeOffset="1685.487">1 66,'0'-1,"0"1,0-1,1 0,-1 1,0-1,0 1,1-1,-1 0,0 1,1-1,-1 1,0-1,1 1,-1-1,1 1,-1-1,1 1,-1 0,1-1,-1 1,1 0,0-1,-1 1,1 0,0 0,-1 0,1-1,-1 1,1 0,23-4,-20 4,549-30,8 31,-214 1,-106-2,-188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McHugh</dc:creator>
  <cp:keywords/>
  <dc:description/>
  <cp:lastModifiedBy>Alex McHugh</cp:lastModifiedBy>
  <cp:revision>14</cp:revision>
  <dcterms:created xsi:type="dcterms:W3CDTF">2020-06-30T00:24:00Z</dcterms:created>
  <dcterms:modified xsi:type="dcterms:W3CDTF">2020-06-30T01:56:00Z</dcterms:modified>
</cp:coreProperties>
</file>