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9B624F" w14:textId="77777777" w:rsidR="00E75114" w:rsidRPr="00E75114" w:rsidRDefault="00E75114" w:rsidP="00E75114">
      <w:r w:rsidRPr="00E75114">
        <w:t xml:space="preserve">To </w:t>
      </w:r>
      <w:proofErr w:type="spellStart"/>
      <w:r w:rsidRPr="00E75114">
        <w:t>observe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survivability</w:t>
      </w:r>
      <w:proofErr w:type="spellEnd"/>
      <w:r w:rsidRPr="00E75114">
        <w:t xml:space="preserve"> </w:t>
      </w:r>
      <w:proofErr w:type="spellStart"/>
      <w:r w:rsidRPr="00E75114">
        <w:t>before</w:t>
      </w:r>
      <w:proofErr w:type="spellEnd"/>
      <w:r w:rsidRPr="00E75114">
        <w:t xml:space="preserve"> and </w:t>
      </w:r>
      <w:proofErr w:type="spellStart"/>
      <w:r w:rsidRPr="00E75114">
        <w:t>after</w:t>
      </w:r>
      <w:proofErr w:type="spellEnd"/>
      <w:r w:rsidRPr="00E75114">
        <w:t xml:space="preserve"> a </w:t>
      </w:r>
      <w:proofErr w:type="spellStart"/>
      <w:r w:rsidRPr="00E75114">
        <w:t>weather</w:t>
      </w:r>
      <w:proofErr w:type="spellEnd"/>
      <w:r w:rsidRPr="00E75114">
        <w:t xml:space="preserve"> </w:t>
      </w:r>
      <w:proofErr w:type="spellStart"/>
      <w:r w:rsidRPr="00E75114">
        <w:t>balloon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,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t>several</w:t>
      </w:r>
      <w:proofErr w:type="spellEnd"/>
      <w:r w:rsidRPr="00E75114">
        <w:t xml:space="preserve"> </w:t>
      </w:r>
      <w:proofErr w:type="spellStart"/>
      <w:r w:rsidRPr="00E75114">
        <w:t>basic</w:t>
      </w:r>
      <w:proofErr w:type="spellEnd"/>
      <w:r w:rsidRPr="00E75114">
        <w:t xml:space="preserve"> </w:t>
      </w:r>
      <w:proofErr w:type="spellStart"/>
      <w:r w:rsidRPr="00E75114">
        <w:t>microbiology</w:t>
      </w:r>
      <w:proofErr w:type="spellEnd"/>
      <w:r w:rsidRPr="00E75114">
        <w:t xml:space="preserve"> </w:t>
      </w:r>
      <w:proofErr w:type="spellStart"/>
      <w:r w:rsidRPr="00E75114">
        <w:t>tools</w:t>
      </w:r>
      <w:proofErr w:type="spellEnd"/>
      <w:r w:rsidRPr="00E75114">
        <w:t>.</w:t>
      </w:r>
    </w:p>
    <w:p w14:paraId="6917424B" w14:textId="77777777" w:rsidR="00E75114" w:rsidRPr="00E75114" w:rsidRDefault="00E75114" w:rsidP="00E75114">
      <w:r w:rsidRPr="00E75114">
        <w:t xml:space="preserve">A </w:t>
      </w:r>
      <w:proofErr w:type="spellStart"/>
      <w:r w:rsidRPr="00E75114">
        <w:rPr>
          <w:b/>
          <w:bCs/>
        </w:rPr>
        <w:t>compound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light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t xml:space="preserve"> </w:t>
      </w:r>
      <w:proofErr w:type="spellStart"/>
      <w:r w:rsidRPr="00E75114">
        <w:t>capable</w:t>
      </w:r>
      <w:proofErr w:type="spellEnd"/>
      <w:r w:rsidRPr="00E75114">
        <w:t xml:space="preserve"> of 1000x </w:t>
      </w:r>
      <w:proofErr w:type="spellStart"/>
      <w:r w:rsidRPr="00E75114">
        <w:t>magnification</w:t>
      </w:r>
      <w:proofErr w:type="spellEnd"/>
      <w:r w:rsidRPr="00E75114">
        <w:t xml:space="preserve"> (</w:t>
      </w:r>
      <w:proofErr w:type="spellStart"/>
      <w:r w:rsidRPr="00E75114">
        <w:t>with</w:t>
      </w:r>
      <w:proofErr w:type="spellEnd"/>
      <w:r w:rsidRPr="00E75114">
        <w:t xml:space="preserve">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oil</w:t>
      </w:r>
      <w:proofErr w:type="spellEnd"/>
      <w:r w:rsidRPr="00E75114">
        <w:t xml:space="preserve"> </w:t>
      </w:r>
      <w:proofErr w:type="spellStart"/>
      <w:r w:rsidRPr="00E75114">
        <w:t>immersion</w:t>
      </w:r>
      <w:proofErr w:type="spellEnd"/>
      <w:r w:rsidRPr="00E75114">
        <w:t xml:space="preserve"> </w:t>
      </w:r>
      <w:proofErr w:type="spellStart"/>
      <w:r w:rsidRPr="00E75114">
        <w:t>lens</w:t>
      </w:r>
      <w:proofErr w:type="spellEnd"/>
      <w:r w:rsidRPr="00E75114">
        <w:t xml:space="preserve">)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essential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examining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cell</w:t>
      </w:r>
      <w:proofErr w:type="spellEnd"/>
      <w:r w:rsidRPr="00E75114">
        <w:t xml:space="preserve"> </w:t>
      </w:r>
      <w:proofErr w:type="spellStart"/>
      <w:r w:rsidRPr="00E75114">
        <w:t>structure</w:t>
      </w:r>
      <w:proofErr w:type="spellEnd"/>
      <w:r w:rsidRPr="00E75114">
        <w:t xml:space="preserve"> and </w:t>
      </w:r>
      <w:proofErr w:type="spellStart"/>
      <w:r w:rsidRPr="00E75114">
        <w:t>any</w:t>
      </w:r>
      <w:proofErr w:type="spellEnd"/>
      <w:r w:rsidRPr="00E75114">
        <w:t xml:space="preserve"> </w:t>
      </w:r>
      <w:proofErr w:type="spellStart"/>
      <w:r w:rsidRPr="00E75114">
        <w:t>visible</w:t>
      </w:r>
      <w:proofErr w:type="spellEnd"/>
      <w:r w:rsidRPr="00E75114">
        <w:t xml:space="preserve"> </w:t>
      </w:r>
      <w:proofErr w:type="spellStart"/>
      <w:r w:rsidRPr="00E75114">
        <w:t>damage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commonly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school</w:t>
      </w:r>
      <w:proofErr w:type="spellEnd"/>
      <w:r w:rsidRPr="00E75114">
        <w:t xml:space="preserve"> or </w:t>
      </w:r>
      <w:proofErr w:type="spellStart"/>
      <w:r w:rsidRPr="00E75114">
        <w:t>university</w:t>
      </w:r>
      <w:proofErr w:type="spellEnd"/>
      <w:r w:rsidRPr="00E75114">
        <w:t xml:space="preserve"> </w:t>
      </w:r>
      <w:proofErr w:type="spellStart"/>
      <w:r w:rsidRPr="00E75114">
        <w:t>labs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costly</w:t>
      </w:r>
      <w:proofErr w:type="spellEnd"/>
      <w:r w:rsidRPr="00E75114">
        <w:t xml:space="preserve">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you're</w:t>
      </w:r>
      <w:proofErr w:type="spellEnd"/>
      <w:r w:rsidRPr="00E75114">
        <w:t xml:space="preserve"> </w:t>
      </w:r>
      <w:proofErr w:type="spellStart"/>
      <w:r w:rsidRPr="00E75114">
        <w:t>buying</w:t>
      </w:r>
      <w:proofErr w:type="spellEnd"/>
      <w:r w:rsidRPr="00E75114">
        <w:t xml:space="preserve"> </w:t>
      </w:r>
      <w:proofErr w:type="spellStart"/>
      <w:r w:rsidRPr="00E75114">
        <w:t>one</w:t>
      </w:r>
      <w:proofErr w:type="spellEnd"/>
      <w:r w:rsidRPr="00E75114">
        <w:t>—</w:t>
      </w:r>
      <w:proofErr w:type="spellStart"/>
      <w:r w:rsidRPr="00E75114">
        <w:t>though</w:t>
      </w:r>
      <w:proofErr w:type="spellEnd"/>
      <w:r w:rsidRPr="00E75114">
        <w:t xml:space="preserve"> </w:t>
      </w:r>
      <w:proofErr w:type="spellStart"/>
      <w:r w:rsidRPr="00E75114">
        <w:t>decent</w:t>
      </w:r>
      <w:proofErr w:type="spellEnd"/>
      <w:r w:rsidRPr="00E75114">
        <w:t xml:space="preserve"> </w:t>
      </w:r>
      <w:proofErr w:type="spellStart"/>
      <w:r w:rsidRPr="00E75114">
        <w:t>second-hand</w:t>
      </w:r>
      <w:proofErr w:type="spellEnd"/>
      <w:r w:rsidRPr="00E75114">
        <w:t xml:space="preserve"> </w:t>
      </w:r>
      <w:proofErr w:type="spellStart"/>
      <w:r w:rsidRPr="00E75114">
        <w:t>models</w:t>
      </w:r>
      <w:proofErr w:type="spellEnd"/>
      <w:r w:rsidRPr="00E75114">
        <w:t xml:space="preserve"> or </w:t>
      </w:r>
      <w:proofErr w:type="spellStart"/>
      <w:r w:rsidRPr="00E75114">
        <w:t>educational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often</w:t>
      </w:r>
      <w:proofErr w:type="spellEnd"/>
      <w:r w:rsidRPr="00E75114">
        <w:t xml:space="preserve"> more </w:t>
      </w:r>
      <w:proofErr w:type="spellStart"/>
      <w:r w:rsidRPr="00E75114">
        <w:t>affordable</w:t>
      </w:r>
      <w:proofErr w:type="spellEnd"/>
      <w:r w:rsidRPr="00E75114">
        <w:t xml:space="preserve">.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slides</w:t>
      </w:r>
      <w:proofErr w:type="spellEnd"/>
      <w:r w:rsidRPr="00E75114">
        <w:rPr>
          <w:b/>
          <w:bCs/>
        </w:rPr>
        <w:t xml:space="preserve"> and </w:t>
      </w:r>
      <w:proofErr w:type="spellStart"/>
      <w:r w:rsidRPr="00E75114">
        <w:rPr>
          <w:b/>
          <w:bCs/>
        </w:rPr>
        <w:t>coverslips</w:t>
      </w:r>
      <w:proofErr w:type="spellEnd"/>
      <w:r w:rsidRPr="00E75114">
        <w:t xml:space="preserve">, </w:t>
      </w:r>
      <w:proofErr w:type="spellStart"/>
      <w:r w:rsidRPr="00E75114">
        <w:t>along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immersion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oil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high-magnification</w:t>
      </w:r>
      <w:proofErr w:type="spellEnd"/>
      <w:r w:rsidRPr="00E75114">
        <w:t xml:space="preserve"> </w:t>
      </w:r>
      <w:proofErr w:type="spellStart"/>
      <w:r w:rsidRPr="00E75114">
        <w:t>viewing</w:t>
      </w:r>
      <w:proofErr w:type="spellEnd"/>
      <w:r w:rsidRPr="00E75114">
        <w:t xml:space="preserve">, </w:t>
      </w:r>
      <w:proofErr w:type="spellStart"/>
      <w:r w:rsidRPr="00E75114">
        <w:t>all</w:t>
      </w:r>
      <w:proofErr w:type="spellEnd"/>
      <w:r w:rsidRPr="00E75114">
        <w:t xml:space="preserve"> of </w:t>
      </w:r>
      <w:proofErr w:type="spellStart"/>
      <w:r w:rsidRPr="00E75114">
        <w:t>which</w:t>
      </w:r>
      <w:proofErr w:type="spellEnd"/>
      <w:r w:rsidRPr="00E75114">
        <w:t xml:space="preserve"> are </w:t>
      </w:r>
      <w:proofErr w:type="spellStart"/>
      <w:r w:rsidRPr="00E75114">
        <w:t>relatively</w:t>
      </w:r>
      <w:proofErr w:type="spellEnd"/>
      <w:r w:rsidRPr="00E75114">
        <w:t xml:space="preserve"> </w:t>
      </w:r>
      <w:proofErr w:type="spellStart"/>
      <w:r w:rsidRPr="00E75114">
        <w:t>inexpensive</w:t>
      </w:r>
      <w:proofErr w:type="spellEnd"/>
      <w:r w:rsidRPr="00E75114">
        <w:t>.</w:t>
      </w:r>
    </w:p>
    <w:p w14:paraId="3C573008" w14:textId="77777777" w:rsidR="00E75114" w:rsidRPr="00E75114" w:rsidRDefault="00E75114" w:rsidP="00E75114">
      <w:r w:rsidRPr="00E75114">
        <w:t xml:space="preserve">To </w:t>
      </w:r>
      <w:proofErr w:type="spellStart"/>
      <w:r w:rsidRPr="00E75114">
        <w:t>improve</w:t>
      </w:r>
      <w:proofErr w:type="spellEnd"/>
      <w:r w:rsidRPr="00E75114">
        <w:t xml:space="preserve"> </w:t>
      </w:r>
      <w:proofErr w:type="spellStart"/>
      <w:r w:rsidRPr="00E75114">
        <w:t>visibility</w:t>
      </w:r>
      <w:proofErr w:type="spellEnd"/>
      <w:r w:rsidRPr="00E75114">
        <w:t xml:space="preserve"> and </w:t>
      </w:r>
      <w:proofErr w:type="spellStart"/>
      <w:r w:rsidRPr="00E75114">
        <w:t>assess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health</w:t>
      </w:r>
      <w:proofErr w:type="spellEnd"/>
      <w:r w:rsidRPr="00E75114">
        <w:t xml:space="preserve">, </w:t>
      </w:r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staining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kits</w:t>
      </w:r>
      <w:proofErr w:type="spellEnd"/>
      <w:r w:rsidRPr="00E75114">
        <w:t xml:space="preserve">. </w:t>
      </w:r>
      <w:proofErr w:type="spellStart"/>
      <w:r w:rsidRPr="00E75114">
        <w:t>Basic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 </w:t>
      </w:r>
      <w:proofErr w:type="spellStart"/>
      <w:r w:rsidRPr="00E75114">
        <w:t>like</w:t>
      </w:r>
      <w:proofErr w:type="spellEnd"/>
      <w:r w:rsidRPr="00E75114">
        <w:t xml:space="preserve"> Gram </w:t>
      </w:r>
      <w:proofErr w:type="spellStart"/>
      <w:r w:rsidRPr="00E75114">
        <w:t>stain</w:t>
      </w:r>
      <w:proofErr w:type="spellEnd"/>
      <w:r w:rsidRPr="00E75114">
        <w:t xml:space="preserve"> or </w:t>
      </w:r>
      <w:proofErr w:type="spellStart"/>
      <w:r w:rsidRPr="00E75114">
        <w:t>methylene</w:t>
      </w:r>
      <w:proofErr w:type="spellEnd"/>
      <w:r w:rsidRPr="00E75114">
        <w:t xml:space="preserve"> </w:t>
      </w:r>
      <w:proofErr w:type="spellStart"/>
      <w:r w:rsidRPr="00E75114">
        <w:t>blue</w:t>
      </w:r>
      <w:proofErr w:type="spellEnd"/>
      <w:r w:rsidRPr="00E75114">
        <w:t xml:space="preserve"> are </w:t>
      </w:r>
      <w:proofErr w:type="spellStart"/>
      <w:r w:rsidRPr="00E75114">
        <w:t>widely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. More </w:t>
      </w:r>
      <w:proofErr w:type="spellStart"/>
      <w:r w:rsidRPr="00E75114">
        <w:t>advanced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, </w:t>
      </w:r>
      <w:proofErr w:type="spellStart"/>
      <w:r w:rsidRPr="00E75114">
        <w:t>like</w:t>
      </w:r>
      <w:proofErr w:type="spellEnd"/>
      <w:r w:rsidRPr="00E75114">
        <w:t xml:space="preserve"> </w:t>
      </w:r>
      <w:proofErr w:type="spellStart"/>
      <w:r w:rsidRPr="00E75114">
        <w:t>live</w:t>
      </w:r>
      <w:proofErr w:type="spellEnd"/>
      <w:r w:rsidRPr="00E75114">
        <w:t>/</w:t>
      </w:r>
      <w:proofErr w:type="spellStart"/>
      <w:r w:rsidRPr="00E75114">
        <w:t>dead</w:t>
      </w:r>
      <w:proofErr w:type="spellEnd"/>
      <w:r w:rsidRPr="00E75114">
        <w:t xml:space="preserve"> </w:t>
      </w:r>
      <w:proofErr w:type="spellStart"/>
      <w:r w:rsidRPr="00E75114">
        <w:t>kits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SYTO 9 and </w:t>
      </w:r>
      <w:proofErr w:type="spellStart"/>
      <w:r w:rsidRPr="00E75114">
        <w:t>Propidium</w:t>
      </w:r>
      <w:proofErr w:type="spellEnd"/>
      <w:r w:rsidRPr="00E75114">
        <w:t xml:space="preserve"> </w:t>
      </w:r>
      <w:proofErr w:type="spellStart"/>
      <w:r w:rsidRPr="00E75114">
        <w:t>Iodide</w:t>
      </w:r>
      <w:proofErr w:type="spellEnd"/>
      <w:r w:rsidRPr="00E75114">
        <w:t xml:space="preserve">, are </w:t>
      </w:r>
      <w:proofErr w:type="spellStart"/>
      <w:r w:rsidRPr="00E75114">
        <w:t>excellent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assessing</w:t>
      </w:r>
      <w:proofErr w:type="spellEnd"/>
      <w:r w:rsidRPr="00E75114">
        <w:t xml:space="preserve"> </w:t>
      </w:r>
      <w:proofErr w:type="spellStart"/>
      <w:r w:rsidRPr="00E75114">
        <w:t>viability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 and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require</w:t>
      </w:r>
      <w:proofErr w:type="spellEnd"/>
      <w:r w:rsidRPr="00E75114">
        <w:t xml:space="preserve"> </w:t>
      </w:r>
      <w:proofErr w:type="spellStart"/>
      <w:r w:rsidRPr="00E75114">
        <w:t>storage</w:t>
      </w:r>
      <w:proofErr w:type="spellEnd"/>
      <w:r w:rsidRPr="00E75114">
        <w:t xml:space="preserve"> in </w:t>
      </w:r>
      <w:proofErr w:type="spellStart"/>
      <w:r w:rsidRPr="00E75114">
        <w:t>cold</w:t>
      </w:r>
      <w:proofErr w:type="spellEnd"/>
      <w:r w:rsidRPr="00E75114">
        <w:t xml:space="preserve"> </w:t>
      </w:r>
      <w:proofErr w:type="spellStart"/>
      <w:r w:rsidRPr="00E75114">
        <w:t>conditions</w:t>
      </w:r>
      <w:proofErr w:type="spellEnd"/>
      <w:r w:rsidRPr="00E75114">
        <w:t xml:space="preserve">.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</w:t>
      </w:r>
      <w:proofErr w:type="spellEnd"/>
      <w:r w:rsidRPr="00E75114">
        <w:t xml:space="preserve"> </w:t>
      </w:r>
      <w:proofErr w:type="spellStart"/>
      <w:r w:rsidRPr="00E75114">
        <w:t>have</w:t>
      </w:r>
      <w:proofErr w:type="spellEnd"/>
      <w:r w:rsidRPr="00E75114">
        <w:t xml:space="preserve"> </w:t>
      </w:r>
      <w:proofErr w:type="spellStart"/>
      <w:r w:rsidRPr="00E75114">
        <w:t>access</w:t>
      </w:r>
      <w:proofErr w:type="spellEnd"/>
      <w:r w:rsidRPr="00E75114">
        <w:t xml:space="preserve"> to a </w:t>
      </w:r>
      <w:proofErr w:type="spellStart"/>
      <w:r w:rsidRPr="00E75114">
        <w:rPr>
          <w:b/>
          <w:bCs/>
        </w:rPr>
        <w:t>fluorescence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t xml:space="preserve">, </w:t>
      </w:r>
      <w:proofErr w:type="spellStart"/>
      <w:r w:rsidRPr="00E75114">
        <w:t>it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help</w:t>
      </w:r>
      <w:proofErr w:type="spellEnd"/>
      <w:r w:rsidRPr="00E75114">
        <w:t xml:space="preserve"> </w:t>
      </w:r>
      <w:proofErr w:type="spellStart"/>
      <w:r w:rsidRPr="00E75114">
        <w:t>visualize</w:t>
      </w:r>
      <w:proofErr w:type="spellEnd"/>
      <w:r w:rsidRPr="00E75114">
        <w:t xml:space="preserve">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stains</w:t>
      </w:r>
      <w:proofErr w:type="spellEnd"/>
      <w:r w:rsidRPr="00E75114">
        <w:t xml:space="preserve"> </w:t>
      </w:r>
      <w:proofErr w:type="spellStart"/>
      <w:r w:rsidRPr="00E75114">
        <w:t>better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these</w:t>
      </w:r>
      <w:proofErr w:type="spellEnd"/>
      <w:r w:rsidRPr="00E75114">
        <w:t xml:space="preserve"> </w:t>
      </w:r>
      <w:proofErr w:type="spellStart"/>
      <w:r w:rsidRPr="00E75114">
        <w:t>microscopes</w:t>
      </w:r>
      <w:proofErr w:type="spellEnd"/>
      <w:r w:rsidRPr="00E75114">
        <w:t xml:space="preserve"> are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only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research</w:t>
      </w:r>
      <w:proofErr w:type="spellEnd"/>
      <w:r w:rsidRPr="00E75114">
        <w:t xml:space="preserve"> </w:t>
      </w:r>
      <w:proofErr w:type="spellStart"/>
      <w:r w:rsidRPr="00E75114">
        <w:t>labs</w:t>
      </w:r>
      <w:proofErr w:type="spellEnd"/>
      <w:r w:rsidRPr="00E75114">
        <w:t xml:space="preserve"> and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very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—so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realistic</w:t>
      </w:r>
      <w:proofErr w:type="spellEnd"/>
      <w:r w:rsidRPr="00E75114">
        <w:t xml:space="preserve"> </w:t>
      </w:r>
      <w:proofErr w:type="spellStart"/>
      <w:r w:rsidRPr="00E75114">
        <w:t>unless</w:t>
      </w:r>
      <w:proofErr w:type="spellEnd"/>
      <w:r w:rsidRPr="00E75114">
        <w:t xml:space="preserve"> </w:t>
      </w:r>
      <w:proofErr w:type="spellStart"/>
      <w:r w:rsidRPr="00E75114">
        <w:t>you're</w:t>
      </w:r>
      <w:proofErr w:type="spellEnd"/>
      <w:r w:rsidRPr="00E75114">
        <w:t xml:space="preserve"> </w:t>
      </w:r>
      <w:proofErr w:type="spellStart"/>
      <w:r w:rsidRPr="00E75114">
        <w:t>partnering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a </w:t>
      </w:r>
      <w:proofErr w:type="spellStart"/>
      <w:r w:rsidRPr="00E75114">
        <w:t>university</w:t>
      </w:r>
      <w:proofErr w:type="spellEnd"/>
      <w:r w:rsidRPr="00E75114">
        <w:t xml:space="preserve"> or </w:t>
      </w:r>
      <w:proofErr w:type="spellStart"/>
      <w:r w:rsidRPr="00E75114">
        <w:t>institution</w:t>
      </w:r>
      <w:proofErr w:type="spellEnd"/>
      <w:r w:rsidRPr="00E75114">
        <w:t>.</w:t>
      </w:r>
    </w:p>
    <w:p w14:paraId="77DA7540" w14:textId="77777777" w:rsidR="00E75114" w:rsidRPr="00E75114" w:rsidRDefault="00E75114" w:rsidP="00E75114"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culturing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, </w:t>
      </w:r>
      <w:proofErr w:type="spellStart"/>
      <w:r w:rsidRPr="00E75114">
        <w:t>you'll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petri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dishes</w:t>
      </w:r>
      <w:proofErr w:type="spellEnd"/>
      <w:r w:rsidRPr="00E75114">
        <w:t xml:space="preserve"> </w:t>
      </w:r>
      <w:proofErr w:type="spellStart"/>
      <w:r w:rsidRPr="00E75114">
        <w:t>with</w:t>
      </w:r>
      <w:proofErr w:type="spellEnd"/>
      <w:r w:rsidRPr="00E75114">
        <w:t xml:space="preserve"> a nutrient-</w:t>
      </w:r>
      <w:proofErr w:type="spellStart"/>
      <w:r w:rsidRPr="00E75114">
        <w:t>rich</w:t>
      </w:r>
      <w:proofErr w:type="spellEnd"/>
      <w:r w:rsidRPr="00E75114">
        <w:t xml:space="preserve"> agar </w:t>
      </w:r>
      <w:proofErr w:type="spellStart"/>
      <w:r w:rsidRPr="00E75114">
        <w:t>like</w:t>
      </w:r>
      <w:proofErr w:type="spellEnd"/>
      <w:r w:rsidRPr="00E75114">
        <w:t xml:space="preserve"> LB agar.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fairly</w:t>
      </w:r>
      <w:proofErr w:type="spellEnd"/>
      <w:r w:rsidRPr="00E75114">
        <w:t xml:space="preserve"> </w:t>
      </w:r>
      <w:proofErr w:type="spellStart"/>
      <w:r w:rsidRPr="00E75114">
        <w:t>inexpensive</w:t>
      </w:r>
      <w:proofErr w:type="spellEnd"/>
      <w:r w:rsidRPr="00E75114">
        <w:t xml:space="preserve"> and </w:t>
      </w:r>
      <w:proofErr w:type="spellStart"/>
      <w:r w:rsidRPr="00E75114">
        <w:t>easy</w:t>
      </w:r>
      <w:proofErr w:type="spellEnd"/>
      <w:r w:rsidRPr="00E75114">
        <w:t xml:space="preserve"> to </w:t>
      </w:r>
      <w:proofErr w:type="spellStart"/>
      <w:r w:rsidRPr="00E75114">
        <w:t>prepare</w:t>
      </w:r>
      <w:proofErr w:type="spellEnd"/>
      <w:r w:rsidRPr="00E75114">
        <w:t xml:space="preserve">.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swabs</w:t>
      </w:r>
      <w:proofErr w:type="spellEnd"/>
      <w:r w:rsidRPr="00E75114">
        <w:rPr>
          <w:b/>
          <w:bCs/>
        </w:rPr>
        <w:t xml:space="preserve"> or </w:t>
      </w:r>
      <w:proofErr w:type="spellStart"/>
      <w:r w:rsidRPr="00E75114">
        <w:rPr>
          <w:b/>
          <w:bCs/>
        </w:rPr>
        <w:t>inoculation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loops</w:t>
      </w:r>
      <w:proofErr w:type="spellEnd"/>
      <w:r w:rsidRPr="00E75114">
        <w:t xml:space="preserve"> are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low-cost</w:t>
      </w:r>
      <w:proofErr w:type="spellEnd"/>
      <w:r w:rsidRPr="00E75114">
        <w:t xml:space="preserve"> and </w:t>
      </w:r>
      <w:proofErr w:type="spellStart"/>
      <w:r w:rsidRPr="00E75114">
        <w:t>essential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transferring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.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incubator</w:t>
      </w:r>
      <w:proofErr w:type="spellEnd"/>
      <w:r w:rsidRPr="00E75114">
        <w:t xml:space="preserve"> set to </w:t>
      </w:r>
      <w:proofErr w:type="spellStart"/>
      <w:r w:rsidRPr="00E75114">
        <w:t>around</w:t>
      </w:r>
      <w:proofErr w:type="spellEnd"/>
      <w:r w:rsidRPr="00E75114">
        <w:t xml:space="preserve"> 37°C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helpful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growing</w:t>
      </w:r>
      <w:proofErr w:type="spellEnd"/>
      <w:r w:rsidRPr="00E75114">
        <w:t xml:space="preserve"> </w:t>
      </w:r>
      <w:proofErr w:type="spellStart"/>
      <w:r w:rsidRPr="00E75114">
        <w:t>many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you’re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</w:t>
      </w:r>
      <w:proofErr w:type="spellStart"/>
      <w:r w:rsidRPr="00E75114">
        <w:t>environmental</w:t>
      </w:r>
      <w:proofErr w:type="spellEnd"/>
      <w:r w:rsidRPr="00E75114">
        <w:t xml:space="preserve"> </w:t>
      </w:r>
      <w:proofErr w:type="spellStart"/>
      <w:r w:rsidRPr="00E75114">
        <w:t>strains</w:t>
      </w:r>
      <w:proofErr w:type="spellEnd"/>
      <w:r w:rsidRPr="00E75114">
        <w:t xml:space="preserve"> (</w:t>
      </w:r>
      <w:proofErr w:type="spellStart"/>
      <w:r w:rsidRPr="00E75114">
        <w:t>like</w:t>
      </w:r>
      <w:proofErr w:type="spellEnd"/>
      <w:r w:rsidRPr="00E75114">
        <w:t xml:space="preserve"> </w:t>
      </w:r>
      <w:proofErr w:type="spellStart"/>
      <w:r w:rsidRPr="00E75114">
        <w:t>soil</w:t>
      </w:r>
      <w:proofErr w:type="spellEnd"/>
      <w:r w:rsidRPr="00E75114">
        <w:t xml:space="preserve"> or skin </w:t>
      </w:r>
      <w:proofErr w:type="spellStart"/>
      <w:r w:rsidRPr="00E75114">
        <w:t>bacteria</w:t>
      </w:r>
      <w:proofErr w:type="spellEnd"/>
      <w:r w:rsidRPr="00E75114">
        <w:t xml:space="preserve">),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may</w:t>
      </w:r>
      <w:proofErr w:type="spellEnd"/>
      <w:r w:rsidRPr="00E75114">
        <w:t xml:space="preserve"> </w:t>
      </w:r>
      <w:proofErr w:type="spellStart"/>
      <w:r w:rsidRPr="00E75114">
        <w:t>grow</w:t>
      </w:r>
      <w:proofErr w:type="spellEnd"/>
      <w:r w:rsidRPr="00E75114">
        <w:t xml:space="preserve"> </w:t>
      </w:r>
      <w:proofErr w:type="spellStart"/>
      <w:r w:rsidRPr="00E75114">
        <w:t>slowly</w:t>
      </w:r>
      <w:proofErr w:type="spellEnd"/>
      <w:r w:rsidRPr="00E75114">
        <w:t xml:space="preserve"> </w:t>
      </w:r>
      <w:proofErr w:type="spellStart"/>
      <w:r w:rsidRPr="00E75114">
        <w:t>even</w:t>
      </w:r>
      <w:proofErr w:type="spellEnd"/>
      <w:r w:rsidRPr="00E75114">
        <w:t xml:space="preserve"> at </w:t>
      </w:r>
      <w:proofErr w:type="spellStart"/>
      <w:r w:rsidRPr="00E75114">
        <w:t>room</w:t>
      </w:r>
      <w:proofErr w:type="spellEnd"/>
      <w:r w:rsidRPr="00E75114">
        <w:t xml:space="preserve"> </w:t>
      </w:r>
      <w:proofErr w:type="spellStart"/>
      <w:r w:rsidRPr="00E75114">
        <w:t>temperature</w:t>
      </w:r>
      <w:proofErr w:type="spellEnd"/>
      <w:r w:rsidRPr="00E75114">
        <w:t xml:space="preserve">—so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incubator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helpful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strictly</w:t>
      </w:r>
      <w:proofErr w:type="spellEnd"/>
      <w:r w:rsidRPr="00E75114">
        <w:t xml:space="preserve"> </w:t>
      </w:r>
      <w:proofErr w:type="spellStart"/>
      <w:r w:rsidRPr="00E75114">
        <w:t>necessary</w:t>
      </w:r>
      <w:proofErr w:type="spellEnd"/>
      <w:r w:rsidRPr="00E75114">
        <w:t>.</w:t>
      </w:r>
    </w:p>
    <w:p w14:paraId="12D109FF" w14:textId="77777777" w:rsidR="00E75114" w:rsidRPr="00E75114" w:rsidRDefault="00E75114" w:rsidP="00E75114">
      <w:proofErr w:type="spellStart"/>
      <w:r w:rsidRPr="00E75114">
        <w:t>You’ll</w:t>
      </w:r>
      <w:proofErr w:type="spellEnd"/>
      <w:r w:rsidRPr="00E75114">
        <w:t xml:space="preserve"> </w:t>
      </w:r>
      <w:proofErr w:type="spellStart"/>
      <w:r w:rsidRPr="00E75114">
        <w:t>also</w:t>
      </w:r>
      <w:proofErr w:type="spellEnd"/>
      <w:r w:rsidRPr="00E75114">
        <w:t xml:space="preserve"> </w:t>
      </w:r>
      <w:proofErr w:type="spellStart"/>
      <w:r w:rsidRPr="00E75114">
        <w:t>need</w:t>
      </w:r>
      <w:proofErr w:type="spellEnd"/>
      <w:r w:rsidRPr="00E75114">
        <w:t xml:space="preserve"> </w:t>
      </w:r>
      <w:proofErr w:type="spellStart"/>
      <w:r w:rsidRPr="00E75114">
        <w:rPr>
          <w:b/>
          <w:bCs/>
        </w:rPr>
        <w:t>sterile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sample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containers</w:t>
      </w:r>
      <w:proofErr w:type="spellEnd"/>
      <w:r w:rsidRPr="00E75114">
        <w:rPr>
          <w:b/>
          <w:bCs/>
        </w:rPr>
        <w:t xml:space="preserve"> or </w:t>
      </w:r>
      <w:proofErr w:type="spellStart"/>
      <w:r w:rsidRPr="00E75114">
        <w:rPr>
          <w:b/>
          <w:bCs/>
        </w:rPr>
        <w:t>tubes</w:t>
      </w:r>
      <w:proofErr w:type="spellEnd"/>
      <w:r w:rsidRPr="00E75114">
        <w:t xml:space="preserve"> to </w:t>
      </w:r>
      <w:proofErr w:type="spellStart"/>
      <w:r w:rsidRPr="00E75114">
        <w:t>carry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bacteria</w:t>
      </w:r>
      <w:proofErr w:type="spellEnd"/>
      <w:r w:rsidRPr="00E75114">
        <w:t xml:space="preserve"> </w:t>
      </w:r>
      <w:proofErr w:type="spellStart"/>
      <w:r w:rsidRPr="00E75114">
        <w:t>before</w:t>
      </w:r>
      <w:proofErr w:type="spellEnd"/>
      <w:r w:rsidRPr="00E75114">
        <w:t xml:space="preserve"> and </w:t>
      </w:r>
      <w:proofErr w:type="spellStart"/>
      <w:r w:rsidRPr="00E75114">
        <w:t>after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easy</w:t>
      </w:r>
      <w:proofErr w:type="spellEnd"/>
      <w:r w:rsidRPr="00E75114">
        <w:t xml:space="preserve"> to get and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it’s</w:t>
      </w:r>
      <w:proofErr w:type="spellEnd"/>
      <w:r w:rsidRPr="00E75114">
        <w:t xml:space="preserve"> </w:t>
      </w:r>
      <w:proofErr w:type="spellStart"/>
      <w:r w:rsidRPr="00E75114">
        <w:t>important</w:t>
      </w:r>
      <w:proofErr w:type="spellEnd"/>
      <w:r w:rsidRPr="00E75114">
        <w:t xml:space="preserve"> </w:t>
      </w:r>
      <w:proofErr w:type="spellStart"/>
      <w:r w:rsidRPr="00E75114">
        <w:t>they</w:t>
      </w:r>
      <w:proofErr w:type="spellEnd"/>
      <w:r w:rsidRPr="00E75114">
        <w:t xml:space="preserve"> </w:t>
      </w:r>
      <w:proofErr w:type="spellStart"/>
      <w:r w:rsidRPr="00E75114">
        <w:t>seal</w:t>
      </w:r>
      <w:proofErr w:type="spellEnd"/>
      <w:r w:rsidRPr="00E75114">
        <w:t xml:space="preserve"> </w:t>
      </w:r>
      <w:proofErr w:type="spellStart"/>
      <w:r w:rsidRPr="00E75114">
        <w:t>tightly</w:t>
      </w:r>
      <w:proofErr w:type="spellEnd"/>
      <w:r w:rsidRPr="00E75114">
        <w:t xml:space="preserve"> to </w:t>
      </w:r>
      <w:proofErr w:type="spellStart"/>
      <w:r w:rsidRPr="00E75114">
        <w:t>avoid</w:t>
      </w:r>
      <w:proofErr w:type="spellEnd"/>
      <w:r w:rsidRPr="00E75114">
        <w:t xml:space="preserve"> </w:t>
      </w:r>
      <w:proofErr w:type="spellStart"/>
      <w:r w:rsidRPr="00E75114">
        <w:t>contamination</w:t>
      </w:r>
      <w:proofErr w:type="spellEnd"/>
      <w:r w:rsidRPr="00E75114">
        <w:t xml:space="preserve"> or </w:t>
      </w:r>
      <w:proofErr w:type="spellStart"/>
      <w:r w:rsidRPr="00E75114">
        <w:t>leakage</w:t>
      </w:r>
      <w:proofErr w:type="spellEnd"/>
      <w:r w:rsidRPr="00E75114">
        <w:t xml:space="preserve">. To </w:t>
      </w:r>
      <w:proofErr w:type="spellStart"/>
      <w:r w:rsidRPr="00E75114">
        <w:t>ensure</w:t>
      </w:r>
      <w:proofErr w:type="spellEnd"/>
      <w:r w:rsidRPr="00E75114">
        <w:t xml:space="preserve"> </w:t>
      </w:r>
      <w:proofErr w:type="spellStart"/>
      <w:r w:rsidRPr="00E75114">
        <w:t>accurate</w:t>
      </w:r>
      <w:proofErr w:type="spellEnd"/>
      <w:r w:rsidRPr="00E75114">
        <w:t xml:space="preserve"> </w:t>
      </w:r>
      <w:proofErr w:type="spellStart"/>
      <w:r w:rsidRPr="00E75114">
        <w:t>comparison</w:t>
      </w:r>
      <w:proofErr w:type="spellEnd"/>
      <w:r w:rsidRPr="00E75114">
        <w:t xml:space="preserve">, </w:t>
      </w:r>
      <w:proofErr w:type="spellStart"/>
      <w:r w:rsidRPr="00E75114">
        <w:t>maintain</w:t>
      </w:r>
      <w:proofErr w:type="spellEnd"/>
      <w:r w:rsidRPr="00E75114">
        <w:t xml:space="preserve"> a </w:t>
      </w:r>
      <w:proofErr w:type="spellStart"/>
      <w:r w:rsidRPr="00E75114">
        <w:rPr>
          <w:b/>
          <w:bCs/>
        </w:rPr>
        <w:t>control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group</w:t>
      </w:r>
      <w:proofErr w:type="spellEnd"/>
      <w:r w:rsidRPr="00E75114">
        <w:t xml:space="preserve"> on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ground</w:t>
      </w:r>
      <w:proofErr w:type="spellEnd"/>
      <w:r w:rsidRPr="00E75114">
        <w:t xml:space="preserve"> </w:t>
      </w:r>
      <w:proofErr w:type="spellStart"/>
      <w:r w:rsidRPr="00E75114">
        <w:t>under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same</w:t>
      </w:r>
      <w:proofErr w:type="spellEnd"/>
      <w:r w:rsidRPr="00E75114">
        <w:t xml:space="preserve"> </w:t>
      </w:r>
      <w:proofErr w:type="spellStart"/>
      <w:r w:rsidRPr="00E75114">
        <w:t>conditions</w:t>
      </w:r>
      <w:proofErr w:type="spellEnd"/>
      <w:r w:rsidRPr="00E75114">
        <w:t xml:space="preserve"> as </w:t>
      </w:r>
      <w:proofErr w:type="spellStart"/>
      <w:r w:rsidRPr="00E75114">
        <w:t>your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 </w:t>
      </w:r>
      <w:proofErr w:type="spellStart"/>
      <w:r w:rsidRPr="00E75114">
        <w:t>samples</w:t>
      </w:r>
      <w:proofErr w:type="spellEnd"/>
      <w:r w:rsidRPr="00E75114">
        <w:t>.</w:t>
      </w:r>
    </w:p>
    <w:p w14:paraId="787924EB" w14:textId="77777777" w:rsidR="00E75114" w:rsidRPr="00E75114" w:rsidRDefault="00E75114" w:rsidP="00E75114">
      <w:proofErr w:type="spellStart"/>
      <w:r w:rsidRPr="00E75114">
        <w:t>After</w:t>
      </w:r>
      <w:proofErr w:type="spellEnd"/>
      <w:r w:rsidRPr="00E75114">
        <w:t xml:space="preserve"> </w:t>
      </w:r>
      <w:proofErr w:type="spellStart"/>
      <w:r w:rsidRPr="00E75114">
        <w:t>the</w:t>
      </w:r>
      <w:proofErr w:type="spellEnd"/>
      <w:r w:rsidRPr="00E75114">
        <w:t xml:space="preserve"> </w:t>
      </w:r>
      <w:proofErr w:type="spellStart"/>
      <w:r w:rsidRPr="00E75114">
        <w:t>flight</w:t>
      </w:r>
      <w:proofErr w:type="spellEnd"/>
      <w:r w:rsidRPr="00E75114">
        <w:t xml:space="preserve">, </w:t>
      </w:r>
      <w:proofErr w:type="spellStart"/>
      <w:r w:rsidRPr="00E75114">
        <w:t>you'll</w:t>
      </w:r>
      <w:proofErr w:type="spellEnd"/>
      <w:r w:rsidRPr="00E75114">
        <w:t xml:space="preserve"> </w:t>
      </w:r>
      <w:proofErr w:type="spellStart"/>
      <w:r w:rsidRPr="00E75114">
        <w:t>compare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colony</w:t>
      </w:r>
      <w:proofErr w:type="spellEnd"/>
      <w:r w:rsidRPr="00E75114">
        <w:t xml:space="preserve"> </w:t>
      </w:r>
      <w:proofErr w:type="spellStart"/>
      <w:r w:rsidRPr="00E75114">
        <w:t>growth</w:t>
      </w:r>
      <w:proofErr w:type="spellEnd"/>
      <w:r w:rsidRPr="00E75114">
        <w:t xml:space="preserve"> to </w:t>
      </w:r>
      <w:proofErr w:type="spellStart"/>
      <w:r w:rsidRPr="00E75114">
        <w:t>assess</w:t>
      </w:r>
      <w:proofErr w:type="spellEnd"/>
      <w:r w:rsidRPr="00E75114">
        <w:t xml:space="preserve"> </w:t>
      </w:r>
      <w:proofErr w:type="spellStart"/>
      <w:r w:rsidRPr="00E75114">
        <w:t>survivability</w:t>
      </w:r>
      <w:proofErr w:type="spellEnd"/>
      <w:r w:rsidRPr="00E75114">
        <w:t xml:space="preserve">. A </w:t>
      </w:r>
      <w:proofErr w:type="spellStart"/>
      <w:r w:rsidRPr="00E75114">
        <w:rPr>
          <w:b/>
          <w:bCs/>
        </w:rPr>
        <w:t>colony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counter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make</w:t>
      </w:r>
      <w:proofErr w:type="spellEnd"/>
      <w:r w:rsidRPr="00E75114">
        <w:t xml:space="preserve"> </w:t>
      </w:r>
      <w:proofErr w:type="spellStart"/>
      <w:r w:rsidRPr="00E75114">
        <w:t>this</w:t>
      </w:r>
      <w:proofErr w:type="spellEnd"/>
      <w:r w:rsidRPr="00E75114">
        <w:t xml:space="preserve"> </w:t>
      </w:r>
      <w:proofErr w:type="spellStart"/>
      <w:r w:rsidRPr="00E75114">
        <w:t>faster</w:t>
      </w:r>
      <w:proofErr w:type="spellEnd"/>
      <w:r w:rsidRPr="00E75114">
        <w:t xml:space="preserve">,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it's</w:t>
      </w:r>
      <w:proofErr w:type="spellEnd"/>
      <w:r w:rsidRPr="00E75114">
        <w:t xml:space="preserve"> </w:t>
      </w:r>
      <w:proofErr w:type="spellStart"/>
      <w:r w:rsidRPr="00E75114">
        <w:t>not</w:t>
      </w:r>
      <w:proofErr w:type="spellEnd"/>
      <w:r w:rsidRPr="00E75114">
        <w:t xml:space="preserve"> </w:t>
      </w:r>
      <w:proofErr w:type="spellStart"/>
      <w:r w:rsidRPr="00E75114">
        <w:t>essential</w:t>
      </w:r>
      <w:proofErr w:type="spellEnd"/>
      <w:r w:rsidRPr="00E75114">
        <w:t>—</w:t>
      </w:r>
      <w:proofErr w:type="spellStart"/>
      <w:r w:rsidRPr="00E75114">
        <w:t>you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count</w:t>
      </w:r>
      <w:proofErr w:type="spellEnd"/>
      <w:r w:rsidRPr="00E75114">
        <w:t xml:space="preserve"> </w:t>
      </w:r>
      <w:proofErr w:type="spellStart"/>
      <w:r w:rsidRPr="00E75114">
        <w:t>manually</w:t>
      </w:r>
      <w:proofErr w:type="spellEnd"/>
      <w:r w:rsidRPr="00E75114">
        <w:t xml:space="preserve"> </w:t>
      </w:r>
      <w:proofErr w:type="spellStart"/>
      <w:r w:rsidRPr="00E75114">
        <w:t>using</w:t>
      </w:r>
      <w:proofErr w:type="spellEnd"/>
      <w:r w:rsidRPr="00E75114">
        <w:t xml:space="preserve"> a </w:t>
      </w:r>
      <w:proofErr w:type="spellStart"/>
      <w:r w:rsidRPr="00E75114">
        <w:t>pen</w:t>
      </w:r>
      <w:proofErr w:type="spellEnd"/>
      <w:r w:rsidRPr="00E75114">
        <w:t xml:space="preserve"> and </w:t>
      </w:r>
      <w:proofErr w:type="spellStart"/>
      <w:r w:rsidRPr="00E75114">
        <w:t>grid</w:t>
      </w:r>
      <w:proofErr w:type="spellEnd"/>
      <w:r w:rsidRPr="00E75114">
        <w:t xml:space="preserve">. A </w:t>
      </w:r>
      <w:r w:rsidRPr="00E75114">
        <w:rPr>
          <w:b/>
          <w:bCs/>
        </w:rPr>
        <w:t xml:space="preserve">notebook or </w:t>
      </w:r>
      <w:proofErr w:type="spellStart"/>
      <w:r w:rsidRPr="00E75114">
        <w:rPr>
          <w:b/>
          <w:bCs/>
        </w:rPr>
        <w:t>camera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useful</w:t>
      </w:r>
      <w:proofErr w:type="spellEnd"/>
      <w:r w:rsidRPr="00E75114">
        <w:t xml:space="preserve"> </w:t>
      </w:r>
      <w:proofErr w:type="spellStart"/>
      <w:r w:rsidRPr="00E75114">
        <w:t>for</w:t>
      </w:r>
      <w:proofErr w:type="spellEnd"/>
      <w:r w:rsidRPr="00E75114">
        <w:t xml:space="preserve"> </w:t>
      </w:r>
      <w:proofErr w:type="spellStart"/>
      <w:r w:rsidRPr="00E75114">
        <w:t>documenting</w:t>
      </w:r>
      <w:proofErr w:type="spellEnd"/>
      <w:r w:rsidRPr="00E75114">
        <w:t xml:space="preserve"> </w:t>
      </w:r>
      <w:proofErr w:type="spellStart"/>
      <w:r w:rsidRPr="00E75114">
        <w:t>results</w:t>
      </w:r>
      <w:proofErr w:type="spellEnd"/>
      <w:r w:rsidRPr="00E75114">
        <w:t xml:space="preserve">, and </w:t>
      </w:r>
      <w:proofErr w:type="spellStart"/>
      <w:r w:rsidRPr="00E75114">
        <w:t>both</w:t>
      </w:r>
      <w:proofErr w:type="spellEnd"/>
      <w:r w:rsidRPr="00E75114">
        <w:t xml:space="preserve"> are </w:t>
      </w:r>
      <w:proofErr w:type="spellStart"/>
      <w:r w:rsidRPr="00E75114">
        <w:t>easy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 </w:t>
      </w:r>
      <w:proofErr w:type="spellStart"/>
      <w:r w:rsidRPr="00E75114">
        <w:t>tools</w:t>
      </w:r>
      <w:proofErr w:type="spellEnd"/>
      <w:r w:rsidRPr="00E75114">
        <w:t>.</w:t>
      </w:r>
    </w:p>
    <w:p w14:paraId="5A8A4ECB" w14:textId="77777777" w:rsidR="00E75114" w:rsidRPr="00E75114" w:rsidRDefault="00E75114" w:rsidP="00E75114">
      <w:proofErr w:type="spellStart"/>
      <w:r w:rsidRPr="00E75114">
        <w:t>If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, a </w:t>
      </w:r>
      <w:proofErr w:type="spellStart"/>
      <w:r w:rsidRPr="00E75114">
        <w:rPr>
          <w:b/>
          <w:bCs/>
        </w:rPr>
        <w:t>spectrophotometer</w:t>
      </w:r>
      <w:proofErr w:type="spellEnd"/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used</w:t>
      </w:r>
      <w:proofErr w:type="spellEnd"/>
      <w:r w:rsidRPr="00E75114">
        <w:t xml:space="preserve"> to </w:t>
      </w:r>
      <w:proofErr w:type="spellStart"/>
      <w:r w:rsidRPr="00E75114">
        <w:t>measure</w:t>
      </w:r>
      <w:proofErr w:type="spellEnd"/>
      <w:r w:rsidRPr="00E75114">
        <w:t xml:space="preserve"> </w:t>
      </w:r>
      <w:proofErr w:type="spellStart"/>
      <w:r w:rsidRPr="00E75114">
        <w:t>bacterial</w:t>
      </w:r>
      <w:proofErr w:type="spellEnd"/>
      <w:r w:rsidRPr="00E75114">
        <w:t xml:space="preserve"> </w:t>
      </w:r>
      <w:proofErr w:type="spellStart"/>
      <w:r w:rsidRPr="00E75114">
        <w:t>growth</w:t>
      </w:r>
      <w:proofErr w:type="spellEnd"/>
      <w:r w:rsidRPr="00E75114">
        <w:t xml:space="preserve"> in </w:t>
      </w:r>
      <w:proofErr w:type="spellStart"/>
      <w:r w:rsidRPr="00E75114">
        <w:t>liquid</w:t>
      </w:r>
      <w:proofErr w:type="spellEnd"/>
      <w:r w:rsidRPr="00E75114">
        <w:t xml:space="preserve"> </w:t>
      </w:r>
      <w:proofErr w:type="spellStart"/>
      <w:r w:rsidRPr="00E75114">
        <w:t>cultures</w:t>
      </w:r>
      <w:proofErr w:type="spellEnd"/>
      <w:r w:rsidRPr="00E75114">
        <w:t xml:space="preserve"> by </w:t>
      </w:r>
      <w:proofErr w:type="spellStart"/>
      <w:r w:rsidRPr="00E75114">
        <w:t>assessing</w:t>
      </w:r>
      <w:proofErr w:type="spellEnd"/>
      <w:r w:rsidRPr="00E75114">
        <w:t xml:space="preserve"> </w:t>
      </w:r>
      <w:proofErr w:type="spellStart"/>
      <w:r w:rsidRPr="00E75114">
        <w:t>turbidity</w:t>
      </w:r>
      <w:proofErr w:type="spellEnd"/>
      <w:r w:rsidRPr="00E75114">
        <w:t xml:space="preserve">. </w:t>
      </w:r>
      <w:proofErr w:type="spellStart"/>
      <w:r w:rsidRPr="00E75114">
        <w:t>These</w:t>
      </w:r>
      <w:proofErr w:type="spellEnd"/>
      <w:r w:rsidRPr="00E75114">
        <w:t xml:space="preserve"> are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found</w:t>
      </w:r>
      <w:proofErr w:type="spellEnd"/>
      <w:r w:rsidRPr="00E75114">
        <w:t xml:space="preserve"> in </w:t>
      </w:r>
      <w:proofErr w:type="spellStart"/>
      <w:r w:rsidRPr="00E75114">
        <w:t>labs</w:t>
      </w:r>
      <w:proofErr w:type="spellEnd"/>
      <w:r w:rsidRPr="00E75114">
        <w:t xml:space="preserve"> and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be</w:t>
      </w:r>
      <w:proofErr w:type="spellEnd"/>
      <w:r w:rsidRPr="00E75114">
        <w:t xml:space="preserve"> </w:t>
      </w:r>
      <w:proofErr w:type="spellStart"/>
      <w:r w:rsidRPr="00E75114">
        <w:t>expensive</w:t>
      </w:r>
      <w:proofErr w:type="spellEnd"/>
      <w:r w:rsidRPr="00E75114">
        <w:t xml:space="preserve">, so </w:t>
      </w:r>
      <w:proofErr w:type="spellStart"/>
      <w:r w:rsidRPr="00E75114">
        <w:t>this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an</w:t>
      </w:r>
      <w:proofErr w:type="spellEnd"/>
      <w:r w:rsidRPr="00E75114">
        <w:t xml:space="preserve"> </w:t>
      </w:r>
      <w:proofErr w:type="spellStart"/>
      <w:r w:rsidRPr="00E75114">
        <w:t>optional</w:t>
      </w:r>
      <w:proofErr w:type="spellEnd"/>
      <w:r w:rsidRPr="00E75114">
        <w:t xml:space="preserve"> </w:t>
      </w:r>
      <w:proofErr w:type="spellStart"/>
      <w:r w:rsidRPr="00E75114">
        <w:t>tool</w:t>
      </w:r>
      <w:proofErr w:type="spellEnd"/>
      <w:r w:rsidRPr="00E75114">
        <w:t xml:space="preserve">. </w:t>
      </w:r>
      <w:proofErr w:type="spellStart"/>
      <w:r w:rsidRPr="00E75114">
        <w:t>Similarly</w:t>
      </w:r>
      <w:proofErr w:type="spellEnd"/>
      <w:r w:rsidRPr="00E75114">
        <w:t xml:space="preserve">, a </w:t>
      </w:r>
      <w:proofErr w:type="spellStart"/>
      <w:r w:rsidRPr="00E75114">
        <w:rPr>
          <w:b/>
          <w:bCs/>
        </w:rPr>
        <w:t>scanning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electron</w:t>
      </w:r>
      <w:proofErr w:type="spellEnd"/>
      <w:r w:rsidRPr="00E75114">
        <w:rPr>
          <w:b/>
          <w:bCs/>
        </w:rPr>
        <w:t xml:space="preserve"> </w:t>
      </w:r>
      <w:proofErr w:type="spellStart"/>
      <w:r w:rsidRPr="00E75114">
        <w:rPr>
          <w:b/>
          <w:bCs/>
        </w:rPr>
        <w:t>microscope</w:t>
      </w:r>
      <w:proofErr w:type="spellEnd"/>
      <w:r w:rsidRPr="00E75114">
        <w:rPr>
          <w:b/>
          <w:bCs/>
        </w:rPr>
        <w:t xml:space="preserve"> (SEM)</w:t>
      </w:r>
      <w:r w:rsidRPr="00E75114">
        <w:t xml:space="preserve"> </w:t>
      </w:r>
      <w:proofErr w:type="spellStart"/>
      <w:r w:rsidRPr="00E75114">
        <w:t>can</w:t>
      </w:r>
      <w:proofErr w:type="spellEnd"/>
      <w:r w:rsidRPr="00E75114">
        <w:t xml:space="preserve"> </w:t>
      </w:r>
      <w:proofErr w:type="spellStart"/>
      <w:r w:rsidRPr="00E75114">
        <w:t>provide</w:t>
      </w:r>
      <w:proofErr w:type="spellEnd"/>
      <w:r w:rsidRPr="00E75114">
        <w:t xml:space="preserve"> </w:t>
      </w:r>
      <w:proofErr w:type="spellStart"/>
      <w:r w:rsidRPr="00E75114">
        <w:t>ultra-detailed</w:t>
      </w:r>
      <w:proofErr w:type="spellEnd"/>
      <w:r w:rsidRPr="00E75114">
        <w:t xml:space="preserve"> </w:t>
      </w:r>
      <w:proofErr w:type="spellStart"/>
      <w:r w:rsidRPr="00E75114">
        <w:t>images</w:t>
      </w:r>
      <w:proofErr w:type="spellEnd"/>
      <w:r w:rsidRPr="00E75114">
        <w:t xml:space="preserve"> of </w:t>
      </w:r>
      <w:proofErr w:type="spellStart"/>
      <w:r w:rsidRPr="00E75114">
        <w:t>bacteria</w:t>
      </w:r>
      <w:proofErr w:type="spellEnd"/>
      <w:r w:rsidRPr="00E75114">
        <w:t xml:space="preserve"> and </w:t>
      </w:r>
      <w:proofErr w:type="spellStart"/>
      <w:r w:rsidRPr="00E75114">
        <w:t>surface</w:t>
      </w:r>
      <w:proofErr w:type="spellEnd"/>
      <w:r w:rsidRPr="00E75114">
        <w:t xml:space="preserve"> </w:t>
      </w:r>
      <w:proofErr w:type="spellStart"/>
      <w:r w:rsidRPr="00E75114">
        <w:t>damage</w:t>
      </w:r>
      <w:proofErr w:type="spellEnd"/>
      <w:r w:rsidRPr="00E75114">
        <w:t xml:space="preserve"> </w:t>
      </w:r>
      <w:proofErr w:type="spellStart"/>
      <w:r w:rsidRPr="00E75114">
        <w:t>but</w:t>
      </w:r>
      <w:proofErr w:type="spellEnd"/>
      <w:r w:rsidRPr="00E75114">
        <w:t xml:space="preserve"> </w:t>
      </w:r>
      <w:proofErr w:type="spellStart"/>
      <w:r w:rsidRPr="00E75114">
        <w:t>is</w:t>
      </w:r>
      <w:proofErr w:type="spellEnd"/>
      <w:r w:rsidRPr="00E75114">
        <w:t xml:space="preserve"> </w:t>
      </w:r>
      <w:proofErr w:type="spellStart"/>
      <w:r w:rsidRPr="00E75114">
        <w:t>very</w:t>
      </w:r>
      <w:proofErr w:type="spellEnd"/>
      <w:r w:rsidRPr="00E75114">
        <w:t xml:space="preserve"> </w:t>
      </w:r>
      <w:proofErr w:type="spellStart"/>
      <w:r w:rsidRPr="00E75114">
        <w:t>advanced</w:t>
      </w:r>
      <w:proofErr w:type="spellEnd"/>
      <w:r w:rsidRPr="00E75114">
        <w:t xml:space="preserve">, </w:t>
      </w:r>
      <w:proofErr w:type="spellStart"/>
      <w:r w:rsidRPr="00E75114">
        <w:t>expensive</w:t>
      </w:r>
      <w:proofErr w:type="spellEnd"/>
      <w:r w:rsidRPr="00E75114">
        <w:t xml:space="preserve">, and </w:t>
      </w:r>
      <w:proofErr w:type="spellStart"/>
      <w:r w:rsidRPr="00E75114">
        <w:t>usually</w:t>
      </w:r>
      <w:proofErr w:type="spellEnd"/>
      <w:r w:rsidRPr="00E75114">
        <w:t xml:space="preserve"> </w:t>
      </w:r>
      <w:proofErr w:type="spellStart"/>
      <w:r w:rsidRPr="00E75114">
        <w:t>only</w:t>
      </w:r>
      <w:proofErr w:type="spellEnd"/>
      <w:r w:rsidRPr="00E75114">
        <w:t xml:space="preserve"> </w:t>
      </w:r>
      <w:proofErr w:type="spellStart"/>
      <w:r w:rsidRPr="00E75114">
        <w:t>available</w:t>
      </w:r>
      <w:proofErr w:type="spellEnd"/>
      <w:r w:rsidRPr="00E75114">
        <w:t xml:space="preserve"> in </w:t>
      </w:r>
      <w:proofErr w:type="spellStart"/>
      <w:r w:rsidRPr="00E75114">
        <w:t>specialized</w:t>
      </w:r>
      <w:proofErr w:type="spellEnd"/>
      <w:r w:rsidRPr="00E75114">
        <w:t xml:space="preserve"> </w:t>
      </w:r>
      <w:proofErr w:type="spellStart"/>
      <w:r w:rsidRPr="00E75114">
        <w:t>research</w:t>
      </w:r>
      <w:proofErr w:type="spellEnd"/>
      <w:r w:rsidRPr="00E75114">
        <w:t xml:space="preserve"> </w:t>
      </w:r>
      <w:proofErr w:type="spellStart"/>
      <w:r w:rsidRPr="00E75114">
        <w:t>facilities</w:t>
      </w:r>
      <w:proofErr w:type="spellEnd"/>
      <w:r w:rsidRPr="00E75114">
        <w:t xml:space="preserve">—so </w:t>
      </w:r>
      <w:proofErr w:type="spellStart"/>
      <w:r w:rsidRPr="00E75114">
        <w:t>it's</w:t>
      </w:r>
      <w:proofErr w:type="spellEnd"/>
      <w:r w:rsidRPr="00E75114">
        <w:t xml:space="preserve"> more of a bonus </w:t>
      </w:r>
      <w:proofErr w:type="spellStart"/>
      <w:r w:rsidRPr="00E75114">
        <w:t>than</w:t>
      </w:r>
      <w:proofErr w:type="spellEnd"/>
      <w:r w:rsidRPr="00E75114">
        <w:t xml:space="preserve"> a </w:t>
      </w:r>
      <w:proofErr w:type="spellStart"/>
      <w:r w:rsidRPr="00E75114">
        <w:t>requirement</w:t>
      </w:r>
      <w:proofErr w:type="spellEnd"/>
      <w:r w:rsidRPr="00E75114">
        <w:t>.</w:t>
      </w:r>
    </w:p>
    <w:p w14:paraId="214A85BF" w14:textId="77777777" w:rsidR="00E75114" w:rsidRDefault="00E75114"/>
    <w:p w14:paraId="6ED95099" w14:textId="19E81C7F" w:rsidR="00E75114" w:rsidRDefault="00E75114" w:rsidP="00E75114">
      <w:pPr>
        <w:spacing w:before="100" w:beforeAutospacing="1" w:after="100" w:afterAutospacing="1" w:line="240" w:lineRule="auto"/>
      </w:pPr>
      <w:proofErr w:type="spellStart"/>
      <w:r w:rsidRPr="00E75114">
        <w:lastRenderedPageBreak/>
        <w:t>Essential</w:t>
      </w:r>
      <w:proofErr w:type="spellEnd"/>
      <w:r w:rsidRPr="00E75114">
        <w:t xml:space="preserve"> and </w:t>
      </w:r>
      <w:proofErr w:type="spellStart"/>
      <w:r w:rsidRPr="00E75114">
        <w:t>low-cost</w:t>
      </w:r>
      <w:proofErr w:type="spellEnd"/>
      <w:r w:rsidRPr="00E75114">
        <w:t xml:space="preserve"> </w:t>
      </w:r>
      <w:proofErr w:type="spellStart"/>
      <w:r w:rsidRPr="00E75114">
        <w:t>items</w:t>
      </w:r>
      <w:proofErr w:type="spellEnd"/>
      <w:r w:rsidRPr="00E75114">
        <w:t xml:space="preserve"> </w:t>
      </w:r>
      <w:proofErr w:type="spellStart"/>
      <w:r w:rsidRPr="00E75114">
        <w:t>typically</w:t>
      </w:r>
      <w:proofErr w:type="spellEnd"/>
      <w:r w:rsidRPr="00E75114">
        <w:t xml:space="preserve"> </w:t>
      </w:r>
      <w:proofErr w:type="spellStart"/>
      <w:r w:rsidRPr="00E75114">
        <w:t>range</w:t>
      </w:r>
      <w:proofErr w:type="spellEnd"/>
      <w:r w:rsidRPr="00E75114">
        <w:t xml:space="preserve"> </w:t>
      </w:r>
      <w:proofErr w:type="spellStart"/>
      <w:r w:rsidRPr="00E75114">
        <w:t>from</w:t>
      </w:r>
      <w:proofErr w:type="spellEnd"/>
      <w:r w:rsidRPr="00E75114">
        <w:t xml:space="preserve"> $1 to $50 </w:t>
      </w:r>
      <w:proofErr w:type="spellStart"/>
      <w:r w:rsidRPr="00E75114">
        <w:t>each</w:t>
      </w:r>
      <w:proofErr w:type="spellEnd"/>
      <w:r w:rsidRPr="00E75114">
        <w:t xml:space="preserve">, </w:t>
      </w:r>
      <w:proofErr w:type="spellStart"/>
      <w:r w:rsidRPr="00E75114">
        <w:t>including</w:t>
      </w:r>
      <w:proofErr w:type="spellEnd"/>
      <w:r w:rsidRPr="00E75114">
        <w:t xml:space="preserve"> nutrient agar ($10–$30), </w:t>
      </w:r>
      <w:proofErr w:type="spellStart"/>
      <w:r w:rsidRPr="00E75114">
        <w:t>sterile</w:t>
      </w:r>
      <w:proofErr w:type="spellEnd"/>
      <w:r w:rsidRPr="00E75114">
        <w:t xml:space="preserve"> </w:t>
      </w:r>
      <w:proofErr w:type="spellStart"/>
      <w:r w:rsidRPr="00E75114">
        <w:t>petri</w:t>
      </w:r>
      <w:proofErr w:type="spellEnd"/>
      <w:r w:rsidRPr="00E75114">
        <w:t xml:space="preserve"> </w:t>
      </w:r>
      <w:proofErr w:type="spellStart"/>
      <w:r w:rsidRPr="00E75114">
        <w:t>dishes</w:t>
      </w:r>
      <w:proofErr w:type="spellEnd"/>
      <w:r w:rsidRPr="00E75114">
        <w:t xml:space="preserve"> ($10–$25), </w:t>
      </w:r>
      <w:proofErr w:type="spellStart"/>
      <w:r w:rsidRPr="00E75114">
        <w:t>sterile</w:t>
      </w:r>
      <w:proofErr w:type="spellEnd"/>
      <w:r w:rsidRPr="00E75114">
        <w:t xml:space="preserve"> </w:t>
      </w:r>
      <w:proofErr w:type="spellStart"/>
      <w:r w:rsidRPr="00E75114">
        <w:t>swabs</w:t>
      </w:r>
      <w:proofErr w:type="spellEnd"/>
      <w:r w:rsidRPr="00E75114">
        <w:t>/</w:t>
      </w:r>
      <w:proofErr w:type="spellStart"/>
      <w:r w:rsidRPr="00E75114">
        <w:t>inoculation</w:t>
      </w:r>
      <w:proofErr w:type="spellEnd"/>
      <w:r w:rsidRPr="00E75114">
        <w:t xml:space="preserve"> </w:t>
      </w:r>
      <w:proofErr w:type="spellStart"/>
      <w:r w:rsidRPr="00E75114">
        <w:t>loops</w:t>
      </w:r>
      <w:proofErr w:type="spellEnd"/>
      <w:r w:rsidRPr="00E75114">
        <w:t xml:space="preserve"> ($5–$15), </w:t>
      </w:r>
      <w:proofErr w:type="spellStart"/>
      <w:r w:rsidRPr="00E75114">
        <w:t>slides</w:t>
      </w:r>
      <w:proofErr w:type="spellEnd"/>
      <w:r w:rsidRPr="00E75114">
        <w:t xml:space="preserve"> and </w:t>
      </w:r>
      <w:proofErr w:type="spellStart"/>
      <w:r w:rsidRPr="00E75114">
        <w:t>coverslips</w:t>
      </w:r>
      <w:proofErr w:type="spellEnd"/>
      <w:r w:rsidRPr="00E75114">
        <w:t xml:space="preserve"> ($5–$20), </w:t>
      </w:r>
      <w:proofErr w:type="spellStart"/>
      <w:r w:rsidRPr="00E75114">
        <w:t>staining</w:t>
      </w:r>
      <w:proofErr w:type="spellEnd"/>
      <w:r w:rsidRPr="00E75114">
        <w:t xml:space="preserve"> </w:t>
      </w:r>
      <w:proofErr w:type="spellStart"/>
      <w:r w:rsidRPr="00E75114">
        <w:t>reagents</w:t>
      </w:r>
      <w:proofErr w:type="spellEnd"/>
      <w:r w:rsidRPr="00E75114">
        <w:t xml:space="preserve"> </w:t>
      </w:r>
      <w:proofErr w:type="spellStart"/>
      <w:r w:rsidRPr="00E75114">
        <w:t>like</w:t>
      </w:r>
      <w:proofErr w:type="spellEnd"/>
      <w:r w:rsidRPr="00E75114">
        <w:t xml:space="preserve"> Gram </w:t>
      </w:r>
      <w:proofErr w:type="spellStart"/>
      <w:r w:rsidRPr="00E75114">
        <w:t>stain</w:t>
      </w:r>
      <w:proofErr w:type="spellEnd"/>
      <w:r w:rsidRPr="00E75114">
        <w:t xml:space="preserve"> or </w:t>
      </w:r>
      <w:proofErr w:type="spellStart"/>
      <w:r w:rsidRPr="00E75114">
        <w:t>methylene</w:t>
      </w:r>
      <w:proofErr w:type="spellEnd"/>
      <w:r w:rsidRPr="00E75114">
        <w:t xml:space="preserve"> </w:t>
      </w:r>
      <w:proofErr w:type="spellStart"/>
      <w:r w:rsidRPr="00E75114">
        <w:t>blue</w:t>
      </w:r>
      <w:proofErr w:type="spellEnd"/>
      <w:r w:rsidRPr="00E75114">
        <w:t xml:space="preserve"> ($10–$30), </w:t>
      </w:r>
      <w:proofErr w:type="spellStart"/>
      <w:r w:rsidRPr="00E75114">
        <w:t>sample</w:t>
      </w:r>
      <w:proofErr w:type="spellEnd"/>
      <w:r w:rsidRPr="00E75114">
        <w:t xml:space="preserve"> </w:t>
      </w:r>
      <w:proofErr w:type="spellStart"/>
      <w:r w:rsidRPr="00E75114">
        <w:t>tubes</w:t>
      </w:r>
      <w:proofErr w:type="spellEnd"/>
      <w:r w:rsidRPr="00E75114">
        <w:t>/</w:t>
      </w:r>
      <w:proofErr w:type="spellStart"/>
      <w:r w:rsidRPr="00E75114">
        <w:t>containers</w:t>
      </w:r>
      <w:proofErr w:type="spellEnd"/>
      <w:r w:rsidRPr="00E75114">
        <w:t xml:space="preserve"> ($5–$15), and </w:t>
      </w:r>
      <w:proofErr w:type="spellStart"/>
      <w:r w:rsidRPr="00E75114">
        <w:t>manual</w:t>
      </w:r>
      <w:proofErr w:type="spellEnd"/>
      <w:r w:rsidRPr="00E75114">
        <w:t xml:space="preserve"> </w:t>
      </w:r>
      <w:proofErr w:type="spellStart"/>
      <w:r w:rsidRPr="00E75114">
        <w:t>colony</w:t>
      </w:r>
      <w:proofErr w:type="spellEnd"/>
      <w:r w:rsidRPr="00E75114">
        <w:t xml:space="preserve"> </w:t>
      </w:r>
      <w:proofErr w:type="spellStart"/>
      <w:r w:rsidRPr="00E75114">
        <w:t>counting</w:t>
      </w:r>
      <w:proofErr w:type="spellEnd"/>
      <w:r w:rsidRPr="00E75114">
        <w:t xml:space="preserve"> (</w:t>
      </w:r>
      <w:proofErr w:type="spellStart"/>
      <w:r w:rsidRPr="00E75114">
        <w:t>free</w:t>
      </w:r>
      <w:proofErr w:type="spellEnd"/>
      <w:r w:rsidRPr="00E75114">
        <w:t xml:space="preserve">). </w:t>
      </w:r>
      <w:proofErr w:type="spellStart"/>
      <w:r w:rsidRPr="00E75114">
        <w:t>Medium-cost</w:t>
      </w:r>
      <w:proofErr w:type="spellEnd"/>
      <w:r w:rsidRPr="00E75114">
        <w:t xml:space="preserve"> </w:t>
      </w:r>
      <w:proofErr w:type="spellStart"/>
      <w:r w:rsidRPr="00E75114">
        <w:t>items</w:t>
      </w:r>
      <w:proofErr w:type="spellEnd"/>
      <w:r w:rsidRPr="00E75114">
        <w:t xml:space="preserve"> </w:t>
      </w:r>
      <w:proofErr w:type="spellStart"/>
      <w:r w:rsidRPr="00E75114">
        <w:t>range</w:t>
      </w:r>
      <w:proofErr w:type="spellEnd"/>
      <w:r w:rsidRPr="00E75114">
        <w:t xml:space="preserve"> </w:t>
      </w:r>
      <w:proofErr w:type="spellStart"/>
      <w:r w:rsidRPr="00E75114">
        <w:t>from</w:t>
      </w:r>
      <w:proofErr w:type="spellEnd"/>
      <w:r w:rsidRPr="00E75114">
        <w:t xml:space="preserve"> $50 to $500, </w:t>
      </w:r>
      <w:proofErr w:type="spellStart"/>
      <w:r w:rsidRPr="00E75114">
        <w:t>such</w:t>
      </w:r>
      <w:proofErr w:type="spellEnd"/>
      <w:r w:rsidRPr="00E75114">
        <w:t xml:space="preserve"> as a </w:t>
      </w:r>
      <w:proofErr w:type="spellStart"/>
      <w:r w:rsidRPr="00E75114">
        <w:t>compound</w:t>
      </w:r>
      <w:proofErr w:type="spellEnd"/>
      <w:r w:rsidRPr="00E75114">
        <w:t xml:space="preserve"> </w:t>
      </w:r>
      <w:proofErr w:type="spellStart"/>
      <w:r w:rsidRPr="00E75114">
        <w:t>light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($100–$400), </w:t>
      </w:r>
      <w:proofErr w:type="spellStart"/>
      <w:r w:rsidRPr="00E75114">
        <w:t>immersion</w:t>
      </w:r>
      <w:proofErr w:type="spellEnd"/>
      <w:r w:rsidRPr="00E75114">
        <w:t xml:space="preserve"> </w:t>
      </w:r>
      <w:proofErr w:type="spellStart"/>
      <w:r w:rsidRPr="00E75114">
        <w:t>oil</w:t>
      </w:r>
      <w:proofErr w:type="spellEnd"/>
      <w:r w:rsidRPr="00E75114">
        <w:t xml:space="preserve"> ($10–$25), a </w:t>
      </w:r>
      <w:proofErr w:type="spellStart"/>
      <w:r w:rsidRPr="00E75114">
        <w:t>small</w:t>
      </w:r>
      <w:proofErr w:type="spellEnd"/>
      <w:r w:rsidRPr="00E75114">
        <w:t xml:space="preserve"> </w:t>
      </w:r>
      <w:proofErr w:type="spellStart"/>
      <w:r w:rsidRPr="00E75114">
        <w:t>incubator</w:t>
      </w:r>
      <w:proofErr w:type="spellEnd"/>
      <w:r w:rsidRPr="00E75114">
        <w:t xml:space="preserve"> ($100–$300), and a USB </w:t>
      </w:r>
      <w:proofErr w:type="spellStart"/>
      <w:r w:rsidRPr="00E75114">
        <w:t>microscope</w:t>
      </w:r>
      <w:proofErr w:type="spellEnd"/>
      <w:r w:rsidRPr="00E75114">
        <w:t xml:space="preserve"> </w:t>
      </w:r>
      <w:proofErr w:type="spellStart"/>
      <w:r w:rsidRPr="00E75114">
        <w:t>camera</w:t>
      </w:r>
      <w:proofErr w:type="spellEnd"/>
      <w:r w:rsidRPr="00E75114">
        <w:t xml:space="preserve"> ($50–$150). </w:t>
      </w:r>
      <w:proofErr w:type="spellStart"/>
      <w:r w:rsidRPr="00E75114">
        <w:t>High-cost</w:t>
      </w:r>
      <w:proofErr w:type="spellEnd"/>
      <w:r w:rsidRPr="00E75114">
        <w:t xml:space="preserve">, </w:t>
      </w:r>
      <w:proofErr w:type="spellStart"/>
      <w:r w:rsidRPr="00E75114">
        <w:t>lab-only</w:t>
      </w:r>
      <w:proofErr w:type="spellEnd"/>
      <w:r w:rsidRPr="00E75114">
        <w:t xml:space="preserve"> </w:t>
      </w:r>
      <w:proofErr w:type="spellStart"/>
      <w:r w:rsidRPr="00E75114">
        <w:t>equipment</w:t>
      </w:r>
      <w:proofErr w:type="spellEnd"/>
      <w:r w:rsidRPr="00E75114">
        <w:t xml:space="preserve"> </w:t>
      </w:r>
      <w:proofErr w:type="spellStart"/>
      <w:r w:rsidRPr="00E75114">
        <w:t>includes</w:t>
      </w:r>
      <w:proofErr w:type="spellEnd"/>
      <w:r w:rsidRPr="00E75114">
        <w:t xml:space="preserve"> a </w:t>
      </w:r>
      <w:proofErr w:type="spellStart"/>
      <w:r w:rsidRPr="00E75114">
        <w:t>fluorescence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($3,000+), </w:t>
      </w:r>
      <w:proofErr w:type="spellStart"/>
      <w:r w:rsidRPr="00E75114">
        <w:t>spectrophotometer</w:t>
      </w:r>
      <w:proofErr w:type="spellEnd"/>
      <w:r w:rsidRPr="00E75114">
        <w:t xml:space="preserve"> ($500–$3,000+), and </w:t>
      </w:r>
      <w:proofErr w:type="spellStart"/>
      <w:r w:rsidRPr="00E75114">
        <w:t>scanning</w:t>
      </w:r>
      <w:proofErr w:type="spellEnd"/>
      <w:r w:rsidRPr="00E75114">
        <w:t xml:space="preserve"> </w:t>
      </w:r>
      <w:proofErr w:type="spellStart"/>
      <w:r w:rsidRPr="00E75114">
        <w:t>electron</w:t>
      </w:r>
      <w:proofErr w:type="spellEnd"/>
      <w:r w:rsidRPr="00E75114">
        <w:t xml:space="preserve"> </w:t>
      </w:r>
      <w:proofErr w:type="spellStart"/>
      <w:r w:rsidRPr="00E75114">
        <w:t>microscope</w:t>
      </w:r>
      <w:proofErr w:type="spellEnd"/>
      <w:r w:rsidRPr="00E75114">
        <w:t xml:space="preserve"> (SEM) ($100,000+).</w:t>
      </w:r>
    </w:p>
    <w:p w14:paraId="03F2646F" w14:textId="77777777" w:rsidR="00E75114" w:rsidRPr="00E75114" w:rsidRDefault="00E75114" w:rsidP="00E7511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kern w:val="0"/>
          <w:lang w:eastAsia="sk-SK"/>
          <w14:ligatures w14:val="none"/>
        </w:rPr>
      </w:pPr>
    </w:p>
    <w:p w14:paraId="24DD2EA9" w14:textId="77777777" w:rsidR="00E75114" w:rsidRPr="00E75114" w:rsidRDefault="00E75114" w:rsidP="00E75114"/>
    <w:p w14:paraId="1A249547" w14:textId="77777777" w:rsidR="00E75114" w:rsidRDefault="00E75114"/>
    <w:sectPr w:rsidR="00E751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BD4771"/>
    <w:multiLevelType w:val="multilevel"/>
    <w:tmpl w:val="07BC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46D11"/>
    <w:multiLevelType w:val="multilevel"/>
    <w:tmpl w:val="EC9C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D80319"/>
    <w:multiLevelType w:val="multilevel"/>
    <w:tmpl w:val="2B3E5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C531FD"/>
    <w:multiLevelType w:val="multilevel"/>
    <w:tmpl w:val="0178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6906585">
    <w:abstractNumId w:val="3"/>
  </w:num>
  <w:num w:numId="2" w16cid:durableId="514081320">
    <w:abstractNumId w:val="0"/>
  </w:num>
  <w:num w:numId="3" w16cid:durableId="944536014">
    <w:abstractNumId w:val="1"/>
  </w:num>
  <w:num w:numId="4" w16cid:durableId="7169754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114"/>
    <w:rsid w:val="002A6165"/>
    <w:rsid w:val="00A208D2"/>
    <w:rsid w:val="00D37B4E"/>
    <w:rsid w:val="00E75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22C51"/>
  <w15:chartTrackingRefBased/>
  <w15:docId w15:val="{85468F41-8192-4870-B374-C7C7C8651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sk-S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E751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E751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E751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E751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E751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E751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E751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E751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E751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E751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E751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E751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E75114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E75114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E75114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E75114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E75114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E75114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E751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751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E751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E751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E751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E75114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E75114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E75114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E751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E75114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E751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84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Kulka</dc:creator>
  <cp:keywords/>
  <dc:description/>
  <cp:lastModifiedBy>Tomas Kulka</cp:lastModifiedBy>
  <cp:revision>1</cp:revision>
  <dcterms:created xsi:type="dcterms:W3CDTF">2025-04-14T05:38:00Z</dcterms:created>
  <dcterms:modified xsi:type="dcterms:W3CDTF">2025-04-14T05:44:00Z</dcterms:modified>
</cp:coreProperties>
</file>