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C5" w:rsidRDefault="00435159">
      <w:pPr>
        <w:rPr>
          <w:lang w:val="es-ES"/>
        </w:rPr>
      </w:pPr>
      <w:r w:rsidRPr="00435159">
        <w:rPr>
          <w:lang w:val="es-ES"/>
        </w:rPr>
        <w:t xml:space="preserve">A pesar de que el </w:t>
      </w:r>
      <w:proofErr w:type="spellStart"/>
      <w:r w:rsidRPr="00435159">
        <w:rPr>
          <w:lang w:val="es-ES"/>
        </w:rPr>
        <w:t>framework</w:t>
      </w:r>
      <w:proofErr w:type="spellEnd"/>
      <w:r w:rsidRPr="00435159">
        <w:rPr>
          <w:lang w:val="es-ES"/>
        </w:rPr>
        <w:t xml:space="preserve"> </w:t>
      </w:r>
      <w:proofErr w:type="spellStart"/>
      <w:r w:rsidRPr="00435159">
        <w:rPr>
          <w:lang w:val="es-ES"/>
        </w:rPr>
        <w:t>Canis</w:t>
      </w:r>
      <w:proofErr w:type="spellEnd"/>
      <w:r w:rsidRPr="00435159">
        <w:rPr>
          <w:lang w:val="es-ES"/>
        </w:rPr>
        <w:t xml:space="preserve"> </w:t>
      </w:r>
      <w:r>
        <w:rPr>
          <w:lang w:val="es-ES"/>
        </w:rPr>
        <w:t>trabaja la capa de datos con</w:t>
      </w:r>
      <w:r w:rsidRPr="00435159">
        <w:rPr>
          <w:lang w:val="es-ES"/>
        </w:rPr>
        <w:t xml:space="preserve"> ORM</w:t>
      </w:r>
      <w:r>
        <w:rPr>
          <w:lang w:val="es-ES"/>
        </w:rPr>
        <w:t xml:space="preserve">, lo que la hace orientada a objetos, también dispone de métodos para transformar definiciones SQL tradicionales de bases de datos a archivos </w:t>
      </w:r>
      <w:proofErr w:type="spellStart"/>
      <w:r>
        <w:rPr>
          <w:lang w:val="es-ES"/>
        </w:rPr>
        <w:t>yml</w:t>
      </w:r>
      <w:proofErr w:type="spellEnd"/>
      <w:r>
        <w:rPr>
          <w:lang w:val="es-ES"/>
        </w:rPr>
        <w:t xml:space="preserve"> mucho más flexibles e ideales para trabajar.</w:t>
      </w:r>
    </w:p>
    <w:p w:rsidR="00435159" w:rsidRDefault="00435159">
      <w:pPr>
        <w:rPr>
          <w:lang w:val="es-ES"/>
        </w:rPr>
      </w:pPr>
      <w:r>
        <w:rPr>
          <w:lang w:val="es-ES"/>
        </w:rPr>
        <w:t>Es muy importante que solo utilicemos estos procedimientos cuando sea realmente necesario y no los convirtamos en una práctica común para continuar trabajando la capa de datos a la manera tradicional, con un modelo Entidad-</w:t>
      </w:r>
      <w:r w:rsidR="0053051E">
        <w:rPr>
          <w:lang w:val="es-ES"/>
        </w:rPr>
        <w:t>Relación</w:t>
      </w:r>
      <w:r>
        <w:rPr>
          <w:lang w:val="es-ES"/>
        </w:rPr>
        <w:t>.</w:t>
      </w:r>
    </w:p>
    <w:p w:rsidR="00435159" w:rsidRDefault="00435159">
      <w:pPr>
        <w:rPr>
          <w:lang w:val="es-ES"/>
        </w:rPr>
      </w:pPr>
      <w:r>
        <w:rPr>
          <w:lang w:val="es-ES"/>
        </w:rPr>
        <w:t xml:space="preserve">Para continuar vamos a explicar la funcionalidad de </w:t>
      </w:r>
      <w:r w:rsidR="00947EBA">
        <w:rPr>
          <w:lang w:val="es-ES"/>
        </w:rPr>
        <w:t>dos</w:t>
      </w:r>
      <w:r>
        <w:rPr>
          <w:lang w:val="es-ES"/>
        </w:rPr>
        <w:t xml:space="preserve"> métodos o “</w:t>
      </w:r>
      <w:proofErr w:type="spellStart"/>
      <w:r>
        <w:rPr>
          <w:lang w:val="es-ES"/>
        </w:rPr>
        <w:t>public_actions</w:t>
      </w:r>
      <w:proofErr w:type="spellEnd"/>
      <w:r>
        <w:rPr>
          <w:lang w:val="es-ES"/>
        </w:rPr>
        <w:t>”:</w:t>
      </w:r>
    </w:p>
    <w:p w:rsidR="00435159" w:rsidRDefault="00435159" w:rsidP="00435159">
      <w:pPr>
        <w:pStyle w:val="ListParagraph"/>
        <w:numPr>
          <w:ilvl w:val="0"/>
          <w:numId w:val="1"/>
        </w:numPr>
        <w:rPr>
          <w:lang w:val="es-ES"/>
        </w:rPr>
      </w:pPr>
      <w:proofErr w:type="spellStart"/>
      <w:r w:rsidRPr="00435159">
        <w:rPr>
          <w:lang w:val="es-ES"/>
        </w:rPr>
        <w:t>generateModelFromSQL</w:t>
      </w:r>
      <w:proofErr w:type="spellEnd"/>
      <w:r>
        <w:rPr>
          <w:lang w:val="es-ES"/>
        </w:rPr>
        <w:t xml:space="preserve">: Permite a partir de una base de datos </w:t>
      </w:r>
      <w:proofErr w:type="spellStart"/>
      <w:r>
        <w:rPr>
          <w:lang w:val="es-ES"/>
        </w:rPr>
        <w:t>MySQL</w:t>
      </w:r>
      <w:proofErr w:type="spellEnd"/>
      <w:r>
        <w:rPr>
          <w:lang w:val="es-ES"/>
        </w:rPr>
        <w:t xml:space="preserve"> dada, generar todas las clases necesarias para manipularla desde el punto de vista Orientado a Objetos, es decir, si antes teníamos una tabla “Persona” ahora vamos a tener una clase llamada “Persona” que utilizaremos cada vez que queramos manipular una persona.</w:t>
      </w:r>
    </w:p>
    <w:p w:rsidR="00435159" w:rsidRDefault="0053051E" w:rsidP="0053051E">
      <w:pPr>
        <w:pStyle w:val="ListParagraph"/>
        <w:numPr>
          <w:ilvl w:val="0"/>
          <w:numId w:val="1"/>
        </w:numPr>
        <w:rPr>
          <w:lang w:val="es-ES"/>
        </w:rPr>
      </w:pPr>
      <w:proofErr w:type="spellStart"/>
      <w:r w:rsidRPr="0053051E">
        <w:rPr>
          <w:lang w:val="es-ES"/>
        </w:rPr>
        <w:t>generateSchemaFromModel</w:t>
      </w:r>
      <w:proofErr w:type="spellEnd"/>
      <w:r>
        <w:rPr>
          <w:lang w:val="es-ES"/>
        </w:rPr>
        <w:t xml:space="preserve">: Permite a partir de un modelo orientado a </w:t>
      </w:r>
      <w:proofErr w:type="spellStart"/>
      <w:r>
        <w:rPr>
          <w:lang w:val="es-ES"/>
        </w:rPr>
        <w:t>objectos</w:t>
      </w:r>
      <w:proofErr w:type="spellEnd"/>
      <w:r>
        <w:rPr>
          <w:lang w:val="es-ES"/>
        </w:rPr>
        <w:t xml:space="preserve"> generar el archivo schema.yml  que contendrá todas las definiciones necesarias para el funcionamiento del modelo.</w:t>
      </w:r>
    </w:p>
    <w:p w:rsidR="0053051E" w:rsidRPr="00947EBA" w:rsidRDefault="00947EBA" w:rsidP="00947EBA">
      <w:pPr>
        <w:rPr>
          <w:lang w:val="es-ES"/>
        </w:rPr>
      </w:pPr>
      <w:r>
        <w:rPr>
          <w:lang w:val="es-ES"/>
        </w:rPr>
        <w:t>Con estos dos métodos podemos migrar toda la capa de datos a un modelo orientado objetos. Debemos ejecutarlos en el mismo orden que fueron mencionados en este documento. Recuerden que antes de ejecutarlos debemos modificar el archivo gloas.php que se encuentra en el directorio raíz para decirle como se llama la base de datos, usuario y contraseña.</w:t>
      </w:r>
    </w:p>
    <w:sectPr w:rsidR="0053051E" w:rsidRPr="00947EBA" w:rsidSect="00687E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71A3F"/>
    <w:multiLevelType w:val="hybridMultilevel"/>
    <w:tmpl w:val="1D9A2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4E8"/>
    <w:rsid w:val="001557FF"/>
    <w:rsid w:val="00435159"/>
    <w:rsid w:val="0053051E"/>
    <w:rsid w:val="005954E8"/>
    <w:rsid w:val="00687EC5"/>
    <w:rsid w:val="00947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2</cp:revision>
  <dcterms:created xsi:type="dcterms:W3CDTF">2009-12-15T19:03:00Z</dcterms:created>
  <dcterms:modified xsi:type="dcterms:W3CDTF">2009-12-15T19:50:00Z</dcterms:modified>
</cp:coreProperties>
</file>