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513" w:rsidRPr="00631513" w:rsidRDefault="00631513" w:rsidP="00631513">
      <w:pPr>
        <w:jc w:val="both"/>
        <w:rPr>
          <w:b/>
          <w:lang w:val="es-VE"/>
        </w:rPr>
      </w:pPr>
      <w:r w:rsidRPr="00631513">
        <w:rPr>
          <w:b/>
          <w:lang w:val="es-VE"/>
        </w:rPr>
        <w:t>1.  Hojas de estilo: una base para el marcado semántico</w:t>
      </w:r>
    </w:p>
    <w:p w:rsidR="00631513" w:rsidRPr="00631513" w:rsidRDefault="00631513" w:rsidP="00631513">
      <w:pPr>
        <w:jc w:val="both"/>
        <w:rPr>
          <w:lang w:val="es-VE"/>
        </w:rPr>
      </w:pPr>
      <w:r w:rsidRPr="00631513">
        <w:rPr>
          <w:lang w:val="es-VE"/>
        </w:rPr>
        <w:t>Una hoja de estilo es un conjunto de esp</w:t>
      </w:r>
      <w:r>
        <w:rPr>
          <w:lang w:val="es-VE"/>
        </w:rPr>
        <w:t xml:space="preserve">ecificaciones que declara cómo deben mostrarse los </w:t>
      </w:r>
      <w:r w:rsidRPr="00631513">
        <w:rPr>
          <w:lang w:val="es-VE"/>
        </w:rPr>
        <w:t>componentes de una p</w:t>
      </w:r>
      <w:r>
        <w:rPr>
          <w:lang w:val="es-VE"/>
        </w:rPr>
        <w:t xml:space="preserve">ágina web, es decir, cómo debe </w:t>
      </w:r>
      <w:r w:rsidRPr="00631513">
        <w:rPr>
          <w:lang w:val="es-VE"/>
        </w:rPr>
        <w:t>interpretar el navegador, a efectos de pres</w:t>
      </w:r>
      <w:r>
        <w:rPr>
          <w:lang w:val="es-VE"/>
        </w:rPr>
        <w:t xml:space="preserve">entación visual, los distintos </w:t>
      </w:r>
      <w:r w:rsidRPr="00631513">
        <w:rPr>
          <w:lang w:val="es-VE"/>
        </w:rPr>
        <w:t xml:space="preserve">elementos presentes en una página web. </w:t>
      </w:r>
      <w:r>
        <w:rPr>
          <w:lang w:val="es-VE"/>
        </w:rPr>
        <w:t xml:space="preserve">El formato de cada elemento de </w:t>
      </w:r>
      <w:r w:rsidRPr="00631513">
        <w:rPr>
          <w:lang w:val="es-VE"/>
        </w:rPr>
        <w:t>una página web se especifica  me</w:t>
      </w:r>
      <w:r>
        <w:rPr>
          <w:lang w:val="es-VE"/>
        </w:rPr>
        <w:t xml:space="preserve">diante declaraciones de estilo </w:t>
      </w:r>
      <w:r w:rsidRPr="00631513">
        <w:rPr>
          <w:lang w:val="es-VE"/>
        </w:rPr>
        <w:t xml:space="preserve">denominadas reglas. </w:t>
      </w:r>
    </w:p>
    <w:p w:rsidR="00631513" w:rsidRPr="00631513" w:rsidRDefault="00631513" w:rsidP="00631513">
      <w:pPr>
        <w:rPr>
          <w:b/>
          <w:lang w:val="es-VE"/>
        </w:rPr>
      </w:pPr>
      <w:r w:rsidRPr="00631513">
        <w:rPr>
          <w:b/>
          <w:lang w:val="es-VE"/>
        </w:rPr>
        <w:t xml:space="preserve">2.  Reglas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 xml:space="preserve">Una regla CSS se compone de tres partes: </w:t>
      </w:r>
    </w:p>
    <w:p w:rsidR="00631513" w:rsidRPr="00631513" w:rsidRDefault="00631513" w:rsidP="00631513">
      <w:pPr>
        <w:pStyle w:val="ListParagraph"/>
        <w:numPr>
          <w:ilvl w:val="0"/>
          <w:numId w:val="6"/>
        </w:numPr>
        <w:rPr>
          <w:lang w:val="es-VE"/>
        </w:rPr>
      </w:pPr>
      <w:r w:rsidRPr="00631513">
        <w:rPr>
          <w:lang w:val="es-VE"/>
        </w:rPr>
        <w:t xml:space="preserve">Selector </w:t>
      </w:r>
    </w:p>
    <w:p w:rsidR="00631513" w:rsidRPr="00631513" w:rsidRDefault="00631513" w:rsidP="00631513">
      <w:pPr>
        <w:pStyle w:val="ListParagraph"/>
        <w:numPr>
          <w:ilvl w:val="0"/>
          <w:numId w:val="6"/>
        </w:numPr>
        <w:rPr>
          <w:lang w:val="es-VE"/>
        </w:rPr>
      </w:pPr>
      <w:r w:rsidRPr="00631513">
        <w:rPr>
          <w:lang w:val="es-VE"/>
        </w:rPr>
        <w:t xml:space="preserve">Propiedad </w:t>
      </w:r>
    </w:p>
    <w:p w:rsidR="00631513" w:rsidRPr="00631513" w:rsidRDefault="00631513" w:rsidP="00631513">
      <w:pPr>
        <w:pStyle w:val="ListParagraph"/>
        <w:numPr>
          <w:ilvl w:val="0"/>
          <w:numId w:val="6"/>
        </w:numPr>
        <w:rPr>
          <w:lang w:val="es-VE"/>
        </w:rPr>
      </w:pPr>
      <w:r w:rsidRPr="00631513">
        <w:rPr>
          <w:lang w:val="es-VE"/>
        </w:rPr>
        <w:t xml:space="preserve">Valor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 xml:space="preserve">Una regla simple organiza los tres componentes anteriores de acuerdo a la siguiente estructura: </w:t>
      </w:r>
    </w:p>
    <w:p w:rsidR="00631513" w:rsidRPr="00631513" w:rsidRDefault="00631513" w:rsidP="00631513">
      <w:pPr>
        <w:ind w:left="720"/>
        <w:rPr>
          <w:sz w:val="18"/>
          <w:lang w:val="es-VE"/>
        </w:rPr>
      </w:pPr>
      <w:r w:rsidRPr="00631513">
        <w:rPr>
          <w:sz w:val="18"/>
          <w:lang w:val="es-VE"/>
        </w:rPr>
        <w:t xml:space="preserve">selector  {propiedad: valor;}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>Por ejemplo, la regla siguiente evita que un element</w:t>
      </w:r>
      <w:r>
        <w:rPr>
          <w:lang w:val="es-VE"/>
        </w:rPr>
        <w:t xml:space="preserve">o marcado con h1 </w:t>
      </w:r>
      <w:r w:rsidRPr="00631513">
        <w:rPr>
          <w:lang w:val="es-VE"/>
        </w:rPr>
        <w:t xml:space="preserve">aparezca en negrita.: </w:t>
      </w:r>
    </w:p>
    <w:p w:rsidR="00631513" w:rsidRPr="00631513" w:rsidRDefault="00631513" w:rsidP="00631513">
      <w:pPr>
        <w:ind w:left="720"/>
        <w:rPr>
          <w:sz w:val="18"/>
          <w:lang w:val="es-VE"/>
        </w:rPr>
      </w:pPr>
      <w:r w:rsidRPr="00631513">
        <w:rPr>
          <w:sz w:val="18"/>
          <w:lang w:val="es-VE"/>
        </w:rPr>
        <w:t xml:space="preserve">h1  { font-weight: normal; }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>Una regla puede contener más de una</w:t>
      </w:r>
      <w:r>
        <w:rPr>
          <w:lang w:val="es-VE"/>
        </w:rPr>
        <w:t xml:space="preserve"> propiedad con sus respectivos </w:t>
      </w:r>
      <w:r w:rsidRPr="00631513">
        <w:rPr>
          <w:lang w:val="es-VE"/>
        </w:rPr>
        <w:t xml:space="preserve">valores, separadas entre ellas por punto </w:t>
      </w:r>
      <w:r>
        <w:rPr>
          <w:lang w:val="es-VE"/>
        </w:rPr>
        <w:t xml:space="preserve">y coma (se considera una buena </w:t>
      </w:r>
      <w:r w:rsidRPr="00631513">
        <w:rPr>
          <w:lang w:val="es-VE"/>
        </w:rPr>
        <w:t xml:space="preserve">práctica añadir también punto y coma al final). Ejemplo: </w:t>
      </w:r>
    </w:p>
    <w:p w:rsidR="00631513" w:rsidRPr="00631513" w:rsidRDefault="00631513" w:rsidP="00631513">
      <w:pPr>
        <w:ind w:left="720"/>
        <w:rPr>
          <w:sz w:val="18"/>
          <w:lang w:val="es-VE"/>
        </w:rPr>
      </w:pPr>
      <w:r w:rsidRPr="00631513">
        <w:rPr>
          <w:sz w:val="18"/>
          <w:lang w:val="es-VE"/>
        </w:rPr>
        <w:t xml:space="preserve">h1  { font-weight: normal; color: red;}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>Una regla puede dar formato a más de u</w:t>
      </w:r>
      <w:r>
        <w:rPr>
          <w:lang w:val="es-VE"/>
        </w:rPr>
        <w:t xml:space="preserve">n elemento a la vez, separando </w:t>
      </w:r>
      <w:r w:rsidRPr="00631513">
        <w:rPr>
          <w:lang w:val="es-VE"/>
        </w:rPr>
        <w:t xml:space="preserve">estos mediante comas. Ejemplo: </w:t>
      </w:r>
    </w:p>
    <w:p w:rsidR="00631513" w:rsidRPr="00631513" w:rsidRDefault="00631513" w:rsidP="00631513">
      <w:pPr>
        <w:ind w:left="1440"/>
        <w:rPr>
          <w:sz w:val="18"/>
          <w:lang w:val="es-VE"/>
        </w:rPr>
      </w:pPr>
      <w:r w:rsidRPr="00631513">
        <w:rPr>
          <w:sz w:val="18"/>
          <w:lang w:val="es-VE"/>
        </w:rPr>
        <w:t xml:space="preserve">h1, h2, h3, h4  { font-weight: normal; color: red; }  </w:t>
      </w:r>
    </w:p>
    <w:p w:rsidR="00631513" w:rsidRPr="00631513" w:rsidRDefault="00631513" w:rsidP="00631513">
      <w:pPr>
        <w:rPr>
          <w:b/>
          <w:lang w:val="es-VE"/>
        </w:rPr>
      </w:pPr>
      <w:r w:rsidRPr="00631513">
        <w:rPr>
          <w:b/>
          <w:lang w:val="es-VE"/>
        </w:rPr>
        <w:t xml:space="preserve">3.  Declaración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 xml:space="preserve">Las reglas de las hojas de estilo se pueden declarar en tres sitios distintos: </w:t>
      </w:r>
    </w:p>
    <w:p w:rsidR="00631513" w:rsidRPr="00631513" w:rsidRDefault="00631513" w:rsidP="00631513">
      <w:pPr>
        <w:pStyle w:val="ListParagraph"/>
        <w:numPr>
          <w:ilvl w:val="0"/>
          <w:numId w:val="4"/>
        </w:numPr>
        <w:rPr>
          <w:lang w:val="es-VE"/>
        </w:rPr>
      </w:pPr>
      <w:r w:rsidRPr="00631513">
        <w:rPr>
          <w:lang w:val="es-VE"/>
        </w:rPr>
        <w:t xml:space="preserve">En la página web  </w:t>
      </w:r>
    </w:p>
    <w:p w:rsidR="00631513" w:rsidRPr="00631513" w:rsidRDefault="00631513" w:rsidP="00631513">
      <w:pPr>
        <w:pStyle w:val="ListParagraph"/>
        <w:numPr>
          <w:ilvl w:val="0"/>
          <w:numId w:val="4"/>
        </w:numPr>
        <w:rPr>
          <w:lang w:val="es-VE"/>
        </w:rPr>
      </w:pPr>
      <w:r w:rsidRPr="00631513">
        <w:rPr>
          <w:lang w:val="es-VE"/>
        </w:rPr>
        <w:t xml:space="preserve">En un archivo externo  </w:t>
      </w:r>
    </w:p>
    <w:p w:rsidR="00631513" w:rsidRPr="00631513" w:rsidRDefault="00631513" w:rsidP="00631513">
      <w:pPr>
        <w:pStyle w:val="ListParagraph"/>
        <w:numPr>
          <w:ilvl w:val="0"/>
          <w:numId w:val="4"/>
        </w:numPr>
        <w:rPr>
          <w:lang w:val="es-VE"/>
        </w:rPr>
      </w:pPr>
      <w:r w:rsidRPr="00631513">
        <w:rPr>
          <w:lang w:val="es-VE"/>
        </w:rPr>
        <w:t xml:space="preserve">En un elemento </w:t>
      </w:r>
    </w:p>
    <w:p w:rsidR="00631513" w:rsidRDefault="00631513" w:rsidP="00631513">
      <w:pPr>
        <w:rPr>
          <w:lang w:val="es-VE"/>
        </w:rPr>
      </w:pPr>
      <w:r>
        <w:rPr>
          <w:lang w:val="es-VE"/>
        </w:rPr>
        <w:t>Para nuestro framework COCOAS solo es necesario conocer la segunda de estas declaciones, por ello no voy a mencionar ninguna de las otras dos, sino que iré directo al grano:</w:t>
      </w:r>
    </w:p>
    <w:p w:rsidR="00631513" w:rsidRPr="00631513" w:rsidRDefault="00631513" w:rsidP="00631513">
      <w:pPr>
        <w:rPr>
          <w:b/>
          <w:lang w:val="es-VE"/>
        </w:rPr>
      </w:pPr>
      <w:r w:rsidRPr="00631513">
        <w:rPr>
          <w:b/>
          <w:lang w:val="es-VE"/>
        </w:rPr>
        <w:t xml:space="preserve">En un archivo externo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>Las declaraciones se escriben en un archivo d</w:t>
      </w:r>
      <w:r>
        <w:rPr>
          <w:lang w:val="es-VE"/>
        </w:rPr>
        <w:t xml:space="preserve">e texto con extensión .css sin </w:t>
      </w:r>
      <w:r w:rsidRPr="00631513">
        <w:rPr>
          <w:lang w:val="es-VE"/>
        </w:rPr>
        <w:t xml:space="preserve">ningún tipo de preámbulo.  </w:t>
      </w:r>
      <w:r w:rsidR="0036225C">
        <w:rPr>
          <w:lang w:val="es-VE"/>
        </w:rPr>
        <w:t xml:space="preserve">Esos archivos deben estar conendios dentro del directorio css que podemos encontrar en la ruta raiz del proyecto y deben ser referenciados en el arhico head.php de nuestro template.php </w:t>
      </w:r>
      <w:r>
        <w:rPr>
          <w:lang w:val="es-VE"/>
        </w:rPr>
        <w:t xml:space="preserve">mediante el elemento link y </w:t>
      </w:r>
      <w:r w:rsidRPr="00631513">
        <w:rPr>
          <w:lang w:val="es-VE"/>
        </w:rPr>
        <w:t xml:space="preserve">los atributos rel, href y type:  </w:t>
      </w:r>
    </w:p>
    <w:p w:rsidR="00631513" w:rsidRPr="00631513" w:rsidRDefault="00631513" w:rsidP="00631513">
      <w:pPr>
        <w:rPr>
          <w:sz w:val="18"/>
          <w:lang w:val="es-VE"/>
        </w:rPr>
      </w:pPr>
      <w:r>
        <w:rPr>
          <w:sz w:val="18"/>
          <w:lang w:val="es-VE"/>
        </w:rPr>
        <w:lastRenderedPageBreak/>
        <w:br/>
      </w:r>
      <w:r w:rsidRPr="00631513">
        <w:rPr>
          <w:sz w:val="18"/>
          <w:lang w:val="es-VE"/>
        </w:rPr>
        <w:t xml:space="preserve">&lt;link rel="stylesheet" href="estilo.css" type="text/css" /&gt; </w:t>
      </w:r>
      <w:r>
        <w:rPr>
          <w:sz w:val="18"/>
          <w:lang w:val="es-VE"/>
        </w:rPr>
        <w:br/>
      </w:r>
    </w:p>
    <w:p w:rsidR="00631513" w:rsidRDefault="00631513" w:rsidP="00631513">
      <w:pPr>
        <w:rPr>
          <w:lang w:val="es-VE"/>
        </w:rPr>
      </w:pPr>
      <w:r w:rsidRPr="00631513">
        <w:rPr>
          <w:lang w:val="es-VE"/>
        </w:rPr>
        <w:t>Como se puede ver, el atributo rel (relation</w:t>
      </w:r>
      <w:r>
        <w:rPr>
          <w:lang w:val="es-VE"/>
        </w:rPr>
        <w:t xml:space="preserve">) advierte que se trata de una </w:t>
      </w:r>
      <w:r w:rsidRPr="00631513">
        <w:rPr>
          <w:lang w:val="es-VE"/>
        </w:rPr>
        <w:t xml:space="preserve">hoja de estilo, href aporta el nombre (y el </w:t>
      </w:r>
      <w:r>
        <w:rPr>
          <w:lang w:val="es-VE"/>
        </w:rPr>
        <w:t xml:space="preserve">camino si fuera necesario) del </w:t>
      </w:r>
      <w:r w:rsidRPr="00631513">
        <w:rPr>
          <w:lang w:val="es-VE"/>
        </w:rPr>
        <w:t>archivo y type indica que se trata de un archivo de texto que contiene una hoja de estilo que sigue la norma CSS.</w:t>
      </w:r>
    </w:p>
    <w:p w:rsidR="00631513" w:rsidRPr="00631513" w:rsidRDefault="00631513" w:rsidP="00631513">
      <w:pPr>
        <w:rPr>
          <w:b/>
          <w:lang w:val="es-VE"/>
        </w:rPr>
      </w:pPr>
      <w:r w:rsidRPr="00631513">
        <w:rPr>
          <w:b/>
          <w:lang w:val="es-VE"/>
        </w:rPr>
        <w:t xml:space="preserve">4.  Cajas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>Desde el punto de vista de CSS, todo lo qu</w:t>
      </w:r>
      <w:r>
        <w:rPr>
          <w:lang w:val="es-VE"/>
        </w:rPr>
        <w:t xml:space="preserve">e hay en una página web es una </w:t>
      </w:r>
      <w:r w:rsidRPr="00631513">
        <w:rPr>
          <w:lang w:val="es-VE"/>
        </w:rPr>
        <w:t>caja. Lo que hace un selector es identificar la caja a la que se a</w:t>
      </w:r>
      <w:r>
        <w:rPr>
          <w:lang w:val="es-VE"/>
        </w:rPr>
        <w:t xml:space="preserve">plica el </w:t>
      </w:r>
      <w:r w:rsidRPr="00631513">
        <w:rPr>
          <w:lang w:val="es-VE"/>
        </w:rPr>
        <w:t xml:space="preserve">formato. 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 xml:space="preserve">Las cajas tienen: </w:t>
      </w:r>
    </w:p>
    <w:p w:rsidR="00631513" w:rsidRPr="00631513" w:rsidRDefault="00631513" w:rsidP="00631513">
      <w:pPr>
        <w:pStyle w:val="ListParagraph"/>
        <w:numPr>
          <w:ilvl w:val="0"/>
          <w:numId w:val="2"/>
        </w:numPr>
        <w:rPr>
          <w:lang w:val="es-VE"/>
        </w:rPr>
      </w:pPr>
      <w:r w:rsidRPr="00631513">
        <w:rPr>
          <w:rFonts w:ascii="Calibri" w:hAnsi="Calibri" w:cs="Calibri"/>
          <w:lang w:val="es-VE"/>
        </w:rPr>
        <w:t xml:space="preserve">Contenido (content). El contenido de la caja: texto, imagen, etc.   </w:t>
      </w:r>
    </w:p>
    <w:p w:rsidR="00631513" w:rsidRPr="00631513" w:rsidRDefault="00631513" w:rsidP="00631513">
      <w:pPr>
        <w:pStyle w:val="ListParagraph"/>
        <w:numPr>
          <w:ilvl w:val="0"/>
          <w:numId w:val="2"/>
        </w:numPr>
        <w:rPr>
          <w:lang w:val="es-VE"/>
        </w:rPr>
      </w:pPr>
      <w:r w:rsidRPr="00631513">
        <w:rPr>
          <w:rFonts w:ascii="Calibri" w:hAnsi="Calibri" w:cs="Calibri"/>
          <w:lang w:val="es-VE"/>
        </w:rPr>
        <w:t xml:space="preserve">Relleno (padding).  La distancia entre el contenido y el borde. </w:t>
      </w:r>
    </w:p>
    <w:p w:rsidR="00631513" w:rsidRPr="00631513" w:rsidRDefault="00631513" w:rsidP="00631513">
      <w:pPr>
        <w:pStyle w:val="ListParagraph"/>
        <w:numPr>
          <w:ilvl w:val="0"/>
          <w:numId w:val="2"/>
        </w:numPr>
        <w:rPr>
          <w:lang w:val="es-VE"/>
        </w:rPr>
      </w:pPr>
      <w:r w:rsidRPr="00631513">
        <w:rPr>
          <w:rFonts w:ascii="Calibri" w:hAnsi="Calibri" w:cs="Calibri"/>
          <w:lang w:val="es-VE"/>
        </w:rPr>
        <w:t xml:space="preserve">Borde (border). El borde de la caja. </w:t>
      </w:r>
    </w:p>
    <w:p w:rsidR="00631513" w:rsidRPr="00631513" w:rsidRDefault="00631513" w:rsidP="00631513">
      <w:pPr>
        <w:pStyle w:val="ListParagraph"/>
        <w:numPr>
          <w:ilvl w:val="0"/>
          <w:numId w:val="2"/>
        </w:numPr>
        <w:rPr>
          <w:lang w:val="es-VE"/>
        </w:rPr>
      </w:pPr>
      <w:r w:rsidRPr="00631513">
        <w:rPr>
          <w:rFonts w:ascii="Calibri" w:hAnsi="Calibri" w:cs="Calibri"/>
          <w:lang w:val="es-VE"/>
        </w:rPr>
        <w:t>Margen (margin). La distancia en</w:t>
      </w:r>
      <w:r w:rsidRPr="00631513">
        <w:rPr>
          <w:lang w:val="es-VE"/>
        </w:rPr>
        <w:t xml:space="preserve">tre el borde y el elemento contenedor (p.e. body) u otro elemento adyacente.  </w:t>
      </w:r>
    </w:p>
    <w:p w:rsidR="00631513" w:rsidRDefault="00631513" w:rsidP="00631513">
      <w:pPr>
        <w:rPr>
          <w:lang w:val="es-VE"/>
        </w:rPr>
      </w:pPr>
      <w:r>
        <w:rPr>
          <w:lang w:val="es-VE"/>
        </w:rPr>
        <w:t xml:space="preserve"> </w:t>
      </w:r>
      <w:r w:rsidRPr="00631513">
        <w:rPr>
          <w:lang w:val="es-VE"/>
        </w:rPr>
        <w:t>El siguiente diagrama muestra modelo oficial de cajas de CSS según el W3C:</w:t>
      </w:r>
    </w:p>
    <w:p w:rsidR="00631513" w:rsidRDefault="00631513" w:rsidP="00631513">
      <w:pPr>
        <w:jc w:val="center"/>
        <w:rPr>
          <w:lang w:val="es-VE"/>
        </w:rPr>
      </w:pPr>
      <w:r>
        <w:rPr>
          <w:noProof/>
        </w:rPr>
        <w:drawing>
          <wp:inline distT="0" distB="0" distL="0" distR="0">
            <wp:extent cx="5158740" cy="369189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13" w:rsidRDefault="00631513" w:rsidP="00631513">
      <w:pPr>
        <w:rPr>
          <w:lang w:val="es-VE"/>
        </w:rPr>
      </w:pPr>
      <w:r w:rsidRPr="00631513">
        <w:rPr>
          <w:lang w:val="es-VE"/>
        </w:rPr>
        <w:t>Los componentes de la caja se pueden dividir en cuatro partes: top, bottom, right y left. Por tanto, en la ilustración anterior, las siglas LM, RM, etc., significan LeftMargin, Right Margin, etc.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lastRenderedPageBreak/>
        <w:t>Las hojas de estilo pueden aplicar formato</w:t>
      </w:r>
      <w:r>
        <w:rPr>
          <w:lang w:val="es-VE"/>
        </w:rPr>
        <w:t xml:space="preserve"> (p.e. color, anchura, tipo de </w:t>
      </w:r>
      <w:r w:rsidRPr="00631513">
        <w:rPr>
          <w:lang w:val="es-VE"/>
        </w:rPr>
        <w:t>línea, etc.) a cualquiera de los componentes d</w:t>
      </w:r>
      <w:r>
        <w:rPr>
          <w:lang w:val="es-VE"/>
        </w:rPr>
        <w:t xml:space="preserve">e esta caja, así como  permite </w:t>
      </w:r>
      <w:r w:rsidRPr="00631513">
        <w:rPr>
          <w:lang w:val="es-VE"/>
        </w:rPr>
        <w:t xml:space="preserve">posicionar estas cajas en el conjunto de la página. </w:t>
      </w:r>
    </w:p>
    <w:p w:rsidR="00631513" w:rsidRPr="00631513" w:rsidRDefault="00631513" w:rsidP="00631513">
      <w:pPr>
        <w:rPr>
          <w:lang w:val="es-VE"/>
        </w:rPr>
      </w:pPr>
      <w:r>
        <w:rPr>
          <w:lang w:val="es-VE"/>
        </w:rPr>
        <w:t xml:space="preserve"> </w:t>
      </w:r>
      <w:r w:rsidRPr="00631513">
        <w:rPr>
          <w:lang w:val="es-VE"/>
        </w:rPr>
        <w:t xml:space="preserve">De este modo, si queremos que un elemento muestre el borde en forma de puntos de color azul, podemos generar esta declaración: </w:t>
      </w:r>
    </w:p>
    <w:p w:rsidR="00631513" w:rsidRPr="00631513" w:rsidRDefault="00631513" w:rsidP="00631513">
      <w:pPr>
        <w:ind w:left="720"/>
        <w:rPr>
          <w:sz w:val="18"/>
          <w:lang w:val="es-VE"/>
        </w:rPr>
      </w:pPr>
      <w:r w:rsidRPr="00631513">
        <w:rPr>
          <w:sz w:val="18"/>
          <w:lang w:val="es-VE"/>
        </w:rPr>
        <w:t>p  { border-style: dotted;  border-color: blue}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 xml:space="preserve">A partir de lo anterior, este código en la página: </w:t>
      </w:r>
    </w:p>
    <w:p w:rsidR="00631513" w:rsidRPr="00631513" w:rsidRDefault="00631513" w:rsidP="00631513">
      <w:pPr>
        <w:ind w:left="720"/>
        <w:rPr>
          <w:sz w:val="16"/>
          <w:lang w:val="es-VE"/>
        </w:rPr>
      </w:pPr>
      <w:r w:rsidRPr="00631513">
        <w:rPr>
          <w:sz w:val="16"/>
          <w:lang w:val="es-VE"/>
        </w:rPr>
        <w:t xml:space="preserve">&lt;p&gt;Ejemplos de hojas de Estilo&lt;/p&gt; </w:t>
      </w:r>
    </w:p>
    <w:p w:rsidR="00631513" w:rsidRDefault="00631513" w:rsidP="00631513">
      <w:pPr>
        <w:rPr>
          <w:lang w:val="es-VE"/>
        </w:rPr>
      </w:pPr>
      <w:r w:rsidRPr="00631513">
        <w:rPr>
          <w:lang w:val="es-VE"/>
        </w:rPr>
        <w:t xml:space="preserve">Se mostrará así:  </w:t>
      </w:r>
    </w:p>
    <w:p w:rsidR="00631513" w:rsidRPr="00631513" w:rsidRDefault="00631513" w:rsidP="00631513">
      <w:pPr>
        <w:rPr>
          <w:lang w:val="es-VE"/>
        </w:rPr>
      </w:pPr>
      <w:r>
        <w:rPr>
          <w:noProof/>
        </w:rPr>
        <w:drawing>
          <wp:inline distT="0" distB="0" distL="0" distR="0">
            <wp:extent cx="5943600" cy="5483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>Si queremos ampliar el relleno entre el contenido y el borde así como tener un tamaño de punto más pequeño podem</w:t>
      </w:r>
      <w:r>
        <w:rPr>
          <w:lang w:val="es-VE"/>
        </w:rPr>
        <w:t xml:space="preserve">os modificar la regla anterior </w:t>
      </w:r>
      <w:r w:rsidRPr="00631513">
        <w:rPr>
          <w:lang w:val="es-VE"/>
        </w:rPr>
        <w:t xml:space="preserve">acudiendo a las propiedades de borde (border) y de margen (padding): </w:t>
      </w:r>
    </w:p>
    <w:p w:rsidR="00631513" w:rsidRPr="00631513" w:rsidRDefault="00631513" w:rsidP="00631513">
      <w:pPr>
        <w:ind w:left="720"/>
        <w:rPr>
          <w:sz w:val="18"/>
          <w:lang w:val="es-VE"/>
        </w:rPr>
      </w:pPr>
      <w:r w:rsidRPr="00631513">
        <w:rPr>
          <w:sz w:val="18"/>
          <w:lang w:val="es-VE"/>
        </w:rPr>
        <w:t xml:space="preserve">p  { border-style: dotted;  border-width: 2px;  border-color: blue;  padding: 15px; } </w:t>
      </w:r>
    </w:p>
    <w:p w:rsidR="00631513" w:rsidRDefault="00631513" w:rsidP="00631513">
      <w:pPr>
        <w:rPr>
          <w:lang w:val="es-VE"/>
        </w:rPr>
      </w:pPr>
      <w:r w:rsidRPr="00631513">
        <w:rPr>
          <w:lang w:val="es-VE"/>
        </w:rPr>
        <w:t>Ahora, el navegador lo mostrará así:</w:t>
      </w:r>
    </w:p>
    <w:p w:rsidR="00631513" w:rsidRDefault="00631513" w:rsidP="00631513">
      <w:pPr>
        <w:rPr>
          <w:lang w:val="es-VE"/>
        </w:rPr>
      </w:pPr>
      <w:r>
        <w:rPr>
          <w:noProof/>
        </w:rPr>
        <w:drawing>
          <wp:inline distT="0" distB="0" distL="0" distR="0">
            <wp:extent cx="5943600" cy="7111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 xml:space="preserve">5.  Herencia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>Las cajas están contenidas dentro de otras caj</w:t>
      </w:r>
      <w:r>
        <w:rPr>
          <w:lang w:val="es-VE"/>
        </w:rPr>
        <w:t xml:space="preserve">as y heredan los estilos de la </w:t>
      </w:r>
      <w:r w:rsidRPr="00631513">
        <w:rPr>
          <w:lang w:val="es-VE"/>
        </w:rPr>
        <w:t>caja contenedora si no hay una regla de nivel espec</w:t>
      </w:r>
      <w:r>
        <w:rPr>
          <w:lang w:val="es-VE"/>
        </w:rPr>
        <w:t xml:space="preserve">ífico.  Por ejemplo, si </w:t>
      </w:r>
      <w:r w:rsidRPr="00631513">
        <w:rPr>
          <w:lang w:val="es-VE"/>
        </w:rPr>
        <w:t>declaramos un tipo de letra para el elemento</w:t>
      </w:r>
      <w:r>
        <w:rPr>
          <w:lang w:val="es-VE"/>
        </w:rPr>
        <w:t xml:space="preserve"> body, todos los elementos que </w:t>
      </w:r>
      <w:r w:rsidRPr="00631513">
        <w:rPr>
          <w:lang w:val="es-VE"/>
        </w:rPr>
        <w:t xml:space="preserve">están dentro, como h1, h2, p, etc. </w:t>
      </w:r>
      <w:r>
        <w:rPr>
          <w:lang w:val="es-VE"/>
        </w:rPr>
        <w:t xml:space="preserve">heredarán este tipo de letra.  </w:t>
      </w:r>
      <w:r w:rsidRPr="00631513">
        <w:rPr>
          <w:lang w:val="es-VE"/>
        </w:rPr>
        <w:t>En el siguiente ejemplo declaramos un  c</w:t>
      </w:r>
      <w:r>
        <w:rPr>
          <w:lang w:val="es-VE"/>
        </w:rPr>
        <w:t xml:space="preserve">olor de letra para body y otro </w:t>
      </w:r>
      <w:r w:rsidRPr="00631513">
        <w:rPr>
          <w:lang w:val="es-VE"/>
        </w:rPr>
        <w:t>distinto para h2. De este modo, todos los ele</w:t>
      </w:r>
      <w:r>
        <w:rPr>
          <w:lang w:val="es-VE"/>
        </w:rPr>
        <w:t xml:space="preserve">mentos, excepto h2, tendrán el </w:t>
      </w:r>
      <w:r w:rsidRPr="00631513">
        <w:rPr>
          <w:lang w:val="es-VE"/>
        </w:rPr>
        <w:t>color declarado para body, mientras q</w:t>
      </w:r>
      <w:r>
        <w:rPr>
          <w:lang w:val="es-VE"/>
        </w:rPr>
        <w:t xml:space="preserve">ue h2 tendrá su propio color.  </w:t>
      </w:r>
      <w:r w:rsidRPr="00631513">
        <w:rPr>
          <w:lang w:val="es-VE"/>
        </w:rPr>
        <w:t xml:space="preserve">Veamos. Primero la declaración de reglas CSS: </w:t>
      </w:r>
    </w:p>
    <w:p w:rsidR="00631513" w:rsidRPr="00631513" w:rsidRDefault="00631513" w:rsidP="00631513">
      <w:pPr>
        <w:ind w:left="720"/>
        <w:rPr>
          <w:sz w:val="18"/>
          <w:lang w:val="es-VE"/>
        </w:rPr>
      </w:pPr>
      <w:r w:rsidRPr="00631513">
        <w:rPr>
          <w:sz w:val="18"/>
          <w:lang w:val="es-VE"/>
        </w:rPr>
        <w:t xml:space="preserve">body { color: blue } </w:t>
      </w:r>
      <w:r>
        <w:rPr>
          <w:sz w:val="18"/>
          <w:lang w:val="es-VE"/>
        </w:rPr>
        <w:br/>
      </w:r>
      <w:r w:rsidRPr="00631513">
        <w:rPr>
          <w:sz w:val="18"/>
          <w:lang w:val="es-VE"/>
        </w:rPr>
        <w:t xml:space="preserve">h2 { color: red } </w:t>
      </w:r>
    </w:p>
    <w:p w:rsidR="00CC5E71" w:rsidRDefault="00631513" w:rsidP="00631513">
      <w:pPr>
        <w:rPr>
          <w:lang w:val="es-VE"/>
        </w:rPr>
      </w:pPr>
      <w:r w:rsidRPr="00631513">
        <w:rPr>
          <w:lang w:val="es-VE"/>
        </w:rPr>
        <w:t>Ahora el código html de la página:</w:t>
      </w:r>
    </w:p>
    <w:p w:rsidR="00CC5E71" w:rsidRDefault="00631513" w:rsidP="00631513">
      <w:pPr>
        <w:spacing w:line="240" w:lineRule="auto"/>
        <w:rPr>
          <w:sz w:val="18"/>
          <w:lang w:val="es-VE"/>
        </w:rPr>
      </w:pPr>
      <w:r w:rsidRPr="00631513">
        <w:rPr>
          <w:sz w:val="18"/>
          <w:lang w:val="es-VE"/>
        </w:rPr>
        <w:t xml:space="preserve">&lt;h1&gt;Esto es un elemento h1&lt;/h1&gt; </w:t>
      </w:r>
      <w:r w:rsidR="0036225C">
        <w:rPr>
          <w:sz w:val="18"/>
          <w:lang w:val="es-VE"/>
        </w:rPr>
        <w:br/>
      </w:r>
      <w:r w:rsidRPr="00631513">
        <w:rPr>
          <w:sz w:val="18"/>
          <w:lang w:val="es-VE"/>
        </w:rPr>
        <w:t>&lt;p&gt;Este es un párrafo&lt;/p&gt;</w:t>
      </w:r>
      <w:r w:rsidR="0036225C">
        <w:rPr>
          <w:sz w:val="18"/>
          <w:lang w:val="es-VE"/>
        </w:rPr>
        <w:br/>
      </w:r>
      <w:r w:rsidRPr="00631513">
        <w:rPr>
          <w:sz w:val="18"/>
          <w:lang w:val="es-VE"/>
        </w:rPr>
        <w:t xml:space="preserve">&lt;h2&gt;Esto es h2&lt;/h2&gt; </w:t>
      </w:r>
      <w:r w:rsidR="0036225C">
        <w:rPr>
          <w:sz w:val="18"/>
          <w:lang w:val="es-VE"/>
        </w:rPr>
        <w:br/>
      </w:r>
      <w:r w:rsidRPr="00631513">
        <w:rPr>
          <w:sz w:val="18"/>
          <w:lang w:val="es-VE"/>
        </w:rPr>
        <w:t xml:space="preserve">&lt;p&gt;Más texto marcado como párrafo&lt;/p&gt; </w:t>
      </w:r>
      <w:r w:rsidR="0036225C">
        <w:rPr>
          <w:sz w:val="18"/>
          <w:lang w:val="es-VE"/>
        </w:rPr>
        <w:br/>
      </w:r>
      <w:r w:rsidRPr="00631513">
        <w:rPr>
          <w:sz w:val="18"/>
          <w:lang w:val="es-VE"/>
        </w:rPr>
        <w:t xml:space="preserve">&lt;h3&gt;Esto es h3&lt;/h3&gt; </w:t>
      </w:r>
      <w:r w:rsidR="0036225C">
        <w:rPr>
          <w:sz w:val="18"/>
          <w:lang w:val="es-VE"/>
        </w:rPr>
        <w:br/>
      </w:r>
      <w:r w:rsidRPr="00631513">
        <w:rPr>
          <w:sz w:val="18"/>
          <w:lang w:val="es-VE"/>
        </w:rPr>
        <w:lastRenderedPageBreak/>
        <w:t xml:space="preserve">&lt;ul&gt; </w:t>
      </w:r>
      <w:r w:rsidR="0036225C">
        <w:rPr>
          <w:sz w:val="18"/>
          <w:lang w:val="es-VE"/>
        </w:rPr>
        <w:br/>
      </w:r>
      <w:r w:rsidRPr="00631513">
        <w:rPr>
          <w:sz w:val="18"/>
          <w:lang w:val="es-VE"/>
        </w:rPr>
        <w:t xml:space="preserve">&lt;li&gt;Item 1&lt;/li&gt; </w:t>
      </w:r>
      <w:r w:rsidR="0036225C">
        <w:rPr>
          <w:sz w:val="18"/>
          <w:lang w:val="es-VE"/>
        </w:rPr>
        <w:br/>
      </w:r>
      <w:r w:rsidRPr="00631513">
        <w:rPr>
          <w:sz w:val="18"/>
          <w:lang w:val="es-VE"/>
        </w:rPr>
        <w:t xml:space="preserve">&lt;li&gt;Item 2&lt;/li&gt; </w:t>
      </w:r>
      <w:r w:rsidR="0036225C">
        <w:rPr>
          <w:sz w:val="18"/>
          <w:lang w:val="es-VE"/>
        </w:rPr>
        <w:br/>
      </w:r>
      <w:r w:rsidRPr="00631513">
        <w:rPr>
          <w:sz w:val="18"/>
          <w:lang w:val="es-VE"/>
        </w:rPr>
        <w:t xml:space="preserve">&lt;li&gt;Item 3&lt;/li&gt; </w:t>
      </w:r>
      <w:r w:rsidR="0036225C">
        <w:rPr>
          <w:sz w:val="18"/>
          <w:lang w:val="es-VE"/>
        </w:rPr>
        <w:br/>
      </w:r>
      <w:r w:rsidRPr="00631513">
        <w:rPr>
          <w:sz w:val="18"/>
          <w:lang w:val="es-VE"/>
        </w:rPr>
        <w:t xml:space="preserve">&lt;/ul&gt; </w:t>
      </w:r>
      <w:r w:rsidR="0036225C">
        <w:rPr>
          <w:sz w:val="18"/>
          <w:lang w:val="es-VE"/>
        </w:rPr>
        <w:br/>
      </w:r>
      <w:r w:rsidRPr="00631513">
        <w:rPr>
          <w:sz w:val="18"/>
          <w:lang w:val="es-VE"/>
        </w:rPr>
        <w:t>&lt;p&gt;Apuesto a que todo es azul en esta página menos uno de los elementos&lt;/p&gt;</w:t>
      </w:r>
    </w:p>
    <w:p w:rsidR="00CC5E71" w:rsidRDefault="00CC5E71" w:rsidP="00631513">
      <w:pPr>
        <w:spacing w:line="240" w:lineRule="auto"/>
        <w:rPr>
          <w:sz w:val="18"/>
          <w:lang w:val="es-VE"/>
        </w:rPr>
      </w:pPr>
      <w:r>
        <w:rPr>
          <w:noProof/>
          <w:sz w:val="18"/>
        </w:rPr>
        <w:drawing>
          <wp:inline distT="0" distB="0" distL="0" distR="0">
            <wp:extent cx="5943600" cy="31814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71" w:rsidRPr="0036225C" w:rsidRDefault="00CC5E71" w:rsidP="00CC5E71">
      <w:pPr>
        <w:spacing w:line="240" w:lineRule="auto"/>
        <w:rPr>
          <w:b/>
          <w:lang w:val="es-VE"/>
        </w:rPr>
      </w:pPr>
      <w:r w:rsidRPr="0036225C">
        <w:rPr>
          <w:b/>
          <w:lang w:val="es-VE"/>
        </w:rPr>
        <w:t xml:space="preserve">6.  Tipos de selectores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 xml:space="preserve">Existen dos grandes categorías de selectores: </w:t>
      </w:r>
    </w:p>
    <w:p w:rsidR="00CC5E71" w:rsidRPr="00CC5E71" w:rsidRDefault="00CC5E71" w:rsidP="00CC5E71">
      <w:pPr>
        <w:pStyle w:val="ListParagraph"/>
        <w:numPr>
          <w:ilvl w:val="0"/>
          <w:numId w:val="7"/>
        </w:numPr>
        <w:spacing w:line="240" w:lineRule="auto"/>
        <w:rPr>
          <w:lang w:val="es-VE"/>
        </w:rPr>
      </w:pPr>
      <w:r w:rsidRPr="00CC5E71">
        <w:rPr>
          <w:rFonts w:ascii="Calibri" w:hAnsi="Calibri" w:cs="Calibri"/>
          <w:lang w:val="es-VE"/>
        </w:rPr>
        <w:t xml:space="preserve">Elementos: son los nombres correspondientes a elementos del </w:t>
      </w:r>
      <w:r w:rsidRPr="00CC5E71">
        <w:rPr>
          <w:lang w:val="es-VE"/>
        </w:rPr>
        <w:t xml:space="preserve">lenguaje (X)HTML como body, h1, p, table, etc. </w:t>
      </w:r>
    </w:p>
    <w:p w:rsidR="00CC5E71" w:rsidRDefault="00CC5E71" w:rsidP="00CC5E71">
      <w:pPr>
        <w:pStyle w:val="ListParagraph"/>
        <w:numPr>
          <w:ilvl w:val="0"/>
          <w:numId w:val="7"/>
        </w:numPr>
        <w:spacing w:line="240" w:lineRule="auto"/>
        <w:rPr>
          <w:lang w:val="es-VE"/>
        </w:rPr>
      </w:pPr>
      <w:r w:rsidRPr="00CC5E71">
        <w:rPr>
          <w:rFonts w:ascii="Calibri" w:hAnsi="Calibri" w:cs="Calibri"/>
          <w:lang w:val="es-VE"/>
        </w:rPr>
        <w:t xml:space="preserve">Nombres </w:t>
      </w:r>
      <w:r w:rsidRPr="00CC5E71">
        <w:rPr>
          <w:lang w:val="es-VE"/>
        </w:rPr>
        <w:t>propios: son nombres que puede crear el autor de la hoja de estilo. De esta clase de selectores, existen, a su vez dos tipo: de clase (class) y de identidad (id). Por tanto, en realidad tenemos en total tres tipos de selectores que examinaremos a continuación.</w:t>
      </w:r>
    </w:p>
    <w:p w:rsidR="00CC5E71" w:rsidRPr="00CC5E71" w:rsidRDefault="00CC5E71" w:rsidP="00CC5E71">
      <w:pPr>
        <w:spacing w:line="240" w:lineRule="auto"/>
        <w:rPr>
          <w:b/>
          <w:lang w:val="es-VE"/>
        </w:rPr>
      </w:pPr>
      <w:r w:rsidRPr="00CC5E71">
        <w:rPr>
          <w:b/>
          <w:lang w:val="es-VE"/>
        </w:rPr>
        <w:t xml:space="preserve">6.1. Selectores de elemento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 xml:space="preserve">Se declaran utilizando como selector un elemento (X)HTML, p.e.: </w:t>
      </w:r>
    </w:p>
    <w:p w:rsidR="00CC5E71" w:rsidRPr="00CC5E71" w:rsidRDefault="00CC5E71" w:rsidP="00CC5E71">
      <w:pPr>
        <w:spacing w:line="240" w:lineRule="auto"/>
        <w:ind w:left="720"/>
        <w:rPr>
          <w:sz w:val="18"/>
          <w:lang w:val="es-VE"/>
        </w:rPr>
      </w:pPr>
      <w:r w:rsidRPr="00CC5E71">
        <w:rPr>
          <w:sz w:val="18"/>
          <w:lang w:val="es-VE"/>
        </w:rPr>
        <w:t xml:space="preserve">h1 { color: blue } </w:t>
      </w:r>
    </w:p>
    <w:p w:rsid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De este modo, el aspecto de todos y cada u</w:t>
      </w:r>
      <w:r>
        <w:rPr>
          <w:lang w:val="es-VE"/>
        </w:rPr>
        <w:t xml:space="preserve">no de los elementos que forman </w:t>
      </w:r>
      <w:r w:rsidRPr="00CC5E71">
        <w:rPr>
          <w:lang w:val="es-VE"/>
        </w:rPr>
        <w:t>el lenguaje (X)HTML puede ser modificado mediante un regla.</w:t>
      </w:r>
      <w:r>
        <w:rPr>
          <w:lang w:val="es-VE"/>
        </w:rPr>
        <w:t xml:space="preserve"> Cabe </w:t>
      </w:r>
      <w:r w:rsidRPr="00CC5E71">
        <w:rPr>
          <w:lang w:val="es-VE"/>
        </w:rPr>
        <w:t>recordar que los navegadores disponen de una</w:t>
      </w:r>
      <w:r>
        <w:rPr>
          <w:lang w:val="es-VE"/>
        </w:rPr>
        <w:t xml:space="preserve"> hoja de estilo interna que es </w:t>
      </w:r>
      <w:r w:rsidRPr="00CC5E71">
        <w:rPr>
          <w:lang w:val="es-VE"/>
        </w:rPr>
        <w:t>la que otorga formato a los elementos (X)H</w:t>
      </w:r>
      <w:r>
        <w:rPr>
          <w:lang w:val="es-VE"/>
        </w:rPr>
        <w:t xml:space="preserve">TML cuando no hay ninguna hoja </w:t>
      </w:r>
      <w:r w:rsidRPr="00CC5E71">
        <w:rPr>
          <w:lang w:val="es-VE"/>
        </w:rPr>
        <w:t>de estilo específica. Por ejemplo, aún sin ho</w:t>
      </w:r>
      <w:r>
        <w:rPr>
          <w:lang w:val="es-VE"/>
        </w:rPr>
        <w:t xml:space="preserve">ja de estilo la mayor parte de </w:t>
      </w:r>
      <w:r w:rsidRPr="00CC5E71">
        <w:rPr>
          <w:lang w:val="es-VE"/>
        </w:rPr>
        <w:t>los navegadores aplican negrita a los eleme</w:t>
      </w:r>
      <w:r>
        <w:rPr>
          <w:lang w:val="es-VE"/>
        </w:rPr>
        <w:t xml:space="preserve">ntos marcados como strong, así </w:t>
      </w:r>
      <w:r w:rsidRPr="00CC5E71">
        <w:rPr>
          <w:lang w:val="es-VE"/>
        </w:rPr>
        <w:t>como un tipo de letra sup</w:t>
      </w:r>
      <w:r>
        <w:rPr>
          <w:lang w:val="es-VE"/>
        </w:rPr>
        <w:t xml:space="preserve">erior + negrita a los elementosmarcados con h1, </w:t>
      </w:r>
      <w:r w:rsidRPr="00CC5E71">
        <w:rPr>
          <w:lang w:val="es-VE"/>
        </w:rPr>
        <w:t xml:space="preserve">etc. </w:t>
      </w:r>
    </w:p>
    <w:p w:rsidR="0036225C" w:rsidRPr="00CC5E71" w:rsidRDefault="0036225C" w:rsidP="00CC5E71">
      <w:pPr>
        <w:spacing w:line="240" w:lineRule="auto"/>
        <w:rPr>
          <w:lang w:val="es-VE"/>
        </w:rPr>
      </w:pPr>
    </w:p>
    <w:p w:rsidR="00CC5E71" w:rsidRPr="00CC5E71" w:rsidRDefault="00CC5E71" w:rsidP="00CC5E71">
      <w:pPr>
        <w:spacing w:line="240" w:lineRule="auto"/>
        <w:rPr>
          <w:b/>
          <w:lang w:val="es-VE"/>
        </w:rPr>
      </w:pPr>
      <w:r w:rsidRPr="00CC5E71">
        <w:rPr>
          <w:b/>
          <w:lang w:val="es-VE"/>
        </w:rPr>
        <w:lastRenderedPageBreak/>
        <w:t xml:space="preserve">6.2. Selectores de clase </w:t>
      </w:r>
    </w:p>
    <w:p w:rsid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Estos selectores se declaran mediante  un</w:t>
      </w:r>
      <w:r>
        <w:rPr>
          <w:lang w:val="es-VE"/>
        </w:rPr>
        <w:t xml:space="preserve">a palabra propia que asigna el </w:t>
      </w:r>
      <w:r w:rsidRPr="00CC5E71">
        <w:rPr>
          <w:lang w:val="es-VE"/>
        </w:rPr>
        <w:t>autor de la hoja de estilo. Esta palabra v</w:t>
      </w:r>
      <w:r>
        <w:rPr>
          <w:lang w:val="es-VE"/>
        </w:rPr>
        <w:t xml:space="preserve">a precedida por un punto.  Por </w:t>
      </w:r>
      <w:r w:rsidRPr="00CC5E71">
        <w:rPr>
          <w:lang w:val="es-VE"/>
        </w:rPr>
        <w:t>ejemplo: supongamos que se necesit</w:t>
      </w:r>
      <w:r>
        <w:rPr>
          <w:lang w:val="es-VE"/>
        </w:rPr>
        <w:t xml:space="preserve">a una clase de selectores para </w:t>
      </w:r>
      <w:r w:rsidRPr="00CC5E71">
        <w:rPr>
          <w:lang w:val="es-VE"/>
        </w:rPr>
        <w:t>formatear títulos de películas (pongamos</w:t>
      </w:r>
      <w:r>
        <w:rPr>
          <w:lang w:val="es-VE"/>
        </w:rPr>
        <w:t xml:space="preserve"> que se trata de una web sobre </w:t>
      </w:r>
      <w:r w:rsidRPr="00CC5E71">
        <w:rPr>
          <w:lang w:val="es-VE"/>
        </w:rPr>
        <w:t>cinema). El autor de la hoja de estilo puede cr</w:t>
      </w:r>
      <w:r>
        <w:rPr>
          <w:lang w:val="es-VE"/>
        </w:rPr>
        <w:t xml:space="preserve">ear el selector con el nombre  </w:t>
      </w:r>
      <w:r w:rsidRPr="00CC5E71">
        <w:rPr>
          <w:lang w:val="es-VE"/>
        </w:rPr>
        <w:t xml:space="preserve">tituloFilm para formatear de la misma forma </w:t>
      </w:r>
      <w:r>
        <w:rPr>
          <w:lang w:val="es-VE"/>
        </w:rPr>
        <w:t xml:space="preserve">los títulos de los films. Para </w:t>
      </w:r>
      <w:r w:rsidRPr="00CC5E71">
        <w:rPr>
          <w:lang w:val="es-VE"/>
        </w:rPr>
        <w:t>ello, escribe esta regla:</w:t>
      </w:r>
    </w:p>
    <w:p w:rsidR="00CC5E71" w:rsidRPr="00CC5E71" w:rsidRDefault="00CC5E71" w:rsidP="00CC5E71">
      <w:pPr>
        <w:spacing w:line="240" w:lineRule="auto"/>
        <w:ind w:left="720"/>
        <w:rPr>
          <w:sz w:val="18"/>
          <w:lang w:val="es-VE"/>
        </w:rPr>
      </w:pPr>
      <w:r w:rsidRPr="00CC5E71">
        <w:rPr>
          <w:sz w:val="18"/>
          <w:lang w:val="es-VE"/>
        </w:rPr>
        <w:t xml:space="preserve">.tituloFilm  { font-size: 1.5em; font-family: Times New Roman; color: blue;}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Se aplica mediante el atributo class  seguido por el nombre del selector (sin el punto). Por ejemplo, en el siguiente códig</w:t>
      </w:r>
      <w:r>
        <w:rPr>
          <w:lang w:val="es-VE"/>
        </w:rPr>
        <w:t xml:space="preserve">o fuente solo a uno de los dos </w:t>
      </w:r>
      <w:r w:rsidRPr="00CC5E71">
        <w:rPr>
          <w:lang w:val="es-VE"/>
        </w:rPr>
        <w:t xml:space="preserve">elementos de párrafo (p) se le ha añadido esta clase de selector: </w:t>
      </w:r>
    </w:p>
    <w:p w:rsidR="00CC5E71" w:rsidRPr="00CC5E71" w:rsidRDefault="00CC5E71" w:rsidP="0036225C">
      <w:pPr>
        <w:spacing w:line="240" w:lineRule="auto"/>
        <w:ind w:left="720"/>
        <w:rPr>
          <w:sz w:val="16"/>
          <w:lang w:val="es-VE"/>
        </w:rPr>
      </w:pPr>
      <w:r w:rsidRPr="00CC5E71">
        <w:rPr>
          <w:sz w:val="16"/>
          <w:lang w:val="es-VE"/>
        </w:rPr>
        <w:t xml:space="preserve"> &lt;p class=”tituloFilm”&gt;2001: Una odisea del espacio&lt;/p&gt; </w:t>
      </w:r>
      <w:r w:rsidR="0036225C">
        <w:rPr>
          <w:sz w:val="16"/>
          <w:lang w:val="es-VE"/>
        </w:rPr>
        <w:br/>
      </w:r>
      <w:r w:rsidRPr="00CC5E71">
        <w:rPr>
          <w:sz w:val="16"/>
          <w:lang w:val="es-VE"/>
        </w:rPr>
        <w:t xml:space="preserve">&lt;p&gt;La obra de Kubrick marcó un punto de inflexión en el género de la ciencia-ficción&lt;/p&gt; </w:t>
      </w:r>
    </w:p>
    <w:p w:rsidR="00CC5E71" w:rsidRDefault="00CC5E71" w:rsidP="00CC5E71">
      <w:pPr>
        <w:spacing w:line="240" w:lineRule="auto"/>
        <w:rPr>
          <w:lang w:val="es-VE"/>
        </w:rPr>
      </w:pPr>
      <w:r>
        <w:rPr>
          <w:lang w:val="es-VE"/>
        </w:rPr>
        <w:t xml:space="preserve"> </w:t>
      </w:r>
      <w:r w:rsidRPr="00CC5E71">
        <w:rPr>
          <w:lang w:val="es-VE"/>
        </w:rPr>
        <w:t>La declaración solamente afectará a uno de ellos y el resultado es que el primer párrafo tendrá un aspecto muy distinto de los demás:</w:t>
      </w:r>
    </w:p>
    <w:p w:rsidR="00CC5E71" w:rsidRDefault="00CC5E71" w:rsidP="00CC5E71">
      <w:pPr>
        <w:spacing w:line="240" w:lineRule="auto"/>
        <w:rPr>
          <w:lang w:val="es-VE"/>
        </w:rPr>
      </w:pPr>
      <w:r>
        <w:rPr>
          <w:noProof/>
        </w:rPr>
        <w:drawing>
          <wp:inline distT="0" distB="0" distL="0" distR="0">
            <wp:extent cx="5943600" cy="8813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71" w:rsidRPr="00CC5E71" w:rsidRDefault="00CC5E71" w:rsidP="00CC5E71">
      <w:pPr>
        <w:spacing w:line="240" w:lineRule="auto"/>
        <w:rPr>
          <w:b/>
          <w:lang w:val="es-VE"/>
        </w:rPr>
      </w:pPr>
      <w:r w:rsidRPr="00CC5E71">
        <w:rPr>
          <w:b/>
          <w:lang w:val="es-VE"/>
        </w:rPr>
        <w:t xml:space="preserve">6.3. Selectores de identidad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Los selectores de identidad se nombra</w:t>
      </w:r>
      <w:r>
        <w:rPr>
          <w:lang w:val="es-VE"/>
        </w:rPr>
        <w:t xml:space="preserve">n mediante  una palabra propia </w:t>
      </w:r>
      <w:r w:rsidRPr="00CC5E71">
        <w:rPr>
          <w:lang w:val="es-VE"/>
        </w:rPr>
        <w:t xml:space="preserve">precedida por el símbolo # (almohadilla). Por ejemplo: </w:t>
      </w:r>
    </w:p>
    <w:p w:rsidR="00CC5E71" w:rsidRPr="00CC5E71" w:rsidRDefault="00CC5E71" w:rsidP="00CC5E71">
      <w:pPr>
        <w:spacing w:line="240" w:lineRule="auto"/>
        <w:ind w:left="1440"/>
        <w:rPr>
          <w:sz w:val="18"/>
          <w:lang w:val="es-VE"/>
        </w:rPr>
      </w:pPr>
      <w:r w:rsidRPr="00CC5E71">
        <w:rPr>
          <w:sz w:val="18"/>
          <w:lang w:val="es-VE"/>
        </w:rPr>
        <w:t xml:space="preserve">#navegacion { background-color: LightGrey; }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Los selectores de identidad solo se pueden aplicar a un elem</w:t>
      </w:r>
      <w:r>
        <w:rPr>
          <w:lang w:val="es-VE"/>
        </w:rPr>
        <w:t xml:space="preserve">ento en cada </w:t>
      </w:r>
      <w:r w:rsidRPr="00CC5E71">
        <w:rPr>
          <w:lang w:val="es-VE"/>
        </w:rPr>
        <w:t>página. Dicho al revés, y tomando el ejemplo anterior: en cada página solamente puede haber un elemento #</w:t>
      </w:r>
      <w:r>
        <w:rPr>
          <w:lang w:val="es-VE"/>
        </w:rPr>
        <w:t xml:space="preserve">navegacion (en cambio, podemos </w:t>
      </w:r>
      <w:r w:rsidRPr="00CC5E71">
        <w:rPr>
          <w:lang w:val="es-VE"/>
        </w:rPr>
        <w:t xml:space="preserve">tener múltiples elementos de clase en una misma página).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 xml:space="preserve">En este caso, hemos supuesto que queremos </w:t>
      </w:r>
      <w:r>
        <w:rPr>
          <w:lang w:val="es-VE"/>
        </w:rPr>
        <w:t xml:space="preserve">dar un estilo propio a la zona </w:t>
      </w:r>
      <w:r w:rsidRPr="00CC5E71">
        <w:rPr>
          <w:lang w:val="es-VE"/>
        </w:rPr>
        <w:t xml:space="preserve">de navegación de cada página.  Se supone </w:t>
      </w:r>
      <w:r>
        <w:rPr>
          <w:lang w:val="es-VE"/>
        </w:rPr>
        <w:t xml:space="preserve">que deseamos destacar la barra </w:t>
      </w:r>
      <w:r w:rsidRPr="00CC5E71">
        <w:rPr>
          <w:lang w:val="es-VE"/>
        </w:rPr>
        <w:t>de navegación mediante un fondo gris y qu</w:t>
      </w:r>
      <w:r>
        <w:rPr>
          <w:lang w:val="es-VE"/>
        </w:rPr>
        <w:t xml:space="preserve">eremos que la fuente del texto </w:t>
      </w:r>
      <w:r w:rsidRPr="00CC5E71">
        <w:rPr>
          <w:lang w:val="es-VE"/>
        </w:rPr>
        <w:t xml:space="preserve">en esa zona sea un poco más pequeña. La declaración sería la siguiente: </w:t>
      </w:r>
    </w:p>
    <w:p w:rsidR="00CC5E71" w:rsidRPr="00CC5E71" w:rsidRDefault="00CC5E71" w:rsidP="00CC5E71">
      <w:pPr>
        <w:spacing w:line="240" w:lineRule="auto"/>
        <w:ind w:left="720"/>
        <w:rPr>
          <w:sz w:val="18"/>
          <w:lang w:val="es-VE"/>
        </w:rPr>
      </w:pPr>
      <w:r w:rsidRPr="00CC5E71">
        <w:rPr>
          <w:sz w:val="18"/>
          <w:lang w:val="es-VE"/>
        </w:rPr>
        <w:t xml:space="preserve">#navegacion { background-color: LightGrey; font-size: 0.8em }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 xml:space="preserve">El código fuente en la página sería el siguiente: </w:t>
      </w:r>
    </w:p>
    <w:p w:rsidR="0036225C" w:rsidRDefault="00CC5E71" w:rsidP="00CC5E71">
      <w:pPr>
        <w:spacing w:line="240" w:lineRule="auto"/>
        <w:rPr>
          <w:sz w:val="18"/>
          <w:lang w:val="es-VE"/>
        </w:rPr>
      </w:pPr>
      <w:r w:rsidRPr="00CC5E71">
        <w:rPr>
          <w:sz w:val="18"/>
          <w:lang w:val="es-VE"/>
        </w:rPr>
        <w:t xml:space="preserve">&lt;div id="navegacion"&gt;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>&lt;ul&gt;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>&lt;li&gt;&lt;a href="item1.htm"&gt;Item 1&lt;/a&gt;&lt;/li&gt;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>&lt;li&gt;&lt;a href="item2.htm"&gt;Item 2&lt;/a&gt;&lt;/li&gt;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>&lt;li&gt;&lt;a href="item3.htm"&gt;Item 3&lt;/a&gt;&lt;/li&gt;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>&lt;/ul&gt;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&lt;/div&gt; </w:t>
      </w:r>
    </w:p>
    <w:p w:rsidR="00CC5E71" w:rsidRPr="0036225C" w:rsidRDefault="00CC5E71" w:rsidP="00CC5E71">
      <w:pPr>
        <w:spacing w:line="240" w:lineRule="auto"/>
        <w:rPr>
          <w:sz w:val="18"/>
          <w:lang w:val="es-VE"/>
        </w:rPr>
      </w:pPr>
      <w:r w:rsidRPr="00CC5E71">
        <w:rPr>
          <w:lang w:val="es-VE"/>
        </w:rPr>
        <w:lastRenderedPageBreak/>
        <w:t xml:space="preserve">Se supone que Item 1, Item 2, etc., son </w:t>
      </w:r>
      <w:r>
        <w:rPr>
          <w:lang w:val="es-VE"/>
        </w:rPr>
        <w:t xml:space="preserve">opciones de menú. El resultado </w:t>
      </w:r>
      <w:r w:rsidRPr="00CC5E71">
        <w:rPr>
          <w:lang w:val="es-VE"/>
        </w:rPr>
        <w:t xml:space="preserve">sería este: </w:t>
      </w:r>
      <w:r>
        <w:rPr>
          <w:noProof/>
        </w:rPr>
        <w:drawing>
          <wp:inline distT="0" distB="0" distL="0" distR="0">
            <wp:extent cx="5943600" cy="4545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71" w:rsidRPr="00CC5E71" w:rsidRDefault="00CC5E71" w:rsidP="00CC5E71">
      <w:pPr>
        <w:spacing w:line="240" w:lineRule="auto"/>
        <w:rPr>
          <w:b/>
          <w:lang w:val="es-VE"/>
        </w:rPr>
      </w:pPr>
      <w:r w:rsidRPr="00CC5E71">
        <w:rPr>
          <w:b/>
          <w:lang w:val="es-VE"/>
        </w:rPr>
        <w:t xml:space="preserve">7.  Uso de div y span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>
        <w:rPr>
          <w:lang w:val="es-VE"/>
        </w:rPr>
        <w:t xml:space="preserve"> </w:t>
      </w:r>
      <w:r w:rsidRPr="00CC5E71">
        <w:rPr>
          <w:lang w:val="es-VE"/>
        </w:rPr>
        <w:t>El lenguaje (X)HTML dispone de dos elementos con gran potencialidad cuando se utilizan junto con las hojas de estilo, y cuya característica principal, a diferencia de elementos com</w:t>
      </w:r>
      <w:r>
        <w:rPr>
          <w:lang w:val="es-VE"/>
        </w:rPr>
        <w:t xml:space="preserve">o body, p, h1, etc., es que no </w:t>
      </w:r>
      <w:r w:rsidRPr="00CC5E71">
        <w:rPr>
          <w:lang w:val="es-VE"/>
        </w:rPr>
        <w:t>poseen ningún significado i</w:t>
      </w:r>
      <w:r>
        <w:rPr>
          <w:lang w:val="es-VE"/>
        </w:rPr>
        <w:t xml:space="preserve">ntrínseco. Son los siguientes: </w:t>
      </w:r>
      <w:r w:rsidRPr="00CC5E71">
        <w:rPr>
          <w:lang w:val="es-VE"/>
        </w:rPr>
        <w:t xml:space="preserve"> </w:t>
      </w:r>
    </w:p>
    <w:p w:rsidR="00CC5E71" w:rsidRPr="00CC5E71" w:rsidRDefault="00CC5E71" w:rsidP="00CC5E71">
      <w:pPr>
        <w:pStyle w:val="ListParagraph"/>
        <w:numPr>
          <w:ilvl w:val="0"/>
          <w:numId w:val="8"/>
        </w:numPr>
        <w:spacing w:line="240" w:lineRule="auto"/>
        <w:rPr>
          <w:lang w:val="es-VE"/>
        </w:rPr>
      </w:pPr>
      <w:r w:rsidRPr="00CC5E71">
        <w:rPr>
          <w:rFonts w:ascii="Calibri" w:hAnsi="Calibri" w:cs="Calibri"/>
          <w:lang w:val="es-VE"/>
        </w:rPr>
        <w:t xml:space="preserve">div </w:t>
      </w:r>
    </w:p>
    <w:p w:rsidR="00CC5E71" w:rsidRPr="00CC5E71" w:rsidRDefault="00CC5E71" w:rsidP="00CC5E71">
      <w:pPr>
        <w:pStyle w:val="ListParagraph"/>
        <w:numPr>
          <w:ilvl w:val="0"/>
          <w:numId w:val="8"/>
        </w:numPr>
        <w:spacing w:line="240" w:lineRule="auto"/>
        <w:rPr>
          <w:lang w:val="es-VE"/>
        </w:rPr>
      </w:pPr>
      <w:r w:rsidRPr="00CC5E71">
        <w:rPr>
          <w:rFonts w:ascii="Calibri" w:hAnsi="Calibri" w:cs="Calibri"/>
          <w:lang w:val="es-VE"/>
        </w:rPr>
        <w:t xml:space="preserve">span </w:t>
      </w:r>
      <w:r w:rsidRPr="00CC5E71">
        <w:rPr>
          <w:lang w:val="es-VE"/>
        </w:rPr>
        <w:t xml:space="preserve">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Mientras el elemento div es de bloque, el elemento span es de línea. Recordemos que los elementos de bloque tienen</w:t>
      </w:r>
      <w:r>
        <w:rPr>
          <w:lang w:val="es-VE"/>
        </w:rPr>
        <w:t xml:space="preserve"> un salto de línea integrado.  </w:t>
      </w:r>
      <w:r w:rsidRPr="00CC5E71">
        <w:rPr>
          <w:lang w:val="es-VE"/>
        </w:rPr>
        <w:t>El ejemplo más conocido es p. Un elemento</w:t>
      </w:r>
      <w:r>
        <w:rPr>
          <w:lang w:val="es-VE"/>
        </w:rPr>
        <w:t xml:space="preserve"> de línea, por el contrario no </w:t>
      </w:r>
      <w:r w:rsidRPr="00CC5E71">
        <w:rPr>
          <w:lang w:val="es-VE"/>
        </w:rPr>
        <w:t xml:space="preserve">genera ningún espacio a su alrededor, sino que </w:t>
      </w:r>
      <w:r>
        <w:rPr>
          <w:lang w:val="es-VE"/>
        </w:rPr>
        <w:t xml:space="preserve">se mantienen en la misma </w:t>
      </w:r>
      <w:r w:rsidRPr="00CC5E71">
        <w:rPr>
          <w:lang w:val="es-VE"/>
        </w:rPr>
        <w:t xml:space="preserve">línea que lo contiene. Un buen ejemplo puede ser strong. </w:t>
      </w:r>
    </w:p>
    <w:p w:rsid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Tanto div como span pueden utilizarse par</w:t>
      </w:r>
      <w:r>
        <w:rPr>
          <w:lang w:val="es-VE"/>
        </w:rPr>
        <w:t xml:space="preserve">a mejorar la apariencia de una </w:t>
      </w:r>
      <w:r w:rsidRPr="00CC5E71">
        <w:rPr>
          <w:lang w:val="es-VE"/>
        </w:rPr>
        <w:t>página, pero además contribuyen a añadir valor semántico a la misma.</w:t>
      </w:r>
    </w:p>
    <w:p w:rsidR="00CC5E71" w:rsidRPr="00CC5E71" w:rsidRDefault="00CC5E71" w:rsidP="00CC5E71">
      <w:pPr>
        <w:spacing w:line="240" w:lineRule="auto"/>
        <w:rPr>
          <w:b/>
          <w:lang w:val="es-VE"/>
        </w:rPr>
      </w:pPr>
      <w:r w:rsidRPr="00CC5E71">
        <w:rPr>
          <w:b/>
          <w:lang w:val="es-VE"/>
        </w:rPr>
        <w:t xml:space="preserve">7.1. div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En concreto, div ayuda a crear la estruc</w:t>
      </w:r>
      <w:r>
        <w:rPr>
          <w:lang w:val="es-VE"/>
        </w:rPr>
        <w:t xml:space="preserve">turar básica de la página. Por </w:t>
      </w:r>
      <w:r w:rsidRPr="00CC5E71">
        <w:rPr>
          <w:lang w:val="es-VE"/>
        </w:rPr>
        <w:t>ejemplo, podemos imaginar un sitio web c</w:t>
      </w:r>
      <w:r>
        <w:rPr>
          <w:lang w:val="es-VE"/>
        </w:rPr>
        <w:t xml:space="preserve">uyas páginas se estructuran en </w:t>
      </w:r>
      <w:r w:rsidRPr="00CC5E71">
        <w:rPr>
          <w:lang w:val="es-VE"/>
        </w:rPr>
        <w:t xml:space="preserve">tres grandes secciones, como muestra la figura siguiente: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>
        <w:rPr>
          <w:noProof/>
        </w:rPr>
        <w:drawing>
          <wp:inline distT="0" distB="0" distL="0" distR="0">
            <wp:extent cx="5943600" cy="382135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lastRenderedPageBreak/>
        <w:t>Con una estructura como la anterior, el códi</w:t>
      </w:r>
      <w:r>
        <w:rPr>
          <w:lang w:val="es-VE"/>
        </w:rPr>
        <w:t xml:space="preserve">go fuente de cada página puede </w:t>
      </w:r>
      <w:r w:rsidRPr="00CC5E71">
        <w:rPr>
          <w:lang w:val="es-VE"/>
        </w:rPr>
        <w:t xml:space="preserve">contener cuatro elementos div, cada uno de ellos identificado con un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 xml:space="preserve">atributo id diferente, de este modo: </w:t>
      </w:r>
    </w:p>
    <w:p w:rsidR="00CC5E71" w:rsidRPr="00CC5E71" w:rsidRDefault="00CC5E71" w:rsidP="00CC5E71">
      <w:pPr>
        <w:spacing w:line="240" w:lineRule="auto"/>
        <w:ind w:left="720"/>
        <w:rPr>
          <w:sz w:val="18"/>
          <w:lang w:val="es-VE"/>
        </w:rPr>
      </w:pPr>
      <w:r w:rsidRPr="00CC5E71">
        <w:rPr>
          <w:sz w:val="18"/>
          <w:lang w:val="es-VE"/>
        </w:rPr>
        <w:t xml:space="preserve"> &lt;body&gt;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&lt;div id="tituloPag"&gt;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&lt;/div&gt;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&lt;div id="navegacion"&gt;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&lt;/div&gt; </w:t>
      </w:r>
      <w:r>
        <w:rPr>
          <w:sz w:val="18"/>
          <w:lang w:val="es-VE"/>
        </w:rPr>
        <w:br/>
        <w:t>&lt;</w:t>
      </w:r>
      <w:r w:rsidRPr="00CC5E71">
        <w:rPr>
          <w:sz w:val="18"/>
          <w:lang w:val="es-VE"/>
        </w:rPr>
        <w:t xml:space="preserve">div id="contenido"&gt;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&lt;/div&gt;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&lt;div id="piePag"&gt;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&lt;/div&gt;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&lt;/body&gt;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La estructuración anterior permitirá definir est</w:t>
      </w:r>
      <w:r>
        <w:rPr>
          <w:lang w:val="es-VE"/>
        </w:rPr>
        <w:t xml:space="preserve">ilos para las cuatro secciones </w:t>
      </w:r>
      <w:r w:rsidRPr="00CC5E71">
        <w:rPr>
          <w:lang w:val="es-VE"/>
        </w:rPr>
        <w:t>de la página sin perjuicio de aplicar es</w:t>
      </w:r>
      <w:r>
        <w:rPr>
          <w:lang w:val="es-VE"/>
        </w:rPr>
        <w:t xml:space="preserve">tilos más específicos mediante </w:t>
      </w:r>
      <w:r w:rsidRPr="00CC5E71">
        <w:rPr>
          <w:lang w:val="es-VE"/>
        </w:rPr>
        <w:t>selectores de elemento, de clase, etc. Est</w:t>
      </w:r>
      <w:r>
        <w:rPr>
          <w:lang w:val="es-VE"/>
        </w:rPr>
        <w:t xml:space="preserve">a estructuración facilitará el </w:t>
      </w:r>
      <w:r w:rsidRPr="00CC5E71">
        <w:rPr>
          <w:lang w:val="es-VE"/>
        </w:rPr>
        <w:t xml:space="preserve">mantenimiento de los estilos del </w:t>
      </w:r>
      <w:r>
        <w:rPr>
          <w:lang w:val="es-VE"/>
        </w:rPr>
        <w:t xml:space="preserve">sitio y, en caso necesario, el </w:t>
      </w:r>
      <w:r w:rsidRPr="00CC5E71">
        <w:rPr>
          <w:lang w:val="es-VE"/>
        </w:rPr>
        <w:t xml:space="preserve">posicionamiento de los mismos en la página. </w:t>
      </w:r>
    </w:p>
    <w:p w:rsidR="00CC5E71" w:rsidRPr="00CC5E71" w:rsidRDefault="00CC5E71" w:rsidP="00CC5E71">
      <w:pPr>
        <w:spacing w:line="240" w:lineRule="auto"/>
        <w:rPr>
          <w:b/>
          <w:lang w:val="es-VE"/>
        </w:rPr>
      </w:pPr>
      <w:r w:rsidRPr="00CC5E71">
        <w:rPr>
          <w:b/>
          <w:lang w:val="es-VE"/>
        </w:rPr>
        <w:t xml:space="preserve">7.2. span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El elemento span suele utilizarse también combinado con i</w:t>
      </w:r>
      <w:r>
        <w:rPr>
          <w:lang w:val="es-VE"/>
        </w:rPr>
        <w:t xml:space="preserve">d o con class para </w:t>
      </w:r>
      <w:r w:rsidRPr="00CC5E71">
        <w:rPr>
          <w:lang w:val="es-VE"/>
        </w:rPr>
        <w:t>especificar con tanto nivel de detalle el aspec</w:t>
      </w:r>
      <w:r>
        <w:rPr>
          <w:lang w:val="es-VE"/>
        </w:rPr>
        <w:t xml:space="preserve">to de cualquier elemento de la </w:t>
      </w:r>
      <w:r w:rsidRPr="00CC5E71">
        <w:rPr>
          <w:lang w:val="es-VE"/>
        </w:rPr>
        <w:t>página.  Por ejemplo, podemos desear marcar</w:t>
      </w:r>
      <w:r>
        <w:rPr>
          <w:lang w:val="es-VE"/>
        </w:rPr>
        <w:t xml:space="preserve"> y tratar de forma distinta el </w:t>
      </w:r>
      <w:r w:rsidRPr="00CC5E71">
        <w:rPr>
          <w:lang w:val="es-VE"/>
        </w:rPr>
        <w:t xml:space="preserve">apellido de una lista de nombres, para lo </w:t>
      </w:r>
      <w:r>
        <w:rPr>
          <w:lang w:val="es-VE"/>
        </w:rPr>
        <w:t xml:space="preserve">cual podemos usar span de este </w:t>
      </w:r>
      <w:r w:rsidRPr="00CC5E71">
        <w:rPr>
          <w:lang w:val="es-VE"/>
        </w:rPr>
        <w:t xml:space="preserve">modo. Definimos un selector de clase apellido para el cual declaramos un estilo: </w:t>
      </w:r>
    </w:p>
    <w:p w:rsidR="00CC5E71" w:rsidRPr="00CC5E71" w:rsidRDefault="00CC5E71" w:rsidP="00CC5E71">
      <w:pPr>
        <w:spacing w:line="240" w:lineRule="auto"/>
        <w:ind w:left="720"/>
        <w:rPr>
          <w:sz w:val="18"/>
          <w:lang w:val="es-VE"/>
        </w:rPr>
      </w:pPr>
      <w:r w:rsidRPr="00CC5E71">
        <w:rPr>
          <w:sz w:val="18"/>
          <w:lang w:val="es-VE"/>
        </w:rPr>
        <w:t xml:space="preserve">.apellido { font-style: italic; font-weight: bold }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 xml:space="preserve">Aplicamos entonces span y class a los componentes (li) de la siguiente lista: </w:t>
      </w:r>
    </w:p>
    <w:p w:rsidR="00CC5E71" w:rsidRPr="00CC5E71" w:rsidRDefault="00CC5E71" w:rsidP="00CC5E71">
      <w:pPr>
        <w:spacing w:line="240" w:lineRule="auto"/>
        <w:rPr>
          <w:sz w:val="18"/>
          <w:lang w:val="es-VE"/>
        </w:rPr>
      </w:pPr>
      <w:r w:rsidRPr="00CC5E71">
        <w:rPr>
          <w:sz w:val="18"/>
          <w:lang w:val="es-VE"/>
        </w:rPr>
        <w:t>&lt;h1&gt;Realizadores de los años 90&lt;/h1&gt;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&lt;ul&gt; </w:t>
      </w:r>
      <w:r>
        <w:rPr>
          <w:sz w:val="18"/>
          <w:lang w:val="es-VE"/>
        </w:rPr>
        <w:br/>
        <w:t xml:space="preserve">   </w:t>
      </w:r>
      <w:r w:rsidRPr="00CC5E71">
        <w:rPr>
          <w:sz w:val="18"/>
          <w:lang w:val="es-VE"/>
        </w:rPr>
        <w:t xml:space="preserve">&lt;li&gt;Martin &lt;span class="apellido"&gt;Escorsese&lt;/span&gt;&lt;/li&gt; </w:t>
      </w:r>
      <w:r>
        <w:rPr>
          <w:sz w:val="18"/>
          <w:lang w:val="es-VE"/>
        </w:rPr>
        <w:br/>
        <w:t xml:space="preserve">   </w:t>
      </w:r>
      <w:r w:rsidRPr="00CC5E71">
        <w:rPr>
          <w:sz w:val="18"/>
          <w:lang w:val="es-VE"/>
        </w:rPr>
        <w:t xml:space="preserve">&lt;li&gt;James &lt;span class="apellido"&gt;Cameron&lt;/span&gt;&lt;/li&gt; </w:t>
      </w:r>
      <w:r>
        <w:rPr>
          <w:sz w:val="18"/>
          <w:lang w:val="es-VE"/>
        </w:rPr>
        <w:br/>
        <w:t xml:space="preserve">   </w:t>
      </w:r>
      <w:r w:rsidRPr="00CC5E71">
        <w:rPr>
          <w:sz w:val="18"/>
          <w:lang w:val="es-VE"/>
        </w:rPr>
        <w:t>&lt;li&gt;Pedro &lt;span class="apellido"&gt;Almodóvar&lt;/span&gt;&lt;/li&gt;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&lt;/ul&gt; </w:t>
      </w:r>
    </w:p>
    <w:p w:rsid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El resultado en el navegador será el siguiente: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>
        <w:rPr>
          <w:noProof/>
        </w:rPr>
        <w:drawing>
          <wp:inline distT="0" distB="0" distL="0" distR="0">
            <wp:extent cx="5943600" cy="14878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25C" w:rsidRDefault="0036225C" w:rsidP="00CC5E71">
      <w:pPr>
        <w:spacing w:line="240" w:lineRule="auto"/>
        <w:rPr>
          <w:b/>
          <w:lang w:val="es-VE"/>
        </w:rPr>
      </w:pPr>
    </w:p>
    <w:p w:rsidR="0036225C" w:rsidRDefault="0036225C" w:rsidP="00CC5E71">
      <w:pPr>
        <w:spacing w:line="240" w:lineRule="auto"/>
        <w:rPr>
          <w:b/>
          <w:lang w:val="es-VE"/>
        </w:rPr>
      </w:pPr>
    </w:p>
    <w:p w:rsidR="00CC5E71" w:rsidRPr="00CC5E71" w:rsidRDefault="00CC5E71" w:rsidP="00CC5E71">
      <w:pPr>
        <w:spacing w:line="240" w:lineRule="auto"/>
        <w:rPr>
          <w:b/>
          <w:lang w:val="es-VE"/>
        </w:rPr>
      </w:pPr>
      <w:r w:rsidRPr="00CC5E71">
        <w:rPr>
          <w:b/>
          <w:lang w:val="es-VE"/>
        </w:rPr>
        <w:lastRenderedPageBreak/>
        <w:t xml:space="preserve">8.  Posicionamiento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Las hojas de estilo proporcionan propieda</w:t>
      </w:r>
      <w:r>
        <w:rPr>
          <w:lang w:val="es-VE"/>
        </w:rPr>
        <w:t xml:space="preserve">des que permiten posicionar de </w:t>
      </w:r>
      <w:r w:rsidRPr="00CC5E71">
        <w:rPr>
          <w:lang w:val="es-VE"/>
        </w:rPr>
        <w:t>forma fija, absoluta o relativa (fixed, absolu</w:t>
      </w:r>
      <w:r>
        <w:rPr>
          <w:lang w:val="es-VE"/>
        </w:rPr>
        <w:t xml:space="preserve">te, relative) las cajas en una </w:t>
      </w:r>
      <w:r w:rsidRPr="00CC5E71">
        <w:rPr>
          <w:lang w:val="es-VE"/>
        </w:rPr>
        <w:t>página web. Estas propiedades, junto co</w:t>
      </w:r>
      <w:r>
        <w:rPr>
          <w:lang w:val="es-VE"/>
        </w:rPr>
        <w:t xml:space="preserve">n los selectores de clase y de </w:t>
      </w:r>
      <w:r w:rsidRPr="00CC5E71">
        <w:rPr>
          <w:lang w:val="es-VE"/>
        </w:rPr>
        <w:t>identidad que permiten identificar y clasifi</w:t>
      </w:r>
      <w:r>
        <w:rPr>
          <w:lang w:val="es-VE"/>
        </w:rPr>
        <w:t xml:space="preserve">car las cajas respectivamente, </w:t>
      </w:r>
      <w:r w:rsidRPr="00CC5E71">
        <w:rPr>
          <w:lang w:val="es-VE"/>
        </w:rPr>
        <w:t xml:space="preserve">proporcionan al diseñador un dominio total de </w:t>
      </w:r>
      <w:r>
        <w:rPr>
          <w:lang w:val="es-VE"/>
        </w:rPr>
        <w:t xml:space="preserve">la estructura de la página sin </w:t>
      </w:r>
      <w:r w:rsidRPr="00CC5E71">
        <w:rPr>
          <w:lang w:val="es-VE"/>
        </w:rPr>
        <w:t xml:space="preserve">necesidad de recurrir, por ejemplo, al uso de tablas.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>
        <w:rPr>
          <w:lang w:val="es-VE"/>
        </w:rPr>
        <w:t xml:space="preserve"> </w:t>
      </w:r>
      <w:r w:rsidRPr="00CC5E71">
        <w:rPr>
          <w:lang w:val="es-VE"/>
        </w:rPr>
        <w:t xml:space="preserve">A título ilustrativo, mostramos un ejemplo típico de código de estilo con indicaciones de posicionamiento: </w:t>
      </w:r>
    </w:p>
    <w:p w:rsidR="00CC5E71" w:rsidRPr="00CC5E71" w:rsidRDefault="00CC5E71" w:rsidP="00CC5E71">
      <w:pPr>
        <w:spacing w:line="240" w:lineRule="auto"/>
        <w:ind w:left="720"/>
        <w:rPr>
          <w:sz w:val="18"/>
          <w:lang w:val="es-VE"/>
        </w:rPr>
      </w:pPr>
      <w:r w:rsidRPr="00CC5E71">
        <w:rPr>
          <w:sz w:val="18"/>
          <w:lang w:val="es-VE"/>
        </w:rPr>
        <w:t xml:space="preserve">#navegacion { position: absolute; top: 0; left: 0; width: 30%; } </w:t>
      </w:r>
    </w:p>
    <w:p w:rsidR="00CC5E71" w:rsidRPr="00CC5E71" w:rsidRDefault="00CC5E71" w:rsidP="00CC5E71">
      <w:pPr>
        <w:spacing w:line="240" w:lineRule="auto"/>
        <w:ind w:left="720"/>
        <w:rPr>
          <w:sz w:val="18"/>
          <w:lang w:val="es-VE"/>
        </w:rPr>
      </w:pPr>
      <w:r w:rsidRPr="00CC5E71">
        <w:rPr>
          <w:sz w:val="18"/>
          <w:lang w:val="es-VE"/>
        </w:rPr>
        <w:t xml:space="preserve">#contenido { width: 70%; margin-left: 30%; } </w:t>
      </w:r>
    </w:p>
    <w:p w:rsid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 xml:space="preserve">El código anterior generaría dos secciones </w:t>
      </w:r>
      <w:r>
        <w:rPr>
          <w:lang w:val="es-VE"/>
        </w:rPr>
        <w:t xml:space="preserve">como las que muestra la figura </w:t>
      </w:r>
      <w:r w:rsidRPr="00CC5E71">
        <w:rPr>
          <w:lang w:val="es-VE"/>
        </w:rPr>
        <w:t xml:space="preserve">siguiente: </w:t>
      </w:r>
      <w:r>
        <w:rPr>
          <w:noProof/>
        </w:rPr>
        <w:drawing>
          <wp:inline distT="0" distB="0" distL="0" distR="0">
            <wp:extent cx="5943600" cy="467518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71" w:rsidRDefault="00CC5E71" w:rsidP="00CC5E71">
      <w:pPr>
        <w:spacing w:line="240" w:lineRule="auto"/>
        <w:rPr>
          <w:lang w:val="es-VE"/>
        </w:rPr>
      </w:pPr>
      <w:r w:rsidRPr="00CC5E71">
        <w:t xml:space="preserve"> </w:t>
      </w:r>
      <w:r w:rsidRPr="00CC5E71">
        <w:rPr>
          <w:lang w:val="es-VE"/>
        </w:rPr>
        <w:t>Lo cierto es que el posicionamiento m</w:t>
      </w:r>
      <w:r>
        <w:rPr>
          <w:lang w:val="es-VE"/>
        </w:rPr>
        <w:t xml:space="preserve">ediante CSS merece un capítulo </w:t>
      </w:r>
      <w:r w:rsidRPr="00CC5E71">
        <w:rPr>
          <w:lang w:val="es-VE"/>
        </w:rPr>
        <w:t>aparte y por ello escapa a los objetivos de esta presentación. Pero no</w:t>
      </w:r>
      <w:r>
        <w:rPr>
          <w:lang w:val="es-VE"/>
        </w:rPr>
        <w:t xml:space="preserve"> </w:t>
      </w:r>
      <w:r w:rsidRPr="00CC5E71">
        <w:rPr>
          <w:lang w:val="es-VE"/>
        </w:rPr>
        <w:t>hemos querido dejar de señalar su importanc</w:t>
      </w:r>
      <w:r>
        <w:rPr>
          <w:lang w:val="es-VE"/>
        </w:rPr>
        <w:t xml:space="preserve">ia con el fin de animar a todo </w:t>
      </w:r>
      <w:r w:rsidRPr="00CC5E71">
        <w:rPr>
          <w:lang w:val="es-VE"/>
        </w:rPr>
        <w:t>aquel que, precisamente, quiera avanzar en estos temas.</w:t>
      </w:r>
    </w:p>
    <w:p w:rsidR="0036225C" w:rsidRDefault="0036225C" w:rsidP="00F84834">
      <w:pPr>
        <w:spacing w:line="240" w:lineRule="auto"/>
        <w:rPr>
          <w:b/>
          <w:sz w:val="32"/>
          <w:lang w:val="es-VE"/>
        </w:rPr>
      </w:pPr>
    </w:p>
    <w:p w:rsidR="00F84834" w:rsidRPr="00F84834" w:rsidRDefault="00F84834" w:rsidP="00F84834">
      <w:pPr>
        <w:spacing w:line="240" w:lineRule="auto"/>
        <w:rPr>
          <w:b/>
          <w:sz w:val="32"/>
          <w:lang w:val="es-VE"/>
        </w:rPr>
      </w:pPr>
      <w:r w:rsidRPr="00F84834">
        <w:rPr>
          <w:b/>
          <w:sz w:val="32"/>
          <w:lang w:val="es-VE"/>
        </w:rPr>
        <w:lastRenderedPageBreak/>
        <w:t xml:space="preserve">Buenas prácticas </w:t>
      </w:r>
    </w:p>
    <w:p w:rsidR="00F84834" w:rsidRPr="00F84834" w:rsidRDefault="00F84834" w:rsidP="00F84834">
      <w:pPr>
        <w:spacing w:line="240" w:lineRule="auto"/>
        <w:rPr>
          <w:lang w:val="es-VE"/>
        </w:rPr>
      </w:pPr>
      <w:r w:rsidRPr="00F84834">
        <w:rPr>
          <w:lang w:val="es-VE"/>
        </w:rPr>
        <w:t>1.  Declarar la hoja de estilo en un arc</w:t>
      </w:r>
      <w:r>
        <w:rPr>
          <w:lang w:val="es-VE"/>
        </w:rPr>
        <w:t xml:space="preserve">hivo separado (mejor que en la </w:t>
      </w:r>
      <w:r w:rsidRPr="00F84834">
        <w:rPr>
          <w:lang w:val="es-VE"/>
        </w:rPr>
        <w:t xml:space="preserve">hoja de estilo, salvo necesidad específica). </w:t>
      </w:r>
    </w:p>
    <w:p w:rsidR="00F84834" w:rsidRPr="00F84834" w:rsidRDefault="00F84834" w:rsidP="00F84834">
      <w:pPr>
        <w:spacing w:line="240" w:lineRule="auto"/>
        <w:rPr>
          <w:lang w:val="es-VE"/>
        </w:rPr>
      </w:pPr>
      <w:r w:rsidRPr="00F84834">
        <w:rPr>
          <w:lang w:val="es-VE"/>
        </w:rPr>
        <w:t>2.  Utilizar medidas relativas (tanto por</w:t>
      </w:r>
      <w:r>
        <w:rPr>
          <w:lang w:val="es-VE"/>
        </w:rPr>
        <w:t xml:space="preserve"> ciento en lugar de píxeles, o </w:t>
      </w:r>
      <w:r w:rsidRPr="00F84834">
        <w:rPr>
          <w:lang w:val="es-VE"/>
        </w:rPr>
        <w:t>unidades</w:t>
      </w:r>
      <w:r>
        <w:rPr>
          <w:lang w:val="es-VE"/>
        </w:rPr>
        <w:t xml:space="preserve"> em en lugar de puntos, etc.).</w:t>
      </w:r>
      <w:r w:rsidRPr="00F84834">
        <w:rPr>
          <w:lang w:val="es-VE"/>
        </w:rPr>
        <w:t xml:space="preserve"> </w:t>
      </w:r>
    </w:p>
    <w:p w:rsidR="00F84834" w:rsidRPr="00F84834" w:rsidRDefault="00F84834" w:rsidP="00F84834">
      <w:pPr>
        <w:spacing w:line="240" w:lineRule="auto"/>
        <w:rPr>
          <w:lang w:val="es-VE"/>
        </w:rPr>
      </w:pPr>
      <w:r w:rsidRPr="00F84834">
        <w:rPr>
          <w:lang w:val="es-VE"/>
        </w:rPr>
        <w:t>3.  Usar elementos semánticos (h1, h2, blockquote, etc.) para organizar los contenidos de la</w:t>
      </w:r>
      <w:r>
        <w:rPr>
          <w:lang w:val="es-VE"/>
        </w:rPr>
        <w:t xml:space="preserve"> página, no para conseguir una </w:t>
      </w:r>
      <w:r w:rsidRPr="00F84834">
        <w:rPr>
          <w:lang w:val="es-VE"/>
        </w:rPr>
        <w:t xml:space="preserve">determinada apariencia de la misma. </w:t>
      </w:r>
    </w:p>
    <w:p w:rsidR="00F84834" w:rsidRPr="00F84834" w:rsidRDefault="00F84834" w:rsidP="00F84834">
      <w:pPr>
        <w:spacing w:line="240" w:lineRule="auto"/>
        <w:rPr>
          <w:lang w:val="es-VE"/>
        </w:rPr>
      </w:pPr>
      <w:r w:rsidRPr="00F84834">
        <w:rPr>
          <w:lang w:val="es-VE"/>
        </w:rPr>
        <w:t xml:space="preserve">4.  Modificar la apariencia de la </w:t>
      </w:r>
      <w:r>
        <w:rPr>
          <w:lang w:val="es-VE"/>
        </w:rPr>
        <w:t xml:space="preserve">página exclusivamente mediante </w:t>
      </w:r>
      <w:r w:rsidRPr="00F84834">
        <w:rPr>
          <w:lang w:val="es-VE"/>
        </w:rPr>
        <w:t>estilos (y no con elementos o atrib</w:t>
      </w:r>
      <w:r>
        <w:rPr>
          <w:lang w:val="es-VE"/>
        </w:rPr>
        <w:t xml:space="preserve">utos desaconsejados como font, </w:t>
      </w:r>
      <w:r w:rsidRPr="00F84834">
        <w:rPr>
          <w:lang w:val="es-VE"/>
        </w:rPr>
        <w:t xml:space="preserve">center, etc. o usando elementos fuera de lugar). </w:t>
      </w:r>
    </w:p>
    <w:p w:rsidR="00F84834" w:rsidRPr="00CC5E71" w:rsidRDefault="00F84834" w:rsidP="00F84834">
      <w:pPr>
        <w:spacing w:line="240" w:lineRule="auto"/>
        <w:rPr>
          <w:lang w:val="es-VE"/>
        </w:rPr>
      </w:pPr>
      <w:r w:rsidRPr="00F84834">
        <w:rPr>
          <w:lang w:val="es-VE"/>
        </w:rPr>
        <w:t>5.  Limitar al máximo declarar estilos dentro de elementos individuales (es decir, evitar el uso del atributo style dentro de elementos).</w:t>
      </w:r>
    </w:p>
    <w:sectPr w:rsidR="00F84834" w:rsidRPr="00CC5E71" w:rsidSect="00A12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D372F"/>
    <w:multiLevelType w:val="hybridMultilevel"/>
    <w:tmpl w:val="AF2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338A0"/>
    <w:multiLevelType w:val="hybridMultilevel"/>
    <w:tmpl w:val="27266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0E0436"/>
    <w:multiLevelType w:val="hybridMultilevel"/>
    <w:tmpl w:val="5DAE3DF0"/>
    <w:lvl w:ilvl="0" w:tplc="90B4CB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14772F"/>
    <w:multiLevelType w:val="hybridMultilevel"/>
    <w:tmpl w:val="A3627AD4"/>
    <w:lvl w:ilvl="0" w:tplc="90B4C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8A4E57"/>
    <w:multiLevelType w:val="hybridMultilevel"/>
    <w:tmpl w:val="38E4FF76"/>
    <w:lvl w:ilvl="0" w:tplc="90B4C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315192"/>
    <w:multiLevelType w:val="hybridMultilevel"/>
    <w:tmpl w:val="150A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042CE"/>
    <w:multiLevelType w:val="hybridMultilevel"/>
    <w:tmpl w:val="4570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FB52E3"/>
    <w:multiLevelType w:val="hybridMultilevel"/>
    <w:tmpl w:val="333E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A09B8"/>
    <w:rsid w:val="00041293"/>
    <w:rsid w:val="00056757"/>
    <w:rsid w:val="000C76EF"/>
    <w:rsid w:val="001A372B"/>
    <w:rsid w:val="0021795C"/>
    <w:rsid w:val="0022283D"/>
    <w:rsid w:val="00240F91"/>
    <w:rsid w:val="0036225C"/>
    <w:rsid w:val="00373BA4"/>
    <w:rsid w:val="003E0E25"/>
    <w:rsid w:val="00472DC4"/>
    <w:rsid w:val="004D19D7"/>
    <w:rsid w:val="00531464"/>
    <w:rsid w:val="005810DC"/>
    <w:rsid w:val="005A5752"/>
    <w:rsid w:val="00631513"/>
    <w:rsid w:val="006A09B8"/>
    <w:rsid w:val="006D2F39"/>
    <w:rsid w:val="00791EFC"/>
    <w:rsid w:val="007A46F2"/>
    <w:rsid w:val="007E5510"/>
    <w:rsid w:val="007F27B8"/>
    <w:rsid w:val="008109FA"/>
    <w:rsid w:val="009A68C4"/>
    <w:rsid w:val="00A12BF4"/>
    <w:rsid w:val="00A608C0"/>
    <w:rsid w:val="00A63E11"/>
    <w:rsid w:val="00BC0EF7"/>
    <w:rsid w:val="00C14906"/>
    <w:rsid w:val="00C47C00"/>
    <w:rsid w:val="00CA7A56"/>
    <w:rsid w:val="00CC5E71"/>
    <w:rsid w:val="00D31E2D"/>
    <w:rsid w:val="00DB6220"/>
    <w:rsid w:val="00EE4D02"/>
    <w:rsid w:val="00EF50AA"/>
    <w:rsid w:val="00F84834"/>
    <w:rsid w:val="00FE3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3D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12138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4</cp:revision>
  <dcterms:created xsi:type="dcterms:W3CDTF">2009-07-22T06:48:00Z</dcterms:created>
  <dcterms:modified xsi:type="dcterms:W3CDTF">2009-07-22T06:53:00Z</dcterms:modified>
</cp:coreProperties>
</file>