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98C0" w14:textId="36A8AC23" w:rsidR="006C7A8F" w:rsidRPr="00167D43" w:rsidRDefault="006C7A8F" w:rsidP="006C7A8F">
      <w:pPr>
        <w:rPr>
          <w:rFonts w:ascii="Arial" w:hAnsi="Arial" w:cs="Arial"/>
          <w:color w:val="1B3A7E" w:themeColor="accent6" w:themeShade="80"/>
        </w:rPr>
      </w:pPr>
      <w:r w:rsidRPr="00167D43">
        <w:rPr>
          <w:rFonts w:ascii="Arial" w:hAnsi="Arial" w:cs="Arial"/>
          <w:color w:val="1B3A7E" w:themeColor="accent6" w:themeShade="80"/>
        </w:rPr>
        <w:t>“</w:t>
      </w:r>
      <w:r w:rsidR="00167D43">
        <w:rPr>
          <w:rFonts w:ascii="Arial" w:hAnsi="Arial" w:cs="Arial"/>
          <w:color w:val="1B3A7E" w:themeColor="accent6" w:themeShade="80"/>
        </w:rPr>
        <w:t>E</w:t>
      </w:r>
      <w:r w:rsidRPr="00167D43">
        <w:rPr>
          <w:rFonts w:ascii="Arial" w:hAnsi="Arial" w:cs="Arial"/>
          <w:color w:val="1B3A7E" w:themeColor="accent6" w:themeShade="80"/>
        </w:rPr>
        <w:t xml:space="preserve">l software está comiendo al mundo” -Marc </w:t>
      </w:r>
      <w:proofErr w:type="spellStart"/>
      <w:r w:rsidRPr="00167D43">
        <w:rPr>
          <w:rFonts w:ascii="Arial" w:hAnsi="Arial" w:cs="Arial"/>
          <w:color w:val="1B3A7E" w:themeColor="accent6" w:themeShade="80"/>
        </w:rPr>
        <w:t>Andreeson</w:t>
      </w:r>
      <w:proofErr w:type="spellEnd"/>
      <w:r w:rsidR="00167D43">
        <w:rPr>
          <w:rFonts w:ascii="Arial" w:hAnsi="Arial" w:cs="Arial"/>
          <w:color w:val="1B3A7E" w:themeColor="accent6" w:themeShade="80"/>
        </w:rPr>
        <w:t>.</w:t>
      </w:r>
    </w:p>
    <w:p w14:paraId="6862A709" w14:textId="6FFBD8AB" w:rsidR="006C7A8F" w:rsidRPr="00167D43" w:rsidRDefault="006C7A8F" w:rsidP="006C7A8F">
      <w:pPr>
        <w:rPr>
          <w:rFonts w:ascii="Arial" w:hAnsi="Arial" w:cs="Arial"/>
          <w:color w:val="632E62" w:themeColor="text2"/>
        </w:rPr>
      </w:pPr>
      <w:r w:rsidRPr="00167D43">
        <w:rPr>
          <w:rFonts w:ascii="Arial" w:hAnsi="Arial" w:cs="Arial"/>
          <w:color w:val="632E62" w:themeColor="text2"/>
        </w:rPr>
        <w:t>(</w:t>
      </w:r>
      <w:r w:rsidRPr="00167D43">
        <w:rPr>
          <w:rFonts w:ascii="Arial" w:hAnsi="Arial" w:cs="Arial"/>
          <w:color w:val="632E62" w:themeColor="text2"/>
        </w:rPr>
        <w:t>el desarrollo de software es el arte de resolver usando el hardware</w:t>
      </w:r>
      <w:r w:rsidRPr="00167D43">
        <w:rPr>
          <w:rFonts w:ascii="Arial" w:hAnsi="Arial" w:cs="Arial"/>
          <w:color w:val="632E62" w:themeColor="text2"/>
        </w:rPr>
        <w:t>)</w:t>
      </w:r>
    </w:p>
    <w:p w14:paraId="29E4E20E" w14:textId="77777777" w:rsidR="00167D43" w:rsidRPr="00167D43" w:rsidRDefault="00167D43" w:rsidP="00167D43">
      <w:pPr>
        <w:jc w:val="both"/>
        <w:rPr>
          <w:rFonts w:ascii="Winter Is Coming" w:hAnsi="Winter Is Coming" w:cs="Arial"/>
          <w:color w:val="632E62" w:themeColor="text2"/>
          <w:sz w:val="44"/>
          <w:szCs w:val="44"/>
        </w:rPr>
      </w:pPr>
      <w:r w:rsidRPr="00167D43">
        <w:rPr>
          <w:rFonts w:ascii="Winter Is Coming" w:hAnsi="Winter Is Coming" w:cs="Arial"/>
          <w:color w:val="632E62" w:themeColor="text2"/>
          <w:sz w:val="44"/>
          <w:szCs w:val="44"/>
        </w:rPr>
        <w:t>Definición:</w:t>
      </w:r>
    </w:p>
    <w:p w14:paraId="4CC10BCD" w14:textId="77777777" w:rsidR="00167D43" w:rsidRPr="00167D43" w:rsidRDefault="00167D43" w:rsidP="00167D43">
      <w:pPr>
        <w:jc w:val="both"/>
        <w:rPr>
          <w:rFonts w:ascii="Arial" w:hAnsi="Arial" w:cs="Arial"/>
          <w:sz w:val="24"/>
          <w:szCs w:val="24"/>
        </w:rPr>
      </w:pPr>
      <w:r w:rsidRPr="00167D43">
        <w:rPr>
          <w:rFonts w:ascii="Arial" w:hAnsi="Arial" w:cs="Arial"/>
          <w:color w:val="2F2A60" w:themeColor="accent4" w:themeShade="80"/>
          <w:sz w:val="24"/>
          <w:szCs w:val="24"/>
        </w:rPr>
        <w:t xml:space="preserve">Software: </w:t>
      </w:r>
      <w:r w:rsidRPr="00167D43">
        <w:rPr>
          <w:rFonts w:ascii="Arial" w:hAnsi="Arial" w:cs="Arial"/>
          <w:sz w:val="24"/>
          <w:szCs w:val="24"/>
        </w:rPr>
        <w:t>es la capa intangible que logra que funcione la capa tangible de la tecnología.</w:t>
      </w:r>
    </w:p>
    <w:p w14:paraId="69C0275F" w14:textId="720FAA5F" w:rsidR="002C3E1C" w:rsidRDefault="00167D43" w:rsidP="00167D43">
      <w:pPr>
        <w:jc w:val="both"/>
        <w:rPr>
          <w:rFonts w:ascii="Arial" w:hAnsi="Arial" w:cs="Arial"/>
          <w:sz w:val="24"/>
          <w:szCs w:val="24"/>
        </w:rPr>
      </w:pPr>
      <w:r w:rsidRPr="00167D43">
        <w:rPr>
          <w:rFonts w:ascii="Arial" w:hAnsi="Arial" w:cs="Arial"/>
          <w:color w:val="2F2A60" w:themeColor="accent4" w:themeShade="80"/>
          <w:sz w:val="24"/>
          <w:szCs w:val="24"/>
        </w:rPr>
        <w:t xml:space="preserve">El desarrollo de software </w:t>
      </w:r>
      <w:r w:rsidRPr="00167D43">
        <w:rPr>
          <w:rFonts w:ascii="Arial" w:hAnsi="Arial" w:cs="Arial"/>
          <w:sz w:val="24"/>
          <w:szCs w:val="24"/>
        </w:rPr>
        <w:t xml:space="preserve">es el conjunto de actividades como el diseño, creación -programación, pruebas, despliegue documentación, </w:t>
      </w:r>
      <w:r w:rsidRPr="00167D43">
        <w:rPr>
          <w:rFonts w:ascii="Arial" w:hAnsi="Arial" w:cs="Arial"/>
          <w:sz w:val="24"/>
          <w:szCs w:val="24"/>
        </w:rPr>
        <w:t>mantenimiento</w:t>
      </w:r>
      <w:r w:rsidR="006C7A8F" w:rsidRPr="00167D43">
        <w:rPr>
          <w:rFonts w:ascii="Arial" w:hAnsi="Arial" w:cs="Arial"/>
          <w:noProof/>
          <w:sz w:val="24"/>
          <w:szCs w:val="24"/>
        </w:rPr>
        <mc:AlternateContent>
          <mc:Choice Requires="wps">
            <w:drawing>
              <wp:anchor distT="0" distB="0" distL="114300" distR="114300" simplePos="0" relativeHeight="251669504" behindDoc="0" locked="0" layoutInCell="1" allowOverlap="1" wp14:anchorId="79D0E0BE" wp14:editId="5627989D">
                <wp:simplePos x="0" y="0"/>
                <wp:positionH relativeFrom="margin">
                  <wp:align>center</wp:align>
                </wp:positionH>
                <wp:positionV relativeFrom="margin">
                  <wp:align>top</wp:align>
                </wp:positionV>
                <wp:extent cx="6360795" cy="96329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6360795" cy="963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146DF1" w14:textId="761706CF" w:rsidR="002C3E1C" w:rsidRPr="006C7A8F" w:rsidRDefault="002C3E1C" w:rsidP="006C7A8F">
                            <w:pPr>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7A8F">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Introducci</w:t>
                            </w:r>
                            <w:r w:rsidRPr="006C7A8F">
                              <w:rPr>
                                <w:rFonts w:ascii="Winter Is Coming" w:hAnsi="Winter Is Coming" w:cs="Cambria"/>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w:t>
                            </w:r>
                            <w:r w:rsidRPr="006C7A8F">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al desarrollo de software</w:t>
                            </w:r>
                          </w:p>
                          <w:p w14:paraId="6C6D35DF" w14:textId="3FF1A946" w:rsidR="006C7A8F" w:rsidRPr="006C7A8F" w:rsidRDefault="006C7A8F" w:rsidP="006C7A8F">
                            <w:pPr>
                              <w:rPr>
                                <w:rFonts w:ascii="Harrington" w:hAnsi="Harrington"/>
                                <w:color w:val="665EB8" w:themeColor="accent4"/>
                              </w:rPr>
                            </w:pPr>
                            <w:r w:rsidRPr="006C7A8F">
                              <w:rPr>
                                <w:rFonts w:ascii="Harrington" w:hAnsi="Harrington"/>
                                <w:color w:val="665EB8" w:themeColor="accent4"/>
                              </w:rPr>
                              <w:t xml:space="preserve">Mentoría 3: Fernando </w:t>
                            </w:r>
                            <w:proofErr w:type="spellStart"/>
                            <w:r w:rsidRPr="006C7A8F">
                              <w:rPr>
                                <w:rFonts w:ascii="Harrington" w:hAnsi="Harrington"/>
                                <w:color w:val="665EB8" w:themeColor="accent4"/>
                              </w:rPr>
                              <w:t>Gallardo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D0E0BE" id="_x0000_t202" coordsize="21600,21600" o:spt="202" path="m,l,21600r21600,l21600,xe">
                <v:stroke joinstyle="miter"/>
                <v:path gradientshapeok="t" o:connecttype="rect"/>
              </v:shapetype>
              <v:shape id="Cuadro de texto 2" o:spid="_x0000_s1026" type="#_x0000_t202" style="position:absolute;left:0;text-align:left;margin-left:0;margin-top:0;width:500.85pt;height:75.85pt;z-index:2516695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" filled="f" stroked="f">
                <v:textbox>
                  <w:txbxContent>
                    <w:p w14:paraId="77146DF1" w14:textId="761706CF" w:rsidR="002C3E1C" w:rsidRPr="006C7A8F" w:rsidRDefault="002C3E1C" w:rsidP="006C7A8F">
                      <w:pPr>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7A8F">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Introducci</w:t>
                      </w:r>
                      <w:r w:rsidRPr="006C7A8F">
                        <w:rPr>
                          <w:rFonts w:ascii="Winter Is Coming" w:hAnsi="Winter Is Coming" w:cs="Cambria"/>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w:t>
                      </w:r>
                      <w:r w:rsidRPr="006C7A8F">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al desarrollo de software</w:t>
                      </w:r>
                    </w:p>
                    <w:p w14:paraId="6C6D35DF" w14:textId="3FF1A946" w:rsidR="006C7A8F" w:rsidRPr="006C7A8F" w:rsidRDefault="006C7A8F" w:rsidP="006C7A8F">
                      <w:pPr>
                        <w:rPr>
                          <w:rFonts w:ascii="Harrington" w:hAnsi="Harrington"/>
                          <w:color w:val="665EB8" w:themeColor="accent4"/>
                        </w:rPr>
                      </w:pPr>
                      <w:r w:rsidRPr="006C7A8F">
                        <w:rPr>
                          <w:rFonts w:ascii="Harrington" w:hAnsi="Harrington"/>
                          <w:color w:val="665EB8" w:themeColor="accent4"/>
                        </w:rPr>
                        <w:t xml:space="preserve">Mentoría 3: Fernando </w:t>
                      </w:r>
                      <w:proofErr w:type="spellStart"/>
                      <w:r w:rsidRPr="006C7A8F">
                        <w:rPr>
                          <w:rFonts w:ascii="Harrington" w:hAnsi="Harrington"/>
                          <w:color w:val="665EB8" w:themeColor="accent4"/>
                        </w:rPr>
                        <w:t>Gallardo</w:t>
                      </w:r>
                      <w:proofErr w:type="spellEnd"/>
                    </w:p>
                  </w:txbxContent>
                </v:textbox>
                <w10:wrap type="square" anchorx="margin" anchory="margin"/>
              </v:shape>
            </w:pict>
          </mc:Fallback>
        </mc:AlternateContent>
      </w:r>
      <w:r w:rsidR="006C7A8F" w:rsidRPr="00167D43">
        <w:rPr>
          <w:rFonts w:ascii="Arial" w:hAnsi="Arial" w:cs="Arial"/>
          <w:noProof/>
          <w:sz w:val="24"/>
          <w:szCs w:val="24"/>
        </w:rPr>
        <w:drawing>
          <wp:anchor distT="0" distB="0" distL="114300" distR="114300" simplePos="0" relativeHeight="251652096" behindDoc="0" locked="0" layoutInCell="1" allowOverlap="1" wp14:anchorId="76FEF1B5" wp14:editId="76B221C5">
            <wp:simplePos x="0" y="0"/>
            <wp:positionH relativeFrom="margin">
              <wp:align>right</wp:align>
            </wp:positionH>
            <wp:positionV relativeFrom="margin">
              <wp:posOffset>401762</wp:posOffset>
            </wp:positionV>
            <wp:extent cx="2216150" cy="22491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BEBA8EAE-BF5A-486C-A8C5-ECC9F3942E4B}">
                          <a14:imgProps xmlns:a14="http://schemas.microsoft.com/office/drawing/2010/main">
                            <a14:imgLayer r:embed="rId5">
                              <a14:imgEffect>
                                <a14:backgroundRemoval t="10000" b="92813" l="10000" r="90000">
                                  <a14:foregroundMark x1="44115" y1="91042" x2="55000" y2="92813"/>
                                  <a14:foregroundMark x1="55000" y1="92813" x2="56979" y2="92083"/>
                                  <a14:foregroundMark x1="38229" y1="48646" x2="38906" y2="33333"/>
                                  <a14:foregroundMark x1="29167" y1="66042" x2="34896" y2="59792"/>
                                </a14:backgroundRemoval>
                              </a14:imgEffect>
                            </a14:imgLayer>
                          </a14:imgProps>
                        </a:ext>
                        <a:ext uri="{28A0092B-C50C-407E-A947-70E740481C1C}">
                          <a14:useLocalDpi xmlns:a14="http://schemas.microsoft.com/office/drawing/2010/main" val="0"/>
                        </a:ext>
                      </a:extLst>
                    </a:blip>
                    <a:srcRect l="27623" t="9383" r="27732"/>
                    <a:stretch/>
                  </pic:blipFill>
                  <pic:spPr bwMode="auto">
                    <a:xfrm>
                      <a:off x="0" y="0"/>
                      <a:ext cx="2216150" cy="2249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t>
      </w:r>
    </w:p>
    <w:p w14:paraId="3E1A57F1" w14:textId="2C1D7E25" w:rsidR="00167D43" w:rsidRPr="00167D43" w:rsidRDefault="00167D43" w:rsidP="005A1B33">
      <w:pPr>
        <w:jc w:val="right"/>
        <w:rPr>
          <w:rFonts w:ascii="Winter Is Coming" w:hAnsi="Winter Is Coming" w:cs="Arial"/>
          <w:color w:val="632E62" w:themeColor="text2"/>
          <w:sz w:val="44"/>
          <w:szCs w:val="44"/>
        </w:rPr>
      </w:pPr>
      <w:r w:rsidRPr="00167D43">
        <w:rPr>
          <w:rFonts w:ascii="Winter Is Coming" w:hAnsi="Winter Is Coming" w:cs="Arial"/>
          <w:color w:val="632E62" w:themeColor="text2"/>
          <w:sz w:val="44"/>
          <w:szCs w:val="44"/>
        </w:rPr>
        <w:t>Áreas de conocimiento</w:t>
      </w:r>
    </w:p>
    <w:p w14:paraId="13AC9610" w14:textId="027D1C26" w:rsidR="00167D43" w:rsidRPr="0006132D" w:rsidRDefault="005A1B33" w:rsidP="0006132D">
      <w:pPr>
        <w:spacing w:line="360" w:lineRule="auto"/>
        <w:jc w:val="both"/>
        <w:rPr>
          <w:rFonts w:ascii="Arial" w:hAnsi="Arial" w:cs="Arial"/>
          <w:sz w:val="24"/>
          <w:szCs w:val="24"/>
        </w:rPr>
      </w:pPr>
      <w:r>
        <w:rPr>
          <w:rFonts w:ascii="Winter Is Coming" w:hAnsi="Winter Is Coming" w:cs="Arial"/>
          <w:noProof/>
          <w:color w:val="632E62" w:themeColor="text2"/>
          <w:sz w:val="44"/>
          <w:szCs w:val="44"/>
        </w:rPr>
        <w:drawing>
          <wp:anchor distT="0" distB="0" distL="114300" distR="114300" simplePos="0" relativeHeight="251670528" behindDoc="0" locked="0" layoutInCell="1" allowOverlap="1" wp14:anchorId="43BE6E6D" wp14:editId="2E978622">
            <wp:simplePos x="0" y="0"/>
            <wp:positionH relativeFrom="margin">
              <wp:align>left</wp:align>
            </wp:positionH>
            <wp:positionV relativeFrom="margin">
              <wp:posOffset>3803071</wp:posOffset>
            </wp:positionV>
            <wp:extent cx="2196465" cy="21964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783" cy="2197783"/>
                    </a:xfrm>
                    <a:prstGeom prst="rect">
                      <a:avLst/>
                    </a:prstGeom>
                    <a:noFill/>
                  </pic:spPr>
                </pic:pic>
              </a:graphicData>
            </a:graphic>
            <wp14:sizeRelH relativeFrom="margin">
              <wp14:pctWidth>0</wp14:pctWidth>
            </wp14:sizeRelH>
            <wp14:sizeRelV relativeFrom="margin">
              <wp14:pctHeight>0</wp14:pctHeight>
            </wp14:sizeRelV>
          </wp:anchor>
        </w:drawing>
      </w:r>
      <w:r w:rsidR="00167D43" w:rsidRPr="007047C8">
        <w:rPr>
          <w:rFonts w:ascii="Arial" w:hAnsi="Arial" w:cs="Arial"/>
          <w:color w:val="301D7D" w:themeColor="accent3" w:themeShade="80"/>
          <w:sz w:val="28"/>
          <w:szCs w:val="28"/>
        </w:rPr>
        <w:t>Requerimientos</w:t>
      </w:r>
      <w:r w:rsidR="00167D43" w:rsidRPr="007047C8">
        <w:rPr>
          <w:rFonts w:ascii="Arial" w:hAnsi="Arial" w:cs="Arial"/>
          <w:color w:val="301D7D" w:themeColor="accent3" w:themeShade="80"/>
          <w:sz w:val="28"/>
          <w:szCs w:val="28"/>
        </w:rPr>
        <w:t>:</w:t>
      </w:r>
      <w:r w:rsidR="00CA3E47" w:rsidRPr="007047C8">
        <w:rPr>
          <w:rFonts w:ascii="Arial" w:hAnsi="Arial" w:cs="Arial"/>
          <w:color w:val="301D7D" w:themeColor="accent3" w:themeShade="80"/>
          <w:sz w:val="28"/>
          <w:szCs w:val="28"/>
        </w:rPr>
        <w:t xml:space="preserve"> </w:t>
      </w:r>
      <w:r w:rsidR="00CA3E47" w:rsidRPr="0006132D">
        <w:rPr>
          <w:rFonts w:ascii="Arial" w:hAnsi="Arial" w:cs="Arial"/>
          <w:sz w:val="24"/>
          <w:szCs w:val="24"/>
        </w:rPr>
        <w:t xml:space="preserve">son las necesidades de los </w:t>
      </w:r>
      <w:proofErr w:type="spellStart"/>
      <w:r w:rsidR="00CA3E47" w:rsidRPr="0006132D">
        <w:rPr>
          <w:rFonts w:ascii="Arial" w:hAnsi="Arial" w:cs="Arial"/>
          <w:sz w:val="24"/>
          <w:szCs w:val="24"/>
        </w:rPr>
        <w:t>Stakeholders</w:t>
      </w:r>
      <w:proofErr w:type="spellEnd"/>
      <w:r w:rsidR="00CA3E47" w:rsidRPr="0006132D">
        <w:rPr>
          <w:rFonts w:ascii="Arial" w:hAnsi="Arial" w:cs="Arial"/>
          <w:sz w:val="24"/>
          <w:szCs w:val="24"/>
        </w:rPr>
        <w:t xml:space="preserve"> que requiere que el Sistema deba de cumplir de manera Satisfactoria. Son los que definen las funciones que el sistema será capaz de realizar, describen las transformaciones que el sistema realiza sobre las entradas para producir salidas</w:t>
      </w:r>
      <w:r w:rsidR="00CA3E47" w:rsidRPr="0006132D">
        <w:rPr>
          <w:rFonts w:ascii="Arial" w:hAnsi="Arial" w:cs="Arial"/>
          <w:sz w:val="24"/>
          <w:szCs w:val="24"/>
        </w:rPr>
        <w:t>.</w:t>
      </w:r>
    </w:p>
    <w:p w14:paraId="5F05B1A9" w14:textId="4D9CC069" w:rsidR="00167D43" w:rsidRPr="0006132D" w:rsidRDefault="00167D43" w:rsidP="0006132D">
      <w:pPr>
        <w:spacing w:line="360" w:lineRule="auto"/>
        <w:jc w:val="both"/>
        <w:rPr>
          <w:rFonts w:ascii="Arial" w:hAnsi="Arial" w:cs="Arial"/>
          <w:color w:val="301D7D" w:themeColor="accent3" w:themeShade="80"/>
          <w:sz w:val="24"/>
          <w:szCs w:val="24"/>
        </w:rPr>
      </w:pPr>
      <w:r w:rsidRPr="007047C8">
        <w:rPr>
          <w:rFonts w:ascii="Arial" w:hAnsi="Arial" w:cs="Arial"/>
          <w:color w:val="301D7D" w:themeColor="accent3" w:themeShade="80"/>
          <w:sz w:val="28"/>
          <w:szCs w:val="28"/>
        </w:rPr>
        <w:t>Diseño</w:t>
      </w:r>
      <w:r w:rsidRPr="007047C8">
        <w:rPr>
          <w:rFonts w:ascii="Arial" w:hAnsi="Arial" w:cs="Arial"/>
          <w:color w:val="301D7D" w:themeColor="accent3" w:themeShade="80"/>
          <w:sz w:val="28"/>
          <w:szCs w:val="28"/>
        </w:rPr>
        <w:t>:</w:t>
      </w:r>
      <w:r w:rsidR="00CA3E47" w:rsidRPr="007047C8">
        <w:rPr>
          <w:rFonts w:ascii="Arial" w:hAnsi="Arial" w:cs="Arial"/>
          <w:color w:val="301D7D" w:themeColor="accent3" w:themeShade="80"/>
          <w:sz w:val="28"/>
          <w:szCs w:val="28"/>
        </w:rPr>
        <w:t xml:space="preserve"> </w:t>
      </w:r>
      <w:r w:rsidR="00CA3E47" w:rsidRPr="0006132D">
        <w:rPr>
          <w:rFonts w:ascii="Arial" w:hAnsi="Arial" w:cs="Arial"/>
          <w:sz w:val="24"/>
          <w:szCs w:val="24"/>
        </w:rPr>
        <w:t>es el proceso de diseño para la planificación de una solución de software. Este proceso es, por regla general, necesario para que los programadores puedan manejar la complejidad que la mayoría de los programas informáticos poseen y para disminuir el riesgo de desarrollos erróneos.</w:t>
      </w:r>
    </w:p>
    <w:p w14:paraId="787D9607" w14:textId="6706077A"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Construcción:</w:t>
      </w:r>
      <w:r w:rsidR="00CA3E47" w:rsidRPr="007047C8">
        <w:rPr>
          <w:rFonts w:ascii="Arial" w:hAnsi="Arial" w:cs="Arial"/>
          <w:color w:val="301D7D" w:themeColor="accent3" w:themeShade="80"/>
          <w:sz w:val="28"/>
          <w:szCs w:val="28"/>
        </w:rPr>
        <w:t xml:space="preserve"> </w:t>
      </w:r>
      <w:r w:rsidR="00CA3E47" w:rsidRPr="0006132D">
        <w:rPr>
          <w:rFonts w:ascii="Arial" w:hAnsi="Arial" w:cs="Arial"/>
          <w:sz w:val="24"/>
          <w:szCs w:val="24"/>
        </w:rPr>
        <w:t>se refiere a la creación de software productivo y significativo a través de los procesos de codificación, verificación, pruebas unitarias, pruebas de integración y depuración de errores.</w:t>
      </w:r>
    </w:p>
    <w:p w14:paraId="04F1917E" w14:textId="53B6F601"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lastRenderedPageBreak/>
        <w:t>Pruebas</w:t>
      </w:r>
      <w:r w:rsidRPr="007047C8">
        <w:rPr>
          <w:rFonts w:ascii="Arial" w:hAnsi="Arial" w:cs="Arial"/>
          <w:color w:val="301D7D" w:themeColor="accent3" w:themeShade="80"/>
          <w:sz w:val="28"/>
          <w:szCs w:val="28"/>
        </w:rPr>
        <w:t>:</w:t>
      </w:r>
      <w:r w:rsidR="00CA3E47" w:rsidRPr="007047C8">
        <w:rPr>
          <w:sz w:val="28"/>
          <w:szCs w:val="28"/>
        </w:rPr>
        <w:t xml:space="preserve"> </w:t>
      </w:r>
      <w:r w:rsidR="00CA3E47" w:rsidRPr="0006132D">
        <w:rPr>
          <w:rFonts w:ascii="Arial" w:hAnsi="Arial" w:cs="Arial"/>
          <w:sz w:val="24"/>
          <w:szCs w:val="24"/>
        </w:rPr>
        <w:t>es un proceso por medio del cual se evalúa la funcionalidad de un software y se intenta identificar posibles errores. Su propósito principal es asegurar que la aplicación desarrollada cumpla con los estándares y se ofrezca al cliente un producto de calidad.</w:t>
      </w:r>
    </w:p>
    <w:p w14:paraId="4267477F" w14:textId="1A4DCEB0"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Calidad</w:t>
      </w:r>
      <w:r w:rsidRPr="007047C8">
        <w:rPr>
          <w:rFonts w:ascii="Arial" w:hAnsi="Arial" w:cs="Arial"/>
          <w:color w:val="301D7D" w:themeColor="accent3" w:themeShade="80"/>
          <w:sz w:val="28"/>
          <w:szCs w:val="28"/>
        </w:rPr>
        <w:t>:</w:t>
      </w:r>
      <w:r w:rsidR="00CA3E47" w:rsidRPr="007047C8">
        <w:rPr>
          <w:sz w:val="28"/>
          <w:szCs w:val="28"/>
        </w:rPr>
        <w:t xml:space="preserve"> </w:t>
      </w:r>
      <w:r w:rsidR="00CA3E47" w:rsidRPr="0006132D">
        <w:rPr>
          <w:rFonts w:ascii="Arial" w:hAnsi="Arial" w:cs="Arial"/>
          <w:sz w:val="24"/>
          <w:szCs w:val="24"/>
        </w:rPr>
        <w:t>es resultado del movimiento global dentro del proceso de mejoramiento continuo de los estándares de producción en todos los sectores industriales, en particular, cuando éste se concentra en la producción de sistemas de información y software especializado.</w:t>
      </w:r>
    </w:p>
    <w:p w14:paraId="0F2E99DF" w14:textId="01405756"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Mantenimiento</w:t>
      </w:r>
      <w:r w:rsidRPr="007047C8">
        <w:rPr>
          <w:rFonts w:ascii="Arial" w:hAnsi="Arial" w:cs="Arial"/>
          <w:color w:val="301D7D" w:themeColor="accent3" w:themeShade="80"/>
          <w:sz w:val="28"/>
          <w:szCs w:val="28"/>
        </w:rPr>
        <w:t>:</w:t>
      </w:r>
      <w:r w:rsidRPr="007047C8">
        <w:rPr>
          <w:rFonts w:ascii="Arial" w:hAnsi="Arial" w:cs="Arial"/>
          <w:color w:val="301D7D" w:themeColor="accent3" w:themeShade="80"/>
          <w:sz w:val="28"/>
          <w:szCs w:val="28"/>
        </w:rPr>
        <w:t xml:space="preserve"> </w:t>
      </w:r>
      <w:r w:rsidR="0006132D" w:rsidRPr="0006132D">
        <w:rPr>
          <w:rFonts w:ascii="Arial" w:hAnsi="Arial" w:cs="Arial"/>
          <w:sz w:val="24"/>
          <w:szCs w:val="24"/>
        </w:rPr>
        <w:t>todas aquellas tareas que se ejecutan con el objetivo de mantener los equipos operativos durante el mayor tiempo posible, funcionando de la forma más eficaz. Para ello, el mantenimiento informático se basa en mantener en buenas condiciones tanto el software como el hardware.</w:t>
      </w:r>
    </w:p>
    <w:p w14:paraId="09D1C579" w14:textId="7A763D1E"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Administración de configuración</w:t>
      </w:r>
      <w:r w:rsidRPr="007047C8">
        <w:rPr>
          <w:rFonts w:ascii="Arial" w:hAnsi="Arial" w:cs="Arial"/>
          <w:color w:val="301D7D" w:themeColor="accent3" w:themeShade="80"/>
          <w:sz w:val="28"/>
          <w:szCs w:val="28"/>
        </w:rPr>
        <w:t>:</w:t>
      </w:r>
      <w:r w:rsidR="0006132D" w:rsidRPr="007047C8">
        <w:rPr>
          <w:rFonts w:ascii="Arial" w:hAnsi="Arial" w:cs="Arial"/>
          <w:color w:val="301D7D" w:themeColor="accent3" w:themeShade="80"/>
          <w:sz w:val="28"/>
          <w:szCs w:val="28"/>
        </w:rPr>
        <w:t xml:space="preserve"> </w:t>
      </w:r>
      <w:r w:rsidR="0006132D" w:rsidRPr="0006132D">
        <w:rPr>
          <w:rFonts w:ascii="Arial" w:hAnsi="Arial" w:cs="Arial"/>
          <w:sz w:val="24"/>
          <w:szCs w:val="24"/>
        </w:rPr>
        <w:t>el proceso de administrar el espectro de los productos de la organización, facilitando y procesando la administración de todos los requerimientos, incluyendo cambios, y actualizando los resultados conforme a aquellos requerimientos</w:t>
      </w:r>
      <w:r w:rsidR="0006132D">
        <w:rPr>
          <w:rFonts w:ascii="Arial" w:hAnsi="Arial" w:cs="Arial"/>
          <w:sz w:val="24"/>
          <w:szCs w:val="24"/>
        </w:rPr>
        <w:t>.</w:t>
      </w:r>
    </w:p>
    <w:p w14:paraId="4F91750B" w14:textId="5FE440DB"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Administración de proyectos</w:t>
      </w:r>
      <w:r w:rsidRPr="007047C8">
        <w:rPr>
          <w:rFonts w:ascii="Arial" w:hAnsi="Arial" w:cs="Arial"/>
          <w:color w:val="301D7D" w:themeColor="accent3" w:themeShade="80"/>
          <w:sz w:val="28"/>
          <w:szCs w:val="28"/>
        </w:rPr>
        <w:t>:</w:t>
      </w:r>
      <w:r w:rsidR="0006132D" w:rsidRPr="007047C8">
        <w:rPr>
          <w:sz w:val="28"/>
          <w:szCs w:val="28"/>
        </w:rPr>
        <w:t xml:space="preserve"> </w:t>
      </w:r>
      <w:r w:rsidR="0006132D" w:rsidRPr="0006132D">
        <w:rPr>
          <w:rFonts w:ascii="Arial" w:hAnsi="Arial" w:cs="Arial"/>
          <w:sz w:val="24"/>
          <w:szCs w:val="24"/>
        </w:rPr>
        <w:t>Es el arte de dirigir y coordinar los recursos humanos y materiales a lo largo de la vida de un proyecto por medio de técnicas modernas de administración, para lograr los objetivos en: alcance, costo, tiempo, calidad y satisfacción.</w:t>
      </w:r>
    </w:p>
    <w:p w14:paraId="1A4408C8" w14:textId="07E4D89B" w:rsidR="00167D43" w:rsidRPr="0006132D" w:rsidRDefault="00167D43" w:rsidP="0006132D">
      <w:pPr>
        <w:spacing w:line="360" w:lineRule="auto"/>
        <w:jc w:val="both"/>
        <w:rPr>
          <w:rFonts w:ascii="Arial" w:hAnsi="Arial" w:cs="Arial"/>
          <w:sz w:val="24"/>
          <w:szCs w:val="24"/>
        </w:rPr>
      </w:pPr>
      <w:r w:rsidRPr="0006132D">
        <w:rPr>
          <w:rFonts w:ascii="Arial" w:hAnsi="Arial" w:cs="Arial"/>
          <w:color w:val="301D7D" w:themeColor="accent3" w:themeShade="80"/>
          <w:sz w:val="24"/>
          <w:szCs w:val="24"/>
        </w:rPr>
        <w:t>Proceso</w:t>
      </w:r>
      <w:r w:rsidRPr="0006132D">
        <w:rPr>
          <w:rFonts w:ascii="Arial" w:hAnsi="Arial" w:cs="Arial"/>
          <w:sz w:val="24"/>
          <w:szCs w:val="24"/>
        </w:rPr>
        <w:t>:</w:t>
      </w:r>
      <w:r w:rsidRPr="0006132D">
        <w:rPr>
          <w:rFonts w:ascii="Arial" w:hAnsi="Arial" w:cs="Arial"/>
          <w:sz w:val="24"/>
          <w:szCs w:val="24"/>
        </w:rPr>
        <w:t xml:space="preserve"> </w:t>
      </w:r>
      <w:r w:rsidR="0006132D" w:rsidRPr="0006132D">
        <w:rPr>
          <w:rFonts w:ascii="Arial" w:hAnsi="Arial" w:cs="Arial"/>
          <w:sz w:val="24"/>
          <w:szCs w:val="24"/>
        </w:rPr>
        <w:t>Un proceso informático consiste en la realización de una serie de tareas e instrucciones que conllevan a un resultado final.</w:t>
      </w:r>
    </w:p>
    <w:p w14:paraId="5E07FF3D" w14:textId="22C81675" w:rsidR="00167D43" w:rsidRPr="0006132D" w:rsidRDefault="00167D43" w:rsidP="0006132D">
      <w:pPr>
        <w:spacing w:line="360" w:lineRule="auto"/>
        <w:jc w:val="both"/>
        <w:rPr>
          <w:rFonts w:ascii="Arial" w:hAnsi="Arial" w:cs="Arial"/>
          <w:color w:val="202124"/>
          <w:sz w:val="24"/>
          <w:szCs w:val="24"/>
          <w:shd w:val="clear" w:color="auto" w:fill="FFFFFF"/>
        </w:rPr>
      </w:pPr>
      <w:r w:rsidRPr="007047C8">
        <w:rPr>
          <w:rFonts w:ascii="Arial" w:hAnsi="Arial" w:cs="Arial"/>
          <w:color w:val="301D7D" w:themeColor="accent3" w:themeShade="80"/>
          <w:sz w:val="28"/>
          <w:szCs w:val="28"/>
        </w:rPr>
        <w:t>Herramientas y métodos</w:t>
      </w:r>
      <w:r w:rsidRPr="007047C8">
        <w:rPr>
          <w:rFonts w:ascii="Arial" w:hAnsi="Arial" w:cs="Arial"/>
          <w:color w:val="301D7D" w:themeColor="accent3" w:themeShade="80"/>
          <w:sz w:val="28"/>
          <w:szCs w:val="28"/>
        </w:rPr>
        <w:t>:</w:t>
      </w:r>
      <w:r w:rsidR="0006132D" w:rsidRPr="007047C8">
        <w:rPr>
          <w:rFonts w:ascii="Arial" w:hAnsi="Arial" w:cs="Arial"/>
          <w:color w:val="301D7D" w:themeColor="accent3" w:themeShade="80"/>
          <w:sz w:val="28"/>
          <w:szCs w:val="28"/>
        </w:rPr>
        <w:t xml:space="preserve"> herramientas: </w:t>
      </w:r>
      <w:r w:rsidR="0006132D" w:rsidRPr="0006132D">
        <w:rPr>
          <w:rFonts w:ascii="Arial" w:hAnsi="Arial" w:cs="Arial"/>
          <w:color w:val="202124"/>
          <w:sz w:val="24"/>
          <w:szCs w:val="24"/>
          <w:shd w:val="clear" w:color="auto" w:fill="FFFFFF"/>
        </w:rPr>
        <w:t>el conjunto de instrumentos empleados para manejar información por medio de la computadora como el procesador de texto, la base de datos, graficadores, correo electrónico, hojas de cálculo, buscadores, programas de diseño, presentadores, redes de telecomunicaciones, etc.</w:t>
      </w:r>
      <w:r w:rsidR="0006132D" w:rsidRPr="0006132D">
        <w:rPr>
          <w:sz w:val="24"/>
          <w:szCs w:val="24"/>
        </w:rPr>
        <w:t xml:space="preserve"> </w:t>
      </w:r>
      <w:r w:rsidR="0006132D" w:rsidRPr="0006132D">
        <w:rPr>
          <w:rFonts w:ascii="Arial" w:hAnsi="Arial" w:cs="Arial"/>
          <w:color w:val="202124"/>
          <w:sz w:val="24"/>
          <w:szCs w:val="24"/>
          <w:shd w:val="clear" w:color="auto" w:fill="FFFFFF"/>
        </w:rPr>
        <w:t xml:space="preserve">En la programación, un método es una subrutina cuyo código es definido en una clase y puede pertenecer tanto a una clase, como es el </w:t>
      </w:r>
      <w:r w:rsidR="0006132D" w:rsidRPr="0006132D">
        <w:rPr>
          <w:rFonts w:ascii="Arial" w:hAnsi="Arial" w:cs="Arial"/>
          <w:color w:val="202124"/>
          <w:sz w:val="24"/>
          <w:szCs w:val="24"/>
          <w:shd w:val="clear" w:color="auto" w:fill="FFFFFF"/>
        </w:rPr>
        <w:lastRenderedPageBreak/>
        <w:t>caso de los métodos de clase o estáticos, como a un objeto, como es el caso de los métodos de instancia.</w:t>
      </w:r>
    </w:p>
    <w:p w14:paraId="4E0889AF" w14:textId="0601A54A" w:rsidR="0006132D" w:rsidRDefault="007E4E94" w:rsidP="005A1B33">
      <w:pPr>
        <w:jc w:val="center"/>
        <w:rPr>
          <w:rFonts w:ascii="Winter Is Coming" w:hAnsi="Winter Is Coming" w:cs="Arial"/>
          <w:color w:val="632E62" w:themeColor="text2"/>
          <w:sz w:val="44"/>
          <w:szCs w:val="44"/>
        </w:rPr>
      </w:pPr>
      <w:r w:rsidRPr="007E4E94">
        <w:rPr>
          <w:rFonts w:ascii="Winter Is Coming" w:hAnsi="Winter Is Coming" w:cs="Arial"/>
          <w:color w:val="632E62" w:themeColor="text2"/>
          <w:sz w:val="44"/>
          <w:szCs w:val="44"/>
        </w:rPr>
        <w:t>Áreas de desarrollo</w:t>
      </w:r>
    </w:p>
    <w:p w14:paraId="082EC0AF" w14:textId="53FD72FB" w:rsidR="005A1B33" w:rsidRDefault="005A1B33" w:rsidP="005A1B33">
      <w:pPr>
        <w:jc w:val="center"/>
        <w:rPr>
          <w:rFonts w:ascii="Winter Is Coming" w:hAnsi="Winter Is Coming" w:cs="Arial"/>
          <w:color w:val="632E62" w:themeColor="text2"/>
          <w:sz w:val="44"/>
          <w:szCs w:val="44"/>
        </w:rPr>
      </w:pPr>
      <w:r>
        <w:rPr>
          <w:rFonts w:ascii="Winter Is Coming" w:hAnsi="Winter Is Coming" w:cs="Arial"/>
          <w:noProof/>
          <w:color w:val="632E62" w:themeColor="text2"/>
          <w:sz w:val="44"/>
          <w:szCs w:val="44"/>
        </w:rPr>
        <w:drawing>
          <wp:inline distT="0" distB="0" distL="0" distR="0" wp14:anchorId="34E8F619" wp14:editId="3D7BC09E">
            <wp:extent cx="3921401" cy="2203329"/>
            <wp:effectExtent l="0" t="0" r="317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523" cy="2210702"/>
                    </a:xfrm>
                    <a:prstGeom prst="rect">
                      <a:avLst/>
                    </a:prstGeom>
                    <a:noFill/>
                  </pic:spPr>
                </pic:pic>
              </a:graphicData>
            </a:graphic>
          </wp:inline>
        </w:drawing>
      </w:r>
    </w:p>
    <w:p w14:paraId="79C6B85A" w14:textId="0A5E3D5C" w:rsidR="00882E32" w:rsidRPr="007047C8" w:rsidRDefault="007E4E94" w:rsidP="000F60D3">
      <w:pPr>
        <w:spacing w:line="360" w:lineRule="auto"/>
        <w:jc w:val="both"/>
        <w:rPr>
          <w:rFonts w:ascii="Arial" w:hAnsi="Arial" w:cs="Arial"/>
          <w:color w:val="2957BD" w:themeColor="accent6" w:themeShade="BF"/>
          <w:sz w:val="28"/>
          <w:szCs w:val="28"/>
        </w:rPr>
      </w:pPr>
      <w:proofErr w:type="spellStart"/>
      <w:r w:rsidRPr="00882E32">
        <w:rPr>
          <w:rFonts w:ascii="Arial" w:hAnsi="Arial" w:cs="Arial"/>
          <w:color w:val="2957BD" w:themeColor="accent6" w:themeShade="BF"/>
          <w:sz w:val="28"/>
          <w:szCs w:val="28"/>
        </w:rPr>
        <w:t>F</w:t>
      </w:r>
      <w:r w:rsidR="007047C8">
        <w:rPr>
          <w:rFonts w:ascii="Arial" w:hAnsi="Arial" w:cs="Arial"/>
          <w:color w:val="2957BD" w:themeColor="accent6" w:themeShade="BF"/>
          <w:sz w:val="28"/>
          <w:szCs w:val="28"/>
        </w:rPr>
        <w:t>r</w:t>
      </w:r>
      <w:r w:rsidRPr="00882E32">
        <w:rPr>
          <w:rFonts w:ascii="Arial" w:hAnsi="Arial" w:cs="Arial"/>
          <w:color w:val="2957BD" w:themeColor="accent6" w:themeShade="BF"/>
          <w:sz w:val="28"/>
          <w:szCs w:val="28"/>
        </w:rPr>
        <w:t>ont</w:t>
      </w:r>
      <w:r w:rsidR="007047C8">
        <w:rPr>
          <w:rFonts w:ascii="Arial" w:hAnsi="Arial" w:cs="Arial"/>
          <w:color w:val="2957BD" w:themeColor="accent6" w:themeShade="BF"/>
          <w:sz w:val="28"/>
          <w:szCs w:val="28"/>
        </w:rPr>
        <w:t>E</w:t>
      </w:r>
      <w:r w:rsidRPr="00882E32">
        <w:rPr>
          <w:rFonts w:ascii="Arial" w:hAnsi="Arial" w:cs="Arial"/>
          <w:color w:val="2957BD" w:themeColor="accent6" w:themeShade="BF"/>
          <w:sz w:val="28"/>
          <w:szCs w:val="28"/>
        </w:rPr>
        <w:t>nd</w:t>
      </w:r>
      <w:proofErr w:type="spellEnd"/>
      <w:r w:rsidR="00882E32">
        <w:rPr>
          <w:rFonts w:ascii="Arial" w:hAnsi="Arial" w:cs="Arial"/>
          <w:color w:val="2957BD" w:themeColor="accent6" w:themeShade="BF"/>
          <w:sz w:val="28"/>
          <w:szCs w:val="28"/>
        </w:rPr>
        <w:t>:</w:t>
      </w:r>
      <w:r w:rsidR="007047C8">
        <w:rPr>
          <w:rFonts w:ascii="Arial" w:hAnsi="Arial" w:cs="Arial"/>
          <w:color w:val="2957BD" w:themeColor="accent6" w:themeShade="BF"/>
          <w:sz w:val="28"/>
          <w:szCs w:val="28"/>
        </w:rPr>
        <w:t xml:space="preserve"> </w:t>
      </w:r>
      <w:r w:rsidR="007047C8" w:rsidRPr="007047C8">
        <w:rPr>
          <w:rFonts w:ascii="Arial" w:hAnsi="Arial" w:cs="Arial"/>
          <w:sz w:val="24"/>
          <w:szCs w:val="24"/>
        </w:rPr>
        <w:t>E</w:t>
      </w:r>
      <w:r w:rsidR="007047C8" w:rsidRPr="007047C8">
        <w:rPr>
          <w:rFonts w:ascii="Arial" w:hAnsi="Arial" w:cs="Arial"/>
          <w:sz w:val="24"/>
          <w:szCs w:val="24"/>
        </w:rPr>
        <w:t>s la parte del desarrollo web que se dedica a la parte frontal de un sitio web, en pocas palabras del diseño de un sitio web, desde la estructura del sitio hasta los estilos como colores, fondos, tamaños hasta llegar a las animaciones y efectos.</w:t>
      </w:r>
    </w:p>
    <w:p w14:paraId="508B5594" w14:textId="162D5DC2" w:rsidR="007047C8" w:rsidRPr="007047C8" w:rsidRDefault="007E4E94" w:rsidP="000F60D3">
      <w:pPr>
        <w:spacing w:line="360" w:lineRule="auto"/>
        <w:jc w:val="both"/>
        <w:rPr>
          <w:rFonts w:ascii="Arial" w:hAnsi="Arial" w:cs="Arial"/>
          <w:color w:val="2957BD" w:themeColor="accent6" w:themeShade="BF"/>
          <w:sz w:val="28"/>
          <w:szCs w:val="28"/>
        </w:rPr>
      </w:pPr>
      <w:proofErr w:type="spellStart"/>
      <w:r w:rsidRPr="00882E32">
        <w:rPr>
          <w:rFonts w:ascii="Arial" w:hAnsi="Arial" w:cs="Arial"/>
          <w:color w:val="2957BD" w:themeColor="accent6" w:themeShade="BF"/>
          <w:sz w:val="28"/>
          <w:szCs w:val="28"/>
        </w:rPr>
        <w:t>Back</w:t>
      </w:r>
      <w:r w:rsidR="007047C8">
        <w:rPr>
          <w:rFonts w:ascii="Arial" w:hAnsi="Arial" w:cs="Arial"/>
          <w:color w:val="2957BD" w:themeColor="accent6" w:themeShade="BF"/>
          <w:sz w:val="28"/>
          <w:szCs w:val="28"/>
        </w:rPr>
        <w:t>E</w:t>
      </w:r>
      <w:r w:rsidRPr="00882E32">
        <w:rPr>
          <w:rFonts w:ascii="Arial" w:hAnsi="Arial" w:cs="Arial"/>
          <w:color w:val="2957BD" w:themeColor="accent6" w:themeShade="BF"/>
          <w:sz w:val="28"/>
          <w:szCs w:val="28"/>
        </w:rPr>
        <w:t>nd</w:t>
      </w:r>
      <w:proofErr w:type="spellEnd"/>
      <w:r w:rsidR="007047C8">
        <w:rPr>
          <w:rFonts w:ascii="Arial" w:hAnsi="Arial" w:cs="Arial"/>
          <w:color w:val="2957BD" w:themeColor="accent6" w:themeShade="BF"/>
          <w:sz w:val="28"/>
          <w:szCs w:val="28"/>
        </w:rPr>
        <w:t xml:space="preserve">: </w:t>
      </w:r>
      <w:r w:rsidR="007047C8" w:rsidRPr="007047C8">
        <w:rPr>
          <w:rFonts w:ascii="Arial" w:hAnsi="Arial" w:cs="Arial"/>
          <w:sz w:val="24"/>
          <w:szCs w:val="24"/>
        </w:rPr>
        <w:t>E</w:t>
      </w:r>
      <w:r w:rsidR="007047C8" w:rsidRPr="007047C8">
        <w:rPr>
          <w:rFonts w:ascii="Arial" w:hAnsi="Arial" w:cs="Arial"/>
          <w:sz w:val="24"/>
          <w:szCs w:val="24"/>
        </w:rPr>
        <w:t>s la parte del desarrollo web que se encarga de que toda la lógica de una página web funcione. Se trata del conjunto de acciones que pasan en una web pero que no vemos como, por ejemplo, la comunicación con el servidor.</w:t>
      </w:r>
    </w:p>
    <w:p w14:paraId="393BB841" w14:textId="35B1933A" w:rsidR="007047C8" w:rsidRPr="000F60D3" w:rsidRDefault="007E4E94" w:rsidP="000F60D3">
      <w:pPr>
        <w:spacing w:line="360" w:lineRule="auto"/>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Móvil</w:t>
      </w:r>
      <w:r w:rsidR="007047C8">
        <w:rPr>
          <w:rFonts w:ascii="Arial" w:hAnsi="Arial" w:cs="Arial"/>
          <w:color w:val="2957BD" w:themeColor="accent6" w:themeShade="BF"/>
          <w:sz w:val="28"/>
          <w:szCs w:val="28"/>
        </w:rPr>
        <w:t>:</w:t>
      </w:r>
      <w:r w:rsidR="000F60D3">
        <w:rPr>
          <w:rFonts w:ascii="Arial" w:hAnsi="Arial" w:cs="Arial"/>
          <w:color w:val="2957BD" w:themeColor="accent6" w:themeShade="BF"/>
          <w:sz w:val="28"/>
          <w:szCs w:val="28"/>
        </w:rPr>
        <w:t xml:space="preserve"> </w:t>
      </w:r>
      <w:r w:rsidR="000F60D3">
        <w:rPr>
          <w:rFonts w:ascii="Arial" w:hAnsi="Arial" w:cs="Arial"/>
          <w:sz w:val="24"/>
          <w:szCs w:val="24"/>
        </w:rPr>
        <w:t>E</w:t>
      </w:r>
      <w:r w:rsidR="000F60D3" w:rsidRPr="000F60D3">
        <w:rPr>
          <w:rFonts w:ascii="Arial" w:hAnsi="Arial" w:cs="Arial"/>
          <w:sz w:val="24"/>
          <w:szCs w:val="24"/>
        </w:rPr>
        <w:t xml:space="preserve">s la creación de aplicaciones para dispositivos móviles iOS y </w:t>
      </w:r>
      <w:r w:rsidR="000F60D3" w:rsidRPr="000F60D3">
        <w:rPr>
          <w:rFonts w:ascii="Arial" w:hAnsi="Arial" w:cs="Arial"/>
          <w:sz w:val="24"/>
          <w:szCs w:val="24"/>
        </w:rPr>
        <w:t>Android,</w:t>
      </w:r>
      <w:r w:rsidR="000F60D3" w:rsidRPr="000F60D3">
        <w:rPr>
          <w:rFonts w:ascii="Arial" w:hAnsi="Arial" w:cs="Arial"/>
          <w:sz w:val="24"/>
          <w:szCs w:val="24"/>
        </w:rPr>
        <w:t xml:space="preserve"> así como dispositivos similares (Apple </w:t>
      </w:r>
      <w:proofErr w:type="spellStart"/>
      <w:r w:rsidR="000F60D3" w:rsidRPr="000F60D3">
        <w:rPr>
          <w:rFonts w:ascii="Arial" w:hAnsi="Arial" w:cs="Arial"/>
          <w:sz w:val="24"/>
          <w:szCs w:val="24"/>
        </w:rPr>
        <w:t>Watch</w:t>
      </w:r>
      <w:proofErr w:type="spellEnd"/>
      <w:r w:rsidR="000F60D3" w:rsidRPr="000F60D3">
        <w:rPr>
          <w:rFonts w:ascii="Arial" w:hAnsi="Arial" w:cs="Arial"/>
          <w:sz w:val="24"/>
          <w:szCs w:val="24"/>
        </w:rPr>
        <w:t xml:space="preserve">, Smart </w:t>
      </w:r>
      <w:proofErr w:type="spellStart"/>
      <w:r w:rsidR="000F60D3" w:rsidRPr="000F60D3">
        <w:rPr>
          <w:rFonts w:ascii="Arial" w:hAnsi="Arial" w:cs="Arial"/>
          <w:sz w:val="24"/>
          <w:szCs w:val="24"/>
        </w:rPr>
        <w:t>TVs</w:t>
      </w:r>
      <w:proofErr w:type="spellEnd"/>
      <w:r w:rsidR="000F60D3" w:rsidRPr="000F60D3">
        <w:rPr>
          <w:rFonts w:ascii="Arial" w:hAnsi="Arial" w:cs="Arial"/>
          <w:sz w:val="24"/>
          <w:szCs w:val="24"/>
        </w:rPr>
        <w:t xml:space="preserve">, </w:t>
      </w:r>
      <w:proofErr w:type="spellStart"/>
      <w:r w:rsidR="000F60D3" w:rsidRPr="000F60D3">
        <w:rPr>
          <w:rFonts w:ascii="Arial" w:hAnsi="Arial" w:cs="Arial"/>
          <w:sz w:val="24"/>
          <w:szCs w:val="24"/>
        </w:rPr>
        <w:t>etc</w:t>
      </w:r>
      <w:proofErr w:type="spellEnd"/>
      <w:r w:rsidR="000F60D3" w:rsidRPr="000F60D3">
        <w:rPr>
          <w:rFonts w:ascii="Arial" w:hAnsi="Arial" w:cs="Arial"/>
          <w:sz w:val="24"/>
          <w:szCs w:val="24"/>
        </w:rPr>
        <w:t xml:space="preserve">…). Aunque similares, iOS y Android son mundos diferentes y un desarrollador de aplicaciones Full </w:t>
      </w:r>
      <w:proofErr w:type="spellStart"/>
      <w:r w:rsidR="000F60D3" w:rsidRPr="000F60D3">
        <w:rPr>
          <w:rFonts w:ascii="Arial" w:hAnsi="Arial" w:cs="Arial"/>
          <w:sz w:val="24"/>
          <w:szCs w:val="24"/>
        </w:rPr>
        <w:t>Stack</w:t>
      </w:r>
      <w:proofErr w:type="spellEnd"/>
      <w:r w:rsidR="000F60D3" w:rsidRPr="000F60D3">
        <w:rPr>
          <w:rFonts w:ascii="Arial" w:hAnsi="Arial" w:cs="Arial"/>
          <w:sz w:val="24"/>
          <w:szCs w:val="24"/>
        </w:rPr>
        <w:t xml:space="preserve"> es capaz de crear productos para cualquier sistema operativo.</w:t>
      </w:r>
    </w:p>
    <w:p w14:paraId="709478D8" w14:textId="7A4D7035" w:rsidR="007047C8" w:rsidRPr="000F60D3" w:rsidRDefault="007E4E94" w:rsidP="00AC737A">
      <w:pPr>
        <w:spacing w:line="360" w:lineRule="auto"/>
        <w:jc w:val="both"/>
        <w:rPr>
          <w:rFonts w:ascii="Arial" w:hAnsi="Arial" w:cs="Arial"/>
          <w:color w:val="2957BD" w:themeColor="accent6" w:themeShade="BF"/>
          <w:sz w:val="28"/>
          <w:szCs w:val="28"/>
        </w:rPr>
      </w:pPr>
      <w:proofErr w:type="spellStart"/>
      <w:proofErr w:type="gramStart"/>
      <w:r w:rsidRPr="00882E32">
        <w:rPr>
          <w:rFonts w:ascii="Arial" w:hAnsi="Arial" w:cs="Arial"/>
          <w:color w:val="2957BD" w:themeColor="accent6" w:themeShade="BF"/>
          <w:sz w:val="28"/>
          <w:szCs w:val="28"/>
        </w:rPr>
        <w:t>IoT</w:t>
      </w:r>
      <w:proofErr w:type="spellEnd"/>
      <w:r w:rsidRPr="00882E32">
        <w:rPr>
          <w:rFonts w:ascii="Arial" w:hAnsi="Arial" w:cs="Arial"/>
          <w:color w:val="2957BD" w:themeColor="accent6" w:themeShade="BF"/>
          <w:sz w:val="28"/>
          <w:szCs w:val="28"/>
        </w:rPr>
        <w:t>(</w:t>
      </w:r>
      <w:proofErr w:type="gramEnd"/>
      <w:r w:rsidR="000F60D3">
        <w:rPr>
          <w:rFonts w:ascii="Arial" w:hAnsi="Arial" w:cs="Arial"/>
          <w:color w:val="2957BD" w:themeColor="accent6" w:themeShade="BF"/>
          <w:sz w:val="28"/>
          <w:szCs w:val="28"/>
        </w:rPr>
        <w:t>internet de las cosas</w:t>
      </w:r>
      <w:r w:rsidRPr="00882E32">
        <w:rPr>
          <w:rFonts w:ascii="Arial" w:hAnsi="Arial" w:cs="Arial"/>
          <w:color w:val="2957BD" w:themeColor="accent6" w:themeShade="BF"/>
          <w:sz w:val="28"/>
          <w:szCs w:val="28"/>
        </w:rPr>
        <w:t>)</w:t>
      </w:r>
      <w:r w:rsidR="007047C8">
        <w:rPr>
          <w:rFonts w:ascii="Arial" w:hAnsi="Arial" w:cs="Arial"/>
          <w:color w:val="2957BD" w:themeColor="accent6" w:themeShade="BF"/>
          <w:sz w:val="28"/>
          <w:szCs w:val="28"/>
        </w:rPr>
        <w:t>:</w:t>
      </w:r>
      <w:r w:rsidR="000F60D3">
        <w:rPr>
          <w:rFonts w:ascii="Arial" w:hAnsi="Arial" w:cs="Arial"/>
          <w:color w:val="2957BD" w:themeColor="accent6" w:themeShade="BF"/>
          <w:sz w:val="28"/>
          <w:szCs w:val="28"/>
        </w:rPr>
        <w:t xml:space="preserve"> </w:t>
      </w:r>
      <w:r w:rsidR="000F60D3">
        <w:rPr>
          <w:rFonts w:ascii="Arial" w:hAnsi="Arial" w:cs="Arial"/>
          <w:sz w:val="24"/>
          <w:szCs w:val="24"/>
        </w:rPr>
        <w:t>D</w:t>
      </w:r>
      <w:r w:rsidR="000F60D3" w:rsidRPr="000F60D3">
        <w:rPr>
          <w:rFonts w:ascii="Arial" w:hAnsi="Arial" w:cs="Arial"/>
          <w:sz w:val="24"/>
          <w:szCs w:val="24"/>
        </w:rPr>
        <w:t xml:space="preserve">escribe la red de objetos físicos ("cosas") que llevan incorporados sensores, software y otras tecnologías con el fin de conectarse e intercambiar datos con otros dispositivos y sistemas a través de Internet. Estos dispositivos van desde objetos domésticos comunes hasta herramientas industriales sofisticadas. Con más de 7 mil millones de dispositivos </w:t>
      </w:r>
      <w:proofErr w:type="spellStart"/>
      <w:r w:rsidR="000F60D3" w:rsidRPr="000F60D3">
        <w:rPr>
          <w:rFonts w:ascii="Arial" w:hAnsi="Arial" w:cs="Arial"/>
          <w:sz w:val="24"/>
          <w:szCs w:val="24"/>
        </w:rPr>
        <w:t>IoT</w:t>
      </w:r>
      <w:proofErr w:type="spellEnd"/>
      <w:r w:rsidR="000F60D3" w:rsidRPr="000F60D3">
        <w:rPr>
          <w:rFonts w:ascii="Arial" w:hAnsi="Arial" w:cs="Arial"/>
          <w:sz w:val="24"/>
          <w:szCs w:val="24"/>
        </w:rPr>
        <w:t xml:space="preserve"> conectados </w:t>
      </w:r>
      <w:r w:rsidR="000F60D3" w:rsidRPr="000F60D3">
        <w:rPr>
          <w:rFonts w:ascii="Arial" w:hAnsi="Arial" w:cs="Arial"/>
          <w:sz w:val="24"/>
          <w:szCs w:val="24"/>
        </w:rPr>
        <w:lastRenderedPageBreak/>
        <w:t xml:space="preserve">en la actualidad, los expertos prevén que este número aumentará a 10 mil millones para </w:t>
      </w:r>
      <w:r w:rsidR="000F60D3" w:rsidRPr="000F60D3">
        <w:rPr>
          <w:rFonts w:ascii="Arial" w:hAnsi="Arial" w:cs="Arial"/>
          <w:sz w:val="24"/>
          <w:szCs w:val="24"/>
        </w:rPr>
        <w:t>los 2020 y 22 mil millones</w:t>
      </w:r>
      <w:r w:rsidR="000F60D3" w:rsidRPr="000F60D3">
        <w:rPr>
          <w:rFonts w:ascii="Arial" w:hAnsi="Arial" w:cs="Arial"/>
          <w:sz w:val="24"/>
          <w:szCs w:val="24"/>
        </w:rPr>
        <w:t xml:space="preserve"> para el 2025.</w:t>
      </w:r>
    </w:p>
    <w:p w14:paraId="75DD0E23" w14:textId="687F3ED2" w:rsidR="007047C8" w:rsidRPr="00AC737A" w:rsidRDefault="007E4E94" w:rsidP="00AC737A">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Datos</w:t>
      </w:r>
      <w:r w:rsidR="007047C8">
        <w:rPr>
          <w:rFonts w:ascii="Arial" w:hAnsi="Arial" w:cs="Arial"/>
          <w:color w:val="2957BD" w:themeColor="accent6" w:themeShade="BF"/>
          <w:sz w:val="28"/>
          <w:szCs w:val="28"/>
        </w:rPr>
        <w:t>:</w:t>
      </w:r>
      <w:r w:rsidR="00AC737A">
        <w:rPr>
          <w:rFonts w:ascii="Arial" w:hAnsi="Arial" w:cs="Arial"/>
          <w:color w:val="2957BD" w:themeColor="accent6" w:themeShade="BF"/>
          <w:sz w:val="28"/>
          <w:szCs w:val="28"/>
        </w:rPr>
        <w:t xml:space="preserve"> </w:t>
      </w:r>
      <w:r w:rsidR="00AC737A" w:rsidRPr="00AC737A">
        <w:rPr>
          <w:rFonts w:ascii="Arial" w:hAnsi="Arial" w:cs="Arial"/>
          <w:sz w:val="24"/>
          <w:szCs w:val="24"/>
        </w:rPr>
        <w:t>Combina múltiples campos, como las estadísticas, los métodos científicos, la inteligencia artificial (IA) y el análisis de datos para extraer el valor de los datos. Los practicantes de la ciencia de datos se llaman científicos de datos y combinan una variedad de conocimientos para analizar los datos recopilados de la web, teléfonos inteligentes, clientes, sensores y otras fuentes para obtener información útil. Abarca la preparación de los datos para el análisis, incluida la limpieza, la agregación y la manipulación de los datos para realizar análisis avanzados. Las aplicaciones analíticas y los científicos de datos pueden revisar los resultados para descubrir patrones y permitir que los líderes empresariales obtengan información fundamentada.</w:t>
      </w:r>
    </w:p>
    <w:p w14:paraId="5CD98745" w14:textId="05EE1975" w:rsidR="00AC737A" w:rsidRPr="00AC737A" w:rsidRDefault="007E4E94" w:rsidP="00691BEE">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 xml:space="preserve">AI-ML (inteligencia artificial y machine </w:t>
      </w:r>
      <w:proofErr w:type="spellStart"/>
      <w:r w:rsidRPr="00882E32">
        <w:rPr>
          <w:rFonts w:ascii="Arial" w:hAnsi="Arial" w:cs="Arial"/>
          <w:color w:val="2957BD" w:themeColor="accent6" w:themeShade="BF"/>
          <w:sz w:val="28"/>
          <w:szCs w:val="28"/>
        </w:rPr>
        <w:t>le</w:t>
      </w:r>
      <w:r w:rsidR="00AC737A">
        <w:rPr>
          <w:rFonts w:ascii="Arial" w:hAnsi="Arial" w:cs="Arial"/>
          <w:color w:val="2957BD" w:themeColor="accent6" w:themeShade="BF"/>
          <w:sz w:val="28"/>
          <w:szCs w:val="28"/>
        </w:rPr>
        <w:t>a</w:t>
      </w:r>
      <w:r w:rsidRPr="00882E32">
        <w:rPr>
          <w:rFonts w:ascii="Arial" w:hAnsi="Arial" w:cs="Arial"/>
          <w:color w:val="2957BD" w:themeColor="accent6" w:themeShade="BF"/>
          <w:sz w:val="28"/>
          <w:szCs w:val="28"/>
        </w:rPr>
        <w:t>rning</w:t>
      </w:r>
      <w:proofErr w:type="spellEnd"/>
      <w:r w:rsidRPr="00882E32">
        <w:rPr>
          <w:rFonts w:ascii="Arial" w:hAnsi="Arial" w:cs="Arial"/>
          <w:color w:val="2957BD" w:themeColor="accent6" w:themeShade="BF"/>
          <w:sz w:val="28"/>
          <w:szCs w:val="28"/>
        </w:rPr>
        <w:t>)</w:t>
      </w:r>
      <w:r w:rsidR="007047C8">
        <w:rPr>
          <w:rFonts w:ascii="Arial" w:hAnsi="Arial" w:cs="Arial"/>
          <w:color w:val="2957BD" w:themeColor="accent6" w:themeShade="BF"/>
          <w:sz w:val="28"/>
          <w:szCs w:val="28"/>
        </w:rPr>
        <w:t>:</w:t>
      </w:r>
      <w:r w:rsidR="00AC737A">
        <w:rPr>
          <w:rFonts w:ascii="Arial" w:hAnsi="Arial" w:cs="Arial"/>
          <w:color w:val="2957BD" w:themeColor="accent6" w:themeShade="BF"/>
          <w:sz w:val="28"/>
          <w:szCs w:val="28"/>
        </w:rPr>
        <w:t xml:space="preserve"> </w:t>
      </w:r>
      <w:r w:rsidR="00AC737A" w:rsidRPr="00AC737A">
        <w:rPr>
          <w:rFonts w:ascii="Arial" w:hAnsi="Arial" w:cs="Arial"/>
          <w:sz w:val="24"/>
          <w:szCs w:val="24"/>
        </w:rPr>
        <w:t xml:space="preserve">IA (Inteligencia Artificial): una máquina que es capaz de imitar el razonamiento humano. ML (Machine </w:t>
      </w:r>
      <w:proofErr w:type="spellStart"/>
      <w:r w:rsidR="00AC737A" w:rsidRPr="00AC737A">
        <w:rPr>
          <w:rFonts w:ascii="Arial" w:hAnsi="Arial" w:cs="Arial"/>
          <w:sz w:val="24"/>
          <w:szCs w:val="24"/>
        </w:rPr>
        <w:t>Learning</w:t>
      </w:r>
      <w:proofErr w:type="spellEnd"/>
      <w:r w:rsidR="00AC737A" w:rsidRPr="00AC737A">
        <w:rPr>
          <w:rFonts w:ascii="Arial" w:hAnsi="Arial" w:cs="Arial"/>
          <w:sz w:val="24"/>
          <w:szCs w:val="24"/>
        </w:rPr>
        <w:t>): un subconjunto de Inteligencia Artificial donde las personas «entrenan» a las máquinas para reconocer patrones basados en datos y hacer sus predicciones</w:t>
      </w:r>
      <w:r w:rsidR="00AC737A" w:rsidRPr="00AC737A">
        <w:t>.</w:t>
      </w:r>
    </w:p>
    <w:p w14:paraId="5A6B83FA" w14:textId="51C6049B" w:rsidR="007047C8" w:rsidRPr="00AC737A" w:rsidRDefault="007E4E94" w:rsidP="00691BEE">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Juegos</w:t>
      </w:r>
      <w:r w:rsidR="007047C8">
        <w:rPr>
          <w:rFonts w:ascii="Arial" w:hAnsi="Arial" w:cs="Arial"/>
          <w:color w:val="2957BD" w:themeColor="accent6" w:themeShade="BF"/>
          <w:sz w:val="28"/>
          <w:szCs w:val="28"/>
        </w:rPr>
        <w:t>:</w:t>
      </w:r>
      <w:r w:rsidR="00AC737A">
        <w:rPr>
          <w:rFonts w:ascii="Arial" w:hAnsi="Arial" w:cs="Arial"/>
          <w:color w:val="2957BD" w:themeColor="accent6" w:themeShade="BF"/>
          <w:sz w:val="28"/>
          <w:szCs w:val="28"/>
        </w:rPr>
        <w:t xml:space="preserve"> </w:t>
      </w:r>
      <w:r w:rsidR="00AC737A" w:rsidRPr="00AC737A">
        <w:rPr>
          <w:rFonts w:ascii="Arial" w:hAnsi="Arial" w:cs="Arial"/>
          <w:sz w:val="24"/>
          <w:szCs w:val="24"/>
        </w:rPr>
        <w:t>E</w:t>
      </w:r>
      <w:r w:rsidR="00AC737A" w:rsidRPr="00AC737A">
        <w:rPr>
          <w:rFonts w:ascii="Arial" w:hAnsi="Arial" w:cs="Arial"/>
          <w:sz w:val="24"/>
          <w:szCs w:val="24"/>
        </w:rPr>
        <w:t>s el proceso de creación de un videojuego, desde el concepto inicial hasta el videojuego en su versión final. Es una actividad multidisciplinaria, que involucra profesionales de la programación, diseño gráfico, animación, sonido, música, actuación, etc.</w:t>
      </w:r>
    </w:p>
    <w:p w14:paraId="29D2854F" w14:textId="12005274" w:rsidR="007E4E94" w:rsidRDefault="007E4E94" w:rsidP="007E4E94">
      <w:pPr>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Seguridad</w:t>
      </w:r>
      <w:r w:rsidR="007047C8">
        <w:rPr>
          <w:rFonts w:ascii="Arial" w:hAnsi="Arial" w:cs="Arial"/>
          <w:color w:val="2957BD" w:themeColor="accent6" w:themeShade="BF"/>
          <w:sz w:val="28"/>
          <w:szCs w:val="28"/>
        </w:rPr>
        <w:t>:</w:t>
      </w:r>
    </w:p>
    <w:p w14:paraId="4226DD0C" w14:textId="7150A74C" w:rsidR="00691BEE" w:rsidRPr="00691BEE" w:rsidRDefault="00691BEE" w:rsidP="00691BEE">
      <w:pPr>
        <w:spacing w:line="360" w:lineRule="auto"/>
        <w:jc w:val="both"/>
        <w:rPr>
          <w:rFonts w:ascii="Arial" w:hAnsi="Arial" w:cs="Arial"/>
          <w:sz w:val="24"/>
          <w:szCs w:val="24"/>
        </w:rPr>
      </w:pPr>
      <w:r w:rsidRPr="00691BEE">
        <w:rPr>
          <w:rFonts w:ascii="Arial" w:hAnsi="Arial" w:cs="Arial"/>
          <w:sz w:val="24"/>
          <w:szCs w:val="24"/>
        </w:rPr>
        <w:t>la información debe ser modificada solo por entida­des autorizadas; disponibilidad, es decir, tener acceso a la información cuando se lo requiera; y confidencialidad, donde solo instancias facultadas para ello podrán visualizar los datos.</w:t>
      </w:r>
    </w:p>
    <w:p w14:paraId="3167EE87" w14:textId="67FAF20B" w:rsidR="007047C8" w:rsidRPr="00691BEE" w:rsidRDefault="00691BEE" w:rsidP="00691BEE">
      <w:pPr>
        <w:spacing w:line="360" w:lineRule="auto"/>
        <w:jc w:val="both"/>
        <w:rPr>
          <w:rFonts w:ascii="Arial" w:hAnsi="Arial" w:cs="Arial"/>
          <w:sz w:val="24"/>
          <w:szCs w:val="24"/>
        </w:rPr>
      </w:pPr>
      <w:r w:rsidRPr="00691BEE">
        <w:rPr>
          <w:rFonts w:ascii="Arial" w:hAnsi="Arial" w:cs="Arial"/>
          <w:sz w:val="24"/>
          <w:szCs w:val="24"/>
        </w:rPr>
        <w:t>Debido a la importancia que ha ido adquiriendo la seguridad en cómputo, en las siguientes ediciones de cápsulas TI se abordarán en detalle recomendaciones diversas que permitan evitar posibles pérdidas de datos, robos de información, accesos no autorizados, suplan­tación de identidad, presencia de malware, entre otros.</w:t>
      </w:r>
    </w:p>
    <w:p w14:paraId="6098CE27" w14:textId="4F09A8F5" w:rsidR="00AC737A" w:rsidRPr="00691BEE" w:rsidRDefault="007E4E94" w:rsidP="00691BEE">
      <w:pPr>
        <w:spacing w:line="360" w:lineRule="auto"/>
        <w:rPr>
          <w:rFonts w:ascii="Arial" w:hAnsi="Arial" w:cs="Arial"/>
          <w:color w:val="2957BD" w:themeColor="accent6" w:themeShade="BF"/>
          <w:sz w:val="28"/>
          <w:szCs w:val="28"/>
        </w:rPr>
      </w:pPr>
      <w:r w:rsidRPr="00882E32">
        <w:rPr>
          <w:rFonts w:ascii="Arial" w:hAnsi="Arial" w:cs="Arial"/>
          <w:color w:val="2957BD" w:themeColor="accent6" w:themeShade="BF"/>
          <w:sz w:val="28"/>
          <w:szCs w:val="28"/>
        </w:rPr>
        <w:lastRenderedPageBreak/>
        <w:t>Redes</w:t>
      </w:r>
      <w:r w:rsidR="00691BEE">
        <w:rPr>
          <w:rFonts w:ascii="Arial" w:hAnsi="Arial" w:cs="Arial"/>
          <w:color w:val="2957BD" w:themeColor="accent6" w:themeShade="BF"/>
          <w:sz w:val="28"/>
          <w:szCs w:val="28"/>
        </w:rPr>
        <w:t xml:space="preserve">: </w:t>
      </w:r>
      <w:r w:rsidR="00691BEE" w:rsidRPr="00691BEE">
        <w:rPr>
          <w:rFonts w:ascii="Arial" w:hAnsi="Arial" w:cs="Arial"/>
          <w:sz w:val="24"/>
          <w:szCs w:val="24"/>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157556CF" w14:textId="1C0C3518" w:rsidR="00AC737A" w:rsidRPr="00691BEE" w:rsidRDefault="007E4E94" w:rsidP="00691BEE">
      <w:pPr>
        <w:spacing w:line="360" w:lineRule="auto"/>
        <w:jc w:val="both"/>
        <w:rPr>
          <w:rFonts w:ascii="Arial" w:hAnsi="Arial" w:cs="Arial"/>
          <w:color w:val="2957BD" w:themeColor="accent6" w:themeShade="BF"/>
          <w:sz w:val="28"/>
          <w:szCs w:val="28"/>
        </w:rPr>
      </w:pPr>
      <w:proofErr w:type="spellStart"/>
      <w:r w:rsidRPr="00882E32">
        <w:rPr>
          <w:rFonts w:ascii="Arial" w:hAnsi="Arial" w:cs="Arial"/>
          <w:color w:val="2957BD" w:themeColor="accent6" w:themeShade="BF"/>
          <w:sz w:val="28"/>
          <w:szCs w:val="28"/>
        </w:rPr>
        <w:t>Embedi</w:t>
      </w:r>
      <w:r w:rsidR="00691BEE">
        <w:rPr>
          <w:rFonts w:ascii="Arial" w:hAnsi="Arial" w:cs="Arial"/>
          <w:color w:val="2957BD" w:themeColor="accent6" w:themeShade="BF"/>
          <w:sz w:val="28"/>
          <w:szCs w:val="28"/>
        </w:rPr>
        <w:t>d</w:t>
      </w:r>
      <w:r w:rsidRPr="00882E32">
        <w:rPr>
          <w:rFonts w:ascii="Arial" w:hAnsi="Arial" w:cs="Arial"/>
          <w:color w:val="2957BD" w:themeColor="accent6" w:themeShade="BF"/>
          <w:sz w:val="28"/>
          <w:szCs w:val="28"/>
        </w:rPr>
        <w:t>os</w:t>
      </w:r>
      <w:proofErr w:type="spellEnd"/>
      <w:r w:rsidR="00691BEE">
        <w:rPr>
          <w:rFonts w:ascii="Arial" w:hAnsi="Arial" w:cs="Arial"/>
          <w:color w:val="2957BD" w:themeColor="accent6" w:themeShade="BF"/>
          <w:sz w:val="28"/>
          <w:szCs w:val="28"/>
        </w:rPr>
        <w:t xml:space="preserve">: </w:t>
      </w:r>
      <w:r w:rsidR="00691BEE" w:rsidRPr="00691BEE">
        <w:rPr>
          <w:rFonts w:ascii="Arial" w:hAnsi="Arial" w:cs="Arial"/>
          <w:sz w:val="24"/>
          <w:szCs w:val="24"/>
        </w:rPr>
        <w:t>Los sistemas embebidos o empotrados son herramientas de computación utilizadas para ejecutar tareas de control. En este sentido, cada sistema embebido se encarga de llevar a cabo una o varias funciones dedicadas. En los sistemas embebidos, casi todos los componentes están integrados en la placa base.</w:t>
      </w:r>
    </w:p>
    <w:p w14:paraId="1D97BE42" w14:textId="706FB191" w:rsidR="00AC737A" w:rsidRPr="00691BEE" w:rsidRDefault="007E4E94" w:rsidP="00691BEE">
      <w:pPr>
        <w:rPr>
          <w:rFonts w:ascii="Arial" w:hAnsi="Arial" w:cs="Arial"/>
          <w:color w:val="2957BD" w:themeColor="accent6" w:themeShade="BF"/>
          <w:sz w:val="28"/>
          <w:szCs w:val="28"/>
        </w:rPr>
      </w:pPr>
      <w:proofErr w:type="gramStart"/>
      <w:r w:rsidRPr="00882E32">
        <w:rPr>
          <w:rFonts w:ascii="Arial" w:hAnsi="Arial" w:cs="Arial"/>
          <w:color w:val="2957BD" w:themeColor="accent6" w:themeShade="BF"/>
          <w:sz w:val="28"/>
          <w:szCs w:val="28"/>
        </w:rPr>
        <w:t>Os</w:t>
      </w:r>
      <w:r w:rsidR="00691BEE">
        <w:rPr>
          <w:rFonts w:ascii="Arial" w:hAnsi="Arial" w:cs="Arial"/>
          <w:color w:val="2957BD" w:themeColor="accent6" w:themeShade="BF"/>
          <w:sz w:val="28"/>
          <w:szCs w:val="28"/>
        </w:rPr>
        <w:t>(</w:t>
      </w:r>
      <w:proofErr w:type="gramEnd"/>
      <w:r w:rsidR="00691BEE">
        <w:rPr>
          <w:rFonts w:ascii="Arial" w:hAnsi="Arial" w:cs="Arial"/>
          <w:color w:val="2957BD" w:themeColor="accent6" w:themeShade="BF"/>
          <w:sz w:val="28"/>
          <w:szCs w:val="28"/>
        </w:rPr>
        <w:t xml:space="preserve">sistemas </w:t>
      </w:r>
      <w:proofErr w:type="spellStart"/>
      <w:r w:rsidR="00691BEE">
        <w:rPr>
          <w:rFonts w:ascii="Arial" w:hAnsi="Arial" w:cs="Arial"/>
          <w:color w:val="2957BD" w:themeColor="accent6" w:themeShade="BF"/>
          <w:sz w:val="28"/>
          <w:szCs w:val="28"/>
        </w:rPr>
        <w:t>operátivos</w:t>
      </w:r>
      <w:proofErr w:type="spellEnd"/>
      <w:r w:rsidR="00691BEE">
        <w:rPr>
          <w:rFonts w:ascii="Arial" w:hAnsi="Arial" w:cs="Arial"/>
          <w:color w:val="2957BD" w:themeColor="accent6" w:themeShade="BF"/>
          <w:sz w:val="28"/>
          <w:szCs w:val="28"/>
        </w:rPr>
        <w:t xml:space="preserve">): </w:t>
      </w:r>
      <w:r w:rsidR="00691BEE" w:rsidRPr="00691BEE">
        <w:rPr>
          <w:rFonts w:ascii="Arial" w:hAnsi="Arial" w:cs="Arial"/>
          <w:sz w:val="24"/>
          <w:szCs w:val="24"/>
        </w:rPr>
        <w:t>es el conjunto de programas responsables de la conexión entre los recursos materiales de un ordenador y las aplicaciones informáticas del usuario.</w:t>
      </w:r>
    </w:p>
    <w:p w14:paraId="570C846D" w14:textId="7A3D6F7B" w:rsidR="00AC737A" w:rsidRPr="005A1B33" w:rsidRDefault="007E4E94" w:rsidP="005A1B33">
      <w:pPr>
        <w:rPr>
          <w:rFonts w:ascii="Arial" w:hAnsi="Arial" w:cs="Arial"/>
          <w:color w:val="2957BD" w:themeColor="accent6" w:themeShade="BF"/>
          <w:sz w:val="28"/>
          <w:szCs w:val="28"/>
        </w:rPr>
      </w:pPr>
      <w:proofErr w:type="spellStart"/>
      <w:r w:rsidRPr="00882E32">
        <w:rPr>
          <w:rFonts w:ascii="Arial" w:hAnsi="Arial" w:cs="Arial"/>
          <w:color w:val="2957BD" w:themeColor="accent6" w:themeShade="BF"/>
          <w:sz w:val="28"/>
          <w:szCs w:val="28"/>
        </w:rPr>
        <w:t>Testing</w:t>
      </w:r>
      <w:proofErr w:type="spellEnd"/>
      <w:r w:rsidRPr="00882E32">
        <w:rPr>
          <w:rFonts w:ascii="Arial" w:hAnsi="Arial" w:cs="Arial"/>
          <w:color w:val="2957BD" w:themeColor="accent6" w:themeShade="BF"/>
          <w:sz w:val="28"/>
          <w:szCs w:val="28"/>
        </w:rPr>
        <w:t>-QA</w:t>
      </w:r>
      <w:r w:rsidR="005A1B33">
        <w:rPr>
          <w:rFonts w:ascii="Arial" w:hAnsi="Arial" w:cs="Arial"/>
          <w:color w:val="2957BD" w:themeColor="accent6" w:themeShade="BF"/>
          <w:sz w:val="28"/>
          <w:szCs w:val="28"/>
        </w:rPr>
        <w:t xml:space="preserve">: </w:t>
      </w:r>
      <w:r w:rsidR="005A1B33" w:rsidRPr="005A1B33">
        <w:rPr>
          <w:rFonts w:ascii="Arial" w:hAnsi="Arial" w:cs="Arial"/>
          <w:sz w:val="24"/>
          <w:szCs w:val="24"/>
        </w:rPr>
        <w:t xml:space="preserve">Un </w:t>
      </w:r>
      <w:proofErr w:type="spellStart"/>
      <w:r w:rsidR="005A1B33" w:rsidRPr="005A1B33">
        <w:rPr>
          <w:rFonts w:ascii="Arial" w:hAnsi="Arial" w:cs="Arial"/>
          <w:sz w:val="24"/>
          <w:szCs w:val="24"/>
        </w:rPr>
        <w:t>tester</w:t>
      </w:r>
      <w:proofErr w:type="spellEnd"/>
      <w:r w:rsidR="005A1B33" w:rsidRPr="005A1B33">
        <w:rPr>
          <w:rFonts w:ascii="Arial" w:hAnsi="Arial" w:cs="Arial"/>
          <w:sz w:val="24"/>
          <w:szCs w:val="24"/>
        </w:rPr>
        <w:t xml:space="preserve"> es una persona que prueba software o proyectos similares en busca de errores, defectos o cualquier problema que pueda encontrar el usuario final</w:t>
      </w:r>
      <w:r w:rsidR="005A1B33" w:rsidRPr="005A1B33">
        <w:t>.</w:t>
      </w:r>
    </w:p>
    <w:p w14:paraId="76BFBC48" w14:textId="3D4FE77C" w:rsidR="007E4E94" w:rsidRDefault="007E4E94" w:rsidP="007E4E94">
      <w:pPr>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Mucho más</w:t>
      </w:r>
      <w:r w:rsidR="00AC737A">
        <w:rPr>
          <w:rFonts w:ascii="Arial" w:hAnsi="Arial" w:cs="Arial"/>
          <w:color w:val="2957BD" w:themeColor="accent6" w:themeShade="BF"/>
          <w:sz w:val="28"/>
          <w:szCs w:val="28"/>
        </w:rPr>
        <w:t>…</w:t>
      </w:r>
    </w:p>
    <w:p w14:paraId="448E5502" w14:textId="12A04AB2" w:rsidR="005A1B33" w:rsidRPr="00AC737A" w:rsidRDefault="004F1CA9" w:rsidP="00AC737A">
      <w:pPr>
        <w:rPr>
          <w:rFonts w:ascii="Winter Is Coming" w:hAnsi="Winter Is Coming" w:cs="Arial"/>
          <w:color w:val="92278F" w:themeColor="accent1"/>
          <w:sz w:val="44"/>
          <w:szCs w:val="44"/>
        </w:rPr>
      </w:pPr>
      <w:r>
        <w:rPr>
          <w:rFonts w:ascii="Winter Is Coming" w:hAnsi="Winter Is Coming" w:cs="Arial"/>
          <w:noProof/>
          <w:color w:val="92278F" w:themeColor="accent1"/>
          <w:sz w:val="44"/>
          <w:szCs w:val="44"/>
        </w:rPr>
        <w:drawing>
          <wp:anchor distT="0" distB="0" distL="114300" distR="114300" simplePos="0" relativeHeight="251675648" behindDoc="0" locked="0" layoutInCell="1" allowOverlap="1" wp14:anchorId="4D495BB4" wp14:editId="118D6768">
            <wp:simplePos x="0" y="0"/>
            <wp:positionH relativeFrom="margin">
              <wp:posOffset>9939</wp:posOffset>
            </wp:positionH>
            <wp:positionV relativeFrom="margin">
              <wp:posOffset>4769761</wp:posOffset>
            </wp:positionV>
            <wp:extent cx="1221740" cy="159956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30959" r="26261"/>
                    <a:stretch/>
                  </pic:blipFill>
                  <pic:spPr bwMode="auto">
                    <a:xfrm>
                      <a:off x="0" y="0"/>
                      <a:ext cx="1221740" cy="1599565"/>
                    </a:xfrm>
                    <a:prstGeom prst="rect">
                      <a:avLst/>
                    </a:prstGeom>
                    <a:noFill/>
                    <a:ln>
                      <a:noFill/>
                    </a:ln>
                    <a:extLst>
                      <a:ext uri="{53640926-AAD7-44D8-BBD7-CCE9431645EC}">
                        <a14:shadowObscured xmlns:a14="http://schemas.microsoft.com/office/drawing/2010/main"/>
                      </a:ext>
                    </a:extLst>
                  </pic:spPr>
                </pic:pic>
              </a:graphicData>
            </a:graphic>
          </wp:anchor>
        </w:drawing>
      </w:r>
      <w:r w:rsidR="00AC737A" w:rsidRPr="00AC737A">
        <w:rPr>
          <w:rFonts w:ascii="Winter Is Coming" w:hAnsi="Winter Is Coming" w:cs="Arial"/>
          <w:color w:val="92278F" w:themeColor="accent1"/>
          <w:sz w:val="44"/>
          <w:szCs w:val="44"/>
        </w:rPr>
        <w:t xml:space="preserve">Diferencia </w:t>
      </w:r>
    </w:p>
    <w:p w14:paraId="3366BCE2" w14:textId="57D7F35E" w:rsidR="00AC737A" w:rsidRPr="00AC737A" w:rsidRDefault="004F1CA9" w:rsidP="00AC737A">
      <w:pPr>
        <w:rPr>
          <w:rFonts w:ascii="Arial" w:hAnsi="Arial" w:cs="Arial"/>
          <w:sz w:val="28"/>
          <w:szCs w:val="28"/>
        </w:rPr>
      </w:pPr>
      <w:r>
        <w:rPr>
          <w:rFonts w:ascii="Arial" w:hAnsi="Arial" w:cs="Arial"/>
          <w:noProof/>
          <w:color w:val="92278F" w:themeColor="accent1"/>
          <w:sz w:val="28"/>
          <w:szCs w:val="28"/>
        </w:rPr>
        <w:drawing>
          <wp:anchor distT="0" distB="0" distL="114300" distR="114300" simplePos="0" relativeHeight="251679744" behindDoc="0" locked="0" layoutInCell="1" allowOverlap="1" wp14:anchorId="229656B2" wp14:editId="6F5D1D68">
            <wp:simplePos x="0" y="0"/>
            <wp:positionH relativeFrom="margin">
              <wp:align>right</wp:align>
            </wp:positionH>
            <wp:positionV relativeFrom="margin">
              <wp:posOffset>5361029</wp:posOffset>
            </wp:positionV>
            <wp:extent cx="1671845" cy="1252270"/>
            <wp:effectExtent l="0" t="0" r="508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845" cy="1252270"/>
                    </a:xfrm>
                    <a:prstGeom prst="rect">
                      <a:avLst/>
                    </a:prstGeom>
                    <a:noFill/>
                  </pic:spPr>
                </pic:pic>
              </a:graphicData>
            </a:graphic>
          </wp:anchor>
        </w:drawing>
      </w:r>
      <w:r w:rsidR="00AC737A" w:rsidRPr="00AC737A">
        <w:rPr>
          <w:rFonts w:ascii="Arial" w:hAnsi="Arial" w:cs="Arial"/>
          <w:color w:val="2957BD" w:themeColor="accent6" w:themeShade="BF"/>
          <w:sz w:val="28"/>
          <w:szCs w:val="28"/>
        </w:rPr>
        <w:t xml:space="preserve">Desarrolladora: </w:t>
      </w:r>
      <w:r w:rsidR="00AC737A" w:rsidRPr="00AC737A">
        <w:rPr>
          <w:rFonts w:ascii="Arial" w:hAnsi="Arial" w:cs="Arial"/>
          <w:sz w:val="28"/>
          <w:szCs w:val="28"/>
        </w:rPr>
        <w:t>define desde cero la solución, arquitectura y herramientas a utilizar.</w:t>
      </w:r>
    </w:p>
    <w:p w14:paraId="07690930" w14:textId="3B4FC5B0" w:rsidR="00AC737A" w:rsidRPr="00AC737A" w:rsidRDefault="00AC737A" w:rsidP="00AC737A">
      <w:pPr>
        <w:rPr>
          <w:rFonts w:ascii="Arial" w:hAnsi="Arial" w:cs="Arial"/>
          <w:color w:val="2957BD" w:themeColor="accent6" w:themeShade="BF"/>
          <w:sz w:val="28"/>
          <w:szCs w:val="28"/>
        </w:rPr>
      </w:pPr>
      <w:r w:rsidRPr="00AC737A">
        <w:rPr>
          <w:rFonts w:ascii="Arial" w:hAnsi="Arial" w:cs="Arial"/>
          <w:color w:val="2957BD" w:themeColor="accent6" w:themeShade="BF"/>
          <w:sz w:val="28"/>
          <w:szCs w:val="28"/>
        </w:rPr>
        <w:t xml:space="preserve">Programadora; </w:t>
      </w:r>
      <w:r w:rsidRPr="00AC737A">
        <w:rPr>
          <w:rFonts w:ascii="Arial" w:hAnsi="Arial" w:cs="Arial"/>
          <w:sz w:val="28"/>
          <w:szCs w:val="28"/>
        </w:rPr>
        <w:t>construye lo que define la desarrolladora (tira código).</w:t>
      </w:r>
    </w:p>
    <w:p w14:paraId="78B321D4" w14:textId="452018E5" w:rsidR="004F1CA9" w:rsidRDefault="004F1CA9" w:rsidP="00AC737A">
      <w:pPr>
        <w:rPr>
          <w:rFonts w:ascii="Arial" w:hAnsi="Arial" w:cs="Arial"/>
          <w:color w:val="92278F" w:themeColor="accent1"/>
          <w:sz w:val="28"/>
          <w:szCs w:val="28"/>
        </w:rPr>
      </w:pPr>
    </w:p>
    <w:p w14:paraId="41E3982A" w14:textId="151CC6E4" w:rsidR="004F1CA9" w:rsidRDefault="004F1CA9" w:rsidP="00AC737A">
      <w:pPr>
        <w:rPr>
          <w:rFonts w:ascii="Arial" w:hAnsi="Arial" w:cs="Arial"/>
          <w:color w:val="92278F" w:themeColor="accent1"/>
          <w:sz w:val="28"/>
          <w:szCs w:val="28"/>
        </w:rPr>
      </w:pPr>
    </w:p>
    <w:p w14:paraId="3D705DDC" w14:textId="663B6AED" w:rsidR="00AC737A" w:rsidRPr="00882E32" w:rsidRDefault="00AC737A" w:rsidP="00AC737A">
      <w:pPr>
        <w:rPr>
          <w:rFonts w:ascii="Arial" w:hAnsi="Arial" w:cs="Arial"/>
          <w:color w:val="2957BD" w:themeColor="accent6" w:themeShade="BF"/>
          <w:sz w:val="28"/>
          <w:szCs w:val="28"/>
        </w:rPr>
      </w:pPr>
      <w:r w:rsidRPr="00AC737A">
        <w:rPr>
          <w:rFonts w:ascii="Arial" w:hAnsi="Arial" w:cs="Arial"/>
          <w:color w:val="92278F" w:themeColor="accent1"/>
          <w:sz w:val="28"/>
          <w:szCs w:val="28"/>
        </w:rPr>
        <w:t>La desarrolladora de software es el arte de resolver problemas</w:t>
      </w:r>
      <w:r w:rsidRPr="00AC737A">
        <w:rPr>
          <w:rFonts w:ascii="Arial" w:hAnsi="Arial" w:cs="Arial"/>
          <w:color w:val="2957BD" w:themeColor="accent6" w:themeShade="BF"/>
          <w:sz w:val="28"/>
          <w:szCs w:val="28"/>
        </w:rPr>
        <w:t>.</w:t>
      </w:r>
    </w:p>
    <w:sectPr w:rsidR="00AC737A" w:rsidRPr="00882E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ter Is Coming">
    <w:charset w:val="00"/>
    <w:family w:val="modern"/>
    <w:notTrueType/>
    <w:pitch w:val="variable"/>
    <w:sig w:usb0="8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1C"/>
    <w:rsid w:val="0006132D"/>
    <w:rsid w:val="000F60D3"/>
    <w:rsid w:val="00167D43"/>
    <w:rsid w:val="002C3E1C"/>
    <w:rsid w:val="004F1CA9"/>
    <w:rsid w:val="005A1B33"/>
    <w:rsid w:val="00673597"/>
    <w:rsid w:val="00691BEE"/>
    <w:rsid w:val="006C7A8F"/>
    <w:rsid w:val="007047C8"/>
    <w:rsid w:val="007E4E94"/>
    <w:rsid w:val="00882E32"/>
    <w:rsid w:val="00AC737A"/>
    <w:rsid w:val="00CA3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CB5A81D"/>
  <w15:chartTrackingRefBased/>
  <w15:docId w15:val="{0C20CEE9-FDCB-45BB-8FD1-CB573954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A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yazmin manzo olguin</dc:creator>
  <cp:keywords/>
  <dc:description/>
  <cp:lastModifiedBy>alex yazmin manzo olguin</cp:lastModifiedBy>
  <cp:revision>2</cp:revision>
  <cp:lastPrinted>2022-01-29T00:22:00Z</cp:lastPrinted>
  <dcterms:created xsi:type="dcterms:W3CDTF">2022-01-29T00:23:00Z</dcterms:created>
  <dcterms:modified xsi:type="dcterms:W3CDTF">2022-01-29T00:23:00Z</dcterms:modified>
</cp:coreProperties>
</file>