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16" w:rsidRDefault="00751A3E">
      <w:pPr>
        <w:keepNext/>
        <w:keepLines/>
        <w:spacing w:before="480" w:after="0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HTML </w:t>
      </w:r>
      <w:proofErr w:type="spellStart"/>
      <w:r>
        <w:rPr>
          <w:rFonts w:ascii="Cambria" w:eastAsia="Cambria" w:hAnsi="Cambria" w:cs="Cambria"/>
          <w:color w:val="17365D"/>
          <w:sz w:val="52"/>
        </w:rPr>
        <w:t>Advanced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Übungen</w:t>
      </w:r>
    </w:p>
    <w:p w:rsidR="00635516" w:rsidRDefault="00635516">
      <w:pPr>
        <w:rPr>
          <w:rFonts w:ascii="Calibri" w:eastAsia="Calibri" w:hAnsi="Calibri" w:cs="Calibri"/>
        </w:rPr>
      </w:pPr>
    </w:p>
    <w:p w:rsidR="00635516" w:rsidRDefault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Alle Aufgaben gliedern sich in die Teilbereiche des Seminars. Der Schwierigkeitsgrad ist in jedem Teilbereich von einfach bis schwer.</w:t>
      </w:r>
    </w:p>
    <w:p w:rsidR="00635516" w:rsidRDefault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Viel Spaß bei der Bearbeitung des Übungsblattes.</w:t>
      </w:r>
    </w:p>
    <w:p w:rsidR="00635516" w:rsidRDefault="00635516">
      <w:pPr>
        <w:rPr>
          <w:rFonts w:ascii="Calibri" w:eastAsia="Calibri" w:hAnsi="Calibri" w:cs="Calibri"/>
        </w:rPr>
      </w:pPr>
    </w:p>
    <w:p w:rsidR="00635516" w:rsidRDefault="00751A3E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40"/>
        </w:rPr>
      </w:pPr>
      <w:r>
        <w:rPr>
          <w:rFonts w:ascii="Cambria" w:eastAsia="Cambria" w:hAnsi="Cambria" w:cs="Cambria"/>
          <w:color w:val="17365D"/>
          <w:spacing w:val="5"/>
          <w:sz w:val="40"/>
        </w:rPr>
        <w:t>Tabellen</w:t>
      </w:r>
    </w:p>
    <w:p w:rsidR="00635516" w:rsidRDefault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1 </w:t>
      </w:r>
      <w:r>
        <w:rPr>
          <w:rFonts w:ascii="Cambria" w:eastAsia="Cambria" w:hAnsi="Cambria" w:cs="Cambria"/>
          <w:b/>
          <w:color w:val="4F81BD"/>
          <w:sz w:val="20"/>
        </w:rPr>
        <w:t>– Schwierigkeitsgrad einfach</w:t>
      </w:r>
    </w:p>
    <w:p w:rsidR="00635516" w:rsidRDefault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2 </w:t>
      </w:r>
      <w:r>
        <w:rPr>
          <w:rFonts w:ascii="Cambria" w:eastAsia="Cambria" w:hAnsi="Cambria" w:cs="Cambria"/>
          <w:b/>
          <w:color w:val="4F81BD"/>
          <w:sz w:val="20"/>
        </w:rPr>
        <w:t>– Schwierigkeitsgrad mittel</w:t>
      </w:r>
    </w:p>
    <w:p w:rsidR="00635516" w:rsidRDefault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3 </w:t>
      </w:r>
      <w:r>
        <w:rPr>
          <w:rFonts w:ascii="Cambria" w:eastAsia="Cambria" w:hAnsi="Cambria" w:cs="Cambria"/>
          <w:b/>
          <w:color w:val="4F81BD"/>
          <w:sz w:val="20"/>
        </w:rPr>
        <w:t>– Schwierigkeitsgrad schwer</w:t>
      </w:r>
    </w:p>
    <w:p w:rsidR="00635516" w:rsidRDefault="00635516">
      <w:pPr>
        <w:rPr>
          <w:rFonts w:ascii="Calibri" w:eastAsia="Calibri" w:hAnsi="Calibri" w:cs="Calibri"/>
        </w:rPr>
      </w:pP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40"/>
        </w:rPr>
      </w:pPr>
      <w:r>
        <w:rPr>
          <w:rFonts w:ascii="Cambria" w:eastAsia="Cambria" w:hAnsi="Cambria" w:cs="Cambria"/>
          <w:color w:val="17365D"/>
          <w:spacing w:val="5"/>
          <w:sz w:val="40"/>
        </w:rPr>
        <w:t>Formulare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4 </w:t>
      </w:r>
      <w:r>
        <w:rPr>
          <w:rFonts w:ascii="Cambria" w:eastAsia="Cambria" w:hAnsi="Cambria" w:cs="Cambria"/>
          <w:b/>
          <w:color w:val="4F81BD"/>
          <w:sz w:val="20"/>
        </w:rPr>
        <w:t>– Schwierigkeitsgrad einfach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Erzeugen Sie zwei einzeilige Eingabefelder mit dem Label Name und Vorname.  </w:t>
      </w:r>
      <w:r>
        <w:rPr>
          <w:rFonts w:ascii="Cambria" w:eastAsia="Cambria" w:hAnsi="Cambria" w:cs="Cambria"/>
        </w:rPr>
        <w:t xml:space="preserve">Die Eingabefelder sollen eine </w:t>
      </w:r>
      <w:proofErr w:type="spellStart"/>
      <w:r>
        <w:rPr>
          <w:rFonts w:ascii="Cambria" w:eastAsia="Cambria" w:hAnsi="Cambria" w:cs="Cambria"/>
        </w:rPr>
        <w:t>size</w:t>
      </w:r>
      <w:proofErr w:type="spellEnd"/>
      <w:r>
        <w:rPr>
          <w:rFonts w:ascii="Cambria" w:eastAsia="Cambria" w:hAnsi="Cambria" w:cs="Cambria"/>
        </w:rPr>
        <w:t xml:space="preserve"> von 15 und eine </w:t>
      </w:r>
      <w:proofErr w:type="spellStart"/>
      <w:r>
        <w:rPr>
          <w:rFonts w:ascii="Cambria" w:eastAsia="Cambria" w:hAnsi="Cambria" w:cs="Cambria"/>
        </w:rPr>
        <w:t>maxlength</w:t>
      </w:r>
      <w:proofErr w:type="spellEnd"/>
      <w:r>
        <w:rPr>
          <w:rFonts w:ascii="Cambria" w:eastAsia="Cambria" w:hAnsi="Cambria" w:cs="Cambria"/>
        </w:rPr>
        <w:t xml:space="preserve"> von 25 haben. 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</w:rPr>
        <w:t>onus: Sie können Ihre Elemente auch mit einer Tabelle ordentlich einrücken.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</w:rPr>
        <w:t xml:space="preserve">Tipps: 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</w:rPr>
        <w:t>&lt;</w:t>
      </w:r>
      <w:proofErr w:type="spellStart"/>
      <w:r>
        <w:rPr>
          <w:rFonts w:ascii="Cambria" w:eastAsia="Cambria" w:hAnsi="Cambria" w:cs="Cambria"/>
          <w:sz w:val="20"/>
        </w:rPr>
        <w:t>label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for</w:t>
      </w:r>
      <w:proofErr w:type="spellEnd"/>
      <w:r>
        <w:rPr>
          <w:rFonts w:ascii="Cambria" w:eastAsia="Cambria" w:hAnsi="Cambria" w:cs="Cambria"/>
          <w:sz w:val="20"/>
        </w:rPr>
        <w:t>="</w:t>
      </w:r>
      <w:proofErr w:type="spellStart"/>
      <w:r>
        <w:rPr>
          <w:rFonts w:ascii="Cambria" w:eastAsia="Cambria" w:hAnsi="Cambria" w:cs="Cambria"/>
          <w:sz w:val="20"/>
        </w:rPr>
        <w:t>vorname</w:t>
      </w:r>
      <w:proofErr w:type="spellEnd"/>
      <w:r>
        <w:rPr>
          <w:rFonts w:ascii="Cambria" w:eastAsia="Cambria" w:hAnsi="Cambria" w:cs="Cambria"/>
          <w:sz w:val="20"/>
        </w:rPr>
        <w:t>"&gt;Vorname: &lt;/</w:t>
      </w:r>
      <w:proofErr w:type="spellStart"/>
      <w:r>
        <w:rPr>
          <w:rFonts w:ascii="Cambria" w:eastAsia="Cambria" w:hAnsi="Cambria" w:cs="Cambria"/>
          <w:sz w:val="20"/>
        </w:rPr>
        <w:t>label</w:t>
      </w:r>
      <w:proofErr w:type="spellEnd"/>
      <w:r>
        <w:rPr>
          <w:rFonts w:ascii="Cambria" w:eastAsia="Cambria" w:hAnsi="Cambria" w:cs="Cambria"/>
          <w:sz w:val="20"/>
        </w:rPr>
        <w:t>&gt;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</w:rPr>
        <w:t>&lt;</w:t>
      </w:r>
      <w:proofErr w:type="spellStart"/>
      <w:r>
        <w:rPr>
          <w:rFonts w:ascii="Cambria" w:eastAsia="Cambria" w:hAnsi="Cambria" w:cs="Cambria"/>
          <w:sz w:val="20"/>
        </w:rPr>
        <w:t>input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name</w:t>
      </w:r>
      <w:proofErr w:type="spellEnd"/>
      <w:r>
        <w:rPr>
          <w:rFonts w:ascii="Cambria" w:eastAsia="Cambria" w:hAnsi="Cambria" w:cs="Cambria"/>
          <w:sz w:val="20"/>
        </w:rPr>
        <w:t>="..."&gt;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5 </w:t>
      </w:r>
      <w:r>
        <w:rPr>
          <w:rFonts w:ascii="Cambria" w:eastAsia="Cambria" w:hAnsi="Cambria" w:cs="Cambria"/>
          <w:b/>
          <w:color w:val="4F81BD"/>
          <w:sz w:val="20"/>
        </w:rPr>
        <w:t>– Schwierigkeitsgrad mittel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Erzeugen Sie jeweils 2 Checkboxen, Dropdownelemente &amp; Radiobuttons. Die Namenswahl ist Euch überlassen.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Bonus: Sie können Ihre Elemente auch mit einer Tabelle ordentlich einrücken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</w:rPr>
        <w:t>Tipps: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</w:rPr>
        <w:t>&lt;</w:t>
      </w:r>
      <w:proofErr w:type="spellStart"/>
      <w:r>
        <w:rPr>
          <w:rFonts w:ascii="Cambria" w:eastAsia="Cambria" w:hAnsi="Cambria" w:cs="Cambria"/>
          <w:sz w:val="20"/>
        </w:rPr>
        <w:t>input</w:t>
      </w:r>
      <w:proofErr w:type="spellEnd"/>
      <w:r>
        <w:rPr>
          <w:rFonts w:ascii="Cambria" w:eastAsia="Cambria" w:hAnsi="Cambria" w:cs="Cambria"/>
          <w:sz w:val="20"/>
        </w:rPr>
        <w:t xml:space="preserve"> type="..."...&gt; </w:t>
      </w:r>
      <w:r>
        <w:rPr>
          <w:rFonts w:ascii="Cambria" w:eastAsia="Cambria" w:hAnsi="Cambria" w:cs="Cambria"/>
          <w:sz w:val="20"/>
        </w:rPr>
        <w:tab/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0"/>
        </w:rPr>
        <w:t>checkbox</w:t>
      </w:r>
      <w:proofErr w:type="spellEnd"/>
      <w:r>
        <w:rPr>
          <w:rFonts w:ascii="Cambria" w:eastAsia="Cambria" w:hAnsi="Cambria" w:cs="Cambria"/>
          <w:sz w:val="20"/>
        </w:rPr>
        <w:t xml:space="preserve"> ,</w:t>
      </w:r>
      <w:proofErr w:type="gram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radio</w:t>
      </w:r>
      <w:proofErr w:type="spellEnd"/>
    </w:p>
    <w:p w:rsidR="00751A3E" w:rsidRP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</w:rPr>
        <w:t>&lt;</w:t>
      </w:r>
      <w:proofErr w:type="spellStart"/>
      <w:r>
        <w:rPr>
          <w:rFonts w:ascii="Cambria" w:eastAsia="Cambria" w:hAnsi="Cambria" w:cs="Cambria"/>
          <w:sz w:val="20"/>
        </w:rPr>
        <w:t>select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name</w:t>
      </w:r>
      <w:proofErr w:type="spellEnd"/>
      <w:r>
        <w:rPr>
          <w:rFonts w:ascii="Cambria" w:eastAsia="Cambria" w:hAnsi="Cambria" w:cs="Cambria"/>
          <w:sz w:val="20"/>
        </w:rPr>
        <w:t>="..."...&gt;&lt;</w:t>
      </w:r>
      <w:proofErr w:type="spellStart"/>
      <w:r>
        <w:rPr>
          <w:rFonts w:ascii="Cambria" w:eastAsia="Cambria" w:hAnsi="Cambria" w:cs="Cambria"/>
          <w:sz w:val="20"/>
        </w:rPr>
        <w:t>option</w:t>
      </w:r>
      <w:proofErr w:type="spellEnd"/>
      <w:r>
        <w:rPr>
          <w:rFonts w:ascii="Cambria" w:eastAsia="Cambria" w:hAnsi="Cambria" w:cs="Cambria"/>
          <w:sz w:val="20"/>
        </w:rPr>
        <w:t>&gt;Auswahl1&lt;/</w:t>
      </w:r>
      <w:proofErr w:type="spellStart"/>
      <w:r>
        <w:rPr>
          <w:rFonts w:ascii="Cambria" w:eastAsia="Cambria" w:hAnsi="Cambria" w:cs="Cambria"/>
          <w:sz w:val="20"/>
        </w:rPr>
        <w:t>option</w:t>
      </w:r>
      <w:proofErr w:type="spellEnd"/>
      <w:r>
        <w:rPr>
          <w:rFonts w:ascii="Cambria" w:eastAsia="Cambria" w:hAnsi="Cambria" w:cs="Cambria"/>
          <w:sz w:val="20"/>
        </w:rPr>
        <w:t>&gt;&lt;/</w:t>
      </w:r>
      <w:proofErr w:type="spellStart"/>
      <w:r>
        <w:rPr>
          <w:rFonts w:ascii="Cambria" w:eastAsia="Cambria" w:hAnsi="Cambria" w:cs="Cambria"/>
          <w:sz w:val="20"/>
        </w:rPr>
        <w:t>select</w:t>
      </w:r>
      <w:proofErr w:type="spellEnd"/>
      <w:r>
        <w:rPr>
          <w:rFonts w:ascii="Cambria" w:eastAsia="Cambria" w:hAnsi="Cambria" w:cs="Cambria"/>
          <w:sz w:val="20"/>
        </w:rPr>
        <w:t>&gt;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Aufgabe 6 </w:t>
      </w:r>
      <w:r>
        <w:rPr>
          <w:rFonts w:ascii="Cambria" w:eastAsia="Cambria" w:hAnsi="Cambria" w:cs="Cambria"/>
          <w:b/>
          <w:color w:val="4F81BD"/>
          <w:sz w:val="20"/>
        </w:rPr>
        <w:t>– Schwierigkeitsgrad schwer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Erzeugen Sie ein kleines Kontaktformular mit einem einzeiligen Input Email und einer </w:t>
      </w:r>
      <w:proofErr w:type="spellStart"/>
      <w:r>
        <w:rPr>
          <w:rFonts w:ascii="Cambria" w:eastAsia="Cambria" w:hAnsi="Cambria" w:cs="Cambria"/>
        </w:rPr>
        <w:t>Textbox</w:t>
      </w:r>
      <w:proofErr w:type="spellEnd"/>
      <w:r>
        <w:rPr>
          <w:rFonts w:ascii="Cambria" w:eastAsia="Cambria" w:hAnsi="Cambria" w:cs="Cambria"/>
        </w:rPr>
        <w:t>. Beschriften sie beide mit einem Label. Abschließend noch 2 Buttons Abschicken und Löschen.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Tipps: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&lt;form&gt;&lt;/form&gt;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&lt;</w:t>
      </w:r>
      <w:proofErr w:type="spellStart"/>
      <w:r>
        <w:rPr>
          <w:rFonts w:ascii="Cambria" w:eastAsia="Cambria" w:hAnsi="Cambria" w:cs="Cambria"/>
          <w:sz w:val="20"/>
        </w:rPr>
        <w:t>label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for</w:t>
      </w:r>
      <w:proofErr w:type="spellEnd"/>
      <w:r>
        <w:rPr>
          <w:rFonts w:ascii="Cambria" w:eastAsia="Cambria" w:hAnsi="Cambria" w:cs="Cambria"/>
          <w:sz w:val="20"/>
        </w:rPr>
        <w:t>="..."&gt;&lt;/</w:t>
      </w:r>
      <w:proofErr w:type="spellStart"/>
      <w:r>
        <w:rPr>
          <w:rFonts w:ascii="Cambria" w:eastAsia="Cambria" w:hAnsi="Cambria" w:cs="Cambria"/>
          <w:sz w:val="20"/>
        </w:rPr>
        <w:t>label</w:t>
      </w:r>
      <w:proofErr w:type="spellEnd"/>
      <w:r>
        <w:rPr>
          <w:rFonts w:ascii="Cambria" w:eastAsia="Cambria" w:hAnsi="Cambria" w:cs="Cambria"/>
          <w:sz w:val="20"/>
        </w:rPr>
        <w:t>&gt;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&lt;</w:t>
      </w:r>
      <w:proofErr w:type="spellStart"/>
      <w:r>
        <w:rPr>
          <w:rFonts w:ascii="Cambria" w:eastAsia="Cambria" w:hAnsi="Cambria" w:cs="Cambria"/>
          <w:sz w:val="20"/>
        </w:rPr>
        <w:t>input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name</w:t>
      </w:r>
      <w:proofErr w:type="spellEnd"/>
      <w:r>
        <w:rPr>
          <w:rFonts w:ascii="Cambria" w:eastAsia="Cambria" w:hAnsi="Cambria" w:cs="Cambria"/>
          <w:sz w:val="20"/>
        </w:rPr>
        <w:t>="..."...&gt;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&lt;</w:t>
      </w:r>
      <w:proofErr w:type="spellStart"/>
      <w:r>
        <w:rPr>
          <w:rFonts w:ascii="Cambria" w:eastAsia="Cambria" w:hAnsi="Cambria" w:cs="Cambria"/>
          <w:sz w:val="20"/>
        </w:rPr>
        <w:t>input</w:t>
      </w:r>
      <w:proofErr w:type="spellEnd"/>
      <w:r>
        <w:rPr>
          <w:rFonts w:ascii="Cambria" w:eastAsia="Cambria" w:hAnsi="Cambria" w:cs="Cambria"/>
          <w:sz w:val="20"/>
        </w:rPr>
        <w:t xml:space="preserve"> type="..." </w:t>
      </w:r>
      <w:proofErr w:type="spellStart"/>
      <w:r>
        <w:rPr>
          <w:rFonts w:ascii="Cambria" w:eastAsia="Cambria" w:hAnsi="Cambria" w:cs="Cambria"/>
          <w:sz w:val="20"/>
        </w:rPr>
        <w:t>value</w:t>
      </w:r>
      <w:proofErr w:type="spellEnd"/>
      <w:r>
        <w:rPr>
          <w:rFonts w:ascii="Cambria" w:eastAsia="Cambria" w:hAnsi="Cambria" w:cs="Cambria"/>
          <w:sz w:val="20"/>
        </w:rPr>
        <w:t>="..."&gt;</w:t>
      </w:r>
      <w:r>
        <w:rPr>
          <w:rFonts w:ascii="Cambria" w:eastAsia="Cambria" w:hAnsi="Cambria" w:cs="Cambria"/>
          <w:sz w:val="20"/>
        </w:rPr>
        <w:tab/>
        <w:t xml:space="preserve">     </w:t>
      </w:r>
      <w:proofErr w:type="spellStart"/>
      <w:r>
        <w:rPr>
          <w:rFonts w:ascii="Cambria" w:eastAsia="Cambria" w:hAnsi="Cambria" w:cs="Cambria"/>
          <w:sz w:val="20"/>
        </w:rPr>
        <w:t>submit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sz w:val="20"/>
        </w:rPr>
        <w:t>reset</w:t>
      </w:r>
      <w:proofErr w:type="spellEnd"/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</w:rPr>
        <w:t>&lt;</w:t>
      </w:r>
      <w:proofErr w:type="spellStart"/>
      <w:r>
        <w:rPr>
          <w:rFonts w:ascii="Cambria" w:eastAsia="Cambria" w:hAnsi="Cambria" w:cs="Cambria"/>
          <w:sz w:val="20"/>
        </w:rPr>
        <w:t>textarea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name</w:t>
      </w:r>
      <w:proofErr w:type="spellEnd"/>
      <w:r>
        <w:rPr>
          <w:rFonts w:ascii="Cambria" w:eastAsia="Cambria" w:hAnsi="Cambria" w:cs="Cambria"/>
          <w:sz w:val="20"/>
        </w:rPr>
        <w:t>="..."...&gt;&lt;/</w:t>
      </w:r>
      <w:proofErr w:type="spellStart"/>
      <w:r>
        <w:rPr>
          <w:rFonts w:ascii="Cambria" w:eastAsia="Cambria" w:hAnsi="Cambria" w:cs="Cambria"/>
          <w:sz w:val="20"/>
        </w:rPr>
        <w:t>textarea</w:t>
      </w:r>
      <w:proofErr w:type="spellEnd"/>
      <w:r>
        <w:rPr>
          <w:rFonts w:ascii="Cambria" w:eastAsia="Cambria" w:hAnsi="Cambria" w:cs="Cambria"/>
          <w:sz w:val="20"/>
        </w:rPr>
        <w:t>&gt;</w:t>
      </w:r>
    </w:p>
    <w:p w:rsidR="00751A3E" w:rsidRDefault="00751A3E" w:rsidP="00751A3E">
      <w:pPr>
        <w:rPr>
          <w:rFonts w:ascii="Calibri" w:eastAsia="Calibri" w:hAnsi="Calibri" w:cs="Calibri"/>
        </w:rPr>
      </w:pP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40"/>
        </w:rPr>
      </w:pPr>
      <w:r>
        <w:rPr>
          <w:rFonts w:ascii="Cambria" w:eastAsia="Cambria" w:hAnsi="Cambria" w:cs="Cambria"/>
          <w:color w:val="17365D"/>
          <w:spacing w:val="5"/>
          <w:sz w:val="40"/>
        </w:rPr>
        <w:t>HTML - Strukturelemente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7 </w:t>
      </w:r>
      <w:r>
        <w:rPr>
          <w:rFonts w:ascii="Cambria" w:eastAsia="Cambria" w:hAnsi="Cambria" w:cs="Cambria"/>
          <w:b/>
          <w:color w:val="4F81BD"/>
          <w:sz w:val="20"/>
        </w:rPr>
        <w:t>– Schwierigkeitsgrad einfach</w:t>
      </w:r>
    </w:p>
    <w:p w:rsidR="00751A3E" w:rsidRDefault="00751A3E" w:rsidP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Erstellen Sie das Grundgerüst einer Webseite mit allen (benötigten) Elementen einschließlich eines Absatzes (der Tag dafür ist &lt;p&gt;), der ein wenig Text und ein Bild, das durch den 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>&gt;- Tag angezeigt wird, enthält.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8 </w:t>
      </w:r>
      <w:r>
        <w:rPr>
          <w:rFonts w:ascii="Cambria" w:eastAsia="Cambria" w:hAnsi="Cambria" w:cs="Cambria"/>
          <w:b/>
          <w:color w:val="4F81BD"/>
          <w:sz w:val="20"/>
        </w:rPr>
        <w:t>– Schwierigkeitsgrad mittel</w:t>
      </w:r>
    </w:p>
    <w:p w:rsidR="00751A3E" w:rsidRDefault="00751A3E" w:rsidP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Verwenden Sie die Webseite aus Übungsaufgabe 7). Erstellen Sie anstelle des Textabsatzes auf der Seite einen Artikel (&lt;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 xml:space="preserve">&gt;), der jeweils einen Kopf- und einen Fußbereich besitzt. Fügen Sie dem Artikel zwei Textabsätze hinzu.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Im ersten Textabsatz sollten Sie noch ein wenig Text mit hervorgehobenen </w:t>
      </w:r>
      <w:proofErr w:type="gramStart"/>
      <w:r>
        <w:rPr>
          <w:rFonts w:ascii="Calibri" w:eastAsia="Calibri" w:hAnsi="Calibri" w:cs="Calibri"/>
        </w:rPr>
        <w:t>(&lt;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&gt;)</w:t>
      </w:r>
      <w:proofErr w:type="gramEnd"/>
      <w:r>
        <w:rPr>
          <w:rFonts w:ascii="Calibri" w:eastAsia="Calibri" w:hAnsi="Calibri" w:cs="Calibri"/>
        </w:rPr>
        <w:t xml:space="preserve"> Wörtern, kursiven (&lt;i&gt;) Ausdrücken und fett (&lt;strong&gt;) dargestellten Zahlen geschrieben werden. Im zweiten Absatz sollten Informationen zum Autor (&lt;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>&gt;) und zur letzten Erstellungszeit (&lt;time&gt;) der Seite angezeigt werden.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9 </w:t>
      </w:r>
      <w:r>
        <w:rPr>
          <w:rFonts w:ascii="Cambria" w:eastAsia="Cambria" w:hAnsi="Cambria" w:cs="Cambria"/>
          <w:b/>
          <w:color w:val="4F81BD"/>
          <w:sz w:val="20"/>
        </w:rPr>
        <w:t>– Schwierigkeitsgrad schwer</w:t>
      </w:r>
    </w:p>
    <w:p w:rsidR="00751A3E" w:rsidRDefault="00751A3E" w:rsidP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Ergänzen Sie nun die Webseite aus Aufgabe 8) um zwei eigenständige Sektionen. Diese sollen jeweils Überschriften der zweiten Ebene sowie (beliebige) Randinformationen besitzen.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Verwenden Sie für die Randinformationen der ersten Sektion eine nicht nummerierte Liste (&lt;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&gt;) mit entsprechenden Einträgen. Für die zweite Sektion sollten Sie eine kleine Tabelle mit drei Spalten, vier Zeilen und entsprechenden Kopf- und Fußzeilen (&lt;</w:t>
      </w:r>
      <w:proofErr w:type="spellStart"/>
      <w:r>
        <w:rPr>
          <w:rFonts w:ascii="Calibri" w:eastAsia="Calibri" w:hAnsi="Calibri" w:cs="Calibri"/>
        </w:rPr>
        <w:t>thead</w:t>
      </w:r>
      <w:proofErr w:type="spellEnd"/>
      <w:r>
        <w:rPr>
          <w:rFonts w:ascii="Calibri" w:eastAsia="Calibri" w:hAnsi="Calibri" w:cs="Calibri"/>
        </w:rPr>
        <w:t>&gt; und &lt;</w:t>
      </w:r>
      <w:proofErr w:type="spellStart"/>
      <w:r>
        <w:rPr>
          <w:rFonts w:ascii="Calibri" w:eastAsia="Calibri" w:hAnsi="Calibri" w:cs="Calibri"/>
        </w:rPr>
        <w:t>tfoot</w:t>
      </w:r>
      <w:proofErr w:type="spellEnd"/>
      <w:r>
        <w:rPr>
          <w:rFonts w:ascii="Calibri" w:eastAsia="Calibri" w:hAnsi="Calibri" w:cs="Calibri"/>
        </w:rPr>
        <w:t>&gt;) einfügen.</w:t>
      </w:r>
    </w:p>
    <w:p w:rsidR="00635516" w:rsidRDefault="00635516">
      <w:pPr>
        <w:rPr>
          <w:rFonts w:ascii="Calibri" w:eastAsia="Calibri" w:hAnsi="Calibri" w:cs="Calibri"/>
        </w:rPr>
      </w:pPr>
    </w:p>
    <w:p w:rsidR="00635516" w:rsidRDefault="00635516">
      <w:pPr>
        <w:rPr>
          <w:rFonts w:ascii="Calibri" w:eastAsia="Calibri" w:hAnsi="Calibri" w:cs="Calibri"/>
        </w:rPr>
      </w:pPr>
    </w:p>
    <w:sectPr w:rsidR="006355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5516"/>
    <w:rsid w:val="00635516"/>
    <w:rsid w:val="007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Vsevolod Küppers</cp:lastModifiedBy>
  <cp:revision>2</cp:revision>
  <dcterms:created xsi:type="dcterms:W3CDTF">2013-10-16T16:58:00Z</dcterms:created>
  <dcterms:modified xsi:type="dcterms:W3CDTF">2013-10-16T17:00:00Z</dcterms:modified>
</cp:coreProperties>
</file>