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8EDA" w14:textId="77777777" w:rsidR="00DA7F9B" w:rsidRDefault="00DA7F9B" w:rsidP="0060141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36"/>
          <w:szCs w:val="36"/>
          <w:lang w:val="es-ES"/>
        </w:rPr>
      </w:pPr>
    </w:p>
    <w:p w14:paraId="1BA0724C" w14:textId="4561C257" w:rsidR="005C4CE5" w:rsidRPr="00853EFF" w:rsidRDefault="00353814" w:rsidP="0060141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sz w:val="36"/>
          <w:szCs w:val="36"/>
          <w:lang w:val="es-ES"/>
        </w:rPr>
        <w:t>CREAR E IMPLANTAR UN SISTEMA DE TELETRABAJO</w:t>
      </w:r>
    </w:p>
    <w:p w14:paraId="64EC4B97" w14:textId="77777777" w:rsidR="0057777A" w:rsidRDefault="0057777A" w:rsidP="005A2870">
      <w:pPr>
        <w:jc w:val="both"/>
        <w:rPr>
          <w:rFonts w:asciiTheme="majorHAnsi" w:hAnsiTheme="majorHAnsi" w:cstheme="majorHAnsi"/>
          <w:b/>
          <w:sz w:val="32"/>
          <w:szCs w:val="32"/>
          <w:lang w:val="es-ES"/>
        </w:rPr>
      </w:pPr>
    </w:p>
    <w:p w14:paraId="2C041EC8" w14:textId="0FEB83DA" w:rsidR="00DA7F9B" w:rsidRPr="00DA7F9B" w:rsidRDefault="00DA7F9B" w:rsidP="005A2870">
      <w:pPr>
        <w:jc w:val="both"/>
        <w:rPr>
          <w:rFonts w:asciiTheme="majorHAnsi" w:hAnsiTheme="majorHAnsi" w:cstheme="majorHAnsi"/>
          <w:b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t>INTRODUCCIÓN</w:t>
      </w:r>
    </w:p>
    <w:p w14:paraId="276A1DA5" w14:textId="5D292C0A" w:rsidR="005A2870" w:rsidRPr="00853EFF" w:rsidRDefault="005A2870" w:rsidP="005A2870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Aunque sea de rebote, y por situación extrema, la realidad y la lógica han derribado los muros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 xml:space="preserve">de contención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y la zona de confort donde residían la mayor parte de los directivos, empre</w:t>
      </w:r>
      <w:r w:rsidR="00EB2EB1">
        <w:rPr>
          <w:rFonts w:asciiTheme="majorHAnsi" w:hAnsiTheme="majorHAnsi" w:cstheme="majorHAnsi"/>
          <w:sz w:val="24"/>
          <w:szCs w:val="24"/>
          <w:lang w:val="es-ES"/>
        </w:rPr>
        <w:t>sas y administraciones públicas hasta el momento respecto al Teletrabajo.</w:t>
      </w:r>
    </w:p>
    <w:p w14:paraId="3BE14C4E" w14:textId="58DFAC5B" w:rsidR="0066513B" w:rsidRPr="00853EFF" w:rsidRDefault="0066513B" w:rsidP="0066513B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Cabe decir, ante todo, que cada empresa, persona y cada administración pública ofrece una </w:t>
      </w:r>
      <w:r w:rsidR="00495075" w:rsidRPr="00853EFF">
        <w:rPr>
          <w:rFonts w:asciiTheme="majorHAnsi" w:hAnsiTheme="majorHAnsi" w:cstheme="majorHAnsi"/>
          <w:sz w:val="24"/>
          <w:szCs w:val="24"/>
          <w:lang w:val="es-ES"/>
        </w:rPr>
        <w:t>micro realidad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distinta y muy diversa, este artículo ni pontifica ni desea universalizar un sistema. Este se escribe desde la experiencia y el conocimiento personal en varias materias (gestión de personas y equipos, transformación digital y experiencia laboral</w:t>
      </w:r>
      <w:r w:rsidR="00EB2EB1">
        <w:rPr>
          <w:rFonts w:asciiTheme="majorHAnsi" w:hAnsiTheme="majorHAnsi" w:cstheme="majorHAnsi"/>
          <w:sz w:val="24"/>
          <w:szCs w:val="24"/>
          <w:lang w:val="es-ES"/>
        </w:rPr>
        <w:t xml:space="preserve"> y directiva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).</w:t>
      </w:r>
    </w:p>
    <w:p w14:paraId="226ACE9F" w14:textId="77777777" w:rsidR="00294117" w:rsidRDefault="005A2870" w:rsidP="005A2870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>Dejando</w:t>
      </w:r>
      <w:r w:rsidR="0066513B"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, al margen,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el análisis y la opinión </w:t>
      </w:r>
      <w:r w:rsidR="00294117">
        <w:rPr>
          <w:rFonts w:asciiTheme="majorHAnsi" w:hAnsiTheme="majorHAnsi" w:cstheme="majorHAnsi"/>
          <w:sz w:val="24"/>
          <w:szCs w:val="24"/>
          <w:lang w:val="es-ES"/>
        </w:rPr>
        <w:t xml:space="preserve">personal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de los antecedentes, urge ponernos a trabajar para implementar con la mayor rapidez, eficacia y eficiencia </w:t>
      </w:r>
      <w:r w:rsidR="0066513B" w:rsidRPr="00853EFF">
        <w:rPr>
          <w:rFonts w:asciiTheme="majorHAnsi" w:hAnsiTheme="majorHAnsi" w:cstheme="majorHAnsi"/>
          <w:sz w:val="24"/>
          <w:szCs w:val="24"/>
          <w:lang w:val="es-ES"/>
        </w:rPr>
        <w:t>un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sistema de Teletrabajo. </w:t>
      </w:r>
    </w:p>
    <w:p w14:paraId="0ABE2952" w14:textId="21BECAFC" w:rsidR="005A2870" w:rsidRDefault="005A2870" w:rsidP="005A2870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En este artículo os ofrezco una </w:t>
      </w:r>
      <w:r w:rsidR="0066513B"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orientación, una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reflexión, un</w:t>
      </w:r>
      <w:r w:rsidR="0066513B" w:rsidRPr="00853EFF">
        <w:rPr>
          <w:rFonts w:asciiTheme="majorHAnsi" w:hAnsiTheme="majorHAnsi" w:cstheme="majorHAnsi"/>
          <w:sz w:val="24"/>
          <w:szCs w:val="24"/>
          <w:lang w:val="es-ES"/>
        </w:rPr>
        <w:t>a propuesta de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sistema y unas herramientas para hacerlo posible con la mayor brevedad.</w:t>
      </w:r>
      <w:r w:rsidR="00294117">
        <w:rPr>
          <w:rFonts w:asciiTheme="majorHAnsi" w:hAnsiTheme="majorHAnsi" w:cstheme="majorHAnsi"/>
          <w:sz w:val="24"/>
          <w:szCs w:val="24"/>
          <w:lang w:val="es-ES"/>
        </w:rPr>
        <w:t xml:space="preserve"> El mismo, va dirigido a la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microempresa</w:t>
      </w:r>
      <w:r w:rsidR="00294117">
        <w:rPr>
          <w:rFonts w:asciiTheme="majorHAnsi" w:hAnsiTheme="majorHAnsi" w:cstheme="majorHAnsi"/>
          <w:sz w:val="24"/>
          <w:szCs w:val="24"/>
          <w:lang w:val="es-ES"/>
        </w:rPr>
        <w:t xml:space="preserve"> (1-9) que en su mayoría no dispone de la estructura ni de los recursos, ni del tiempo de análisis para llevar a cabo.</w:t>
      </w:r>
      <w:r w:rsidR="004F781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706FEA85" w14:textId="77777777" w:rsidR="00353814" w:rsidRDefault="00353814" w:rsidP="005A2870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084ECC7" w14:textId="567C3687" w:rsidR="00353814" w:rsidRPr="00353814" w:rsidRDefault="00353814" w:rsidP="005A2870">
      <w:pPr>
        <w:jc w:val="both"/>
        <w:rPr>
          <w:rFonts w:asciiTheme="majorHAnsi" w:hAnsiTheme="majorHAnsi" w:cstheme="majorHAnsi"/>
          <w:b/>
          <w:sz w:val="32"/>
          <w:szCs w:val="32"/>
          <w:lang w:val="es-ES"/>
        </w:rPr>
      </w:pPr>
      <w:r w:rsidRPr="00353814">
        <w:rPr>
          <w:rFonts w:asciiTheme="majorHAnsi" w:hAnsiTheme="majorHAnsi" w:cstheme="majorHAnsi"/>
          <w:b/>
          <w:sz w:val="32"/>
          <w:szCs w:val="32"/>
          <w:lang w:val="es-ES"/>
        </w:rPr>
        <w:t>CAMBIO DE PARADIGMA</w:t>
      </w:r>
    </w:p>
    <w:p w14:paraId="66922E1E" w14:textId="27FA60D2" w:rsidR="005A2870" w:rsidRPr="00853EFF" w:rsidRDefault="005A2870" w:rsidP="005A2870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Antes de </w:t>
      </w:r>
      <w:r w:rsidR="0066513B" w:rsidRPr="00853EFF">
        <w:rPr>
          <w:rFonts w:asciiTheme="majorHAnsi" w:hAnsiTheme="majorHAnsi" w:cstheme="majorHAnsi"/>
          <w:sz w:val="24"/>
          <w:szCs w:val="24"/>
          <w:lang w:val="es-ES"/>
        </w:rPr>
        <w:t>ponernos a trabajar en el sistema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, os invito a </w:t>
      </w:r>
      <w:r w:rsidR="00B71A4B"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entrar en </w:t>
      </w:r>
      <w:r w:rsidR="00EB2EB1">
        <w:rPr>
          <w:rFonts w:asciiTheme="majorHAnsi" w:hAnsiTheme="majorHAnsi" w:cstheme="majorHAnsi"/>
          <w:sz w:val="24"/>
          <w:szCs w:val="24"/>
          <w:lang w:val="es-ES"/>
        </w:rPr>
        <w:t>la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realidad</w:t>
      </w:r>
      <w:r w:rsidR="00B71A4B"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B2EB1">
        <w:rPr>
          <w:rFonts w:asciiTheme="majorHAnsi" w:hAnsiTheme="majorHAnsi" w:cstheme="majorHAnsi"/>
          <w:sz w:val="24"/>
          <w:szCs w:val="24"/>
          <w:lang w:val="es-ES"/>
        </w:rPr>
        <w:t xml:space="preserve">de un sistema </w:t>
      </w:r>
      <w:r w:rsidR="004F7813">
        <w:rPr>
          <w:rFonts w:asciiTheme="majorHAnsi" w:hAnsiTheme="majorHAnsi" w:cstheme="majorHAnsi"/>
          <w:sz w:val="24"/>
          <w:szCs w:val="24"/>
          <w:lang w:val="es-ES"/>
        </w:rPr>
        <w:t xml:space="preserve">que tiene algunos condicionantes, que en mi opinión personal no pueden ser objeto de omisión ni de exclusión </w:t>
      </w:r>
      <w:r w:rsidR="00B71A4B"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si queremos </w:t>
      </w:r>
      <w:r w:rsidR="003D5468">
        <w:rPr>
          <w:rFonts w:asciiTheme="majorHAnsi" w:hAnsiTheme="majorHAnsi" w:cstheme="majorHAnsi"/>
          <w:sz w:val="24"/>
          <w:szCs w:val="24"/>
          <w:lang w:val="es-ES"/>
        </w:rPr>
        <w:t>lograrlo con éxito</w:t>
      </w:r>
      <w:r w:rsidR="00B71A4B" w:rsidRPr="00853EFF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11001376" w14:textId="69DFE98B" w:rsidR="005A2870" w:rsidRPr="00853EFF" w:rsidRDefault="005A2870" w:rsidP="005A287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La </w:t>
      </w:r>
      <w:r w:rsidRPr="00853EFF">
        <w:rPr>
          <w:rFonts w:asciiTheme="majorHAnsi" w:hAnsiTheme="majorHAnsi" w:cstheme="majorHAnsi"/>
          <w:b/>
          <w:sz w:val="24"/>
          <w:szCs w:val="24"/>
          <w:lang w:val="es-ES"/>
        </w:rPr>
        <w:t xml:space="preserve">confianza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entre ambas partes es imprescindible (empresa-trabajador/a)</w:t>
      </w:r>
    </w:p>
    <w:p w14:paraId="7389005D" w14:textId="09A2BA43" w:rsidR="005A2870" w:rsidRDefault="005A2870" w:rsidP="005A287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La empresa no puede proveerse de un sistema cerrado para un </w:t>
      </w:r>
      <w:r w:rsidRPr="00853EFF">
        <w:rPr>
          <w:rFonts w:asciiTheme="majorHAnsi" w:hAnsiTheme="majorHAnsi" w:cstheme="majorHAnsi"/>
          <w:b/>
          <w:sz w:val="24"/>
          <w:szCs w:val="24"/>
          <w:lang w:val="es-ES"/>
        </w:rPr>
        <w:t>sistema abierto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. Con otras palabras, no se puede trasladar la realidad presencial en espacio físico cerrado con una realidad abierta y a distancia. La visión, previsión, seguimiento y evaluación son completamente distintos. Es imprescindible adaptarse, y mi recomendación es hacerlo rápido</w:t>
      </w:r>
      <w:r w:rsidR="00336D99">
        <w:rPr>
          <w:rFonts w:asciiTheme="majorHAnsi" w:hAnsiTheme="majorHAnsi" w:cstheme="majorHAnsi"/>
          <w:sz w:val="24"/>
          <w:szCs w:val="24"/>
          <w:lang w:val="es-ES"/>
        </w:rPr>
        <w:t>, si en un ejercicio de realismo vemos demasiados obstáculos para hacerlo nosotros mismo, lo mejor será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36D99">
        <w:rPr>
          <w:rFonts w:asciiTheme="majorHAnsi" w:hAnsiTheme="majorHAnsi" w:cstheme="majorHAnsi"/>
          <w:sz w:val="24"/>
          <w:szCs w:val="24"/>
          <w:lang w:val="es-ES"/>
        </w:rPr>
        <w:t>delegarlo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336D99">
        <w:rPr>
          <w:rFonts w:asciiTheme="majorHAnsi" w:hAnsiTheme="majorHAnsi" w:cstheme="majorHAnsi"/>
          <w:sz w:val="24"/>
          <w:szCs w:val="24"/>
          <w:lang w:val="es-ES"/>
        </w:rPr>
        <w:t>en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un profesional de confianza o </w:t>
      </w:r>
      <w:r w:rsidR="00336D99">
        <w:rPr>
          <w:rFonts w:asciiTheme="majorHAnsi" w:hAnsiTheme="majorHAnsi" w:cstheme="majorHAnsi"/>
          <w:sz w:val="24"/>
          <w:szCs w:val="24"/>
          <w:lang w:val="es-ES"/>
        </w:rPr>
        <w:t xml:space="preserve">en un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externo.</w:t>
      </w:r>
    </w:p>
    <w:p w14:paraId="581CC6E1" w14:textId="77777777" w:rsidR="0057777A" w:rsidRDefault="0057777A" w:rsidP="0057777A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D3FE5F7" w14:textId="77777777" w:rsidR="0057777A" w:rsidRDefault="0057777A" w:rsidP="0057777A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6765F936" w14:textId="77777777" w:rsidR="0057777A" w:rsidRPr="0057777A" w:rsidRDefault="0057777A" w:rsidP="0057777A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69E3D56B" w14:textId="0CECAAF9" w:rsidR="005A2870" w:rsidRPr="00853EFF" w:rsidRDefault="00B71A4B" w:rsidP="005A287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Los </w:t>
      </w:r>
      <w:r w:rsidRPr="00853EFF">
        <w:rPr>
          <w:rFonts w:asciiTheme="majorHAnsi" w:hAnsiTheme="majorHAnsi" w:cstheme="majorHAnsi"/>
          <w:b/>
          <w:sz w:val="24"/>
          <w:szCs w:val="24"/>
          <w:lang w:val="es-ES"/>
        </w:rPr>
        <w:t>horarios de  trabajo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tienen que reconfigurarse a una realidad distinta. Sabemos que el teletrabajo se implementa por una situación forzada</w:t>
      </w:r>
      <w:r w:rsidR="00C55A2D">
        <w:rPr>
          <w:rFonts w:asciiTheme="majorHAnsi" w:hAnsiTheme="majorHAnsi" w:cstheme="majorHAnsi"/>
          <w:sz w:val="24"/>
          <w:szCs w:val="24"/>
          <w:lang w:val="es-ES"/>
        </w:rPr>
        <w:t xml:space="preserve"> (Coronavirus)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pero no por eso puede olvidar las variables y cambios que lo hacen posible. Las dos partes </w:t>
      </w:r>
      <w:r w:rsidR="00C55A2D">
        <w:rPr>
          <w:rFonts w:asciiTheme="majorHAnsi" w:hAnsiTheme="majorHAnsi" w:cstheme="majorHAnsi"/>
          <w:sz w:val="24"/>
          <w:szCs w:val="24"/>
          <w:lang w:val="es-ES"/>
        </w:rPr>
        <w:t xml:space="preserve">se comprometen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mutuamente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. </w:t>
      </w:r>
      <w:r w:rsidR="00C55A2D">
        <w:rPr>
          <w:rFonts w:asciiTheme="majorHAnsi" w:hAnsiTheme="majorHAnsi" w:cstheme="majorHAnsi"/>
          <w:sz w:val="24"/>
          <w:szCs w:val="24"/>
          <w:lang w:val="es-ES"/>
        </w:rPr>
        <w:t>Hay que recordar que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estamos hablando de flexibilidad, posibilidad, realidad, conciliación</w:t>
      </w:r>
      <w:r w:rsidR="00C55A2D">
        <w:rPr>
          <w:rFonts w:asciiTheme="majorHAnsi" w:hAnsiTheme="majorHAnsi" w:cstheme="majorHAnsi"/>
          <w:sz w:val="24"/>
          <w:szCs w:val="24"/>
          <w:lang w:val="es-ES"/>
        </w:rPr>
        <w:t>, compromiso, realización, ejecución y mejora.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55A2D">
        <w:rPr>
          <w:rFonts w:asciiTheme="majorHAnsi" w:hAnsiTheme="majorHAnsi" w:cstheme="majorHAnsi"/>
          <w:sz w:val="24"/>
          <w:szCs w:val="24"/>
          <w:lang w:val="es-ES"/>
        </w:rPr>
        <w:t>Como he dicho anteriormente la confianza entre partes es la clave. Sin ella, estamos abocados al fracaso.</w:t>
      </w:r>
    </w:p>
    <w:p w14:paraId="29D41C89" w14:textId="06BE6567" w:rsidR="001D20F9" w:rsidRDefault="001D20F9" w:rsidP="005A287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La </w:t>
      </w:r>
      <w:r w:rsidRPr="00853EFF">
        <w:rPr>
          <w:rFonts w:asciiTheme="majorHAnsi" w:hAnsiTheme="majorHAnsi" w:cstheme="majorHAnsi"/>
          <w:b/>
          <w:sz w:val="24"/>
          <w:szCs w:val="24"/>
          <w:lang w:val="es-ES"/>
        </w:rPr>
        <w:t>previsión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DD317A">
        <w:rPr>
          <w:rFonts w:asciiTheme="majorHAnsi" w:hAnsiTheme="majorHAnsi" w:cstheme="majorHAnsi"/>
          <w:sz w:val="24"/>
          <w:szCs w:val="24"/>
          <w:lang w:val="es-ES"/>
        </w:rPr>
        <w:t>entra en escena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. Las velocidades</w:t>
      </w:r>
      <w:r w:rsidR="00DD317A">
        <w:rPr>
          <w:rFonts w:asciiTheme="majorHAnsi" w:hAnsiTheme="majorHAnsi" w:cstheme="majorHAnsi"/>
          <w:sz w:val="24"/>
          <w:szCs w:val="24"/>
          <w:lang w:val="es-ES"/>
        </w:rPr>
        <w:t xml:space="preserve"> de los procedimientos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y el espacio-tiempo cambian</w:t>
      </w:r>
      <w:r w:rsidR="000B1DAE">
        <w:rPr>
          <w:rFonts w:asciiTheme="majorHAnsi" w:hAnsiTheme="majorHAnsi" w:cstheme="majorHAnsi"/>
          <w:sz w:val="24"/>
          <w:szCs w:val="24"/>
          <w:lang w:val="es-ES"/>
        </w:rPr>
        <w:t>,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 como consecuencia de ello la previsión toma vital importancia. Incorporar al trabajo el diseño de una previsión ayuda a gestionar el sistema, genera confianza, posibilita conseguir los </w:t>
      </w:r>
      <w:r w:rsidR="00495075" w:rsidRPr="00853EFF">
        <w:rPr>
          <w:rFonts w:asciiTheme="majorHAnsi" w:hAnsiTheme="majorHAnsi" w:cstheme="majorHAnsi"/>
          <w:sz w:val="24"/>
          <w:szCs w:val="24"/>
          <w:lang w:val="es-ES"/>
        </w:rPr>
        <w:t>objetivos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, realizar el </w:t>
      </w:r>
      <w:r w:rsidR="00FE53AE" w:rsidRPr="00853EFF">
        <w:rPr>
          <w:rFonts w:asciiTheme="majorHAnsi" w:hAnsiTheme="majorHAnsi" w:cstheme="majorHAnsi"/>
          <w:sz w:val="24"/>
          <w:szCs w:val="24"/>
          <w:lang w:val="es-ES"/>
        </w:rPr>
        <w:t>trabajo</w:t>
      </w:r>
      <w:r w:rsidR="00FE53AE">
        <w:rPr>
          <w:rFonts w:asciiTheme="majorHAnsi" w:hAnsiTheme="majorHAnsi" w:cstheme="majorHAnsi"/>
          <w:sz w:val="24"/>
          <w:szCs w:val="24"/>
          <w:lang w:val="es-ES"/>
        </w:rPr>
        <w:t>,</w:t>
      </w:r>
      <w:r w:rsidR="00FE53AE"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establecer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las m</w:t>
      </w:r>
      <w:r w:rsidR="000B1DAE">
        <w:rPr>
          <w:rFonts w:asciiTheme="majorHAnsi" w:hAnsiTheme="majorHAnsi" w:cstheme="majorHAnsi"/>
          <w:sz w:val="24"/>
          <w:szCs w:val="24"/>
          <w:lang w:val="es-ES"/>
        </w:rPr>
        <w:t>é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tricas para</w:t>
      </w:r>
      <w:r w:rsidR="00DD317A">
        <w:rPr>
          <w:rFonts w:asciiTheme="majorHAnsi" w:hAnsiTheme="majorHAnsi" w:cstheme="majorHAnsi"/>
          <w:sz w:val="24"/>
          <w:szCs w:val="24"/>
          <w:lang w:val="es-ES"/>
        </w:rPr>
        <w:t xml:space="preserve"> su correcta y justa evaluación y parametrizar el retor</w:t>
      </w:r>
      <w:r w:rsidR="006020B2">
        <w:rPr>
          <w:rFonts w:asciiTheme="majorHAnsi" w:hAnsiTheme="majorHAnsi" w:cstheme="majorHAnsi"/>
          <w:sz w:val="24"/>
          <w:szCs w:val="24"/>
          <w:lang w:val="es-ES"/>
        </w:rPr>
        <w:t>no para ir mejorando el sistema implantado.</w:t>
      </w:r>
    </w:p>
    <w:p w14:paraId="29787117" w14:textId="02075C59" w:rsidR="00411FEA" w:rsidRDefault="00411FEA" w:rsidP="005A2870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La </w:t>
      </w:r>
      <w:r w:rsidRPr="00411FEA">
        <w:rPr>
          <w:rFonts w:asciiTheme="majorHAnsi" w:hAnsiTheme="majorHAnsi" w:cstheme="majorHAnsi"/>
          <w:b/>
          <w:sz w:val="24"/>
          <w:szCs w:val="24"/>
          <w:lang w:val="es-ES"/>
        </w:rPr>
        <w:t>flexibilidad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es trascendental. El sistema de teletrabajo requiere obligatoriamente de un liderazgo</w:t>
      </w:r>
      <w:r w:rsidR="0060141D">
        <w:rPr>
          <w:rFonts w:asciiTheme="majorHAnsi" w:hAnsiTheme="majorHAnsi" w:cstheme="majorHAnsi"/>
          <w:sz w:val="24"/>
          <w:szCs w:val="24"/>
          <w:lang w:val="es-ES"/>
        </w:rPr>
        <w:t xml:space="preserve"> abierto e innovador, así como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 </w:t>
      </w:r>
      <w:r w:rsidR="005D50C0">
        <w:rPr>
          <w:rFonts w:asciiTheme="majorHAnsi" w:hAnsiTheme="majorHAnsi" w:cstheme="majorHAnsi"/>
          <w:sz w:val="24"/>
          <w:szCs w:val="24"/>
          <w:lang w:val="es-ES"/>
        </w:rPr>
        <w:t xml:space="preserve">una </w:t>
      </w:r>
      <w:r>
        <w:rPr>
          <w:rFonts w:asciiTheme="majorHAnsi" w:hAnsiTheme="majorHAnsi" w:cstheme="majorHAnsi"/>
          <w:sz w:val="24"/>
          <w:szCs w:val="24"/>
          <w:lang w:val="es-ES"/>
        </w:rPr>
        <w:t>mentalidad abierta por parte de toda la organ</w:t>
      </w:r>
      <w:r w:rsidR="000B1DAE">
        <w:rPr>
          <w:rFonts w:asciiTheme="majorHAnsi" w:hAnsiTheme="majorHAnsi" w:cstheme="majorHAnsi"/>
          <w:sz w:val="24"/>
          <w:szCs w:val="24"/>
          <w:lang w:val="es-ES"/>
        </w:rPr>
        <w:t>i</w:t>
      </w:r>
      <w:r>
        <w:rPr>
          <w:rFonts w:asciiTheme="majorHAnsi" w:hAnsiTheme="majorHAnsi" w:cstheme="majorHAnsi"/>
          <w:sz w:val="24"/>
          <w:szCs w:val="24"/>
          <w:lang w:val="es-ES"/>
        </w:rPr>
        <w:t>zación y</w:t>
      </w:r>
      <w:r w:rsidR="0060141D">
        <w:rPr>
          <w:rFonts w:asciiTheme="majorHAnsi" w:hAnsiTheme="majorHAnsi" w:cstheme="majorHAnsi"/>
          <w:sz w:val="24"/>
          <w:szCs w:val="24"/>
          <w:lang w:val="es-ES"/>
        </w:rPr>
        <w:t xml:space="preserve"> actores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implicados</w:t>
      </w:r>
      <w:r w:rsidR="008D3EA5">
        <w:rPr>
          <w:rFonts w:asciiTheme="majorHAnsi" w:hAnsiTheme="majorHAnsi" w:cstheme="majorHAnsi"/>
          <w:sz w:val="24"/>
          <w:szCs w:val="24"/>
          <w:lang w:val="es-ES"/>
        </w:rPr>
        <w:t xml:space="preserve"> directa o indirectamente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La rigidez con el que se puede, aún, trabajar en un espacio físico cerrado, en un entorno abierto </w:t>
      </w:r>
      <w:r w:rsidR="005D50C0">
        <w:rPr>
          <w:rFonts w:asciiTheme="majorHAnsi" w:hAnsiTheme="majorHAnsi" w:cstheme="majorHAnsi"/>
          <w:sz w:val="24"/>
          <w:szCs w:val="24"/>
          <w:lang w:val="es-ES"/>
        </w:rPr>
        <w:t>es una invitación al fracaso</w:t>
      </w:r>
      <w:r>
        <w:rPr>
          <w:rFonts w:asciiTheme="majorHAnsi" w:hAnsiTheme="majorHAnsi" w:cstheme="majorHAnsi"/>
          <w:sz w:val="24"/>
          <w:szCs w:val="24"/>
          <w:lang w:val="es-ES"/>
        </w:rPr>
        <w:t>. Si no hay flexibilidad no hay éxito.</w:t>
      </w:r>
    </w:p>
    <w:p w14:paraId="7B3AC142" w14:textId="77777777" w:rsidR="007869D0" w:rsidRDefault="007869D0" w:rsidP="007869D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A65D2BE" w14:textId="44EE4AAA" w:rsidR="001D20F9" w:rsidRPr="00853EFF" w:rsidRDefault="0057777A" w:rsidP="001D20F9">
      <w:pPr>
        <w:jc w:val="both"/>
        <w:rPr>
          <w:rFonts w:asciiTheme="majorHAnsi" w:hAnsiTheme="majorHAnsi" w:cstheme="majorHAnsi"/>
          <w:b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t>DISEÑO DE UN SISTEMA DE TELETRABAJO</w:t>
      </w:r>
    </w:p>
    <w:p w14:paraId="30296F89" w14:textId="37B3E450" w:rsidR="00D858AA" w:rsidRDefault="00853EFF" w:rsidP="001D20F9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Hay </w:t>
      </w:r>
      <w:r w:rsidRPr="007869D0">
        <w:rPr>
          <w:rFonts w:asciiTheme="majorHAnsi" w:hAnsiTheme="majorHAnsi" w:cstheme="majorHAnsi"/>
          <w:b/>
          <w:sz w:val="24"/>
          <w:szCs w:val="24"/>
          <w:lang w:val="es-ES"/>
        </w:rPr>
        <w:t>varias fases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074270">
        <w:rPr>
          <w:rFonts w:asciiTheme="majorHAnsi" w:hAnsiTheme="majorHAnsi" w:cstheme="majorHAnsi"/>
          <w:sz w:val="24"/>
          <w:szCs w:val="24"/>
          <w:lang w:val="es-ES"/>
        </w:rPr>
        <w:t>de trabajo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E11F05">
        <w:rPr>
          <w:rFonts w:asciiTheme="majorHAnsi" w:hAnsiTheme="majorHAnsi" w:cstheme="majorHAnsi"/>
          <w:sz w:val="24"/>
          <w:szCs w:val="24"/>
          <w:lang w:val="es-ES"/>
        </w:rPr>
        <w:t xml:space="preserve">para 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diseñ</w:t>
      </w:r>
      <w:r w:rsidR="00E11F05">
        <w:rPr>
          <w:rFonts w:asciiTheme="majorHAnsi" w:hAnsiTheme="majorHAnsi" w:cstheme="majorHAnsi"/>
          <w:sz w:val="24"/>
          <w:szCs w:val="24"/>
          <w:lang w:val="es-ES"/>
        </w:rPr>
        <w:t>ar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 xml:space="preserve"> un sistema de teletrabajo. </w:t>
      </w:r>
      <w:r w:rsidR="00E11F05">
        <w:rPr>
          <w:rFonts w:asciiTheme="majorHAnsi" w:hAnsiTheme="majorHAnsi" w:cstheme="majorHAnsi"/>
          <w:sz w:val="24"/>
          <w:szCs w:val="24"/>
          <w:lang w:val="es-ES"/>
        </w:rPr>
        <w:t>Aquí propongo algunas básicas</w:t>
      </w:r>
      <w:r w:rsidRPr="00853EFF">
        <w:rPr>
          <w:rFonts w:asciiTheme="majorHAnsi" w:hAnsiTheme="majorHAnsi" w:cstheme="majorHAnsi"/>
          <w:sz w:val="24"/>
          <w:szCs w:val="24"/>
          <w:lang w:val="es-ES"/>
        </w:rPr>
        <w:t>:</w:t>
      </w:r>
    </w:p>
    <w:p w14:paraId="13D0786E" w14:textId="3FA8DD04" w:rsidR="00CF7EFD" w:rsidRDefault="00CF7EFD" w:rsidP="00853E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Un equipo multidisciplinar</w:t>
      </w:r>
    </w:p>
    <w:p w14:paraId="083083F9" w14:textId="5BBA076D" w:rsidR="00853EFF" w:rsidRDefault="00853EFF" w:rsidP="00853E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La identificación de los trabajos</w:t>
      </w:r>
    </w:p>
    <w:p w14:paraId="3372F1FB" w14:textId="60F304FA" w:rsidR="00853EFF" w:rsidRDefault="00853EFF" w:rsidP="00853E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Los objetivos de cada uno de los trabajos</w:t>
      </w:r>
    </w:p>
    <w:p w14:paraId="2C39CD84" w14:textId="57230F5A" w:rsidR="00853EFF" w:rsidRDefault="00853EFF" w:rsidP="00853E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Los recursos</w:t>
      </w:r>
      <w:r w:rsidR="008F2A8E">
        <w:rPr>
          <w:rFonts w:asciiTheme="majorHAnsi" w:hAnsiTheme="majorHAnsi" w:cstheme="majorHAnsi"/>
          <w:sz w:val="24"/>
          <w:szCs w:val="24"/>
          <w:lang w:val="es-ES"/>
        </w:rPr>
        <w:t>,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instrumentos</w:t>
      </w:r>
      <w:r w:rsidR="008F2A8E">
        <w:rPr>
          <w:rFonts w:asciiTheme="majorHAnsi" w:hAnsiTheme="majorHAnsi" w:cstheme="majorHAnsi"/>
          <w:sz w:val="24"/>
          <w:szCs w:val="24"/>
          <w:lang w:val="es-ES"/>
        </w:rPr>
        <w:t xml:space="preserve"> y herramientas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para la realización del trabajo</w:t>
      </w:r>
    </w:p>
    <w:p w14:paraId="59E1AEAA" w14:textId="77777777" w:rsidR="00CF7EFD" w:rsidRDefault="00CF7EFD" w:rsidP="00CF7EFD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La realización del trabajo</w:t>
      </w:r>
    </w:p>
    <w:p w14:paraId="0983D618" w14:textId="455878B4" w:rsidR="00853EFF" w:rsidRDefault="006F29F2" w:rsidP="00853E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La</w:t>
      </w:r>
      <w:r w:rsidR="00853EFF">
        <w:rPr>
          <w:rFonts w:asciiTheme="majorHAnsi" w:hAnsiTheme="majorHAnsi" w:cstheme="majorHAnsi"/>
          <w:sz w:val="24"/>
          <w:szCs w:val="24"/>
          <w:lang w:val="es-ES"/>
        </w:rPr>
        <w:t xml:space="preserve"> evaluación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y el retorno</w:t>
      </w:r>
    </w:p>
    <w:p w14:paraId="5209A4D6" w14:textId="375276DD" w:rsidR="00853EFF" w:rsidRDefault="004B597D" w:rsidP="00853EFF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Aunque la literatura parezca engorrosa y lenta, estas fases se proveen mecánicamente y sin darnos cuenta cuando </w:t>
      </w:r>
      <w:r w:rsidR="00074270">
        <w:rPr>
          <w:rFonts w:asciiTheme="majorHAnsi" w:hAnsiTheme="majorHAnsi" w:cstheme="majorHAnsi"/>
          <w:sz w:val="24"/>
          <w:szCs w:val="24"/>
          <w:lang w:val="es-ES"/>
        </w:rPr>
        <w:t xml:space="preserve">lo hacemos </w:t>
      </w:r>
      <w:r>
        <w:rPr>
          <w:rFonts w:asciiTheme="majorHAnsi" w:hAnsiTheme="majorHAnsi" w:cstheme="majorHAnsi"/>
          <w:sz w:val="24"/>
          <w:szCs w:val="24"/>
          <w:lang w:val="es-ES"/>
        </w:rPr>
        <w:t>presencial</w:t>
      </w:r>
      <w:r w:rsidR="00074270">
        <w:rPr>
          <w:rFonts w:asciiTheme="majorHAnsi" w:hAnsiTheme="majorHAnsi" w:cstheme="majorHAnsi"/>
          <w:sz w:val="24"/>
          <w:szCs w:val="24"/>
          <w:lang w:val="es-ES"/>
        </w:rPr>
        <w:t>mente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y en un entorno</w:t>
      </w:r>
      <w:r w:rsidR="00074270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físico cerrado. El tiempo que emplearemos para </w:t>
      </w:r>
      <w:r w:rsidR="00DE08D1">
        <w:rPr>
          <w:rFonts w:asciiTheme="majorHAnsi" w:hAnsiTheme="majorHAnsi" w:cstheme="majorHAnsi"/>
          <w:sz w:val="24"/>
          <w:szCs w:val="24"/>
          <w:lang w:val="es-ES"/>
        </w:rPr>
        <w:t xml:space="preserve">transitarlo a un sistema abierto como el Teletrabajo </w:t>
      </w:r>
      <w:r>
        <w:rPr>
          <w:rFonts w:asciiTheme="majorHAnsi" w:hAnsiTheme="majorHAnsi" w:cstheme="majorHAnsi"/>
          <w:sz w:val="24"/>
          <w:szCs w:val="24"/>
          <w:lang w:val="es-ES"/>
        </w:rPr>
        <w:t>será el mismo, solo que esta vez requerirá de hacer</w:t>
      </w:r>
      <w:r w:rsidR="00074270">
        <w:rPr>
          <w:rFonts w:asciiTheme="majorHAnsi" w:hAnsiTheme="majorHAnsi" w:cstheme="majorHAnsi"/>
          <w:sz w:val="24"/>
          <w:szCs w:val="24"/>
          <w:lang w:val="es-ES"/>
        </w:rPr>
        <w:t>lo en equipo (multidisciplinar)</w:t>
      </w:r>
      <w:r w:rsidR="007869D0">
        <w:rPr>
          <w:rFonts w:asciiTheme="majorHAnsi" w:hAnsiTheme="majorHAnsi" w:cstheme="majorHAnsi"/>
          <w:sz w:val="24"/>
          <w:szCs w:val="24"/>
          <w:lang w:val="es-ES"/>
        </w:rPr>
        <w:t>,</w:t>
      </w:r>
      <w:r w:rsidR="00074270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7869D0">
        <w:rPr>
          <w:rFonts w:asciiTheme="majorHAnsi" w:hAnsiTheme="majorHAnsi" w:cstheme="majorHAnsi"/>
          <w:sz w:val="24"/>
          <w:szCs w:val="24"/>
          <w:lang w:val="es-ES"/>
        </w:rPr>
        <w:t xml:space="preserve"> con previsión y flexible.</w:t>
      </w:r>
    </w:p>
    <w:p w14:paraId="3FD1CB98" w14:textId="761A6FBD" w:rsidR="00074270" w:rsidRPr="002B5191" w:rsidRDefault="00074270" w:rsidP="00074270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Un equipo multidisciplinar</w:t>
      </w:r>
    </w:p>
    <w:p w14:paraId="64D4D2AF" w14:textId="77777777" w:rsidR="00D257FB" w:rsidRDefault="00074270" w:rsidP="00D257F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Crearemos un equipo multidisciplinar en </w:t>
      </w:r>
      <w:r w:rsidR="004C62F1">
        <w:rPr>
          <w:rFonts w:asciiTheme="majorHAnsi" w:hAnsiTheme="majorHAnsi" w:cstheme="majorHAnsi"/>
          <w:sz w:val="24"/>
          <w:szCs w:val="24"/>
          <w:lang w:val="es-ES"/>
        </w:rPr>
        <w:t>el cual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los actores que form</w:t>
      </w:r>
      <w:r w:rsidR="004C62F1">
        <w:rPr>
          <w:rFonts w:asciiTheme="majorHAnsi" w:hAnsiTheme="majorHAnsi" w:cstheme="majorHAnsi"/>
          <w:sz w:val="24"/>
          <w:szCs w:val="24"/>
          <w:lang w:val="es-ES"/>
        </w:rPr>
        <w:t>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n parte de él tengan una vinculación directa con el sistema y la estructura de decisión de la organización (gerencia, informática, personal y calidad </w:t>
      </w:r>
      <w:r w:rsidR="00134ACB">
        <w:rPr>
          <w:rFonts w:asciiTheme="majorHAnsi" w:hAnsiTheme="majorHAnsi" w:cstheme="majorHAnsi"/>
          <w:sz w:val="24"/>
          <w:szCs w:val="24"/>
          <w:lang w:val="es-ES"/>
        </w:rPr>
        <w:t xml:space="preserve">- </w:t>
      </w:r>
      <w:r>
        <w:rPr>
          <w:rFonts w:asciiTheme="majorHAnsi" w:hAnsiTheme="majorHAnsi" w:cstheme="majorHAnsi"/>
          <w:sz w:val="24"/>
          <w:szCs w:val="24"/>
          <w:lang w:val="es-ES"/>
        </w:rPr>
        <w:t>si lo hubiere</w:t>
      </w:r>
      <w:r w:rsidR="00134ACB">
        <w:rPr>
          <w:rFonts w:asciiTheme="majorHAnsi" w:hAnsiTheme="majorHAnsi" w:cstheme="majorHAnsi"/>
          <w:sz w:val="24"/>
          <w:szCs w:val="24"/>
          <w:lang w:val="es-ES"/>
        </w:rPr>
        <w:t>- y otros</w:t>
      </w:r>
      <w:r>
        <w:rPr>
          <w:rFonts w:asciiTheme="majorHAnsi" w:hAnsiTheme="majorHAnsi" w:cstheme="majorHAnsi"/>
          <w:sz w:val="24"/>
          <w:szCs w:val="24"/>
          <w:lang w:val="es-ES"/>
        </w:rPr>
        <w:t>). Este equipo puede trabajar presencialmente o virtualmente, indistintamente.</w:t>
      </w:r>
    </w:p>
    <w:p w14:paraId="093C7FBF" w14:textId="77777777" w:rsidR="00DE482F" w:rsidRDefault="00DE482F" w:rsidP="00D257FB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38C8E3AB" w14:textId="4180C302" w:rsidR="00074270" w:rsidRPr="002B5191" w:rsidRDefault="00074270" w:rsidP="00D257F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Identificación de los trabajos</w:t>
      </w:r>
    </w:p>
    <w:p w14:paraId="1CED3531" w14:textId="19CE9F37" w:rsidR="00074270" w:rsidRDefault="00074270" w:rsidP="0007427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El sistema requiere saber que trabajos o funciones de la organización se integran en él. Cada uno de ellos necesita ser previamente diseñado, provisionado y operativo para poder llevar a cabo los trabajos y</w:t>
      </w:r>
      <w:r w:rsidR="00D257FB">
        <w:rPr>
          <w:rFonts w:asciiTheme="majorHAnsi" w:hAnsiTheme="majorHAnsi" w:cstheme="majorHAnsi"/>
          <w:sz w:val="24"/>
          <w:szCs w:val="24"/>
          <w:lang w:val="es-ES"/>
        </w:rPr>
        <w:t xml:space="preserve"> las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funciones.</w:t>
      </w:r>
    </w:p>
    <w:p w14:paraId="70FD6873" w14:textId="77777777" w:rsidR="00DE482F" w:rsidRDefault="00DE482F" w:rsidP="0007427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192A7E2" w14:textId="4E180AC5" w:rsidR="00074270" w:rsidRPr="002B5191" w:rsidRDefault="00074270" w:rsidP="00074270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Los objetivos</w:t>
      </w:r>
      <w:r w:rsidR="004D0EF0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 de los trabajos</w:t>
      </w:r>
    </w:p>
    <w:p w14:paraId="5B54982B" w14:textId="07743243" w:rsidR="00074270" w:rsidRDefault="00074270" w:rsidP="0007427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Trabajando ya en equipo y habiendo establecido </w:t>
      </w:r>
      <w:r w:rsidR="004462D9">
        <w:rPr>
          <w:rFonts w:asciiTheme="majorHAnsi" w:hAnsiTheme="majorHAnsi" w:cstheme="majorHAnsi"/>
          <w:sz w:val="24"/>
          <w:szCs w:val="24"/>
          <w:lang w:val="es-ES"/>
        </w:rPr>
        <w:t>también (las fases anteriores)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los trabajos que se integran en el sistema, </w:t>
      </w:r>
      <w:r w:rsidR="00086E36">
        <w:rPr>
          <w:rFonts w:asciiTheme="majorHAnsi" w:hAnsiTheme="majorHAnsi" w:cstheme="majorHAnsi"/>
          <w:sz w:val="24"/>
          <w:szCs w:val="24"/>
          <w:lang w:val="es-ES"/>
        </w:rPr>
        <w:t xml:space="preserve">ahora toca </w:t>
      </w:r>
      <w:r>
        <w:rPr>
          <w:rFonts w:asciiTheme="majorHAnsi" w:hAnsiTheme="majorHAnsi" w:cstheme="majorHAnsi"/>
          <w:sz w:val="24"/>
          <w:szCs w:val="24"/>
          <w:lang w:val="es-ES"/>
        </w:rPr>
        <w:t>diseña</w:t>
      </w:r>
      <w:r w:rsidR="00086E36">
        <w:rPr>
          <w:rFonts w:asciiTheme="majorHAnsi" w:hAnsiTheme="majorHAnsi" w:cstheme="majorHAnsi"/>
          <w:sz w:val="24"/>
          <w:szCs w:val="24"/>
          <w:lang w:val="es-ES"/>
        </w:rPr>
        <w:t>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y establece</w:t>
      </w:r>
      <w:r w:rsidR="00086E36">
        <w:rPr>
          <w:rFonts w:asciiTheme="majorHAnsi" w:hAnsiTheme="majorHAnsi" w:cstheme="majorHAnsi"/>
          <w:sz w:val="24"/>
          <w:szCs w:val="24"/>
          <w:lang w:val="es-ES"/>
        </w:rPr>
        <w:t>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los objetivos de cada uno de ellos. Esta fase nos permitirá visualizar si existen limitaciones</w:t>
      </w:r>
      <w:r w:rsidR="003B1492">
        <w:rPr>
          <w:rFonts w:asciiTheme="majorHAnsi" w:hAnsiTheme="majorHAnsi" w:cstheme="majorHAnsi"/>
          <w:sz w:val="24"/>
          <w:szCs w:val="24"/>
          <w:lang w:val="es-ES"/>
        </w:rPr>
        <w:t xml:space="preserve"> y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como sortearlas, </w:t>
      </w:r>
      <w:r w:rsidR="00086E36">
        <w:rPr>
          <w:rFonts w:asciiTheme="majorHAnsi" w:hAnsiTheme="majorHAnsi" w:cstheme="majorHAnsi"/>
          <w:sz w:val="24"/>
          <w:szCs w:val="24"/>
          <w:lang w:val="es-ES"/>
        </w:rPr>
        <w:t xml:space="preserve">los </w:t>
      </w:r>
      <w:r>
        <w:rPr>
          <w:rFonts w:asciiTheme="majorHAnsi" w:hAnsiTheme="majorHAnsi" w:cstheme="majorHAnsi"/>
          <w:sz w:val="24"/>
          <w:szCs w:val="24"/>
          <w:lang w:val="es-ES"/>
        </w:rPr>
        <w:t>canales</w:t>
      </w:r>
      <w:r w:rsidR="00086E36">
        <w:rPr>
          <w:rFonts w:asciiTheme="majorHAnsi" w:hAnsiTheme="majorHAnsi" w:cstheme="majorHAnsi"/>
          <w:sz w:val="24"/>
          <w:szCs w:val="24"/>
          <w:lang w:val="es-ES"/>
        </w:rPr>
        <w:t xml:space="preserve"> a operar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y </w:t>
      </w:r>
      <w:r w:rsidR="00086E36">
        <w:rPr>
          <w:rFonts w:asciiTheme="majorHAnsi" w:hAnsiTheme="majorHAnsi" w:cstheme="majorHAnsi"/>
          <w:sz w:val="24"/>
          <w:szCs w:val="24"/>
          <w:lang w:val="es-ES"/>
        </w:rPr>
        <w:t xml:space="preserve">las </w:t>
      </w:r>
      <w:r>
        <w:rPr>
          <w:rFonts w:asciiTheme="majorHAnsi" w:hAnsiTheme="majorHAnsi" w:cstheme="majorHAnsi"/>
          <w:sz w:val="24"/>
          <w:szCs w:val="24"/>
          <w:lang w:val="es-ES"/>
        </w:rPr>
        <w:t>herramientas necesarias</w:t>
      </w:r>
      <w:r w:rsidR="004462D9">
        <w:rPr>
          <w:rFonts w:asciiTheme="majorHAnsi" w:hAnsiTheme="majorHAnsi" w:cstheme="majorHAnsi"/>
          <w:sz w:val="24"/>
          <w:szCs w:val="24"/>
          <w:lang w:val="es-ES"/>
        </w:rPr>
        <w:t xml:space="preserve"> para llevar a cabo los trabajos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7CC5466D" w14:textId="77777777" w:rsidR="00DE482F" w:rsidRDefault="00DE482F" w:rsidP="0007427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4A13FED" w14:textId="15498314" w:rsidR="00074270" w:rsidRPr="002B5191" w:rsidRDefault="00074270" w:rsidP="00074270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Los recursos y los instrumentos para realizar el trabajo</w:t>
      </w:r>
    </w:p>
    <w:p w14:paraId="19881991" w14:textId="14A6E988" w:rsidR="00074270" w:rsidRDefault="00074270" w:rsidP="0007427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El desarrollo de las fases anteriores nos permitirá de manera cas</w:t>
      </w:r>
      <w:r w:rsidR="00D87386">
        <w:rPr>
          <w:rFonts w:asciiTheme="majorHAnsi" w:hAnsiTheme="majorHAnsi" w:cstheme="majorHAnsi"/>
          <w:sz w:val="24"/>
          <w:szCs w:val="24"/>
          <w:lang w:val="es-ES"/>
        </w:rPr>
        <w:t>i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mecánica saber los recursos y los instrumentos necesarios para poder llevar a cabo el trabajo por parte de cada uno de ellos. En esta fase </w:t>
      </w:r>
      <w:r w:rsidR="00411FEA">
        <w:rPr>
          <w:rFonts w:asciiTheme="majorHAnsi" w:hAnsiTheme="majorHAnsi" w:cstheme="majorHAnsi"/>
          <w:sz w:val="24"/>
          <w:szCs w:val="24"/>
          <w:lang w:val="es-ES"/>
        </w:rPr>
        <w:t>es prioritario configurar y poner apunto las estaciones de trabajo, saber de las aplicaciones y/o programas informáticos que se necesitarán para realizar los trabajos, el seguimiento y el cumplimiento de ellos.</w:t>
      </w:r>
    </w:p>
    <w:p w14:paraId="449CE81B" w14:textId="77777777" w:rsidR="00DE482F" w:rsidRDefault="00DE482F" w:rsidP="0007427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D5B3C2E" w14:textId="5195BD49" w:rsidR="00411FEA" w:rsidRPr="002B5191" w:rsidRDefault="00411FEA" w:rsidP="00411FE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Realización del trabajo</w:t>
      </w:r>
    </w:p>
    <w:p w14:paraId="0A709EEF" w14:textId="06889838" w:rsidR="004D75EF" w:rsidRDefault="00411FEA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Es importante volver a leer 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>los condicionantes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que he mencionado anteriormente respecto al nuevo sistema de trabajo 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- </w:t>
      </w:r>
      <w:r>
        <w:rPr>
          <w:rFonts w:asciiTheme="majorHAnsi" w:hAnsiTheme="majorHAnsi" w:cstheme="majorHAnsi"/>
          <w:sz w:val="24"/>
          <w:szCs w:val="24"/>
          <w:lang w:val="es-ES"/>
        </w:rPr>
        <w:t>La confianza, sistema abierto, los horarios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s-ES"/>
        </w:rPr>
        <w:t>la previsión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 y la flexibilidad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- Es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esencial interiorizar esta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>s variables como pilares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>En esta fase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 el trabajador/a tiene que asumir el nuevo rol que toma, la confianza que se ha depositado en él, la flexibilidad con la que cuenta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>,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 las herramientas facilitadas y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 xml:space="preserve">,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sobre todo</w:t>
      </w:r>
      <w:r w:rsidR="00DE482F">
        <w:rPr>
          <w:rFonts w:asciiTheme="majorHAnsi" w:hAnsiTheme="majorHAnsi" w:cstheme="majorHAnsi"/>
          <w:sz w:val="24"/>
          <w:szCs w:val="24"/>
          <w:lang w:val="es-ES"/>
        </w:rPr>
        <w:t>,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 llevar a cabo su trabajo y cumplir los objetivos. El sistema falla si el trabajo no se ejecuta </w:t>
      </w:r>
      <w:r w:rsidR="00DE482F">
        <w:rPr>
          <w:rFonts w:asciiTheme="majorHAnsi" w:hAnsiTheme="majorHAnsi" w:cstheme="majorHAnsi"/>
          <w:sz w:val="24"/>
          <w:szCs w:val="24"/>
          <w:lang w:val="es-ES"/>
        </w:rPr>
        <w:t>y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 xml:space="preserve"> en consecuencia,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 xml:space="preserve"> la confianza </w:t>
      </w:r>
      <w:r w:rsidR="005A7712">
        <w:rPr>
          <w:rFonts w:asciiTheme="majorHAnsi" w:hAnsiTheme="majorHAnsi" w:cstheme="majorHAnsi"/>
          <w:sz w:val="24"/>
          <w:szCs w:val="24"/>
          <w:lang w:val="es-ES"/>
        </w:rPr>
        <w:t xml:space="preserve">entre las partes </w:t>
      </w:r>
      <w:r w:rsidR="004D68B6">
        <w:rPr>
          <w:rFonts w:asciiTheme="majorHAnsi" w:hAnsiTheme="majorHAnsi" w:cstheme="majorHAnsi"/>
          <w:sz w:val="24"/>
          <w:szCs w:val="24"/>
          <w:lang w:val="es-ES"/>
        </w:rPr>
        <w:t>se rompe.</w:t>
      </w:r>
      <w:r w:rsidR="004D75E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5D48DF4" w14:textId="77777777" w:rsidR="005A7712" w:rsidRDefault="005A7712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74BCA1F" w14:textId="677DCE4F" w:rsidR="00411FEA" w:rsidRPr="00212D8F" w:rsidRDefault="00212D8F" w:rsidP="00212D8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i/>
          <w:sz w:val="24"/>
          <w:szCs w:val="24"/>
          <w:lang w:val="es-ES"/>
        </w:rPr>
      </w:pPr>
      <w:r>
        <w:rPr>
          <w:rFonts w:asciiTheme="majorHAnsi" w:hAnsiTheme="majorHAnsi" w:cstheme="majorHAnsi"/>
          <w:i/>
          <w:sz w:val="24"/>
          <w:szCs w:val="24"/>
          <w:lang w:val="es-ES"/>
        </w:rPr>
        <w:t>IMPORTANTE:</w:t>
      </w:r>
      <w:r w:rsidR="005A7712" w:rsidRPr="00212D8F">
        <w:rPr>
          <w:rFonts w:asciiTheme="majorHAnsi" w:hAnsiTheme="majorHAnsi" w:cstheme="majorHAnsi"/>
          <w:i/>
          <w:sz w:val="24"/>
          <w:szCs w:val="24"/>
          <w:lang w:val="es-ES"/>
        </w:rPr>
        <w:t xml:space="preserve"> </w:t>
      </w:r>
      <w:r w:rsidR="004D75EF" w:rsidRPr="00212D8F">
        <w:rPr>
          <w:rFonts w:asciiTheme="majorHAnsi" w:hAnsiTheme="majorHAnsi" w:cstheme="majorHAnsi"/>
          <w:i/>
          <w:sz w:val="24"/>
          <w:szCs w:val="24"/>
          <w:lang w:val="es-ES"/>
        </w:rPr>
        <w:t xml:space="preserve">Este es </w:t>
      </w:r>
      <w:r w:rsidR="005A7712" w:rsidRPr="00212D8F">
        <w:rPr>
          <w:rFonts w:asciiTheme="majorHAnsi" w:hAnsiTheme="majorHAnsi" w:cstheme="majorHAnsi"/>
          <w:i/>
          <w:sz w:val="24"/>
          <w:szCs w:val="24"/>
          <w:lang w:val="es-ES"/>
        </w:rPr>
        <w:t>un</w:t>
      </w:r>
      <w:r w:rsidR="004D75EF" w:rsidRPr="00212D8F">
        <w:rPr>
          <w:rFonts w:asciiTheme="majorHAnsi" w:hAnsiTheme="majorHAnsi" w:cstheme="majorHAnsi"/>
          <w:i/>
          <w:sz w:val="24"/>
          <w:szCs w:val="24"/>
          <w:lang w:val="es-ES"/>
        </w:rPr>
        <w:t xml:space="preserve"> momento clave para avanzar como sociedad</w:t>
      </w:r>
      <w:r w:rsidR="005A7712" w:rsidRPr="00212D8F">
        <w:rPr>
          <w:rFonts w:asciiTheme="majorHAnsi" w:hAnsiTheme="majorHAnsi" w:cstheme="majorHAnsi"/>
          <w:i/>
          <w:sz w:val="24"/>
          <w:szCs w:val="24"/>
          <w:lang w:val="es-ES"/>
        </w:rPr>
        <w:t>. Los valores así como la metodología de un sistema de Teletrabajo, llama al compromiso recíproco entre partes. Cumplirlo c</w:t>
      </w:r>
      <w:r w:rsidR="00F54D87">
        <w:rPr>
          <w:rFonts w:asciiTheme="majorHAnsi" w:hAnsiTheme="majorHAnsi" w:cstheme="majorHAnsi"/>
          <w:i/>
          <w:sz w:val="24"/>
          <w:szCs w:val="24"/>
          <w:lang w:val="es-ES"/>
        </w:rPr>
        <w:t>onsolidará una nueva cultura de</w:t>
      </w:r>
      <w:r w:rsidR="005A7712" w:rsidRPr="00212D8F">
        <w:rPr>
          <w:rFonts w:asciiTheme="majorHAnsi" w:hAnsiTheme="majorHAnsi" w:cstheme="majorHAnsi"/>
          <w:i/>
          <w:sz w:val="24"/>
          <w:szCs w:val="24"/>
          <w:lang w:val="es-ES"/>
        </w:rPr>
        <w:t xml:space="preserve"> liderazgo y facilitará </w:t>
      </w:r>
      <w:r w:rsidR="00E9455C" w:rsidRPr="00212D8F">
        <w:rPr>
          <w:rFonts w:asciiTheme="majorHAnsi" w:hAnsiTheme="majorHAnsi" w:cstheme="majorHAnsi"/>
          <w:i/>
          <w:sz w:val="24"/>
          <w:szCs w:val="24"/>
          <w:lang w:val="es-ES"/>
        </w:rPr>
        <w:t>su</w:t>
      </w:r>
      <w:r w:rsidR="005A7712" w:rsidRPr="00212D8F">
        <w:rPr>
          <w:rFonts w:asciiTheme="majorHAnsi" w:hAnsiTheme="majorHAnsi" w:cstheme="majorHAnsi"/>
          <w:i/>
          <w:sz w:val="24"/>
          <w:szCs w:val="24"/>
          <w:lang w:val="es-ES"/>
        </w:rPr>
        <w:t xml:space="preserve"> adopción masiva</w:t>
      </w:r>
      <w:r w:rsidR="00E9455C" w:rsidRPr="00212D8F">
        <w:rPr>
          <w:rFonts w:asciiTheme="majorHAnsi" w:hAnsiTheme="majorHAnsi" w:cstheme="majorHAnsi"/>
          <w:i/>
          <w:sz w:val="24"/>
          <w:szCs w:val="24"/>
          <w:lang w:val="es-ES"/>
        </w:rPr>
        <w:t>,</w:t>
      </w:r>
      <w:r w:rsidR="005A7712" w:rsidRPr="00212D8F">
        <w:rPr>
          <w:rFonts w:asciiTheme="majorHAnsi" w:hAnsiTheme="majorHAnsi" w:cstheme="majorHAnsi"/>
          <w:i/>
          <w:sz w:val="24"/>
          <w:szCs w:val="24"/>
          <w:lang w:val="es-ES"/>
        </w:rPr>
        <w:t xml:space="preserve"> que entre muchos de sus beneficios destaca la conciliación familiar y laboral. </w:t>
      </w:r>
    </w:p>
    <w:p w14:paraId="6181A71B" w14:textId="77777777" w:rsidR="00411FEA" w:rsidRDefault="00411FEA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23FA347" w14:textId="0B4AA271" w:rsidR="00411FEA" w:rsidRPr="002B5191" w:rsidRDefault="00411FEA" w:rsidP="00411FE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Sistema de evaluación</w:t>
      </w:r>
      <w:r w:rsidR="00E11F05">
        <w:rPr>
          <w:rFonts w:asciiTheme="majorHAnsi" w:hAnsiTheme="majorHAnsi" w:cstheme="majorHAnsi"/>
          <w:sz w:val="24"/>
          <w:szCs w:val="24"/>
          <w:u w:val="single"/>
          <w:lang w:val="es-ES"/>
        </w:rPr>
        <w:t xml:space="preserve"> y retorno</w:t>
      </w:r>
    </w:p>
    <w:p w14:paraId="531319D4" w14:textId="62B4738E" w:rsidR="00411FEA" w:rsidRDefault="00411FEA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 la hora de implementar un sistema nuevo </w:t>
      </w:r>
      <w:r w:rsidR="00450C70">
        <w:rPr>
          <w:rFonts w:asciiTheme="majorHAnsi" w:hAnsiTheme="majorHAnsi" w:cstheme="majorHAnsi"/>
          <w:sz w:val="24"/>
          <w:szCs w:val="24"/>
          <w:lang w:val="es-ES"/>
        </w:rPr>
        <w:t xml:space="preserve">de trabajo, como es habitual, </w:t>
      </w:r>
      <w:r>
        <w:rPr>
          <w:rFonts w:asciiTheme="majorHAnsi" w:hAnsiTheme="majorHAnsi" w:cstheme="majorHAnsi"/>
          <w:sz w:val="24"/>
          <w:szCs w:val="24"/>
          <w:lang w:val="es-ES"/>
        </w:rPr>
        <w:t>es obligatorio diseñar sistemas de evaluación que tienen que ser continu</w:t>
      </w:r>
      <w:r w:rsidR="00450C70">
        <w:rPr>
          <w:rFonts w:asciiTheme="majorHAnsi" w:hAnsiTheme="majorHAnsi" w:cstheme="majorHAnsi"/>
          <w:sz w:val="24"/>
          <w:szCs w:val="24"/>
          <w:lang w:val="es-ES"/>
        </w:rPr>
        <w:t>o</w:t>
      </w:r>
      <w:r>
        <w:rPr>
          <w:rFonts w:asciiTheme="majorHAnsi" w:hAnsiTheme="majorHAnsi" w:cstheme="majorHAnsi"/>
          <w:sz w:val="24"/>
          <w:szCs w:val="24"/>
          <w:lang w:val="es-ES"/>
        </w:rPr>
        <w:t>s y, en lo posible, inmediato en la respuesta, dudas y necesidades que se vayan generando</w:t>
      </w:r>
      <w:r w:rsidR="00450C70">
        <w:rPr>
          <w:rFonts w:asciiTheme="majorHAnsi" w:hAnsiTheme="majorHAnsi" w:cstheme="majorHAnsi"/>
          <w:sz w:val="24"/>
          <w:szCs w:val="24"/>
          <w:lang w:val="es-ES"/>
        </w:rPr>
        <w:t xml:space="preserve"> por ambas partes</w:t>
      </w:r>
      <w:r>
        <w:rPr>
          <w:rFonts w:asciiTheme="majorHAnsi" w:hAnsiTheme="majorHAnsi" w:cstheme="majorHAnsi"/>
          <w:sz w:val="24"/>
          <w:szCs w:val="24"/>
          <w:lang w:val="es-ES"/>
        </w:rPr>
        <w:t>. La flexibilidad, en esta fase, se convierte en fundamental. La mejora del sistema y su continuidad dependerá de ello.</w:t>
      </w:r>
    </w:p>
    <w:p w14:paraId="4B96D0F4" w14:textId="77777777" w:rsidR="001A75AA" w:rsidRDefault="001A75AA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0BDD3AB" w14:textId="75AB51F7" w:rsidR="001E0931" w:rsidRDefault="00450C70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Esta fase, seguramente primeriza para muchas organizaciones, permitirá visualizar un retorno. Es decir, a través del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feeedback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que se genere </w:t>
      </w:r>
      <w:r w:rsidR="001E0931">
        <w:rPr>
          <w:rFonts w:asciiTheme="majorHAnsi" w:hAnsiTheme="majorHAnsi" w:cstheme="majorHAnsi"/>
          <w:sz w:val="24"/>
          <w:szCs w:val="24"/>
          <w:lang w:val="es-ES"/>
        </w:rPr>
        <w:t>entre todos los actores se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recibirán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inputs que irán mejorando el desarrollo de todos los roles implicados en el sistema. </w:t>
      </w:r>
    </w:p>
    <w:p w14:paraId="5D70458E" w14:textId="77777777" w:rsidR="001E0931" w:rsidRDefault="001E0931" w:rsidP="00411FEA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3FC1FE28" w14:textId="354B7C16" w:rsidR="00450C70" w:rsidRPr="001E0931" w:rsidRDefault="001E0931" w:rsidP="001E093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i/>
          <w:sz w:val="24"/>
          <w:szCs w:val="24"/>
          <w:lang w:val="es-ES"/>
        </w:rPr>
      </w:pPr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>RECOMENDACIÓN:</w:t>
      </w:r>
      <w:r w:rsidR="00450C70"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 os invito a abrir un documento s</w:t>
      </w:r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imple, en </w:t>
      </w:r>
      <w:r w:rsidR="00495075" w:rsidRPr="001E0931">
        <w:rPr>
          <w:rFonts w:asciiTheme="majorHAnsi" w:hAnsiTheme="majorHAnsi" w:cstheme="majorHAnsi"/>
          <w:i/>
          <w:sz w:val="24"/>
          <w:szCs w:val="24"/>
          <w:lang w:val="es-ES"/>
        </w:rPr>
        <w:t>línea</w:t>
      </w:r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>, en que se vaya</w:t>
      </w:r>
      <w:r w:rsidR="00450C70"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 escribiendo cronológicamente cada apunte</w:t>
      </w:r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 (</w:t>
      </w:r>
      <w:proofErr w:type="spellStart"/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>feedback</w:t>
      </w:r>
      <w:proofErr w:type="spellEnd"/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>)</w:t>
      </w:r>
      <w:r w:rsidR="00450C70"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, indistintamente de quién lo genere. Sin darnos cuenta y con muy poco tiempo empleado, tendremos un cuaderno de bitácoras </w:t>
      </w:r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de proceso </w:t>
      </w:r>
      <w:r w:rsidR="00450C70" w:rsidRPr="001E0931">
        <w:rPr>
          <w:rFonts w:asciiTheme="majorHAnsi" w:hAnsiTheme="majorHAnsi" w:cstheme="majorHAnsi"/>
          <w:i/>
          <w:sz w:val="24"/>
          <w:szCs w:val="24"/>
          <w:lang w:val="es-ES"/>
        </w:rPr>
        <w:t>que nos brindará multitud de informac</w:t>
      </w:r>
      <w:r w:rsidRPr="001E0931">
        <w:rPr>
          <w:rFonts w:asciiTheme="majorHAnsi" w:hAnsiTheme="majorHAnsi" w:cstheme="majorHAnsi"/>
          <w:i/>
          <w:sz w:val="24"/>
          <w:szCs w:val="24"/>
          <w:lang w:val="es-ES"/>
        </w:rPr>
        <w:t xml:space="preserve">ión fácil, sencilla y práctica. </w:t>
      </w:r>
    </w:p>
    <w:p w14:paraId="1948B965" w14:textId="77777777" w:rsidR="00411FEA" w:rsidRDefault="00411FEA" w:rsidP="00411FEA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5F05BDB" w14:textId="77777777" w:rsidR="00450C70" w:rsidRDefault="00450C70" w:rsidP="00411FEA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61C9C4F2" w14:textId="23A9EAD8" w:rsidR="004B597D" w:rsidRPr="002B5191" w:rsidRDefault="001A75AA" w:rsidP="00853EFF">
      <w:pPr>
        <w:jc w:val="both"/>
        <w:rPr>
          <w:rFonts w:asciiTheme="majorHAnsi" w:hAnsiTheme="majorHAnsi" w:cstheme="majorHAnsi"/>
          <w:b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t>HERRAMIENTAS BÁSICAS</w:t>
      </w:r>
    </w:p>
    <w:p w14:paraId="6430F4D0" w14:textId="6D751D3F" w:rsidR="008764DC" w:rsidRDefault="008764DC" w:rsidP="00853EFF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Para que el sistema pueda funcionar y ser operativo es imprescindible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prever</w:t>
      </w:r>
      <w:r w:rsidR="00180894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2B5191">
        <w:rPr>
          <w:rFonts w:asciiTheme="majorHAnsi" w:hAnsiTheme="majorHAnsi" w:cstheme="majorHAnsi"/>
          <w:sz w:val="24"/>
          <w:szCs w:val="24"/>
          <w:lang w:val="es-ES"/>
        </w:rPr>
        <w:t>y proveer</w:t>
      </w:r>
      <w:r w:rsidR="004132D1">
        <w:rPr>
          <w:rFonts w:asciiTheme="majorHAnsi" w:hAnsiTheme="majorHAnsi" w:cstheme="majorHAnsi"/>
          <w:sz w:val="24"/>
          <w:szCs w:val="24"/>
          <w:lang w:val="es-ES"/>
        </w:rPr>
        <w:t>lo</w:t>
      </w:r>
      <w:r w:rsidR="002B5191">
        <w:rPr>
          <w:rFonts w:asciiTheme="majorHAnsi" w:hAnsiTheme="majorHAnsi" w:cstheme="majorHAnsi"/>
          <w:sz w:val="24"/>
          <w:szCs w:val="24"/>
          <w:lang w:val="es-ES"/>
        </w:rPr>
        <w:t xml:space="preserve"> de </w:t>
      </w:r>
      <w:r w:rsidR="00180894">
        <w:rPr>
          <w:rFonts w:asciiTheme="majorHAnsi" w:hAnsiTheme="majorHAnsi" w:cstheme="majorHAnsi"/>
          <w:sz w:val="24"/>
          <w:szCs w:val="24"/>
          <w:lang w:val="es-ES"/>
        </w:rPr>
        <w:t xml:space="preserve">las herramientas </w:t>
      </w:r>
      <w:r w:rsidR="002B5191">
        <w:rPr>
          <w:rFonts w:asciiTheme="majorHAnsi" w:hAnsiTheme="majorHAnsi" w:cstheme="majorHAnsi"/>
          <w:sz w:val="24"/>
          <w:szCs w:val="24"/>
          <w:lang w:val="es-ES"/>
        </w:rPr>
        <w:t>necesarias</w:t>
      </w:r>
      <w:r w:rsidR="00180894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76EF7353" w14:textId="6680C7BD" w:rsidR="00180894" w:rsidRPr="002B5191" w:rsidRDefault="00180894" w:rsidP="00853EFF">
      <w:p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Infraestructura tecnológica</w:t>
      </w:r>
    </w:p>
    <w:p w14:paraId="3278FCA3" w14:textId="0B6DDDC1" w:rsidR="00180894" w:rsidRDefault="002B5191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Será necesario</w:t>
      </w:r>
      <w:r w:rsidR="00AA29D1">
        <w:rPr>
          <w:rFonts w:asciiTheme="majorHAnsi" w:hAnsiTheme="majorHAnsi" w:cstheme="majorHAnsi"/>
          <w:sz w:val="24"/>
          <w:szCs w:val="24"/>
          <w:lang w:val="es-ES"/>
        </w:rPr>
        <w:t xml:space="preserve"> una conexión a Internet. Aquí hablamos de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una conexión VPN. Esta conexión permitirá acceder al sistema de la empresa y utilizar los recursos que están depositados en él. El departamento de informática </w:t>
      </w:r>
      <w:r w:rsidR="00C36C57">
        <w:rPr>
          <w:rFonts w:asciiTheme="majorHAnsi" w:hAnsiTheme="majorHAnsi" w:cstheme="majorHAnsi"/>
          <w:sz w:val="24"/>
          <w:szCs w:val="24"/>
          <w:lang w:val="es-ES"/>
        </w:rPr>
        <w:t>(</w:t>
      </w:r>
      <w:r>
        <w:rPr>
          <w:rFonts w:asciiTheme="majorHAnsi" w:hAnsiTheme="majorHAnsi" w:cstheme="majorHAnsi"/>
          <w:sz w:val="24"/>
          <w:szCs w:val="24"/>
          <w:lang w:val="es-ES"/>
        </w:rPr>
        <w:t>o sistemas</w:t>
      </w:r>
      <w:r w:rsidR="00C36C57">
        <w:rPr>
          <w:rFonts w:asciiTheme="majorHAnsi" w:hAnsiTheme="majorHAnsi" w:cstheme="majorHAnsi"/>
          <w:sz w:val="24"/>
          <w:szCs w:val="24"/>
          <w:lang w:val="es-ES"/>
        </w:rPr>
        <w:t>)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será el encargado de su configuración. En caso de no existir</w:t>
      </w:r>
      <w:r w:rsidR="00C36C5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AA29D1">
        <w:rPr>
          <w:rFonts w:asciiTheme="majorHAnsi" w:hAnsiTheme="majorHAnsi" w:cstheme="majorHAnsi"/>
          <w:sz w:val="24"/>
          <w:szCs w:val="24"/>
          <w:lang w:val="es-ES"/>
        </w:rPr>
        <w:t xml:space="preserve">este servicio </w:t>
      </w:r>
      <w:r w:rsidR="00C36C57">
        <w:rPr>
          <w:rFonts w:asciiTheme="majorHAnsi" w:hAnsiTheme="majorHAnsi" w:cstheme="majorHAnsi"/>
          <w:sz w:val="24"/>
          <w:szCs w:val="24"/>
          <w:lang w:val="es-ES"/>
        </w:rPr>
        <w:t>(en microempresas a veces no nos lo podemos permitir)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hay tutoriales </w:t>
      </w:r>
      <w:r w:rsidR="00AA29D1">
        <w:rPr>
          <w:rFonts w:asciiTheme="majorHAnsi" w:hAnsiTheme="majorHAnsi" w:cstheme="majorHAnsi"/>
          <w:sz w:val="24"/>
          <w:szCs w:val="24"/>
          <w:lang w:val="es-ES"/>
        </w:rPr>
        <w:t>que guían para su configuración. También se puede contactar con un externo.</w:t>
      </w:r>
    </w:p>
    <w:p w14:paraId="0338E3FD" w14:textId="02CDAE08" w:rsidR="00180894" w:rsidRPr="002B5191" w:rsidRDefault="00180894" w:rsidP="00180894">
      <w:p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Estación de trabajo</w:t>
      </w:r>
    </w:p>
    <w:p w14:paraId="57AF7FFB" w14:textId="4DA2A0D5" w:rsidR="00180894" w:rsidRDefault="002B5191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Al no contar con la estación de traba</w:t>
      </w:r>
      <w:r w:rsidR="001A1BB5">
        <w:rPr>
          <w:rFonts w:asciiTheme="majorHAnsi" w:hAnsiTheme="majorHAnsi" w:cstheme="majorHAnsi"/>
          <w:sz w:val="24"/>
          <w:szCs w:val="24"/>
          <w:lang w:val="es-ES"/>
        </w:rPr>
        <w:t>jo habitual, tendremos que configurar una para hacerlo en el nuevo sistema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. Hay que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prever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poder facilitar un ordenador y/o dispositivo con conexión</w:t>
      </w:r>
      <w:r w:rsidR="001A1BB5">
        <w:rPr>
          <w:rFonts w:asciiTheme="majorHAnsi" w:hAnsiTheme="majorHAnsi" w:cstheme="majorHAnsi"/>
          <w:sz w:val="24"/>
          <w:szCs w:val="24"/>
          <w:lang w:val="es-ES"/>
        </w:rPr>
        <w:t xml:space="preserve"> a Internet</w:t>
      </w:r>
      <w:r>
        <w:rPr>
          <w:rFonts w:asciiTheme="majorHAnsi" w:hAnsiTheme="majorHAnsi" w:cstheme="majorHAnsi"/>
          <w:sz w:val="24"/>
          <w:szCs w:val="24"/>
          <w:lang w:val="es-ES"/>
        </w:rPr>
        <w:t>, así como con los programas y aplicaciones sobre los que llevaremos a cabo el trabajo. Hay que valorar si el móvil de empresa pasa a proveerse de un dispositivo de trabajo, en caso afirmativo habrá que configurar el móvil de la misma manera que lo hacemos con el ordenador y/o dispositivo de trabajo.</w:t>
      </w:r>
    </w:p>
    <w:p w14:paraId="2C708B22" w14:textId="04B2749A" w:rsidR="00180894" w:rsidRPr="002B5191" w:rsidRDefault="00180894" w:rsidP="00180894">
      <w:p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Operativa de trabajo:</w:t>
      </w:r>
    </w:p>
    <w:p w14:paraId="5F20B451" w14:textId="078862F0" w:rsidR="00180894" w:rsidRDefault="002B5191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Hay multitud de programas y aplicaciones en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línea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que facilitan el trabajo en equipo y </w:t>
      </w:r>
      <w:r w:rsidR="00322E33">
        <w:rPr>
          <w:rFonts w:asciiTheme="majorHAnsi" w:hAnsiTheme="majorHAnsi" w:cstheme="majorHAnsi"/>
          <w:sz w:val="24"/>
          <w:szCs w:val="24"/>
          <w:lang w:val="es-ES"/>
        </w:rPr>
        <w:t xml:space="preserve">en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paralelo. Tengamos en cuenta los básicos: comunicación en tiempo real con uno o varios </w:t>
      </w:r>
      <w:r w:rsidR="00322E33">
        <w:rPr>
          <w:rFonts w:asciiTheme="majorHAnsi" w:hAnsiTheme="majorHAnsi" w:cstheme="majorHAnsi"/>
          <w:sz w:val="24"/>
          <w:szCs w:val="24"/>
          <w:lang w:val="es-ES"/>
        </w:rPr>
        <w:t xml:space="preserve">trabajadores  y/o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equipos en una misma aplicación (por ejemplo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Slack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).</w:t>
      </w:r>
      <w:r w:rsidR="00322E33">
        <w:rPr>
          <w:rFonts w:asciiTheme="majorHAnsi" w:hAnsiTheme="majorHAnsi" w:cstheme="majorHAnsi"/>
          <w:sz w:val="24"/>
          <w:szCs w:val="24"/>
          <w:lang w:val="es-ES"/>
        </w:rPr>
        <w:t xml:space="preserve"> También existen para hacer reuniones en tiempo real con visual (Skype, </w:t>
      </w:r>
      <w:proofErr w:type="spellStart"/>
      <w:r w:rsidR="00322E33">
        <w:rPr>
          <w:rFonts w:asciiTheme="majorHAnsi" w:hAnsiTheme="majorHAnsi" w:cstheme="majorHAnsi"/>
          <w:sz w:val="24"/>
          <w:szCs w:val="24"/>
          <w:lang w:val="es-ES"/>
        </w:rPr>
        <w:t>GoToWebinars</w:t>
      </w:r>
      <w:proofErr w:type="spellEnd"/>
      <w:r w:rsidR="00322E33">
        <w:rPr>
          <w:rFonts w:asciiTheme="majorHAnsi" w:hAnsiTheme="majorHAnsi" w:cstheme="majorHAnsi"/>
          <w:sz w:val="24"/>
          <w:szCs w:val="24"/>
          <w:lang w:val="es-ES"/>
        </w:rPr>
        <w:t xml:space="preserve">, </w:t>
      </w:r>
      <w:proofErr w:type="spellStart"/>
      <w:r w:rsidR="00322E33">
        <w:rPr>
          <w:rFonts w:asciiTheme="majorHAnsi" w:hAnsiTheme="majorHAnsi" w:cstheme="majorHAnsi"/>
          <w:sz w:val="24"/>
          <w:szCs w:val="24"/>
          <w:lang w:val="es-ES"/>
        </w:rPr>
        <w:t>etc</w:t>
      </w:r>
      <w:proofErr w:type="spellEnd"/>
      <w:r w:rsidR="00322E33">
        <w:rPr>
          <w:rFonts w:asciiTheme="majorHAnsi" w:hAnsiTheme="majorHAnsi" w:cstheme="majorHAnsi"/>
          <w:sz w:val="24"/>
          <w:szCs w:val="24"/>
          <w:lang w:val="es-ES"/>
        </w:rPr>
        <w:t>).</w:t>
      </w:r>
    </w:p>
    <w:p w14:paraId="47C377D0" w14:textId="77777777" w:rsidR="00322E33" w:rsidRDefault="00322E33" w:rsidP="00322E33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70E6529B" w14:textId="77777777" w:rsidR="00A01816" w:rsidRDefault="00A01816" w:rsidP="00322E33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2091CE7" w14:textId="6D9BBE22" w:rsidR="00180894" w:rsidRDefault="00322E33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Los programas básicos de ofimática, así como los específicos necesarios para llevar a cabo nuestro trabajo son imprescindibles (por ejemplo: Paquete Microsoft Office (Word, Excel,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Power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Point, Visio, Project). Todos ellos pueden trabajarse en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línea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30D82ECB" w14:textId="77777777" w:rsidR="00322E33" w:rsidRDefault="00322E33" w:rsidP="00322E33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7579882A" w14:textId="60AC4BA6" w:rsidR="00C273AD" w:rsidRDefault="00C273AD" w:rsidP="00C273AD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Hardware tiene que ser completo. Si queremos realizar trabajo en formato visual será necesario que los dispositivos y/o ordenadores contengas los componentes necesarios para ello. Así por ejemplo: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cam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y micro operativo.</w:t>
      </w:r>
    </w:p>
    <w:p w14:paraId="7939F6EA" w14:textId="77777777" w:rsidR="007101EC" w:rsidRPr="007101EC" w:rsidRDefault="007101EC" w:rsidP="007101EC">
      <w:pPr>
        <w:pStyle w:val="Prrafodelista"/>
        <w:rPr>
          <w:rFonts w:asciiTheme="majorHAnsi" w:hAnsiTheme="majorHAnsi" w:cstheme="majorHAnsi"/>
          <w:sz w:val="24"/>
          <w:szCs w:val="24"/>
          <w:lang w:val="es-ES"/>
        </w:rPr>
      </w:pPr>
    </w:p>
    <w:p w14:paraId="72A6849A" w14:textId="5DE99335" w:rsidR="007101EC" w:rsidRDefault="007101EC" w:rsidP="00C273AD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Una vez tengamos la certeza de disponer de todos los elementos que he ido mencionando anteriormente, es imprescindible que iniciemos la primera jornada de Teletrabajo con una formación a todos los actores implicados directa e indirectamente en el nuevo sistema. Es recomendable abrirla, ante la posibilidad de ir sumando con el paso de los días.</w:t>
      </w:r>
    </w:p>
    <w:p w14:paraId="43FE0F95" w14:textId="109B60CF" w:rsidR="00180894" w:rsidRPr="002B5191" w:rsidRDefault="00180894" w:rsidP="00180894">
      <w:p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2B5191">
        <w:rPr>
          <w:rFonts w:asciiTheme="majorHAnsi" w:hAnsiTheme="majorHAnsi" w:cstheme="majorHAnsi"/>
          <w:sz w:val="24"/>
          <w:szCs w:val="24"/>
          <w:u w:val="single"/>
          <w:lang w:val="es-ES"/>
        </w:rPr>
        <w:t>Seguimiento y acompañamiento:</w:t>
      </w:r>
    </w:p>
    <w:p w14:paraId="04A8AA0A" w14:textId="6C548505" w:rsidR="00180894" w:rsidRDefault="00322E33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Realizar el seguimiento y acompañamiento resulta clave. Lo podemos llevar a cabo en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línea</w:t>
      </w:r>
      <w:r w:rsidR="007A5C07">
        <w:rPr>
          <w:rFonts w:asciiTheme="majorHAnsi" w:hAnsiTheme="majorHAnsi" w:cstheme="majorHAnsi"/>
          <w:sz w:val="24"/>
          <w:szCs w:val="24"/>
          <w:lang w:val="es-ES"/>
        </w:rPr>
        <w:t>.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7A5C07">
        <w:rPr>
          <w:rFonts w:asciiTheme="majorHAnsi" w:hAnsiTheme="majorHAnsi" w:cstheme="majorHAnsi"/>
          <w:sz w:val="24"/>
          <w:szCs w:val="24"/>
          <w:lang w:val="es-ES"/>
        </w:rPr>
        <w:t>A</w:t>
      </w:r>
      <w:r>
        <w:rPr>
          <w:rFonts w:asciiTheme="majorHAnsi" w:hAnsiTheme="majorHAnsi" w:cstheme="majorHAnsi"/>
          <w:sz w:val="24"/>
          <w:szCs w:val="24"/>
          <w:lang w:val="es-ES"/>
        </w:rPr>
        <w:t>l margen de los mencionados anteriormente, también existen</w:t>
      </w:r>
      <w:r w:rsidR="007A5C07">
        <w:rPr>
          <w:rFonts w:asciiTheme="majorHAnsi" w:hAnsiTheme="majorHAnsi" w:cstheme="majorHAnsi"/>
          <w:sz w:val="24"/>
          <w:szCs w:val="24"/>
          <w:lang w:val="es-ES"/>
        </w:rPr>
        <w:t xml:space="preserve"> específicos para esta función como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Trello y otros. Estos permiten trabajar por proyectos y hacer un seguimiento </w:t>
      </w:r>
      <w:r w:rsidR="007A5C07">
        <w:rPr>
          <w:rFonts w:asciiTheme="majorHAnsi" w:hAnsiTheme="majorHAnsi" w:cstheme="majorHAnsi"/>
          <w:sz w:val="24"/>
          <w:szCs w:val="24"/>
          <w:lang w:val="es-ES"/>
        </w:rPr>
        <w:t>individualizados de cada uno de ellos</w:t>
      </w:r>
      <w:r>
        <w:rPr>
          <w:rFonts w:asciiTheme="majorHAnsi" w:hAnsiTheme="majorHAnsi" w:cstheme="majorHAnsi"/>
          <w:sz w:val="24"/>
          <w:szCs w:val="24"/>
          <w:lang w:val="es-ES"/>
        </w:rPr>
        <w:t>.</w:t>
      </w:r>
      <w:r w:rsidR="007A5C07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7A04BBB4" w14:textId="77777777" w:rsidR="00322E33" w:rsidRDefault="00322E33" w:rsidP="00322E33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781B328" w14:textId="363F87BF" w:rsidR="00180894" w:rsidRPr="00322E33" w:rsidRDefault="00A01816" w:rsidP="00180894">
      <w:pPr>
        <w:jc w:val="both"/>
        <w:rPr>
          <w:rFonts w:asciiTheme="majorHAnsi" w:hAnsiTheme="majorHAnsi" w:cstheme="majorHAnsi"/>
          <w:b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t>ESCENARIOS TRANSVERSALES</w:t>
      </w:r>
    </w:p>
    <w:p w14:paraId="25C2E6DD" w14:textId="3A508927" w:rsidR="00180894" w:rsidRPr="009F6FF8" w:rsidRDefault="00180894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9F6FF8">
        <w:rPr>
          <w:rFonts w:asciiTheme="majorHAnsi" w:hAnsiTheme="majorHAnsi" w:cstheme="majorHAnsi"/>
          <w:sz w:val="24"/>
          <w:szCs w:val="24"/>
          <w:u w:val="single"/>
          <w:lang w:val="es-ES"/>
        </w:rPr>
        <w:t>Ciberseguridad</w:t>
      </w:r>
    </w:p>
    <w:p w14:paraId="10B74442" w14:textId="2881657E" w:rsidR="00322E33" w:rsidRDefault="00322E33" w:rsidP="00322E33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Tengamos en cuenta, que trabajar en sistema Teletrabajo, requiere trabajar con conexión, exactamente igual que si lo hacemos presencialmente y en un entorno físico cerrado. Hay que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prever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la seguridad del sistema</w:t>
      </w:r>
      <w:r w:rsidR="009F6FF8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41054FED" w14:textId="77777777" w:rsidR="009F6FF8" w:rsidRDefault="009F6FF8" w:rsidP="00322E33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3AD51A7" w14:textId="4C655F5C" w:rsidR="00180894" w:rsidRPr="009F6FF8" w:rsidRDefault="00180894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9F6FF8">
        <w:rPr>
          <w:rFonts w:asciiTheme="majorHAnsi" w:hAnsiTheme="majorHAnsi" w:cstheme="majorHAnsi"/>
          <w:sz w:val="24"/>
          <w:szCs w:val="24"/>
          <w:u w:val="single"/>
          <w:lang w:val="es-ES"/>
        </w:rPr>
        <w:t>Normas internas</w:t>
      </w:r>
    </w:p>
    <w:p w14:paraId="10E0F1F4" w14:textId="5BD8BD3C" w:rsidR="009F6FF8" w:rsidRDefault="009F6FF8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Multitud de empresas, y casi todas las administraciones públicas, tienen normas internas de trabajo establecidas. Hay que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prever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su adecuación, adaptación o, si fuere preciso, la suspensión de ellas mientras trabajamos con el sistema de Teletrabajo.</w:t>
      </w:r>
    </w:p>
    <w:p w14:paraId="4837E5CF" w14:textId="77777777" w:rsidR="009F6FF8" w:rsidRDefault="009F6FF8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10CFD02" w14:textId="0329866F" w:rsidR="009F6FF8" w:rsidRPr="009F6FF8" w:rsidRDefault="009F6FF8" w:rsidP="009F6FF8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9F6FF8">
        <w:rPr>
          <w:rFonts w:asciiTheme="majorHAnsi" w:hAnsiTheme="majorHAnsi" w:cstheme="majorHAnsi"/>
          <w:sz w:val="24"/>
          <w:szCs w:val="24"/>
          <w:u w:val="single"/>
          <w:lang w:val="es-ES"/>
        </w:rPr>
        <w:t>Marco normativo</w:t>
      </w:r>
    </w:p>
    <w:p w14:paraId="5550ECB9" w14:textId="56FDBB52" w:rsidR="009F6FF8" w:rsidRDefault="009F6FF8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Trasladar nuestra operativa a un sistema de teletrabajo no nos exime del cumplimiento normativo. El control horario del personal es un ejemplo, si </w:t>
      </w:r>
      <w:r w:rsidR="00FE53AE">
        <w:rPr>
          <w:rFonts w:asciiTheme="majorHAnsi" w:hAnsiTheme="majorHAnsi" w:cstheme="majorHAnsi"/>
          <w:sz w:val="24"/>
          <w:szCs w:val="24"/>
          <w:lang w:val="es-ES"/>
        </w:rPr>
        <w:t>lo venimos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s-ES"/>
        </w:rPr>
        <w:t xml:space="preserve">haciendo electrónicamente, el software seguramente nos brindará la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opción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de poder hacerlo telemáticamente. Si lo hacemos en formato papel, hay que diseñar un procedimiento, ajustado a norma, que nos permita el control horario por parte de la empresa.</w:t>
      </w:r>
    </w:p>
    <w:p w14:paraId="76405001" w14:textId="77777777" w:rsidR="00C52D88" w:rsidRDefault="00C52D88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2C80929" w14:textId="77777777" w:rsidR="00207D7F" w:rsidRDefault="00207D7F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0EB8BF01" w14:textId="6084460E" w:rsidR="002B5191" w:rsidRPr="009F6FF8" w:rsidRDefault="002B5191" w:rsidP="00180894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9F6FF8">
        <w:rPr>
          <w:rFonts w:asciiTheme="majorHAnsi" w:hAnsiTheme="majorHAnsi" w:cstheme="majorHAnsi"/>
          <w:sz w:val="24"/>
          <w:szCs w:val="24"/>
          <w:u w:val="single"/>
          <w:lang w:val="es-ES"/>
        </w:rPr>
        <w:t>Intranet</w:t>
      </w:r>
    </w:p>
    <w:p w14:paraId="2E4D23F8" w14:textId="1D91F58C" w:rsidR="009F6FF8" w:rsidRDefault="009F6FF8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Muchas empresas y/o organizaciones ofrecen a su estructura ejecutiva una Intranet. En tal caso, hay que 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prever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su acceso y funcionamiento ordinario en tal caso. Se puede dar la circunstancia que muchas empresas y/</w:t>
      </w:r>
      <w:r w:rsidR="00495075">
        <w:rPr>
          <w:rFonts w:asciiTheme="majorHAnsi" w:hAnsiTheme="majorHAnsi" w:cstheme="majorHAnsi"/>
          <w:sz w:val="24"/>
          <w:szCs w:val="24"/>
          <w:lang w:val="es-ES"/>
        </w:rPr>
        <w:t>u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organizaciones tengan configurado el acceso a la Intranet a través de la una red propia en el espacio físico de trabajo. Si es así, hay que valorar la apertura y reconfiguración de los permisos y redes o por el contrario crear los procedimientos alternativos a la Intranet para que se puedan llevar a cabo en el sistema de Teletrabajo.</w:t>
      </w:r>
    </w:p>
    <w:p w14:paraId="1775AFC2" w14:textId="77777777" w:rsidR="00295290" w:rsidRDefault="00295290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8E45C2D" w14:textId="680F46C4" w:rsidR="00295290" w:rsidRPr="005D000C" w:rsidRDefault="00295290" w:rsidP="00295290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5D000C">
        <w:rPr>
          <w:rFonts w:asciiTheme="majorHAnsi" w:hAnsiTheme="majorHAnsi" w:cstheme="majorHAnsi"/>
          <w:sz w:val="24"/>
          <w:szCs w:val="24"/>
          <w:u w:val="single"/>
          <w:lang w:val="es-ES"/>
        </w:rPr>
        <w:t>ODS 2030</w:t>
      </w:r>
    </w:p>
    <w:p w14:paraId="070F1117" w14:textId="5ED8E122" w:rsidR="00295290" w:rsidRDefault="005D000C" w:rsidP="0029529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Con la implantación de un sistema de Teletrabajo se adopta y se integra, en la empresa o en la actividad económica que se desarrolla, una cultura de sostenibilidad y compromiso con los Objetivos de Desarrollo Sostenibles de la Agenda 2030. </w:t>
      </w:r>
    </w:p>
    <w:p w14:paraId="4141C838" w14:textId="77777777" w:rsidR="005D000C" w:rsidRDefault="005D000C" w:rsidP="0029529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3AAD148" w14:textId="77777777" w:rsidR="005D000C" w:rsidRDefault="005D000C" w:rsidP="00295290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B2B6ED5" w14:textId="7D8C6C31" w:rsidR="005D000C" w:rsidRPr="005D000C" w:rsidRDefault="005D000C" w:rsidP="005D000C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  <w:lang w:val="es-ES"/>
        </w:rPr>
      </w:pPr>
      <w:r w:rsidRPr="005D000C">
        <w:rPr>
          <w:rFonts w:asciiTheme="majorHAnsi" w:hAnsiTheme="majorHAnsi" w:cstheme="majorHAnsi"/>
          <w:sz w:val="24"/>
          <w:szCs w:val="24"/>
          <w:u w:val="single"/>
          <w:lang w:val="es-ES"/>
        </w:rPr>
        <w:t>EL COVID-19 (CORONAVIRUS)</w:t>
      </w:r>
    </w:p>
    <w:p w14:paraId="0F1F877E" w14:textId="07B46AEC" w:rsidR="005D000C" w:rsidRDefault="005D000C" w:rsidP="005D000C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La lucha contra el Coronavirus (COVID-19) es una lucha de todos. Todos tenemos la responsabilidad y la obligación de minimizar el riesgo de contagio. El Teletrabajo es una medida muy positiva para ello. </w:t>
      </w:r>
    </w:p>
    <w:p w14:paraId="21BD67DF" w14:textId="77777777" w:rsidR="00CA14C3" w:rsidRDefault="00CA14C3" w:rsidP="009F6FF8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4B1AA910" w14:textId="77777777" w:rsidR="00CA14C3" w:rsidRDefault="00CA14C3" w:rsidP="00CA14C3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18875A72" w14:textId="02B5FB1E" w:rsidR="00AD7208" w:rsidRPr="00AD7208" w:rsidRDefault="00C52D88" w:rsidP="00CA14C3">
      <w:pPr>
        <w:jc w:val="both"/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t>OBSERVACIONES</w:t>
      </w:r>
    </w:p>
    <w:p w14:paraId="3B980E3D" w14:textId="081DE6D3" w:rsidR="00E21148" w:rsidRDefault="00E21148" w:rsidP="00CA14C3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Este es un documento vivo que se ha redactado, únicamente</w:t>
      </w:r>
      <w:r w:rsidR="00DF7F9F">
        <w:rPr>
          <w:rFonts w:asciiTheme="majorHAnsi" w:hAnsiTheme="majorHAnsi" w:cstheme="majorHAnsi"/>
          <w:sz w:val="24"/>
          <w:szCs w:val="24"/>
          <w:lang w:val="es-ES"/>
        </w:rPr>
        <w:t>,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con el objetivo de compartir y en la medida de lo posible ayudar a implantar este sistema y</w:t>
      </w:r>
      <w:r w:rsidR="00DF7F9F">
        <w:rPr>
          <w:rFonts w:asciiTheme="majorHAnsi" w:hAnsiTheme="majorHAnsi" w:cstheme="majorHAnsi"/>
          <w:sz w:val="24"/>
          <w:szCs w:val="24"/>
          <w:lang w:val="es-ES"/>
        </w:rPr>
        <w:t>,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por consiguiente</w:t>
      </w:r>
      <w:r w:rsidR="00DF7F9F">
        <w:rPr>
          <w:rFonts w:asciiTheme="majorHAnsi" w:hAnsiTheme="majorHAnsi" w:cstheme="majorHAnsi"/>
          <w:sz w:val="24"/>
          <w:szCs w:val="24"/>
          <w:lang w:val="es-ES"/>
        </w:rPr>
        <w:t>,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minimizar los riesgos de contagio del COVID-19 (Coronavirus).</w:t>
      </w:r>
      <w:r w:rsidR="00AD7208">
        <w:rPr>
          <w:rFonts w:asciiTheme="majorHAnsi" w:hAnsiTheme="majorHAnsi" w:cstheme="majorHAnsi"/>
          <w:sz w:val="24"/>
          <w:szCs w:val="24"/>
          <w:lang w:val="es-ES"/>
        </w:rPr>
        <w:t xml:space="preserve"> Ha sido resuelto como un breve, a consecuencia de ello se ha omitido otros contenidos,</w:t>
      </w:r>
      <w:r w:rsidR="00DF7F9F">
        <w:rPr>
          <w:rFonts w:asciiTheme="majorHAnsi" w:hAnsiTheme="majorHAnsi" w:cstheme="majorHAnsi"/>
          <w:sz w:val="24"/>
          <w:szCs w:val="24"/>
          <w:lang w:val="es-ES"/>
        </w:rPr>
        <w:t xml:space="preserve"> referencias,</w:t>
      </w:r>
      <w:r w:rsidR="00AD7208">
        <w:rPr>
          <w:rFonts w:asciiTheme="majorHAnsi" w:hAnsiTheme="majorHAnsi" w:cstheme="majorHAnsi"/>
          <w:sz w:val="24"/>
          <w:szCs w:val="24"/>
          <w:lang w:val="es-ES"/>
        </w:rPr>
        <w:t xml:space="preserve"> redactados y explicaciones, así como bibliografía explícita y especializada. En Internet hay multitud de expertos y autores que llevan años trabajando sobre este sistema.</w:t>
      </w:r>
      <w:r w:rsidR="00DF7F9F">
        <w:rPr>
          <w:rFonts w:asciiTheme="majorHAnsi" w:hAnsiTheme="majorHAnsi" w:cstheme="majorHAnsi"/>
          <w:sz w:val="24"/>
          <w:szCs w:val="24"/>
          <w:lang w:val="es-ES"/>
        </w:rPr>
        <w:t xml:space="preserve"> El contenido íntegro de este artículo-documento es del autor.</w:t>
      </w:r>
    </w:p>
    <w:p w14:paraId="0167D53B" w14:textId="77777777" w:rsidR="00E21148" w:rsidRDefault="00E21148" w:rsidP="00CA14C3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2FA6CFFB" w14:textId="1BE96AB6" w:rsidR="00E21148" w:rsidRPr="00E21148" w:rsidRDefault="00E21148" w:rsidP="00E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i/>
          <w:sz w:val="24"/>
          <w:szCs w:val="24"/>
          <w:lang w:val="es-ES"/>
        </w:rPr>
      </w:pPr>
      <w:r w:rsidRPr="00E21148">
        <w:rPr>
          <w:rFonts w:asciiTheme="majorHAnsi" w:hAnsiTheme="majorHAnsi" w:cstheme="majorHAnsi"/>
          <w:i/>
          <w:sz w:val="24"/>
          <w:szCs w:val="24"/>
          <w:lang w:val="es-ES"/>
        </w:rPr>
        <w:t>El contenido de este documento puedo se reutilizado parcial o totalmente siempre y cuando no sea para fines comerciales. Siempre se agradece que en su reutilización figure el nombre del autor</w:t>
      </w:r>
      <w:r>
        <w:rPr>
          <w:rFonts w:asciiTheme="majorHAnsi" w:hAnsiTheme="majorHAnsi" w:cstheme="majorHAnsi"/>
          <w:i/>
          <w:sz w:val="24"/>
          <w:szCs w:val="24"/>
          <w:lang w:val="es-ES"/>
        </w:rPr>
        <w:t xml:space="preserve">, </w:t>
      </w:r>
      <w:r w:rsidRPr="0058594E">
        <w:rPr>
          <w:rFonts w:asciiTheme="majorHAnsi" w:hAnsiTheme="majorHAnsi" w:cstheme="majorHAnsi"/>
          <w:i/>
          <w:color w:val="FF0000"/>
          <w:sz w:val="24"/>
          <w:szCs w:val="24"/>
          <w:lang w:val="es-ES"/>
        </w:rPr>
        <w:t>Alex Moga</w:t>
      </w:r>
      <w:r>
        <w:rPr>
          <w:rFonts w:asciiTheme="majorHAnsi" w:hAnsiTheme="majorHAnsi" w:cstheme="majorHAnsi"/>
          <w:i/>
          <w:sz w:val="24"/>
          <w:szCs w:val="24"/>
          <w:lang w:val="es-ES"/>
        </w:rPr>
        <w:t xml:space="preserve">, </w:t>
      </w:r>
      <w:r w:rsidRPr="00E21148">
        <w:rPr>
          <w:rFonts w:asciiTheme="majorHAnsi" w:hAnsiTheme="majorHAnsi" w:cstheme="majorHAnsi"/>
          <w:i/>
          <w:sz w:val="24"/>
          <w:szCs w:val="24"/>
          <w:lang w:val="es-ES"/>
        </w:rPr>
        <w:t>así como la dirección web en la cual puede ser leído o descargado</w:t>
      </w:r>
      <w:r>
        <w:rPr>
          <w:rFonts w:asciiTheme="majorHAnsi" w:hAnsiTheme="majorHAnsi" w:cstheme="majorHAnsi"/>
          <w:i/>
          <w:sz w:val="24"/>
          <w:szCs w:val="24"/>
          <w:lang w:val="es-ES"/>
        </w:rPr>
        <w:t xml:space="preserve"> en su totalidad</w:t>
      </w:r>
      <w:r w:rsidRPr="00E21148">
        <w:rPr>
          <w:rFonts w:asciiTheme="majorHAnsi" w:hAnsiTheme="majorHAnsi" w:cstheme="majorHAnsi"/>
          <w:i/>
          <w:sz w:val="24"/>
          <w:szCs w:val="24"/>
          <w:lang w:val="es-ES"/>
        </w:rPr>
        <w:t xml:space="preserve"> (</w:t>
      </w:r>
      <w:hyperlink r:id="rId7" w:history="1">
        <w:r w:rsidRPr="00E21148">
          <w:rPr>
            <w:rStyle w:val="Hipervnculo"/>
            <w:rFonts w:asciiTheme="majorHAnsi" w:hAnsiTheme="majorHAnsi" w:cstheme="majorHAnsi"/>
            <w:i/>
            <w:sz w:val="24"/>
            <w:szCs w:val="24"/>
            <w:lang w:val="es-ES"/>
          </w:rPr>
          <w:t>www.alexmoga.cat</w:t>
        </w:r>
      </w:hyperlink>
      <w:r w:rsidRPr="00E21148">
        <w:rPr>
          <w:rFonts w:asciiTheme="majorHAnsi" w:hAnsiTheme="majorHAnsi" w:cstheme="majorHAnsi"/>
          <w:i/>
          <w:sz w:val="24"/>
          <w:szCs w:val="24"/>
          <w:lang w:val="es-ES"/>
        </w:rPr>
        <w:t>).</w:t>
      </w:r>
    </w:p>
    <w:p w14:paraId="33C68145" w14:textId="77777777" w:rsidR="00E21148" w:rsidRDefault="00E21148" w:rsidP="00CA14C3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4280CFFE" w14:textId="46F5CF5B" w:rsidR="00180894" w:rsidRPr="00180894" w:rsidRDefault="00180894" w:rsidP="00180894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5B2838ED" w14:textId="77777777" w:rsidR="00180894" w:rsidRPr="00853EFF" w:rsidRDefault="00180894" w:rsidP="00853EFF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sectPr w:rsidR="00180894" w:rsidRPr="00853EF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E2FE" w14:textId="77777777" w:rsidR="005B3682" w:rsidRDefault="005B3682" w:rsidP="003A11BC">
      <w:pPr>
        <w:spacing w:after="0" w:line="240" w:lineRule="auto"/>
      </w:pPr>
      <w:r>
        <w:separator/>
      </w:r>
    </w:p>
  </w:endnote>
  <w:endnote w:type="continuationSeparator" w:id="0">
    <w:p w14:paraId="070AC9C7" w14:textId="77777777" w:rsidR="005B3682" w:rsidRDefault="005B3682" w:rsidP="003A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46994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58288" w14:textId="3576DB5B" w:rsidR="003A11BC" w:rsidRDefault="003A11BC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568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568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654F4E" w14:textId="77777777" w:rsidR="003A11BC" w:rsidRDefault="003A11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75496" w14:textId="77777777" w:rsidR="005B3682" w:rsidRDefault="005B3682" w:rsidP="003A11BC">
      <w:pPr>
        <w:spacing w:after="0" w:line="240" w:lineRule="auto"/>
      </w:pPr>
      <w:r>
        <w:separator/>
      </w:r>
    </w:p>
  </w:footnote>
  <w:footnote w:type="continuationSeparator" w:id="0">
    <w:p w14:paraId="1E95C448" w14:textId="77777777" w:rsidR="005B3682" w:rsidRDefault="005B3682" w:rsidP="003A1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C719" w14:textId="77777777" w:rsidR="001B696B" w:rsidRDefault="001B696B" w:rsidP="00353814">
    <w:pPr>
      <w:spacing w:after="0"/>
      <w:jc w:val="center"/>
      <w:rPr>
        <w:rFonts w:asciiTheme="majorHAnsi" w:hAnsiTheme="majorHAnsi" w:cstheme="majorHAnsi"/>
        <w:b/>
        <w:sz w:val="20"/>
        <w:szCs w:val="20"/>
        <w:lang w:val="es-ES"/>
      </w:rPr>
    </w:pPr>
    <w:r>
      <w:rPr>
        <w:rFonts w:asciiTheme="majorHAnsi" w:hAnsiTheme="majorHAnsi" w:cstheme="majorHAnsi"/>
        <w:b/>
        <w:sz w:val="20"/>
        <w:szCs w:val="20"/>
        <w:lang w:val="es-ES"/>
      </w:rPr>
      <w:t>“</w:t>
    </w:r>
    <w:r w:rsidRPr="001B696B">
      <w:rPr>
        <w:rFonts w:asciiTheme="majorHAnsi" w:hAnsiTheme="majorHAnsi" w:cstheme="majorHAnsi"/>
        <w:b/>
        <w:sz w:val="20"/>
        <w:szCs w:val="20"/>
        <w:lang w:val="es-ES"/>
      </w:rPr>
      <w:t>Crear e implantar un sistema de Teletrabajo</w:t>
    </w:r>
    <w:r>
      <w:rPr>
        <w:rFonts w:asciiTheme="majorHAnsi" w:hAnsiTheme="majorHAnsi" w:cstheme="majorHAnsi"/>
        <w:b/>
        <w:sz w:val="20"/>
        <w:szCs w:val="20"/>
        <w:lang w:val="es-ES"/>
      </w:rPr>
      <w:t xml:space="preserve">” </w:t>
    </w:r>
  </w:p>
  <w:p w14:paraId="23B32304" w14:textId="3317E053" w:rsidR="001B696B" w:rsidRPr="001B696B" w:rsidRDefault="001B696B" w:rsidP="00353814">
    <w:pPr>
      <w:spacing w:after="0"/>
      <w:jc w:val="center"/>
      <w:rPr>
        <w:rFonts w:asciiTheme="majorHAnsi" w:hAnsiTheme="majorHAnsi" w:cstheme="majorHAnsi"/>
        <w:b/>
        <w:sz w:val="20"/>
        <w:szCs w:val="20"/>
        <w:lang w:val="es-ES"/>
      </w:rPr>
    </w:pPr>
    <w:r>
      <w:rPr>
        <w:rFonts w:asciiTheme="majorHAnsi" w:hAnsiTheme="majorHAnsi" w:cstheme="majorHAnsi"/>
        <w:b/>
        <w:sz w:val="20"/>
        <w:szCs w:val="20"/>
        <w:lang w:val="es-ES"/>
      </w:rPr>
      <w:t xml:space="preserve">Autor: </w:t>
    </w:r>
    <w:r w:rsidRPr="00353814">
      <w:rPr>
        <w:rFonts w:asciiTheme="majorHAnsi" w:hAnsiTheme="majorHAnsi" w:cstheme="majorHAnsi"/>
        <w:b/>
        <w:color w:val="FF0000"/>
        <w:sz w:val="20"/>
        <w:szCs w:val="20"/>
        <w:lang w:val="es-ES"/>
      </w:rPr>
      <w:t>Alex Moga Vidal</w:t>
    </w:r>
    <w:r>
      <w:rPr>
        <w:rFonts w:asciiTheme="majorHAnsi" w:hAnsiTheme="majorHAnsi" w:cstheme="majorHAnsi"/>
        <w:b/>
        <w:sz w:val="20"/>
        <w:szCs w:val="20"/>
        <w:lang w:val="es-ES"/>
      </w:rPr>
      <w:t>. Marzo 2020</w:t>
    </w:r>
  </w:p>
  <w:p w14:paraId="3F371CE4" w14:textId="77777777" w:rsidR="001B696B" w:rsidRDefault="001B69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2992"/>
    <w:multiLevelType w:val="hybridMultilevel"/>
    <w:tmpl w:val="E80A57FE"/>
    <w:lvl w:ilvl="0" w:tplc="048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820019" w:tentative="1">
      <w:start w:val="1"/>
      <w:numFmt w:val="lowerLetter"/>
      <w:lvlText w:val="%2."/>
      <w:lvlJc w:val="left"/>
      <w:pPr>
        <w:ind w:left="1440" w:hanging="360"/>
      </w:pPr>
    </w:lvl>
    <w:lvl w:ilvl="2" w:tplc="0482001B" w:tentative="1">
      <w:start w:val="1"/>
      <w:numFmt w:val="lowerRoman"/>
      <w:lvlText w:val="%3."/>
      <w:lvlJc w:val="right"/>
      <w:pPr>
        <w:ind w:left="2160" w:hanging="180"/>
      </w:pPr>
    </w:lvl>
    <w:lvl w:ilvl="3" w:tplc="0482000F" w:tentative="1">
      <w:start w:val="1"/>
      <w:numFmt w:val="decimal"/>
      <w:lvlText w:val="%4."/>
      <w:lvlJc w:val="left"/>
      <w:pPr>
        <w:ind w:left="2880" w:hanging="360"/>
      </w:pPr>
    </w:lvl>
    <w:lvl w:ilvl="4" w:tplc="04820019" w:tentative="1">
      <w:start w:val="1"/>
      <w:numFmt w:val="lowerLetter"/>
      <w:lvlText w:val="%5."/>
      <w:lvlJc w:val="left"/>
      <w:pPr>
        <w:ind w:left="3600" w:hanging="360"/>
      </w:pPr>
    </w:lvl>
    <w:lvl w:ilvl="5" w:tplc="0482001B" w:tentative="1">
      <w:start w:val="1"/>
      <w:numFmt w:val="lowerRoman"/>
      <w:lvlText w:val="%6."/>
      <w:lvlJc w:val="right"/>
      <w:pPr>
        <w:ind w:left="4320" w:hanging="180"/>
      </w:pPr>
    </w:lvl>
    <w:lvl w:ilvl="6" w:tplc="0482000F" w:tentative="1">
      <w:start w:val="1"/>
      <w:numFmt w:val="decimal"/>
      <w:lvlText w:val="%7."/>
      <w:lvlJc w:val="left"/>
      <w:pPr>
        <w:ind w:left="5040" w:hanging="360"/>
      </w:pPr>
    </w:lvl>
    <w:lvl w:ilvl="7" w:tplc="04820019" w:tentative="1">
      <w:start w:val="1"/>
      <w:numFmt w:val="lowerLetter"/>
      <w:lvlText w:val="%8."/>
      <w:lvlJc w:val="left"/>
      <w:pPr>
        <w:ind w:left="5760" w:hanging="360"/>
      </w:pPr>
    </w:lvl>
    <w:lvl w:ilvl="8" w:tplc="048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7451"/>
    <w:multiLevelType w:val="hybridMultilevel"/>
    <w:tmpl w:val="0A7EFF2A"/>
    <w:lvl w:ilvl="0" w:tplc="1F509290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57162"/>
    <w:multiLevelType w:val="hybridMultilevel"/>
    <w:tmpl w:val="5472F4F8"/>
    <w:lvl w:ilvl="0" w:tplc="048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820019" w:tentative="1">
      <w:start w:val="1"/>
      <w:numFmt w:val="lowerLetter"/>
      <w:lvlText w:val="%2."/>
      <w:lvlJc w:val="left"/>
      <w:pPr>
        <w:ind w:left="1440" w:hanging="360"/>
      </w:pPr>
    </w:lvl>
    <w:lvl w:ilvl="2" w:tplc="0482001B" w:tentative="1">
      <w:start w:val="1"/>
      <w:numFmt w:val="lowerRoman"/>
      <w:lvlText w:val="%3."/>
      <w:lvlJc w:val="right"/>
      <w:pPr>
        <w:ind w:left="2160" w:hanging="180"/>
      </w:pPr>
    </w:lvl>
    <w:lvl w:ilvl="3" w:tplc="0482000F" w:tentative="1">
      <w:start w:val="1"/>
      <w:numFmt w:val="decimal"/>
      <w:lvlText w:val="%4."/>
      <w:lvlJc w:val="left"/>
      <w:pPr>
        <w:ind w:left="2880" w:hanging="360"/>
      </w:pPr>
    </w:lvl>
    <w:lvl w:ilvl="4" w:tplc="04820019" w:tentative="1">
      <w:start w:val="1"/>
      <w:numFmt w:val="lowerLetter"/>
      <w:lvlText w:val="%5."/>
      <w:lvlJc w:val="left"/>
      <w:pPr>
        <w:ind w:left="3600" w:hanging="360"/>
      </w:pPr>
    </w:lvl>
    <w:lvl w:ilvl="5" w:tplc="0482001B" w:tentative="1">
      <w:start w:val="1"/>
      <w:numFmt w:val="lowerRoman"/>
      <w:lvlText w:val="%6."/>
      <w:lvlJc w:val="right"/>
      <w:pPr>
        <w:ind w:left="4320" w:hanging="180"/>
      </w:pPr>
    </w:lvl>
    <w:lvl w:ilvl="6" w:tplc="0482000F" w:tentative="1">
      <w:start w:val="1"/>
      <w:numFmt w:val="decimal"/>
      <w:lvlText w:val="%7."/>
      <w:lvlJc w:val="left"/>
      <w:pPr>
        <w:ind w:left="5040" w:hanging="360"/>
      </w:pPr>
    </w:lvl>
    <w:lvl w:ilvl="7" w:tplc="04820019" w:tentative="1">
      <w:start w:val="1"/>
      <w:numFmt w:val="lowerLetter"/>
      <w:lvlText w:val="%8."/>
      <w:lvlJc w:val="left"/>
      <w:pPr>
        <w:ind w:left="5760" w:hanging="360"/>
      </w:pPr>
    </w:lvl>
    <w:lvl w:ilvl="8" w:tplc="048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95FD8"/>
    <w:multiLevelType w:val="hybridMultilevel"/>
    <w:tmpl w:val="A58EBFCA"/>
    <w:lvl w:ilvl="0" w:tplc="048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20019" w:tentative="1">
      <w:start w:val="1"/>
      <w:numFmt w:val="lowerLetter"/>
      <w:lvlText w:val="%2."/>
      <w:lvlJc w:val="left"/>
      <w:pPr>
        <w:ind w:left="1440" w:hanging="360"/>
      </w:pPr>
    </w:lvl>
    <w:lvl w:ilvl="2" w:tplc="0482001B" w:tentative="1">
      <w:start w:val="1"/>
      <w:numFmt w:val="lowerRoman"/>
      <w:lvlText w:val="%3."/>
      <w:lvlJc w:val="right"/>
      <w:pPr>
        <w:ind w:left="2160" w:hanging="180"/>
      </w:pPr>
    </w:lvl>
    <w:lvl w:ilvl="3" w:tplc="0482000F" w:tentative="1">
      <w:start w:val="1"/>
      <w:numFmt w:val="decimal"/>
      <w:lvlText w:val="%4."/>
      <w:lvlJc w:val="left"/>
      <w:pPr>
        <w:ind w:left="2880" w:hanging="360"/>
      </w:pPr>
    </w:lvl>
    <w:lvl w:ilvl="4" w:tplc="04820019" w:tentative="1">
      <w:start w:val="1"/>
      <w:numFmt w:val="lowerLetter"/>
      <w:lvlText w:val="%5."/>
      <w:lvlJc w:val="left"/>
      <w:pPr>
        <w:ind w:left="3600" w:hanging="360"/>
      </w:pPr>
    </w:lvl>
    <w:lvl w:ilvl="5" w:tplc="0482001B" w:tentative="1">
      <w:start w:val="1"/>
      <w:numFmt w:val="lowerRoman"/>
      <w:lvlText w:val="%6."/>
      <w:lvlJc w:val="right"/>
      <w:pPr>
        <w:ind w:left="4320" w:hanging="180"/>
      </w:pPr>
    </w:lvl>
    <w:lvl w:ilvl="6" w:tplc="0482000F" w:tentative="1">
      <w:start w:val="1"/>
      <w:numFmt w:val="decimal"/>
      <w:lvlText w:val="%7."/>
      <w:lvlJc w:val="left"/>
      <w:pPr>
        <w:ind w:left="5040" w:hanging="360"/>
      </w:pPr>
    </w:lvl>
    <w:lvl w:ilvl="7" w:tplc="04820019" w:tentative="1">
      <w:start w:val="1"/>
      <w:numFmt w:val="lowerLetter"/>
      <w:lvlText w:val="%8."/>
      <w:lvlJc w:val="left"/>
      <w:pPr>
        <w:ind w:left="5760" w:hanging="360"/>
      </w:pPr>
    </w:lvl>
    <w:lvl w:ilvl="8" w:tplc="048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791"/>
    <w:rsid w:val="0000599B"/>
    <w:rsid w:val="000415B7"/>
    <w:rsid w:val="00074270"/>
    <w:rsid w:val="00086E36"/>
    <w:rsid w:val="000A70F1"/>
    <w:rsid w:val="000B1DAE"/>
    <w:rsid w:val="00134ACB"/>
    <w:rsid w:val="00151791"/>
    <w:rsid w:val="00180894"/>
    <w:rsid w:val="001A1BB5"/>
    <w:rsid w:val="001A75AA"/>
    <w:rsid w:val="001B696B"/>
    <w:rsid w:val="001D20F9"/>
    <w:rsid w:val="001E0931"/>
    <w:rsid w:val="00207D7F"/>
    <w:rsid w:val="00212D8F"/>
    <w:rsid w:val="00294117"/>
    <w:rsid w:val="00295290"/>
    <w:rsid w:val="002B2F38"/>
    <w:rsid w:val="002B5191"/>
    <w:rsid w:val="00322E33"/>
    <w:rsid w:val="00326306"/>
    <w:rsid w:val="00336D99"/>
    <w:rsid w:val="00353814"/>
    <w:rsid w:val="003A11BC"/>
    <w:rsid w:val="003B1492"/>
    <w:rsid w:val="003D5468"/>
    <w:rsid w:val="00411FEA"/>
    <w:rsid w:val="004132D1"/>
    <w:rsid w:val="0044471E"/>
    <w:rsid w:val="004462D9"/>
    <w:rsid w:val="00450C70"/>
    <w:rsid w:val="00495075"/>
    <w:rsid w:val="004B597D"/>
    <w:rsid w:val="004C62F1"/>
    <w:rsid w:val="004D0EF0"/>
    <w:rsid w:val="004D68B6"/>
    <w:rsid w:val="004D75EF"/>
    <w:rsid w:val="004F7813"/>
    <w:rsid w:val="00515799"/>
    <w:rsid w:val="0057777A"/>
    <w:rsid w:val="0058594E"/>
    <w:rsid w:val="005A2870"/>
    <w:rsid w:val="005A7712"/>
    <w:rsid w:val="005B3682"/>
    <w:rsid w:val="005C4CE5"/>
    <w:rsid w:val="005D000C"/>
    <w:rsid w:val="005D50C0"/>
    <w:rsid w:val="005F5179"/>
    <w:rsid w:val="0060141D"/>
    <w:rsid w:val="006020B2"/>
    <w:rsid w:val="0066513B"/>
    <w:rsid w:val="006F29F2"/>
    <w:rsid w:val="007101EC"/>
    <w:rsid w:val="007869D0"/>
    <w:rsid w:val="007A5C07"/>
    <w:rsid w:val="00816872"/>
    <w:rsid w:val="00853EFF"/>
    <w:rsid w:val="008764DC"/>
    <w:rsid w:val="008D3EA5"/>
    <w:rsid w:val="008F2A8E"/>
    <w:rsid w:val="009F6FF8"/>
    <w:rsid w:val="00A01816"/>
    <w:rsid w:val="00AA29D1"/>
    <w:rsid w:val="00AD7208"/>
    <w:rsid w:val="00B44052"/>
    <w:rsid w:val="00B71A4B"/>
    <w:rsid w:val="00C273AD"/>
    <w:rsid w:val="00C36C57"/>
    <w:rsid w:val="00C52D88"/>
    <w:rsid w:val="00C55A2D"/>
    <w:rsid w:val="00CA14C3"/>
    <w:rsid w:val="00CF7EFD"/>
    <w:rsid w:val="00D121F4"/>
    <w:rsid w:val="00D257FB"/>
    <w:rsid w:val="00D858AA"/>
    <w:rsid w:val="00D87386"/>
    <w:rsid w:val="00DA7F9B"/>
    <w:rsid w:val="00DD317A"/>
    <w:rsid w:val="00DE08D1"/>
    <w:rsid w:val="00DE482F"/>
    <w:rsid w:val="00DF7F9F"/>
    <w:rsid w:val="00E11F05"/>
    <w:rsid w:val="00E21148"/>
    <w:rsid w:val="00E9455C"/>
    <w:rsid w:val="00EB2EB1"/>
    <w:rsid w:val="00F54D87"/>
    <w:rsid w:val="00F9568F"/>
    <w:rsid w:val="00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7A625A"/>
  <w15:chartTrackingRefBased/>
  <w15:docId w15:val="{A192E178-EC09-4509-8127-AD11F5FB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8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1BC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A1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1BC"/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E21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exmoga.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2019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Moga Vidal</dc:creator>
  <cp:keywords/>
  <dc:description/>
  <cp:lastModifiedBy>Alex Moga Vidal</cp:lastModifiedBy>
  <cp:revision>84</cp:revision>
  <dcterms:created xsi:type="dcterms:W3CDTF">2020-03-10T17:25:00Z</dcterms:created>
  <dcterms:modified xsi:type="dcterms:W3CDTF">2020-03-11T16:15:00Z</dcterms:modified>
</cp:coreProperties>
</file>