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8645" w:type="dxa"/>
        <w:tblInd w:w="0" w:type="dxa"/>
        <w:tblCellMar>
          <w:left w:w="108" w:type="dxa"/>
          <w:right w:w="108" w:type="dxa"/>
        </w:tblCellMar>
        <w:tblLook w:val="0000" w:firstRow="0" w:lastRow="0" w:firstColumn="0" w:lastColumn="0" w:noHBand="0" w:noVBand="0"/>
      </w:tblPr>
      <w:tblGrid>
        <w:gridCol w:w="1869"/>
        <w:gridCol w:w="6776"/>
      </w:tblGrid>
      <w:tr w:rsidR="00246150" w14:paraId="3EB9F2FF" w14:textId="77777777" w:rsidTr="00AD1150">
        <w:trPr>
          <w:trHeight w:val="500"/>
        </w:trPr>
        <w:tc>
          <w:tcPr>
            <w:tcW w:w="1869" w:type="dxa"/>
            <w:shd w:val="clear" w:color="auto" w:fill="auto"/>
          </w:tcPr>
          <w:p w14:paraId="69C57ECA" w14:textId="77777777" w:rsidR="00246150" w:rsidRDefault="00246150" w:rsidP="00AD1150">
            <w:pPr>
              <w:tabs>
                <w:tab w:val="center" w:pos="4252"/>
                <w:tab w:val="right" w:pos="8504"/>
              </w:tabs>
              <w:ind w:right="110"/>
              <w:jc w:val="right"/>
              <w:rPr>
                <w:color w:val="000000"/>
                <w:sz w:val="40"/>
                <w:szCs w:val="40"/>
              </w:rPr>
            </w:pPr>
            <w:bookmarkStart w:id="0" w:name="_Toc41465116"/>
            <w:r>
              <w:rPr>
                <w:color w:val="000000"/>
                <w:sz w:val="40"/>
                <w:szCs w:val="40"/>
              </w:rPr>
              <w:t>Mòdul12</w:t>
            </w:r>
          </w:p>
        </w:tc>
        <w:tc>
          <w:tcPr>
            <w:tcW w:w="6776" w:type="dxa"/>
            <w:vMerge w:val="restart"/>
            <w:shd w:val="clear" w:color="auto" w:fill="auto"/>
            <w:vAlign w:val="center"/>
          </w:tcPr>
          <w:p w14:paraId="589DF482" w14:textId="77777777" w:rsidR="00246150" w:rsidRDefault="00246150" w:rsidP="00AD1150">
            <w:pPr>
              <w:tabs>
                <w:tab w:val="center" w:pos="4252"/>
                <w:tab w:val="right" w:pos="8504"/>
              </w:tabs>
              <w:jc w:val="right"/>
              <w:rPr>
                <w:color w:val="000000"/>
              </w:rPr>
            </w:pPr>
            <w:r>
              <w:rPr>
                <w:color w:val="000000"/>
                <w:sz w:val="40"/>
                <w:szCs w:val="40"/>
              </w:rPr>
              <w:t>Síntesis SMX</w:t>
            </w:r>
          </w:p>
        </w:tc>
      </w:tr>
      <w:tr w:rsidR="00246150" w14:paraId="64420082" w14:textId="77777777" w:rsidTr="00AD1150">
        <w:trPr>
          <w:trHeight w:val="500"/>
        </w:trPr>
        <w:tc>
          <w:tcPr>
            <w:tcW w:w="1869" w:type="dxa"/>
            <w:shd w:val="clear" w:color="auto" w:fill="auto"/>
            <w:vAlign w:val="center"/>
          </w:tcPr>
          <w:p w14:paraId="7EABFD52" w14:textId="77777777" w:rsidR="00246150" w:rsidRDefault="00246150" w:rsidP="00AD1150">
            <w:pPr>
              <w:tabs>
                <w:tab w:val="center" w:pos="4252"/>
                <w:tab w:val="right" w:pos="8504"/>
              </w:tabs>
              <w:ind w:right="110"/>
              <w:jc w:val="right"/>
              <w:rPr>
                <w:color w:val="000000"/>
                <w:sz w:val="40"/>
                <w:szCs w:val="40"/>
              </w:rPr>
            </w:pPr>
            <w:r>
              <w:rPr>
                <w:color w:val="000000"/>
                <w:sz w:val="40"/>
                <w:szCs w:val="40"/>
              </w:rPr>
              <w:t>2n SMX</w:t>
            </w:r>
          </w:p>
        </w:tc>
        <w:tc>
          <w:tcPr>
            <w:tcW w:w="6776" w:type="dxa"/>
            <w:vMerge/>
            <w:shd w:val="clear" w:color="auto" w:fill="auto"/>
            <w:vAlign w:val="center"/>
          </w:tcPr>
          <w:p w14:paraId="27222714" w14:textId="77777777" w:rsidR="00246150" w:rsidRDefault="00246150" w:rsidP="00AD1150">
            <w:pPr>
              <w:spacing w:line="276" w:lineRule="auto"/>
              <w:rPr>
                <w:color w:val="000000"/>
                <w:sz w:val="40"/>
                <w:szCs w:val="40"/>
              </w:rPr>
            </w:pPr>
          </w:p>
        </w:tc>
      </w:tr>
      <w:tr w:rsidR="00246150" w14:paraId="669E5E65" w14:textId="77777777" w:rsidTr="00AD1150">
        <w:trPr>
          <w:trHeight w:val="420"/>
        </w:trPr>
        <w:tc>
          <w:tcPr>
            <w:tcW w:w="1869" w:type="dxa"/>
            <w:shd w:val="clear" w:color="auto" w:fill="auto"/>
            <w:vAlign w:val="center"/>
          </w:tcPr>
          <w:p w14:paraId="531A57B0" w14:textId="77777777" w:rsidR="00246150" w:rsidRDefault="00246150" w:rsidP="00AD1150">
            <w:pPr>
              <w:tabs>
                <w:tab w:val="center" w:pos="4252"/>
                <w:tab w:val="right" w:pos="8504"/>
              </w:tabs>
              <w:ind w:right="110"/>
              <w:jc w:val="right"/>
              <w:rPr>
                <w:color w:val="000000"/>
                <w:sz w:val="28"/>
                <w:szCs w:val="28"/>
              </w:rPr>
            </w:pPr>
            <w:r>
              <w:rPr>
                <w:color w:val="000000"/>
                <w:sz w:val="28"/>
                <w:szCs w:val="28"/>
              </w:rPr>
              <w:t>Autor</w:t>
            </w:r>
          </w:p>
        </w:tc>
        <w:tc>
          <w:tcPr>
            <w:tcW w:w="6776" w:type="dxa"/>
            <w:shd w:val="clear" w:color="auto" w:fill="auto"/>
            <w:vAlign w:val="center"/>
          </w:tcPr>
          <w:p w14:paraId="34A2DA52" w14:textId="77777777" w:rsidR="00246150" w:rsidRDefault="00246150" w:rsidP="00AD1150">
            <w:pPr>
              <w:tabs>
                <w:tab w:val="center" w:pos="4252"/>
                <w:tab w:val="right" w:pos="8504"/>
              </w:tabs>
              <w:rPr>
                <w:color w:val="000000"/>
              </w:rPr>
            </w:pPr>
            <w:r>
              <w:rPr>
                <w:color w:val="000000"/>
                <w:sz w:val="28"/>
                <w:szCs w:val="28"/>
              </w:rPr>
              <w:t xml:space="preserve">  </w:t>
            </w:r>
            <w:r>
              <w:rPr>
                <w:i/>
                <w:color w:val="44546A" w:themeColor="text2"/>
                <w:sz w:val="28"/>
                <w:szCs w:val="28"/>
              </w:rPr>
              <w:t>Alex Montero Peña</w:t>
            </w:r>
          </w:p>
        </w:tc>
      </w:tr>
    </w:tbl>
    <w:p w14:paraId="64982407" w14:textId="77777777" w:rsidR="00246150" w:rsidRDefault="00246150" w:rsidP="00246150">
      <w:pPr>
        <w:spacing w:after="0" w:line="240" w:lineRule="auto"/>
        <w:rPr>
          <w:sz w:val="32"/>
          <w:szCs w:val="32"/>
        </w:rPr>
      </w:pPr>
    </w:p>
    <w:p w14:paraId="3BAB0A7E" w14:textId="77777777" w:rsidR="00246150" w:rsidRDefault="00246150" w:rsidP="00246150">
      <w:pPr>
        <w:spacing w:after="0" w:line="240" w:lineRule="auto"/>
        <w:rPr>
          <w:sz w:val="32"/>
          <w:szCs w:val="32"/>
        </w:rPr>
      </w:pPr>
    </w:p>
    <w:p w14:paraId="2BBE5778" w14:textId="77777777" w:rsidR="00246150" w:rsidRDefault="00246150" w:rsidP="00246150">
      <w:pPr>
        <w:spacing w:after="0" w:line="240" w:lineRule="auto"/>
        <w:rPr>
          <w:sz w:val="32"/>
          <w:szCs w:val="32"/>
        </w:rPr>
      </w:pPr>
    </w:p>
    <w:p w14:paraId="402E6C50" w14:textId="77777777" w:rsidR="00246150" w:rsidRDefault="00246150" w:rsidP="00246150">
      <w:pPr>
        <w:spacing w:after="0" w:line="240" w:lineRule="auto"/>
        <w:rPr>
          <w:sz w:val="32"/>
          <w:szCs w:val="32"/>
        </w:rPr>
      </w:pPr>
    </w:p>
    <w:p w14:paraId="4FFE0B1C" w14:textId="77777777" w:rsidR="00246150" w:rsidRDefault="00246150" w:rsidP="00246150">
      <w:pPr>
        <w:spacing w:after="0" w:line="240" w:lineRule="auto"/>
        <w:rPr>
          <w:sz w:val="32"/>
          <w:szCs w:val="32"/>
        </w:rPr>
      </w:pPr>
    </w:p>
    <w:p w14:paraId="5FFD070A" w14:textId="77777777" w:rsidR="00246150" w:rsidRDefault="00246150" w:rsidP="00246150">
      <w:pPr>
        <w:spacing w:after="0" w:line="240" w:lineRule="auto"/>
        <w:rPr>
          <w:sz w:val="32"/>
          <w:szCs w:val="32"/>
        </w:rPr>
      </w:pPr>
    </w:p>
    <w:p w14:paraId="0903EA9F" w14:textId="77777777" w:rsidR="00246150" w:rsidRDefault="00246150" w:rsidP="00246150">
      <w:pPr>
        <w:spacing w:after="0" w:line="240" w:lineRule="auto"/>
        <w:jc w:val="center"/>
        <w:rPr>
          <w:sz w:val="40"/>
          <w:szCs w:val="40"/>
        </w:rPr>
      </w:pPr>
    </w:p>
    <w:p w14:paraId="764C7D05" w14:textId="77777777" w:rsidR="00246150" w:rsidRPr="007B7372" w:rsidRDefault="00246150" w:rsidP="00246150">
      <w:pPr>
        <w:spacing w:after="0" w:line="240" w:lineRule="auto"/>
        <w:jc w:val="center"/>
        <w:rPr>
          <w:i/>
          <w:sz w:val="40"/>
          <w:szCs w:val="40"/>
        </w:rPr>
      </w:pPr>
      <w:r w:rsidRPr="007B7372">
        <w:rPr>
          <w:i/>
          <w:sz w:val="40"/>
          <w:szCs w:val="40"/>
        </w:rPr>
        <w:t>Sistemes Microinformàtics i Xarxes</w:t>
      </w:r>
    </w:p>
    <w:p w14:paraId="6FDD1DC2" w14:textId="17EBEAAB" w:rsidR="00246150" w:rsidRDefault="00246150" w:rsidP="00246150">
      <w:pPr>
        <w:jc w:val="center"/>
        <w:rPr>
          <w:rFonts w:ascii="Arial" w:eastAsiaTheme="majorEastAsia" w:hAnsi="Arial" w:cs="Arial"/>
          <w:spacing w:val="-10"/>
          <w:kern w:val="28"/>
          <w:sz w:val="48"/>
          <w:szCs w:val="48"/>
        </w:rPr>
      </w:pPr>
      <w:r w:rsidRPr="007B7372">
        <w:rPr>
          <w:i/>
          <w:sz w:val="40"/>
          <w:szCs w:val="40"/>
        </w:rPr>
        <w:t>Cicle de Grau Mitjà</w:t>
      </w:r>
      <w:r>
        <w:rPr>
          <w:rFonts w:ascii="Arial" w:hAnsi="Arial" w:cs="Arial"/>
          <w:sz w:val="48"/>
          <w:szCs w:val="48"/>
        </w:rPr>
        <w:t xml:space="preserve"> </w:t>
      </w:r>
      <w:r>
        <w:rPr>
          <w:rFonts w:ascii="Arial" w:hAnsi="Arial" w:cs="Arial"/>
          <w:sz w:val="48"/>
          <w:szCs w:val="48"/>
        </w:rPr>
        <w:br w:type="page"/>
      </w:r>
    </w:p>
    <w:p w14:paraId="59D1425F" w14:textId="00B66213" w:rsidR="002446CF" w:rsidRPr="002446CF" w:rsidRDefault="002446CF" w:rsidP="002446CF">
      <w:pPr>
        <w:pStyle w:val="Ttulo"/>
        <w:rPr>
          <w:rFonts w:ascii="Arial" w:hAnsi="Arial" w:cs="Arial"/>
          <w:sz w:val="48"/>
          <w:szCs w:val="48"/>
        </w:rPr>
      </w:pPr>
      <w:r w:rsidRPr="002446CF">
        <w:rPr>
          <w:rFonts w:ascii="Arial" w:hAnsi="Arial" w:cs="Arial"/>
          <w:sz w:val="48"/>
          <w:szCs w:val="48"/>
        </w:rPr>
        <w:lastRenderedPageBreak/>
        <w:t>H Treball de Recerca.</w:t>
      </w:r>
      <w:bookmarkEnd w:id="0"/>
    </w:p>
    <w:p w14:paraId="5C704343" w14:textId="77777777" w:rsidR="002446CF" w:rsidRDefault="002446CF" w:rsidP="00B05A77">
      <w:pPr>
        <w:rPr>
          <w:rFonts w:ascii="Arial" w:hAnsi="Arial" w:cs="Arial"/>
          <w:sz w:val="24"/>
          <w:szCs w:val="24"/>
        </w:rPr>
      </w:pPr>
    </w:p>
    <w:p w14:paraId="0AC43A03" w14:textId="74542DDC" w:rsidR="00B05A77" w:rsidRPr="002446CF" w:rsidRDefault="00B05A77" w:rsidP="00B05A77">
      <w:pPr>
        <w:rPr>
          <w:rFonts w:ascii="Arial" w:hAnsi="Arial" w:cs="Arial"/>
          <w:sz w:val="24"/>
          <w:szCs w:val="24"/>
        </w:rPr>
      </w:pPr>
      <w:r w:rsidRPr="002446CF">
        <w:rPr>
          <w:rFonts w:ascii="Arial" w:hAnsi="Arial" w:cs="Arial"/>
          <w:sz w:val="24"/>
          <w:szCs w:val="24"/>
        </w:rPr>
        <w:t>En aquest apartat del treball de recerca havia de crear un videojoc amb l’app inventor 2.</w:t>
      </w:r>
    </w:p>
    <w:p w14:paraId="36A7F7D6" w14:textId="536D8376" w:rsidR="00B05A77" w:rsidRPr="002446CF" w:rsidRDefault="00B05A77" w:rsidP="00B05A77">
      <w:pPr>
        <w:rPr>
          <w:rFonts w:ascii="Arial" w:hAnsi="Arial" w:cs="Arial"/>
          <w:sz w:val="24"/>
          <w:szCs w:val="24"/>
        </w:rPr>
      </w:pPr>
      <w:r w:rsidRPr="002446CF">
        <w:rPr>
          <w:rFonts w:ascii="Arial" w:hAnsi="Arial" w:cs="Arial"/>
          <w:sz w:val="24"/>
          <w:szCs w:val="24"/>
        </w:rPr>
        <w:t>El videojoc que jo he escollit realitzar es el</w:t>
      </w:r>
      <w:r w:rsidR="002446CF">
        <w:rPr>
          <w:rFonts w:ascii="Arial" w:hAnsi="Arial" w:cs="Arial"/>
          <w:sz w:val="24"/>
          <w:szCs w:val="24"/>
        </w:rPr>
        <w:t xml:space="preserve"> clàssic pong. Consisteix en una pilota que va rebotant per la pantalla i amb una barra has d’intentar que no toqui la part de sota. Es un joc que no requereix de certes habilitats per jugar-hi.</w:t>
      </w:r>
    </w:p>
    <w:p w14:paraId="3996EE1A" w14:textId="0CDE119F" w:rsidR="00B05A77" w:rsidRPr="002446CF" w:rsidRDefault="00B05A77" w:rsidP="00B05A77">
      <w:pPr>
        <w:rPr>
          <w:rFonts w:ascii="Arial" w:hAnsi="Arial" w:cs="Arial"/>
        </w:rPr>
      </w:pPr>
    </w:p>
    <w:p w14:paraId="3E56BA02" w14:textId="1DA75225" w:rsidR="00B05A77" w:rsidRPr="002446CF" w:rsidRDefault="002446CF" w:rsidP="00B05A77">
      <w:pPr>
        <w:pStyle w:val="Ttulo1"/>
        <w:rPr>
          <w:rFonts w:ascii="Arial" w:hAnsi="Arial" w:cs="Arial"/>
          <w:b/>
          <w:bCs/>
          <w:color w:val="auto"/>
        </w:rPr>
      </w:pPr>
      <w:r>
        <w:rPr>
          <w:rFonts w:ascii="Arial" w:hAnsi="Arial" w:cs="Arial"/>
          <w:b/>
          <w:bCs/>
          <w:color w:val="auto"/>
        </w:rPr>
        <w:t xml:space="preserve">H.2 </w:t>
      </w:r>
      <w:r w:rsidR="00B05A77" w:rsidRPr="002446CF">
        <w:rPr>
          <w:rFonts w:ascii="Arial" w:hAnsi="Arial" w:cs="Arial"/>
          <w:b/>
          <w:bCs/>
          <w:color w:val="auto"/>
        </w:rPr>
        <w:t>Disseny de l’aplicació.</w:t>
      </w:r>
    </w:p>
    <w:p w14:paraId="714D6839" w14:textId="2B593B35" w:rsidR="002446CF" w:rsidRDefault="002446CF" w:rsidP="002446CF"/>
    <w:p w14:paraId="194124F7" w14:textId="5D1E93CB" w:rsidR="002446CF" w:rsidRDefault="002446CF" w:rsidP="002446CF">
      <w:r>
        <w:t>La meva aplicació consta de 2 pantalles. La pantalla de precàrrega i la de joc.</w:t>
      </w:r>
    </w:p>
    <w:p w14:paraId="5BB65267" w14:textId="0F6A1456" w:rsidR="002446CF" w:rsidRDefault="002446CF" w:rsidP="002446CF">
      <w:r>
        <w:t>La pantalla de precàrrega bàsicament el que farà es mostrar una barra en negre que anirà emplenant-se a mesura que el joc es carregui, també inclou la garriga de forma numèrica a sota.</w:t>
      </w:r>
    </w:p>
    <w:p w14:paraId="58B78394" w14:textId="0A2F17D7" w:rsidR="002446CF" w:rsidRPr="002446CF" w:rsidRDefault="002446CF" w:rsidP="002446CF">
      <w:r>
        <w:t xml:space="preserve">Per altre banda tenim al pantalla del joc, aquesta esta dividida en 2 apartats, l’apartat que la pilota s’anirà </w:t>
      </w:r>
      <w:r w:rsidR="00CE305F">
        <w:t>desplaçant</w:t>
      </w:r>
      <w:r>
        <w:t xml:space="preserve"> i l’apartat de control que es a on allotjarem uns petits botons. En l’apartat dels botons tenim a l’esquerra del tot, quan el joc s’iniciï sortirà la puntuació que esta aconseguint, després, de color verd tenim el boto encarregat d’iniciar el joc, de color vermell el boto de reiniciar-lo i per últim tenim la casella per activar el soroll del joc.</w:t>
      </w:r>
    </w:p>
    <w:p w14:paraId="795D1C45" w14:textId="77777777" w:rsidR="00B05A77" w:rsidRDefault="00B05A77" w:rsidP="00B05A77"/>
    <w:p w14:paraId="5BF8D54F" w14:textId="564A6DF0" w:rsidR="00A21273" w:rsidRDefault="00B05A77" w:rsidP="00B05A77">
      <w:pPr>
        <w:jc w:val="center"/>
      </w:pPr>
      <w:r w:rsidRPr="00B05A77">
        <w:rPr>
          <w:noProof/>
        </w:rPr>
        <w:drawing>
          <wp:inline distT="0" distB="0" distL="0" distR="0" wp14:anchorId="66D021D7" wp14:editId="26F77099">
            <wp:extent cx="2238375" cy="35451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1356" cy="3629015"/>
                    </a:xfrm>
                    <a:prstGeom prst="rect">
                      <a:avLst/>
                    </a:prstGeom>
                  </pic:spPr>
                </pic:pic>
              </a:graphicData>
            </a:graphic>
          </wp:inline>
        </w:drawing>
      </w:r>
      <w:r w:rsidRPr="00B05A77">
        <w:rPr>
          <w:noProof/>
        </w:rPr>
        <w:drawing>
          <wp:inline distT="0" distB="0" distL="0" distR="0" wp14:anchorId="00686DA1" wp14:editId="5A3FF447">
            <wp:extent cx="2428875" cy="357330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606" cy="3617046"/>
                    </a:xfrm>
                    <a:prstGeom prst="rect">
                      <a:avLst/>
                    </a:prstGeom>
                  </pic:spPr>
                </pic:pic>
              </a:graphicData>
            </a:graphic>
          </wp:inline>
        </w:drawing>
      </w:r>
    </w:p>
    <w:p w14:paraId="111438D1" w14:textId="256C1F51" w:rsidR="00CE305F" w:rsidRDefault="00CE305F" w:rsidP="00CE305F">
      <w:pPr>
        <w:pStyle w:val="Ttulo1"/>
        <w:rPr>
          <w:rFonts w:ascii="Arial" w:hAnsi="Arial" w:cs="Arial"/>
          <w:b/>
          <w:bCs/>
          <w:color w:val="auto"/>
        </w:rPr>
      </w:pPr>
      <w:r>
        <w:rPr>
          <w:rFonts w:ascii="Arial" w:hAnsi="Arial" w:cs="Arial"/>
          <w:b/>
          <w:bCs/>
          <w:color w:val="auto"/>
        </w:rPr>
        <w:lastRenderedPageBreak/>
        <w:t>H.3 Codi de l’aplicació</w:t>
      </w:r>
      <w:r w:rsidRPr="002446CF">
        <w:rPr>
          <w:rFonts w:ascii="Arial" w:hAnsi="Arial" w:cs="Arial"/>
          <w:b/>
          <w:bCs/>
          <w:color w:val="auto"/>
        </w:rPr>
        <w:t>.</w:t>
      </w:r>
    </w:p>
    <w:p w14:paraId="3FFA294D" w14:textId="7B0F3A03" w:rsidR="00CE305F" w:rsidRDefault="00CE305F" w:rsidP="00CE305F"/>
    <w:p w14:paraId="12316EBE" w14:textId="3AB6AC91" w:rsidR="00CE305F" w:rsidRPr="00CE305F" w:rsidRDefault="00CE305F" w:rsidP="00CE305F">
      <w:r>
        <w:t>Aquest es el codi per a la pantalla de precàrrega. Bàsicament el que li estem dient es que quan la Screen1 s’iniciï, posi la etiqueta que conte la carrega numèrica a 0. Després criadora a un temporitzador que controlarà aquest numero per a que no sobrepassi de 100. Menters que no hagi passat de 100, el que farà es al valor de 0 que havíem definit abans, farem que cada vegada li incrementi 10. Per altre banda, li diguem a la etiqueta 1 que es la barra de carrega que multipliqui el valor que te la carrega numèrica per 2 per aconseguir que la barra es vagi completant.</w:t>
      </w:r>
    </w:p>
    <w:p w14:paraId="54D8897B" w14:textId="121F1ADD" w:rsidR="00CE305F" w:rsidRDefault="00CE305F" w:rsidP="00CE305F"/>
    <w:p w14:paraId="62ABBB02" w14:textId="0D06F7CB" w:rsidR="00B05A77" w:rsidRDefault="00CE305F" w:rsidP="00CE305F">
      <w:r w:rsidRPr="00CE305F">
        <w:rPr>
          <w:noProof/>
        </w:rPr>
        <w:drawing>
          <wp:inline distT="0" distB="0" distL="0" distR="0" wp14:anchorId="2805DF98" wp14:editId="54967667">
            <wp:extent cx="4276725" cy="1763193"/>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617" cy="1787885"/>
                    </a:xfrm>
                    <a:prstGeom prst="rect">
                      <a:avLst/>
                    </a:prstGeom>
                  </pic:spPr>
                </pic:pic>
              </a:graphicData>
            </a:graphic>
          </wp:inline>
        </w:drawing>
      </w:r>
    </w:p>
    <w:p w14:paraId="5F5CD44D" w14:textId="4B89789A" w:rsidR="00CE305F" w:rsidRDefault="00CE305F" w:rsidP="00CE305F">
      <w:r>
        <w:t xml:space="preserve">Per a la pantalla del joc, també tenim mes codi. </w:t>
      </w:r>
      <w:r w:rsidR="005B76E4">
        <w:t>Aquest bloc de codi fa referencia al boto de reiniciar el joc. Bàsicament el que li estem dient es que al clicar el boto, faci que la pilota torni a la seva posició inicial i també farà que es reiniciï la puntuació.</w:t>
      </w:r>
    </w:p>
    <w:p w14:paraId="28A44B44" w14:textId="0329694A" w:rsidR="00CE305F" w:rsidRDefault="00CE305F" w:rsidP="00CE305F">
      <w:r w:rsidRPr="00CE305F">
        <w:rPr>
          <w:noProof/>
        </w:rPr>
        <w:drawing>
          <wp:inline distT="0" distB="0" distL="0" distR="0" wp14:anchorId="27BA1066" wp14:editId="2813D560">
            <wp:extent cx="3410426" cy="141942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1419423"/>
                    </a:xfrm>
                    <a:prstGeom prst="rect">
                      <a:avLst/>
                    </a:prstGeom>
                  </pic:spPr>
                </pic:pic>
              </a:graphicData>
            </a:graphic>
          </wp:inline>
        </w:drawing>
      </w:r>
    </w:p>
    <w:p w14:paraId="66B8FC2B" w14:textId="61AEF7FB" w:rsidR="00246150" w:rsidRDefault="00246150" w:rsidP="00CE305F"/>
    <w:p w14:paraId="106C3A6B" w14:textId="2309D35E" w:rsidR="00246150" w:rsidRDefault="00246150" w:rsidP="00CE305F"/>
    <w:p w14:paraId="4AFE9557" w14:textId="23B3FC6E" w:rsidR="00246150" w:rsidRDefault="00246150" w:rsidP="00CE305F"/>
    <w:p w14:paraId="4AE7C8EC" w14:textId="3913F215" w:rsidR="00246150" w:rsidRDefault="00246150" w:rsidP="00CE305F"/>
    <w:p w14:paraId="4D3ADC21" w14:textId="661BC949" w:rsidR="00246150" w:rsidRDefault="00246150" w:rsidP="00CE305F"/>
    <w:p w14:paraId="5305D38E" w14:textId="2191C6DB" w:rsidR="00246150" w:rsidRDefault="00246150" w:rsidP="00CE305F"/>
    <w:p w14:paraId="708671FC" w14:textId="77777777" w:rsidR="00246150" w:rsidRDefault="00246150" w:rsidP="00CE305F"/>
    <w:p w14:paraId="20ED41B2" w14:textId="4DEF9891" w:rsidR="005B76E4" w:rsidRDefault="005B76E4" w:rsidP="00CE305F">
      <w:r>
        <w:lastRenderedPageBreak/>
        <w:t>Aquest bloc es pel boto d’inici del joc, el que estem fent es dir-li a la pilota que es mogui i la primera direcció que ha d’agafar, també inicialitzem la puntuació com a 0 per a que no comenci amb avantatge.</w:t>
      </w:r>
    </w:p>
    <w:p w14:paraId="46C9FF29" w14:textId="79ADBEF6" w:rsidR="00CE305F" w:rsidRDefault="00CE305F" w:rsidP="00CE305F">
      <w:r w:rsidRPr="00CE305F">
        <w:rPr>
          <w:noProof/>
        </w:rPr>
        <w:drawing>
          <wp:inline distT="0" distB="0" distL="0" distR="0" wp14:anchorId="6CAFE49F" wp14:editId="3F389B61">
            <wp:extent cx="3781425" cy="1782051"/>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682" cy="1786885"/>
                    </a:xfrm>
                    <a:prstGeom prst="rect">
                      <a:avLst/>
                    </a:prstGeom>
                  </pic:spPr>
                </pic:pic>
              </a:graphicData>
            </a:graphic>
          </wp:inline>
        </w:drawing>
      </w:r>
    </w:p>
    <w:p w14:paraId="1983E4B2" w14:textId="488EFE4C" w:rsidR="005B76E4" w:rsidRDefault="005B76E4" w:rsidP="00CE305F">
      <w:r>
        <w:t>Aquest bloc es per a el so del videojoc, si detecta que la casella esta activada, llavors activarà el so, si esta desactivada no l’activarà.</w:t>
      </w:r>
    </w:p>
    <w:p w14:paraId="7D31503D" w14:textId="30BE7810" w:rsidR="00CE305F" w:rsidRDefault="00CE305F" w:rsidP="00CE305F">
      <w:r w:rsidRPr="00CE305F">
        <w:rPr>
          <w:noProof/>
        </w:rPr>
        <w:drawing>
          <wp:inline distT="0" distB="0" distL="0" distR="0" wp14:anchorId="625C6950" wp14:editId="0E411156">
            <wp:extent cx="3562847" cy="8764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847" cy="876422"/>
                    </a:xfrm>
                    <a:prstGeom prst="rect">
                      <a:avLst/>
                    </a:prstGeom>
                  </pic:spPr>
                </pic:pic>
              </a:graphicData>
            </a:graphic>
          </wp:inline>
        </w:drawing>
      </w:r>
    </w:p>
    <w:p w14:paraId="1610B81C" w14:textId="32ED6E86" w:rsidR="005B76E4" w:rsidRDefault="005B76E4" w:rsidP="00CE305F">
      <w:r>
        <w:t>Per a contar la puntuació, usarem aquest bolc per a que agafi les vegades que la pilota impacta contra la base que moguem i ho escrigui en la etiqueta de la puntuació.</w:t>
      </w:r>
    </w:p>
    <w:p w14:paraId="12226477" w14:textId="59B5DA41" w:rsidR="00CE305F" w:rsidRDefault="00CE305F" w:rsidP="00CE305F">
      <w:r w:rsidRPr="00CE305F">
        <w:rPr>
          <w:noProof/>
        </w:rPr>
        <w:drawing>
          <wp:inline distT="0" distB="0" distL="0" distR="0" wp14:anchorId="6B889927" wp14:editId="72684F65">
            <wp:extent cx="3753374" cy="82879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828791"/>
                    </a:xfrm>
                    <a:prstGeom prst="rect">
                      <a:avLst/>
                    </a:prstGeom>
                  </pic:spPr>
                </pic:pic>
              </a:graphicData>
            </a:graphic>
          </wp:inline>
        </w:drawing>
      </w:r>
    </w:p>
    <w:p w14:paraId="3082C5B5" w14:textId="1C27C935" w:rsidR="005B76E4" w:rsidRDefault="005B76E4" w:rsidP="00CE305F">
      <w:r>
        <w:t>Aquest bolc serveix per a que la pilota agafi direccions aleatòries per a que no sempre vagi en la mateixa direcció.</w:t>
      </w:r>
    </w:p>
    <w:p w14:paraId="57BE4904" w14:textId="70CFB3C0" w:rsidR="00CE305F" w:rsidRDefault="00CE305F" w:rsidP="00CE305F">
      <w:r w:rsidRPr="00CE305F">
        <w:rPr>
          <w:noProof/>
        </w:rPr>
        <w:drawing>
          <wp:inline distT="0" distB="0" distL="0" distR="0" wp14:anchorId="12455F08" wp14:editId="0A5B76F3">
            <wp:extent cx="3200847" cy="94310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47" cy="943107"/>
                    </a:xfrm>
                    <a:prstGeom prst="rect">
                      <a:avLst/>
                    </a:prstGeom>
                  </pic:spPr>
                </pic:pic>
              </a:graphicData>
            </a:graphic>
          </wp:inline>
        </w:drawing>
      </w:r>
    </w:p>
    <w:p w14:paraId="6B2FB978" w14:textId="20EB2004" w:rsidR="00246150" w:rsidRDefault="00246150" w:rsidP="00CE305F"/>
    <w:p w14:paraId="7737F0D2" w14:textId="381EB169" w:rsidR="00246150" w:rsidRDefault="00246150" w:rsidP="00CE305F"/>
    <w:p w14:paraId="0C88CC35" w14:textId="770ED688" w:rsidR="00246150" w:rsidRDefault="00246150" w:rsidP="00CE305F"/>
    <w:p w14:paraId="0F4911FA" w14:textId="01434CF6" w:rsidR="00246150" w:rsidRDefault="00246150" w:rsidP="00CE305F"/>
    <w:p w14:paraId="0DEC2222" w14:textId="77777777" w:rsidR="00246150" w:rsidRDefault="00246150" w:rsidP="00CE305F"/>
    <w:p w14:paraId="732C61E8" w14:textId="36D89D17" w:rsidR="005B76E4" w:rsidRDefault="005B76E4" w:rsidP="00CE305F">
      <w:r>
        <w:lastRenderedPageBreak/>
        <w:t xml:space="preserve">Per últim els dos blocs que fan referencia a la pilota, el primer el que li estem dient es que quan toqui </w:t>
      </w:r>
      <w:r w:rsidR="00D05B76">
        <w:t>una paret faci un soroll i segueixi rebotant en direccions aleatòries. I l’altre bloc li indica que si impacta contra la part inferior de la pantalla faci un altre soroll i la etiqueta de la puntuació escrigui game over, si no tocar la part inferior de la pantalla, però el que toca es la base que moguem que faci un altre soroll i sumi 1 punt a la puntuació.</w:t>
      </w:r>
    </w:p>
    <w:p w14:paraId="30B12DDF" w14:textId="48E17153" w:rsidR="00CE305F" w:rsidRDefault="00CE305F" w:rsidP="00CE305F">
      <w:r w:rsidRPr="00CE305F">
        <w:rPr>
          <w:noProof/>
        </w:rPr>
        <w:drawing>
          <wp:inline distT="0" distB="0" distL="0" distR="0" wp14:anchorId="36FF4C4A" wp14:editId="04298BB6">
            <wp:extent cx="3762375" cy="3424281"/>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39"/>
                    <a:stretch/>
                  </pic:blipFill>
                  <pic:spPr bwMode="auto">
                    <a:xfrm>
                      <a:off x="0" y="0"/>
                      <a:ext cx="3769949" cy="3431175"/>
                    </a:xfrm>
                    <a:prstGeom prst="rect">
                      <a:avLst/>
                    </a:prstGeom>
                    <a:ln>
                      <a:noFill/>
                    </a:ln>
                    <a:extLst>
                      <a:ext uri="{53640926-AAD7-44D8-BBD7-CCE9431645EC}">
                        <a14:shadowObscured xmlns:a14="http://schemas.microsoft.com/office/drawing/2010/main"/>
                      </a:ext>
                    </a:extLst>
                  </pic:spPr>
                </pic:pic>
              </a:graphicData>
            </a:graphic>
          </wp:inline>
        </w:drawing>
      </w:r>
    </w:p>
    <w:sectPr w:rsidR="00CE305F" w:rsidSect="006F4ED4">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C5247" w14:textId="77777777" w:rsidR="00BF4FBD" w:rsidRDefault="00BF4FBD" w:rsidP="00246150">
      <w:pPr>
        <w:spacing w:after="0" w:line="240" w:lineRule="auto"/>
      </w:pPr>
      <w:r>
        <w:separator/>
      </w:r>
    </w:p>
  </w:endnote>
  <w:endnote w:type="continuationSeparator" w:id="0">
    <w:p w14:paraId="3D096F6C" w14:textId="77777777" w:rsidR="00BF4FBD" w:rsidRDefault="00BF4FBD" w:rsidP="0024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2D921" w14:textId="4A3C377C" w:rsidR="00246150" w:rsidRPr="00246150" w:rsidRDefault="00246150" w:rsidP="00246150">
    <w:pPr>
      <w:tabs>
        <w:tab w:val="center" w:pos="4252"/>
        <w:tab w:val="right" w:pos="8504"/>
      </w:tabs>
      <w:rPr>
        <w:color w:val="000000"/>
      </w:rPr>
    </w:pPr>
    <w:r>
      <w:rPr>
        <w:color w:val="365F91"/>
      </w:rPr>
      <w:t>Treball de recerca</w:t>
    </w:r>
    <w:r>
      <w:rPr>
        <w:color w:val="365F91"/>
      </w:rPr>
      <w:tab/>
    </w:r>
    <w:r>
      <w:rPr>
        <w:color w:val="365F91"/>
      </w:rPr>
      <w:tab/>
      <w:t>Alex Montero Peña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59D93" w14:textId="77777777" w:rsidR="00BF4FBD" w:rsidRDefault="00BF4FBD" w:rsidP="00246150">
      <w:pPr>
        <w:spacing w:after="0" w:line="240" w:lineRule="auto"/>
      </w:pPr>
      <w:r>
        <w:separator/>
      </w:r>
    </w:p>
  </w:footnote>
  <w:footnote w:type="continuationSeparator" w:id="0">
    <w:p w14:paraId="58ED11C7" w14:textId="77777777" w:rsidR="00BF4FBD" w:rsidRDefault="00BF4FBD" w:rsidP="00246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Normal"/>
      <w:tblW w:w="8735" w:type="dxa"/>
      <w:tblInd w:w="0" w:type="dxa"/>
      <w:tblBorders>
        <w:bottom w:val="single" w:sz="18" w:space="0" w:color="808080"/>
        <w:insideH w:val="single" w:sz="18" w:space="0" w:color="808080"/>
      </w:tblBorders>
      <w:tblCellMar>
        <w:left w:w="108" w:type="dxa"/>
        <w:right w:w="108" w:type="dxa"/>
      </w:tblCellMar>
      <w:tblLook w:val="0000" w:firstRow="0" w:lastRow="0" w:firstColumn="0" w:lastColumn="0" w:noHBand="0" w:noVBand="0"/>
    </w:tblPr>
    <w:tblGrid>
      <w:gridCol w:w="6919"/>
      <w:gridCol w:w="1816"/>
    </w:tblGrid>
    <w:tr w:rsidR="00246150" w14:paraId="63BE95F8" w14:textId="77777777" w:rsidTr="00AD1150">
      <w:trPr>
        <w:trHeight w:val="220"/>
      </w:trPr>
      <w:tc>
        <w:tcPr>
          <w:tcW w:w="6918" w:type="dxa"/>
          <w:tcBorders>
            <w:bottom w:val="single" w:sz="18" w:space="0" w:color="808080"/>
          </w:tcBorders>
          <w:shd w:val="clear" w:color="auto" w:fill="auto"/>
        </w:tcPr>
        <w:p w14:paraId="7E5BC83C" w14:textId="77777777" w:rsidR="00246150" w:rsidRDefault="00246150" w:rsidP="00246150">
          <w:pPr>
            <w:tabs>
              <w:tab w:val="center" w:pos="4252"/>
              <w:tab w:val="right" w:pos="8504"/>
            </w:tabs>
            <w:jc w:val="right"/>
            <w:rPr>
              <w:rFonts w:ascii="Cambria" w:eastAsia="Cambria" w:hAnsi="Cambria" w:cs="Cambria"/>
              <w:color w:val="4F81BD"/>
              <w:sz w:val="28"/>
              <w:szCs w:val="28"/>
            </w:rPr>
          </w:pPr>
          <w:r>
            <w:rPr>
              <w:rFonts w:ascii="Cambria" w:eastAsia="Cambria" w:hAnsi="Cambria" w:cs="Cambria"/>
              <w:color w:val="000000"/>
            </w:rPr>
            <w:t xml:space="preserve">                                                                </w:t>
          </w:r>
          <w:r>
            <w:rPr>
              <w:rFonts w:ascii="Cambria" w:eastAsia="Cambria" w:hAnsi="Cambria" w:cs="Cambria"/>
              <w:noProof/>
              <w:color w:val="000000"/>
            </w:rPr>
            <w:drawing>
              <wp:anchor distT="0" distB="0" distL="0" distR="0" simplePos="0" relativeHeight="251659264" behindDoc="1" locked="0" layoutInCell="1" allowOverlap="1" wp14:anchorId="218C41A2" wp14:editId="1CBEA4F7">
                <wp:simplePos x="0" y="0"/>
                <wp:positionH relativeFrom="column">
                  <wp:posOffset>-16510</wp:posOffset>
                </wp:positionH>
                <wp:positionV relativeFrom="paragraph">
                  <wp:posOffset>-142875</wp:posOffset>
                </wp:positionV>
                <wp:extent cx="631190" cy="454660"/>
                <wp:effectExtent l="0" t="0" r="0" b="0"/>
                <wp:wrapSquare wrapText="bothSides"/>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
                        <a:stretch>
                          <a:fillRect/>
                        </a:stretch>
                      </pic:blipFill>
                      <pic:spPr bwMode="auto">
                        <a:xfrm>
                          <a:off x="0" y="0"/>
                          <a:ext cx="631190" cy="454660"/>
                        </a:xfrm>
                        <a:prstGeom prst="rect">
                          <a:avLst/>
                        </a:prstGeom>
                      </pic:spPr>
                    </pic:pic>
                  </a:graphicData>
                </a:graphic>
              </wp:anchor>
            </w:drawing>
          </w:r>
          <w:r>
            <w:rPr>
              <w:rFonts w:ascii="Cambria" w:eastAsia="Cambria" w:hAnsi="Cambria" w:cs="Cambria"/>
              <w:color w:val="000000"/>
            </w:rPr>
            <w:t>Institut Rafael  Campalans</w:t>
          </w:r>
        </w:p>
      </w:tc>
      <w:tc>
        <w:tcPr>
          <w:tcW w:w="1816" w:type="dxa"/>
          <w:tcBorders>
            <w:left w:val="single" w:sz="18" w:space="0" w:color="808080"/>
            <w:bottom w:val="single" w:sz="18" w:space="0" w:color="808080"/>
          </w:tcBorders>
          <w:shd w:val="clear" w:color="auto" w:fill="auto"/>
        </w:tcPr>
        <w:p w14:paraId="221D93DF" w14:textId="77777777" w:rsidR="00246150" w:rsidRDefault="00246150" w:rsidP="00246150">
          <w:pPr>
            <w:tabs>
              <w:tab w:val="center" w:pos="4252"/>
              <w:tab w:val="right" w:pos="8504"/>
            </w:tabs>
            <w:jc w:val="right"/>
            <w:rPr>
              <w:rFonts w:ascii="Cambria" w:eastAsia="Cambria" w:hAnsi="Cambria" w:cs="Cambria"/>
              <w:color w:val="4F81BD"/>
              <w:sz w:val="28"/>
              <w:szCs w:val="28"/>
            </w:rPr>
          </w:pPr>
          <w:r>
            <w:rPr>
              <w:rFonts w:ascii="Cambria" w:eastAsia="Cambria" w:hAnsi="Cambria" w:cs="Cambria"/>
              <w:b/>
              <w:color w:val="4F81BD"/>
              <w:sz w:val="28"/>
              <w:szCs w:val="28"/>
            </w:rPr>
            <w:t>2019-2020</w:t>
          </w:r>
        </w:p>
      </w:tc>
    </w:tr>
  </w:tbl>
  <w:p w14:paraId="797A513A" w14:textId="77777777" w:rsidR="00246150" w:rsidRDefault="0024615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C7"/>
    <w:rsid w:val="002446CF"/>
    <w:rsid w:val="00246150"/>
    <w:rsid w:val="005B76E4"/>
    <w:rsid w:val="006F4ED4"/>
    <w:rsid w:val="00A21273"/>
    <w:rsid w:val="00A222C7"/>
    <w:rsid w:val="00B05A77"/>
    <w:rsid w:val="00BF4FBD"/>
    <w:rsid w:val="00CE305F"/>
    <w:rsid w:val="00D05B7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602F"/>
  <w15:chartTrackingRefBased/>
  <w15:docId w15:val="{6B41AB5F-DEE6-4064-A403-8E06AB11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5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44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A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446CF"/>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244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46C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461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150"/>
  </w:style>
  <w:style w:type="paragraph" w:styleId="Piedepgina">
    <w:name w:val="footer"/>
    <w:basedOn w:val="Normal"/>
    <w:link w:val="PiedepginaCar"/>
    <w:uiPriority w:val="99"/>
    <w:unhideWhenUsed/>
    <w:rsid w:val="002461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150"/>
  </w:style>
  <w:style w:type="table" w:customStyle="1" w:styleId="TableNormal">
    <w:name w:val="Table Normal"/>
    <w:rsid w:val="00246150"/>
    <w:pPr>
      <w:spacing w:after="0" w:line="240" w:lineRule="auto"/>
    </w:pPr>
    <w:rPr>
      <w:rFonts w:ascii="Arial" w:eastAsia="Arial" w:hAnsi="Arial" w:cs="Arial"/>
      <w:sz w:val="24"/>
      <w:szCs w:val="24"/>
      <w:lang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483</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MONTERO PEÑA</dc:creator>
  <cp:keywords/>
  <dc:description/>
  <cp:lastModifiedBy>ALEX MONTERO PEÑA</cp:lastModifiedBy>
  <cp:revision>3</cp:revision>
  <dcterms:created xsi:type="dcterms:W3CDTF">2020-05-27T07:57:00Z</dcterms:created>
  <dcterms:modified xsi:type="dcterms:W3CDTF">2020-05-27T08:45:00Z</dcterms:modified>
</cp:coreProperties>
</file>