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4BDFD" w14:textId="77777777" w:rsidR="006C2747" w:rsidRDefault="007D401B" w:rsidP="006F665C">
      <w:pPr>
        <w:ind w:left="567" w:firstLine="0"/>
        <w:jc w:val="center"/>
      </w:pPr>
      <w:r w:rsidRPr="006F665C">
        <w:rPr>
          <w:noProof/>
        </w:rPr>
        <w:drawing>
          <wp:inline distT="0" distB="0" distL="0" distR="0" wp14:anchorId="02777818" wp14:editId="3C46D609">
            <wp:extent cx="3269615" cy="2501900"/>
            <wp:effectExtent l="0" t="0" r="0" b="0"/>
            <wp:docPr id="54" name="Picture 54" descr="ESTS_Origi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ESTS_Original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41" w:rightFromText="141" w:vertAnchor="page" w:horzAnchor="margin" w:tblpX="-142" w:tblpY="6263"/>
        <w:tblW w:w="86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3"/>
        <w:gridCol w:w="384"/>
        <w:gridCol w:w="5019"/>
      </w:tblGrid>
      <w:tr w:rsidR="00A74327" w:rsidRPr="0060758A" w14:paraId="4034355E" w14:textId="77777777" w:rsidTr="001F2DEE">
        <w:trPr>
          <w:trHeight w:val="284"/>
        </w:trPr>
        <w:tc>
          <w:tcPr>
            <w:tcW w:w="3243" w:type="dxa"/>
            <w:vMerge w:val="restart"/>
          </w:tcPr>
          <w:p w14:paraId="72948BEB" w14:textId="77777777" w:rsidR="00E133B6" w:rsidRPr="00334773" w:rsidRDefault="00E133B6" w:rsidP="001F2DEE">
            <w:pPr>
              <w:spacing w:before="100" w:beforeAutospacing="1" w:after="100" w:afterAutospacing="1" w:line="240" w:lineRule="auto"/>
              <w:jc w:val="right"/>
              <w:rPr>
                <w:b/>
                <w:sz w:val="30"/>
                <w:szCs w:val="30"/>
              </w:rPr>
            </w:pPr>
          </w:p>
        </w:tc>
        <w:tc>
          <w:tcPr>
            <w:tcW w:w="384" w:type="dxa"/>
          </w:tcPr>
          <w:p w14:paraId="47C8AD48" w14:textId="77777777" w:rsidR="00A74327" w:rsidRPr="00BB4D0E" w:rsidRDefault="00A74327" w:rsidP="001F2DEE">
            <w:pPr>
              <w:spacing w:before="100" w:beforeAutospacing="1" w:after="100" w:afterAutospacing="1" w:line="240" w:lineRule="auto"/>
              <w:rPr>
                <w:sz w:val="48"/>
                <w:szCs w:val="48"/>
              </w:rPr>
            </w:pPr>
          </w:p>
        </w:tc>
        <w:tc>
          <w:tcPr>
            <w:tcW w:w="5019" w:type="dxa"/>
            <w:vMerge w:val="restart"/>
          </w:tcPr>
          <w:p w14:paraId="0DCB02B9" w14:textId="006CFD13" w:rsidR="00334773" w:rsidRPr="00BB4D0E" w:rsidRDefault="00F96CBC" w:rsidP="001F2DEE">
            <w:pPr>
              <w:spacing w:before="100" w:beforeAutospacing="1" w:after="100" w:afterAutospacing="1" w:line="240" w:lineRule="auto"/>
              <w:ind w:firstLine="0"/>
              <w:rPr>
                <w:rFonts w:cs="Calibri"/>
                <w:b/>
                <w:sz w:val="48"/>
                <w:szCs w:val="48"/>
              </w:rPr>
            </w:pPr>
            <w:r w:rsidRPr="00BB4D0E">
              <w:rPr>
                <w:rFonts w:cs="Calibri"/>
                <w:b/>
                <w:sz w:val="48"/>
                <w:szCs w:val="48"/>
              </w:rPr>
              <w:t xml:space="preserve">Relatório de </w:t>
            </w:r>
            <w:r w:rsidR="00AC404A" w:rsidRPr="00BB4D0E">
              <w:rPr>
                <w:rFonts w:cs="Calibri"/>
                <w:b/>
                <w:sz w:val="48"/>
                <w:szCs w:val="48"/>
              </w:rPr>
              <w:t>P</w:t>
            </w:r>
            <w:r w:rsidRPr="00BB4D0E">
              <w:rPr>
                <w:rFonts w:cs="Calibri"/>
                <w:b/>
                <w:sz w:val="48"/>
                <w:szCs w:val="48"/>
              </w:rPr>
              <w:t>rojeto</w:t>
            </w:r>
            <w:r w:rsidR="00BB4D0E" w:rsidRPr="00BB4D0E">
              <w:rPr>
                <w:rFonts w:cs="Calibri"/>
                <w:b/>
                <w:sz w:val="48"/>
                <w:szCs w:val="48"/>
              </w:rPr>
              <w:t xml:space="preserve"> de Programação Avançada </w:t>
            </w:r>
            <w:r w:rsidRPr="00BB4D0E">
              <w:rPr>
                <w:rFonts w:cs="Calibri"/>
                <w:b/>
                <w:sz w:val="48"/>
                <w:szCs w:val="48"/>
              </w:rPr>
              <w:t xml:space="preserve"> </w:t>
            </w:r>
          </w:p>
        </w:tc>
      </w:tr>
      <w:tr w:rsidR="00A74327" w:rsidRPr="0060758A" w14:paraId="2EFD30E5" w14:textId="77777777" w:rsidTr="001F2DEE">
        <w:tc>
          <w:tcPr>
            <w:tcW w:w="3243" w:type="dxa"/>
            <w:vMerge/>
          </w:tcPr>
          <w:p w14:paraId="2DF03FE6" w14:textId="77777777" w:rsidR="00A74327" w:rsidRPr="00334773" w:rsidRDefault="00A74327" w:rsidP="001F2DEE">
            <w:pPr>
              <w:spacing w:before="100" w:beforeAutospacing="1" w:after="100" w:afterAutospacing="1" w:line="240" w:lineRule="auto"/>
              <w:ind w:right="-30"/>
              <w:rPr>
                <w:sz w:val="30"/>
                <w:szCs w:val="30"/>
              </w:rPr>
            </w:pPr>
          </w:p>
        </w:tc>
        <w:tc>
          <w:tcPr>
            <w:tcW w:w="384" w:type="dxa"/>
          </w:tcPr>
          <w:p w14:paraId="74D031D8" w14:textId="77777777" w:rsidR="00A74327" w:rsidRPr="00334773" w:rsidRDefault="00A74327" w:rsidP="001F2DEE">
            <w:pPr>
              <w:spacing w:before="100" w:beforeAutospacing="1" w:after="100" w:afterAutospacing="1" w:line="240" w:lineRule="auto"/>
              <w:ind w:left="30"/>
              <w:rPr>
                <w:sz w:val="30"/>
                <w:szCs w:val="30"/>
              </w:rPr>
            </w:pPr>
          </w:p>
        </w:tc>
        <w:tc>
          <w:tcPr>
            <w:tcW w:w="5019" w:type="dxa"/>
            <w:vMerge/>
          </w:tcPr>
          <w:p w14:paraId="72151CC2" w14:textId="77777777" w:rsidR="00A74327" w:rsidRPr="0060758A" w:rsidRDefault="00A74327" w:rsidP="001F2DEE">
            <w:pPr>
              <w:spacing w:before="100" w:beforeAutospacing="1" w:after="100" w:afterAutospacing="1" w:line="240" w:lineRule="auto"/>
              <w:ind w:left="30" w:firstLine="64"/>
              <w:rPr>
                <w:sz w:val="28"/>
              </w:rPr>
            </w:pPr>
          </w:p>
        </w:tc>
      </w:tr>
      <w:tr w:rsidR="00A74327" w:rsidRPr="0060758A" w14:paraId="1DBE0110" w14:textId="77777777" w:rsidTr="001F2DEE">
        <w:tc>
          <w:tcPr>
            <w:tcW w:w="3243" w:type="dxa"/>
            <w:vMerge/>
          </w:tcPr>
          <w:p w14:paraId="424982C1" w14:textId="77777777" w:rsidR="00A74327" w:rsidRPr="0060758A" w:rsidRDefault="00A74327" w:rsidP="001F2DEE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1929FD7B" w14:textId="77777777" w:rsidR="00A74327" w:rsidRPr="0060758A" w:rsidRDefault="00A74327" w:rsidP="001F2DEE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/>
          </w:tcPr>
          <w:p w14:paraId="7AEE2994" w14:textId="77777777" w:rsidR="00A74327" w:rsidRPr="0060758A" w:rsidRDefault="00A74327" w:rsidP="001F2DEE">
            <w:pPr>
              <w:spacing w:before="100" w:beforeAutospacing="1" w:after="100" w:afterAutospacing="1" w:line="240" w:lineRule="auto"/>
              <w:ind w:firstLine="64"/>
              <w:rPr>
                <w:sz w:val="28"/>
              </w:rPr>
            </w:pPr>
          </w:p>
        </w:tc>
      </w:tr>
      <w:tr w:rsidR="00A74327" w:rsidRPr="0060758A" w14:paraId="4CFA81FA" w14:textId="77777777" w:rsidTr="001F2DEE">
        <w:tc>
          <w:tcPr>
            <w:tcW w:w="3243" w:type="dxa"/>
            <w:vMerge/>
          </w:tcPr>
          <w:p w14:paraId="1D3B84AD" w14:textId="77777777" w:rsidR="00A74327" w:rsidRPr="0060758A" w:rsidRDefault="00A74327" w:rsidP="001F2DEE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0F5DADBA" w14:textId="77777777" w:rsidR="00A74327" w:rsidRPr="0060758A" w:rsidRDefault="00A74327" w:rsidP="001F2DEE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/>
          </w:tcPr>
          <w:p w14:paraId="17DE79FC" w14:textId="77777777" w:rsidR="00A74327" w:rsidRPr="0060758A" w:rsidRDefault="00A74327" w:rsidP="001F2DEE">
            <w:pPr>
              <w:spacing w:before="100" w:beforeAutospacing="1" w:after="100" w:afterAutospacing="1" w:line="240" w:lineRule="auto"/>
              <w:ind w:firstLine="64"/>
              <w:rPr>
                <w:sz w:val="28"/>
              </w:rPr>
            </w:pPr>
          </w:p>
        </w:tc>
      </w:tr>
      <w:tr w:rsidR="00AC404A" w:rsidRPr="0060758A" w14:paraId="641368B6" w14:textId="77777777" w:rsidTr="001F2DEE">
        <w:tc>
          <w:tcPr>
            <w:tcW w:w="3243" w:type="dxa"/>
          </w:tcPr>
          <w:p w14:paraId="41592DF6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1544FD8D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</w:tcPr>
          <w:p w14:paraId="375FED32" w14:textId="77777777" w:rsidR="00AC404A" w:rsidRPr="00BB4D0E" w:rsidRDefault="00AC404A" w:rsidP="00AC404A">
            <w:pPr>
              <w:spacing w:before="100" w:beforeAutospacing="1" w:after="100" w:afterAutospacing="1" w:line="240" w:lineRule="auto"/>
              <w:ind w:firstLine="0"/>
              <w:rPr>
                <w:b/>
                <w:sz w:val="20"/>
                <w:szCs w:val="18"/>
              </w:rPr>
            </w:pPr>
            <w:r w:rsidRPr="00BB4D0E">
              <w:rPr>
                <w:rFonts w:ascii="Helvetica" w:hAnsi="Helvetica" w:cs="Helvetica"/>
                <w:b/>
                <w:sz w:val="20"/>
                <w:lang w:eastAsia="pt-PT"/>
              </w:rPr>
              <w:t>ÉPOCA NORMAL</w:t>
            </w:r>
          </w:p>
          <w:p w14:paraId="12BFD322" w14:textId="761B780B" w:rsidR="00AC404A" w:rsidRPr="0060758A" w:rsidRDefault="00AC404A" w:rsidP="00AC404A">
            <w:pPr>
              <w:spacing w:before="100" w:beforeAutospacing="1" w:after="100" w:afterAutospacing="1" w:line="240" w:lineRule="auto"/>
              <w:ind w:firstLine="0"/>
              <w:rPr>
                <w:sz w:val="24"/>
                <w:szCs w:val="24"/>
              </w:rPr>
            </w:pPr>
            <w:r w:rsidRPr="007C05E6">
              <w:rPr>
                <w:rFonts w:ascii="Helvetica" w:hAnsi="Helvetica" w:cs="Helvetica"/>
              </w:rPr>
              <w:t>Licenciatura em Engenharia Informática</w:t>
            </w:r>
          </w:p>
        </w:tc>
      </w:tr>
      <w:tr w:rsidR="00AC404A" w:rsidRPr="0060758A" w14:paraId="7DDE8AC5" w14:textId="77777777" w:rsidTr="001F2DEE">
        <w:tc>
          <w:tcPr>
            <w:tcW w:w="3243" w:type="dxa"/>
          </w:tcPr>
          <w:p w14:paraId="57A4F225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6DEA6216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 w:val="restart"/>
          </w:tcPr>
          <w:p w14:paraId="4D16C709" w14:textId="624D1421" w:rsidR="00AC404A" w:rsidRPr="0060758A" w:rsidRDefault="00AC404A" w:rsidP="00AC404A">
            <w:pPr>
              <w:spacing w:before="100" w:beforeAutospacing="1" w:after="100" w:afterAutospacing="1" w:line="240" w:lineRule="auto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AC404A" w:rsidRPr="0060758A" w14:paraId="27AB1ECF" w14:textId="77777777" w:rsidTr="001F2DEE">
        <w:tc>
          <w:tcPr>
            <w:tcW w:w="3243" w:type="dxa"/>
          </w:tcPr>
          <w:p w14:paraId="5D7E93FC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5C002474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/>
          </w:tcPr>
          <w:p w14:paraId="0C83644A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firstLine="64"/>
              <w:rPr>
                <w:sz w:val="24"/>
                <w:szCs w:val="24"/>
              </w:rPr>
            </w:pPr>
          </w:p>
        </w:tc>
      </w:tr>
      <w:tr w:rsidR="00AC404A" w:rsidRPr="0060758A" w14:paraId="1D8707E5" w14:textId="77777777" w:rsidTr="001F2DEE">
        <w:tc>
          <w:tcPr>
            <w:tcW w:w="3243" w:type="dxa"/>
          </w:tcPr>
          <w:p w14:paraId="6AC9C051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58E3CA73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/>
          </w:tcPr>
          <w:p w14:paraId="35DA94B1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firstLine="64"/>
              <w:rPr>
                <w:sz w:val="24"/>
                <w:szCs w:val="24"/>
              </w:rPr>
            </w:pPr>
          </w:p>
        </w:tc>
      </w:tr>
      <w:tr w:rsidR="00AC404A" w:rsidRPr="0060758A" w14:paraId="4ED621FA" w14:textId="77777777" w:rsidTr="001F2DEE">
        <w:tc>
          <w:tcPr>
            <w:tcW w:w="3243" w:type="dxa"/>
          </w:tcPr>
          <w:p w14:paraId="60469B81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0FC8905D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/>
          </w:tcPr>
          <w:p w14:paraId="1C56F3DD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firstLine="64"/>
              <w:rPr>
                <w:sz w:val="24"/>
                <w:szCs w:val="24"/>
              </w:rPr>
            </w:pPr>
          </w:p>
        </w:tc>
      </w:tr>
      <w:tr w:rsidR="00AC404A" w:rsidRPr="0060758A" w14:paraId="123C7549" w14:textId="77777777" w:rsidTr="001F2DEE">
        <w:tc>
          <w:tcPr>
            <w:tcW w:w="3243" w:type="dxa"/>
          </w:tcPr>
          <w:p w14:paraId="07E2529C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1087D589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</w:tcPr>
          <w:p w14:paraId="46179859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firstLine="64"/>
              <w:rPr>
                <w:sz w:val="24"/>
                <w:szCs w:val="24"/>
              </w:rPr>
            </w:pPr>
          </w:p>
        </w:tc>
      </w:tr>
      <w:tr w:rsidR="00AC404A" w:rsidRPr="0060758A" w14:paraId="5D9C1981" w14:textId="77777777" w:rsidTr="001F2DEE">
        <w:tc>
          <w:tcPr>
            <w:tcW w:w="3243" w:type="dxa"/>
          </w:tcPr>
          <w:p w14:paraId="5A684F92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6EC1828E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 w:val="restart"/>
          </w:tcPr>
          <w:p w14:paraId="10BA7EB8" w14:textId="77777777" w:rsidR="00AC404A" w:rsidRPr="0060758A" w:rsidRDefault="00AC404A" w:rsidP="00977C9B">
            <w:pPr>
              <w:spacing w:before="100" w:beforeAutospacing="1" w:after="100" w:afterAutospacing="1" w:line="240" w:lineRule="auto"/>
              <w:ind w:firstLine="0"/>
              <w:rPr>
                <w:sz w:val="24"/>
                <w:szCs w:val="24"/>
              </w:rPr>
            </w:pPr>
          </w:p>
        </w:tc>
      </w:tr>
      <w:tr w:rsidR="00AC404A" w:rsidRPr="0060758A" w14:paraId="47836C96" w14:textId="77777777" w:rsidTr="001F2DEE">
        <w:tc>
          <w:tcPr>
            <w:tcW w:w="3243" w:type="dxa"/>
          </w:tcPr>
          <w:p w14:paraId="488B60B3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26099004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/>
          </w:tcPr>
          <w:p w14:paraId="57E6ACE3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firstLine="64"/>
              <w:rPr>
                <w:sz w:val="28"/>
              </w:rPr>
            </w:pPr>
          </w:p>
        </w:tc>
      </w:tr>
      <w:tr w:rsidR="00AC404A" w:rsidRPr="0060758A" w14:paraId="6DF3B069" w14:textId="77777777" w:rsidTr="001F2DEE">
        <w:tc>
          <w:tcPr>
            <w:tcW w:w="3243" w:type="dxa"/>
          </w:tcPr>
          <w:p w14:paraId="17E99474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76F0F76F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/>
          </w:tcPr>
          <w:p w14:paraId="1551609A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firstLine="64"/>
              <w:rPr>
                <w:sz w:val="28"/>
              </w:rPr>
            </w:pPr>
          </w:p>
        </w:tc>
      </w:tr>
      <w:tr w:rsidR="00AC404A" w:rsidRPr="0060758A" w14:paraId="5717B799" w14:textId="77777777" w:rsidTr="001F2DEE">
        <w:tc>
          <w:tcPr>
            <w:tcW w:w="3243" w:type="dxa"/>
          </w:tcPr>
          <w:p w14:paraId="44D1413E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2AC0C2F0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  <w:vMerge/>
          </w:tcPr>
          <w:p w14:paraId="40033BBE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firstLine="64"/>
              <w:rPr>
                <w:sz w:val="28"/>
              </w:rPr>
            </w:pPr>
          </w:p>
        </w:tc>
      </w:tr>
      <w:tr w:rsidR="00AC404A" w:rsidRPr="0060758A" w14:paraId="1FC63D93" w14:textId="77777777" w:rsidTr="001F2DEE">
        <w:tc>
          <w:tcPr>
            <w:tcW w:w="3243" w:type="dxa"/>
          </w:tcPr>
          <w:p w14:paraId="43EB3EAD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32D04160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</w:tcPr>
          <w:p w14:paraId="57F86DDE" w14:textId="77777777" w:rsidR="00977C9B" w:rsidRDefault="00977C9B" w:rsidP="00977C9B">
            <w:pPr>
              <w:pStyle w:val="Texto-Capslock"/>
              <w:framePr w:hSpace="0" w:wrap="auto" w:vAnchor="margin" w:hAnchor="text" w:xAlign="left" w:yAlign="inline"/>
            </w:pPr>
            <w:r>
              <w:t>ORIENTADOR</w:t>
            </w:r>
          </w:p>
          <w:p w14:paraId="709BD3F5" w14:textId="77777777" w:rsidR="00977C9B" w:rsidRDefault="00977C9B" w:rsidP="00977C9B">
            <w:pPr>
              <w:spacing w:line="276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Professor Bruno Silva</w:t>
            </w:r>
          </w:p>
          <w:p w14:paraId="251F56F1" w14:textId="77777777" w:rsidR="00977C9B" w:rsidRPr="005A212A" w:rsidRDefault="00977C9B" w:rsidP="00977C9B">
            <w:pPr>
              <w:spacing w:line="276" w:lineRule="auto"/>
              <w:ind w:firstLine="0"/>
              <w:rPr>
                <w:sz w:val="24"/>
                <w:szCs w:val="24"/>
              </w:rPr>
            </w:pPr>
          </w:p>
          <w:p w14:paraId="3E57159F" w14:textId="77777777" w:rsidR="00977C9B" w:rsidRPr="008B583A" w:rsidRDefault="00977C9B" w:rsidP="00977C9B">
            <w:pPr>
              <w:pStyle w:val="Texto-Capslock"/>
              <w:framePr w:hSpace="0" w:wrap="auto" w:vAnchor="margin" w:hAnchor="text" w:xAlign="left" w:yAlign="inline"/>
            </w:pPr>
            <w:r>
              <w:t>GRUPO DE TRABALHO</w:t>
            </w:r>
          </w:p>
          <w:p w14:paraId="2DE545D6" w14:textId="77777777" w:rsidR="00977C9B" w:rsidRDefault="00977C9B" w:rsidP="00977C9B">
            <w:pPr>
              <w:pStyle w:val="Normalnon-Ident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Alexandre Coelho, 190221093</w:t>
            </w:r>
          </w:p>
          <w:p w14:paraId="4FB4EABF" w14:textId="775C6AFF" w:rsidR="00977C9B" w:rsidRDefault="00977C9B" w:rsidP="00977C9B">
            <w:pPr>
              <w:pStyle w:val="Normalnon-Ident"/>
              <w:spacing w:line="276" w:lineRule="auto"/>
              <w:rPr>
                <w:szCs w:val="22"/>
              </w:rPr>
            </w:pPr>
            <w:proofErr w:type="spellStart"/>
            <w:r>
              <w:rPr>
                <w:szCs w:val="22"/>
              </w:rPr>
              <w:t>Constantin</w:t>
            </w:r>
            <w:proofErr w:type="spellEnd"/>
            <w:r>
              <w:rPr>
                <w:szCs w:val="22"/>
              </w:rPr>
              <w:t xml:space="preserve"> </w:t>
            </w:r>
            <w:proofErr w:type="spellStart"/>
            <w:r>
              <w:rPr>
                <w:szCs w:val="22"/>
              </w:rPr>
              <w:t>Cioaca</w:t>
            </w:r>
            <w:proofErr w:type="spellEnd"/>
            <w:r>
              <w:rPr>
                <w:szCs w:val="22"/>
              </w:rPr>
              <w:t xml:space="preserve">, </w:t>
            </w:r>
            <w:r w:rsidR="0069378F">
              <w:rPr>
                <w:szCs w:val="22"/>
              </w:rPr>
              <w:t>180221053</w:t>
            </w:r>
          </w:p>
          <w:p w14:paraId="6A9E9094" w14:textId="207124D8" w:rsidR="00977C9B" w:rsidRDefault="00977C9B" w:rsidP="00977C9B">
            <w:pPr>
              <w:pStyle w:val="Normalnon-Ident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 xml:space="preserve">Diogo </w:t>
            </w:r>
            <w:proofErr w:type="spellStart"/>
            <w:r>
              <w:rPr>
                <w:szCs w:val="22"/>
              </w:rPr>
              <w:t>Merêncio</w:t>
            </w:r>
            <w:proofErr w:type="spellEnd"/>
            <w:r>
              <w:rPr>
                <w:szCs w:val="22"/>
              </w:rPr>
              <w:t>,</w:t>
            </w:r>
            <w:r w:rsidR="0069378F">
              <w:rPr>
                <w:szCs w:val="22"/>
              </w:rPr>
              <w:t xml:space="preserve"> 180221055</w:t>
            </w:r>
          </w:p>
          <w:p w14:paraId="601D6CE2" w14:textId="77777777" w:rsidR="00977C9B" w:rsidRDefault="00977C9B" w:rsidP="00977C9B">
            <w:pPr>
              <w:pStyle w:val="Normalnon-Ident"/>
              <w:spacing w:line="276" w:lineRule="auto"/>
              <w:rPr>
                <w:szCs w:val="22"/>
              </w:rPr>
            </w:pPr>
            <w:r>
              <w:rPr>
                <w:szCs w:val="22"/>
              </w:rPr>
              <w:t>Sérgio Veríssimo, 190221128</w:t>
            </w:r>
          </w:p>
          <w:p w14:paraId="7A68C122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firstLine="64"/>
              <w:rPr>
                <w:sz w:val="24"/>
                <w:szCs w:val="24"/>
              </w:rPr>
            </w:pPr>
          </w:p>
        </w:tc>
      </w:tr>
      <w:tr w:rsidR="00AC404A" w:rsidRPr="0060758A" w14:paraId="0EEEDA9D" w14:textId="77777777" w:rsidTr="001F2DEE">
        <w:tc>
          <w:tcPr>
            <w:tcW w:w="3243" w:type="dxa"/>
          </w:tcPr>
          <w:p w14:paraId="33DAFCCC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ind w:right="-30"/>
              <w:rPr>
                <w:sz w:val="28"/>
              </w:rPr>
            </w:pPr>
          </w:p>
        </w:tc>
        <w:tc>
          <w:tcPr>
            <w:tcW w:w="384" w:type="dxa"/>
          </w:tcPr>
          <w:p w14:paraId="7320F7B9" w14:textId="77777777" w:rsidR="00AC404A" w:rsidRPr="0060758A" w:rsidRDefault="00AC404A" w:rsidP="00AC404A">
            <w:pPr>
              <w:spacing w:before="100" w:beforeAutospacing="1" w:after="100" w:afterAutospacing="1" w:line="240" w:lineRule="auto"/>
              <w:rPr>
                <w:sz w:val="28"/>
              </w:rPr>
            </w:pPr>
          </w:p>
        </w:tc>
        <w:tc>
          <w:tcPr>
            <w:tcW w:w="5019" w:type="dxa"/>
          </w:tcPr>
          <w:p w14:paraId="043F6413" w14:textId="60FF1EAE" w:rsidR="00AC404A" w:rsidRPr="0060758A" w:rsidRDefault="00AC404A" w:rsidP="00AC404A">
            <w:pPr>
              <w:spacing w:before="100" w:beforeAutospacing="1" w:after="100" w:afterAutospacing="1" w:line="240" w:lineRule="auto"/>
              <w:ind w:firstLine="0"/>
              <w:rPr>
                <w:szCs w:val="22"/>
              </w:rPr>
            </w:pPr>
            <w:r>
              <w:rPr>
                <w:szCs w:val="22"/>
              </w:rPr>
              <w:t>Setúbal, janeiro de 2021</w:t>
            </w:r>
          </w:p>
        </w:tc>
      </w:tr>
    </w:tbl>
    <w:p w14:paraId="24C79F75" w14:textId="0A21FA8F" w:rsidR="00C97AA7" w:rsidRPr="00C97AA7" w:rsidRDefault="00C97AA7" w:rsidP="00C97AA7">
      <w:pPr>
        <w:ind w:firstLine="0"/>
        <w:sectPr w:rsidR="00C97AA7" w:rsidRPr="00C97AA7" w:rsidSect="00C97AA7">
          <w:headerReference w:type="default" r:id="rId9"/>
          <w:footerReference w:type="even" r:id="rId10"/>
          <w:footerReference w:type="default" r:id="rId11"/>
          <w:pgSz w:w="11907" w:h="16840" w:code="9"/>
          <w:pgMar w:top="1418" w:right="1418" w:bottom="1418" w:left="1985" w:header="851" w:footer="851" w:gutter="0"/>
          <w:pgNumType w:fmt="lowerRoman" w:start="1"/>
          <w:cols w:space="708"/>
          <w:titlePg/>
          <w:docGrid w:linePitch="360"/>
        </w:sectPr>
      </w:pPr>
      <w:bookmarkStart w:id="0" w:name="_Toc479085697"/>
    </w:p>
    <w:p w14:paraId="0BFC82BA" w14:textId="6DD324C2" w:rsidR="00BC0B54" w:rsidRPr="00B115A7" w:rsidRDefault="001B434A" w:rsidP="0036073C">
      <w:pPr>
        <w:pStyle w:val="Ttulo"/>
      </w:pPr>
      <w:bookmarkStart w:id="1" w:name="_Toc62786182"/>
      <w:bookmarkEnd w:id="0"/>
      <w:r w:rsidRPr="00B115A7">
        <w:lastRenderedPageBreak/>
        <w:t>Índice</w:t>
      </w:r>
      <w:bookmarkEnd w:id="1"/>
    </w:p>
    <w:p w14:paraId="1CACC171" w14:textId="7D32396B" w:rsidR="006A27F4" w:rsidRDefault="000C5AF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2786182" w:history="1">
        <w:r w:rsidR="006A27F4" w:rsidRPr="00CD07E5">
          <w:rPr>
            <w:rStyle w:val="Hiperligao"/>
            <w:noProof/>
          </w:rPr>
          <w:t>Índice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_Toc62786182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i</w:t>
        </w:r>
        <w:r w:rsidR="006A27F4">
          <w:rPr>
            <w:noProof/>
            <w:webHidden/>
          </w:rPr>
          <w:fldChar w:fldCharType="end"/>
        </w:r>
      </w:hyperlink>
    </w:p>
    <w:p w14:paraId="2A85BD21" w14:textId="003A9D94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83" w:history="1">
        <w:r w:rsidR="006A27F4" w:rsidRPr="00CD07E5">
          <w:rPr>
            <w:rStyle w:val="Hiperligao"/>
            <w:noProof/>
          </w:rPr>
          <w:t>Lista de Figuras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_Toc62786183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ii</w:t>
        </w:r>
        <w:r w:rsidR="006A27F4">
          <w:rPr>
            <w:noProof/>
            <w:webHidden/>
          </w:rPr>
          <w:fldChar w:fldCharType="end"/>
        </w:r>
      </w:hyperlink>
    </w:p>
    <w:p w14:paraId="67B573DA" w14:textId="3983B04E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84" w:history="1">
        <w:r w:rsidR="006A27F4" w:rsidRPr="00CD07E5">
          <w:rPr>
            <w:rStyle w:val="Hiperligao"/>
            <w:noProof/>
          </w:rPr>
          <w:t>Lista de Tabelas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_Toc62786184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iii</w:t>
        </w:r>
        <w:r w:rsidR="006A27F4">
          <w:rPr>
            <w:noProof/>
            <w:webHidden/>
          </w:rPr>
          <w:fldChar w:fldCharType="end"/>
        </w:r>
      </w:hyperlink>
    </w:p>
    <w:p w14:paraId="372A5C5F" w14:textId="455F4998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85" w:history="1">
        <w:r w:rsidR="006A27F4" w:rsidRPr="00CD07E5">
          <w:rPr>
            <w:rStyle w:val="Hiperligao"/>
            <w:noProof/>
          </w:rPr>
          <w:t>Lista de Siglas e Acrónimos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_Toc62786185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iv</w:t>
        </w:r>
        <w:r w:rsidR="006A27F4">
          <w:rPr>
            <w:noProof/>
            <w:webHidden/>
          </w:rPr>
          <w:fldChar w:fldCharType="end"/>
        </w:r>
      </w:hyperlink>
    </w:p>
    <w:p w14:paraId="6F266ABF" w14:textId="07CCE870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86" w:history="1">
        <w:r w:rsidR="006A27F4" w:rsidRPr="00CD07E5">
          <w:rPr>
            <w:rStyle w:val="Hiperligao"/>
            <w:noProof/>
          </w:rPr>
          <w:t>1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Introdução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_Toc62786186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</w:t>
        </w:r>
        <w:r w:rsidR="006A27F4">
          <w:rPr>
            <w:noProof/>
            <w:webHidden/>
          </w:rPr>
          <w:fldChar w:fldCharType="end"/>
        </w:r>
      </w:hyperlink>
    </w:p>
    <w:p w14:paraId="2FDA111B" w14:textId="52C8E309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87" w:history="1">
        <w:r w:rsidR="006A27F4" w:rsidRPr="00CD07E5">
          <w:rPr>
            <w:rStyle w:val="Hiperligao"/>
            <w:noProof/>
          </w:rPr>
          <w:t>2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Descrição dos ADTs implementados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_Toc62786187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2</w:t>
        </w:r>
        <w:r w:rsidR="006A27F4">
          <w:rPr>
            <w:noProof/>
            <w:webHidden/>
          </w:rPr>
          <w:fldChar w:fldCharType="end"/>
        </w:r>
      </w:hyperlink>
    </w:p>
    <w:p w14:paraId="5BCF0C0D" w14:textId="37450409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88" w:history="1">
        <w:r w:rsidR="006A27F4" w:rsidRPr="00CD07E5">
          <w:rPr>
            <w:rStyle w:val="Hiperligao"/>
            <w:noProof/>
            <w:lang w:eastAsia="pt-PT"/>
          </w:rPr>
          <w:t>3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  <w:lang w:eastAsia="pt-PT"/>
          </w:rPr>
          <w:t>Diagrama de classes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_Toc62786188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3</w:t>
        </w:r>
        <w:r w:rsidR="006A27F4">
          <w:rPr>
            <w:noProof/>
            <w:webHidden/>
          </w:rPr>
          <w:fldChar w:fldCharType="end"/>
        </w:r>
      </w:hyperlink>
    </w:p>
    <w:p w14:paraId="310E475C" w14:textId="5CF8D0FC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89" w:history="1">
        <w:r w:rsidR="006A27F4" w:rsidRPr="00CD07E5">
          <w:rPr>
            <w:rStyle w:val="Hiperligao"/>
            <w:noProof/>
            <w:lang w:eastAsia="pt-PT"/>
          </w:rPr>
          <w:t>4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  <w:lang w:eastAsia="pt-PT"/>
          </w:rPr>
          <w:t>Documentação de classes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_Toc62786189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5</w:t>
        </w:r>
        <w:r w:rsidR="006A27F4">
          <w:rPr>
            <w:noProof/>
            <w:webHidden/>
          </w:rPr>
          <w:fldChar w:fldCharType="end"/>
        </w:r>
      </w:hyperlink>
    </w:p>
    <w:p w14:paraId="0BD458D6" w14:textId="62BD695B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90" w:history="1">
        <w:r w:rsidR="006A27F4" w:rsidRPr="00CD07E5">
          <w:rPr>
            <w:rStyle w:val="Hiperligao"/>
            <w:noProof/>
            <w:lang w:eastAsia="pt-PT"/>
          </w:rPr>
          <w:t>5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  <w:lang w:eastAsia="pt-PT"/>
          </w:rPr>
          <w:t>Padrões implementados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_Toc62786190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6</w:t>
        </w:r>
        <w:r w:rsidR="006A27F4">
          <w:rPr>
            <w:noProof/>
            <w:webHidden/>
          </w:rPr>
          <w:fldChar w:fldCharType="end"/>
        </w:r>
      </w:hyperlink>
    </w:p>
    <w:p w14:paraId="6C60B6FF" w14:textId="1A32DB09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191" w:history="1">
        <w:r w:rsidR="006A27F4" w:rsidRPr="00CD07E5">
          <w:rPr>
            <w:rStyle w:val="Hiperligao"/>
            <w:noProof/>
          </w:rPr>
          <w:t>5.1.1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Singleton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_Toc62786191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6</w:t>
        </w:r>
        <w:r w:rsidR="006A27F4">
          <w:rPr>
            <w:noProof/>
            <w:webHidden/>
          </w:rPr>
          <w:fldChar w:fldCharType="end"/>
        </w:r>
      </w:hyperlink>
    </w:p>
    <w:p w14:paraId="555949C0" w14:textId="0849B8D2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192" w:history="1">
        <w:r w:rsidR="006A27F4" w:rsidRPr="00CD07E5">
          <w:rPr>
            <w:rStyle w:val="Hiperligao"/>
            <w:noProof/>
          </w:rPr>
          <w:t>5.1.2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Observer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_Toc62786192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6</w:t>
        </w:r>
        <w:r w:rsidR="006A27F4">
          <w:rPr>
            <w:noProof/>
            <w:webHidden/>
          </w:rPr>
          <w:fldChar w:fldCharType="end"/>
        </w:r>
      </w:hyperlink>
    </w:p>
    <w:p w14:paraId="5D6F20FE" w14:textId="3F2909B0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193" w:history="1">
        <w:r w:rsidR="006A27F4" w:rsidRPr="00CD07E5">
          <w:rPr>
            <w:rStyle w:val="Hiperligao"/>
            <w:noProof/>
          </w:rPr>
          <w:t>5.1.3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MVC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_Toc62786193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6</w:t>
        </w:r>
        <w:r w:rsidR="006A27F4">
          <w:rPr>
            <w:noProof/>
            <w:webHidden/>
          </w:rPr>
          <w:fldChar w:fldCharType="end"/>
        </w:r>
      </w:hyperlink>
    </w:p>
    <w:p w14:paraId="0B518CBD" w14:textId="61D20B96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194" w:history="1">
        <w:r w:rsidR="006A27F4" w:rsidRPr="00CD07E5">
          <w:rPr>
            <w:rStyle w:val="Hiperligao"/>
            <w:noProof/>
          </w:rPr>
          <w:t>5.1.4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Simple Factory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_Toc62786194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7</w:t>
        </w:r>
        <w:r w:rsidR="006A27F4">
          <w:rPr>
            <w:noProof/>
            <w:webHidden/>
          </w:rPr>
          <w:fldChar w:fldCharType="end"/>
        </w:r>
      </w:hyperlink>
    </w:p>
    <w:p w14:paraId="5290E7AE" w14:textId="4FB7B8C4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195" w:history="1">
        <w:r w:rsidR="006A27F4" w:rsidRPr="00CD07E5">
          <w:rPr>
            <w:rStyle w:val="Hiperligao"/>
            <w:noProof/>
          </w:rPr>
          <w:t>5.1.5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Strategy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_Toc62786195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7</w:t>
        </w:r>
        <w:r w:rsidR="006A27F4">
          <w:rPr>
            <w:noProof/>
            <w:webHidden/>
          </w:rPr>
          <w:fldChar w:fldCharType="end"/>
        </w:r>
      </w:hyperlink>
    </w:p>
    <w:p w14:paraId="1C14E0D2" w14:textId="42D28390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196" w:history="1">
        <w:r w:rsidR="006A27F4" w:rsidRPr="00CD07E5">
          <w:rPr>
            <w:rStyle w:val="Hiperligao"/>
            <w:noProof/>
          </w:rPr>
          <w:t>5.1.6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Command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_Toc62786196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7</w:t>
        </w:r>
        <w:r w:rsidR="006A27F4">
          <w:rPr>
            <w:noProof/>
            <w:webHidden/>
          </w:rPr>
          <w:fldChar w:fldCharType="end"/>
        </w:r>
      </w:hyperlink>
    </w:p>
    <w:p w14:paraId="68018D43" w14:textId="2EF75CB9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197" w:history="1">
        <w:r w:rsidR="006A27F4" w:rsidRPr="00CD07E5">
          <w:rPr>
            <w:rStyle w:val="Hiperligao"/>
            <w:noProof/>
            <w:lang w:eastAsia="pt-PT"/>
          </w:rPr>
          <w:t>6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  <w:lang w:eastAsia="pt-PT"/>
          </w:rPr>
          <w:t>Refactoring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_Toc62786197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8</w:t>
        </w:r>
        <w:r w:rsidR="006A27F4">
          <w:rPr>
            <w:noProof/>
            <w:webHidden/>
          </w:rPr>
          <w:fldChar w:fldCharType="end"/>
        </w:r>
      </w:hyperlink>
    </w:p>
    <w:p w14:paraId="1E952D4A" w14:textId="2284B83D" w:rsidR="006A27F4" w:rsidRDefault="00846AC4">
      <w:pPr>
        <w:pStyle w:val="ndice2"/>
        <w:rPr>
          <w:rFonts w:asciiTheme="minorHAnsi" w:eastAsiaTheme="minorEastAsia" w:hAnsiTheme="minorHAnsi" w:cstheme="minorBidi"/>
          <w:b w:val="0"/>
          <w:kern w:val="0"/>
          <w:szCs w:val="22"/>
          <w:lang w:eastAsia="pt-PT"/>
        </w:rPr>
      </w:pPr>
      <w:hyperlink w:anchor="_Toc62786198" w:history="1">
        <w:r w:rsidR="006A27F4" w:rsidRPr="00CD07E5">
          <w:rPr>
            <w:rStyle w:val="Hiperligao"/>
            <w:lang w:eastAsia="pt-PT"/>
          </w:rPr>
          <w:t>6.1</w:t>
        </w:r>
        <w:r w:rsidR="006A27F4">
          <w:rPr>
            <w:rFonts w:asciiTheme="minorHAnsi" w:eastAsiaTheme="minorEastAsia" w:hAnsiTheme="minorHAnsi" w:cstheme="minorBidi"/>
            <w:b w:val="0"/>
            <w:kern w:val="0"/>
            <w:szCs w:val="22"/>
            <w:lang w:eastAsia="pt-PT"/>
          </w:rPr>
          <w:tab/>
        </w:r>
        <w:r w:rsidR="006A27F4" w:rsidRPr="00CD07E5">
          <w:rPr>
            <w:rStyle w:val="Hiperligao"/>
            <w:lang w:eastAsia="pt-PT"/>
          </w:rPr>
          <w:t>Bad smells encontrados</w:t>
        </w:r>
        <w:r w:rsidR="006A27F4">
          <w:rPr>
            <w:webHidden/>
          </w:rPr>
          <w:tab/>
        </w:r>
        <w:r w:rsidR="006A27F4">
          <w:rPr>
            <w:webHidden/>
          </w:rPr>
          <w:fldChar w:fldCharType="begin"/>
        </w:r>
        <w:r w:rsidR="006A27F4">
          <w:rPr>
            <w:webHidden/>
          </w:rPr>
          <w:instrText xml:space="preserve"> PAGEREF _Toc62786198 \h </w:instrText>
        </w:r>
        <w:r w:rsidR="006A27F4">
          <w:rPr>
            <w:webHidden/>
          </w:rPr>
        </w:r>
        <w:r w:rsidR="006A27F4">
          <w:rPr>
            <w:webHidden/>
          </w:rPr>
          <w:fldChar w:fldCharType="separate"/>
        </w:r>
        <w:r w:rsidR="007E098E">
          <w:rPr>
            <w:webHidden/>
          </w:rPr>
          <w:t>8</w:t>
        </w:r>
        <w:r w:rsidR="006A27F4">
          <w:rPr>
            <w:webHidden/>
          </w:rPr>
          <w:fldChar w:fldCharType="end"/>
        </w:r>
      </w:hyperlink>
    </w:p>
    <w:p w14:paraId="5BF74394" w14:textId="11F8E4A0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199" w:history="1">
        <w:r w:rsidR="006A27F4" w:rsidRPr="00CD07E5">
          <w:rPr>
            <w:rStyle w:val="Hiperligao"/>
            <w:noProof/>
            <w:lang w:eastAsia="pt-PT"/>
          </w:rPr>
          <w:t>6.1.1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  <w:lang w:eastAsia="pt-PT"/>
          </w:rPr>
          <w:t>Duplicate Code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_Toc62786199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9</w:t>
        </w:r>
        <w:r w:rsidR="006A27F4">
          <w:rPr>
            <w:noProof/>
            <w:webHidden/>
          </w:rPr>
          <w:fldChar w:fldCharType="end"/>
        </w:r>
      </w:hyperlink>
    </w:p>
    <w:p w14:paraId="37E85A7C" w14:textId="6422A8C0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200" w:history="1">
        <w:r w:rsidR="006A27F4" w:rsidRPr="00CD07E5">
          <w:rPr>
            <w:rStyle w:val="Hiperligao"/>
            <w:noProof/>
          </w:rPr>
          <w:t>6.1.2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Long Method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_Toc62786200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9</w:t>
        </w:r>
        <w:r w:rsidR="006A27F4">
          <w:rPr>
            <w:noProof/>
            <w:webHidden/>
          </w:rPr>
          <w:fldChar w:fldCharType="end"/>
        </w:r>
      </w:hyperlink>
    </w:p>
    <w:p w14:paraId="67E41917" w14:textId="36FFBC2A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201" w:history="1">
        <w:r w:rsidR="006A27F4" w:rsidRPr="00CD07E5">
          <w:rPr>
            <w:rStyle w:val="Hiperligao"/>
            <w:noProof/>
            <w:lang w:eastAsia="pt-PT"/>
          </w:rPr>
          <w:t>6.1.3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  <w:lang w:eastAsia="pt-PT"/>
          </w:rPr>
          <w:t>Message Chains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_Toc62786201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10</w:t>
        </w:r>
        <w:r w:rsidR="006A27F4">
          <w:rPr>
            <w:noProof/>
            <w:webHidden/>
          </w:rPr>
          <w:fldChar w:fldCharType="end"/>
        </w:r>
      </w:hyperlink>
    </w:p>
    <w:p w14:paraId="34A38396" w14:textId="04EC4DDE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202" w:history="1">
        <w:r w:rsidR="006A27F4" w:rsidRPr="00CD07E5">
          <w:rPr>
            <w:rStyle w:val="Hiperligao"/>
            <w:noProof/>
          </w:rPr>
          <w:t>6.1.4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Dead Code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_Toc62786202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11</w:t>
        </w:r>
        <w:r w:rsidR="006A27F4">
          <w:rPr>
            <w:noProof/>
            <w:webHidden/>
          </w:rPr>
          <w:fldChar w:fldCharType="end"/>
        </w:r>
      </w:hyperlink>
    </w:p>
    <w:p w14:paraId="7FFBF179" w14:textId="12AB6DAA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203" w:history="1">
        <w:r w:rsidR="006A27F4" w:rsidRPr="00CD07E5">
          <w:rPr>
            <w:rStyle w:val="Hiperligao"/>
            <w:noProof/>
          </w:rPr>
          <w:t>6.1.5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Comments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_Toc62786203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11</w:t>
        </w:r>
        <w:r w:rsidR="006A27F4">
          <w:rPr>
            <w:noProof/>
            <w:webHidden/>
          </w:rPr>
          <w:fldChar w:fldCharType="end"/>
        </w:r>
      </w:hyperlink>
    </w:p>
    <w:p w14:paraId="7F6BA2F1" w14:textId="2C71CBF4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204" w:history="1">
        <w:r w:rsidR="006A27F4" w:rsidRPr="00CD07E5">
          <w:rPr>
            <w:rStyle w:val="Hiperligao"/>
            <w:noProof/>
          </w:rPr>
          <w:t>6.1.6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Inappropriate Intimacy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_Toc62786204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13</w:t>
        </w:r>
        <w:r w:rsidR="006A27F4">
          <w:rPr>
            <w:noProof/>
            <w:webHidden/>
          </w:rPr>
          <w:fldChar w:fldCharType="end"/>
        </w:r>
      </w:hyperlink>
    </w:p>
    <w:p w14:paraId="5F56FEA5" w14:textId="2F22E410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205" w:history="1">
        <w:r w:rsidR="006A27F4" w:rsidRPr="00CD07E5">
          <w:rPr>
            <w:rStyle w:val="Hiperligao"/>
            <w:noProof/>
          </w:rPr>
          <w:t>6.1.7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Data Class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_Toc62786205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14</w:t>
        </w:r>
        <w:r w:rsidR="006A27F4">
          <w:rPr>
            <w:noProof/>
            <w:webHidden/>
          </w:rPr>
          <w:fldChar w:fldCharType="end"/>
        </w:r>
      </w:hyperlink>
    </w:p>
    <w:p w14:paraId="2773ECF7" w14:textId="13444508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206" w:history="1">
        <w:r w:rsidR="006A27F4" w:rsidRPr="00CD07E5">
          <w:rPr>
            <w:rStyle w:val="Hiperligao"/>
            <w:noProof/>
          </w:rPr>
          <w:t>6.1.8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Large Class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_Toc62786206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14</w:t>
        </w:r>
        <w:r w:rsidR="006A27F4">
          <w:rPr>
            <w:noProof/>
            <w:webHidden/>
          </w:rPr>
          <w:fldChar w:fldCharType="end"/>
        </w:r>
      </w:hyperlink>
    </w:p>
    <w:p w14:paraId="25567E39" w14:textId="05F34CF2" w:rsidR="006A27F4" w:rsidRDefault="00846AC4">
      <w:pPr>
        <w:pStyle w:val="ndice3"/>
        <w:rPr>
          <w:rFonts w:asciiTheme="minorHAnsi" w:eastAsiaTheme="minorEastAsia" w:hAnsiTheme="minorHAnsi" w:cstheme="minorBidi"/>
          <w:i w:val="0"/>
          <w:noProof/>
          <w:szCs w:val="22"/>
          <w:lang w:eastAsia="pt-PT"/>
        </w:rPr>
      </w:pPr>
      <w:hyperlink w:anchor="_Toc62786207" w:history="1">
        <w:r w:rsidR="006A27F4" w:rsidRPr="00CD07E5">
          <w:rPr>
            <w:rStyle w:val="Hiperligao"/>
            <w:noProof/>
          </w:rPr>
          <w:t>6.1.9</w:t>
        </w:r>
        <w:r w:rsidR="006A27F4">
          <w:rPr>
            <w:rFonts w:asciiTheme="minorHAnsi" w:eastAsiaTheme="minorEastAsia" w:hAnsiTheme="minorHAnsi" w:cstheme="minorBidi"/>
            <w:i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Temporary Field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_Toc62786207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15</w:t>
        </w:r>
        <w:r w:rsidR="006A27F4">
          <w:rPr>
            <w:noProof/>
            <w:webHidden/>
          </w:rPr>
          <w:fldChar w:fldCharType="end"/>
        </w:r>
      </w:hyperlink>
    </w:p>
    <w:p w14:paraId="023516EB" w14:textId="3DCF4ABA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208" w:history="1">
        <w:r w:rsidR="006A27F4" w:rsidRPr="00CD07E5">
          <w:rPr>
            <w:rStyle w:val="Hiperligao"/>
            <w:noProof/>
          </w:rPr>
          <w:t>7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Conclusão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_Toc62786208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16</w:t>
        </w:r>
        <w:r w:rsidR="006A27F4">
          <w:rPr>
            <w:noProof/>
            <w:webHidden/>
          </w:rPr>
          <w:fldChar w:fldCharType="end"/>
        </w:r>
      </w:hyperlink>
    </w:p>
    <w:p w14:paraId="49BCF06A" w14:textId="4BF49A7D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209" w:history="1">
        <w:r w:rsidR="006A27F4" w:rsidRPr="00CD07E5">
          <w:rPr>
            <w:rStyle w:val="Hiperligao"/>
            <w:noProof/>
          </w:rPr>
          <w:t>8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Bibliografia/Net grafia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_Toc62786209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17</w:t>
        </w:r>
        <w:r w:rsidR="006A27F4">
          <w:rPr>
            <w:noProof/>
            <w:webHidden/>
          </w:rPr>
          <w:fldChar w:fldCharType="end"/>
        </w:r>
      </w:hyperlink>
    </w:p>
    <w:p w14:paraId="705FF171" w14:textId="44BCF04D" w:rsidR="006A27F4" w:rsidRDefault="00846AC4">
      <w:pPr>
        <w:pStyle w:val="ndice1"/>
        <w:rPr>
          <w:rFonts w:asciiTheme="minorHAnsi" w:eastAsiaTheme="minorEastAsia" w:hAnsiTheme="minorHAnsi" w:cstheme="minorBidi"/>
          <w:b w:val="0"/>
          <w:noProof/>
          <w:szCs w:val="22"/>
          <w:lang w:eastAsia="pt-PT"/>
        </w:rPr>
      </w:pPr>
      <w:hyperlink w:anchor="_Toc62786210" w:history="1">
        <w:r w:rsidR="006A27F4" w:rsidRPr="00CD07E5">
          <w:rPr>
            <w:rStyle w:val="Hiperligao"/>
            <w:noProof/>
          </w:rPr>
          <w:t>9</w:t>
        </w:r>
        <w:r w:rsidR="006A27F4">
          <w:rPr>
            <w:rFonts w:asciiTheme="minorHAnsi" w:eastAsiaTheme="minorEastAsia" w:hAnsiTheme="minorHAnsi" w:cstheme="minorBidi"/>
            <w:b w:val="0"/>
            <w:noProof/>
            <w:szCs w:val="22"/>
            <w:lang w:eastAsia="pt-PT"/>
          </w:rPr>
          <w:tab/>
        </w:r>
        <w:r w:rsidR="006A27F4" w:rsidRPr="00CD07E5">
          <w:rPr>
            <w:rStyle w:val="Hiperligao"/>
            <w:noProof/>
          </w:rPr>
          <w:t>Anexos</w:t>
        </w:r>
        <w:r w:rsidR="006A27F4">
          <w:rPr>
            <w:noProof/>
            <w:webHidden/>
          </w:rPr>
          <w:tab/>
        </w:r>
        <w:r w:rsidR="006A27F4">
          <w:rPr>
            <w:noProof/>
            <w:webHidden/>
          </w:rPr>
          <w:fldChar w:fldCharType="begin"/>
        </w:r>
        <w:r w:rsidR="006A27F4">
          <w:rPr>
            <w:noProof/>
            <w:webHidden/>
          </w:rPr>
          <w:instrText xml:space="preserve"> PAGEREF _Toc62786210 \h </w:instrText>
        </w:r>
        <w:r w:rsidR="006A27F4">
          <w:rPr>
            <w:noProof/>
            <w:webHidden/>
          </w:rPr>
        </w:r>
        <w:r w:rsidR="006A27F4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19</w:t>
        </w:r>
        <w:r w:rsidR="006A27F4">
          <w:rPr>
            <w:noProof/>
            <w:webHidden/>
          </w:rPr>
          <w:fldChar w:fldCharType="end"/>
        </w:r>
      </w:hyperlink>
    </w:p>
    <w:p w14:paraId="035925C7" w14:textId="2BBE7237" w:rsidR="000C5AF4" w:rsidRPr="000C5AF4" w:rsidRDefault="000C5AF4" w:rsidP="000C5AF4">
      <w:pPr>
        <w:pStyle w:val="ndice2"/>
        <w:rPr>
          <w:color w:val="0000FF"/>
          <w:u w:val="single"/>
        </w:rPr>
      </w:pPr>
      <w:r>
        <w:fldChar w:fldCharType="end"/>
      </w:r>
      <w:r>
        <w:br w:type="page"/>
      </w:r>
    </w:p>
    <w:p w14:paraId="63B95CAA" w14:textId="77777777" w:rsidR="00BC0B54" w:rsidRPr="006D00AF" w:rsidRDefault="001B434A" w:rsidP="0036073C">
      <w:pPr>
        <w:pStyle w:val="Ttulo"/>
      </w:pPr>
      <w:bookmarkStart w:id="2" w:name="_Toc62786183"/>
      <w:r w:rsidRPr="006D00AF">
        <w:lastRenderedPageBreak/>
        <w:t>Lista de Figura</w:t>
      </w:r>
      <w:r w:rsidR="00F13B85" w:rsidRPr="006D00AF">
        <w:t>s</w:t>
      </w:r>
      <w:bookmarkEnd w:id="2"/>
    </w:p>
    <w:p w14:paraId="027E94E7" w14:textId="0BF435CA" w:rsidR="00206D66" w:rsidRDefault="00B206AC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fldChar w:fldCharType="begin"/>
      </w:r>
      <w:r>
        <w:instrText xml:space="preserve"> TOC \h \z \t "Figure Caption;1" \c "Figura" </w:instrText>
      </w:r>
      <w:r>
        <w:fldChar w:fldCharType="separate"/>
      </w:r>
      <w:hyperlink w:anchor="_Toc62787821" w:history="1">
        <w:r w:rsidR="00206D66" w:rsidRPr="00764BDB">
          <w:rPr>
            <w:rStyle w:val="Hiperligao"/>
            <w:noProof/>
          </w:rPr>
          <w:t>Figura 1 – Diagrama de classes do digrafo</w:t>
        </w:r>
        <w:r w:rsidR="00206D66">
          <w:rPr>
            <w:noProof/>
            <w:webHidden/>
          </w:rPr>
          <w:tab/>
        </w:r>
        <w:r w:rsidR="00206D66">
          <w:rPr>
            <w:noProof/>
            <w:webHidden/>
          </w:rPr>
          <w:fldChar w:fldCharType="begin"/>
        </w:r>
        <w:r w:rsidR="00206D66">
          <w:rPr>
            <w:noProof/>
            <w:webHidden/>
          </w:rPr>
          <w:instrText xml:space="preserve"> PAGEREF _Toc62787821 \h </w:instrText>
        </w:r>
        <w:r w:rsidR="00206D66">
          <w:rPr>
            <w:noProof/>
            <w:webHidden/>
          </w:rPr>
        </w:r>
        <w:r w:rsidR="00206D66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3</w:t>
        </w:r>
        <w:r w:rsidR="00206D66">
          <w:rPr>
            <w:noProof/>
            <w:webHidden/>
          </w:rPr>
          <w:fldChar w:fldCharType="end"/>
        </w:r>
      </w:hyperlink>
    </w:p>
    <w:p w14:paraId="4D232401" w14:textId="12562BA9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22" w:history="1">
        <w:r w:rsidRPr="00764BDB">
          <w:rPr>
            <w:rStyle w:val="Hiperligao"/>
            <w:noProof/>
          </w:rPr>
          <w:t>Figura 2 – Diagrama de classe</w:t>
        </w:r>
        <w:r w:rsidRPr="00764BDB">
          <w:rPr>
            <w:rStyle w:val="Hiperligao"/>
            <w:noProof/>
          </w:rPr>
          <w:t>s</w:t>
        </w:r>
        <w:r w:rsidRPr="00764BDB">
          <w:rPr>
            <w:rStyle w:val="Hiperligao"/>
            <w:noProof/>
          </w:rPr>
          <w:t xml:space="preserve"> da refatoração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8291C25" w14:textId="345A986B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23" w:history="1">
        <w:r w:rsidRPr="00764BDB">
          <w:rPr>
            <w:rStyle w:val="Hiperligao"/>
            <w:noProof/>
          </w:rPr>
          <w:t xml:space="preserve">Figura 3 – Exemplo de código com </w:t>
        </w:r>
        <w:r w:rsidRPr="00764BDB">
          <w:rPr>
            <w:rStyle w:val="Hiperligao"/>
            <w:i/>
            <w:iCs/>
            <w:noProof/>
          </w:rPr>
          <w:t>Duplicate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C29A9DC" w14:textId="22FEB021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24" w:history="1">
        <w:r w:rsidRPr="00764BDB">
          <w:rPr>
            <w:rStyle w:val="Hiperligao"/>
            <w:noProof/>
          </w:rPr>
          <w:t xml:space="preserve">Figura 4 – Exemplo de código com o método que surgiu após aplicar o </w:t>
        </w:r>
        <w:r w:rsidRPr="00764BDB">
          <w:rPr>
            <w:rStyle w:val="Hiperligao"/>
            <w:i/>
            <w:iCs/>
            <w:noProof/>
          </w:rPr>
          <w:t>Extract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5661E69" w14:textId="62609738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25" w:history="1">
        <w:r w:rsidRPr="00764BDB">
          <w:rPr>
            <w:rStyle w:val="Hiperligao"/>
            <w:noProof/>
          </w:rPr>
          <w:t xml:space="preserve">Figura 5 – Exemplo de um </w:t>
        </w:r>
        <w:r w:rsidRPr="00764BDB">
          <w:rPr>
            <w:rStyle w:val="Hiperligao"/>
            <w:i/>
            <w:iCs/>
            <w:noProof/>
          </w:rPr>
          <w:t>Long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9A9728B" w14:textId="50118915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26" w:history="1">
        <w:r w:rsidRPr="00764BDB">
          <w:rPr>
            <w:rStyle w:val="Hiperligao"/>
            <w:noProof/>
          </w:rPr>
          <w:t xml:space="preserve">Figura 6 – Exemplo de código após a primeira aplicação do </w:t>
        </w:r>
        <w:r w:rsidRPr="00764BDB">
          <w:rPr>
            <w:rStyle w:val="Hiperligao"/>
            <w:i/>
            <w:iCs/>
            <w:noProof/>
          </w:rPr>
          <w:t>Extract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49C1483" w14:textId="557E6F1A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27" w:history="1">
        <w:r w:rsidRPr="00764BDB">
          <w:rPr>
            <w:rStyle w:val="Hiperligao"/>
            <w:noProof/>
          </w:rPr>
          <w:t xml:space="preserve">Figura 7 - Exemplo de código após a última aplicação do </w:t>
        </w:r>
        <w:r w:rsidRPr="00764BDB">
          <w:rPr>
            <w:rStyle w:val="Hiperligao"/>
            <w:i/>
            <w:iCs/>
            <w:noProof/>
          </w:rPr>
          <w:t>Extract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CBD384" w14:textId="38854C40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28" w:history="1">
        <w:r w:rsidRPr="00764BDB">
          <w:rPr>
            <w:rStyle w:val="Hiperligao"/>
            <w:noProof/>
          </w:rPr>
          <w:t xml:space="preserve">Figura 8 – Exemplo de uma ocorrência de </w:t>
        </w:r>
        <w:r w:rsidRPr="00764BDB">
          <w:rPr>
            <w:rStyle w:val="Hiperligao"/>
            <w:i/>
            <w:iCs/>
            <w:noProof/>
          </w:rPr>
          <w:t>Message Chains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07E0DF9" w14:textId="41A2E0FB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29" w:history="1">
        <w:r w:rsidRPr="00764BDB">
          <w:rPr>
            <w:rStyle w:val="Hiperligao"/>
            <w:noProof/>
          </w:rPr>
          <w:t xml:space="preserve">Figura 9 – Exemplo de código da aplicação do </w:t>
        </w:r>
        <w:r w:rsidRPr="00764BDB">
          <w:rPr>
            <w:rStyle w:val="Hiperligao"/>
            <w:i/>
            <w:iCs/>
            <w:noProof/>
          </w:rPr>
          <w:t>Hide Delegate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EEAEAF1" w14:textId="61745CAE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0" w:history="1">
        <w:r w:rsidRPr="00764BDB">
          <w:rPr>
            <w:rStyle w:val="Hiperligao"/>
            <w:noProof/>
          </w:rPr>
          <w:t xml:space="preserve">Figura 10 – Exemplo do resultado após a aplicação do </w:t>
        </w:r>
        <w:r w:rsidRPr="00764BDB">
          <w:rPr>
            <w:rStyle w:val="Hiperligao"/>
            <w:i/>
            <w:iCs/>
            <w:noProof/>
          </w:rPr>
          <w:t>Hide Delegate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543F617" w14:textId="50894F4E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1" w:history="1">
        <w:r w:rsidRPr="00764BDB">
          <w:rPr>
            <w:rStyle w:val="Hiperligao"/>
            <w:noProof/>
          </w:rPr>
          <w:t xml:space="preserve">Figura 11 – Exemplo de código de </w:t>
        </w:r>
        <w:r w:rsidRPr="00764BDB">
          <w:rPr>
            <w:rStyle w:val="Hiperligao"/>
            <w:i/>
            <w:iCs/>
            <w:noProof/>
          </w:rPr>
          <w:t>Dead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B44C8B1" w14:textId="271C90AC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2" w:history="1">
        <w:r w:rsidRPr="00764BDB">
          <w:rPr>
            <w:rStyle w:val="Hiperligao"/>
            <w:noProof/>
          </w:rPr>
          <w:t xml:space="preserve">Figura 12 – Exemplo de código de com </w:t>
        </w:r>
        <w:r w:rsidRPr="00764BDB">
          <w:rPr>
            <w:rStyle w:val="Hiperligao"/>
            <w:i/>
            <w:iCs/>
            <w:noProof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8D3FD5A" w14:textId="6C9654BD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3" w:history="1">
        <w:r w:rsidRPr="00764BDB">
          <w:rPr>
            <w:rStyle w:val="Hiperligao"/>
            <w:noProof/>
          </w:rPr>
          <w:t xml:space="preserve">Figura 13 – Exemplo de código sem </w:t>
        </w:r>
        <w:r w:rsidRPr="00764BDB">
          <w:rPr>
            <w:rStyle w:val="Hiperligao"/>
            <w:i/>
            <w:iCs/>
            <w:noProof/>
          </w:rPr>
          <w:t>Comments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AB315F" w14:textId="055D2E8E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4" w:history="1">
        <w:r w:rsidRPr="00764BDB">
          <w:rPr>
            <w:rStyle w:val="Hiperligao"/>
            <w:noProof/>
          </w:rPr>
          <w:t xml:space="preserve">Figura 14 – Exemplo de código com </w:t>
        </w:r>
        <w:r w:rsidRPr="00764BDB">
          <w:rPr>
            <w:rStyle w:val="Hiperligao"/>
            <w:i/>
            <w:iCs/>
            <w:noProof/>
          </w:rPr>
          <w:t>Inappropriate Intimacy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D91F4E3" w14:textId="527B3EFF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5" w:history="1">
        <w:r w:rsidRPr="00764BDB">
          <w:rPr>
            <w:rStyle w:val="Hiperligao"/>
            <w:noProof/>
          </w:rPr>
          <w:t xml:space="preserve">Figura 15 – Exemplo de código sem </w:t>
        </w:r>
        <w:r w:rsidRPr="00764BDB">
          <w:rPr>
            <w:rStyle w:val="Hiperligao"/>
            <w:i/>
            <w:iCs/>
            <w:noProof/>
          </w:rPr>
          <w:t>Inappropriate Intimacy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36C671B" w14:textId="12A3F759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6" w:history="1">
        <w:r w:rsidRPr="00764BDB">
          <w:rPr>
            <w:rStyle w:val="Hiperligao"/>
            <w:noProof/>
          </w:rPr>
          <w:t xml:space="preserve">Figura 16 – Exemplo de código antes de ser aplicado o </w:t>
        </w:r>
        <w:r w:rsidRPr="00764BDB">
          <w:rPr>
            <w:rStyle w:val="Hiperligao"/>
            <w:i/>
            <w:iCs/>
            <w:noProof/>
          </w:rPr>
          <w:t>Move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00BC4AF5" w14:textId="4CA70CFF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7" w:history="1">
        <w:r w:rsidRPr="00764BDB">
          <w:rPr>
            <w:rStyle w:val="Hiperligao"/>
            <w:noProof/>
          </w:rPr>
          <w:t xml:space="preserve">Figura 17 – Existência da nossa classe </w:t>
        </w:r>
        <w:r w:rsidRPr="00764BDB">
          <w:rPr>
            <w:rStyle w:val="Hiperligao"/>
            <w:i/>
            <w:iCs/>
            <w:noProof/>
          </w:rPr>
          <w:t xml:space="preserve">Statistics </w:t>
        </w:r>
        <w:r w:rsidRPr="00764BDB">
          <w:rPr>
            <w:rStyle w:val="Hiperligao"/>
            <w:noProof/>
          </w:rPr>
          <w:t>que implementava as estatísticas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2944BCE" w14:textId="09102A7C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8" w:history="1">
        <w:r w:rsidRPr="00764BDB">
          <w:rPr>
            <w:rStyle w:val="Hiperligao"/>
            <w:noProof/>
          </w:rPr>
          <w:t xml:space="preserve">Figura 18 – As estatísticas após a implementação do padrão </w:t>
        </w:r>
        <w:r w:rsidRPr="00764BDB">
          <w:rPr>
            <w:rStyle w:val="Hiperligao"/>
            <w:i/>
            <w:iCs/>
            <w:noProof/>
          </w:rPr>
          <w:t>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E2CFD86" w14:textId="7F568C07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39" w:history="1">
        <w:r w:rsidRPr="00764BDB">
          <w:rPr>
            <w:rStyle w:val="Hiperligao"/>
            <w:noProof/>
          </w:rPr>
          <w:t xml:space="preserve">Figura 19 – Exemplo de código de </w:t>
        </w:r>
        <w:r w:rsidRPr="00764BDB">
          <w:rPr>
            <w:rStyle w:val="Hiperligao"/>
            <w:i/>
            <w:iCs/>
            <w:noProof/>
          </w:rPr>
          <w:t>Temporay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F06BAE6" w14:textId="56453C9F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40" w:history="1">
        <w:r w:rsidRPr="00764BDB">
          <w:rPr>
            <w:rStyle w:val="Hiperligao"/>
            <w:noProof/>
          </w:rPr>
          <w:t xml:space="preserve">Figura 20 – Exemplo de código após aplicar o </w:t>
        </w:r>
        <w:r w:rsidRPr="00764BDB">
          <w:rPr>
            <w:rStyle w:val="Hiperligao"/>
            <w:i/>
            <w:iCs/>
            <w:noProof/>
          </w:rPr>
          <w:t>Inline Temp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03CCC65" w14:textId="09D7D793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41" w:history="1">
        <w:r w:rsidRPr="00764BDB">
          <w:rPr>
            <w:rStyle w:val="Hiperligao"/>
            <w:noProof/>
          </w:rPr>
          <w:t>Figura 21 – Legenda do digrafo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3779F311" w14:textId="1AE5D28F" w:rsidR="00206D66" w:rsidRDefault="00206D66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hyperlink w:anchor="_Toc62787842" w:history="1">
        <w:r w:rsidRPr="00764BDB">
          <w:rPr>
            <w:rStyle w:val="Hiperligao"/>
            <w:noProof/>
          </w:rPr>
          <w:t>Figura 22 – Lista de adjacências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_Toc62787842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C8A06F5" w14:textId="5C6EABBE" w:rsidR="00B115A7" w:rsidRPr="00684AF8" w:rsidRDefault="00B206AC" w:rsidP="000F14D1">
      <w:pPr>
        <w:pStyle w:val="ndicedeilustraes"/>
      </w:pPr>
      <w:r>
        <w:rPr>
          <w:b/>
          <w:bCs/>
          <w:noProof/>
        </w:rPr>
        <w:fldChar w:fldCharType="end"/>
      </w:r>
      <w:r w:rsidR="00C855CA" w:rsidRPr="00684AF8">
        <w:br w:type="page"/>
      </w:r>
      <w:bookmarkStart w:id="3" w:name="_Toc50350650"/>
      <w:bookmarkStart w:id="4" w:name="_Toc51312189"/>
      <w:bookmarkStart w:id="5" w:name="_Toc51587186"/>
    </w:p>
    <w:p w14:paraId="5639E308" w14:textId="77777777" w:rsidR="00BC0B54" w:rsidRPr="003D11C3" w:rsidRDefault="00BC0B54" w:rsidP="0036073C">
      <w:pPr>
        <w:pStyle w:val="Ttulo"/>
      </w:pPr>
      <w:bookmarkStart w:id="6" w:name="_Toc62786184"/>
      <w:r w:rsidRPr="003D11C3">
        <w:lastRenderedPageBreak/>
        <w:t>List</w:t>
      </w:r>
      <w:r w:rsidR="00F13B85" w:rsidRPr="003D11C3">
        <w:t>a</w:t>
      </w:r>
      <w:r w:rsidRPr="003D11C3">
        <w:t xml:space="preserve"> </w:t>
      </w:r>
      <w:r w:rsidR="00F13B85" w:rsidRPr="003D11C3">
        <w:t>de</w:t>
      </w:r>
      <w:r w:rsidRPr="003D11C3">
        <w:t xml:space="preserve"> Tab</w:t>
      </w:r>
      <w:bookmarkEnd w:id="3"/>
      <w:bookmarkEnd w:id="4"/>
      <w:bookmarkEnd w:id="5"/>
      <w:r w:rsidR="00F13B85" w:rsidRPr="003D11C3">
        <w:t>elas</w:t>
      </w:r>
      <w:bookmarkEnd w:id="6"/>
    </w:p>
    <w:p w14:paraId="5238032D" w14:textId="043D7439" w:rsidR="006528FC" w:rsidRDefault="00B206AC">
      <w:pPr>
        <w:pStyle w:val="ndicedeilustraes"/>
        <w:rPr>
          <w:rFonts w:asciiTheme="minorHAnsi" w:eastAsiaTheme="minorEastAsia" w:hAnsiTheme="minorHAnsi" w:cstheme="minorBidi"/>
          <w:noProof/>
          <w:szCs w:val="22"/>
          <w:lang w:eastAsia="pt-PT"/>
        </w:rPr>
      </w:pPr>
      <w:r>
        <w:rPr>
          <w:rFonts w:ascii="Calibri" w:hAnsi="Calibri"/>
          <w:color w:val="000000"/>
        </w:rPr>
        <w:fldChar w:fldCharType="begin"/>
      </w:r>
      <w:r>
        <w:instrText xml:space="preserve"> TOC \h \z \t "Table Caption;1" \c "Tabela" </w:instrText>
      </w:r>
      <w:r>
        <w:rPr>
          <w:rFonts w:ascii="Calibri" w:hAnsi="Calibri"/>
          <w:color w:val="000000"/>
        </w:rPr>
        <w:fldChar w:fldCharType="separate"/>
      </w:r>
      <w:hyperlink w:anchor="_Toc62783014" w:history="1">
        <w:r w:rsidR="006528FC" w:rsidRPr="00CC7FAE">
          <w:rPr>
            <w:rStyle w:val="Hiperligao"/>
            <w:noProof/>
          </w:rPr>
          <w:t>Tabela 1 – Tabela com os bad smells encontrados no projeto</w:t>
        </w:r>
        <w:r w:rsidR="006528FC">
          <w:rPr>
            <w:noProof/>
            <w:webHidden/>
          </w:rPr>
          <w:tab/>
        </w:r>
        <w:r w:rsidR="006528FC">
          <w:rPr>
            <w:noProof/>
            <w:webHidden/>
          </w:rPr>
          <w:fldChar w:fldCharType="begin"/>
        </w:r>
        <w:r w:rsidR="006528FC">
          <w:rPr>
            <w:noProof/>
            <w:webHidden/>
          </w:rPr>
          <w:instrText xml:space="preserve"> PAGEREF _Toc62783014 \h </w:instrText>
        </w:r>
        <w:r w:rsidR="006528FC">
          <w:rPr>
            <w:noProof/>
            <w:webHidden/>
          </w:rPr>
        </w:r>
        <w:r w:rsidR="006528FC">
          <w:rPr>
            <w:noProof/>
            <w:webHidden/>
          </w:rPr>
          <w:fldChar w:fldCharType="separate"/>
        </w:r>
        <w:r w:rsidR="007E098E">
          <w:rPr>
            <w:noProof/>
            <w:webHidden/>
          </w:rPr>
          <w:t>8</w:t>
        </w:r>
        <w:r w:rsidR="006528FC">
          <w:rPr>
            <w:noProof/>
            <w:webHidden/>
          </w:rPr>
          <w:fldChar w:fldCharType="end"/>
        </w:r>
      </w:hyperlink>
    </w:p>
    <w:p w14:paraId="23F6DB8A" w14:textId="49DEBE22" w:rsidR="00B115A7" w:rsidRPr="00684AF8" w:rsidRDefault="00B206AC" w:rsidP="00750DC9">
      <w:pPr>
        <w:pStyle w:val="Normalnon-Ident"/>
      </w:pPr>
      <w:r>
        <w:rPr>
          <w:rFonts w:ascii="Arial" w:hAnsi="Arial"/>
          <w:b/>
          <w:bCs/>
          <w:noProof/>
          <w:color w:val="auto"/>
        </w:rPr>
        <w:fldChar w:fldCharType="end"/>
      </w:r>
    </w:p>
    <w:p w14:paraId="5050FCAC" w14:textId="77777777" w:rsidR="00BC0B54" w:rsidRPr="00B115A7" w:rsidRDefault="00F13B85" w:rsidP="0036073C">
      <w:pPr>
        <w:pStyle w:val="Ttulo"/>
      </w:pPr>
      <w:bookmarkStart w:id="7" w:name="_Toc62786185"/>
      <w:r w:rsidRPr="00B115A7">
        <w:lastRenderedPageBreak/>
        <w:t xml:space="preserve">Lista de </w:t>
      </w:r>
      <w:r w:rsidR="00863605">
        <w:t xml:space="preserve">Siglas e </w:t>
      </w:r>
      <w:r w:rsidRPr="00B115A7">
        <w:t>Acrónimos</w:t>
      </w:r>
      <w:bookmarkEnd w:id="7"/>
    </w:p>
    <w:tbl>
      <w:tblPr>
        <w:tblW w:w="8540" w:type="dxa"/>
        <w:jc w:val="center"/>
        <w:tblLook w:val="0000" w:firstRow="0" w:lastRow="0" w:firstColumn="0" w:lastColumn="0" w:noHBand="0" w:noVBand="0"/>
      </w:tblPr>
      <w:tblGrid>
        <w:gridCol w:w="1138"/>
        <w:gridCol w:w="7402"/>
      </w:tblGrid>
      <w:tr w:rsidR="002E6E06" w:rsidRPr="0057388E" w14:paraId="574E3F4B" w14:textId="77777777" w:rsidTr="00D301A7">
        <w:trPr>
          <w:trHeight w:val="433"/>
          <w:jc w:val="center"/>
        </w:trPr>
        <w:tc>
          <w:tcPr>
            <w:tcW w:w="1138" w:type="dxa"/>
          </w:tcPr>
          <w:p w14:paraId="4EE7B3CE" w14:textId="77777777" w:rsidR="002E6E06" w:rsidRDefault="00E12B51" w:rsidP="002E6E06">
            <w:pPr>
              <w:pStyle w:val="Normalnon-Ident"/>
              <w:rPr>
                <w:lang w:bidi="ar-DZ"/>
              </w:rPr>
            </w:pPr>
            <w:r>
              <w:rPr>
                <w:lang w:bidi="ar-DZ"/>
              </w:rPr>
              <w:t>ADTs</w:t>
            </w:r>
          </w:p>
          <w:p w14:paraId="4DFA2D86" w14:textId="286C12FE" w:rsidR="00291E71" w:rsidRPr="00291E71" w:rsidRDefault="00291E71" w:rsidP="002E6E06">
            <w:pPr>
              <w:pStyle w:val="Normalnon-Ident"/>
              <w:rPr>
                <w:lang w:bidi="ar-DZ"/>
              </w:rPr>
            </w:pPr>
          </w:p>
        </w:tc>
        <w:tc>
          <w:tcPr>
            <w:tcW w:w="7402" w:type="dxa"/>
          </w:tcPr>
          <w:p w14:paraId="48F0F901" w14:textId="1E7B7391" w:rsidR="002E6E06" w:rsidRDefault="00E12B51" w:rsidP="002E6E06">
            <w:pPr>
              <w:pStyle w:val="Normalnon-Ident"/>
              <w:rPr>
                <w:lang w:bidi="ar-DZ"/>
              </w:rPr>
            </w:pPr>
            <w:r w:rsidRPr="00E12B51">
              <w:rPr>
                <w:lang w:bidi="ar-DZ"/>
              </w:rPr>
              <w:t xml:space="preserve">Abstract Data </w:t>
            </w:r>
            <w:r w:rsidR="00E66196">
              <w:rPr>
                <w:lang w:bidi="ar-DZ"/>
              </w:rPr>
              <w:t>T</w:t>
            </w:r>
            <w:r w:rsidRPr="00E12B51">
              <w:rPr>
                <w:lang w:bidi="ar-DZ"/>
              </w:rPr>
              <w:t>ypes</w:t>
            </w:r>
            <w:r>
              <w:rPr>
                <w:lang w:bidi="ar-DZ"/>
              </w:rPr>
              <w:t xml:space="preserve"> (Tipos abstratos de dados)</w:t>
            </w:r>
          </w:p>
          <w:p w14:paraId="11B13BC2" w14:textId="2E62F2ED" w:rsidR="00291E71" w:rsidRDefault="00291E71" w:rsidP="002E6E06">
            <w:pPr>
              <w:pStyle w:val="Normalnon-Ident"/>
              <w:rPr>
                <w:lang w:bidi="ar-DZ"/>
              </w:rPr>
            </w:pPr>
          </w:p>
        </w:tc>
      </w:tr>
    </w:tbl>
    <w:p w14:paraId="2A39CD89" w14:textId="77777777" w:rsidR="002A304C" w:rsidRPr="0057388E" w:rsidRDefault="002A304C" w:rsidP="002A304C">
      <w:pPr>
        <w:pStyle w:val="NonPrintable"/>
      </w:pPr>
      <w:bookmarkStart w:id="8" w:name="_Toc50350652"/>
      <w:bookmarkStart w:id="9" w:name="_Toc51312191"/>
      <w:bookmarkStart w:id="10" w:name="_Toc51587188"/>
      <w:r w:rsidRPr="0057388E">
        <w:t>(ordenar alfabeticamente</w:t>
      </w:r>
      <w:r>
        <w:t>)</w:t>
      </w:r>
    </w:p>
    <w:bookmarkEnd w:id="8"/>
    <w:bookmarkEnd w:id="9"/>
    <w:bookmarkEnd w:id="10"/>
    <w:p w14:paraId="068EC03D" w14:textId="77777777" w:rsidR="00B75D38" w:rsidRPr="00C13D07" w:rsidRDefault="00B75D38" w:rsidP="00C13D07">
      <w:pPr>
        <w:pStyle w:val="Normalnon-Ident"/>
        <w:rPr>
          <w:sz w:val="20"/>
        </w:rPr>
        <w:sectPr w:rsidR="00B75D38" w:rsidRPr="00C13D07" w:rsidSect="0028309E">
          <w:pgSz w:w="11907" w:h="16840" w:code="9"/>
          <w:pgMar w:top="1418" w:right="1418" w:bottom="1418" w:left="1985" w:header="851" w:footer="851" w:gutter="0"/>
          <w:pgNumType w:fmt="lowerRoman" w:start="1"/>
          <w:cols w:space="708"/>
          <w:docGrid w:linePitch="360"/>
        </w:sectPr>
      </w:pPr>
    </w:p>
    <w:p w14:paraId="2D7191DE" w14:textId="44798604" w:rsidR="00C06B43" w:rsidRDefault="009D7B83" w:rsidP="00FA6FC2">
      <w:pPr>
        <w:pStyle w:val="Ttulo1"/>
      </w:pPr>
      <w:bookmarkStart w:id="11" w:name="_Toc57738646"/>
      <w:bookmarkStart w:id="12" w:name="_Toc58673817"/>
      <w:bookmarkStart w:id="13" w:name="_Toc225085164"/>
      <w:bookmarkStart w:id="14" w:name="_Toc225094187"/>
      <w:bookmarkStart w:id="15" w:name="_Toc62786186"/>
      <w:bookmarkEnd w:id="11"/>
      <w:bookmarkEnd w:id="12"/>
      <w:bookmarkEnd w:id="13"/>
      <w:bookmarkEnd w:id="14"/>
      <w:r w:rsidRPr="00C06B43">
        <w:lastRenderedPageBreak/>
        <w:t>Introdução</w:t>
      </w:r>
      <w:bookmarkEnd w:id="15"/>
    </w:p>
    <w:p w14:paraId="5483CA00" w14:textId="5C5421E4" w:rsidR="005F5195" w:rsidRDefault="005F5195" w:rsidP="00277E15">
      <w:pPr>
        <w:pStyle w:val="Texto"/>
      </w:pPr>
    </w:p>
    <w:p w14:paraId="22A51381" w14:textId="7738E4ED" w:rsidR="005F5195" w:rsidRPr="00610D9F" w:rsidRDefault="00FB69BF" w:rsidP="00277E15">
      <w:pPr>
        <w:pStyle w:val="Texto"/>
      </w:pPr>
      <w:r w:rsidRPr="00610D9F">
        <w:t>Este projeto consiste numa implementação de teoria de grafos a uma questão que se levantou neste ainda neste século. As redes sociais, constituem-se de uma complexidade exponencial, com o crescimento de utilizadores, com a diversidade nos interesses e com outros fatores com a mesma importância.</w:t>
      </w:r>
    </w:p>
    <w:p w14:paraId="528E58DF" w14:textId="77B3A4DC" w:rsidR="005F1A6D" w:rsidRPr="00610D9F" w:rsidRDefault="00FB69BF" w:rsidP="00277E15">
      <w:pPr>
        <w:pStyle w:val="Texto"/>
      </w:pPr>
      <w:r w:rsidRPr="00610D9F">
        <w:t>Nesta nossa abordagem, fora construída uma rede social com recurso à linguagem de programação J</w:t>
      </w:r>
      <w:r w:rsidR="00DB3952" w:rsidRPr="00610D9F">
        <w:t>ava</w:t>
      </w:r>
      <w:r w:rsidR="0008151C">
        <w:t xml:space="preserve"> </w:t>
      </w:r>
      <w:hyperlink w:anchor="JavaNaWikipedia" w:history="1">
        <w:r w:rsidR="00C57D70" w:rsidRPr="009C0475">
          <w:rPr>
            <w:rStyle w:val="Hiperligao"/>
            <w:vertAlign w:val="superscript"/>
          </w:rPr>
          <w:t>[1]</w:t>
        </w:r>
      </w:hyperlink>
      <w:r w:rsidRPr="00610D9F">
        <w:t xml:space="preserve">, e com recurso à aprendizagem sobre </w:t>
      </w:r>
      <w:r w:rsidR="00AF21FC" w:rsidRPr="00610D9F">
        <w:t>grafos, abordada na componente teórica desta unidade curricular, que se denomina por Programação Avançada.</w:t>
      </w:r>
      <w:r w:rsidR="005F1A6D" w:rsidRPr="00610D9F">
        <w:t xml:space="preserve"> Esta implementação compõe-se de uma componente visual/gráfica, onde se é possível visualizar e interagir com uma simulação de uma rede social de pequena dimensão.</w:t>
      </w:r>
    </w:p>
    <w:p w14:paraId="4ECDF313" w14:textId="77777777" w:rsidR="0088692E" w:rsidRPr="00610D9F" w:rsidRDefault="009157D7" w:rsidP="00277E15">
      <w:pPr>
        <w:pStyle w:val="Texto"/>
      </w:pPr>
      <w:r w:rsidRPr="00610D9F">
        <w:t>Esta rede social, constitui-se de utilizadores, declarados como vértices</w:t>
      </w:r>
      <w:r w:rsidR="00E147F2" w:rsidRPr="00610D9F">
        <w:t xml:space="preserve">, e relações entre utilizadores, declarados como arestas. </w:t>
      </w:r>
    </w:p>
    <w:p w14:paraId="1FABE8C5" w14:textId="6C2AFE32" w:rsidR="00C807E9" w:rsidRPr="00610D9F" w:rsidRDefault="00E147F2" w:rsidP="00277E15">
      <w:pPr>
        <w:pStyle w:val="Texto"/>
      </w:pPr>
      <w:r w:rsidRPr="00610D9F">
        <w:t>Estes utilizadores são diferenciados por dois tipos</w:t>
      </w:r>
      <w:r w:rsidR="00BD30F7" w:rsidRPr="00610D9F">
        <w:t xml:space="preserve"> diferentes</w:t>
      </w:r>
      <w:r w:rsidRPr="00610D9F">
        <w:t xml:space="preserve">, os utilizadores adicionados, que são adicionados </w:t>
      </w:r>
      <w:r w:rsidR="00A25FCA" w:rsidRPr="00610D9F">
        <w:t xml:space="preserve">dentro da aplicação diretamente, ou </w:t>
      </w:r>
      <w:r w:rsidR="005F1A6D" w:rsidRPr="00610D9F">
        <w:t>os utilizadores incluídos, que são inseridos na rede social</w:t>
      </w:r>
      <w:r w:rsidR="0088692E" w:rsidRPr="00610D9F">
        <w:t xml:space="preserve"> através das relações diretas do respetivo utilizador adicionado.</w:t>
      </w:r>
      <w:r w:rsidR="003C1F6F" w:rsidRPr="00610D9F">
        <w:t xml:space="preserve"> Essas diferenças podem ser visualizadas</w:t>
      </w:r>
      <w:r w:rsidR="004D7033" w:rsidRPr="00610D9F">
        <w:t xml:space="preserve"> através das cores</w:t>
      </w:r>
      <w:r w:rsidR="00584F42" w:rsidRPr="00610D9F">
        <w:t xml:space="preserve"> distintas</w:t>
      </w:r>
      <w:r w:rsidR="006A3452" w:rsidRPr="00610D9F">
        <w:t xml:space="preserve"> que cada utilizador/vértice possui</w:t>
      </w:r>
      <w:r w:rsidR="00070A16">
        <w:t xml:space="preserve"> </w:t>
      </w:r>
      <w:hyperlink w:anchor="imagemCoresCadaElemento" w:history="1">
        <w:r w:rsidR="00070A16" w:rsidRPr="00F51010">
          <w:rPr>
            <w:rStyle w:val="Hiperligao"/>
            <w:sz w:val="20"/>
            <w:szCs w:val="20"/>
            <w:vertAlign w:val="superscript"/>
          </w:rPr>
          <w:t>[</w:t>
        </w:r>
        <w:r w:rsidR="00C57D70">
          <w:rPr>
            <w:rStyle w:val="Hiperligao"/>
            <w:sz w:val="20"/>
            <w:szCs w:val="20"/>
            <w:vertAlign w:val="superscript"/>
          </w:rPr>
          <w:t>F1</w:t>
        </w:r>
        <w:r w:rsidR="00070A16" w:rsidRPr="00F51010">
          <w:rPr>
            <w:rStyle w:val="Hiperligao"/>
            <w:sz w:val="20"/>
            <w:szCs w:val="20"/>
            <w:vertAlign w:val="superscript"/>
          </w:rPr>
          <w:t>]</w:t>
        </w:r>
      </w:hyperlink>
      <w:r w:rsidR="006A3452" w:rsidRPr="00610D9F">
        <w:t>.</w:t>
      </w:r>
    </w:p>
    <w:p w14:paraId="4F056352" w14:textId="6DBFBEC6" w:rsidR="0088692E" w:rsidRPr="00610D9F" w:rsidRDefault="0088692E" w:rsidP="00277E15">
      <w:pPr>
        <w:pStyle w:val="Texto"/>
      </w:pPr>
      <w:r w:rsidRPr="00610D9F">
        <w:t>As relações</w:t>
      </w:r>
      <w:r w:rsidR="00281DC4" w:rsidRPr="00610D9F">
        <w:t xml:space="preserve"> </w:t>
      </w:r>
      <w:r w:rsidRPr="00610D9F">
        <w:t>também são diferenciadas</w:t>
      </w:r>
      <w:r w:rsidR="001615C3" w:rsidRPr="00610D9F">
        <w:t xml:space="preserve"> por três tipos diferentes</w:t>
      </w:r>
      <w:r w:rsidR="00281DC4" w:rsidRPr="00610D9F">
        <w:t>, as relações diretas</w:t>
      </w:r>
      <w:r w:rsidR="005A6CA2" w:rsidRPr="00610D9F">
        <w:t xml:space="preserve"> normais</w:t>
      </w:r>
      <w:r w:rsidR="006A3452" w:rsidRPr="00610D9F">
        <w:t>, que indicam</w:t>
      </w:r>
      <w:r w:rsidR="00321C2B" w:rsidRPr="00610D9F">
        <w:t xml:space="preserve"> as relações</w:t>
      </w:r>
      <w:r w:rsidR="00053DE3" w:rsidRPr="00610D9F">
        <w:t xml:space="preserve"> que o utilizador inserido</w:t>
      </w:r>
      <w:r w:rsidR="00BF5AD2" w:rsidRPr="00610D9F">
        <w:t>/adicionado</w:t>
      </w:r>
      <w:r w:rsidR="00053DE3" w:rsidRPr="00610D9F">
        <w:t xml:space="preserve"> contém</w:t>
      </w:r>
      <w:r w:rsidR="00133F8B" w:rsidRPr="00610D9F">
        <w:t xml:space="preserve"> sem partilha de interesses</w:t>
      </w:r>
      <w:r w:rsidR="00053DE3" w:rsidRPr="00610D9F">
        <w:t>, as relações diretas com interesses</w:t>
      </w:r>
      <w:r w:rsidR="00133F8B" w:rsidRPr="00610D9F">
        <w:t>, que indicam as relações que o utilizador inserido</w:t>
      </w:r>
      <w:r w:rsidR="00FB087A" w:rsidRPr="00610D9F">
        <w:t>/adicionado</w:t>
      </w:r>
      <w:r w:rsidR="00BF5AD2" w:rsidRPr="00610D9F">
        <w:t xml:space="preserve"> contém com partilha de interesses, e </w:t>
      </w:r>
      <w:r w:rsidR="00666F51" w:rsidRPr="00610D9F">
        <w:t xml:space="preserve">por fim, </w:t>
      </w:r>
      <w:r w:rsidR="00BF5AD2" w:rsidRPr="00610D9F">
        <w:t>a</w:t>
      </w:r>
      <w:r w:rsidR="00364715" w:rsidRPr="00610D9F">
        <w:t>s</w:t>
      </w:r>
      <w:r w:rsidR="00BF5AD2" w:rsidRPr="00610D9F">
        <w:t xml:space="preserve"> relaç</w:t>
      </w:r>
      <w:r w:rsidR="00364715" w:rsidRPr="00610D9F">
        <w:t>ões</w:t>
      </w:r>
      <w:r w:rsidR="00BF5AD2" w:rsidRPr="00610D9F">
        <w:t xml:space="preserve"> indireta</w:t>
      </w:r>
      <w:r w:rsidR="00364715" w:rsidRPr="00610D9F">
        <w:t>s, que indicam</w:t>
      </w:r>
      <w:r w:rsidR="006D2783" w:rsidRPr="00610D9F">
        <w:t xml:space="preserve"> as relações que os utilizadores </w:t>
      </w:r>
      <w:r w:rsidR="00F7306C" w:rsidRPr="00610D9F">
        <w:t>contém, através de interesses, com utilizadore</w:t>
      </w:r>
      <w:r w:rsidR="00666F51" w:rsidRPr="00610D9F">
        <w:t xml:space="preserve">s “desconhecidos”. </w:t>
      </w:r>
    </w:p>
    <w:p w14:paraId="70069B80" w14:textId="309D4FCE" w:rsidR="00761929" w:rsidRPr="00610D9F" w:rsidRDefault="00761929" w:rsidP="00277E15">
      <w:pPr>
        <w:pStyle w:val="Texto"/>
      </w:pPr>
      <w:r w:rsidRPr="00610D9F">
        <w:t>Todas as tecnicalidades, estarão explicitas nos outros pontos descritos ao longo deste relatório</w:t>
      </w:r>
      <w:r w:rsidR="00D83D50" w:rsidRPr="00610D9F">
        <w:t>.</w:t>
      </w:r>
    </w:p>
    <w:p w14:paraId="7B9BC526" w14:textId="291E44FF" w:rsidR="00C61C34" w:rsidRDefault="00C47B6D" w:rsidP="00E12B51">
      <w:pPr>
        <w:pStyle w:val="Ttulo1"/>
      </w:pPr>
      <w:bookmarkStart w:id="16" w:name="_Toc62786187"/>
      <w:r>
        <w:lastRenderedPageBreak/>
        <w:t>Descrição dos ADTs implementados</w:t>
      </w:r>
      <w:bookmarkEnd w:id="16"/>
    </w:p>
    <w:p w14:paraId="18B54BDB" w14:textId="4C69C7EC" w:rsidR="0000103C" w:rsidRDefault="007333FE" w:rsidP="00277E15">
      <w:pPr>
        <w:pStyle w:val="Texto"/>
      </w:pPr>
      <w:r w:rsidRPr="00610D9F">
        <w:t xml:space="preserve">Neste projeto, apenas optamos pela utilização </w:t>
      </w:r>
      <w:r w:rsidR="0053166D" w:rsidRPr="00610D9F">
        <w:t>dos tipos</w:t>
      </w:r>
      <w:r w:rsidRPr="00610D9F">
        <w:t xml:space="preserve"> </w:t>
      </w:r>
      <w:r w:rsidR="0053166D" w:rsidRPr="00610D9F">
        <w:t xml:space="preserve">abstratos </w:t>
      </w:r>
      <w:r w:rsidRPr="00610D9F">
        <w:t>de dados</w:t>
      </w:r>
      <w:r w:rsidR="0008151C">
        <w:t xml:space="preserve"> </w:t>
      </w:r>
      <w:hyperlink w:anchor="ADTNaWikipedia" w:history="1">
        <w:r w:rsidR="006C399A" w:rsidRPr="0008151C">
          <w:rPr>
            <w:rStyle w:val="Hiperligao"/>
            <w:vertAlign w:val="superscript"/>
          </w:rPr>
          <w:t>[2]</w:t>
        </w:r>
      </w:hyperlink>
      <w:r w:rsidRPr="00610D9F">
        <w:t xml:space="preserve"> (ADTs), o ADT Digraph</w:t>
      </w:r>
      <w:r w:rsidR="00F40405" w:rsidRPr="00610D9F">
        <w:t xml:space="preserve"> e dos seus componentes, aresta (</w:t>
      </w:r>
      <w:proofErr w:type="spellStart"/>
      <w:r w:rsidR="00F40405" w:rsidRPr="00610D9F">
        <w:t>Edge</w:t>
      </w:r>
      <w:proofErr w:type="spellEnd"/>
      <w:r w:rsidR="00F40405" w:rsidRPr="00610D9F">
        <w:t>) e vértice (</w:t>
      </w:r>
      <w:proofErr w:type="spellStart"/>
      <w:r w:rsidR="00F40405" w:rsidRPr="00610D9F">
        <w:t>Vertex</w:t>
      </w:r>
      <w:proofErr w:type="spellEnd"/>
      <w:r w:rsidR="00F40405" w:rsidRPr="00610D9F">
        <w:t>)</w:t>
      </w:r>
      <w:r w:rsidR="0053166D" w:rsidRPr="00610D9F">
        <w:t xml:space="preserve"> e o ADT </w:t>
      </w:r>
      <w:proofErr w:type="spellStart"/>
      <w:r w:rsidR="0053166D" w:rsidRPr="00610D9F">
        <w:t>Graph</w:t>
      </w:r>
      <w:proofErr w:type="spellEnd"/>
      <w:r w:rsidRPr="00610D9F">
        <w:t>. Este</w:t>
      </w:r>
      <w:r w:rsidR="004B245A" w:rsidRPr="00610D9F">
        <w:t>s</w:t>
      </w:r>
      <w:r w:rsidRPr="00610D9F">
        <w:t xml:space="preserve"> </w:t>
      </w:r>
      <w:proofErr w:type="spellStart"/>
      <w:r w:rsidR="00551569">
        <w:t>ADT’s</w:t>
      </w:r>
      <w:proofErr w:type="spellEnd"/>
      <w:r w:rsidRPr="00610D9F">
        <w:t>, fora</w:t>
      </w:r>
      <w:r w:rsidR="004B245A" w:rsidRPr="00610D9F">
        <w:t>m</w:t>
      </w:r>
      <w:r w:rsidRPr="00610D9F">
        <w:t xml:space="preserve"> disponibilizado</w:t>
      </w:r>
      <w:r w:rsidR="004B245A" w:rsidRPr="00610D9F">
        <w:t>s</w:t>
      </w:r>
      <w:r w:rsidRPr="00610D9F">
        <w:t xml:space="preserve"> inicialmente para o desenvolvimento do projeto</w:t>
      </w:r>
      <w:r w:rsidR="009D0ABD" w:rsidRPr="00610D9F">
        <w:t xml:space="preserve"> com o intuito de ser</w:t>
      </w:r>
      <w:r w:rsidR="000D689A" w:rsidRPr="00610D9F">
        <w:t>em</w:t>
      </w:r>
      <w:r w:rsidR="009D0ABD" w:rsidRPr="00610D9F">
        <w:t xml:space="preserve"> aplicado</w:t>
      </w:r>
      <w:r w:rsidR="000D689A" w:rsidRPr="00610D9F">
        <w:t>s</w:t>
      </w:r>
      <w:r w:rsidR="009D0ABD" w:rsidRPr="00610D9F">
        <w:t xml:space="preserve"> </w:t>
      </w:r>
      <w:r w:rsidR="00313008" w:rsidRPr="00610D9F">
        <w:t>numa implementação com base numa lista de adjacências.</w:t>
      </w:r>
      <w:r w:rsidR="00551569">
        <w:t xml:space="preserve"> </w:t>
      </w:r>
      <w:r w:rsidR="00921944" w:rsidRPr="00610D9F">
        <w:t>Essa implementação com lista de adjacências</w:t>
      </w:r>
      <w:r w:rsidR="00E212D3">
        <w:t xml:space="preserve"> </w:t>
      </w:r>
      <w:hyperlink w:anchor="FiguraListaAdjacencia" w:history="1">
        <w:r w:rsidR="00E212D3" w:rsidRPr="00F831E0">
          <w:rPr>
            <w:rStyle w:val="Hiperligao"/>
            <w:vertAlign w:val="superscript"/>
          </w:rPr>
          <w:t>[F2]</w:t>
        </w:r>
      </w:hyperlink>
      <w:r w:rsidR="00921944" w:rsidRPr="00610D9F">
        <w:t xml:space="preserve">, </w:t>
      </w:r>
      <w:r w:rsidR="00921944" w:rsidRPr="00F831E0">
        <w:t>requereu</w:t>
      </w:r>
      <w:r w:rsidR="00921944" w:rsidRPr="00610D9F">
        <w:t xml:space="preserve"> uma </w:t>
      </w:r>
      <w:r w:rsidR="006B5074" w:rsidRPr="00610D9F">
        <w:t>modificação extensa no comportamento que nos fora dado como exemplo inicial</w:t>
      </w:r>
      <w:r w:rsidR="0057244E" w:rsidRPr="00610D9F">
        <w:t xml:space="preserve">, que se baseava numa lista de arestas. </w:t>
      </w:r>
      <w:r w:rsidR="004B3EEB" w:rsidRPr="00610D9F">
        <w:t xml:space="preserve">O comportamento dos componentes do ADT Digraph fora modificado, pois neste caso, numa lista de adjacências, </w:t>
      </w:r>
      <w:r w:rsidR="008F107B" w:rsidRPr="00610D9F">
        <w:t>os vértices guardam informação sobre as arestas que lhe</w:t>
      </w:r>
      <w:r w:rsidR="00037277" w:rsidRPr="00610D9F">
        <w:t>s</w:t>
      </w:r>
      <w:r w:rsidR="008F107B" w:rsidRPr="00610D9F">
        <w:t xml:space="preserve"> pertencem, contrariando assim o exemplo inicial, em que as arestas guardariam informação sobre os vértices que lhe</w:t>
      </w:r>
      <w:r w:rsidR="00037277" w:rsidRPr="00610D9F">
        <w:t>s</w:t>
      </w:r>
      <w:r w:rsidR="008F107B" w:rsidRPr="00610D9F">
        <w:t xml:space="preserve"> pertencem.</w:t>
      </w:r>
    </w:p>
    <w:p w14:paraId="0334AFA8" w14:textId="4B42CE98" w:rsidR="001C227C" w:rsidRPr="00610D9F" w:rsidRDefault="009A0E40" w:rsidP="00277E15">
      <w:pPr>
        <w:pStyle w:val="Texto"/>
      </w:pPr>
      <w:r w:rsidRPr="001547FE">
        <w:rPr>
          <w:b/>
        </w:rPr>
        <w:t>ADT Digraph</w:t>
      </w:r>
      <w:r w:rsidRPr="00610D9F">
        <w:t xml:space="preserve"> </w:t>
      </w:r>
      <w:proofErr w:type="gramStart"/>
      <w:r w:rsidRPr="00610D9F">
        <w:t>-</w:t>
      </w:r>
      <w:r w:rsidR="007333FE" w:rsidRPr="00610D9F">
        <w:t xml:space="preserve"> </w:t>
      </w:r>
      <w:r w:rsidRPr="00610D9F">
        <w:t xml:space="preserve"> </w:t>
      </w:r>
      <w:r w:rsidR="0053166D" w:rsidRPr="00610D9F">
        <w:t>Este</w:t>
      </w:r>
      <w:proofErr w:type="gramEnd"/>
      <w:r w:rsidR="0053166D" w:rsidRPr="00610D9F">
        <w:t xml:space="preserve"> </w:t>
      </w:r>
      <w:r w:rsidR="00551569">
        <w:t>ADT</w:t>
      </w:r>
      <w:r w:rsidR="0053166D" w:rsidRPr="00610D9F">
        <w:t xml:space="preserve"> existe, para representar o funcionamento de um grafo orientado/dígrafo. </w:t>
      </w:r>
      <w:r w:rsidR="00346972" w:rsidRPr="00610D9F">
        <w:t>É constituído por vértices (</w:t>
      </w:r>
      <w:proofErr w:type="spellStart"/>
      <w:r w:rsidR="00346972" w:rsidRPr="00610D9F">
        <w:t>Vertex</w:t>
      </w:r>
      <w:proofErr w:type="spellEnd"/>
      <w:r w:rsidR="00346972" w:rsidRPr="00610D9F">
        <w:t xml:space="preserve">), que indicam todos os utilizadores implementados na rede social, e também é constituído por arestas, que indicam todas as relações existentes entre os utilizadores da rede social. </w:t>
      </w:r>
      <w:r w:rsidR="00CD7FE1" w:rsidRPr="00610D9F">
        <w:t xml:space="preserve">Compõe-se de métodos que prevalecem a existência de uma orientação, como o </w:t>
      </w:r>
      <w:proofErr w:type="spellStart"/>
      <w:r w:rsidR="00CD7FE1" w:rsidRPr="00610D9F">
        <w:t>incidentEdges</w:t>
      </w:r>
      <w:proofErr w:type="spellEnd"/>
      <w:r w:rsidR="00CD7FE1" w:rsidRPr="00610D9F">
        <w:t xml:space="preserve">, que nos indica </w:t>
      </w:r>
      <w:r w:rsidR="0059445A" w:rsidRPr="00610D9F">
        <w:t>tod</w:t>
      </w:r>
      <w:r w:rsidR="002B4D20" w:rsidRPr="00610D9F">
        <w:t>a</w:t>
      </w:r>
      <w:r w:rsidR="0059445A" w:rsidRPr="00610D9F">
        <w:t xml:space="preserve">s </w:t>
      </w:r>
      <w:r w:rsidR="002B4D20" w:rsidRPr="00610D9F">
        <w:t>as arestas que entram</w:t>
      </w:r>
      <w:r w:rsidR="007B6A2D" w:rsidRPr="00610D9F">
        <w:t xml:space="preserve"> (inbound)</w:t>
      </w:r>
      <w:r w:rsidR="002B4D20" w:rsidRPr="00610D9F">
        <w:t xml:space="preserve"> no vértice que inserimos </w:t>
      </w:r>
      <w:r w:rsidR="0059445A" w:rsidRPr="00610D9F">
        <w:t xml:space="preserve">como parâmetro, ou </w:t>
      </w:r>
      <w:r w:rsidR="002B4D20" w:rsidRPr="00610D9F">
        <w:t xml:space="preserve">o método </w:t>
      </w:r>
      <w:proofErr w:type="spellStart"/>
      <w:r w:rsidR="002B4D20" w:rsidRPr="00610D9F">
        <w:t>outboundEdges</w:t>
      </w:r>
      <w:proofErr w:type="spellEnd"/>
      <w:r w:rsidR="002B4D20" w:rsidRPr="00610D9F">
        <w:t>, que nos indica todas as arestas que saem</w:t>
      </w:r>
      <w:r w:rsidR="007B6A2D" w:rsidRPr="00610D9F">
        <w:t xml:space="preserve"> (outbound)</w:t>
      </w:r>
      <w:r w:rsidR="002B4D20" w:rsidRPr="00610D9F">
        <w:t xml:space="preserve"> do vértice que inserimos como parâmetro.</w:t>
      </w:r>
      <w:r w:rsidR="006C1373" w:rsidRPr="00610D9F">
        <w:t xml:space="preserve"> Todos os outros métodos são complementares aos métodos do ADT </w:t>
      </w:r>
      <w:proofErr w:type="spellStart"/>
      <w:r w:rsidR="006C1373" w:rsidRPr="00610D9F">
        <w:t>Graph</w:t>
      </w:r>
      <w:proofErr w:type="spellEnd"/>
      <w:r w:rsidR="00F034A0">
        <w:t xml:space="preserve"> </w:t>
      </w:r>
      <w:hyperlink w:anchor="ADTGraph" w:history="1">
        <w:r w:rsidR="00F034A0" w:rsidRPr="00F90BBB">
          <w:rPr>
            <w:rStyle w:val="Hiperligao"/>
            <w:vertAlign w:val="superscript"/>
          </w:rPr>
          <w:t>[3]</w:t>
        </w:r>
      </w:hyperlink>
      <w:r w:rsidR="007B6A2D" w:rsidRPr="00610D9F">
        <w:t xml:space="preserve">, sendo que existirá sempre a necessidade de fornecer uma direção em certos métodos, como por exemplo no método </w:t>
      </w:r>
      <w:proofErr w:type="spellStart"/>
      <w:r w:rsidR="007B6A2D" w:rsidRPr="00610D9F">
        <w:t>areAdjacent</w:t>
      </w:r>
      <w:proofErr w:type="spellEnd"/>
      <w:r w:rsidR="007B6A2D" w:rsidRPr="00610D9F">
        <w:t xml:space="preserve">, precisamos de </w:t>
      </w:r>
      <w:r w:rsidR="008315A3" w:rsidRPr="00610D9F">
        <w:t xml:space="preserve">inserir os vértices de acordo com a direção pretendida, sendo o primeiro vértice parametrizado inserido aquele que tem a aresta a sair (outbound) e o segundo vértice parametrizado inserido aquele que tem a aresta a entrar (inbound). </w:t>
      </w:r>
    </w:p>
    <w:p w14:paraId="30B6CE83" w14:textId="73433B17" w:rsidR="00CC0D2A" w:rsidRPr="00610D9F" w:rsidRDefault="00252A19" w:rsidP="00277E15">
      <w:pPr>
        <w:pStyle w:val="Texto"/>
      </w:pPr>
      <w:bookmarkStart w:id="17" w:name="ADTGraph"/>
      <w:r w:rsidRPr="001547FE">
        <w:rPr>
          <w:b/>
        </w:rPr>
        <w:t xml:space="preserve">ADT </w:t>
      </w:r>
      <w:proofErr w:type="spellStart"/>
      <w:r w:rsidRPr="001547FE">
        <w:rPr>
          <w:b/>
        </w:rPr>
        <w:t>Graph</w:t>
      </w:r>
      <w:bookmarkEnd w:id="17"/>
      <w:proofErr w:type="spellEnd"/>
      <w:r w:rsidRPr="00610D9F">
        <w:t xml:space="preserve"> </w:t>
      </w:r>
      <w:r w:rsidR="00CC0D2A">
        <w:t>–</w:t>
      </w:r>
      <w:r w:rsidRPr="00610D9F">
        <w:t xml:space="preserve"> </w:t>
      </w:r>
      <w:r w:rsidR="00CC0D2A">
        <w:t xml:space="preserve">Este tipo abstrato de dados, representa um </w:t>
      </w:r>
      <w:r w:rsidR="00020DA2">
        <w:t>modo</w:t>
      </w:r>
      <w:r w:rsidR="00CC0D2A">
        <w:t xml:space="preserve"> de </w:t>
      </w:r>
      <w:r w:rsidR="00EC7D56">
        <w:t>implementação com base em teoria de grafos. Este tipo abstrato de dados constitui-se da mesma forma que o dígrafo, com vértices (</w:t>
      </w:r>
      <w:proofErr w:type="spellStart"/>
      <w:r w:rsidR="00EC7D56">
        <w:t>Vertex</w:t>
      </w:r>
      <w:proofErr w:type="spellEnd"/>
      <w:r w:rsidR="00EC7D56">
        <w:t>) e arestas (</w:t>
      </w:r>
      <w:proofErr w:type="spellStart"/>
      <w:r w:rsidR="00EC7D56">
        <w:t>Edge</w:t>
      </w:r>
      <w:proofErr w:type="spellEnd"/>
      <w:r w:rsidR="00EC7D56">
        <w:t xml:space="preserve">), mas não contém orientação. Este </w:t>
      </w:r>
      <w:r w:rsidR="0000103C">
        <w:t>ADT</w:t>
      </w:r>
      <w:r w:rsidR="00EC7D56">
        <w:t xml:space="preserve"> apenas serve para ser reutilizado na implementação do dígrafo, sendo que contém operações básicas sobre o grafo (ou neste caso, a rede social), como por exemplo a inserção de vértices ou de arestas, a remoção de vértices ou de arestas, a substituição de vértices ou arestas</w:t>
      </w:r>
      <w:r w:rsidR="000241E6">
        <w:t xml:space="preserve">, a contagem de número de arestas e de vértices, e </w:t>
      </w:r>
      <w:r w:rsidR="0000103C">
        <w:t>consulta de informação sobre os vértices e arestas em forma de coleção. Constitui-se também de métodos que foram utilizados na construção do dígrafo, explicado anteriormente.</w:t>
      </w:r>
    </w:p>
    <w:p w14:paraId="322B1E38" w14:textId="7002A3BD" w:rsidR="000B71AF" w:rsidRDefault="000B71AF" w:rsidP="000B71AF">
      <w:pPr>
        <w:pStyle w:val="Ttulo1"/>
        <w:rPr>
          <w:lang w:eastAsia="pt-PT"/>
        </w:rPr>
      </w:pPr>
      <w:bookmarkStart w:id="18" w:name="_Toc62786188"/>
      <w:r>
        <w:rPr>
          <w:lang w:eastAsia="pt-PT"/>
        </w:rPr>
        <w:lastRenderedPageBreak/>
        <w:t>Diagrama de classes</w:t>
      </w:r>
      <w:bookmarkEnd w:id="18"/>
    </w:p>
    <w:p w14:paraId="47C57293" w14:textId="2D44AA92" w:rsidR="005F4CCD" w:rsidRPr="005F4CCD" w:rsidRDefault="005F4CCD" w:rsidP="005F4CCD">
      <w:pPr>
        <w:pStyle w:val="Texto"/>
      </w:pPr>
      <w:r>
        <w:t xml:space="preserve">O nosso diagrama de classes encontra-se dividido em 2 partes: a parte correspondente ao dígrafo e a parte correspondente as outras classes com </w:t>
      </w:r>
      <w:proofErr w:type="spellStart"/>
      <w:r>
        <w:t>refatoração</w:t>
      </w:r>
      <w:proofErr w:type="spellEnd"/>
      <w:r>
        <w:t>. A parte do dígrafo tem o aspeto que se encontra em baixo.</w:t>
      </w:r>
    </w:p>
    <w:p w14:paraId="30294C40" w14:textId="77777777" w:rsidR="005F4CCD" w:rsidRDefault="005F4CCD" w:rsidP="005F4CCD">
      <w:pPr>
        <w:pStyle w:val="Imagem"/>
        <w:keepNext/>
      </w:pPr>
      <w:r>
        <w:drawing>
          <wp:inline distT="0" distB="0" distL="0" distR="0" wp14:anchorId="4510A4DC" wp14:editId="2A91689C">
            <wp:extent cx="5400040" cy="497522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CD9B9" w14:textId="5C8BE9E9" w:rsidR="005F4CCD" w:rsidRPr="005F4CCD" w:rsidRDefault="005F4CCD" w:rsidP="005F4CCD">
      <w:pPr>
        <w:pStyle w:val="Legenda"/>
      </w:pPr>
      <w:bookmarkStart w:id="19" w:name="_Toc62787821"/>
      <w:r>
        <w:t xml:space="preserve">Figura </w:t>
      </w:r>
      <w:fldSimple w:instr=" SEQ Figura \* ARABIC ">
        <w:r w:rsidR="007E098E">
          <w:rPr>
            <w:noProof/>
          </w:rPr>
          <w:t>1</w:t>
        </w:r>
      </w:fldSimple>
      <w:r>
        <w:t xml:space="preserve"> – Diagrama de classes do </w:t>
      </w:r>
      <w:proofErr w:type="spellStart"/>
      <w:r>
        <w:t>digrafo</w:t>
      </w:r>
      <w:bookmarkEnd w:id="19"/>
      <w:proofErr w:type="spellEnd"/>
    </w:p>
    <w:p w14:paraId="7CF8726E" w14:textId="1C39C4EC" w:rsidR="00F9602E" w:rsidRDefault="00B930D7" w:rsidP="00277E15">
      <w:pPr>
        <w:pStyle w:val="Texto"/>
      </w:pPr>
      <w:r>
        <w:t>O nosso diagrama de classes</w:t>
      </w:r>
      <w:r w:rsidR="00F9602E">
        <w:t xml:space="preserve">, depois de aplicadas todas as devidas técnicas de </w:t>
      </w:r>
      <w:r w:rsidR="00580A86">
        <w:t>refatoração</w:t>
      </w:r>
      <w:r w:rsidR="00CA25DB">
        <w:t xml:space="preserve"> </w:t>
      </w:r>
      <w:hyperlink w:anchor="Refactoring" w:history="1">
        <w:r w:rsidR="00CA25DB" w:rsidRPr="00CA25DB">
          <w:rPr>
            <w:rStyle w:val="Hiperligao"/>
            <w:vertAlign w:val="superscript"/>
          </w:rPr>
          <w:t>[4]</w:t>
        </w:r>
      </w:hyperlink>
      <w:r w:rsidR="00F9602E">
        <w:t>, encontra-se com o seguinte aspeto.</w:t>
      </w:r>
    </w:p>
    <w:p w14:paraId="2D1E6296" w14:textId="6046956A" w:rsidR="00F23B80" w:rsidRDefault="00F96545" w:rsidP="005F4CCD">
      <w:pPr>
        <w:pStyle w:val="Imagem"/>
      </w:pPr>
      <w:r>
        <w:lastRenderedPageBreak/>
        <w:drawing>
          <wp:inline distT="0" distB="0" distL="0" distR="0" wp14:anchorId="233AC1F1" wp14:editId="05E03376">
            <wp:extent cx="5400040" cy="24930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054F3" w14:textId="4258A4AD" w:rsidR="005F4CCD" w:rsidRPr="005F4CCD" w:rsidRDefault="00F23B80" w:rsidP="005F4CCD">
      <w:pPr>
        <w:pStyle w:val="Legenda"/>
      </w:pPr>
      <w:bookmarkStart w:id="20" w:name="_Toc62787822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2</w:t>
      </w:r>
      <w:r w:rsidR="00846AC4">
        <w:rPr>
          <w:noProof/>
        </w:rPr>
        <w:fldChar w:fldCharType="end"/>
      </w:r>
      <w:r>
        <w:t xml:space="preserve"> – Diagrama de classes </w:t>
      </w:r>
      <w:r w:rsidR="005F4CCD">
        <w:t xml:space="preserve">da </w:t>
      </w:r>
      <w:proofErr w:type="spellStart"/>
      <w:r w:rsidR="005F4CCD">
        <w:t>refatoração</w:t>
      </w:r>
      <w:bookmarkEnd w:id="20"/>
      <w:proofErr w:type="spellEnd"/>
    </w:p>
    <w:p w14:paraId="22B1AAE1" w14:textId="55F5DA75" w:rsidR="00F9602E" w:rsidRDefault="00F9602E" w:rsidP="00277E15">
      <w:pPr>
        <w:pStyle w:val="Texto"/>
      </w:pPr>
      <w:r>
        <w:t>Para consultar a</w:t>
      </w:r>
      <w:r w:rsidR="005F4CCD">
        <w:t>s</w:t>
      </w:r>
      <w:r>
        <w:t xml:space="preserve"> image</w:t>
      </w:r>
      <w:r w:rsidR="005F4CCD">
        <w:t>ns</w:t>
      </w:r>
      <w:r>
        <w:t xml:space="preserve"> com mais pormenor e detalhe, caso não seja possível, o ficheiro encontra-se embutido nos ficheiros do projeto, mais especificamente </w:t>
      </w:r>
      <w:r w:rsidR="007A73EE">
        <w:t xml:space="preserve">na pasta </w:t>
      </w:r>
      <w:r w:rsidR="007A73EE" w:rsidRPr="0097663D">
        <w:rPr>
          <w:b/>
          <w:bCs w:val="0"/>
          <w:i/>
          <w:iCs w:val="0"/>
        </w:rPr>
        <w:t>relatório</w:t>
      </w:r>
      <w:r w:rsidR="00C1159B" w:rsidRPr="00C1159B">
        <w:t>, com o</w:t>
      </w:r>
      <w:r w:rsidR="00665206">
        <w:t>s</w:t>
      </w:r>
      <w:r w:rsidR="00C1159B" w:rsidRPr="00C1159B">
        <w:t xml:space="preserve"> nome</w:t>
      </w:r>
      <w:r w:rsidR="00665206">
        <w:t>s</w:t>
      </w:r>
      <w:r w:rsidR="00C1159B">
        <w:rPr>
          <w:b/>
          <w:bCs w:val="0"/>
          <w:i/>
          <w:iCs w:val="0"/>
        </w:rPr>
        <w:t xml:space="preserve"> </w:t>
      </w:r>
      <w:r w:rsidR="005F4CCD" w:rsidRPr="00665206">
        <w:rPr>
          <w:b/>
          <w:bCs w:val="0"/>
          <w:i/>
          <w:iCs w:val="0"/>
        </w:rPr>
        <w:t>Diagrama de Classes -</w:t>
      </w:r>
      <w:r w:rsidR="005F4CCD">
        <w:rPr>
          <w:b/>
          <w:bCs w:val="0"/>
          <w:i/>
          <w:iCs w:val="0"/>
        </w:rPr>
        <w:t xml:space="preserve"> Digrafo.png</w:t>
      </w:r>
      <w:r w:rsidR="005F4CCD" w:rsidRPr="00665206">
        <w:rPr>
          <w:b/>
          <w:bCs w:val="0"/>
          <w:i/>
          <w:iCs w:val="0"/>
        </w:rPr>
        <w:t xml:space="preserve"> </w:t>
      </w:r>
      <w:r w:rsidR="005F4CCD" w:rsidRPr="005F4CCD">
        <w:t>e</w:t>
      </w:r>
      <w:r w:rsidR="005F4CCD">
        <w:rPr>
          <w:b/>
          <w:bCs w:val="0"/>
          <w:i/>
          <w:iCs w:val="0"/>
        </w:rPr>
        <w:t xml:space="preserve"> </w:t>
      </w:r>
      <w:r w:rsidR="00665206" w:rsidRPr="00665206">
        <w:rPr>
          <w:b/>
          <w:bCs w:val="0"/>
          <w:i/>
          <w:iCs w:val="0"/>
        </w:rPr>
        <w:t xml:space="preserve">Diagrama de Classes </w:t>
      </w:r>
      <w:r w:rsidR="00665206">
        <w:rPr>
          <w:b/>
          <w:bCs w:val="0"/>
          <w:i/>
          <w:iCs w:val="0"/>
        </w:rPr>
        <w:t>–</w:t>
      </w:r>
      <w:r w:rsidR="00665206" w:rsidRPr="00665206">
        <w:rPr>
          <w:b/>
          <w:bCs w:val="0"/>
          <w:i/>
          <w:iCs w:val="0"/>
        </w:rPr>
        <w:t xml:space="preserve"> Refatoração</w:t>
      </w:r>
      <w:r w:rsidR="00665206">
        <w:rPr>
          <w:b/>
          <w:bCs w:val="0"/>
          <w:i/>
          <w:iCs w:val="0"/>
        </w:rPr>
        <w:t>.png</w:t>
      </w:r>
      <w:r w:rsidR="007A73EE">
        <w:t>.</w:t>
      </w:r>
    </w:p>
    <w:p w14:paraId="3467473C" w14:textId="2F80B035" w:rsidR="000B71AF" w:rsidRDefault="000B71AF" w:rsidP="000B71AF">
      <w:pPr>
        <w:pStyle w:val="Ttulo1"/>
        <w:rPr>
          <w:lang w:eastAsia="pt-PT"/>
        </w:rPr>
      </w:pPr>
      <w:bookmarkStart w:id="21" w:name="_Toc62786189"/>
      <w:r>
        <w:rPr>
          <w:lang w:eastAsia="pt-PT"/>
        </w:rPr>
        <w:lastRenderedPageBreak/>
        <w:t>Documentação de classes</w:t>
      </w:r>
      <w:bookmarkEnd w:id="21"/>
    </w:p>
    <w:p w14:paraId="608179DE" w14:textId="30F3F219" w:rsidR="003476E5" w:rsidRDefault="00D94203" w:rsidP="00277E15">
      <w:pPr>
        <w:pStyle w:val="Texto"/>
      </w:pPr>
      <w:r>
        <w:t xml:space="preserve">Como possuímos uma documentação de classes e métodos bem explicita através do </w:t>
      </w:r>
      <w:r w:rsidRPr="00CD56EC">
        <w:rPr>
          <w:i/>
        </w:rPr>
        <w:t>JAVADOC</w:t>
      </w:r>
      <w:r w:rsidR="004F1367">
        <w:t xml:space="preserve">, </w:t>
      </w:r>
      <w:r w:rsidR="004A47D5">
        <w:t xml:space="preserve">encontra-se disponível para consultar dentro da respetiva pasta dos ficheiros JAVADOC. Esta que se deve encontrar </w:t>
      </w:r>
      <w:r w:rsidR="003C55E8">
        <w:t xml:space="preserve">na pasta </w:t>
      </w:r>
      <w:proofErr w:type="spellStart"/>
      <w:r w:rsidR="003C55E8" w:rsidRPr="003C55E8">
        <w:rPr>
          <w:b/>
          <w:bCs w:val="0"/>
          <w:i/>
          <w:iCs w:val="0"/>
        </w:rPr>
        <w:t>docs</w:t>
      </w:r>
      <w:proofErr w:type="spellEnd"/>
      <w:r w:rsidR="003C55E8">
        <w:t xml:space="preserve"> incluída no projeto.</w:t>
      </w:r>
    </w:p>
    <w:p w14:paraId="1C3612C3" w14:textId="03016FCB" w:rsidR="000B71AF" w:rsidRDefault="000B71AF" w:rsidP="000B71AF">
      <w:pPr>
        <w:pStyle w:val="Ttulo1"/>
        <w:rPr>
          <w:lang w:eastAsia="pt-PT"/>
        </w:rPr>
      </w:pPr>
      <w:bookmarkStart w:id="22" w:name="_Toc62786190"/>
      <w:r>
        <w:rPr>
          <w:lang w:eastAsia="pt-PT"/>
        </w:rPr>
        <w:lastRenderedPageBreak/>
        <w:t>Padrões implementados</w:t>
      </w:r>
      <w:bookmarkEnd w:id="22"/>
    </w:p>
    <w:p w14:paraId="035D4253" w14:textId="31D39F21" w:rsidR="00782079" w:rsidRDefault="00962023" w:rsidP="00782079">
      <w:pPr>
        <w:pStyle w:val="Ttulo3"/>
      </w:pPr>
      <w:bookmarkStart w:id="23" w:name="_Toc62786191"/>
      <w:proofErr w:type="spellStart"/>
      <w:r>
        <w:t>Singleton</w:t>
      </w:r>
      <w:bookmarkEnd w:id="23"/>
      <w:proofErr w:type="spellEnd"/>
    </w:p>
    <w:p w14:paraId="1E8C896F" w14:textId="05E41290" w:rsidR="00782079" w:rsidRDefault="00782079" w:rsidP="00277E15">
      <w:pPr>
        <w:pStyle w:val="Texto"/>
      </w:pPr>
      <w:r w:rsidRPr="00782079">
        <w:t xml:space="preserve">O padrão </w:t>
      </w:r>
      <w:proofErr w:type="spellStart"/>
      <w:r w:rsidRPr="00A866A5">
        <w:rPr>
          <w:i/>
        </w:rPr>
        <w:t>Singleton</w:t>
      </w:r>
      <w:proofErr w:type="spellEnd"/>
      <w:r w:rsidR="00F322D6">
        <w:rPr>
          <w:i/>
        </w:rPr>
        <w:t xml:space="preserve"> </w:t>
      </w:r>
      <w:hyperlink w:anchor="SingletonRG" w:history="1">
        <w:r w:rsidR="00F322D6" w:rsidRPr="002E73A1">
          <w:rPr>
            <w:rStyle w:val="Hiperligao"/>
            <w:vertAlign w:val="superscript"/>
            <w:lang w:eastAsia="en-US"/>
          </w:rPr>
          <w:t>[5]</w:t>
        </w:r>
      </w:hyperlink>
      <w:r w:rsidRPr="00782079">
        <w:t xml:space="preserve"> é usado quanto tem de </w:t>
      </w:r>
      <w:r w:rsidR="009D29F5">
        <w:t>existir</w:t>
      </w:r>
      <w:r w:rsidRPr="00782079">
        <w:t xml:space="preserve"> exatamente uma instância de uma classe e tem de estar acessível a clientes de um ponto de acesso reconhecido, ou seja, utilizamo-lo para garantir que apenas um objeto exista, independentemente do número de requisições que receber para criá-lo. No nosso caso o </w:t>
      </w:r>
      <w:proofErr w:type="spellStart"/>
      <w:r w:rsidRPr="00D81F0A">
        <w:rPr>
          <w:i/>
        </w:rPr>
        <w:t>Singleton</w:t>
      </w:r>
      <w:proofErr w:type="spellEnd"/>
      <w:r w:rsidR="002E73A1">
        <w:rPr>
          <w:i/>
        </w:rPr>
        <w:t xml:space="preserve"> </w:t>
      </w:r>
      <w:hyperlink w:anchor="SingletonRG" w:history="1">
        <w:r w:rsidR="002E73A1" w:rsidRPr="007F424A">
          <w:rPr>
            <w:rStyle w:val="Hiperligao"/>
            <w:vertAlign w:val="superscript"/>
            <w:lang w:eastAsia="en-US"/>
          </w:rPr>
          <w:t>[5]</w:t>
        </w:r>
      </w:hyperlink>
      <w:r w:rsidRPr="00782079">
        <w:t xml:space="preserve"> é utilizado para guardar os logs que foram feitos, ou seja, quando adicionamos um utilizador de forma iterativa ou </w:t>
      </w:r>
      <w:r w:rsidR="006F0A16">
        <w:t xml:space="preserve">até </w:t>
      </w:r>
      <w:r w:rsidRPr="00782079">
        <w:t>mesmo quando damos a importação global são guardados a data, o id do utilizador adicionado, o id do utilizador incluído e o número de interesses caso existam.</w:t>
      </w:r>
      <w:r w:rsidR="004379A2">
        <w:t xml:space="preserve"> Este padrão foi utilizado para permitir ter um</w:t>
      </w:r>
      <w:r w:rsidR="00B979A0">
        <w:t>a</w:t>
      </w:r>
      <w:r w:rsidR="004379A2">
        <w:t xml:space="preserve"> instância única </w:t>
      </w:r>
      <w:r w:rsidR="00B979A0">
        <w:t xml:space="preserve">da classe </w:t>
      </w:r>
      <w:proofErr w:type="spellStart"/>
      <w:r w:rsidR="00B979A0">
        <w:t>Logger</w:t>
      </w:r>
      <w:proofErr w:type="spellEnd"/>
      <w:r w:rsidR="00B979A0">
        <w:t>.</w:t>
      </w:r>
    </w:p>
    <w:p w14:paraId="558D2528" w14:textId="57D1EFD4" w:rsidR="0081790E" w:rsidRDefault="008C1E54" w:rsidP="0081790E">
      <w:pPr>
        <w:pStyle w:val="Ttulo3"/>
      </w:pPr>
      <w:bookmarkStart w:id="24" w:name="_Toc62786192"/>
      <w:proofErr w:type="spellStart"/>
      <w:r>
        <w:t>Observer</w:t>
      </w:r>
      <w:bookmarkEnd w:id="24"/>
      <w:proofErr w:type="spellEnd"/>
    </w:p>
    <w:p w14:paraId="72648A66" w14:textId="490353AD" w:rsidR="00F23262" w:rsidRDefault="008C1E54" w:rsidP="00277E15">
      <w:pPr>
        <w:pStyle w:val="Texto"/>
      </w:pPr>
      <w:r w:rsidRPr="008C1E54">
        <w:t xml:space="preserve">O padrão </w:t>
      </w:r>
      <w:proofErr w:type="spellStart"/>
      <w:r w:rsidRPr="00D81F0A">
        <w:rPr>
          <w:i/>
        </w:rPr>
        <w:t>Observer</w:t>
      </w:r>
      <w:proofErr w:type="spellEnd"/>
      <w:r w:rsidR="00D95CFD">
        <w:rPr>
          <w:i/>
        </w:rPr>
        <w:t xml:space="preserve"> </w:t>
      </w:r>
      <w:hyperlink w:anchor="ObserverRG" w:history="1">
        <w:r w:rsidR="00D95CFD" w:rsidRPr="0037794A">
          <w:rPr>
            <w:rStyle w:val="Hiperligao"/>
            <w:vertAlign w:val="superscript"/>
            <w:lang w:eastAsia="en-US"/>
          </w:rPr>
          <w:t>[6]</w:t>
        </w:r>
      </w:hyperlink>
      <w:r w:rsidRPr="008C1E54">
        <w:t xml:space="preserve"> permite que objetos </w:t>
      </w:r>
      <w:r w:rsidR="00181BD4">
        <w:t>em que o utilizador possua interesse,</w:t>
      </w:r>
      <w:r w:rsidRPr="008C1E54">
        <w:t xml:space="preserve"> sejam avisados da mudança de estado ou de outros eventos ocorridos num outro objeto. O padrão é utilizado quando alguns objetos devem observar outros, mas apenas por um tempo limitado ou em casos específicos. No nosso caso</w:t>
      </w:r>
      <w:r w:rsidR="00D842CA">
        <w:t xml:space="preserve">, </w:t>
      </w:r>
      <w:r w:rsidRPr="008C1E54">
        <w:t xml:space="preserve">o </w:t>
      </w:r>
      <w:proofErr w:type="spellStart"/>
      <w:r w:rsidRPr="00D81F0A">
        <w:rPr>
          <w:i/>
        </w:rPr>
        <w:t>Observer</w:t>
      </w:r>
      <w:proofErr w:type="spellEnd"/>
      <w:r w:rsidRPr="008C1E54">
        <w:t xml:space="preserve"> </w:t>
      </w:r>
      <w:hyperlink w:anchor="ObserverRG" w:history="1">
        <w:r w:rsidR="0037794A" w:rsidRPr="00F80F99">
          <w:rPr>
            <w:rStyle w:val="Hiperligao"/>
            <w:vertAlign w:val="superscript"/>
            <w:lang w:eastAsia="en-US"/>
          </w:rPr>
          <w:t>[6]</w:t>
        </w:r>
      </w:hyperlink>
      <w:r w:rsidR="0037794A">
        <w:t xml:space="preserve"> </w:t>
      </w:r>
      <w:r w:rsidRPr="008C1E54">
        <w:t xml:space="preserve">é utilizado para manter o conteúdo da view sempre atualizado, ou seja, sempre que houver alguma alteração no </w:t>
      </w:r>
      <w:proofErr w:type="spellStart"/>
      <w:r w:rsidRPr="008C1E54">
        <w:t>model</w:t>
      </w:r>
      <w:proofErr w:type="spellEnd"/>
      <w:r w:rsidRPr="008C1E54">
        <w:t xml:space="preserve"> (</w:t>
      </w:r>
      <w:proofErr w:type="spellStart"/>
      <w:r w:rsidRPr="00D81F0A">
        <w:rPr>
          <w:i/>
        </w:rPr>
        <w:t>SocialNetwork</w:t>
      </w:r>
      <w:proofErr w:type="spellEnd"/>
      <w:r w:rsidRPr="008C1E54">
        <w:t xml:space="preserve">) o </w:t>
      </w:r>
      <w:proofErr w:type="spellStart"/>
      <w:r w:rsidR="00D81F0A" w:rsidRPr="00D81F0A">
        <w:rPr>
          <w:i/>
        </w:rPr>
        <w:t>O</w:t>
      </w:r>
      <w:r w:rsidRPr="00D81F0A">
        <w:rPr>
          <w:i/>
        </w:rPr>
        <w:t>bserver</w:t>
      </w:r>
      <w:proofErr w:type="spellEnd"/>
      <w:r w:rsidRPr="008C1E54">
        <w:t xml:space="preserve"> </w:t>
      </w:r>
      <w:hyperlink w:anchor="ObserverRG" w:history="1">
        <w:r w:rsidR="00F80F99" w:rsidRPr="00F80F99">
          <w:rPr>
            <w:rStyle w:val="Hiperligao"/>
            <w:vertAlign w:val="superscript"/>
            <w:lang w:eastAsia="en-US"/>
          </w:rPr>
          <w:t>[6]</w:t>
        </w:r>
      </w:hyperlink>
      <w:r w:rsidR="00F80F99">
        <w:rPr>
          <w:i/>
        </w:rPr>
        <w:t xml:space="preserve"> </w:t>
      </w:r>
      <w:r w:rsidRPr="008C1E54">
        <w:t xml:space="preserve">irá notificar a </w:t>
      </w:r>
      <w:proofErr w:type="spellStart"/>
      <w:r w:rsidRPr="008C1E54">
        <w:t>view</w:t>
      </w:r>
      <w:proofErr w:type="spellEnd"/>
      <w:r w:rsidRPr="008C1E54">
        <w:t xml:space="preserve"> (</w:t>
      </w:r>
      <w:proofErr w:type="spellStart"/>
      <w:r w:rsidRPr="00D81F0A">
        <w:rPr>
          <w:i/>
        </w:rPr>
        <w:t>SocialNetworkUI</w:t>
      </w:r>
      <w:proofErr w:type="spellEnd"/>
      <w:r w:rsidRPr="008C1E54">
        <w:t>) e mantê-la atualizada.</w:t>
      </w:r>
      <w:r w:rsidR="006845E7">
        <w:t xml:space="preserve"> Este padrão foi utilizado para ao implementar o padrão MVC a </w:t>
      </w:r>
      <w:proofErr w:type="spellStart"/>
      <w:r w:rsidR="006845E7">
        <w:t>view</w:t>
      </w:r>
      <w:proofErr w:type="spellEnd"/>
      <w:r w:rsidR="006845E7">
        <w:t xml:space="preserve"> ser notificada qual ocorre alguma modificação.</w:t>
      </w:r>
    </w:p>
    <w:p w14:paraId="2A2F1D8D" w14:textId="241D5DC6" w:rsidR="008C1E54" w:rsidRDefault="008C1E54" w:rsidP="008C1E54">
      <w:pPr>
        <w:pStyle w:val="Ttulo3"/>
      </w:pPr>
      <w:bookmarkStart w:id="25" w:name="_Toc62786193"/>
      <w:r>
        <w:t>MVC</w:t>
      </w:r>
      <w:bookmarkEnd w:id="25"/>
    </w:p>
    <w:p w14:paraId="6089AA9E" w14:textId="6A4AC475" w:rsidR="008C1E54" w:rsidRDefault="008C1E54" w:rsidP="00277E15">
      <w:pPr>
        <w:pStyle w:val="Texto"/>
      </w:pPr>
      <w:r>
        <w:t xml:space="preserve">O padrão </w:t>
      </w:r>
      <w:proofErr w:type="spellStart"/>
      <w:r w:rsidRPr="009E1C2A">
        <w:rPr>
          <w:i/>
        </w:rPr>
        <w:t>Model</w:t>
      </w:r>
      <w:r>
        <w:t>-</w:t>
      </w:r>
      <w:r w:rsidRPr="009E1C2A">
        <w:rPr>
          <w:i/>
        </w:rPr>
        <w:t>View</w:t>
      </w:r>
      <w:r>
        <w:t>-</w:t>
      </w:r>
      <w:r w:rsidRPr="009E1C2A">
        <w:rPr>
          <w:i/>
        </w:rPr>
        <w:t>Controller</w:t>
      </w:r>
      <w:proofErr w:type="spellEnd"/>
      <w:r>
        <w:t xml:space="preserve"> (MVC)</w:t>
      </w:r>
      <w:r w:rsidR="00670CBA">
        <w:t xml:space="preserve"> </w:t>
      </w:r>
      <w:hyperlink w:anchor="MVCWiki" w:history="1">
        <w:r w:rsidR="00670CBA" w:rsidRPr="00964BC0">
          <w:rPr>
            <w:rStyle w:val="Hiperligao"/>
            <w:vertAlign w:val="superscript"/>
            <w:lang w:eastAsia="en-US"/>
          </w:rPr>
          <w:t>[7]</w:t>
        </w:r>
      </w:hyperlink>
      <w:r>
        <w:t xml:space="preserve"> serve para separar as funcionalidades principais do negócio. Esta separação permite partilhar os mesmos dados pelas diferentes vistas</w:t>
      </w:r>
      <w:r w:rsidR="00CB2126">
        <w:t>, tornando assim,</w:t>
      </w:r>
      <w:r>
        <w:t xml:space="preserve"> mais fácil as tarefas de desenvolvimento, teste e manutenção para os diferentes clientes. </w:t>
      </w:r>
    </w:p>
    <w:p w14:paraId="1C634A10" w14:textId="77777777" w:rsidR="008C1E54" w:rsidRDefault="008C1E54" w:rsidP="00277E15">
      <w:pPr>
        <w:pStyle w:val="Texto"/>
      </w:pPr>
      <w:r w:rsidRPr="008C1E54">
        <w:t>Participantes do MVC</w:t>
      </w:r>
      <w:r>
        <w:t>:</w:t>
      </w:r>
    </w:p>
    <w:p w14:paraId="281D1969" w14:textId="321707B6" w:rsidR="008C1E54" w:rsidRDefault="008C1E54" w:rsidP="00277E15">
      <w:pPr>
        <w:pStyle w:val="Texto"/>
      </w:pPr>
      <w:proofErr w:type="spellStart"/>
      <w:r w:rsidRPr="008C1E54">
        <w:rPr>
          <w:b/>
        </w:rPr>
        <w:t>Model</w:t>
      </w:r>
      <w:proofErr w:type="spellEnd"/>
      <w:r>
        <w:t xml:space="preserve">: O </w:t>
      </w:r>
      <w:proofErr w:type="spellStart"/>
      <w:r w:rsidRPr="00D81F0A">
        <w:rPr>
          <w:i/>
        </w:rPr>
        <w:t>Model</w:t>
      </w:r>
      <w:proofErr w:type="spellEnd"/>
      <w:r>
        <w:t xml:space="preserve"> preocupa-se com os dados persistentes que devem ser apresentados</w:t>
      </w:r>
      <w:r w:rsidR="00493CEF">
        <w:t>,</w:t>
      </w:r>
      <w:r>
        <w:t xml:space="preserve"> e </w:t>
      </w:r>
      <w:r w:rsidR="00493CEF">
        <w:t>com as</w:t>
      </w:r>
      <w:r>
        <w:t xml:space="preserve"> operações que serão aplicadas para transformar os objetos. </w:t>
      </w:r>
      <w:r w:rsidR="00493CEF">
        <w:t xml:space="preserve">Desse jeito, </w:t>
      </w:r>
      <w:r>
        <w:t>não se preocupa com as interfaces do utilizador, com os dados que serão mostrados e com as ações das interfaces usadas para manipular os dados.</w:t>
      </w:r>
    </w:p>
    <w:p w14:paraId="7F64A390" w14:textId="77777777" w:rsidR="008C1E54" w:rsidRDefault="008C1E54" w:rsidP="00277E15">
      <w:pPr>
        <w:pStyle w:val="Texto"/>
      </w:pPr>
      <w:r w:rsidRPr="008C1E54">
        <w:rPr>
          <w:b/>
        </w:rPr>
        <w:t>View</w:t>
      </w:r>
      <w:r>
        <w:t xml:space="preserve">: A View dispara as operações de consulta do </w:t>
      </w:r>
      <w:proofErr w:type="spellStart"/>
      <w:r w:rsidRPr="00D81F0A">
        <w:rPr>
          <w:i/>
        </w:rPr>
        <w:t>Model</w:t>
      </w:r>
      <w:proofErr w:type="spellEnd"/>
      <w:r>
        <w:t xml:space="preserve"> (via </w:t>
      </w:r>
      <w:proofErr w:type="spellStart"/>
      <w:r w:rsidRPr="00D81F0A">
        <w:rPr>
          <w:i/>
        </w:rPr>
        <w:t>Controller</w:t>
      </w:r>
      <w:proofErr w:type="spellEnd"/>
      <w:r>
        <w:t xml:space="preserve">) para manipular/obter os dados e visualizá-los, define como os dados serão visualizados pelo utilizador e mantém consistência na apresentação dos dados quando o </w:t>
      </w:r>
      <w:proofErr w:type="spellStart"/>
      <w:r w:rsidRPr="008E778D">
        <w:rPr>
          <w:i/>
        </w:rPr>
        <w:t>Model</w:t>
      </w:r>
      <w:proofErr w:type="spellEnd"/>
      <w:r>
        <w:t xml:space="preserve"> muda.</w:t>
      </w:r>
    </w:p>
    <w:p w14:paraId="52E3C405" w14:textId="77777777" w:rsidR="008C1E54" w:rsidRDefault="008C1E54" w:rsidP="00277E15">
      <w:pPr>
        <w:pStyle w:val="Texto"/>
      </w:pPr>
      <w:proofErr w:type="spellStart"/>
      <w:r w:rsidRPr="008C1E54">
        <w:rPr>
          <w:b/>
        </w:rPr>
        <w:lastRenderedPageBreak/>
        <w:t>Controller</w:t>
      </w:r>
      <w:proofErr w:type="spellEnd"/>
      <w:r>
        <w:t xml:space="preserve">: O </w:t>
      </w:r>
      <w:proofErr w:type="spellStart"/>
      <w:r w:rsidRPr="008E778D">
        <w:rPr>
          <w:i/>
        </w:rPr>
        <w:t>Controller</w:t>
      </w:r>
      <w:proofErr w:type="spellEnd"/>
      <w:r>
        <w:t xml:space="preserve"> sincroniza as ações do View com as ações realizadas pelo </w:t>
      </w:r>
      <w:proofErr w:type="spellStart"/>
      <w:r w:rsidRPr="008E778D">
        <w:rPr>
          <w:i/>
        </w:rPr>
        <w:t>Model</w:t>
      </w:r>
      <w:proofErr w:type="spellEnd"/>
      <w:r>
        <w:t xml:space="preserve">, trabalha somente com sinais e não com os dados da aplicação e sabe os meios físicos pelos quais os utilizadores manipulam os dados no </w:t>
      </w:r>
      <w:proofErr w:type="spellStart"/>
      <w:r w:rsidRPr="008E778D">
        <w:rPr>
          <w:i/>
        </w:rPr>
        <w:t>Model</w:t>
      </w:r>
      <w:proofErr w:type="spellEnd"/>
      <w:r>
        <w:t>.</w:t>
      </w:r>
    </w:p>
    <w:p w14:paraId="287BC582" w14:textId="37B631CA" w:rsidR="00CF551D" w:rsidRDefault="008C1E54" w:rsidP="00277E15">
      <w:pPr>
        <w:pStyle w:val="Texto"/>
      </w:pPr>
      <w:r>
        <w:t xml:space="preserve">No nosso caso o </w:t>
      </w:r>
      <w:proofErr w:type="spellStart"/>
      <w:r w:rsidRPr="008E778D">
        <w:rPr>
          <w:i/>
        </w:rPr>
        <w:t>Controller</w:t>
      </w:r>
      <w:proofErr w:type="spellEnd"/>
      <w:r>
        <w:t xml:space="preserve"> (</w:t>
      </w:r>
      <w:proofErr w:type="spellStart"/>
      <w:r w:rsidRPr="008E778D">
        <w:rPr>
          <w:i/>
        </w:rPr>
        <w:t>SocialNetworkController</w:t>
      </w:r>
      <w:proofErr w:type="spellEnd"/>
      <w:r>
        <w:t xml:space="preserve">) vai fazer de “ponte” entre a </w:t>
      </w:r>
      <w:proofErr w:type="spellStart"/>
      <w:r>
        <w:t>View</w:t>
      </w:r>
      <w:proofErr w:type="spellEnd"/>
      <w:r>
        <w:t xml:space="preserve"> e o </w:t>
      </w:r>
      <w:proofErr w:type="spellStart"/>
      <w:r w:rsidRPr="008E778D">
        <w:rPr>
          <w:i/>
        </w:rPr>
        <w:t>Model</w:t>
      </w:r>
      <w:proofErr w:type="spellEnd"/>
      <w:r w:rsidR="00493CEF">
        <w:t>.</w:t>
      </w:r>
      <w:r>
        <w:t xml:space="preserve"> </w:t>
      </w:r>
      <w:r w:rsidR="00493CEF">
        <w:t>O</w:t>
      </w:r>
      <w:r>
        <w:t xml:space="preserve"> </w:t>
      </w:r>
      <w:proofErr w:type="spellStart"/>
      <w:r w:rsidRPr="008E778D">
        <w:rPr>
          <w:i/>
        </w:rPr>
        <w:t>Model</w:t>
      </w:r>
      <w:proofErr w:type="spellEnd"/>
      <w:r>
        <w:t xml:space="preserve"> (</w:t>
      </w:r>
      <w:proofErr w:type="spellStart"/>
      <w:r w:rsidRPr="008E778D">
        <w:rPr>
          <w:i/>
        </w:rPr>
        <w:t>SocialNetwork</w:t>
      </w:r>
      <w:proofErr w:type="spellEnd"/>
      <w:r>
        <w:t xml:space="preserve">) vai </w:t>
      </w:r>
      <w:r w:rsidR="00493CEF">
        <w:t>se preocupar</w:t>
      </w:r>
      <w:r>
        <w:t xml:space="preserve"> com os dados que devem ser apresentados acerca das operações que serão aplicadas para transformar os objetos</w:t>
      </w:r>
      <w:r w:rsidR="00493CEF">
        <w:t>,</w:t>
      </w:r>
      <w:r>
        <w:t xml:space="preserve"> e a </w:t>
      </w:r>
      <w:proofErr w:type="spellStart"/>
      <w:r>
        <w:t>View</w:t>
      </w:r>
      <w:proofErr w:type="spellEnd"/>
      <w:r>
        <w:t xml:space="preserve"> (</w:t>
      </w:r>
      <w:proofErr w:type="spellStart"/>
      <w:r w:rsidRPr="008E778D">
        <w:rPr>
          <w:i/>
        </w:rPr>
        <w:t>SocialNetworkUI</w:t>
      </w:r>
      <w:proofErr w:type="spellEnd"/>
      <w:r>
        <w:t>) vai definir como os dados serão visualizados pelo utilizador.</w:t>
      </w:r>
      <w:r w:rsidR="000F37D2">
        <w:t xml:space="preserve"> Este padrão foi utilizado para fazer uma divisão entre a parte gráfica e o </w:t>
      </w:r>
      <w:proofErr w:type="spellStart"/>
      <w:r w:rsidR="000F37D2">
        <w:t>backend</w:t>
      </w:r>
      <w:proofErr w:type="spellEnd"/>
      <w:r w:rsidR="000F37D2">
        <w:t xml:space="preserve"> da aplicação.</w:t>
      </w:r>
    </w:p>
    <w:p w14:paraId="6DDA9ADA" w14:textId="6C5B1975" w:rsidR="007700D2" w:rsidRDefault="007700D2" w:rsidP="007700D2">
      <w:pPr>
        <w:pStyle w:val="Ttulo3"/>
      </w:pPr>
      <w:bookmarkStart w:id="26" w:name="_Toc62786194"/>
      <w:proofErr w:type="spellStart"/>
      <w:r>
        <w:t>Simple</w:t>
      </w:r>
      <w:proofErr w:type="spellEnd"/>
      <w:r>
        <w:t xml:space="preserve"> </w:t>
      </w:r>
      <w:proofErr w:type="spellStart"/>
      <w:r>
        <w:t>Factory</w:t>
      </w:r>
      <w:bookmarkEnd w:id="26"/>
      <w:proofErr w:type="spellEnd"/>
    </w:p>
    <w:p w14:paraId="03B1762D" w14:textId="002A59C3" w:rsidR="007700D2" w:rsidRDefault="007700D2" w:rsidP="00277E15">
      <w:pPr>
        <w:pStyle w:val="Texto"/>
      </w:pPr>
      <w:r w:rsidRPr="007700D2">
        <w:t xml:space="preserve">O padrão </w:t>
      </w:r>
      <w:proofErr w:type="spellStart"/>
      <w:r w:rsidRPr="00CE6D50">
        <w:rPr>
          <w:i/>
        </w:rPr>
        <w:t>Simple</w:t>
      </w:r>
      <w:proofErr w:type="spellEnd"/>
      <w:r w:rsidRPr="007700D2">
        <w:t xml:space="preserve"> </w:t>
      </w:r>
      <w:proofErr w:type="spellStart"/>
      <w:r w:rsidRPr="00CE6D50">
        <w:rPr>
          <w:i/>
        </w:rPr>
        <w:t>Factory</w:t>
      </w:r>
      <w:proofErr w:type="spellEnd"/>
      <w:r w:rsidRPr="007700D2">
        <w:t xml:space="preserve"> </w:t>
      </w:r>
      <w:hyperlink w:anchor="SimpleFactoryExp" w:history="1">
        <w:r w:rsidR="00545532" w:rsidRPr="002C6422">
          <w:rPr>
            <w:rStyle w:val="Hiperligao"/>
            <w:vertAlign w:val="superscript"/>
            <w:lang w:eastAsia="en-US"/>
          </w:rPr>
          <w:t>[8]</w:t>
        </w:r>
      </w:hyperlink>
      <w:r w:rsidR="00545532">
        <w:t xml:space="preserve"> </w:t>
      </w:r>
      <w:r w:rsidRPr="007700D2">
        <w:t xml:space="preserve">centraliza-se na criação de variantes de objetos em vez de termos </w:t>
      </w:r>
      <w:r w:rsidR="00034466">
        <w:t>inicializado com “</w:t>
      </w:r>
      <w:proofErr w:type="spellStart"/>
      <w:r w:rsidRPr="00721E76">
        <w:rPr>
          <w:i/>
        </w:rPr>
        <w:t>new</w:t>
      </w:r>
      <w:proofErr w:type="spellEnd"/>
      <w:r w:rsidR="00034466">
        <w:t>”</w:t>
      </w:r>
      <w:r w:rsidR="007A1E6B">
        <w:t>, diversas vezes</w:t>
      </w:r>
      <w:r w:rsidRPr="007700D2">
        <w:t xml:space="preserve">. No nosso caso a </w:t>
      </w:r>
      <w:proofErr w:type="spellStart"/>
      <w:r w:rsidR="00CE6D50" w:rsidRPr="00CE6D50">
        <w:rPr>
          <w:i/>
        </w:rPr>
        <w:t>S</w:t>
      </w:r>
      <w:r w:rsidRPr="00CE6D50">
        <w:rPr>
          <w:i/>
        </w:rPr>
        <w:t>imple</w:t>
      </w:r>
      <w:proofErr w:type="spellEnd"/>
      <w:r w:rsidRPr="007700D2">
        <w:t xml:space="preserve"> </w:t>
      </w:r>
      <w:proofErr w:type="spellStart"/>
      <w:r w:rsidRPr="00CE6D50">
        <w:rPr>
          <w:i/>
        </w:rPr>
        <w:t>Factory</w:t>
      </w:r>
      <w:proofErr w:type="spellEnd"/>
      <w:r w:rsidRPr="007700D2">
        <w:t xml:space="preserve"> </w:t>
      </w:r>
      <w:hyperlink w:anchor="SimpleFactoryExp" w:history="1">
        <w:r w:rsidR="002C6422" w:rsidRPr="002C6422">
          <w:rPr>
            <w:rStyle w:val="Hiperligao"/>
            <w:vertAlign w:val="superscript"/>
            <w:lang w:eastAsia="en-US"/>
          </w:rPr>
          <w:t>[8]</w:t>
        </w:r>
      </w:hyperlink>
      <w:r w:rsidR="002C6422">
        <w:t xml:space="preserve"> </w:t>
      </w:r>
      <w:r w:rsidRPr="007700D2">
        <w:t>(</w:t>
      </w:r>
      <w:proofErr w:type="spellStart"/>
      <w:r w:rsidRPr="00CE6D50">
        <w:rPr>
          <w:i/>
        </w:rPr>
        <w:t>ExportFactory</w:t>
      </w:r>
      <w:proofErr w:type="spellEnd"/>
      <w:r w:rsidRPr="007700D2">
        <w:t xml:space="preserve">) </w:t>
      </w:r>
      <w:r w:rsidR="002B2E8C">
        <w:t xml:space="preserve">serve </w:t>
      </w:r>
      <w:r w:rsidRPr="007700D2">
        <w:t xml:space="preserve">para criarmos </w:t>
      </w:r>
      <w:r w:rsidR="0027536B">
        <w:t xml:space="preserve">apenas </w:t>
      </w:r>
      <w:r w:rsidRPr="007700D2">
        <w:t>um objeto dependendo d</w:t>
      </w:r>
      <w:r w:rsidR="006E1A61">
        <w:t xml:space="preserve">a extensão do ficheiro a exportar (.bin </w:t>
      </w:r>
      <w:proofErr w:type="gramStart"/>
      <w:r w:rsidR="006E1A61">
        <w:t>e .</w:t>
      </w:r>
      <w:proofErr w:type="spellStart"/>
      <w:r w:rsidR="006E1A61">
        <w:t>json</w:t>
      </w:r>
      <w:proofErr w:type="spellEnd"/>
      <w:proofErr w:type="gramEnd"/>
      <w:r w:rsidR="006E1A61">
        <w:t>).</w:t>
      </w:r>
      <w:r w:rsidR="008D6B01">
        <w:t xml:space="preserve"> </w:t>
      </w:r>
    </w:p>
    <w:p w14:paraId="4902FCFD" w14:textId="506C4D5F" w:rsidR="007700D2" w:rsidRDefault="007700D2" w:rsidP="007700D2">
      <w:pPr>
        <w:pStyle w:val="Ttulo3"/>
      </w:pPr>
      <w:bookmarkStart w:id="27" w:name="_Toc62786195"/>
      <w:proofErr w:type="spellStart"/>
      <w:r>
        <w:t>Strategy</w:t>
      </w:r>
      <w:bookmarkEnd w:id="27"/>
      <w:proofErr w:type="spellEnd"/>
    </w:p>
    <w:p w14:paraId="697E57CE" w14:textId="39320E21" w:rsidR="00EA20A9" w:rsidRDefault="00E963AB" w:rsidP="00277E15">
      <w:pPr>
        <w:pStyle w:val="Texto"/>
      </w:pPr>
      <w:r w:rsidRPr="00E963AB">
        <w:t xml:space="preserve">O padrão </w:t>
      </w:r>
      <w:proofErr w:type="spellStart"/>
      <w:r w:rsidRPr="00CE6D50">
        <w:rPr>
          <w:i/>
        </w:rPr>
        <w:t>Strategy</w:t>
      </w:r>
      <w:proofErr w:type="spellEnd"/>
      <w:r w:rsidR="002C6422">
        <w:rPr>
          <w:i/>
        </w:rPr>
        <w:t xml:space="preserve"> </w:t>
      </w:r>
      <w:hyperlink w:anchor="StrategyRG" w:history="1">
        <w:r w:rsidR="002C6422" w:rsidRPr="00BE078E">
          <w:rPr>
            <w:rStyle w:val="Hiperligao"/>
            <w:vertAlign w:val="superscript"/>
            <w:lang w:eastAsia="en-US"/>
          </w:rPr>
          <w:t>[9]</w:t>
        </w:r>
      </w:hyperlink>
      <w:r w:rsidRPr="00E963AB">
        <w:t xml:space="preserve"> permite que um objeto troque de estratégia de comportamento em tempo de execução. No nosso caso o padrão </w:t>
      </w:r>
      <w:proofErr w:type="spellStart"/>
      <w:r w:rsidRPr="00CE6D50">
        <w:rPr>
          <w:i/>
        </w:rPr>
        <w:t>Strategy</w:t>
      </w:r>
      <w:proofErr w:type="spellEnd"/>
      <w:r w:rsidRPr="00E963AB">
        <w:t xml:space="preserve"> </w:t>
      </w:r>
      <w:hyperlink w:anchor="StrategyRG" w:history="1">
        <w:r w:rsidR="00AA0E12" w:rsidRPr="00BE078E">
          <w:rPr>
            <w:rStyle w:val="Hiperligao"/>
            <w:vertAlign w:val="superscript"/>
            <w:lang w:eastAsia="en-US"/>
          </w:rPr>
          <w:t>[9]</w:t>
        </w:r>
      </w:hyperlink>
      <w:r w:rsidR="00AA0E12">
        <w:t xml:space="preserve"> </w:t>
      </w:r>
      <w:r w:rsidRPr="00E963AB">
        <w:t xml:space="preserve">é utilizado para guardarmos e carregarmos de duas maneiras diferentes (.bin </w:t>
      </w:r>
      <w:proofErr w:type="gramStart"/>
      <w:r w:rsidRPr="00E963AB">
        <w:t>e .</w:t>
      </w:r>
      <w:proofErr w:type="spellStart"/>
      <w:r w:rsidRPr="00E963AB">
        <w:t>json</w:t>
      </w:r>
      <w:proofErr w:type="spellEnd"/>
      <w:proofErr w:type="gramEnd"/>
      <w:r w:rsidRPr="00E963AB">
        <w:t>)</w:t>
      </w:r>
      <w:r>
        <w:t xml:space="preserve"> e também para conseguirmos reutilizar a estatística com diversos comportamentos</w:t>
      </w:r>
      <w:r w:rsidR="00DE25FF">
        <w:t xml:space="preserve"> (separado por classes)</w:t>
      </w:r>
      <w:r>
        <w:t>, mantendo a singularidade nas classes e também ilegibilidade.</w:t>
      </w:r>
    </w:p>
    <w:p w14:paraId="163C60D5" w14:textId="684FD141" w:rsidR="00321F96" w:rsidRDefault="00321F96" w:rsidP="00321F96">
      <w:pPr>
        <w:pStyle w:val="Ttulo3"/>
      </w:pPr>
      <w:bookmarkStart w:id="28" w:name="_Toc62786196"/>
      <w:r>
        <w:t>Command</w:t>
      </w:r>
      <w:bookmarkEnd w:id="28"/>
    </w:p>
    <w:p w14:paraId="591B9D07" w14:textId="7EC94CAA" w:rsidR="00321F96" w:rsidRPr="00321F96" w:rsidRDefault="00321F96" w:rsidP="00277E15">
      <w:pPr>
        <w:pStyle w:val="Texto"/>
      </w:pPr>
      <w:r w:rsidRPr="00321F96">
        <w:t xml:space="preserve">O </w:t>
      </w:r>
      <w:r w:rsidRPr="00BE078E">
        <w:rPr>
          <w:i/>
        </w:rPr>
        <w:t>Command</w:t>
      </w:r>
      <w:r w:rsidR="00BE078E">
        <w:t xml:space="preserve"> </w:t>
      </w:r>
      <w:hyperlink w:anchor="CommandRG" w:history="1">
        <w:r w:rsidR="00BE078E" w:rsidRPr="00CF193D">
          <w:rPr>
            <w:rStyle w:val="Hiperligao"/>
            <w:vertAlign w:val="superscript"/>
            <w:lang w:eastAsia="en-US"/>
          </w:rPr>
          <w:t>[10]</w:t>
        </w:r>
      </w:hyperlink>
      <w:r w:rsidRPr="00321F96">
        <w:t xml:space="preserve"> serve para lidar com a gestão da execução de comandos (ordens ou operações), como por exemplo: adiar a execução de operações, armazenamento do histórico de operações, definição de macros (definir uma sequência de operações que poderá ser executada várias vezes), associar eventos do utilizador a execução de operações e desfazer operações realizadas. No nosso caso o comando é utilizado para a inserção global, para a inserção dos utilizadores de forma iterativa e para a inserção das relações indiret</w:t>
      </w:r>
      <w:r w:rsidR="008D6B01">
        <w:t>a</w:t>
      </w:r>
      <w:r w:rsidRPr="00321F96">
        <w:t>s.</w:t>
      </w:r>
    </w:p>
    <w:p w14:paraId="62168BFD" w14:textId="5DEA2790" w:rsidR="00EE75FA" w:rsidRDefault="00EE75FA" w:rsidP="00EE75FA">
      <w:pPr>
        <w:pStyle w:val="Ttulo1"/>
        <w:rPr>
          <w:lang w:eastAsia="pt-PT"/>
        </w:rPr>
      </w:pPr>
      <w:bookmarkStart w:id="29" w:name="_Toc62786197"/>
      <w:bookmarkStart w:id="30" w:name="Refactoring"/>
      <w:r>
        <w:rPr>
          <w:lang w:eastAsia="pt-PT"/>
        </w:rPr>
        <w:lastRenderedPageBreak/>
        <w:t>Refactoring</w:t>
      </w:r>
      <w:bookmarkEnd w:id="29"/>
    </w:p>
    <w:p w14:paraId="1004F0ED" w14:textId="22F10862" w:rsidR="002D18CD" w:rsidRDefault="002D18CD" w:rsidP="002D18CD">
      <w:pPr>
        <w:pStyle w:val="Ttulo2"/>
        <w:rPr>
          <w:lang w:eastAsia="pt-PT"/>
        </w:rPr>
      </w:pPr>
      <w:bookmarkStart w:id="31" w:name="_Toc62786198"/>
      <w:bookmarkEnd w:id="30"/>
      <w:proofErr w:type="spellStart"/>
      <w:r>
        <w:rPr>
          <w:lang w:eastAsia="pt-PT"/>
        </w:rPr>
        <w:t>Bad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smells</w:t>
      </w:r>
      <w:proofErr w:type="spellEnd"/>
      <w:r>
        <w:rPr>
          <w:lang w:eastAsia="pt-PT"/>
        </w:rPr>
        <w:t xml:space="preserve"> encontrados</w:t>
      </w:r>
      <w:bookmarkEnd w:id="31"/>
    </w:p>
    <w:p w14:paraId="54EE08FE" w14:textId="4684E66B" w:rsidR="00424643" w:rsidRDefault="00424643" w:rsidP="00424643">
      <w:pPr>
        <w:pStyle w:val="LegendaTabelas"/>
        <w:framePr w:wrap="around"/>
      </w:pPr>
      <w:bookmarkStart w:id="32" w:name="_Toc62783014"/>
      <w:r>
        <w:t xml:space="preserve">Tabela </w:t>
      </w:r>
      <w:r w:rsidR="00846AC4">
        <w:fldChar w:fldCharType="begin"/>
      </w:r>
      <w:r w:rsidR="00846AC4">
        <w:instrText xml:space="preserve"> SEQ Tabela \* ARABIC </w:instrText>
      </w:r>
      <w:r w:rsidR="00846AC4">
        <w:fldChar w:fldCharType="separate"/>
      </w:r>
      <w:r w:rsidR="007E098E">
        <w:rPr>
          <w:noProof/>
        </w:rPr>
        <w:t>1</w:t>
      </w:r>
      <w:r w:rsidR="00846AC4">
        <w:rPr>
          <w:noProof/>
        </w:rPr>
        <w:fldChar w:fldCharType="end"/>
      </w:r>
      <w:r>
        <w:t xml:space="preserve"> – Tabela com os </w:t>
      </w:r>
      <w:proofErr w:type="spellStart"/>
      <w:r>
        <w:t>bad</w:t>
      </w:r>
      <w:proofErr w:type="spellEnd"/>
      <w:r>
        <w:t xml:space="preserve"> </w:t>
      </w:r>
      <w:proofErr w:type="spellStart"/>
      <w:r>
        <w:t>smells</w:t>
      </w:r>
      <w:proofErr w:type="spellEnd"/>
      <w:r>
        <w:t xml:space="preserve"> encontrados no projeto</w:t>
      </w:r>
      <w:bookmarkEnd w:id="32"/>
    </w:p>
    <w:tbl>
      <w:tblPr>
        <w:tblStyle w:val="TabelacomGrelh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2"/>
        <w:gridCol w:w="2126"/>
        <w:gridCol w:w="3086"/>
      </w:tblGrid>
      <w:tr w:rsidR="00BE6E62" w14:paraId="2BFC85DE" w14:textId="77777777" w:rsidTr="00C35770">
        <w:trPr>
          <w:trHeight w:val="828"/>
        </w:trPr>
        <w:tc>
          <w:tcPr>
            <w:tcW w:w="0" w:type="auto"/>
            <w:shd w:val="clear" w:color="auto" w:fill="628BFC"/>
            <w:vAlign w:val="center"/>
          </w:tcPr>
          <w:p w14:paraId="5FDBE46D" w14:textId="77777777" w:rsidR="00BE6E62" w:rsidRPr="00F94A48" w:rsidRDefault="00BE6E62" w:rsidP="00C35770">
            <w:pPr>
              <w:pStyle w:val="TitulosTabelas"/>
              <w:framePr w:hSpace="0" w:wrap="auto" w:vAnchor="margin" w:xAlign="left" w:yAlign="inline"/>
              <w:suppressOverlap w:val="0"/>
            </w:pPr>
            <w:proofErr w:type="spellStart"/>
            <w:r>
              <w:t>Bad</w:t>
            </w:r>
            <w:proofErr w:type="spellEnd"/>
            <w:r>
              <w:t xml:space="preserve"> </w:t>
            </w:r>
            <w:proofErr w:type="spellStart"/>
            <w:r>
              <w:t>smell</w:t>
            </w:r>
            <w:proofErr w:type="spellEnd"/>
          </w:p>
        </w:tc>
        <w:tc>
          <w:tcPr>
            <w:tcW w:w="0" w:type="auto"/>
            <w:shd w:val="clear" w:color="auto" w:fill="628BFC"/>
            <w:vAlign w:val="center"/>
          </w:tcPr>
          <w:p w14:paraId="11D713D9" w14:textId="77777777" w:rsidR="00BE6E62" w:rsidRPr="00F94A48" w:rsidRDefault="00BE6E62" w:rsidP="00C35770">
            <w:pPr>
              <w:ind w:firstLine="0"/>
              <w:jc w:val="center"/>
              <w:rPr>
                <w:rFonts w:ascii="Arial" w:hAnsi="Arial"/>
                <w:b/>
                <w:color w:val="FFFFFF" w:themeColor="background1"/>
                <w:sz w:val="24"/>
              </w:rPr>
            </w:pPr>
            <w:r>
              <w:rPr>
                <w:rFonts w:ascii="Arial" w:hAnsi="Arial"/>
                <w:b/>
                <w:color w:val="FFFFFF" w:themeColor="background1"/>
                <w:sz w:val="24"/>
              </w:rPr>
              <w:t>Nº de ocorrências</w:t>
            </w:r>
          </w:p>
        </w:tc>
        <w:tc>
          <w:tcPr>
            <w:tcW w:w="0" w:type="auto"/>
            <w:shd w:val="clear" w:color="auto" w:fill="628BFC"/>
            <w:vAlign w:val="center"/>
          </w:tcPr>
          <w:p w14:paraId="0321350A" w14:textId="1C6C96E8" w:rsidR="00BE6E62" w:rsidRDefault="00BE6E62" w:rsidP="00C35770">
            <w:pPr>
              <w:ind w:firstLine="0"/>
              <w:jc w:val="center"/>
              <w:rPr>
                <w:rFonts w:ascii="Arial" w:hAnsi="Arial"/>
                <w:b/>
                <w:color w:val="FFFFFF" w:themeColor="background1"/>
                <w:sz w:val="24"/>
              </w:rPr>
            </w:pPr>
            <w:r>
              <w:rPr>
                <w:rFonts w:ascii="Arial" w:hAnsi="Arial"/>
                <w:b/>
                <w:color w:val="FFFFFF" w:themeColor="background1"/>
                <w:sz w:val="24"/>
              </w:rPr>
              <w:t>Té</w:t>
            </w:r>
            <w:r w:rsidR="00B43CBF">
              <w:rPr>
                <w:rFonts w:ascii="Arial" w:hAnsi="Arial"/>
                <w:b/>
                <w:color w:val="FFFFFF" w:themeColor="background1"/>
                <w:sz w:val="24"/>
              </w:rPr>
              <w:t>c</w:t>
            </w:r>
            <w:r>
              <w:rPr>
                <w:rFonts w:ascii="Arial" w:hAnsi="Arial"/>
                <w:b/>
                <w:color w:val="FFFFFF" w:themeColor="background1"/>
                <w:sz w:val="24"/>
              </w:rPr>
              <w:t>nica refactoring aplicada</w:t>
            </w:r>
          </w:p>
        </w:tc>
      </w:tr>
      <w:tr w:rsidR="00BE6E62" w14:paraId="2EFEBC72" w14:textId="77777777" w:rsidTr="00A34718">
        <w:trPr>
          <w:trHeight w:val="828"/>
        </w:trPr>
        <w:tc>
          <w:tcPr>
            <w:tcW w:w="0" w:type="auto"/>
            <w:vAlign w:val="center"/>
          </w:tcPr>
          <w:p w14:paraId="11A86933" w14:textId="4FA925CE" w:rsidR="00BE6E62" w:rsidRPr="00F94A48" w:rsidRDefault="008C6BC6" w:rsidP="00A34718">
            <w:pPr>
              <w:pStyle w:val="Texto-Tabelas"/>
              <w:framePr w:hSpace="0" w:wrap="auto" w:vAnchor="margin" w:xAlign="left" w:yAlign="inline"/>
              <w:suppressOverlap w:val="0"/>
              <w:rPr>
                <w:sz w:val="24"/>
              </w:rPr>
            </w:pPr>
            <w:proofErr w:type="spellStart"/>
            <w:r>
              <w:rPr>
                <w:sz w:val="24"/>
              </w:rPr>
              <w:t>Duplicate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Code</w:t>
            </w:r>
            <w:proofErr w:type="spellEnd"/>
          </w:p>
        </w:tc>
        <w:tc>
          <w:tcPr>
            <w:tcW w:w="0" w:type="auto"/>
            <w:vAlign w:val="center"/>
          </w:tcPr>
          <w:p w14:paraId="04D881F4" w14:textId="51B454C7" w:rsidR="00BE6E62" w:rsidRDefault="00BC0DA0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>6</w:t>
            </w:r>
          </w:p>
        </w:tc>
        <w:tc>
          <w:tcPr>
            <w:tcW w:w="0" w:type="auto"/>
            <w:vAlign w:val="center"/>
          </w:tcPr>
          <w:p w14:paraId="00FE1881" w14:textId="3CD9C986" w:rsidR="00BE6E62" w:rsidRDefault="008C6BC6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BE6E62" w14:paraId="22A36590" w14:textId="77777777" w:rsidTr="00A34718">
        <w:trPr>
          <w:trHeight w:val="828"/>
        </w:trPr>
        <w:tc>
          <w:tcPr>
            <w:tcW w:w="0" w:type="auto"/>
            <w:vAlign w:val="center"/>
          </w:tcPr>
          <w:p w14:paraId="7D902200" w14:textId="57B2DDED" w:rsidR="00BE6E62" w:rsidRDefault="00B76CBF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Message</w:t>
            </w:r>
            <w:proofErr w:type="spellEnd"/>
            <w:r>
              <w:t xml:space="preserve"> </w:t>
            </w:r>
            <w:proofErr w:type="spellStart"/>
            <w:r>
              <w:t>Chains</w:t>
            </w:r>
            <w:proofErr w:type="spellEnd"/>
          </w:p>
        </w:tc>
        <w:tc>
          <w:tcPr>
            <w:tcW w:w="0" w:type="auto"/>
            <w:vAlign w:val="center"/>
          </w:tcPr>
          <w:p w14:paraId="1D75555F" w14:textId="1BAEDA23" w:rsidR="00BE6E62" w:rsidRDefault="004E2B27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>4</w:t>
            </w:r>
          </w:p>
        </w:tc>
        <w:tc>
          <w:tcPr>
            <w:tcW w:w="0" w:type="auto"/>
            <w:vAlign w:val="center"/>
          </w:tcPr>
          <w:p w14:paraId="3958E704" w14:textId="2B78CCB8" w:rsidR="00BE6E62" w:rsidRDefault="00B76CBF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Hide</w:t>
            </w:r>
            <w:proofErr w:type="spellEnd"/>
            <w:r>
              <w:t xml:space="preserve"> </w:t>
            </w:r>
            <w:proofErr w:type="spellStart"/>
            <w:r>
              <w:t>Delegate</w:t>
            </w:r>
            <w:proofErr w:type="spellEnd"/>
          </w:p>
        </w:tc>
      </w:tr>
      <w:tr w:rsidR="00BE6E62" w14:paraId="1C7BD177" w14:textId="77777777" w:rsidTr="00A34718">
        <w:trPr>
          <w:trHeight w:val="828"/>
        </w:trPr>
        <w:tc>
          <w:tcPr>
            <w:tcW w:w="0" w:type="auto"/>
            <w:vAlign w:val="center"/>
          </w:tcPr>
          <w:p w14:paraId="717C085F" w14:textId="424F19B0" w:rsidR="00BE6E62" w:rsidRDefault="004461C1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Dead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  <w:r w:rsidR="006F6EB5">
              <w:t>/</w:t>
            </w:r>
            <w:proofErr w:type="spellStart"/>
            <w:r w:rsidR="006F6EB5">
              <w:t>Speculative</w:t>
            </w:r>
            <w:proofErr w:type="spellEnd"/>
            <w:r w:rsidR="006F6EB5">
              <w:t xml:space="preserve"> </w:t>
            </w:r>
            <w:proofErr w:type="spellStart"/>
            <w:r w:rsidR="006F6EB5">
              <w:t>Generality</w:t>
            </w:r>
            <w:proofErr w:type="spellEnd"/>
          </w:p>
        </w:tc>
        <w:tc>
          <w:tcPr>
            <w:tcW w:w="0" w:type="auto"/>
            <w:vAlign w:val="center"/>
          </w:tcPr>
          <w:p w14:paraId="3E5A1428" w14:textId="67DC5A79" w:rsidR="00BE6E62" w:rsidRDefault="002217E9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>2</w:t>
            </w:r>
            <w:r w:rsidR="005E01DF">
              <w:t>1</w:t>
            </w:r>
          </w:p>
        </w:tc>
        <w:tc>
          <w:tcPr>
            <w:tcW w:w="0" w:type="auto"/>
            <w:vAlign w:val="center"/>
          </w:tcPr>
          <w:p w14:paraId="20C40EE3" w14:textId="2FA49576" w:rsidR="00BE6E62" w:rsidRDefault="004461C1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 xml:space="preserve">Delete </w:t>
            </w:r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code</w:t>
            </w:r>
            <w:proofErr w:type="spellEnd"/>
          </w:p>
        </w:tc>
      </w:tr>
      <w:tr w:rsidR="00BE6E62" w14:paraId="376AF1CC" w14:textId="77777777" w:rsidTr="00A34718">
        <w:trPr>
          <w:trHeight w:val="828"/>
        </w:trPr>
        <w:tc>
          <w:tcPr>
            <w:tcW w:w="0" w:type="auto"/>
            <w:vAlign w:val="center"/>
          </w:tcPr>
          <w:p w14:paraId="551F8225" w14:textId="5A202894" w:rsidR="00BE6E62" w:rsidRDefault="00BD7278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>Long</w:t>
            </w:r>
            <w:r w:rsidR="00D10E25">
              <w:t xml:space="preserve"> Method</w:t>
            </w:r>
          </w:p>
        </w:tc>
        <w:tc>
          <w:tcPr>
            <w:tcW w:w="0" w:type="auto"/>
            <w:vAlign w:val="center"/>
          </w:tcPr>
          <w:p w14:paraId="34D09CF5" w14:textId="5AE4B773" w:rsidR="00BE6E62" w:rsidRDefault="00D10E25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422242D6" w14:textId="7CE753AA" w:rsidR="00BE6E62" w:rsidRDefault="00D10E25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BE6E62" w14:paraId="0E81D17E" w14:textId="77777777" w:rsidTr="00A34718">
        <w:trPr>
          <w:trHeight w:val="828"/>
        </w:trPr>
        <w:tc>
          <w:tcPr>
            <w:tcW w:w="0" w:type="auto"/>
            <w:vAlign w:val="center"/>
          </w:tcPr>
          <w:p w14:paraId="1CCAE1B9" w14:textId="316BC5C6" w:rsidR="00BE6E62" w:rsidRDefault="00ED01DE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Comments</w:t>
            </w:r>
            <w:proofErr w:type="spellEnd"/>
          </w:p>
        </w:tc>
        <w:tc>
          <w:tcPr>
            <w:tcW w:w="0" w:type="auto"/>
            <w:vAlign w:val="center"/>
          </w:tcPr>
          <w:p w14:paraId="2E423C0B" w14:textId="2731D525" w:rsidR="00BE6E62" w:rsidRDefault="001B2562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3E063090" w14:textId="124F3EB3" w:rsidR="00BE6E62" w:rsidRDefault="00551A0A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Rename</w:t>
            </w:r>
            <w:proofErr w:type="spellEnd"/>
            <w:r>
              <w:t xml:space="preserve"> </w:t>
            </w:r>
            <w:proofErr w:type="spellStart"/>
            <w:r>
              <w:t>Method</w:t>
            </w:r>
            <w:proofErr w:type="spellEnd"/>
          </w:p>
        </w:tc>
      </w:tr>
      <w:tr w:rsidR="00BE6E62" w14:paraId="58EE302D" w14:textId="77777777" w:rsidTr="00A34718">
        <w:trPr>
          <w:trHeight w:val="828"/>
        </w:trPr>
        <w:tc>
          <w:tcPr>
            <w:tcW w:w="0" w:type="auto"/>
            <w:vAlign w:val="center"/>
          </w:tcPr>
          <w:p w14:paraId="254E85B3" w14:textId="5451ACF0" w:rsidR="00BE6E62" w:rsidRDefault="00A52696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Inap</w:t>
            </w:r>
            <w:r w:rsidR="00B51963">
              <w:t>p</w:t>
            </w:r>
            <w:r>
              <w:t>ropriate</w:t>
            </w:r>
            <w:proofErr w:type="spellEnd"/>
            <w:r>
              <w:t xml:space="preserve"> </w:t>
            </w:r>
            <w:proofErr w:type="spellStart"/>
            <w:r>
              <w:t>Intimacy</w:t>
            </w:r>
            <w:proofErr w:type="spellEnd"/>
          </w:p>
        </w:tc>
        <w:tc>
          <w:tcPr>
            <w:tcW w:w="0" w:type="auto"/>
            <w:vAlign w:val="center"/>
          </w:tcPr>
          <w:p w14:paraId="506BDCF9" w14:textId="752A16B4" w:rsidR="00BE6E62" w:rsidRDefault="000B54AE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55091818" w14:textId="12DD8793" w:rsidR="00BE6E62" w:rsidRDefault="009D0F41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proofErr w:type="spellStart"/>
            <w:r>
              <w:t>Hide</w:t>
            </w:r>
            <w:proofErr w:type="spellEnd"/>
            <w:r>
              <w:t xml:space="preserve"> </w:t>
            </w:r>
            <w:proofErr w:type="spellStart"/>
            <w:r>
              <w:t>Delegate</w:t>
            </w:r>
            <w:proofErr w:type="spellEnd"/>
          </w:p>
        </w:tc>
      </w:tr>
      <w:tr w:rsidR="00F546EF" w14:paraId="52B78333" w14:textId="77777777" w:rsidTr="00A34718">
        <w:trPr>
          <w:trHeight w:val="828"/>
        </w:trPr>
        <w:tc>
          <w:tcPr>
            <w:tcW w:w="0" w:type="auto"/>
            <w:vAlign w:val="center"/>
          </w:tcPr>
          <w:p w14:paraId="5885E1F2" w14:textId="4DBFEC3F" w:rsidR="00F546EF" w:rsidRDefault="00635DE2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>Data class</w:t>
            </w:r>
          </w:p>
        </w:tc>
        <w:tc>
          <w:tcPr>
            <w:tcW w:w="0" w:type="auto"/>
            <w:vAlign w:val="center"/>
          </w:tcPr>
          <w:p w14:paraId="2339EE16" w14:textId="5A35D25E" w:rsidR="00F546EF" w:rsidRDefault="006659BD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006F8E6C" w14:textId="7D17508A" w:rsidR="00F546EF" w:rsidRDefault="003A4189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Move Method</w:t>
            </w:r>
            <w:r w:rsidR="00752CC0">
              <w:t>/Não fazer nada</w:t>
            </w:r>
          </w:p>
        </w:tc>
      </w:tr>
      <w:tr w:rsidR="00F546EF" w14:paraId="037A2638" w14:textId="77777777" w:rsidTr="00A34718">
        <w:trPr>
          <w:trHeight w:val="828"/>
        </w:trPr>
        <w:tc>
          <w:tcPr>
            <w:tcW w:w="0" w:type="auto"/>
            <w:vAlign w:val="center"/>
          </w:tcPr>
          <w:p w14:paraId="65311DAF" w14:textId="0A24F4CE" w:rsidR="00F546EF" w:rsidRDefault="0009798E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Large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</w:p>
        </w:tc>
        <w:tc>
          <w:tcPr>
            <w:tcW w:w="0" w:type="auto"/>
            <w:vAlign w:val="center"/>
          </w:tcPr>
          <w:p w14:paraId="284CA5EE" w14:textId="46D02AB3" w:rsidR="00F546EF" w:rsidRDefault="0009798E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1</w:t>
            </w:r>
          </w:p>
        </w:tc>
        <w:tc>
          <w:tcPr>
            <w:tcW w:w="0" w:type="auto"/>
            <w:vAlign w:val="center"/>
          </w:tcPr>
          <w:p w14:paraId="1F866FC2" w14:textId="1328DB2F" w:rsidR="00F546EF" w:rsidRDefault="0009798E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proofErr w:type="spellStart"/>
            <w:r>
              <w:t>Extract</w:t>
            </w:r>
            <w:proofErr w:type="spell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+ </w:t>
            </w:r>
            <w:proofErr w:type="spellStart"/>
            <w:r>
              <w:t>Extract</w:t>
            </w:r>
            <w:proofErr w:type="spellEnd"/>
            <w:r>
              <w:t xml:space="preserve"> </w:t>
            </w:r>
            <w:r w:rsidR="009519FB">
              <w:t>Interface</w:t>
            </w:r>
          </w:p>
        </w:tc>
      </w:tr>
      <w:tr w:rsidR="00F546EF" w14:paraId="24C1CFDA" w14:textId="77777777" w:rsidTr="00A34718">
        <w:trPr>
          <w:trHeight w:val="828"/>
        </w:trPr>
        <w:tc>
          <w:tcPr>
            <w:tcW w:w="0" w:type="auto"/>
            <w:vAlign w:val="center"/>
          </w:tcPr>
          <w:p w14:paraId="0018E36D" w14:textId="0407D393" w:rsidR="00F546EF" w:rsidRDefault="002C7983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Temporary</w:t>
            </w:r>
            <w:proofErr w:type="spellEnd"/>
            <w:r>
              <w:t xml:space="preserve"> Field</w:t>
            </w:r>
          </w:p>
        </w:tc>
        <w:tc>
          <w:tcPr>
            <w:tcW w:w="0" w:type="auto"/>
            <w:vAlign w:val="center"/>
          </w:tcPr>
          <w:p w14:paraId="55D97F19" w14:textId="3B4C519F" w:rsidR="00F546EF" w:rsidRDefault="002C7983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2</w:t>
            </w:r>
          </w:p>
        </w:tc>
        <w:tc>
          <w:tcPr>
            <w:tcW w:w="0" w:type="auto"/>
            <w:vAlign w:val="center"/>
          </w:tcPr>
          <w:p w14:paraId="13EDCC43" w14:textId="2D7610DF" w:rsidR="00F546EF" w:rsidRDefault="00BE603A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proofErr w:type="spellStart"/>
            <w:r>
              <w:t>Inline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</w:p>
        </w:tc>
      </w:tr>
      <w:tr w:rsidR="00F546EF" w14:paraId="6A4A553F" w14:textId="77777777" w:rsidTr="00A34718">
        <w:trPr>
          <w:trHeight w:val="828"/>
        </w:trPr>
        <w:tc>
          <w:tcPr>
            <w:tcW w:w="0" w:type="auto"/>
            <w:vAlign w:val="center"/>
          </w:tcPr>
          <w:p w14:paraId="3A4FA9CC" w14:textId="35ABE023" w:rsidR="00F546EF" w:rsidRDefault="004357E5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Primitive</w:t>
            </w:r>
            <w:proofErr w:type="spellEnd"/>
            <w:r>
              <w:t xml:space="preserve"> </w:t>
            </w:r>
            <w:proofErr w:type="spellStart"/>
            <w:r>
              <w:t>Obssesion</w:t>
            </w:r>
            <w:proofErr w:type="spellEnd"/>
          </w:p>
        </w:tc>
        <w:tc>
          <w:tcPr>
            <w:tcW w:w="0" w:type="auto"/>
            <w:vAlign w:val="center"/>
          </w:tcPr>
          <w:p w14:paraId="1D31DB84" w14:textId="1DC26FB7" w:rsidR="00F546EF" w:rsidRDefault="004357E5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CBF19B7" w14:textId="47448085" w:rsidR="00F546EF" w:rsidRDefault="004357E5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-</w:t>
            </w:r>
          </w:p>
        </w:tc>
      </w:tr>
      <w:tr w:rsidR="00F546EF" w14:paraId="7C22B5C0" w14:textId="77777777" w:rsidTr="00A34718">
        <w:trPr>
          <w:trHeight w:val="828"/>
        </w:trPr>
        <w:tc>
          <w:tcPr>
            <w:tcW w:w="0" w:type="auto"/>
            <w:vAlign w:val="center"/>
          </w:tcPr>
          <w:p w14:paraId="40B554F0" w14:textId="657F500C" w:rsidR="00F546EF" w:rsidRDefault="001A2FCC" w:rsidP="00A34718">
            <w:pPr>
              <w:pStyle w:val="Texto-Tabelas"/>
              <w:framePr w:hSpace="0" w:wrap="auto" w:vAnchor="margin" w:xAlign="left" w:yAlign="inline"/>
              <w:suppressOverlap w:val="0"/>
            </w:pPr>
            <w:r>
              <w:t xml:space="preserve">Data </w:t>
            </w:r>
            <w:proofErr w:type="spellStart"/>
            <w:r>
              <w:t>Clumps</w:t>
            </w:r>
            <w:proofErr w:type="spellEnd"/>
          </w:p>
        </w:tc>
        <w:tc>
          <w:tcPr>
            <w:tcW w:w="0" w:type="auto"/>
            <w:vAlign w:val="center"/>
          </w:tcPr>
          <w:p w14:paraId="0788491E" w14:textId="602EDA76" w:rsidR="00F546EF" w:rsidRDefault="001A2FCC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1269B3C8" w14:textId="007FD59C" w:rsidR="00F546EF" w:rsidRDefault="001A2FCC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-</w:t>
            </w:r>
          </w:p>
        </w:tc>
      </w:tr>
      <w:tr w:rsidR="00F546EF" w14:paraId="6A3F1742" w14:textId="77777777" w:rsidTr="00A34718">
        <w:trPr>
          <w:trHeight w:val="828"/>
        </w:trPr>
        <w:tc>
          <w:tcPr>
            <w:tcW w:w="0" w:type="auto"/>
            <w:vAlign w:val="center"/>
          </w:tcPr>
          <w:p w14:paraId="5AA38C7F" w14:textId="56ECCDA3" w:rsidR="00F546EF" w:rsidRDefault="004A7444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Refused</w:t>
            </w:r>
            <w:proofErr w:type="spellEnd"/>
            <w:r>
              <w:t xml:space="preserve"> </w:t>
            </w:r>
            <w:proofErr w:type="spellStart"/>
            <w:r>
              <w:t>Bequest</w:t>
            </w:r>
            <w:proofErr w:type="spellEnd"/>
          </w:p>
        </w:tc>
        <w:tc>
          <w:tcPr>
            <w:tcW w:w="0" w:type="auto"/>
            <w:vAlign w:val="center"/>
          </w:tcPr>
          <w:p w14:paraId="4F51C6D1" w14:textId="5599BE68" w:rsidR="00F546EF" w:rsidRDefault="004A7444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0F45223C" w14:textId="0003726D" w:rsidR="00F546EF" w:rsidRDefault="004A7444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-</w:t>
            </w:r>
          </w:p>
        </w:tc>
      </w:tr>
      <w:tr w:rsidR="00F546EF" w14:paraId="7B9C47E2" w14:textId="77777777" w:rsidTr="00A34718">
        <w:trPr>
          <w:trHeight w:val="828"/>
        </w:trPr>
        <w:tc>
          <w:tcPr>
            <w:tcW w:w="0" w:type="auto"/>
            <w:vAlign w:val="center"/>
          </w:tcPr>
          <w:p w14:paraId="116C396A" w14:textId="6D4F250A" w:rsidR="00F546EF" w:rsidRDefault="004C253E" w:rsidP="00A34718">
            <w:pPr>
              <w:pStyle w:val="Texto-Tabelas"/>
              <w:framePr w:hSpace="0" w:wrap="auto" w:vAnchor="margin" w:xAlign="left" w:yAlign="inline"/>
              <w:suppressOverlap w:val="0"/>
            </w:pPr>
            <w:proofErr w:type="spellStart"/>
            <w:r>
              <w:t>Switch</w:t>
            </w:r>
            <w:proofErr w:type="spellEnd"/>
            <w:r>
              <w:t xml:space="preserve"> </w:t>
            </w:r>
            <w:proofErr w:type="spellStart"/>
            <w:r>
              <w:t>Statements</w:t>
            </w:r>
            <w:proofErr w:type="spellEnd"/>
          </w:p>
        </w:tc>
        <w:tc>
          <w:tcPr>
            <w:tcW w:w="0" w:type="auto"/>
            <w:vAlign w:val="center"/>
          </w:tcPr>
          <w:p w14:paraId="7FE34356" w14:textId="104CE500" w:rsidR="00F546EF" w:rsidRDefault="004C253E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0</w:t>
            </w:r>
          </w:p>
        </w:tc>
        <w:tc>
          <w:tcPr>
            <w:tcW w:w="0" w:type="auto"/>
            <w:vAlign w:val="center"/>
          </w:tcPr>
          <w:p w14:paraId="4C9B4469" w14:textId="70F9E7EB" w:rsidR="00F546EF" w:rsidRDefault="004C253E" w:rsidP="00A34718">
            <w:pPr>
              <w:pStyle w:val="Texto-Tabelas"/>
              <w:keepNext/>
              <w:framePr w:hSpace="0" w:wrap="auto" w:vAnchor="margin" w:xAlign="left" w:yAlign="inline"/>
              <w:suppressOverlap w:val="0"/>
            </w:pPr>
            <w:r>
              <w:t>-</w:t>
            </w:r>
          </w:p>
        </w:tc>
      </w:tr>
    </w:tbl>
    <w:p w14:paraId="1AB865B7" w14:textId="077C2F3A" w:rsidR="00CC65A2" w:rsidRDefault="008C6BC6" w:rsidP="00CC65A2">
      <w:pPr>
        <w:pStyle w:val="Ttulo3"/>
        <w:rPr>
          <w:lang w:eastAsia="pt-PT"/>
        </w:rPr>
      </w:pPr>
      <w:bookmarkStart w:id="33" w:name="_Toc62786199"/>
      <w:proofErr w:type="spellStart"/>
      <w:r>
        <w:rPr>
          <w:lang w:eastAsia="pt-PT"/>
        </w:rPr>
        <w:lastRenderedPageBreak/>
        <w:t>Duplicate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Code</w:t>
      </w:r>
      <w:bookmarkEnd w:id="33"/>
      <w:proofErr w:type="spellEnd"/>
    </w:p>
    <w:p w14:paraId="4906D7A5" w14:textId="28503152" w:rsidR="00023B26" w:rsidRDefault="00023B26" w:rsidP="00277E15">
      <w:pPr>
        <w:pStyle w:val="Texto"/>
      </w:pPr>
      <w:r>
        <w:t xml:space="preserve">A existência do </w:t>
      </w:r>
      <w:proofErr w:type="spellStart"/>
      <w:r w:rsidRPr="002E0F2D">
        <w:rPr>
          <w:i/>
        </w:rPr>
        <w:t>bad</w:t>
      </w:r>
      <w:proofErr w:type="spellEnd"/>
      <w:r w:rsidRPr="002E0F2D">
        <w:rPr>
          <w:i/>
        </w:rPr>
        <w:t xml:space="preserve"> </w:t>
      </w:r>
      <w:proofErr w:type="spellStart"/>
      <w:r w:rsidRPr="002E0F2D">
        <w:rPr>
          <w:i/>
        </w:rPr>
        <w:t>smell</w:t>
      </w:r>
      <w:proofErr w:type="spellEnd"/>
      <w:r w:rsidR="0010640B">
        <w:rPr>
          <w:i/>
        </w:rPr>
        <w:t xml:space="preserve"> </w:t>
      </w:r>
      <w:hyperlink w:anchor="CodeSmellsMartinFowler" w:history="1">
        <w:r w:rsidR="0010640B" w:rsidRPr="00EC5C41">
          <w:rPr>
            <w:rStyle w:val="Hiperligao"/>
            <w:vertAlign w:val="superscript"/>
          </w:rPr>
          <w:t>[11]</w:t>
        </w:r>
      </w:hyperlink>
      <w:r>
        <w:t xml:space="preserve"> </w:t>
      </w:r>
      <w:proofErr w:type="spellStart"/>
      <w:r w:rsidRPr="002E0F2D">
        <w:rPr>
          <w:i/>
        </w:rPr>
        <w:t>Duplicate</w:t>
      </w:r>
      <w:proofErr w:type="spellEnd"/>
      <w:r w:rsidRPr="002E0F2D">
        <w:rPr>
          <w:i/>
        </w:rPr>
        <w:t xml:space="preserve"> </w:t>
      </w:r>
      <w:r w:rsidRPr="00EC5C41">
        <w:rPr>
          <w:i/>
        </w:rPr>
        <w:t>Code</w:t>
      </w:r>
      <w:r w:rsidR="0010640B">
        <w:rPr>
          <w:i/>
        </w:rPr>
        <w:t xml:space="preserve"> </w:t>
      </w:r>
      <w:hyperlink w:anchor="DuplicateCode" w:history="1">
        <w:r w:rsidR="0010640B" w:rsidRPr="00EC5C41">
          <w:rPr>
            <w:rStyle w:val="Hiperligao"/>
            <w:vertAlign w:val="superscript"/>
          </w:rPr>
          <w:t>[12]</w:t>
        </w:r>
      </w:hyperlink>
      <w:r>
        <w:t xml:space="preserve">, indica que dois ou mais fragmentos de código aparentam ser semelhantes ou até mesmo iguais. No nosso caso, foi detetada uma repetição </w:t>
      </w:r>
      <w:r w:rsidR="00D95650">
        <w:t>na criação de alertas visuai</w:t>
      </w:r>
      <w:r w:rsidR="002945D0">
        <w:t xml:space="preserve">s em casos específicos após cliques nos vários botões existentes. </w:t>
      </w:r>
    </w:p>
    <w:p w14:paraId="6DBDCDC3" w14:textId="77777777" w:rsidR="005338DD" w:rsidRDefault="00966D47" w:rsidP="005338DD">
      <w:pPr>
        <w:pStyle w:val="Imagem"/>
        <w:keepNext/>
      </w:pPr>
      <w:r w:rsidRPr="00966D47">
        <w:drawing>
          <wp:inline distT="0" distB="0" distL="0" distR="0" wp14:anchorId="14B31AB0" wp14:editId="3613899C">
            <wp:extent cx="4563112" cy="1762371"/>
            <wp:effectExtent l="0" t="0" r="889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3A7E9" w14:textId="74454728" w:rsidR="00687A83" w:rsidRDefault="005338DD" w:rsidP="005338DD">
      <w:pPr>
        <w:pStyle w:val="Legenda"/>
      </w:pPr>
      <w:bookmarkStart w:id="34" w:name="_Toc62787823"/>
      <w:r>
        <w:t xml:space="preserve">Figura </w:t>
      </w:r>
      <w:r w:rsidR="00846AC4">
        <w:fldChar w:fldCharType="begin"/>
      </w:r>
      <w:r w:rsidR="00846AC4">
        <w:instrText xml:space="preserve"> SEQ Figura \*</w:instrText>
      </w:r>
      <w:r w:rsidR="00846AC4">
        <w:instrText xml:space="preserve"> ARABIC </w:instrText>
      </w:r>
      <w:r w:rsidR="00846AC4">
        <w:fldChar w:fldCharType="separate"/>
      </w:r>
      <w:r w:rsidR="007E098E">
        <w:rPr>
          <w:noProof/>
        </w:rPr>
        <w:t>3</w:t>
      </w:r>
      <w:r w:rsidR="00846AC4">
        <w:rPr>
          <w:noProof/>
        </w:rPr>
        <w:fldChar w:fldCharType="end"/>
      </w:r>
      <w:r>
        <w:t xml:space="preserve"> – Exemplo de código com </w:t>
      </w:r>
      <w:proofErr w:type="spellStart"/>
      <w:r w:rsidR="006645DC" w:rsidRPr="006645DC">
        <w:rPr>
          <w:i/>
          <w:iCs/>
        </w:rPr>
        <w:t>D</w:t>
      </w:r>
      <w:r w:rsidRPr="006645DC">
        <w:rPr>
          <w:i/>
          <w:iCs/>
        </w:rPr>
        <w:t>uplicate</w:t>
      </w:r>
      <w:proofErr w:type="spellEnd"/>
      <w:r w:rsidRPr="006645DC">
        <w:rPr>
          <w:i/>
          <w:iCs/>
        </w:rPr>
        <w:t xml:space="preserve"> </w:t>
      </w:r>
      <w:proofErr w:type="spellStart"/>
      <w:r w:rsidR="006645DC" w:rsidRPr="006645DC">
        <w:rPr>
          <w:i/>
          <w:iCs/>
        </w:rPr>
        <w:t>C</w:t>
      </w:r>
      <w:r w:rsidRPr="006645DC">
        <w:rPr>
          <w:i/>
          <w:iCs/>
        </w:rPr>
        <w:t>ode</w:t>
      </w:r>
      <w:bookmarkEnd w:id="34"/>
      <w:proofErr w:type="spellEnd"/>
    </w:p>
    <w:p w14:paraId="61DE838B" w14:textId="3641B941" w:rsidR="002945D0" w:rsidRDefault="002945D0" w:rsidP="00277E15">
      <w:pPr>
        <w:pStyle w:val="Texto"/>
      </w:pPr>
    </w:p>
    <w:p w14:paraId="689E09B0" w14:textId="5A0AB997" w:rsidR="002945D0" w:rsidRDefault="00C151F3" w:rsidP="00277E15">
      <w:pPr>
        <w:pStyle w:val="Texto"/>
      </w:pPr>
      <w:r>
        <w:t xml:space="preserve">Para correção deste </w:t>
      </w:r>
      <w:proofErr w:type="spellStart"/>
      <w:r w:rsidRPr="0032595D">
        <w:rPr>
          <w:i/>
        </w:rPr>
        <w:t>bad</w:t>
      </w:r>
      <w:proofErr w:type="spellEnd"/>
      <w:r w:rsidRPr="0032595D">
        <w:rPr>
          <w:i/>
        </w:rPr>
        <w:t xml:space="preserve"> </w:t>
      </w:r>
      <w:proofErr w:type="spellStart"/>
      <w:r w:rsidRPr="0032595D">
        <w:rPr>
          <w:i/>
        </w:rPr>
        <w:t>smell</w:t>
      </w:r>
      <w:proofErr w:type="spellEnd"/>
      <w:r w:rsidR="00C9140C">
        <w:rPr>
          <w:i/>
        </w:rPr>
        <w:t xml:space="preserve"> </w:t>
      </w:r>
      <w:hyperlink w:anchor="CodeSmellsMartinFowler" w:history="1">
        <w:r w:rsidR="00C9140C" w:rsidRPr="00C9140C">
          <w:rPr>
            <w:rStyle w:val="Hiperligao"/>
            <w:vertAlign w:val="superscript"/>
          </w:rPr>
          <w:t>[11]</w:t>
        </w:r>
      </w:hyperlink>
      <w:r>
        <w:t xml:space="preserve">, foi aplicado o </w:t>
      </w:r>
      <w:proofErr w:type="spellStart"/>
      <w:r w:rsidRPr="00500C69">
        <w:rPr>
          <w:i/>
        </w:rPr>
        <w:t>Extract</w:t>
      </w:r>
      <w:proofErr w:type="spellEnd"/>
      <w:r w:rsidRPr="00500C69">
        <w:rPr>
          <w:i/>
        </w:rPr>
        <w:t xml:space="preserve"> </w:t>
      </w:r>
      <w:proofErr w:type="spellStart"/>
      <w:r w:rsidRPr="00500C69">
        <w:rPr>
          <w:i/>
        </w:rPr>
        <w:t>Method</w:t>
      </w:r>
      <w:proofErr w:type="spellEnd"/>
      <w:r w:rsidR="00C9140C">
        <w:rPr>
          <w:i/>
        </w:rPr>
        <w:t xml:space="preserve"> </w:t>
      </w:r>
      <w:hyperlink w:anchor="ExtractMethodRG" w:history="1">
        <w:r w:rsidR="00C9140C" w:rsidRPr="00C9140C">
          <w:rPr>
            <w:rStyle w:val="Hiperligao"/>
            <w:vertAlign w:val="superscript"/>
          </w:rPr>
          <w:t>[1</w:t>
        </w:r>
        <w:r w:rsidR="00F358A5">
          <w:rPr>
            <w:rStyle w:val="Hiperligao"/>
            <w:vertAlign w:val="superscript"/>
          </w:rPr>
          <w:t>3</w:t>
        </w:r>
        <w:r w:rsidR="00C9140C" w:rsidRPr="00C9140C">
          <w:rPr>
            <w:rStyle w:val="Hiperligao"/>
            <w:vertAlign w:val="superscript"/>
          </w:rPr>
          <w:t>]</w:t>
        </w:r>
      </w:hyperlink>
      <w:r w:rsidR="00352D2F">
        <w:t xml:space="preserve">, </w:t>
      </w:r>
      <w:r w:rsidR="00E56F7A">
        <w:t>em que se criou</w:t>
      </w:r>
      <w:r w:rsidR="00352D2F">
        <w:t xml:space="preserve"> um método externo a este representado na figura acima</w:t>
      </w:r>
      <w:r w:rsidR="00E56F7A">
        <w:t>. Este método engloba</w:t>
      </w:r>
      <w:r w:rsidR="00447DB3">
        <w:t xml:space="preserve"> </w:t>
      </w:r>
      <w:r w:rsidR="007C1FEA">
        <w:t>a criação de um alerta e generaliza para todos os alertas a partir dos parâmetros que recebe.</w:t>
      </w:r>
      <w:r w:rsidR="00352D2F">
        <w:t xml:space="preserve"> </w:t>
      </w:r>
    </w:p>
    <w:p w14:paraId="742A403E" w14:textId="77777777" w:rsidR="005338DD" w:rsidRDefault="002919E5" w:rsidP="005338DD">
      <w:pPr>
        <w:pStyle w:val="Imagem"/>
        <w:keepNext/>
      </w:pPr>
      <w:r w:rsidRPr="002919E5">
        <w:drawing>
          <wp:inline distT="0" distB="0" distL="0" distR="0" wp14:anchorId="1682BA7B" wp14:editId="3E5E63FA">
            <wp:extent cx="5400040" cy="9499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3C0A" w14:textId="75F49BA0" w:rsidR="002919E5" w:rsidRDefault="005338DD" w:rsidP="005338DD">
      <w:pPr>
        <w:pStyle w:val="Legenda"/>
      </w:pPr>
      <w:bookmarkStart w:id="35" w:name="_Toc62787824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4</w:t>
      </w:r>
      <w:r w:rsidR="00846AC4">
        <w:rPr>
          <w:noProof/>
        </w:rPr>
        <w:fldChar w:fldCharType="end"/>
      </w:r>
      <w:r>
        <w:t xml:space="preserve"> – Exemplo de código com o método que surgiu ap</w:t>
      </w:r>
      <w:r w:rsidR="006645DC">
        <w:t>ó</w:t>
      </w:r>
      <w:r>
        <w:t xml:space="preserve">s aplicar o </w:t>
      </w:r>
      <w:proofErr w:type="spellStart"/>
      <w:r w:rsidR="006645DC" w:rsidRPr="006645DC">
        <w:rPr>
          <w:i/>
          <w:iCs/>
        </w:rPr>
        <w:t>E</w:t>
      </w:r>
      <w:r w:rsidRPr="006645DC">
        <w:rPr>
          <w:i/>
          <w:iCs/>
        </w:rPr>
        <w:t>xtract</w:t>
      </w:r>
      <w:proofErr w:type="spellEnd"/>
      <w:r w:rsidRPr="006645DC">
        <w:rPr>
          <w:i/>
          <w:iCs/>
        </w:rPr>
        <w:t xml:space="preserve"> </w:t>
      </w:r>
      <w:proofErr w:type="spellStart"/>
      <w:r w:rsidR="006645DC" w:rsidRPr="006645DC">
        <w:rPr>
          <w:i/>
          <w:iCs/>
        </w:rPr>
        <w:t>M</w:t>
      </w:r>
      <w:r w:rsidRPr="006645DC">
        <w:rPr>
          <w:i/>
          <w:iCs/>
        </w:rPr>
        <w:t>ethod</w:t>
      </w:r>
      <w:bookmarkEnd w:id="35"/>
      <w:proofErr w:type="spellEnd"/>
    </w:p>
    <w:p w14:paraId="7024B8FA" w14:textId="4BD93206" w:rsidR="00966D47" w:rsidRDefault="00966D47" w:rsidP="00277E15">
      <w:pPr>
        <w:pStyle w:val="Texto"/>
      </w:pPr>
    </w:p>
    <w:p w14:paraId="6660FCE6" w14:textId="3688298A" w:rsidR="00966D47" w:rsidRDefault="00A473E3" w:rsidP="00966D47">
      <w:pPr>
        <w:pStyle w:val="Ttulo3"/>
      </w:pPr>
      <w:bookmarkStart w:id="36" w:name="_Toc62786200"/>
      <w:r>
        <w:t>Long</w:t>
      </w:r>
      <w:r w:rsidR="00966D47">
        <w:t xml:space="preserve"> Method</w:t>
      </w:r>
      <w:bookmarkEnd w:id="36"/>
    </w:p>
    <w:p w14:paraId="77AD3B06" w14:textId="55ECD98C" w:rsidR="00ED01DE" w:rsidRDefault="00ED01DE" w:rsidP="00277E15">
      <w:pPr>
        <w:pStyle w:val="Texto"/>
      </w:pPr>
      <w:r>
        <w:t xml:space="preserve">Como a sua nomenclatura indica, </w:t>
      </w:r>
      <w:r w:rsidR="00A473E3" w:rsidRPr="00743CE2">
        <w:rPr>
          <w:i/>
        </w:rPr>
        <w:t>Long</w:t>
      </w:r>
      <w:r w:rsidRPr="00743CE2">
        <w:rPr>
          <w:i/>
        </w:rPr>
        <w:t xml:space="preserve"> Method</w:t>
      </w:r>
      <w:r w:rsidR="00450C70">
        <w:rPr>
          <w:i/>
        </w:rPr>
        <w:t xml:space="preserve"> </w:t>
      </w:r>
      <w:hyperlink w:anchor="LongMethod" w:history="1">
        <w:r w:rsidR="00450C70" w:rsidRPr="009F695E">
          <w:rPr>
            <w:rStyle w:val="Hiperligao"/>
            <w:vertAlign w:val="superscript"/>
            <w:lang w:eastAsia="en-US"/>
          </w:rPr>
          <w:t>[14]</w:t>
        </w:r>
      </w:hyperlink>
      <w:r>
        <w:t>, indica a existência de um método que é demasiado extenso</w:t>
      </w:r>
      <w:r w:rsidR="00734307">
        <w:t xml:space="preserve">. Na nossa classe de </w:t>
      </w:r>
      <w:proofErr w:type="spellStart"/>
      <w:r w:rsidR="00734307" w:rsidRPr="00743CE2">
        <w:rPr>
          <w:i/>
        </w:rPr>
        <w:t>SocialNetworkUI</w:t>
      </w:r>
      <w:proofErr w:type="spellEnd"/>
      <w:r w:rsidR="000C5275">
        <w:t xml:space="preserve"> possuíamos um método que tinha 34</w:t>
      </w:r>
      <w:r w:rsidR="003D23E0">
        <w:t>5</w:t>
      </w:r>
      <w:r w:rsidR="000C5275">
        <w:t xml:space="preserve"> linhas.</w:t>
      </w:r>
    </w:p>
    <w:p w14:paraId="18621E2D" w14:textId="77777777" w:rsidR="006645DC" w:rsidRDefault="003D23E0" w:rsidP="006645DC">
      <w:pPr>
        <w:pStyle w:val="Imagem"/>
        <w:keepNext/>
      </w:pPr>
      <w:r w:rsidRPr="003D23E0">
        <w:drawing>
          <wp:inline distT="0" distB="0" distL="0" distR="0" wp14:anchorId="72B80F6E" wp14:editId="1A34D95D">
            <wp:extent cx="5210902" cy="485843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A8FEC" w14:textId="1FA9BAF6" w:rsidR="0067618B" w:rsidRDefault="006645DC" w:rsidP="006645DC">
      <w:pPr>
        <w:pStyle w:val="Legenda"/>
      </w:pPr>
      <w:bookmarkStart w:id="37" w:name="_Toc62787825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5</w:t>
      </w:r>
      <w:r w:rsidR="00846AC4">
        <w:rPr>
          <w:noProof/>
        </w:rPr>
        <w:fldChar w:fldCharType="end"/>
      </w:r>
      <w:r>
        <w:t xml:space="preserve"> – Exemplo de um </w:t>
      </w:r>
      <w:r w:rsidRPr="006645DC">
        <w:rPr>
          <w:i/>
          <w:iCs/>
        </w:rPr>
        <w:t xml:space="preserve">Long </w:t>
      </w:r>
      <w:proofErr w:type="spellStart"/>
      <w:r w:rsidRPr="006645DC">
        <w:rPr>
          <w:i/>
          <w:iCs/>
        </w:rPr>
        <w:t>Method</w:t>
      </w:r>
      <w:bookmarkEnd w:id="37"/>
      <w:proofErr w:type="spellEnd"/>
    </w:p>
    <w:p w14:paraId="62BFCD7E" w14:textId="2D3AF6E5" w:rsidR="003D23E0" w:rsidRDefault="00090612" w:rsidP="00277E15">
      <w:pPr>
        <w:pStyle w:val="Texto"/>
      </w:pPr>
      <w:r>
        <w:t xml:space="preserve">Após aplicação de </w:t>
      </w:r>
      <w:proofErr w:type="spellStart"/>
      <w:r w:rsidRPr="00542F1C">
        <w:rPr>
          <w:i/>
        </w:rPr>
        <w:t>Extract</w:t>
      </w:r>
      <w:proofErr w:type="spellEnd"/>
      <w:r w:rsidRPr="00542F1C">
        <w:rPr>
          <w:i/>
        </w:rPr>
        <w:t xml:space="preserve"> </w:t>
      </w:r>
      <w:proofErr w:type="spellStart"/>
      <w:r w:rsidRPr="00542F1C">
        <w:rPr>
          <w:i/>
        </w:rPr>
        <w:t>Method</w:t>
      </w:r>
      <w:proofErr w:type="spellEnd"/>
      <w:r w:rsidR="009F695E">
        <w:rPr>
          <w:i/>
        </w:rPr>
        <w:t xml:space="preserve"> </w:t>
      </w:r>
      <w:hyperlink w:anchor="ExtractMethodRG" w:history="1">
        <w:r w:rsidR="009F695E" w:rsidRPr="009F695E">
          <w:rPr>
            <w:rStyle w:val="Hiperligao"/>
            <w:vertAlign w:val="superscript"/>
            <w:lang w:eastAsia="en-US"/>
          </w:rPr>
          <w:t>[13]</w:t>
        </w:r>
      </w:hyperlink>
      <w:r w:rsidR="003D23E0">
        <w:t xml:space="preserve"> no código duplicado, conseguimos reduzir o número de linhas do método para 273 linhas</w:t>
      </w:r>
    </w:p>
    <w:p w14:paraId="5F48C878" w14:textId="77777777" w:rsidR="00C535F8" w:rsidRDefault="003D23E0" w:rsidP="00C535F8">
      <w:pPr>
        <w:pStyle w:val="Imagem"/>
        <w:keepNext/>
      </w:pPr>
      <w:r w:rsidRPr="003D23E0">
        <w:lastRenderedPageBreak/>
        <w:drawing>
          <wp:inline distT="0" distB="0" distL="0" distR="0" wp14:anchorId="51B1AC44" wp14:editId="282A9BAC">
            <wp:extent cx="5229955" cy="504895"/>
            <wp:effectExtent l="0" t="0" r="889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AF5B" w14:textId="41A4E183" w:rsidR="003D23E0" w:rsidRDefault="00C535F8" w:rsidP="00C535F8">
      <w:pPr>
        <w:pStyle w:val="Legenda"/>
      </w:pPr>
      <w:bookmarkStart w:id="38" w:name="_Toc62787826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6</w:t>
      </w:r>
      <w:r w:rsidR="00846AC4">
        <w:rPr>
          <w:noProof/>
        </w:rPr>
        <w:fldChar w:fldCharType="end"/>
      </w:r>
      <w:r>
        <w:t xml:space="preserve"> – Exemplo de código após a primeira aplicação do </w:t>
      </w:r>
      <w:proofErr w:type="spellStart"/>
      <w:r w:rsidRPr="00C535F8">
        <w:rPr>
          <w:i/>
          <w:iCs/>
        </w:rPr>
        <w:t>Extract</w:t>
      </w:r>
      <w:proofErr w:type="spellEnd"/>
      <w:r w:rsidRPr="00C535F8">
        <w:rPr>
          <w:i/>
          <w:iCs/>
        </w:rPr>
        <w:t xml:space="preserve"> </w:t>
      </w:r>
      <w:proofErr w:type="spellStart"/>
      <w:r w:rsidRPr="00C535F8">
        <w:rPr>
          <w:i/>
          <w:iCs/>
        </w:rPr>
        <w:t>Method</w:t>
      </w:r>
      <w:bookmarkEnd w:id="38"/>
      <w:proofErr w:type="spellEnd"/>
    </w:p>
    <w:p w14:paraId="340582CE" w14:textId="7ECFCB3C" w:rsidR="00DA3731" w:rsidRDefault="00DA3731" w:rsidP="00277E15">
      <w:pPr>
        <w:pStyle w:val="Texto"/>
      </w:pPr>
      <w:r>
        <w:t xml:space="preserve">Mas como apenas tínhamos aplicado o </w:t>
      </w:r>
      <w:proofErr w:type="spellStart"/>
      <w:r w:rsidRPr="00500C69">
        <w:rPr>
          <w:i/>
        </w:rPr>
        <w:t>Extract</w:t>
      </w:r>
      <w:proofErr w:type="spellEnd"/>
      <w:r w:rsidRPr="00500C69">
        <w:rPr>
          <w:i/>
        </w:rPr>
        <w:t xml:space="preserve"> </w:t>
      </w:r>
      <w:proofErr w:type="spellStart"/>
      <w:r w:rsidRPr="00500C69">
        <w:rPr>
          <w:i/>
        </w:rPr>
        <w:t>Method</w:t>
      </w:r>
      <w:proofErr w:type="spellEnd"/>
      <w:r w:rsidR="00343238">
        <w:t xml:space="preserve"> </w:t>
      </w:r>
      <w:hyperlink w:anchor="ExtractMethodRG" w:history="1">
        <w:r w:rsidR="00343238" w:rsidRPr="00343238">
          <w:rPr>
            <w:rStyle w:val="Hiperligao"/>
            <w:vertAlign w:val="superscript"/>
            <w:lang w:eastAsia="en-US"/>
          </w:rPr>
          <w:t>[13]</w:t>
        </w:r>
      </w:hyperlink>
      <w:r>
        <w:t xml:space="preserve"> para o código duplicado, ainda não tínhamos efetuado para </w:t>
      </w:r>
      <w:r w:rsidRPr="00500C69">
        <w:rPr>
          <w:i/>
        </w:rPr>
        <w:t>Long Method</w:t>
      </w:r>
      <w:r>
        <w:t>. Após aplicação</w:t>
      </w:r>
      <w:r w:rsidR="006F3A99">
        <w:t xml:space="preserve"> do </w:t>
      </w:r>
      <w:proofErr w:type="spellStart"/>
      <w:r w:rsidR="006F3A99" w:rsidRPr="006F3A99">
        <w:rPr>
          <w:i/>
        </w:rPr>
        <w:t>Extract</w:t>
      </w:r>
      <w:proofErr w:type="spellEnd"/>
      <w:r w:rsidR="006F3A99" w:rsidRPr="006F3A99">
        <w:rPr>
          <w:i/>
        </w:rPr>
        <w:t xml:space="preserve"> </w:t>
      </w:r>
      <w:proofErr w:type="spellStart"/>
      <w:r w:rsidR="006F3A99" w:rsidRPr="006F3A99">
        <w:rPr>
          <w:i/>
        </w:rPr>
        <w:t>Method</w:t>
      </w:r>
      <w:proofErr w:type="spellEnd"/>
      <w:r w:rsidR="006F3A99">
        <w:t xml:space="preserve"> </w:t>
      </w:r>
      <w:hyperlink w:anchor="ExtractMethodRG" w:history="1">
        <w:r w:rsidR="00343238" w:rsidRPr="00343238">
          <w:rPr>
            <w:rStyle w:val="Hiperligao"/>
            <w:vertAlign w:val="superscript"/>
            <w:lang w:eastAsia="en-US"/>
          </w:rPr>
          <w:t>[13]</w:t>
        </w:r>
      </w:hyperlink>
      <w:r w:rsidR="00343238">
        <w:t xml:space="preserve"> </w:t>
      </w:r>
      <w:r w:rsidR="006F3A99">
        <w:t>novamente</w:t>
      </w:r>
      <w:r>
        <w:t xml:space="preserve"> conseguimos reduzir as linhas do método par</w:t>
      </w:r>
      <w:r w:rsidR="006F3A99">
        <w:t>a 47 linhas.</w:t>
      </w:r>
    </w:p>
    <w:p w14:paraId="6FBEA1C6" w14:textId="77777777" w:rsidR="00C535F8" w:rsidRDefault="00E163F8" w:rsidP="00C535F8">
      <w:pPr>
        <w:pStyle w:val="Imagem"/>
        <w:keepNext/>
      </w:pPr>
      <w:r w:rsidRPr="00E163F8">
        <w:drawing>
          <wp:inline distT="0" distB="0" distL="0" distR="0" wp14:anchorId="43A4792A" wp14:editId="576371D9">
            <wp:extent cx="5400040" cy="173545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5D3B6" w14:textId="5ABFADB6" w:rsidR="0067618B" w:rsidRDefault="00C535F8" w:rsidP="00C535F8">
      <w:pPr>
        <w:pStyle w:val="Legenda"/>
      </w:pPr>
      <w:bookmarkStart w:id="39" w:name="_Toc62787827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7</w:t>
      </w:r>
      <w:r w:rsidR="00846AC4">
        <w:rPr>
          <w:noProof/>
        </w:rPr>
        <w:fldChar w:fldCharType="end"/>
      </w:r>
      <w:r>
        <w:t xml:space="preserve"> - Exemplo de código após a </w:t>
      </w:r>
      <w:r w:rsidR="00525DF9">
        <w:t>última</w:t>
      </w:r>
      <w:r>
        <w:t xml:space="preserve"> aplicação do </w:t>
      </w:r>
      <w:proofErr w:type="spellStart"/>
      <w:r w:rsidRPr="00C535F8">
        <w:rPr>
          <w:i/>
          <w:iCs/>
        </w:rPr>
        <w:t>Extract</w:t>
      </w:r>
      <w:proofErr w:type="spellEnd"/>
      <w:r w:rsidRPr="00C535F8">
        <w:rPr>
          <w:i/>
          <w:iCs/>
        </w:rPr>
        <w:t xml:space="preserve"> </w:t>
      </w:r>
      <w:proofErr w:type="spellStart"/>
      <w:r w:rsidRPr="00C535F8">
        <w:rPr>
          <w:i/>
          <w:iCs/>
        </w:rPr>
        <w:t>Method</w:t>
      </w:r>
      <w:bookmarkEnd w:id="39"/>
      <w:proofErr w:type="spellEnd"/>
    </w:p>
    <w:p w14:paraId="1608693E" w14:textId="4A768140" w:rsidR="006B631E" w:rsidRDefault="006B631E" w:rsidP="006B631E">
      <w:pPr>
        <w:pStyle w:val="Ttulo3"/>
        <w:rPr>
          <w:lang w:eastAsia="pt-PT"/>
        </w:rPr>
      </w:pPr>
      <w:bookmarkStart w:id="40" w:name="_Toc62786201"/>
      <w:proofErr w:type="spellStart"/>
      <w:r>
        <w:rPr>
          <w:lang w:eastAsia="pt-PT"/>
        </w:rPr>
        <w:t>Message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Chains</w:t>
      </w:r>
      <w:bookmarkEnd w:id="40"/>
      <w:proofErr w:type="spellEnd"/>
    </w:p>
    <w:p w14:paraId="0F3F7D4D" w14:textId="30204584" w:rsidR="006B631E" w:rsidRDefault="006B631E" w:rsidP="00277E15">
      <w:pPr>
        <w:pStyle w:val="Texto"/>
      </w:pPr>
      <w:r w:rsidRPr="006B631E">
        <w:t xml:space="preserve">Estas </w:t>
      </w:r>
      <w:proofErr w:type="spellStart"/>
      <w:r w:rsidRPr="006B631E">
        <w:rPr>
          <w:i/>
        </w:rPr>
        <w:t>Message</w:t>
      </w:r>
      <w:proofErr w:type="spellEnd"/>
      <w:r w:rsidRPr="006B631E">
        <w:rPr>
          <w:i/>
        </w:rPr>
        <w:t xml:space="preserve"> </w:t>
      </w:r>
      <w:proofErr w:type="spellStart"/>
      <w:r w:rsidRPr="006B631E">
        <w:rPr>
          <w:i/>
        </w:rPr>
        <w:t>Chains</w:t>
      </w:r>
      <w:proofErr w:type="spellEnd"/>
      <w:r w:rsidR="00415641">
        <w:rPr>
          <w:i/>
        </w:rPr>
        <w:t xml:space="preserve"> </w:t>
      </w:r>
      <w:hyperlink w:anchor="MessageChainsRG" w:history="1">
        <w:r w:rsidR="00415641" w:rsidRPr="00521DE3">
          <w:rPr>
            <w:rStyle w:val="Hiperligao"/>
            <w:iCs w:val="0"/>
            <w:vertAlign w:val="superscript"/>
          </w:rPr>
          <w:t>[15]</w:t>
        </w:r>
      </w:hyperlink>
      <w:r w:rsidRPr="006B631E">
        <w:t xml:space="preserve"> ocorrem n</w:t>
      </w:r>
      <w:r>
        <w:t xml:space="preserve">o contexto da necessidade de navegação entre os vários componentes que formam a nossa rede social. </w:t>
      </w:r>
      <w:r w:rsidRPr="006B631E">
        <w:t>Foram construídos para facilitar o acesso às coleções auxiliares que c</w:t>
      </w:r>
      <w:r>
        <w:t>ontêm a informação relativamente aos ficheiros, como também para a sua manipulação. Como por exemplo, no código que está presente na figura abaixo, existe a ocorrência de irmos buscar um</w:t>
      </w:r>
      <w:r w:rsidR="00E43F23">
        <w:t xml:space="preserve"> valor</w:t>
      </w:r>
      <w:r w:rsidR="003A45EB">
        <w:t xml:space="preserve"> (</w:t>
      </w:r>
      <w:r w:rsidR="00E43F23">
        <w:t>num mapa, através de uma chave (interesse)</w:t>
      </w:r>
      <w:r w:rsidR="00235C8B">
        <w:t xml:space="preserve"> diretamente à coleção</w:t>
      </w:r>
      <w:r w:rsidR="007D7DC3">
        <w:t xml:space="preserve"> que está presente noutra classe.</w:t>
      </w:r>
    </w:p>
    <w:p w14:paraId="158E57E9" w14:textId="77777777" w:rsidR="00525DF9" w:rsidRDefault="006B631E" w:rsidP="00525DF9">
      <w:pPr>
        <w:pStyle w:val="Imagem"/>
        <w:keepNext/>
      </w:pPr>
      <w:r w:rsidRPr="006B631E">
        <w:drawing>
          <wp:inline distT="0" distB="0" distL="0" distR="0" wp14:anchorId="05304F86" wp14:editId="296770BE">
            <wp:extent cx="4734586" cy="19052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7CB62" w14:textId="02E12925" w:rsidR="006B631E" w:rsidRPr="006B631E" w:rsidRDefault="00525DF9" w:rsidP="00525DF9">
      <w:pPr>
        <w:pStyle w:val="Legenda"/>
      </w:pPr>
      <w:bookmarkStart w:id="41" w:name="_Toc62787828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8</w:t>
      </w:r>
      <w:r w:rsidR="00846AC4">
        <w:rPr>
          <w:noProof/>
        </w:rPr>
        <w:fldChar w:fldCharType="end"/>
      </w:r>
      <w:r>
        <w:t xml:space="preserve"> – Exemplo de uma ocorrência de </w:t>
      </w:r>
      <w:proofErr w:type="spellStart"/>
      <w:r w:rsidRPr="00525DF9">
        <w:rPr>
          <w:i/>
          <w:iCs/>
        </w:rPr>
        <w:t>Message</w:t>
      </w:r>
      <w:proofErr w:type="spellEnd"/>
      <w:r w:rsidRPr="00525DF9">
        <w:rPr>
          <w:i/>
          <w:iCs/>
        </w:rPr>
        <w:t xml:space="preserve"> </w:t>
      </w:r>
      <w:proofErr w:type="spellStart"/>
      <w:r w:rsidRPr="00525DF9">
        <w:rPr>
          <w:i/>
          <w:iCs/>
        </w:rPr>
        <w:t>Chain</w:t>
      </w:r>
      <w:r w:rsidR="003559BF">
        <w:rPr>
          <w:i/>
          <w:iCs/>
        </w:rPr>
        <w:t>s</w:t>
      </w:r>
      <w:bookmarkEnd w:id="41"/>
      <w:proofErr w:type="spellEnd"/>
    </w:p>
    <w:p w14:paraId="3390C610" w14:textId="18278634" w:rsidR="00B76CBF" w:rsidRPr="002D18CD" w:rsidRDefault="00014C21" w:rsidP="00277E15">
      <w:pPr>
        <w:pStyle w:val="Texto"/>
      </w:pPr>
      <w:r>
        <w:t xml:space="preserve">Para a resolução deste </w:t>
      </w:r>
      <w:proofErr w:type="spellStart"/>
      <w:r w:rsidRPr="00215860">
        <w:rPr>
          <w:i/>
        </w:rPr>
        <w:t>bad</w:t>
      </w:r>
      <w:proofErr w:type="spellEnd"/>
      <w:r w:rsidRPr="00215860">
        <w:rPr>
          <w:i/>
        </w:rPr>
        <w:t xml:space="preserve"> </w:t>
      </w:r>
      <w:proofErr w:type="spellStart"/>
      <w:r w:rsidRPr="00215860">
        <w:rPr>
          <w:i/>
        </w:rPr>
        <w:t>smell</w:t>
      </w:r>
      <w:proofErr w:type="spellEnd"/>
      <w:r w:rsidR="00EF6503">
        <w:rPr>
          <w:i/>
        </w:rPr>
        <w:t xml:space="preserve"> </w:t>
      </w:r>
      <w:hyperlink w:anchor="CodeSmellsMartinFowler" w:history="1">
        <w:r w:rsidR="00EF6503" w:rsidRPr="0054736C">
          <w:rPr>
            <w:rStyle w:val="Hiperligao"/>
            <w:vertAlign w:val="superscript"/>
          </w:rPr>
          <w:t>[11</w:t>
        </w:r>
        <w:r w:rsidR="00142FFA" w:rsidRPr="0054736C">
          <w:rPr>
            <w:rStyle w:val="Hiperligao"/>
            <w:vertAlign w:val="superscript"/>
          </w:rPr>
          <w:t>]</w:t>
        </w:r>
      </w:hyperlink>
      <w:r>
        <w:t xml:space="preserve">, temos de </w:t>
      </w:r>
      <w:r w:rsidR="008E1870">
        <w:t xml:space="preserve">aplicar a técnica </w:t>
      </w:r>
      <w:r w:rsidR="00215860">
        <w:t xml:space="preserve">de </w:t>
      </w:r>
      <w:proofErr w:type="spellStart"/>
      <w:r w:rsidR="00215860">
        <w:t>refatoração</w:t>
      </w:r>
      <w:proofErr w:type="spellEnd"/>
      <w:r w:rsidR="00215860">
        <w:t xml:space="preserve"> </w:t>
      </w:r>
      <w:proofErr w:type="spellStart"/>
      <w:r w:rsidR="00721B05">
        <w:rPr>
          <w:i/>
        </w:rPr>
        <w:t>H</w:t>
      </w:r>
      <w:r w:rsidR="008E1870" w:rsidRPr="00215860">
        <w:rPr>
          <w:i/>
        </w:rPr>
        <w:t>ide</w:t>
      </w:r>
      <w:proofErr w:type="spellEnd"/>
      <w:r w:rsidR="008E1870" w:rsidRPr="00215860">
        <w:rPr>
          <w:i/>
        </w:rPr>
        <w:t xml:space="preserve"> </w:t>
      </w:r>
      <w:proofErr w:type="spellStart"/>
      <w:r w:rsidR="00721B05">
        <w:rPr>
          <w:i/>
        </w:rPr>
        <w:t>D</w:t>
      </w:r>
      <w:r w:rsidR="008E1870" w:rsidRPr="00215860">
        <w:rPr>
          <w:i/>
        </w:rPr>
        <w:t>elegate</w:t>
      </w:r>
      <w:proofErr w:type="spellEnd"/>
      <w:r w:rsidR="0054736C">
        <w:rPr>
          <w:i/>
        </w:rPr>
        <w:t xml:space="preserve"> </w:t>
      </w:r>
      <w:hyperlink w:anchor="HideDelegateRG" w:history="1">
        <w:r w:rsidR="0054736C" w:rsidRPr="006B3EB2">
          <w:rPr>
            <w:rStyle w:val="Hiperligao"/>
            <w:vertAlign w:val="superscript"/>
          </w:rPr>
          <w:t>[16]</w:t>
        </w:r>
      </w:hyperlink>
      <w:r w:rsidR="008E1870">
        <w:t>, de modo a que a coleção não seja acessível</w:t>
      </w:r>
      <w:r w:rsidR="00131100">
        <w:t xml:space="preserve">. Neste caso específico, seria necessário criar um método que retorne </w:t>
      </w:r>
      <w:r w:rsidR="00B76CBF">
        <w:t>diretamente o valor inteiro, acendo à coleção internamente na classe onde ela é instanciada, como representado na figura abaixo.</w:t>
      </w:r>
    </w:p>
    <w:p w14:paraId="468C0FBF" w14:textId="77777777" w:rsidR="003559BF" w:rsidRDefault="00B76CBF" w:rsidP="003559BF">
      <w:pPr>
        <w:pStyle w:val="Imagem"/>
        <w:keepNext/>
      </w:pPr>
      <w:r w:rsidRPr="00B76CBF">
        <w:drawing>
          <wp:inline distT="0" distB="0" distL="0" distR="0" wp14:anchorId="6E33CAD0" wp14:editId="53F87A6F">
            <wp:extent cx="5258534" cy="714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D1C5" w14:textId="0B3E306C" w:rsidR="00C47B6D" w:rsidRDefault="003559BF" w:rsidP="003559BF">
      <w:pPr>
        <w:pStyle w:val="Legenda"/>
      </w:pPr>
      <w:bookmarkStart w:id="42" w:name="_Toc62787829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9</w:t>
      </w:r>
      <w:r w:rsidR="00846AC4">
        <w:rPr>
          <w:noProof/>
        </w:rPr>
        <w:fldChar w:fldCharType="end"/>
      </w:r>
      <w:r>
        <w:t xml:space="preserve"> – Exemplo de código </w:t>
      </w:r>
      <w:r w:rsidR="0052756C">
        <w:t>da</w:t>
      </w:r>
      <w:r>
        <w:t xml:space="preserve"> aplicação do </w:t>
      </w:r>
      <w:proofErr w:type="spellStart"/>
      <w:r w:rsidRPr="003559BF">
        <w:rPr>
          <w:i/>
          <w:iCs/>
        </w:rPr>
        <w:t>Hide</w:t>
      </w:r>
      <w:proofErr w:type="spellEnd"/>
      <w:r w:rsidRPr="003559BF">
        <w:rPr>
          <w:i/>
          <w:iCs/>
        </w:rPr>
        <w:t xml:space="preserve"> </w:t>
      </w:r>
      <w:proofErr w:type="spellStart"/>
      <w:r w:rsidRPr="003559BF">
        <w:rPr>
          <w:i/>
          <w:iCs/>
        </w:rPr>
        <w:t>Delegate</w:t>
      </w:r>
      <w:bookmarkEnd w:id="42"/>
      <w:proofErr w:type="spellEnd"/>
    </w:p>
    <w:p w14:paraId="3AEDB7D8" w14:textId="557DEFAD" w:rsidR="00B76CBF" w:rsidRDefault="00B76CBF" w:rsidP="00277E15">
      <w:pPr>
        <w:pStyle w:val="Texto"/>
      </w:pPr>
      <w:r>
        <w:lastRenderedPageBreak/>
        <w:t xml:space="preserve">Depois de ser aplicado o </w:t>
      </w:r>
      <w:proofErr w:type="spellStart"/>
      <w:r w:rsidR="007D7A21">
        <w:rPr>
          <w:i/>
        </w:rPr>
        <w:t>H</w:t>
      </w:r>
      <w:r w:rsidRPr="00F6377D">
        <w:rPr>
          <w:i/>
        </w:rPr>
        <w:t>ide</w:t>
      </w:r>
      <w:proofErr w:type="spellEnd"/>
      <w:r w:rsidRPr="00F6377D">
        <w:rPr>
          <w:i/>
        </w:rPr>
        <w:t xml:space="preserve"> </w:t>
      </w:r>
      <w:proofErr w:type="spellStart"/>
      <w:r w:rsidR="007D7A21">
        <w:rPr>
          <w:i/>
        </w:rPr>
        <w:t>D</w:t>
      </w:r>
      <w:r w:rsidRPr="00F6377D">
        <w:rPr>
          <w:i/>
        </w:rPr>
        <w:t>elegate</w:t>
      </w:r>
      <w:proofErr w:type="spellEnd"/>
      <w:r w:rsidR="004F2740">
        <w:rPr>
          <w:i/>
        </w:rPr>
        <w:t xml:space="preserve"> </w:t>
      </w:r>
      <w:hyperlink w:anchor="HideDelegateRG" w:history="1">
        <w:r w:rsidR="004F2740" w:rsidRPr="00162922">
          <w:rPr>
            <w:rStyle w:val="Hiperligao"/>
            <w:vertAlign w:val="superscript"/>
          </w:rPr>
          <w:t>[16]</w:t>
        </w:r>
      </w:hyperlink>
      <w:r>
        <w:t xml:space="preserve">, o </w:t>
      </w:r>
      <w:r w:rsidR="00BF0FAC">
        <w:t xml:space="preserve">código fica sem as </w:t>
      </w:r>
      <w:proofErr w:type="spellStart"/>
      <w:r w:rsidR="00BF0FAC" w:rsidRPr="00F6377D">
        <w:rPr>
          <w:i/>
        </w:rPr>
        <w:t>Message</w:t>
      </w:r>
      <w:proofErr w:type="spellEnd"/>
      <w:r w:rsidR="00BF0FAC" w:rsidRPr="00F6377D">
        <w:rPr>
          <w:i/>
        </w:rPr>
        <w:t xml:space="preserve"> </w:t>
      </w:r>
      <w:proofErr w:type="spellStart"/>
      <w:r w:rsidR="00BF0FAC" w:rsidRPr="00F6377D">
        <w:rPr>
          <w:i/>
        </w:rPr>
        <w:t>Chains</w:t>
      </w:r>
      <w:proofErr w:type="spellEnd"/>
      <w:r w:rsidR="00CF596F">
        <w:rPr>
          <w:i/>
        </w:rPr>
        <w:t xml:space="preserve"> </w:t>
      </w:r>
      <w:hyperlink w:anchor="MessageChainsRG" w:history="1">
        <w:r w:rsidR="00CF596F" w:rsidRPr="00CF596F">
          <w:rPr>
            <w:rStyle w:val="Hiperligao"/>
            <w:vertAlign w:val="superscript"/>
          </w:rPr>
          <w:t>[15]</w:t>
        </w:r>
      </w:hyperlink>
      <w:r w:rsidR="00BF0FAC">
        <w:t>,</w:t>
      </w:r>
      <w:r w:rsidR="00D77904">
        <w:t xml:space="preserve"> e fica com este aspeto:</w:t>
      </w:r>
    </w:p>
    <w:p w14:paraId="16BC50B0" w14:textId="77777777" w:rsidR="009D37D8" w:rsidRDefault="00BF0FAC" w:rsidP="009D37D8">
      <w:pPr>
        <w:pStyle w:val="Imagem"/>
        <w:keepNext/>
      </w:pPr>
      <w:r w:rsidRPr="00BF0FAC">
        <w:drawing>
          <wp:inline distT="0" distB="0" distL="0" distR="0" wp14:anchorId="5A32F29B" wp14:editId="6F91FEF8">
            <wp:extent cx="4829849" cy="200053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D26A7" w14:textId="4BC7E2A1" w:rsidR="00160E97" w:rsidRDefault="009D37D8" w:rsidP="009D37D8">
      <w:pPr>
        <w:pStyle w:val="Legenda"/>
      </w:pPr>
      <w:bookmarkStart w:id="43" w:name="_Toc62787830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10</w:t>
      </w:r>
      <w:r w:rsidR="00846AC4">
        <w:rPr>
          <w:noProof/>
        </w:rPr>
        <w:fldChar w:fldCharType="end"/>
      </w:r>
      <w:r>
        <w:t xml:space="preserve"> </w:t>
      </w:r>
      <w:r w:rsidR="00704BB9">
        <w:t>–</w:t>
      </w:r>
      <w:r>
        <w:t xml:space="preserve"> </w:t>
      </w:r>
      <w:r w:rsidR="00704BB9">
        <w:t xml:space="preserve">Exemplo do resultado após a aplicação do </w:t>
      </w:r>
      <w:proofErr w:type="spellStart"/>
      <w:r w:rsidR="00704BB9" w:rsidRPr="00704BB9">
        <w:rPr>
          <w:i/>
          <w:iCs/>
        </w:rPr>
        <w:t>Hide</w:t>
      </w:r>
      <w:proofErr w:type="spellEnd"/>
      <w:r w:rsidR="00704BB9" w:rsidRPr="00704BB9">
        <w:rPr>
          <w:i/>
          <w:iCs/>
        </w:rPr>
        <w:t xml:space="preserve"> </w:t>
      </w:r>
      <w:proofErr w:type="spellStart"/>
      <w:r w:rsidR="00704BB9" w:rsidRPr="00704BB9">
        <w:rPr>
          <w:i/>
          <w:iCs/>
        </w:rPr>
        <w:t>Delegate</w:t>
      </w:r>
      <w:bookmarkEnd w:id="43"/>
      <w:proofErr w:type="spellEnd"/>
    </w:p>
    <w:p w14:paraId="5C3232B3" w14:textId="1577DED6" w:rsidR="004E7BB4" w:rsidRDefault="004461C1" w:rsidP="00866DA7">
      <w:pPr>
        <w:pStyle w:val="Ttulo3"/>
      </w:pPr>
      <w:bookmarkStart w:id="44" w:name="_Toc62786202"/>
      <w:proofErr w:type="spellStart"/>
      <w:r>
        <w:t>Dead</w:t>
      </w:r>
      <w:proofErr w:type="spellEnd"/>
      <w:r>
        <w:t xml:space="preserve"> </w:t>
      </w:r>
      <w:proofErr w:type="spellStart"/>
      <w:r>
        <w:t>Code</w:t>
      </w:r>
      <w:bookmarkEnd w:id="44"/>
      <w:proofErr w:type="spellEnd"/>
    </w:p>
    <w:p w14:paraId="0F847AA4" w14:textId="3F4EAC9B" w:rsidR="004461C1" w:rsidRDefault="004461C1" w:rsidP="00277E15">
      <w:pPr>
        <w:pStyle w:val="Texto"/>
      </w:pPr>
      <w:r>
        <w:t xml:space="preserve">Quando a este </w:t>
      </w:r>
      <w:proofErr w:type="spellStart"/>
      <w:r w:rsidRPr="004E615F">
        <w:rPr>
          <w:i/>
        </w:rPr>
        <w:t>bad</w:t>
      </w:r>
      <w:proofErr w:type="spellEnd"/>
      <w:r w:rsidRPr="004E615F">
        <w:rPr>
          <w:i/>
        </w:rPr>
        <w:t xml:space="preserve"> </w:t>
      </w:r>
      <w:proofErr w:type="spellStart"/>
      <w:r w:rsidRPr="004E615F">
        <w:rPr>
          <w:i/>
        </w:rPr>
        <w:t>smell</w:t>
      </w:r>
      <w:proofErr w:type="spellEnd"/>
      <w:r w:rsidR="005909F5">
        <w:rPr>
          <w:i/>
        </w:rPr>
        <w:t xml:space="preserve"> </w:t>
      </w:r>
      <w:hyperlink w:anchor="CodeSmellsMartinFowler" w:history="1">
        <w:r w:rsidR="005909F5" w:rsidRPr="005909F5">
          <w:rPr>
            <w:rStyle w:val="Hiperligao"/>
            <w:vertAlign w:val="superscript"/>
          </w:rPr>
          <w:t>[11]</w:t>
        </w:r>
      </w:hyperlink>
      <w:r w:rsidR="005727EF">
        <w:t xml:space="preserve">, como a sua nomenclatura indica, trata-se de código que é obsoleto para a resolução do problema. </w:t>
      </w:r>
      <w:r w:rsidR="0033044D">
        <w:t xml:space="preserve">Também podemos retratar o </w:t>
      </w:r>
      <w:proofErr w:type="spellStart"/>
      <w:r w:rsidR="0033044D" w:rsidRPr="004E615F">
        <w:rPr>
          <w:i/>
        </w:rPr>
        <w:t>bad</w:t>
      </w:r>
      <w:proofErr w:type="spellEnd"/>
      <w:r w:rsidR="0033044D" w:rsidRPr="004E615F">
        <w:rPr>
          <w:i/>
        </w:rPr>
        <w:t xml:space="preserve"> </w:t>
      </w:r>
      <w:proofErr w:type="spellStart"/>
      <w:r w:rsidR="0033044D" w:rsidRPr="004E615F">
        <w:rPr>
          <w:i/>
        </w:rPr>
        <w:t>smell</w:t>
      </w:r>
      <w:proofErr w:type="spellEnd"/>
      <w:r w:rsidR="005909F5">
        <w:t xml:space="preserve"> </w:t>
      </w:r>
      <w:hyperlink w:anchor="CodeSmellsMartinFowler" w:history="1">
        <w:r w:rsidR="005909F5" w:rsidRPr="006B5148">
          <w:rPr>
            <w:rStyle w:val="Hiperligao"/>
            <w:vertAlign w:val="superscript"/>
          </w:rPr>
          <w:t>[11]</w:t>
        </w:r>
      </w:hyperlink>
      <w:r w:rsidR="0033044D">
        <w:t xml:space="preserve"> de nomenclatura </w:t>
      </w:r>
      <w:proofErr w:type="spellStart"/>
      <w:r w:rsidR="0033044D" w:rsidRPr="004E615F">
        <w:rPr>
          <w:i/>
        </w:rPr>
        <w:t>Speculative</w:t>
      </w:r>
      <w:proofErr w:type="spellEnd"/>
      <w:r w:rsidR="0033044D" w:rsidRPr="004E615F">
        <w:rPr>
          <w:i/>
        </w:rPr>
        <w:t xml:space="preserve"> </w:t>
      </w:r>
      <w:proofErr w:type="spellStart"/>
      <w:r w:rsidR="0033044D" w:rsidRPr="004E615F">
        <w:rPr>
          <w:i/>
        </w:rPr>
        <w:t>Generality</w:t>
      </w:r>
      <w:proofErr w:type="spellEnd"/>
      <w:r w:rsidR="00307768">
        <w:rPr>
          <w:i/>
        </w:rPr>
        <w:t xml:space="preserve"> </w:t>
      </w:r>
      <w:hyperlink w:anchor="SpeculativeGeneralityRG" w:history="1">
        <w:r w:rsidR="00307768" w:rsidRPr="00307768">
          <w:rPr>
            <w:rStyle w:val="Hiperligao"/>
            <w:vertAlign w:val="superscript"/>
          </w:rPr>
          <w:t>[17]</w:t>
        </w:r>
      </w:hyperlink>
      <w:r w:rsidR="0033044D">
        <w:t xml:space="preserve">, que indica praticamente o mesmo que </w:t>
      </w:r>
      <w:proofErr w:type="spellStart"/>
      <w:r w:rsidR="0033044D" w:rsidRPr="004E615F">
        <w:rPr>
          <w:i/>
        </w:rPr>
        <w:t>Dead</w:t>
      </w:r>
      <w:proofErr w:type="spellEnd"/>
      <w:r w:rsidR="0033044D" w:rsidRPr="004E615F">
        <w:rPr>
          <w:i/>
        </w:rPr>
        <w:t xml:space="preserve"> </w:t>
      </w:r>
      <w:proofErr w:type="spellStart"/>
      <w:r w:rsidR="0033044D" w:rsidRPr="004E615F">
        <w:rPr>
          <w:i/>
        </w:rPr>
        <w:t>Code</w:t>
      </w:r>
      <w:proofErr w:type="spellEnd"/>
      <w:r w:rsidR="00307768">
        <w:rPr>
          <w:i/>
        </w:rPr>
        <w:t xml:space="preserve"> </w:t>
      </w:r>
      <w:hyperlink w:anchor="DeadCodeRG" w:history="1">
        <w:r w:rsidR="00307768" w:rsidRPr="00F63321">
          <w:rPr>
            <w:rStyle w:val="Hiperligao"/>
            <w:vertAlign w:val="superscript"/>
          </w:rPr>
          <w:t>[</w:t>
        </w:r>
        <w:r w:rsidR="00E27712" w:rsidRPr="00F63321">
          <w:rPr>
            <w:rStyle w:val="Hiperligao"/>
            <w:vertAlign w:val="superscript"/>
          </w:rPr>
          <w:t>18]</w:t>
        </w:r>
      </w:hyperlink>
      <w:r w:rsidR="0033044D">
        <w:t>.</w:t>
      </w:r>
    </w:p>
    <w:p w14:paraId="06FF4653" w14:textId="77777777" w:rsidR="00662BC8" w:rsidRDefault="004731F2" w:rsidP="00662BC8">
      <w:pPr>
        <w:pStyle w:val="Imagem"/>
        <w:keepNext/>
      </w:pPr>
      <w:r w:rsidRPr="004731F2">
        <w:drawing>
          <wp:inline distT="0" distB="0" distL="0" distR="0" wp14:anchorId="34EABD66" wp14:editId="2C70C381">
            <wp:extent cx="4648849" cy="3277057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A1EA" w14:textId="778F4ED1" w:rsidR="004731F2" w:rsidRDefault="00662BC8" w:rsidP="00662BC8">
      <w:pPr>
        <w:pStyle w:val="Legenda"/>
      </w:pPr>
      <w:bookmarkStart w:id="45" w:name="_Toc62787831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11</w:t>
      </w:r>
      <w:r w:rsidR="00846AC4">
        <w:rPr>
          <w:noProof/>
        </w:rPr>
        <w:fldChar w:fldCharType="end"/>
      </w:r>
      <w:r>
        <w:t xml:space="preserve"> – Exemplo de código de </w:t>
      </w:r>
      <w:proofErr w:type="spellStart"/>
      <w:r w:rsidRPr="00662BC8">
        <w:rPr>
          <w:i/>
          <w:iCs/>
        </w:rPr>
        <w:t>Dead</w:t>
      </w:r>
      <w:proofErr w:type="spellEnd"/>
      <w:r w:rsidRPr="00662BC8">
        <w:rPr>
          <w:i/>
          <w:iCs/>
        </w:rPr>
        <w:t xml:space="preserve"> </w:t>
      </w:r>
      <w:proofErr w:type="spellStart"/>
      <w:r w:rsidRPr="00662BC8">
        <w:rPr>
          <w:i/>
          <w:iCs/>
        </w:rPr>
        <w:t>Code</w:t>
      </w:r>
      <w:bookmarkEnd w:id="45"/>
      <w:proofErr w:type="spellEnd"/>
    </w:p>
    <w:p w14:paraId="61FFDF81" w14:textId="37E1666E" w:rsidR="004E6A8C" w:rsidRDefault="004E6A8C" w:rsidP="00277E15">
      <w:pPr>
        <w:pStyle w:val="Texto"/>
      </w:pPr>
      <w:r>
        <w:t xml:space="preserve">Neste caso </w:t>
      </w:r>
      <w:r w:rsidR="00024C90">
        <w:t>específico</w:t>
      </w:r>
      <w:r>
        <w:t xml:space="preserve">, trata-se de um método que teria sido criado para a possível remoção </w:t>
      </w:r>
      <w:r w:rsidR="00FB04CE">
        <w:t>visual de arestas</w:t>
      </w:r>
      <w:r w:rsidR="00024C90">
        <w:t xml:space="preserve">. Mas essa funcionalidade acabou por </w:t>
      </w:r>
      <w:r w:rsidR="00226624">
        <w:t>não ser opção</w:t>
      </w:r>
      <w:r w:rsidR="00C35AAC">
        <w:t xml:space="preserve">, por não </w:t>
      </w:r>
      <w:r w:rsidR="00226624">
        <w:t xml:space="preserve">ser revelante para a nossa abordagem ao projeto. </w:t>
      </w:r>
      <w:r w:rsidR="00D21C54">
        <w:t xml:space="preserve">Para tratarmos este </w:t>
      </w:r>
      <w:proofErr w:type="spellStart"/>
      <w:r w:rsidR="00D21C54" w:rsidRPr="00AD6A98">
        <w:rPr>
          <w:i/>
        </w:rPr>
        <w:t>bad</w:t>
      </w:r>
      <w:proofErr w:type="spellEnd"/>
      <w:r w:rsidR="00D21C54" w:rsidRPr="00AD6A98">
        <w:rPr>
          <w:i/>
        </w:rPr>
        <w:t xml:space="preserve"> </w:t>
      </w:r>
      <w:proofErr w:type="spellStart"/>
      <w:r w:rsidR="00D21C54" w:rsidRPr="00AD6A98">
        <w:rPr>
          <w:i/>
        </w:rPr>
        <w:t>smell</w:t>
      </w:r>
      <w:proofErr w:type="spellEnd"/>
      <w:r w:rsidR="00F63321">
        <w:rPr>
          <w:i/>
        </w:rPr>
        <w:t xml:space="preserve"> </w:t>
      </w:r>
      <w:hyperlink w:anchor="CodeSmellsMartinFowler" w:history="1">
        <w:r w:rsidR="00F63321" w:rsidRPr="00F63321">
          <w:rPr>
            <w:rStyle w:val="Hiperligao"/>
            <w:vertAlign w:val="superscript"/>
          </w:rPr>
          <w:t>[11]</w:t>
        </w:r>
      </w:hyperlink>
      <w:r w:rsidR="00D21C54">
        <w:t>, é muito simples. Basta eliminar o código.</w:t>
      </w:r>
    </w:p>
    <w:p w14:paraId="47EB3C6A" w14:textId="26797CA9" w:rsidR="001C5B2E" w:rsidRDefault="001C5B2E" w:rsidP="00277E15">
      <w:pPr>
        <w:pStyle w:val="Texto"/>
      </w:pPr>
    </w:p>
    <w:p w14:paraId="42016F1C" w14:textId="1EC18BEF" w:rsidR="001C5B2E" w:rsidRDefault="00ED01DE" w:rsidP="0093552D">
      <w:pPr>
        <w:pStyle w:val="Ttulo3"/>
      </w:pPr>
      <w:bookmarkStart w:id="46" w:name="_Toc62786203"/>
      <w:proofErr w:type="spellStart"/>
      <w:r>
        <w:t>Comments</w:t>
      </w:r>
      <w:bookmarkEnd w:id="46"/>
      <w:proofErr w:type="spellEnd"/>
    </w:p>
    <w:p w14:paraId="02222552" w14:textId="21847D9B" w:rsidR="00BD7278" w:rsidRDefault="00FD4193" w:rsidP="00277E15">
      <w:pPr>
        <w:pStyle w:val="Texto"/>
      </w:pPr>
      <w:r>
        <w:t xml:space="preserve">Dizemos que existe um </w:t>
      </w:r>
      <w:proofErr w:type="spellStart"/>
      <w:r w:rsidRPr="006256D0">
        <w:rPr>
          <w:i/>
        </w:rPr>
        <w:t>bad</w:t>
      </w:r>
      <w:proofErr w:type="spellEnd"/>
      <w:r w:rsidRPr="006256D0">
        <w:rPr>
          <w:i/>
        </w:rPr>
        <w:t xml:space="preserve"> </w:t>
      </w:r>
      <w:proofErr w:type="spellStart"/>
      <w:r w:rsidRPr="006256D0">
        <w:rPr>
          <w:i/>
        </w:rPr>
        <w:t>smell</w:t>
      </w:r>
      <w:proofErr w:type="spellEnd"/>
      <w:r>
        <w:t xml:space="preserve"> </w:t>
      </w:r>
      <w:hyperlink w:anchor="CodeSmellsMartinFowler" w:history="1">
        <w:r w:rsidR="00F63321" w:rsidRPr="00F63321">
          <w:rPr>
            <w:rStyle w:val="Hiperligao"/>
            <w:vertAlign w:val="superscript"/>
            <w:lang w:eastAsia="en-US"/>
          </w:rPr>
          <w:t>[11]</w:t>
        </w:r>
      </w:hyperlink>
      <w:r w:rsidR="00F63321">
        <w:t xml:space="preserve"> </w:t>
      </w:r>
      <w:r>
        <w:t xml:space="preserve">de </w:t>
      </w:r>
      <w:proofErr w:type="spellStart"/>
      <w:r w:rsidRPr="006256D0">
        <w:rPr>
          <w:i/>
        </w:rPr>
        <w:t>Comments</w:t>
      </w:r>
      <w:proofErr w:type="spellEnd"/>
      <w:r w:rsidR="00290664">
        <w:rPr>
          <w:i/>
        </w:rPr>
        <w:t xml:space="preserve"> </w:t>
      </w:r>
      <w:hyperlink w:anchor="CommentsRG" w:history="1">
        <w:r w:rsidR="00290664" w:rsidRPr="00290664">
          <w:rPr>
            <w:rStyle w:val="Hiperligao"/>
            <w:vertAlign w:val="superscript"/>
            <w:lang w:eastAsia="en-US"/>
          </w:rPr>
          <w:t>[19]</w:t>
        </w:r>
      </w:hyperlink>
      <w:r>
        <w:t xml:space="preserve"> quando existem diversos comentários sobre a explicação do método. </w:t>
      </w:r>
      <w:r w:rsidR="007B2CB2">
        <w:t xml:space="preserve">Encontramos este </w:t>
      </w:r>
      <w:proofErr w:type="spellStart"/>
      <w:r w:rsidR="007B2CB2" w:rsidRPr="006256D0">
        <w:rPr>
          <w:i/>
        </w:rPr>
        <w:t>bad</w:t>
      </w:r>
      <w:proofErr w:type="spellEnd"/>
      <w:r w:rsidR="007B2CB2" w:rsidRPr="006256D0">
        <w:rPr>
          <w:i/>
        </w:rPr>
        <w:t xml:space="preserve"> </w:t>
      </w:r>
      <w:proofErr w:type="spellStart"/>
      <w:r w:rsidR="007B2CB2" w:rsidRPr="006256D0">
        <w:rPr>
          <w:i/>
        </w:rPr>
        <w:t>smell</w:t>
      </w:r>
      <w:proofErr w:type="spellEnd"/>
      <w:r w:rsidR="00290664">
        <w:t xml:space="preserve"> </w:t>
      </w:r>
      <w:hyperlink w:anchor="CodeSmellsMartinFowler" w:history="1">
        <w:r w:rsidR="00290664" w:rsidRPr="00C70650">
          <w:rPr>
            <w:rStyle w:val="Hiperligao"/>
            <w:vertAlign w:val="superscript"/>
            <w:lang w:eastAsia="en-US"/>
          </w:rPr>
          <w:t>[11]</w:t>
        </w:r>
      </w:hyperlink>
      <w:r w:rsidR="00290664">
        <w:t xml:space="preserve"> </w:t>
      </w:r>
      <w:r w:rsidR="007B2CB2">
        <w:t xml:space="preserve">na nossa classe </w:t>
      </w:r>
      <w:proofErr w:type="spellStart"/>
      <w:r w:rsidR="007B2CB2" w:rsidRPr="006256D0">
        <w:rPr>
          <w:i/>
        </w:rPr>
        <w:t>StrategyJ</w:t>
      </w:r>
      <w:r w:rsidR="00877A30" w:rsidRPr="006256D0">
        <w:rPr>
          <w:i/>
        </w:rPr>
        <w:t>son</w:t>
      </w:r>
      <w:proofErr w:type="spellEnd"/>
      <w:r w:rsidR="007B2CB2">
        <w:t>.</w:t>
      </w:r>
    </w:p>
    <w:p w14:paraId="3B707FEC" w14:textId="77777777" w:rsidR="00E7743E" w:rsidRDefault="0078672A" w:rsidP="00E7743E">
      <w:pPr>
        <w:pStyle w:val="Imagem"/>
        <w:keepNext/>
      </w:pPr>
      <w:r w:rsidRPr="0078672A">
        <w:lastRenderedPageBreak/>
        <w:drawing>
          <wp:inline distT="0" distB="0" distL="0" distR="0" wp14:anchorId="51BE8A3A" wp14:editId="2D4945EE">
            <wp:extent cx="5105400" cy="4236396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2558" cy="42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3EA9" w14:textId="27844596" w:rsidR="0078672A" w:rsidRDefault="00E7743E" w:rsidP="00E7743E">
      <w:pPr>
        <w:pStyle w:val="Legenda"/>
      </w:pPr>
      <w:bookmarkStart w:id="47" w:name="_Toc62787832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12</w:t>
      </w:r>
      <w:r w:rsidR="00846AC4">
        <w:rPr>
          <w:noProof/>
        </w:rPr>
        <w:fldChar w:fldCharType="end"/>
      </w:r>
      <w:r>
        <w:t xml:space="preserve"> – Exemplo de código de </w:t>
      </w:r>
      <w:r w:rsidR="00FB6CEF">
        <w:t xml:space="preserve">com </w:t>
      </w:r>
      <w:proofErr w:type="spellStart"/>
      <w:r w:rsidRPr="00E7743E">
        <w:rPr>
          <w:i/>
          <w:iCs/>
        </w:rPr>
        <w:t>Comments</w:t>
      </w:r>
      <w:bookmarkEnd w:id="47"/>
      <w:proofErr w:type="spellEnd"/>
    </w:p>
    <w:p w14:paraId="4FF6A616" w14:textId="1DB5FA02" w:rsidR="0078672A" w:rsidRDefault="00D34FD4" w:rsidP="00277E15">
      <w:pPr>
        <w:pStyle w:val="Texto"/>
      </w:pPr>
      <w:r>
        <w:t>Para resolução</w:t>
      </w:r>
      <w:r w:rsidR="00237418">
        <w:t xml:space="preserve"> </w:t>
      </w:r>
      <w:r w:rsidR="00CD3BF9">
        <w:t xml:space="preserve">deste </w:t>
      </w:r>
      <w:proofErr w:type="spellStart"/>
      <w:r w:rsidR="00CD3BF9" w:rsidRPr="006256D0">
        <w:rPr>
          <w:i/>
        </w:rPr>
        <w:t>bad</w:t>
      </w:r>
      <w:proofErr w:type="spellEnd"/>
      <w:r w:rsidR="00CD3BF9" w:rsidRPr="006256D0">
        <w:rPr>
          <w:i/>
        </w:rPr>
        <w:t xml:space="preserve"> </w:t>
      </w:r>
      <w:proofErr w:type="spellStart"/>
      <w:r w:rsidR="00CD3BF9" w:rsidRPr="006256D0">
        <w:rPr>
          <w:i/>
        </w:rPr>
        <w:t>smell</w:t>
      </w:r>
      <w:proofErr w:type="spellEnd"/>
      <w:r w:rsidR="00616809">
        <w:rPr>
          <w:i/>
        </w:rPr>
        <w:t xml:space="preserve"> </w:t>
      </w:r>
      <w:hyperlink w:anchor="CodeSmellsMartinFowler" w:history="1">
        <w:r w:rsidR="00616809" w:rsidRPr="00616809">
          <w:rPr>
            <w:rStyle w:val="Hiperligao"/>
            <w:vertAlign w:val="superscript"/>
            <w:lang w:eastAsia="en-US"/>
          </w:rPr>
          <w:t>[11]</w:t>
        </w:r>
      </w:hyperlink>
      <w:r w:rsidR="00CD3BF9">
        <w:t xml:space="preserve">, aplicaríamos o </w:t>
      </w:r>
      <w:proofErr w:type="spellStart"/>
      <w:r w:rsidR="00CD3BF9" w:rsidRPr="006256D0">
        <w:rPr>
          <w:i/>
        </w:rPr>
        <w:t>Rename</w:t>
      </w:r>
      <w:proofErr w:type="spellEnd"/>
      <w:r w:rsidR="00CD3BF9" w:rsidRPr="006256D0">
        <w:rPr>
          <w:i/>
        </w:rPr>
        <w:t xml:space="preserve"> </w:t>
      </w:r>
      <w:proofErr w:type="spellStart"/>
      <w:r w:rsidR="00CD3BF9" w:rsidRPr="006256D0">
        <w:rPr>
          <w:i/>
        </w:rPr>
        <w:t>Method</w:t>
      </w:r>
      <w:proofErr w:type="spellEnd"/>
      <w:r w:rsidR="0022234A">
        <w:rPr>
          <w:i/>
        </w:rPr>
        <w:t xml:space="preserve"> </w:t>
      </w:r>
      <w:hyperlink w:anchor="RenameMethodRG" w:history="1">
        <w:r w:rsidR="004D283A" w:rsidRPr="00CB1A9B">
          <w:rPr>
            <w:rStyle w:val="Hiperligao"/>
            <w:vertAlign w:val="superscript"/>
            <w:lang w:eastAsia="en-US"/>
          </w:rPr>
          <w:t>[20]</w:t>
        </w:r>
      </w:hyperlink>
      <w:r w:rsidR="00CD3BF9">
        <w:t xml:space="preserve">, mas </w:t>
      </w:r>
      <w:r w:rsidR="008668C0">
        <w:t>neste caso, o nome do método (</w:t>
      </w:r>
      <w:proofErr w:type="spellStart"/>
      <w:r w:rsidR="008668C0" w:rsidRPr="001B5F58">
        <w:rPr>
          <w:i/>
        </w:rPr>
        <w:t>load</w:t>
      </w:r>
      <w:proofErr w:type="spellEnd"/>
      <w:r w:rsidR="008668C0">
        <w:t xml:space="preserve">) e o nome da classe </w:t>
      </w:r>
      <w:proofErr w:type="spellStart"/>
      <w:r w:rsidR="008668C0" w:rsidRPr="006256D0">
        <w:rPr>
          <w:i/>
        </w:rPr>
        <w:t>StrategyJson</w:t>
      </w:r>
      <w:proofErr w:type="spellEnd"/>
      <w:r w:rsidR="008668C0">
        <w:t xml:space="preserve">, já seria bastante intuitivo para se saber que aquele método </w:t>
      </w:r>
      <w:r w:rsidR="00F05F42">
        <w:t>específico</w:t>
      </w:r>
      <w:r w:rsidR="008668C0">
        <w:t>, serviria para carregar</w:t>
      </w:r>
      <w:r w:rsidR="005662DB">
        <w:t xml:space="preserve"> um ficheiro JSON.</w:t>
      </w:r>
      <w:r w:rsidR="00DA01FB">
        <w:t xml:space="preserve"> Neste caso </w:t>
      </w:r>
      <w:r w:rsidR="00690F94">
        <w:t>específico</w:t>
      </w:r>
      <w:r w:rsidR="00DA01FB">
        <w:t>, apenas decidimos remover os comentários.</w:t>
      </w:r>
    </w:p>
    <w:p w14:paraId="5769F021" w14:textId="77777777" w:rsidR="00FB6CEF" w:rsidRDefault="00D94970" w:rsidP="00FB6CEF">
      <w:pPr>
        <w:pStyle w:val="Imagem"/>
        <w:keepNext/>
      </w:pPr>
      <w:r w:rsidRPr="00D94970">
        <w:lastRenderedPageBreak/>
        <w:drawing>
          <wp:inline distT="0" distB="0" distL="0" distR="0" wp14:anchorId="6F050851" wp14:editId="2F1D0B7B">
            <wp:extent cx="5344271" cy="3486637"/>
            <wp:effectExtent l="0" t="0" r="889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E648" w14:textId="6C3F2351" w:rsidR="00690F94" w:rsidRDefault="00FB6CEF" w:rsidP="00FB6CEF">
      <w:pPr>
        <w:pStyle w:val="Legenda"/>
      </w:pPr>
      <w:bookmarkStart w:id="48" w:name="_Toc62787833"/>
      <w:r>
        <w:t xml:space="preserve">Figura </w:t>
      </w:r>
      <w:r w:rsidR="00846AC4">
        <w:fldChar w:fldCharType="begin"/>
      </w:r>
      <w:r w:rsidR="00846AC4">
        <w:instrText xml:space="preserve"> SEQ Figura \* ARABIC</w:instrText>
      </w:r>
      <w:r w:rsidR="00846AC4">
        <w:instrText xml:space="preserve"> </w:instrText>
      </w:r>
      <w:r w:rsidR="00846AC4">
        <w:fldChar w:fldCharType="separate"/>
      </w:r>
      <w:r w:rsidR="007E098E">
        <w:rPr>
          <w:noProof/>
        </w:rPr>
        <w:t>13</w:t>
      </w:r>
      <w:r w:rsidR="00846AC4">
        <w:rPr>
          <w:noProof/>
        </w:rPr>
        <w:fldChar w:fldCharType="end"/>
      </w:r>
      <w:r>
        <w:t xml:space="preserve"> – Exemplo de código sem </w:t>
      </w:r>
      <w:proofErr w:type="spellStart"/>
      <w:r w:rsidRPr="00FB6CEF">
        <w:rPr>
          <w:i/>
          <w:iCs/>
        </w:rPr>
        <w:t>Comments</w:t>
      </w:r>
      <w:bookmarkEnd w:id="48"/>
      <w:proofErr w:type="spellEnd"/>
    </w:p>
    <w:p w14:paraId="3661E023" w14:textId="63E07E52" w:rsidR="00690F94" w:rsidRDefault="00690F94" w:rsidP="00277E15">
      <w:pPr>
        <w:pStyle w:val="Texto"/>
      </w:pPr>
    </w:p>
    <w:p w14:paraId="365B074D" w14:textId="77777777" w:rsidR="00690F94" w:rsidRDefault="00690F94" w:rsidP="00277E15">
      <w:pPr>
        <w:pStyle w:val="Texto"/>
      </w:pPr>
    </w:p>
    <w:p w14:paraId="274BC7B2" w14:textId="1F7B60CD" w:rsidR="00BD7278" w:rsidRDefault="00A473E3" w:rsidP="00A473E3">
      <w:pPr>
        <w:pStyle w:val="Ttulo3"/>
      </w:pPr>
      <w:bookmarkStart w:id="49" w:name="_Toc62786204"/>
      <w:proofErr w:type="spellStart"/>
      <w:r>
        <w:t>Inappropriate</w:t>
      </w:r>
      <w:proofErr w:type="spellEnd"/>
      <w:r>
        <w:t xml:space="preserve"> </w:t>
      </w:r>
      <w:proofErr w:type="spellStart"/>
      <w:r>
        <w:t>Intimacy</w:t>
      </w:r>
      <w:bookmarkEnd w:id="49"/>
      <w:proofErr w:type="spellEnd"/>
    </w:p>
    <w:p w14:paraId="5B3D6559" w14:textId="1F4D0DE2" w:rsidR="004A3E02" w:rsidRPr="004A3E02" w:rsidRDefault="00377233" w:rsidP="00277E15">
      <w:pPr>
        <w:pStyle w:val="Texto"/>
      </w:pPr>
      <w:r>
        <w:t xml:space="preserve">Embora este método não seja utilizado noutro sítio, como indica este </w:t>
      </w:r>
      <w:proofErr w:type="spellStart"/>
      <w:r w:rsidRPr="006256D0">
        <w:rPr>
          <w:i/>
        </w:rPr>
        <w:t>bad</w:t>
      </w:r>
      <w:proofErr w:type="spellEnd"/>
      <w:r w:rsidRPr="006256D0">
        <w:rPr>
          <w:i/>
        </w:rPr>
        <w:t xml:space="preserve"> </w:t>
      </w:r>
      <w:proofErr w:type="spellStart"/>
      <w:r w:rsidRPr="006256D0">
        <w:rPr>
          <w:i/>
        </w:rPr>
        <w:t>smell</w:t>
      </w:r>
      <w:proofErr w:type="spellEnd"/>
      <w:r w:rsidR="006B03F1">
        <w:rPr>
          <w:i/>
        </w:rPr>
        <w:t xml:space="preserve"> </w:t>
      </w:r>
      <w:hyperlink w:anchor="CodeSmellsMartinFowler" w:history="1">
        <w:r w:rsidR="006B03F1" w:rsidRPr="006B03F1">
          <w:rPr>
            <w:rStyle w:val="Hiperligao"/>
            <w:vertAlign w:val="superscript"/>
            <w:lang w:eastAsia="en-US"/>
          </w:rPr>
          <w:t>[11]</w:t>
        </w:r>
      </w:hyperlink>
      <w:r>
        <w:t>, encontra-se instanciado como método público, o que poderá induzir o programador em erro, numa futura atualização.</w:t>
      </w:r>
    </w:p>
    <w:p w14:paraId="1AEB6F06" w14:textId="77777777" w:rsidR="00F33362" w:rsidRDefault="008728C5" w:rsidP="00F33362">
      <w:pPr>
        <w:pStyle w:val="Imagem"/>
        <w:keepNext/>
      </w:pPr>
      <w:r w:rsidRPr="008728C5">
        <w:drawing>
          <wp:inline distT="0" distB="0" distL="0" distR="0" wp14:anchorId="26790D6B" wp14:editId="147A1DEE">
            <wp:extent cx="4933949" cy="1772118"/>
            <wp:effectExtent l="0" t="0" r="63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1129" cy="17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CAA1" w14:textId="55359AA7" w:rsidR="00D217F2" w:rsidRPr="00D217F2" w:rsidRDefault="00F33362" w:rsidP="00F33362">
      <w:pPr>
        <w:pStyle w:val="Legenda"/>
      </w:pPr>
      <w:bookmarkStart w:id="50" w:name="_Toc62787834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14</w:t>
      </w:r>
      <w:r w:rsidR="00846AC4">
        <w:rPr>
          <w:noProof/>
        </w:rPr>
        <w:fldChar w:fldCharType="end"/>
      </w:r>
      <w:r>
        <w:t xml:space="preserve"> – Exemplo de código com </w:t>
      </w:r>
      <w:proofErr w:type="spellStart"/>
      <w:r w:rsidRPr="00F33362">
        <w:rPr>
          <w:i/>
          <w:iCs/>
        </w:rPr>
        <w:t>Inappropriate</w:t>
      </w:r>
      <w:proofErr w:type="spellEnd"/>
      <w:r w:rsidRPr="00F33362">
        <w:rPr>
          <w:i/>
          <w:iCs/>
        </w:rPr>
        <w:t xml:space="preserve"> </w:t>
      </w:r>
      <w:proofErr w:type="spellStart"/>
      <w:r w:rsidRPr="00F33362">
        <w:rPr>
          <w:i/>
          <w:iCs/>
        </w:rPr>
        <w:t>Intimacy</w:t>
      </w:r>
      <w:bookmarkEnd w:id="50"/>
      <w:proofErr w:type="spellEnd"/>
    </w:p>
    <w:p w14:paraId="706F930C" w14:textId="44366719" w:rsidR="007B42B3" w:rsidRDefault="00EA0EEA" w:rsidP="00277E15">
      <w:pPr>
        <w:pStyle w:val="Texto"/>
      </w:pPr>
      <w:r>
        <w:t xml:space="preserve">Podemos prevenir </w:t>
      </w:r>
      <w:r w:rsidR="00377233">
        <w:t xml:space="preserve">este </w:t>
      </w:r>
      <w:proofErr w:type="spellStart"/>
      <w:r w:rsidR="00026521" w:rsidRPr="00026521">
        <w:rPr>
          <w:i/>
        </w:rPr>
        <w:t>I</w:t>
      </w:r>
      <w:r w:rsidRPr="00026521">
        <w:rPr>
          <w:i/>
        </w:rPr>
        <w:t>nappropriate</w:t>
      </w:r>
      <w:proofErr w:type="spellEnd"/>
      <w:r w:rsidRPr="00026521">
        <w:rPr>
          <w:i/>
        </w:rPr>
        <w:t xml:space="preserve"> </w:t>
      </w:r>
      <w:proofErr w:type="spellStart"/>
      <w:r w:rsidR="00026521" w:rsidRPr="00026521">
        <w:rPr>
          <w:i/>
        </w:rPr>
        <w:t>I</w:t>
      </w:r>
      <w:r w:rsidRPr="00026521">
        <w:rPr>
          <w:i/>
        </w:rPr>
        <w:t>ntimacy</w:t>
      </w:r>
      <w:proofErr w:type="spellEnd"/>
      <w:r w:rsidR="009D0C02">
        <w:rPr>
          <w:i/>
        </w:rPr>
        <w:t xml:space="preserve"> </w:t>
      </w:r>
      <w:hyperlink w:anchor="InappropriateIntRG" w:history="1">
        <w:r w:rsidR="009D0C02" w:rsidRPr="00990F79">
          <w:rPr>
            <w:rStyle w:val="Hiperligao"/>
            <w:vertAlign w:val="superscript"/>
          </w:rPr>
          <w:t>[21]</w:t>
        </w:r>
      </w:hyperlink>
      <w:r>
        <w:t xml:space="preserve"> ao fazer </w:t>
      </w:r>
      <w:proofErr w:type="spellStart"/>
      <w:r w:rsidR="00026521" w:rsidRPr="00026521">
        <w:rPr>
          <w:i/>
        </w:rPr>
        <w:t>H</w:t>
      </w:r>
      <w:r w:rsidRPr="00026521">
        <w:rPr>
          <w:i/>
        </w:rPr>
        <w:t>ide</w:t>
      </w:r>
      <w:proofErr w:type="spellEnd"/>
      <w:r w:rsidRPr="00026521">
        <w:rPr>
          <w:i/>
        </w:rPr>
        <w:t xml:space="preserve"> </w:t>
      </w:r>
      <w:proofErr w:type="spellStart"/>
      <w:r w:rsidR="00026521" w:rsidRPr="00026521">
        <w:rPr>
          <w:i/>
        </w:rPr>
        <w:t>D</w:t>
      </w:r>
      <w:r w:rsidRPr="00026521">
        <w:rPr>
          <w:i/>
        </w:rPr>
        <w:t>elegate</w:t>
      </w:r>
      <w:proofErr w:type="spellEnd"/>
      <w:r w:rsidR="005248B3">
        <w:rPr>
          <w:i/>
        </w:rPr>
        <w:t xml:space="preserve"> </w:t>
      </w:r>
      <w:hyperlink w:anchor="HideDelegateRG" w:history="1">
        <w:r w:rsidR="005248B3" w:rsidRPr="005248B3">
          <w:rPr>
            <w:rStyle w:val="Hiperligao"/>
            <w:vertAlign w:val="superscript"/>
          </w:rPr>
          <w:t>[16]</w:t>
        </w:r>
      </w:hyperlink>
      <w:r w:rsidR="00377233">
        <w:t>, tornando o método privado e exclusivo apenas à classe onde ele se encontra.</w:t>
      </w:r>
      <w:r w:rsidR="001F7903">
        <w:t xml:space="preserve"> Esta técnica de refactoring também se pode intitular de </w:t>
      </w:r>
      <w:proofErr w:type="spellStart"/>
      <w:r w:rsidR="001F7903" w:rsidRPr="00582081">
        <w:rPr>
          <w:i/>
        </w:rPr>
        <w:t>Encapsulate</w:t>
      </w:r>
      <w:proofErr w:type="spellEnd"/>
      <w:r w:rsidR="001F7903" w:rsidRPr="00582081">
        <w:rPr>
          <w:i/>
        </w:rPr>
        <w:t xml:space="preserve"> Field</w:t>
      </w:r>
      <w:r w:rsidR="009D0C02">
        <w:rPr>
          <w:i/>
        </w:rPr>
        <w:t xml:space="preserve"> </w:t>
      </w:r>
      <w:hyperlink w:anchor="EncapsulateFieldRG" w:history="1">
        <w:r w:rsidR="009D0C02" w:rsidRPr="00990F79">
          <w:rPr>
            <w:rStyle w:val="Hiperligao"/>
            <w:vertAlign w:val="superscript"/>
          </w:rPr>
          <w:t>[22]</w:t>
        </w:r>
      </w:hyperlink>
      <w:r w:rsidR="009D0C02">
        <w:rPr>
          <w:i/>
        </w:rPr>
        <w:t xml:space="preserve"> </w:t>
      </w:r>
      <w:r w:rsidR="001F7903">
        <w:t>.</w:t>
      </w:r>
    </w:p>
    <w:p w14:paraId="5767BAFA" w14:textId="76702DDA" w:rsidR="004379A2" w:rsidRDefault="004379A2" w:rsidP="004379A2">
      <w:pPr>
        <w:pStyle w:val="Imagem"/>
        <w:keepNext/>
      </w:pPr>
      <w:r>
        <w:lastRenderedPageBreak/>
        <w:drawing>
          <wp:inline distT="0" distB="0" distL="0" distR="0" wp14:anchorId="1C15DB97" wp14:editId="06A7D96B">
            <wp:extent cx="5181600" cy="18573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75"/>
                    <a:stretch/>
                  </pic:blipFill>
                  <pic:spPr bwMode="auto">
                    <a:xfrm>
                      <a:off x="0" y="0"/>
                      <a:ext cx="5181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1BE05" w14:textId="6D06673C" w:rsidR="008025C9" w:rsidRDefault="004379A2" w:rsidP="004379A2">
      <w:pPr>
        <w:pStyle w:val="Legenda"/>
      </w:pPr>
      <w:bookmarkStart w:id="51" w:name="_Toc62787835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15</w:t>
      </w:r>
      <w:r w:rsidR="00846AC4">
        <w:rPr>
          <w:noProof/>
        </w:rPr>
        <w:fldChar w:fldCharType="end"/>
      </w:r>
      <w:r>
        <w:t xml:space="preserve"> – Exemplo de código sem </w:t>
      </w:r>
      <w:proofErr w:type="spellStart"/>
      <w:r w:rsidRPr="00F33362">
        <w:rPr>
          <w:i/>
          <w:iCs/>
        </w:rPr>
        <w:t>Inappropriate</w:t>
      </w:r>
      <w:proofErr w:type="spellEnd"/>
      <w:r w:rsidRPr="00F33362">
        <w:rPr>
          <w:i/>
          <w:iCs/>
        </w:rPr>
        <w:t xml:space="preserve"> </w:t>
      </w:r>
      <w:proofErr w:type="spellStart"/>
      <w:r w:rsidRPr="00F33362">
        <w:rPr>
          <w:i/>
          <w:iCs/>
        </w:rPr>
        <w:t>Intimacy</w:t>
      </w:r>
      <w:bookmarkEnd w:id="51"/>
      <w:proofErr w:type="spellEnd"/>
    </w:p>
    <w:p w14:paraId="4CA5CF17" w14:textId="1C900985" w:rsidR="0016576F" w:rsidRDefault="0016576F" w:rsidP="00277E15">
      <w:pPr>
        <w:pStyle w:val="Texto"/>
      </w:pPr>
    </w:p>
    <w:p w14:paraId="364F9761" w14:textId="714DCE05" w:rsidR="00C83D6F" w:rsidRDefault="003F5EE4" w:rsidP="003F5EE4">
      <w:pPr>
        <w:pStyle w:val="Ttulo3"/>
      </w:pPr>
      <w:bookmarkStart w:id="52" w:name="_Toc62786205"/>
      <w:r>
        <w:t>Data Class</w:t>
      </w:r>
      <w:bookmarkEnd w:id="52"/>
    </w:p>
    <w:p w14:paraId="078BFC25" w14:textId="2BA7F2DC" w:rsidR="00C96CCB" w:rsidRDefault="00C96CCB" w:rsidP="00277E15">
      <w:pPr>
        <w:pStyle w:val="Texto"/>
      </w:pPr>
      <w:r w:rsidRPr="001504DF">
        <w:rPr>
          <w:i/>
        </w:rPr>
        <w:t>Data Class</w:t>
      </w:r>
      <w:r w:rsidR="001504DF">
        <w:t xml:space="preserve"> </w:t>
      </w:r>
      <w:hyperlink w:anchor="DataClassRG" w:history="1">
        <w:r w:rsidR="001504DF" w:rsidRPr="00DD4FCE">
          <w:rPr>
            <w:rStyle w:val="Hiperligao"/>
            <w:vertAlign w:val="superscript"/>
            <w:lang w:eastAsia="en-US"/>
          </w:rPr>
          <w:t>[2</w:t>
        </w:r>
        <w:r w:rsidR="00AE78FD" w:rsidRPr="00DD4FCE">
          <w:rPr>
            <w:rStyle w:val="Hiperligao"/>
            <w:vertAlign w:val="superscript"/>
            <w:lang w:eastAsia="en-US"/>
          </w:rPr>
          <w:t>3</w:t>
        </w:r>
        <w:r w:rsidR="001504DF" w:rsidRPr="00DD4FCE">
          <w:rPr>
            <w:rStyle w:val="Hiperligao"/>
            <w:vertAlign w:val="superscript"/>
            <w:lang w:eastAsia="en-US"/>
          </w:rPr>
          <w:t>]</w:t>
        </w:r>
      </w:hyperlink>
      <w:r>
        <w:t xml:space="preserve"> refere-se ao facto de uma classe possuir apenas </w:t>
      </w:r>
      <w:proofErr w:type="spellStart"/>
      <w:r w:rsidRPr="00ED048B">
        <w:rPr>
          <w:i/>
        </w:rPr>
        <w:t>getters</w:t>
      </w:r>
      <w:proofErr w:type="spellEnd"/>
      <w:r>
        <w:t xml:space="preserve"> e </w:t>
      </w:r>
      <w:r w:rsidRPr="00ED048B">
        <w:rPr>
          <w:i/>
        </w:rPr>
        <w:t>setters</w:t>
      </w:r>
      <w:r>
        <w:t xml:space="preserve"> aos seus atributos. Este </w:t>
      </w:r>
      <w:proofErr w:type="spellStart"/>
      <w:r w:rsidRPr="00ED048B">
        <w:rPr>
          <w:i/>
        </w:rPr>
        <w:t>bad</w:t>
      </w:r>
      <w:proofErr w:type="spellEnd"/>
      <w:r w:rsidRPr="00ED048B">
        <w:rPr>
          <w:i/>
        </w:rPr>
        <w:t xml:space="preserve"> </w:t>
      </w:r>
      <w:proofErr w:type="spellStart"/>
      <w:r w:rsidRPr="00ED048B">
        <w:rPr>
          <w:i/>
        </w:rPr>
        <w:t>smell</w:t>
      </w:r>
      <w:proofErr w:type="spellEnd"/>
      <w:r w:rsidR="007C34D3">
        <w:rPr>
          <w:i/>
        </w:rPr>
        <w:t xml:space="preserve"> </w:t>
      </w:r>
      <w:hyperlink w:anchor="CodeSmellsMartinFowler" w:history="1">
        <w:r w:rsidR="007C34D3" w:rsidRPr="007C34D3">
          <w:rPr>
            <w:rStyle w:val="Hiperligao"/>
            <w:vertAlign w:val="superscript"/>
            <w:lang w:eastAsia="en-US"/>
          </w:rPr>
          <w:t>[11]</w:t>
        </w:r>
      </w:hyperlink>
      <w:r>
        <w:t xml:space="preserve"> foi verificado nas classes que nós utilizamos para as peças fulcrais da nossa abordagem, sendo que declaramos o nosso vértice como </w:t>
      </w:r>
      <w:proofErr w:type="spellStart"/>
      <w:r w:rsidR="00ED048B" w:rsidRPr="00ED048B">
        <w:rPr>
          <w:i/>
        </w:rPr>
        <w:t>U</w:t>
      </w:r>
      <w:r w:rsidRPr="00ED048B">
        <w:rPr>
          <w:i/>
        </w:rPr>
        <w:t>ser</w:t>
      </w:r>
      <w:proofErr w:type="spellEnd"/>
      <w:r>
        <w:t xml:space="preserve"> (</w:t>
      </w:r>
      <w:r w:rsidRPr="00ED048B">
        <w:rPr>
          <w:i/>
        </w:rPr>
        <w:t xml:space="preserve">classe </w:t>
      </w:r>
      <w:proofErr w:type="spellStart"/>
      <w:r w:rsidR="00ED048B" w:rsidRPr="00ED048B">
        <w:rPr>
          <w:i/>
        </w:rPr>
        <w:t>U</w:t>
      </w:r>
      <w:r w:rsidRPr="00ED048B">
        <w:rPr>
          <w:i/>
        </w:rPr>
        <w:t>ser</w:t>
      </w:r>
      <w:proofErr w:type="spellEnd"/>
      <w:r>
        <w:t xml:space="preserve">) e a nossa aresta como </w:t>
      </w:r>
      <w:proofErr w:type="spellStart"/>
      <w:r w:rsidRPr="00ED048B">
        <w:rPr>
          <w:i/>
        </w:rPr>
        <w:t>Relation</w:t>
      </w:r>
      <w:proofErr w:type="spellEnd"/>
      <w:r>
        <w:t xml:space="preserve"> (</w:t>
      </w:r>
      <w:r w:rsidRPr="00ED048B">
        <w:rPr>
          <w:i/>
        </w:rPr>
        <w:t xml:space="preserve">classe </w:t>
      </w:r>
      <w:proofErr w:type="spellStart"/>
      <w:r w:rsidRPr="00ED048B">
        <w:rPr>
          <w:i/>
        </w:rPr>
        <w:t>Relation</w:t>
      </w:r>
      <w:proofErr w:type="spellEnd"/>
      <w:r>
        <w:t>)</w:t>
      </w:r>
      <w:r w:rsidR="008C58AA">
        <w:t xml:space="preserve">, sendo que a </w:t>
      </w:r>
      <w:proofErr w:type="spellStart"/>
      <w:r w:rsidR="008C58AA" w:rsidRPr="00ED048B">
        <w:rPr>
          <w:i/>
        </w:rPr>
        <w:t>Relation</w:t>
      </w:r>
      <w:proofErr w:type="spellEnd"/>
      <w:r w:rsidR="008C58AA">
        <w:t xml:space="preserve"> </w:t>
      </w:r>
      <w:r w:rsidR="00341AF9">
        <w:t>se apoia</w:t>
      </w:r>
      <w:r w:rsidR="008C58AA">
        <w:t xml:space="preserve"> noutra classe que só possui </w:t>
      </w:r>
      <w:proofErr w:type="spellStart"/>
      <w:r w:rsidR="008C58AA" w:rsidRPr="00ED048B">
        <w:rPr>
          <w:i/>
        </w:rPr>
        <w:t>Interest</w:t>
      </w:r>
      <w:proofErr w:type="spellEnd"/>
      <w:r w:rsidR="008C58AA">
        <w:t xml:space="preserve"> (classe </w:t>
      </w:r>
      <w:proofErr w:type="spellStart"/>
      <w:r w:rsidR="008C58AA" w:rsidRPr="00ED048B">
        <w:rPr>
          <w:i/>
        </w:rPr>
        <w:t>Interest</w:t>
      </w:r>
      <w:proofErr w:type="spellEnd"/>
      <w:r w:rsidR="008C58AA">
        <w:t>).</w:t>
      </w:r>
    </w:p>
    <w:p w14:paraId="6E922995" w14:textId="3E8E2B59" w:rsidR="00C96CCB" w:rsidRDefault="00C96CCB" w:rsidP="00277E15">
      <w:pPr>
        <w:pStyle w:val="Texto"/>
      </w:pPr>
      <w:r>
        <w:t xml:space="preserve">Para resolução deste </w:t>
      </w:r>
      <w:proofErr w:type="spellStart"/>
      <w:r w:rsidRPr="00ED048B">
        <w:rPr>
          <w:i/>
        </w:rPr>
        <w:t>bad</w:t>
      </w:r>
      <w:proofErr w:type="spellEnd"/>
      <w:r w:rsidRPr="00ED048B">
        <w:rPr>
          <w:i/>
        </w:rPr>
        <w:t xml:space="preserve"> </w:t>
      </w:r>
      <w:proofErr w:type="spellStart"/>
      <w:r w:rsidRPr="007C34D3">
        <w:rPr>
          <w:i/>
        </w:rPr>
        <w:t>smell</w:t>
      </w:r>
      <w:proofErr w:type="spellEnd"/>
      <w:r w:rsidR="007C34D3" w:rsidRPr="007C34D3">
        <w:rPr>
          <w:i/>
        </w:rPr>
        <w:t xml:space="preserve"> </w:t>
      </w:r>
      <w:hyperlink w:anchor="CodeSmellsMartinFowler" w:history="1">
        <w:r w:rsidR="007C34D3" w:rsidRPr="007C34D3">
          <w:rPr>
            <w:rStyle w:val="Hiperligao"/>
            <w:u w:val="none"/>
            <w:vertAlign w:val="superscript"/>
            <w:lang w:eastAsia="en-US"/>
          </w:rPr>
          <w:t>[11]</w:t>
        </w:r>
      </w:hyperlink>
      <w:r w:rsidR="008C58AA">
        <w:t xml:space="preserve">, no caso </w:t>
      </w:r>
      <w:r w:rsidR="00A26A4A">
        <w:t xml:space="preserve">da classe </w:t>
      </w:r>
      <w:proofErr w:type="spellStart"/>
      <w:r w:rsidR="00A26A4A" w:rsidRPr="00ED048B">
        <w:rPr>
          <w:i/>
        </w:rPr>
        <w:t>Interest</w:t>
      </w:r>
      <w:proofErr w:type="spellEnd"/>
      <w:r w:rsidR="00120CAF">
        <w:t xml:space="preserve">, </w:t>
      </w:r>
      <w:r w:rsidR="00F75212">
        <w:t xml:space="preserve">não fazemos nada, pois não representa nenhum </w:t>
      </w:r>
      <w:r w:rsidR="00DE78C4">
        <w:t>perigo</w:t>
      </w:r>
      <w:r w:rsidR="00F75212">
        <w:t xml:space="preserve">. </w:t>
      </w:r>
      <w:r w:rsidR="003A4189">
        <w:t xml:space="preserve">No caso do </w:t>
      </w:r>
      <w:proofErr w:type="spellStart"/>
      <w:r w:rsidR="003A4189" w:rsidRPr="00ED048B">
        <w:rPr>
          <w:i/>
        </w:rPr>
        <w:t>Relation</w:t>
      </w:r>
      <w:proofErr w:type="spellEnd"/>
      <w:r w:rsidR="003A4189">
        <w:t xml:space="preserve"> e </w:t>
      </w:r>
      <w:proofErr w:type="spellStart"/>
      <w:r w:rsidR="003A4189" w:rsidRPr="00ED048B">
        <w:rPr>
          <w:i/>
        </w:rPr>
        <w:t>User</w:t>
      </w:r>
      <w:proofErr w:type="spellEnd"/>
      <w:r w:rsidR="003A4189">
        <w:t xml:space="preserve"> também não representa perigo, mas optamos por efetuar</w:t>
      </w:r>
      <w:r w:rsidR="006E5CAD">
        <w:t xml:space="preserve"> Move Method, validando os tipos de </w:t>
      </w:r>
      <w:proofErr w:type="spellStart"/>
      <w:r w:rsidR="006E5CAD" w:rsidRPr="00ED048B">
        <w:rPr>
          <w:i/>
        </w:rPr>
        <w:t>User</w:t>
      </w:r>
      <w:proofErr w:type="spellEnd"/>
      <w:r w:rsidR="006E5CAD">
        <w:t xml:space="preserve"> e </w:t>
      </w:r>
      <w:proofErr w:type="spellStart"/>
      <w:r w:rsidR="006E5CAD" w:rsidRPr="00ED048B">
        <w:rPr>
          <w:i/>
        </w:rPr>
        <w:t>Relation</w:t>
      </w:r>
      <w:proofErr w:type="spellEnd"/>
      <w:r w:rsidR="006E5CAD">
        <w:t xml:space="preserve"> na classe em si, e não em métodos/linhas de código do </w:t>
      </w:r>
      <w:proofErr w:type="spellStart"/>
      <w:r w:rsidR="006E5CAD" w:rsidRPr="00ED048B">
        <w:rPr>
          <w:i/>
        </w:rPr>
        <w:t>SocialNetwork</w:t>
      </w:r>
      <w:proofErr w:type="spellEnd"/>
      <w:r w:rsidR="006E5CAD">
        <w:t>.</w:t>
      </w:r>
    </w:p>
    <w:p w14:paraId="51818EC2" w14:textId="77777777" w:rsidR="00C35106" w:rsidRDefault="00251DAA" w:rsidP="00C35106">
      <w:pPr>
        <w:pStyle w:val="Imagem"/>
        <w:keepNext/>
      </w:pPr>
      <w:r>
        <w:drawing>
          <wp:inline distT="0" distB="0" distL="0" distR="0" wp14:anchorId="4F0A30AB" wp14:editId="54F9FABE">
            <wp:extent cx="4200525" cy="13620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0F275" w14:textId="09CF10E5" w:rsidR="00A22301" w:rsidRDefault="00C35106" w:rsidP="00C35106">
      <w:pPr>
        <w:pStyle w:val="Legenda"/>
      </w:pPr>
      <w:bookmarkStart w:id="53" w:name="_Toc62787836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16</w:t>
      </w:r>
      <w:r w:rsidR="00846AC4">
        <w:rPr>
          <w:noProof/>
        </w:rPr>
        <w:fldChar w:fldCharType="end"/>
      </w:r>
      <w:r>
        <w:t xml:space="preserve"> </w:t>
      </w:r>
      <w:r w:rsidR="0081357C">
        <w:t>–</w:t>
      </w:r>
      <w:r>
        <w:t xml:space="preserve"> </w:t>
      </w:r>
      <w:r w:rsidR="0081357C">
        <w:t xml:space="preserve">Exemplo de código antes de ser aplicado o </w:t>
      </w:r>
      <w:r w:rsidR="0081357C" w:rsidRPr="0081357C">
        <w:rPr>
          <w:i/>
          <w:iCs/>
        </w:rPr>
        <w:t xml:space="preserve">Move </w:t>
      </w:r>
      <w:proofErr w:type="spellStart"/>
      <w:r w:rsidR="0081357C" w:rsidRPr="0081357C">
        <w:rPr>
          <w:i/>
          <w:iCs/>
        </w:rPr>
        <w:t>Method</w:t>
      </w:r>
      <w:bookmarkEnd w:id="53"/>
      <w:proofErr w:type="spellEnd"/>
    </w:p>
    <w:p w14:paraId="0C90CC3F" w14:textId="00EC14DE" w:rsidR="005A3C28" w:rsidRDefault="005A3C28" w:rsidP="005A3C28">
      <w:pPr>
        <w:pStyle w:val="Ttulo3"/>
      </w:pPr>
      <w:bookmarkStart w:id="54" w:name="_Toc62786206"/>
      <w:proofErr w:type="spellStart"/>
      <w:r>
        <w:t>Large</w:t>
      </w:r>
      <w:proofErr w:type="spellEnd"/>
      <w:r>
        <w:t xml:space="preserve"> </w:t>
      </w:r>
      <w:proofErr w:type="spellStart"/>
      <w:r>
        <w:t>Class</w:t>
      </w:r>
      <w:bookmarkEnd w:id="54"/>
      <w:proofErr w:type="spellEnd"/>
    </w:p>
    <w:p w14:paraId="7BE926B1" w14:textId="07B2953A" w:rsidR="003D36DD" w:rsidRDefault="003D36DD" w:rsidP="00277E15">
      <w:pPr>
        <w:pStyle w:val="Texto"/>
      </w:pPr>
      <w:r w:rsidRPr="003D36DD">
        <w:t xml:space="preserve">Este </w:t>
      </w:r>
      <w:proofErr w:type="spellStart"/>
      <w:r w:rsidRPr="004D0288">
        <w:rPr>
          <w:i/>
        </w:rPr>
        <w:t>bad</w:t>
      </w:r>
      <w:proofErr w:type="spellEnd"/>
      <w:r w:rsidRPr="003D36DD">
        <w:t xml:space="preserve"> </w:t>
      </w:r>
      <w:proofErr w:type="spellStart"/>
      <w:r w:rsidRPr="004D0288">
        <w:rPr>
          <w:i/>
        </w:rPr>
        <w:t>smell</w:t>
      </w:r>
      <w:proofErr w:type="spellEnd"/>
      <w:r w:rsidR="00860D21">
        <w:rPr>
          <w:i/>
        </w:rPr>
        <w:t xml:space="preserve"> </w:t>
      </w:r>
      <w:hyperlink w:anchor="CodeSmellsMartinFowler" w:history="1">
        <w:r w:rsidR="00860D21" w:rsidRPr="00860D21">
          <w:rPr>
            <w:rStyle w:val="Hiperligao"/>
            <w:vertAlign w:val="superscript"/>
            <w:lang w:eastAsia="en-US"/>
          </w:rPr>
          <w:t>[11]</w:t>
        </w:r>
      </w:hyperlink>
      <w:r w:rsidRPr="003D36DD">
        <w:t xml:space="preserve"> fora dete</w:t>
      </w:r>
      <w:r>
        <w:t xml:space="preserve">tado </w:t>
      </w:r>
      <w:r w:rsidR="00025E54">
        <w:t xml:space="preserve">na nossa classe de </w:t>
      </w:r>
      <w:proofErr w:type="spellStart"/>
      <w:r w:rsidR="00025E54" w:rsidRPr="004D0288">
        <w:rPr>
          <w:i/>
        </w:rPr>
        <w:t>Statistics</w:t>
      </w:r>
      <w:proofErr w:type="spellEnd"/>
      <w:r w:rsidR="00E018F1">
        <w:t xml:space="preserve">, que possuía demasiados métodos e atributos, apenas </w:t>
      </w:r>
      <w:r w:rsidR="00B42582">
        <w:t>para efetuar um leque limitado de métodos estatísticos sobre a rede social.</w:t>
      </w:r>
    </w:p>
    <w:p w14:paraId="0EDD35BE" w14:textId="77777777" w:rsidR="00974CA0" w:rsidRDefault="00B42582" w:rsidP="00974CA0">
      <w:pPr>
        <w:pStyle w:val="Imagem"/>
        <w:keepNext/>
      </w:pPr>
      <w:r w:rsidRPr="00B42582">
        <w:drawing>
          <wp:inline distT="0" distB="0" distL="0" distR="0" wp14:anchorId="0C40E09C" wp14:editId="2FF57499">
            <wp:extent cx="1771897" cy="171474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F846" w14:textId="176895DE" w:rsidR="00B42582" w:rsidRPr="003D36DD" w:rsidRDefault="00974CA0" w:rsidP="00974CA0">
      <w:pPr>
        <w:pStyle w:val="Legenda"/>
      </w:pPr>
      <w:bookmarkStart w:id="55" w:name="_Toc62787837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17</w:t>
      </w:r>
      <w:r w:rsidR="00846AC4">
        <w:rPr>
          <w:noProof/>
        </w:rPr>
        <w:fldChar w:fldCharType="end"/>
      </w:r>
      <w:r>
        <w:t xml:space="preserve"> </w:t>
      </w:r>
      <w:r w:rsidR="009A2E14">
        <w:t xml:space="preserve">– Existência da nossa classe </w:t>
      </w:r>
      <w:proofErr w:type="spellStart"/>
      <w:r w:rsidR="009A2E14" w:rsidRPr="009A2E14">
        <w:rPr>
          <w:i/>
          <w:iCs/>
        </w:rPr>
        <w:t>Statistics</w:t>
      </w:r>
      <w:proofErr w:type="spellEnd"/>
      <w:r w:rsidR="00F21438">
        <w:rPr>
          <w:i/>
          <w:iCs/>
        </w:rPr>
        <w:t xml:space="preserve"> </w:t>
      </w:r>
      <w:r w:rsidR="00F21438" w:rsidRPr="00F21438">
        <w:t>que implementa</w:t>
      </w:r>
      <w:r w:rsidR="00F21438">
        <w:t>va</w:t>
      </w:r>
      <w:r w:rsidR="00F21438" w:rsidRPr="00F21438">
        <w:t xml:space="preserve"> as estatísticas</w:t>
      </w:r>
      <w:bookmarkEnd w:id="55"/>
    </w:p>
    <w:p w14:paraId="1A8E20D0" w14:textId="1E14F165" w:rsidR="003D36DD" w:rsidRDefault="006D47C8" w:rsidP="00277E15">
      <w:pPr>
        <w:pStyle w:val="Texto"/>
      </w:pPr>
      <w:r>
        <w:lastRenderedPageBreak/>
        <w:t xml:space="preserve">Para resolver este </w:t>
      </w:r>
      <w:proofErr w:type="spellStart"/>
      <w:r w:rsidRPr="00026521">
        <w:rPr>
          <w:i/>
        </w:rPr>
        <w:t>bad</w:t>
      </w:r>
      <w:proofErr w:type="spellEnd"/>
      <w:r w:rsidRPr="00026521">
        <w:rPr>
          <w:i/>
        </w:rPr>
        <w:t xml:space="preserve"> </w:t>
      </w:r>
      <w:proofErr w:type="spellStart"/>
      <w:r w:rsidRPr="00026521">
        <w:rPr>
          <w:i/>
        </w:rPr>
        <w:t>smell</w:t>
      </w:r>
      <w:proofErr w:type="spellEnd"/>
      <w:r w:rsidR="004A3903">
        <w:rPr>
          <w:i/>
        </w:rPr>
        <w:t xml:space="preserve"> </w:t>
      </w:r>
      <w:hyperlink w:anchor="CodeSmellsMartinFowler" w:history="1">
        <w:r w:rsidR="004A3903" w:rsidRPr="004A3903">
          <w:rPr>
            <w:rStyle w:val="Hiperligao"/>
            <w:vertAlign w:val="superscript"/>
            <w:lang w:eastAsia="en-US"/>
          </w:rPr>
          <w:t>[11]</w:t>
        </w:r>
      </w:hyperlink>
      <w:r>
        <w:t xml:space="preserve"> optamos pela implementação de um </w:t>
      </w:r>
      <w:r w:rsidRPr="00026521">
        <w:rPr>
          <w:i/>
        </w:rPr>
        <w:t xml:space="preserve">Padrão </w:t>
      </w:r>
      <w:proofErr w:type="spellStart"/>
      <w:r w:rsidRPr="00026521">
        <w:rPr>
          <w:i/>
        </w:rPr>
        <w:t>Strategy</w:t>
      </w:r>
      <w:proofErr w:type="spellEnd"/>
      <w:r w:rsidR="00C7748E">
        <w:rPr>
          <w:i/>
        </w:rPr>
        <w:t xml:space="preserve"> </w:t>
      </w:r>
      <w:hyperlink w:anchor="StrategyRG" w:history="1">
        <w:r w:rsidR="00C7748E" w:rsidRPr="00C7748E">
          <w:rPr>
            <w:rStyle w:val="Hiperligao"/>
            <w:vertAlign w:val="superscript"/>
            <w:lang w:eastAsia="en-US"/>
          </w:rPr>
          <w:t>[9]</w:t>
        </w:r>
      </w:hyperlink>
      <w:r>
        <w:t xml:space="preserve"> para realizarmos as estatísticas.</w:t>
      </w:r>
      <w:r w:rsidR="007522E8">
        <w:t xml:space="preserve"> Esta implementação teve como base as técnicas de </w:t>
      </w:r>
      <w:proofErr w:type="spellStart"/>
      <w:r w:rsidR="00057F8E">
        <w:t>r</w:t>
      </w:r>
      <w:r w:rsidR="007522E8">
        <w:t>efactoring</w:t>
      </w:r>
      <w:proofErr w:type="spellEnd"/>
      <w:r w:rsidR="007522E8">
        <w:t xml:space="preserve"> </w:t>
      </w:r>
      <w:proofErr w:type="spellStart"/>
      <w:r w:rsidR="00057F8E" w:rsidRPr="00026521">
        <w:rPr>
          <w:i/>
        </w:rPr>
        <w:t>Extract</w:t>
      </w:r>
      <w:proofErr w:type="spellEnd"/>
      <w:r w:rsidR="00057F8E" w:rsidRPr="00026521">
        <w:rPr>
          <w:i/>
        </w:rPr>
        <w:t xml:space="preserve"> </w:t>
      </w:r>
      <w:proofErr w:type="spellStart"/>
      <w:r w:rsidR="00057F8E" w:rsidRPr="00026521">
        <w:rPr>
          <w:i/>
        </w:rPr>
        <w:t>Class</w:t>
      </w:r>
      <w:proofErr w:type="spellEnd"/>
      <w:r w:rsidR="003B0136">
        <w:rPr>
          <w:i/>
        </w:rPr>
        <w:t xml:space="preserve"> </w:t>
      </w:r>
      <w:hyperlink w:anchor="ExtractClassRG" w:history="1">
        <w:r w:rsidR="003B0136" w:rsidRPr="00700EEB">
          <w:rPr>
            <w:rStyle w:val="Hiperligao"/>
            <w:vertAlign w:val="superscript"/>
            <w:lang w:eastAsia="en-US"/>
          </w:rPr>
          <w:t>[24]</w:t>
        </w:r>
      </w:hyperlink>
      <w:r w:rsidR="00057F8E">
        <w:t xml:space="preserve"> e </w:t>
      </w:r>
      <w:proofErr w:type="spellStart"/>
      <w:r w:rsidR="00057F8E" w:rsidRPr="00026521">
        <w:rPr>
          <w:i/>
        </w:rPr>
        <w:t>Extract</w:t>
      </w:r>
      <w:proofErr w:type="spellEnd"/>
      <w:r w:rsidR="00057F8E" w:rsidRPr="00026521">
        <w:rPr>
          <w:i/>
        </w:rPr>
        <w:t xml:space="preserve"> Interface</w:t>
      </w:r>
      <w:r w:rsidR="003B0136">
        <w:rPr>
          <w:i/>
        </w:rPr>
        <w:t xml:space="preserve"> </w:t>
      </w:r>
      <w:hyperlink w:anchor="ExtractInterfaceRG" w:history="1">
        <w:r w:rsidR="003B0136" w:rsidRPr="00700EEB">
          <w:rPr>
            <w:rStyle w:val="Hiperligao"/>
            <w:vertAlign w:val="superscript"/>
            <w:lang w:eastAsia="en-US"/>
          </w:rPr>
          <w:t>[25]</w:t>
        </w:r>
      </w:hyperlink>
      <w:r w:rsidR="00057F8E">
        <w:t>.</w:t>
      </w:r>
    </w:p>
    <w:p w14:paraId="22899901" w14:textId="77777777" w:rsidR="00974CA0" w:rsidRDefault="005F39F5" w:rsidP="00974CA0">
      <w:pPr>
        <w:pStyle w:val="Imagem"/>
        <w:keepNext/>
      </w:pPr>
      <w:r w:rsidRPr="005F39F5">
        <w:drawing>
          <wp:inline distT="0" distB="0" distL="0" distR="0" wp14:anchorId="3FC43635" wp14:editId="65605516">
            <wp:extent cx="3258005" cy="1552792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C5AB6" w14:textId="6CEB7EE7" w:rsidR="00057F8E" w:rsidRDefault="00974CA0" w:rsidP="00974CA0">
      <w:pPr>
        <w:pStyle w:val="Legenda"/>
      </w:pPr>
      <w:bookmarkStart w:id="56" w:name="_Toc62787838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18</w:t>
      </w:r>
      <w:r w:rsidR="00846AC4">
        <w:rPr>
          <w:noProof/>
        </w:rPr>
        <w:fldChar w:fldCharType="end"/>
      </w:r>
      <w:r>
        <w:t xml:space="preserve"> </w:t>
      </w:r>
      <w:r w:rsidR="00625C6B">
        <w:t xml:space="preserve">– As estatísticas após a implementação do padrão </w:t>
      </w:r>
      <w:proofErr w:type="spellStart"/>
      <w:r w:rsidR="00625C6B" w:rsidRPr="00625C6B">
        <w:rPr>
          <w:i/>
          <w:iCs/>
        </w:rPr>
        <w:t>Strategy</w:t>
      </w:r>
      <w:bookmarkEnd w:id="56"/>
      <w:proofErr w:type="spellEnd"/>
    </w:p>
    <w:p w14:paraId="68D6C3A8" w14:textId="121CEE5C" w:rsidR="002217E9" w:rsidRDefault="002217E9" w:rsidP="00277E15">
      <w:pPr>
        <w:pStyle w:val="Texto"/>
      </w:pPr>
    </w:p>
    <w:p w14:paraId="7AF0E93B" w14:textId="60E37A0D" w:rsidR="002217E9" w:rsidRDefault="002217E9" w:rsidP="002217E9">
      <w:pPr>
        <w:pStyle w:val="Ttulo3"/>
      </w:pPr>
      <w:bookmarkStart w:id="57" w:name="_Toc62786207"/>
      <w:proofErr w:type="spellStart"/>
      <w:r>
        <w:t>Temporary</w:t>
      </w:r>
      <w:proofErr w:type="spellEnd"/>
      <w:r>
        <w:t xml:space="preserve"> Field</w:t>
      </w:r>
      <w:bookmarkEnd w:id="57"/>
    </w:p>
    <w:p w14:paraId="11CE28C1" w14:textId="23C614F5" w:rsidR="002217E9" w:rsidRPr="002217E9" w:rsidRDefault="002217E9" w:rsidP="00277E15">
      <w:pPr>
        <w:pStyle w:val="Texto"/>
      </w:pPr>
      <w:r>
        <w:t xml:space="preserve">No nosso caso </w:t>
      </w:r>
      <w:r w:rsidR="00EF6429">
        <w:t xml:space="preserve">específico, foi encontrado este </w:t>
      </w:r>
      <w:proofErr w:type="spellStart"/>
      <w:r w:rsidR="00EF6429" w:rsidRPr="004D0288">
        <w:rPr>
          <w:i/>
        </w:rPr>
        <w:t>bad</w:t>
      </w:r>
      <w:proofErr w:type="spellEnd"/>
      <w:r w:rsidR="00EF6429" w:rsidRPr="004D0288">
        <w:rPr>
          <w:i/>
        </w:rPr>
        <w:t xml:space="preserve"> </w:t>
      </w:r>
      <w:proofErr w:type="spellStart"/>
      <w:r w:rsidR="00EF6429" w:rsidRPr="004D0288">
        <w:rPr>
          <w:i/>
        </w:rPr>
        <w:t>smell</w:t>
      </w:r>
      <w:proofErr w:type="spellEnd"/>
      <w:r w:rsidR="00700EEB">
        <w:rPr>
          <w:i/>
        </w:rPr>
        <w:t xml:space="preserve"> </w:t>
      </w:r>
      <w:hyperlink w:anchor="CodeSmellsMartinFowler" w:history="1">
        <w:r w:rsidR="00700EEB" w:rsidRPr="00700EEB">
          <w:rPr>
            <w:rStyle w:val="Hiperligao"/>
            <w:vertAlign w:val="superscript"/>
            <w:lang w:eastAsia="en-US"/>
          </w:rPr>
          <w:t>[11]</w:t>
        </w:r>
      </w:hyperlink>
      <w:r w:rsidR="00EF6429">
        <w:t xml:space="preserve">, na classe de </w:t>
      </w:r>
      <w:proofErr w:type="spellStart"/>
      <w:r w:rsidR="00EF6429" w:rsidRPr="004D0288">
        <w:rPr>
          <w:i/>
        </w:rPr>
        <w:t>SocialNetworkUI</w:t>
      </w:r>
      <w:proofErr w:type="spellEnd"/>
      <w:r w:rsidR="00EF6429">
        <w:t xml:space="preserve">, onde duas </w:t>
      </w:r>
      <w:proofErr w:type="spellStart"/>
      <w:r w:rsidR="00EF6429">
        <w:t>HBox</w:t>
      </w:r>
      <w:proofErr w:type="spellEnd"/>
      <w:r w:rsidR="00EF6429">
        <w:t xml:space="preserve"> est</w:t>
      </w:r>
      <w:r w:rsidR="005454D7">
        <w:t>ão instanciadas nos atributos da classe</w:t>
      </w:r>
      <w:r w:rsidR="009A6F98">
        <w:t>, quando deveríamos estar dentro dos métodos respetivos.</w:t>
      </w:r>
    </w:p>
    <w:p w14:paraId="26A334BF" w14:textId="77777777" w:rsidR="00974CA0" w:rsidRDefault="00EF6429" w:rsidP="00974CA0">
      <w:pPr>
        <w:pStyle w:val="Imagem"/>
        <w:keepNext/>
      </w:pPr>
      <w:r w:rsidRPr="00EF6429">
        <w:drawing>
          <wp:inline distT="0" distB="0" distL="0" distR="0" wp14:anchorId="5D164FCA" wp14:editId="3BFFDD63">
            <wp:extent cx="2172003" cy="40010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8043B" w14:textId="0D80773F" w:rsidR="002217E9" w:rsidRDefault="00974CA0" w:rsidP="00974CA0">
      <w:pPr>
        <w:pStyle w:val="Legenda"/>
      </w:pPr>
      <w:bookmarkStart w:id="58" w:name="_Toc62787839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19</w:t>
      </w:r>
      <w:r w:rsidR="00846AC4">
        <w:rPr>
          <w:noProof/>
        </w:rPr>
        <w:fldChar w:fldCharType="end"/>
      </w:r>
      <w:r>
        <w:t xml:space="preserve"> </w:t>
      </w:r>
      <w:r w:rsidR="00570787">
        <w:t xml:space="preserve">– Exemplo de código de </w:t>
      </w:r>
      <w:proofErr w:type="spellStart"/>
      <w:r w:rsidR="00570787" w:rsidRPr="00570787">
        <w:rPr>
          <w:i/>
          <w:iCs/>
        </w:rPr>
        <w:t>Temporay</w:t>
      </w:r>
      <w:proofErr w:type="spellEnd"/>
      <w:r w:rsidR="00570787" w:rsidRPr="00570787">
        <w:rPr>
          <w:i/>
          <w:iCs/>
        </w:rPr>
        <w:t xml:space="preserve"> </w:t>
      </w:r>
      <w:proofErr w:type="spellStart"/>
      <w:r w:rsidR="00570787" w:rsidRPr="00570787">
        <w:rPr>
          <w:i/>
          <w:iCs/>
        </w:rPr>
        <w:t>Fields</w:t>
      </w:r>
      <w:bookmarkEnd w:id="58"/>
      <w:proofErr w:type="spellEnd"/>
    </w:p>
    <w:p w14:paraId="484D00F2" w14:textId="29853701" w:rsidR="00F44BC1" w:rsidRDefault="00F44BC1" w:rsidP="00277E15">
      <w:pPr>
        <w:pStyle w:val="Texto"/>
      </w:pPr>
      <w:r>
        <w:t xml:space="preserve">Para resolvermos este </w:t>
      </w:r>
      <w:proofErr w:type="spellStart"/>
      <w:r w:rsidRPr="004D0288">
        <w:rPr>
          <w:i/>
        </w:rPr>
        <w:t>bad</w:t>
      </w:r>
      <w:proofErr w:type="spellEnd"/>
      <w:r w:rsidRPr="004D0288">
        <w:rPr>
          <w:i/>
        </w:rPr>
        <w:t xml:space="preserve"> </w:t>
      </w:r>
      <w:proofErr w:type="spellStart"/>
      <w:r w:rsidRPr="004D0288">
        <w:rPr>
          <w:i/>
        </w:rPr>
        <w:t>smell</w:t>
      </w:r>
      <w:proofErr w:type="spellEnd"/>
      <w:r w:rsidR="00C20C19">
        <w:rPr>
          <w:i/>
        </w:rPr>
        <w:t xml:space="preserve"> </w:t>
      </w:r>
      <w:hyperlink w:anchor="CodeSmellsMartinFowler" w:history="1">
        <w:r w:rsidR="00C20C19" w:rsidRPr="00C20C19">
          <w:rPr>
            <w:rStyle w:val="Hiperligao"/>
            <w:vertAlign w:val="superscript"/>
            <w:lang w:eastAsia="en-US"/>
          </w:rPr>
          <w:t>[11]</w:t>
        </w:r>
      </w:hyperlink>
      <w:r>
        <w:t xml:space="preserve"> aplicamos a técnica de </w:t>
      </w:r>
      <w:proofErr w:type="spellStart"/>
      <w:r>
        <w:t>refactoring</w:t>
      </w:r>
      <w:proofErr w:type="spellEnd"/>
      <w:r w:rsidR="000835F5">
        <w:t xml:space="preserve"> de </w:t>
      </w:r>
      <w:proofErr w:type="spellStart"/>
      <w:r w:rsidR="000835F5" w:rsidRPr="004D0288">
        <w:rPr>
          <w:i/>
        </w:rPr>
        <w:t>Inline</w:t>
      </w:r>
      <w:proofErr w:type="spellEnd"/>
      <w:r w:rsidR="000835F5" w:rsidRPr="004D0288">
        <w:rPr>
          <w:i/>
        </w:rPr>
        <w:t xml:space="preserve"> </w:t>
      </w:r>
      <w:proofErr w:type="spellStart"/>
      <w:r w:rsidR="000835F5" w:rsidRPr="004D0288">
        <w:rPr>
          <w:i/>
        </w:rPr>
        <w:t>Temp</w:t>
      </w:r>
      <w:proofErr w:type="spellEnd"/>
      <w:r w:rsidR="00C20C19">
        <w:rPr>
          <w:i/>
        </w:rPr>
        <w:t xml:space="preserve"> </w:t>
      </w:r>
      <w:hyperlink w:anchor="InlineTemp" w:history="1">
        <w:r w:rsidR="00C20C19" w:rsidRPr="000A0DCF">
          <w:rPr>
            <w:rStyle w:val="Hiperligao"/>
            <w:vertAlign w:val="superscript"/>
            <w:lang w:eastAsia="en-US"/>
          </w:rPr>
          <w:t>[26]</w:t>
        </w:r>
      </w:hyperlink>
      <w:r w:rsidR="000835F5">
        <w:t>, passando a variável para dentro do método e a sua inicialização, tornando-a exclusiva ao método onde é utilizada, sendo assim, ficando apenas numa linha de código.</w:t>
      </w:r>
    </w:p>
    <w:p w14:paraId="72C132C7" w14:textId="77777777" w:rsidR="00974CA0" w:rsidRDefault="00F44BC1" w:rsidP="00974CA0">
      <w:pPr>
        <w:pStyle w:val="Imagem"/>
        <w:keepNext/>
      </w:pPr>
      <w:r w:rsidRPr="00F44BC1">
        <w:drawing>
          <wp:inline distT="0" distB="0" distL="0" distR="0" wp14:anchorId="4B267008" wp14:editId="60DD9F4B">
            <wp:extent cx="5400040" cy="13658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B62E" w14:textId="57424C9B" w:rsidR="00F44BC1" w:rsidRPr="007E583F" w:rsidRDefault="00974CA0" w:rsidP="00974CA0">
      <w:pPr>
        <w:pStyle w:val="Legenda"/>
        <w:rPr>
          <w:i/>
          <w:iCs/>
        </w:rPr>
      </w:pPr>
      <w:bookmarkStart w:id="59" w:name="_Toc62787840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20</w:t>
      </w:r>
      <w:r w:rsidR="00846AC4">
        <w:rPr>
          <w:noProof/>
        </w:rPr>
        <w:fldChar w:fldCharType="end"/>
      </w:r>
      <w:r>
        <w:t xml:space="preserve"> </w:t>
      </w:r>
      <w:r w:rsidR="007E583F">
        <w:t xml:space="preserve">– Exemplo de código após aplicar o </w:t>
      </w:r>
      <w:proofErr w:type="spellStart"/>
      <w:r w:rsidR="007E583F" w:rsidRPr="007E583F">
        <w:rPr>
          <w:i/>
          <w:iCs/>
        </w:rPr>
        <w:t>Inline</w:t>
      </w:r>
      <w:proofErr w:type="spellEnd"/>
      <w:r w:rsidR="007E583F" w:rsidRPr="007E583F">
        <w:rPr>
          <w:i/>
          <w:iCs/>
        </w:rPr>
        <w:t xml:space="preserve"> </w:t>
      </w:r>
      <w:proofErr w:type="spellStart"/>
      <w:r w:rsidR="007E583F" w:rsidRPr="007E583F">
        <w:rPr>
          <w:i/>
          <w:iCs/>
        </w:rPr>
        <w:t>Temp</w:t>
      </w:r>
      <w:bookmarkEnd w:id="59"/>
      <w:proofErr w:type="spellEnd"/>
    </w:p>
    <w:p w14:paraId="07FEF825" w14:textId="1CDB07DC" w:rsidR="0016576F" w:rsidRDefault="00540156" w:rsidP="00540156">
      <w:pPr>
        <w:pStyle w:val="Ttulo1"/>
      </w:pPr>
      <w:bookmarkStart w:id="60" w:name="_Toc62786208"/>
      <w:r>
        <w:lastRenderedPageBreak/>
        <w:t>Conclusão</w:t>
      </w:r>
      <w:bookmarkEnd w:id="60"/>
    </w:p>
    <w:p w14:paraId="5747F1E5" w14:textId="687276BA" w:rsidR="00540156" w:rsidRDefault="00540156" w:rsidP="00277E15">
      <w:pPr>
        <w:pStyle w:val="Texto"/>
      </w:pPr>
    </w:p>
    <w:p w14:paraId="0A41A0A1" w14:textId="3D7BEFC2" w:rsidR="004D2534" w:rsidRPr="00610D9F" w:rsidRDefault="004D2534" w:rsidP="00277E15">
      <w:pPr>
        <w:pStyle w:val="Texto"/>
      </w:pPr>
      <w:r w:rsidRPr="00610D9F">
        <w:t xml:space="preserve">Com este projeto, conseguimos adquirir competências </w:t>
      </w:r>
      <w:r w:rsidR="00C138FE" w:rsidRPr="00610D9F">
        <w:t xml:space="preserve">no desenvolvimento de </w:t>
      </w:r>
      <w:r w:rsidR="007C6037" w:rsidRPr="00610D9F">
        <w:t>potenciais</w:t>
      </w:r>
      <w:r w:rsidR="00174DEB" w:rsidRPr="00610D9F">
        <w:t xml:space="preserve"> problemas reais, que possuam uma resolução com base em teoria dos grafos. </w:t>
      </w:r>
      <w:r w:rsidR="00DB3952" w:rsidRPr="00610D9F">
        <w:t>Embora este projeto esteja relacionado com uma rede social, a sua teoria é aplicável em diversos âmbitos do nosso quotidiano. Podemos aplicar exatamente a mesma implementação a qualquer sistema que se consiga separar por pontos/vértices e ligações/arestas. A única modificação seria nos comportamentos de cada vértice e aresta. Por exemplo, poderíamos ter de arquitetar uma aplicação em Java sobre</w:t>
      </w:r>
      <w:r w:rsidR="006A1F7E" w:rsidRPr="00610D9F">
        <w:t xml:space="preserve"> uma rede de autocarros de qualquer dimensão. Neste problema em concreto, poderíamos definir as paragens de autocarro como vértices e as estradas entre paragens as arestas, e poderíamos definir rotas indiretas que o autocarro poderia ter de optar, caso existissem problemas nas suas rotas diretas.</w:t>
      </w:r>
      <w:r w:rsidR="003B2BAF" w:rsidRPr="00610D9F">
        <w:t xml:space="preserve"> </w:t>
      </w:r>
      <w:r w:rsidR="003B2AA4" w:rsidRPr="00610D9F">
        <w:t xml:space="preserve">Embora tenhamos aplicado orientação ao nosso grafo, e tenhamos trabalhado com </w:t>
      </w:r>
      <w:r w:rsidR="00AF7158" w:rsidRPr="00610D9F">
        <w:t>base numa lista de adjacências, os conceitos abordados exteriores a este projeto, mas incluídos na teoria de grafos, foram corretamente absorvidos.</w:t>
      </w:r>
    </w:p>
    <w:p w14:paraId="56A9CB61" w14:textId="374E08A3" w:rsidR="00AF7158" w:rsidRPr="00610D9F" w:rsidRDefault="00FA7A91" w:rsidP="00277E15">
      <w:pPr>
        <w:pStyle w:val="Texto"/>
      </w:pPr>
      <w:r w:rsidRPr="00610D9F">
        <w:t xml:space="preserve">Também conseguimos </w:t>
      </w:r>
      <w:r w:rsidR="00077203" w:rsidRPr="00610D9F">
        <w:t xml:space="preserve">adquirir conhecimentos sobre a limpeza de </w:t>
      </w:r>
      <w:r w:rsidR="00DB31E5" w:rsidRPr="00610D9F">
        <w:t xml:space="preserve">código, através de refatoração, que era um conceito desconhecido para nós. </w:t>
      </w:r>
      <w:r w:rsidR="00A7280D" w:rsidRPr="00610D9F">
        <w:t xml:space="preserve">A aplicação de padrões </w:t>
      </w:r>
      <w:r w:rsidR="00F92426" w:rsidRPr="00610D9F">
        <w:t>e limpeza</w:t>
      </w:r>
      <w:r w:rsidR="00A7280D" w:rsidRPr="00610D9F">
        <w:t xml:space="preserve"> de </w:t>
      </w:r>
      <w:proofErr w:type="spellStart"/>
      <w:r w:rsidR="00362E99" w:rsidRPr="00610D9F">
        <w:t>code</w:t>
      </w:r>
      <w:proofErr w:type="spellEnd"/>
      <w:r w:rsidR="00362E99" w:rsidRPr="00610D9F">
        <w:t xml:space="preserve"> </w:t>
      </w:r>
      <w:proofErr w:type="spellStart"/>
      <w:r w:rsidR="00362E99" w:rsidRPr="00610D9F">
        <w:t>smells</w:t>
      </w:r>
      <w:proofErr w:type="spellEnd"/>
      <w:r w:rsidR="00A7280D" w:rsidRPr="00610D9F">
        <w:t xml:space="preserve">, é fundamental na construção/manutenção de um projeto pessoal ou de um projeto empresarial, </w:t>
      </w:r>
      <w:r w:rsidR="008F682B" w:rsidRPr="00610D9F">
        <w:t xml:space="preserve">com o intuito de ser percetível tanto para nós, caso estejamos a rever algo que não nos recordaríamos, ou até mesmo para que outros programadores consigam ter uma visão mais clara da abordagem que escolhíamos para um projeto. </w:t>
      </w:r>
      <w:proofErr w:type="spellStart"/>
      <w:r w:rsidR="008F682B" w:rsidRPr="006B631E">
        <w:rPr>
          <w:lang w:val="en-US"/>
        </w:rPr>
        <w:t>Parafraseando</w:t>
      </w:r>
      <w:proofErr w:type="spellEnd"/>
      <w:r w:rsidR="008F682B" w:rsidRPr="006B631E">
        <w:rPr>
          <w:lang w:val="en-US"/>
        </w:rPr>
        <w:t xml:space="preserve"> </w:t>
      </w:r>
      <w:proofErr w:type="spellStart"/>
      <w:r w:rsidR="00C241B4" w:rsidRPr="006B631E">
        <w:rPr>
          <w:lang w:val="en-US"/>
        </w:rPr>
        <w:t>uma</w:t>
      </w:r>
      <w:proofErr w:type="spellEnd"/>
      <w:r w:rsidR="00C241B4" w:rsidRPr="006B631E">
        <w:rPr>
          <w:lang w:val="en-US"/>
        </w:rPr>
        <w:t xml:space="preserve"> </w:t>
      </w:r>
      <w:proofErr w:type="spellStart"/>
      <w:r w:rsidR="00C241B4" w:rsidRPr="006B631E">
        <w:rPr>
          <w:lang w:val="en-US"/>
        </w:rPr>
        <w:t>frase</w:t>
      </w:r>
      <w:proofErr w:type="spellEnd"/>
      <w:r w:rsidR="00C241B4" w:rsidRPr="006B631E">
        <w:rPr>
          <w:lang w:val="en-US"/>
        </w:rPr>
        <w:t xml:space="preserve"> </w:t>
      </w:r>
      <w:proofErr w:type="spellStart"/>
      <w:r w:rsidR="00C241B4" w:rsidRPr="006B631E">
        <w:rPr>
          <w:lang w:val="en-US"/>
        </w:rPr>
        <w:t>presente</w:t>
      </w:r>
      <w:proofErr w:type="spellEnd"/>
      <w:r w:rsidR="00C241B4" w:rsidRPr="006B631E">
        <w:rPr>
          <w:lang w:val="en-US"/>
        </w:rPr>
        <w:t xml:space="preserve"> no</w:t>
      </w:r>
      <w:r w:rsidR="008F682B" w:rsidRPr="006B631E">
        <w:rPr>
          <w:lang w:val="en-US"/>
        </w:rPr>
        <w:t xml:space="preserve"> </w:t>
      </w:r>
      <w:proofErr w:type="spellStart"/>
      <w:r w:rsidR="008F682B" w:rsidRPr="006B631E">
        <w:rPr>
          <w:lang w:val="en-US"/>
        </w:rPr>
        <w:t>livro</w:t>
      </w:r>
      <w:proofErr w:type="spellEnd"/>
      <w:r w:rsidR="008F682B" w:rsidRPr="006B631E">
        <w:rPr>
          <w:lang w:val="en-US"/>
        </w:rPr>
        <w:t xml:space="preserve"> </w:t>
      </w:r>
      <w:r w:rsidR="008F682B" w:rsidRPr="006B631E">
        <w:rPr>
          <w:i/>
          <w:u w:val="single"/>
          <w:lang w:val="en-US"/>
        </w:rPr>
        <w:t xml:space="preserve">Clean </w:t>
      </w:r>
      <w:r w:rsidR="00C241B4" w:rsidRPr="006B631E">
        <w:rPr>
          <w:i/>
          <w:u w:val="single"/>
          <w:lang w:val="en-US"/>
        </w:rPr>
        <w:t>Code:</w:t>
      </w:r>
      <w:r w:rsidR="008F682B" w:rsidRPr="006B631E">
        <w:rPr>
          <w:i/>
          <w:u w:val="single"/>
          <w:lang w:val="en-US"/>
        </w:rPr>
        <w:t xml:space="preserve"> A Handbook of Agile Software Craftmanship</w:t>
      </w:r>
      <w:r w:rsidR="00C241B4" w:rsidRPr="006B631E">
        <w:rPr>
          <w:i/>
          <w:u w:val="single"/>
          <w:lang w:val="en-US"/>
        </w:rPr>
        <w:t xml:space="preserve"> de Robert C. Martin</w:t>
      </w:r>
      <w:r w:rsidR="00C241B4" w:rsidRPr="006B631E">
        <w:rPr>
          <w:lang w:val="en-US"/>
        </w:rPr>
        <w:t xml:space="preserve"> – “</w:t>
      </w:r>
      <w:r w:rsidR="00C241B4" w:rsidRPr="006B631E">
        <w:rPr>
          <w:i/>
          <w:lang w:val="en-US"/>
        </w:rPr>
        <w:t xml:space="preserve">One difference between a smart programmer and a professional programmer is that the professional understands that clarity is king. </w:t>
      </w:r>
      <w:proofErr w:type="spellStart"/>
      <w:r w:rsidR="00C241B4" w:rsidRPr="007078A4">
        <w:rPr>
          <w:i/>
        </w:rPr>
        <w:t>Professionals</w:t>
      </w:r>
      <w:proofErr w:type="spellEnd"/>
      <w:r w:rsidR="00C241B4" w:rsidRPr="007078A4">
        <w:rPr>
          <w:i/>
        </w:rPr>
        <w:t xml:space="preserve"> use </w:t>
      </w:r>
      <w:proofErr w:type="spellStart"/>
      <w:r w:rsidR="00C241B4" w:rsidRPr="007078A4">
        <w:rPr>
          <w:i/>
        </w:rPr>
        <w:t>their</w:t>
      </w:r>
      <w:proofErr w:type="spellEnd"/>
      <w:r w:rsidR="00C241B4" w:rsidRPr="007078A4">
        <w:rPr>
          <w:i/>
        </w:rPr>
        <w:t xml:space="preserve"> </w:t>
      </w:r>
      <w:proofErr w:type="spellStart"/>
      <w:r w:rsidR="00C241B4" w:rsidRPr="007078A4">
        <w:rPr>
          <w:i/>
        </w:rPr>
        <w:t>powers</w:t>
      </w:r>
      <w:proofErr w:type="spellEnd"/>
      <w:r w:rsidR="00C241B4" w:rsidRPr="007078A4">
        <w:rPr>
          <w:i/>
        </w:rPr>
        <w:t xml:space="preserve"> for </w:t>
      </w:r>
      <w:proofErr w:type="spellStart"/>
      <w:r w:rsidR="00C241B4" w:rsidRPr="007078A4">
        <w:rPr>
          <w:i/>
        </w:rPr>
        <w:t>good</w:t>
      </w:r>
      <w:proofErr w:type="spellEnd"/>
      <w:r w:rsidR="00C241B4" w:rsidRPr="007078A4">
        <w:rPr>
          <w:i/>
        </w:rPr>
        <w:t xml:space="preserve"> </w:t>
      </w:r>
      <w:proofErr w:type="spellStart"/>
      <w:r w:rsidR="00C241B4" w:rsidRPr="007078A4">
        <w:rPr>
          <w:i/>
        </w:rPr>
        <w:t>and</w:t>
      </w:r>
      <w:proofErr w:type="spellEnd"/>
      <w:r w:rsidR="00C241B4" w:rsidRPr="007078A4">
        <w:rPr>
          <w:i/>
        </w:rPr>
        <w:t xml:space="preserve"> </w:t>
      </w:r>
      <w:proofErr w:type="spellStart"/>
      <w:r w:rsidR="00C241B4" w:rsidRPr="007078A4">
        <w:rPr>
          <w:i/>
        </w:rPr>
        <w:t>write</w:t>
      </w:r>
      <w:proofErr w:type="spellEnd"/>
      <w:r w:rsidR="00C241B4" w:rsidRPr="007078A4">
        <w:rPr>
          <w:i/>
        </w:rPr>
        <w:t xml:space="preserve"> </w:t>
      </w:r>
      <w:proofErr w:type="spellStart"/>
      <w:r w:rsidR="00C241B4" w:rsidRPr="007078A4">
        <w:rPr>
          <w:i/>
        </w:rPr>
        <w:t>code</w:t>
      </w:r>
      <w:proofErr w:type="spellEnd"/>
      <w:r w:rsidR="00C241B4" w:rsidRPr="007078A4">
        <w:rPr>
          <w:i/>
        </w:rPr>
        <w:t xml:space="preserve"> </w:t>
      </w:r>
      <w:proofErr w:type="spellStart"/>
      <w:r w:rsidR="00C241B4" w:rsidRPr="007078A4">
        <w:rPr>
          <w:i/>
        </w:rPr>
        <w:t>that</w:t>
      </w:r>
      <w:proofErr w:type="spellEnd"/>
      <w:r w:rsidR="00C241B4" w:rsidRPr="007078A4">
        <w:rPr>
          <w:i/>
        </w:rPr>
        <w:t xml:space="preserve"> </w:t>
      </w:r>
      <w:proofErr w:type="spellStart"/>
      <w:r w:rsidR="00C241B4" w:rsidRPr="007078A4">
        <w:rPr>
          <w:i/>
        </w:rPr>
        <w:t>others</w:t>
      </w:r>
      <w:proofErr w:type="spellEnd"/>
      <w:r w:rsidR="00C241B4" w:rsidRPr="007078A4">
        <w:rPr>
          <w:i/>
        </w:rPr>
        <w:t xml:space="preserve"> can </w:t>
      </w:r>
      <w:proofErr w:type="spellStart"/>
      <w:r w:rsidR="00C241B4" w:rsidRPr="007078A4">
        <w:rPr>
          <w:i/>
        </w:rPr>
        <w:t>understand</w:t>
      </w:r>
      <w:proofErr w:type="spellEnd"/>
      <w:r w:rsidR="00C241B4" w:rsidRPr="007078A4">
        <w:rPr>
          <w:i/>
        </w:rPr>
        <w:t>.</w:t>
      </w:r>
      <w:r w:rsidR="00C241B4" w:rsidRPr="00610D9F">
        <w:t>”</w:t>
      </w:r>
      <w:r w:rsidR="00237916" w:rsidRPr="00610D9F">
        <w:t>, que indica que um programador profissional, é aquele que utiliza os seus “poderes” para escrever código que seja percetível para outros.</w:t>
      </w:r>
    </w:p>
    <w:p w14:paraId="6DD05FE7" w14:textId="3A1CCA1C" w:rsidR="00DB31E5" w:rsidRPr="00610D9F" w:rsidRDefault="008F682B" w:rsidP="00277E15">
      <w:pPr>
        <w:pStyle w:val="Texto"/>
      </w:pPr>
      <w:r w:rsidRPr="00610D9F">
        <w:t>A documentação demonstrou-se também uma prática essencial, que embora já conhecêssemos essa prática, ainda não a implementaríamos automaticamente</w:t>
      </w:r>
      <w:r w:rsidR="00237916" w:rsidRPr="00610D9F">
        <w:t>. Mas com a realização deste projeto, já se incluiu na nossa praticidade, a documentação no código e também documentação externa ao código que explicite o problema e a nossa abordagem.</w:t>
      </w:r>
    </w:p>
    <w:p w14:paraId="6375BC67" w14:textId="045BEBE3" w:rsidR="00BC0B54" w:rsidRDefault="00933237" w:rsidP="00933237">
      <w:pPr>
        <w:pStyle w:val="Ttulo1"/>
      </w:pPr>
      <w:bookmarkStart w:id="61" w:name="_Toc62786209"/>
      <w:r>
        <w:lastRenderedPageBreak/>
        <w:t>Bibliografia/Net grafia</w:t>
      </w:r>
      <w:bookmarkEnd w:id="61"/>
    </w:p>
    <w:p w14:paraId="55752806" w14:textId="0A8D4FBD" w:rsidR="00236A6E" w:rsidRDefault="00236A6E" w:rsidP="00277E15">
      <w:pPr>
        <w:pStyle w:val="Texto"/>
      </w:pPr>
    </w:p>
    <w:p w14:paraId="6A38CC2A" w14:textId="3C4ECEE5" w:rsidR="00236A6E" w:rsidRDefault="0090006C" w:rsidP="00277E15">
      <w:pPr>
        <w:pStyle w:val="Texto"/>
      </w:pPr>
      <w:bookmarkStart w:id="62" w:name="JavaNaWikipedia"/>
      <w:r>
        <w:t>[1]</w:t>
      </w:r>
      <w:bookmarkEnd w:id="62"/>
      <w:r>
        <w:t xml:space="preserve"> – Definição de Java na Wikipédia - </w:t>
      </w:r>
      <w:hyperlink r:id="rId32" w:history="1">
        <w:r w:rsidRPr="000C7CB4">
          <w:rPr>
            <w:rStyle w:val="Hiperligao"/>
            <w:lang w:eastAsia="en-US"/>
          </w:rPr>
          <w:t>https://pt.wikipedia.org/wiki/Java_(plataforma_de_software)</w:t>
        </w:r>
      </w:hyperlink>
    </w:p>
    <w:p w14:paraId="3663F258" w14:textId="4875FF9A" w:rsidR="0008151C" w:rsidRDefault="0008151C" w:rsidP="00277E15">
      <w:pPr>
        <w:pStyle w:val="Texto"/>
      </w:pPr>
      <w:bookmarkStart w:id="63" w:name="ADTNaWikipedia"/>
      <w:r>
        <w:t>[2]</w:t>
      </w:r>
      <w:bookmarkEnd w:id="63"/>
      <w:r>
        <w:t xml:space="preserve"> – Definição de tipo abstrato de dados de acordo com Wikipédia - </w:t>
      </w:r>
      <w:hyperlink r:id="rId33" w:history="1">
        <w:r w:rsidRPr="000C7CB4">
          <w:rPr>
            <w:rStyle w:val="Hiperligao"/>
            <w:lang w:eastAsia="en-US"/>
          </w:rPr>
          <w:t>https://pt.wikipedia.org/wiki/Tipo_abstrato_de_dado</w:t>
        </w:r>
      </w:hyperlink>
    </w:p>
    <w:p w14:paraId="71DB9F18" w14:textId="011883AC" w:rsidR="00752DEA" w:rsidRDefault="00752DEA" w:rsidP="00277E15">
      <w:pPr>
        <w:pStyle w:val="Texto"/>
      </w:pPr>
      <w:bookmarkStart w:id="64" w:name="SingletonRG"/>
      <w:r>
        <w:t>[5]</w:t>
      </w:r>
      <w:bookmarkEnd w:id="64"/>
      <w:r>
        <w:t xml:space="preserve"> – Definição de </w:t>
      </w:r>
      <w:proofErr w:type="spellStart"/>
      <w:r w:rsidRPr="00792949">
        <w:rPr>
          <w:i/>
        </w:rPr>
        <w:t>Singleton</w:t>
      </w:r>
      <w:proofErr w:type="spellEnd"/>
      <w:r>
        <w:t xml:space="preserve"> de acordo com o site Refactoring Guru (em inglês) - </w:t>
      </w:r>
      <w:hyperlink r:id="rId34" w:history="1">
        <w:r w:rsidRPr="000C7CB4">
          <w:rPr>
            <w:rStyle w:val="Hiperligao"/>
            <w:lang w:eastAsia="en-US"/>
          </w:rPr>
          <w:t>https://refactoring.guru/design-patterns/singleton</w:t>
        </w:r>
      </w:hyperlink>
    </w:p>
    <w:p w14:paraId="248003DA" w14:textId="5E402523" w:rsidR="00792949" w:rsidRDefault="00792949" w:rsidP="00277E15">
      <w:pPr>
        <w:pStyle w:val="Texto"/>
      </w:pPr>
      <w:bookmarkStart w:id="65" w:name="ObserverRG"/>
      <w:r>
        <w:t>[6]</w:t>
      </w:r>
      <w:bookmarkEnd w:id="65"/>
      <w:r>
        <w:t xml:space="preserve"> – Definição de </w:t>
      </w:r>
      <w:proofErr w:type="spellStart"/>
      <w:r w:rsidRPr="00792949">
        <w:rPr>
          <w:i/>
        </w:rPr>
        <w:t>Observer</w:t>
      </w:r>
      <w:proofErr w:type="spellEnd"/>
      <w:r>
        <w:t xml:space="preserve"> de acordo com o site Refactoring Guru (em inglês) – </w:t>
      </w:r>
    </w:p>
    <w:p w14:paraId="5DDDA43A" w14:textId="03A7E342" w:rsidR="00BD4911" w:rsidRDefault="00846AC4" w:rsidP="00277E15">
      <w:pPr>
        <w:pStyle w:val="Texto"/>
        <w:rPr>
          <w:lang w:eastAsia="en-US"/>
        </w:rPr>
      </w:pPr>
      <w:hyperlink r:id="rId35" w:history="1">
        <w:r w:rsidR="0037794A" w:rsidRPr="000C7CB4">
          <w:rPr>
            <w:rStyle w:val="Hiperligao"/>
            <w:lang w:eastAsia="en-US"/>
          </w:rPr>
          <w:t>https://refactoring.guru/design-patterns/observer</w:t>
        </w:r>
      </w:hyperlink>
    </w:p>
    <w:p w14:paraId="5AC60EC0" w14:textId="0B4B4FB4" w:rsidR="00331D2D" w:rsidRDefault="00331D2D" w:rsidP="00277E15">
      <w:pPr>
        <w:pStyle w:val="Texto"/>
      </w:pPr>
      <w:bookmarkStart w:id="66" w:name="MVCWiki"/>
      <w:r>
        <w:t>[7]</w:t>
      </w:r>
      <w:bookmarkEnd w:id="66"/>
      <w:r>
        <w:t xml:space="preserve"> </w:t>
      </w:r>
      <w:r w:rsidR="00F1149B">
        <w:t>–</w:t>
      </w:r>
      <w:r>
        <w:t xml:space="preserve"> </w:t>
      </w:r>
      <w:r w:rsidR="00F1149B">
        <w:t xml:space="preserve">Definição de </w:t>
      </w:r>
      <w:r w:rsidR="00F1149B" w:rsidRPr="00F1149B">
        <w:rPr>
          <w:i/>
        </w:rPr>
        <w:t>MVC</w:t>
      </w:r>
      <w:r w:rsidR="00FA6E99">
        <w:t xml:space="preserve"> segundo a Wikipédia - </w:t>
      </w:r>
      <w:hyperlink r:id="rId36" w:history="1">
        <w:r w:rsidR="00FA6E99" w:rsidRPr="000C7CB4">
          <w:rPr>
            <w:rStyle w:val="Hiperligao"/>
            <w:lang w:eastAsia="en-US"/>
          </w:rPr>
          <w:t>https://pt.wikipedia.org/wiki/MVC</w:t>
        </w:r>
      </w:hyperlink>
    </w:p>
    <w:p w14:paraId="485DC242" w14:textId="7C1C0108" w:rsidR="00545532" w:rsidRDefault="00545532" w:rsidP="00277E15">
      <w:pPr>
        <w:pStyle w:val="Texto"/>
      </w:pPr>
      <w:bookmarkStart w:id="67" w:name="SimpleFactoryExp"/>
      <w:r>
        <w:t>[8]</w:t>
      </w:r>
      <w:bookmarkEnd w:id="67"/>
      <w:r>
        <w:t xml:space="preserve"> – Definição de </w:t>
      </w:r>
      <w:proofErr w:type="spellStart"/>
      <w:r>
        <w:rPr>
          <w:i/>
        </w:rPr>
        <w:t>Simple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Factory</w:t>
      </w:r>
      <w:proofErr w:type="spellEnd"/>
      <w:r>
        <w:t xml:space="preserve"> segundo a </w:t>
      </w:r>
      <w:proofErr w:type="spellStart"/>
      <w:r>
        <w:t>envatotuts</w:t>
      </w:r>
      <w:proofErr w:type="spellEnd"/>
      <w:r>
        <w:t>+</w:t>
      </w:r>
    </w:p>
    <w:p w14:paraId="633D5453" w14:textId="3A542077" w:rsidR="00545532" w:rsidRDefault="00846AC4" w:rsidP="00277E15">
      <w:pPr>
        <w:pStyle w:val="Texto"/>
        <w:rPr>
          <w:lang w:eastAsia="en-US"/>
        </w:rPr>
      </w:pPr>
      <w:hyperlink r:id="rId37" w:history="1">
        <w:r w:rsidR="00545532" w:rsidRPr="000C7CB4">
          <w:rPr>
            <w:rStyle w:val="Hiperligao"/>
            <w:lang w:eastAsia="en-US"/>
          </w:rPr>
          <w:t>https://code.tutsplus.com/pt/tutorials/design-patterns-the-simple-factory-pattern--cms-22345</w:t>
        </w:r>
      </w:hyperlink>
    </w:p>
    <w:p w14:paraId="66F8A5C3" w14:textId="411ECA72" w:rsidR="00545532" w:rsidRDefault="00545532" w:rsidP="00277E15">
      <w:pPr>
        <w:pStyle w:val="Texto"/>
      </w:pPr>
      <w:bookmarkStart w:id="68" w:name="StrategyRG"/>
      <w:r>
        <w:t>[9]</w:t>
      </w:r>
      <w:bookmarkEnd w:id="68"/>
      <w:r>
        <w:t xml:space="preserve"> </w:t>
      </w:r>
      <w:r w:rsidR="00D47E5D">
        <w:t>–</w:t>
      </w:r>
      <w:r>
        <w:t xml:space="preserve"> </w:t>
      </w:r>
      <w:r w:rsidR="00D47E5D">
        <w:t xml:space="preserve">Definição de </w:t>
      </w:r>
      <w:proofErr w:type="spellStart"/>
      <w:r w:rsidR="00D47E5D">
        <w:rPr>
          <w:i/>
        </w:rPr>
        <w:t>Strategy</w:t>
      </w:r>
      <w:proofErr w:type="spellEnd"/>
      <w:r w:rsidR="00D47E5D">
        <w:rPr>
          <w:i/>
        </w:rPr>
        <w:t xml:space="preserve"> </w:t>
      </w:r>
      <w:r w:rsidR="00D47E5D">
        <w:t xml:space="preserve">segundo o site Refactoring Guru (em inglês) - </w:t>
      </w:r>
      <w:hyperlink r:id="rId38" w:history="1">
        <w:r w:rsidR="00737199" w:rsidRPr="000C7CB4">
          <w:rPr>
            <w:rStyle w:val="Hiperligao"/>
            <w:lang w:eastAsia="en-US"/>
          </w:rPr>
          <w:t>https://refactoring.guru/design-patterns/strategy</w:t>
        </w:r>
      </w:hyperlink>
    </w:p>
    <w:p w14:paraId="7DFC8C99" w14:textId="67EAA3E7" w:rsidR="00737199" w:rsidRDefault="00737199" w:rsidP="00277E15">
      <w:pPr>
        <w:pStyle w:val="Texto"/>
      </w:pPr>
      <w:bookmarkStart w:id="69" w:name="CommandRG"/>
      <w:r>
        <w:t>[10]</w:t>
      </w:r>
      <w:bookmarkEnd w:id="69"/>
      <w:r>
        <w:t xml:space="preserve"> </w:t>
      </w:r>
      <w:r w:rsidR="005F4CD7">
        <w:t>–</w:t>
      </w:r>
      <w:r>
        <w:t xml:space="preserve"> </w:t>
      </w:r>
      <w:r w:rsidR="005F4CD7">
        <w:t xml:space="preserve">Definição de </w:t>
      </w:r>
      <w:r w:rsidR="005F4CD7">
        <w:rPr>
          <w:i/>
        </w:rPr>
        <w:t>Command</w:t>
      </w:r>
      <w:r w:rsidR="005F4CD7">
        <w:t xml:space="preserve"> segundo o site Refactoring Guru (em inglês) - </w:t>
      </w:r>
      <w:hyperlink r:id="rId39" w:history="1">
        <w:r w:rsidR="005F4CD7" w:rsidRPr="000C7CB4">
          <w:rPr>
            <w:rStyle w:val="Hiperligao"/>
            <w:lang w:eastAsia="en-US"/>
          </w:rPr>
          <w:t>https://refactoring.guru/design-patterns/command</w:t>
        </w:r>
      </w:hyperlink>
    </w:p>
    <w:p w14:paraId="390393C8" w14:textId="6A2B06DA" w:rsidR="005F4CD7" w:rsidRDefault="00EF02CA" w:rsidP="00277E15">
      <w:pPr>
        <w:pStyle w:val="Texto"/>
      </w:pPr>
      <w:bookmarkStart w:id="70" w:name="CodeSmellsMartinFowler"/>
      <w:r>
        <w:t>[11]</w:t>
      </w:r>
      <w:bookmarkEnd w:id="70"/>
      <w:r>
        <w:t xml:space="preserve"> – Definição de </w:t>
      </w:r>
      <w:r w:rsidRPr="004B5EAA">
        <w:rPr>
          <w:i/>
        </w:rPr>
        <w:t>Code Smells</w:t>
      </w:r>
      <w:r>
        <w:t xml:space="preserve"> de acordo com Martin </w:t>
      </w:r>
      <w:proofErr w:type="spellStart"/>
      <w:r>
        <w:t>Fowler</w:t>
      </w:r>
      <w:proofErr w:type="spellEnd"/>
      <w:r>
        <w:t xml:space="preserve">, o criador da refatoração de código - </w:t>
      </w:r>
      <w:hyperlink r:id="rId40" w:history="1">
        <w:r w:rsidR="004B5EAA" w:rsidRPr="000C7CB4">
          <w:rPr>
            <w:rStyle w:val="Hiperligao"/>
            <w:lang w:eastAsia="en-US"/>
          </w:rPr>
          <w:t>https://martinfowler.com/bliki/CodeSmell.html</w:t>
        </w:r>
      </w:hyperlink>
      <w:r>
        <w:t xml:space="preserve"> </w:t>
      </w:r>
    </w:p>
    <w:p w14:paraId="362DB86D" w14:textId="3A11B414" w:rsidR="004B5EAA" w:rsidRDefault="004B5EAA" w:rsidP="00277E15">
      <w:pPr>
        <w:pStyle w:val="Texto"/>
      </w:pPr>
      <w:bookmarkStart w:id="71" w:name="DuplicateCode"/>
      <w:r>
        <w:t>[12]</w:t>
      </w:r>
      <w:bookmarkEnd w:id="71"/>
      <w:r>
        <w:t xml:space="preserve"> – Definição de </w:t>
      </w:r>
      <w:proofErr w:type="spellStart"/>
      <w:r w:rsidRPr="004730A4">
        <w:rPr>
          <w:i/>
        </w:rPr>
        <w:t>Duplicate</w:t>
      </w:r>
      <w:proofErr w:type="spellEnd"/>
      <w:r w:rsidRPr="004730A4">
        <w:rPr>
          <w:i/>
        </w:rPr>
        <w:t xml:space="preserve"> </w:t>
      </w:r>
      <w:proofErr w:type="spellStart"/>
      <w:r w:rsidRPr="004730A4">
        <w:rPr>
          <w:i/>
        </w:rPr>
        <w:t>Code</w:t>
      </w:r>
      <w:proofErr w:type="spellEnd"/>
      <w:r>
        <w:t xml:space="preserve"> de acordo com o site Refactoring Guru (em inglês) - </w:t>
      </w:r>
      <w:hyperlink r:id="rId41" w:history="1">
        <w:r w:rsidR="003E53F9" w:rsidRPr="000C7CB4">
          <w:rPr>
            <w:rStyle w:val="Hiperligao"/>
            <w:lang w:eastAsia="en-US"/>
          </w:rPr>
          <w:t>https://refactoring.guru/smells/duplicate-code</w:t>
        </w:r>
      </w:hyperlink>
    </w:p>
    <w:p w14:paraId="54362A26" w14:textId="51B2F894" w:rsidR="00362F10" w:rsidRDefault="00362F10" w:rsidP="00277E15">
      <w:pPr>
        <w:pStyle w:val="Texto"/>
      </w:pPr>
      <w:bookmarkStart w:id="72" w:name="ExtractMethodRG"/>
      <w:r>
        <w:t>[13]</w:t>
      </w:r>
      <w:bookmarkEnd w:id="72"/>
      <w:r>
        <w:t xml:space="preserve"> – Definição de </w:t>
      </w:r>
      <w:proofErr w:type="spellStart"/>
      <w:r w:rsidRPr="004730A4">
        <w:rPr>
          <w:i/>
        </w:rPr>
        <w:t>Extract</w:t>
      </w:r>
      <w:proofErr w:type="spellEnd"/>
      <w:r w:rsidRPr="004730A4">
        <w:rPr>
          <w:i/>
        </w:rPr>
        <w:t xml:space="preserve"> </w:t>
      </w:r>
      <w:proofErr w:type="spellStart"/>
      <w:r w:rsidRPr="004730A4">
        <w:rPr>
          <w:i/>
        </w:rPr>
        <w:t>Method</w:t>
      </w:r>
      <w:proofErr w:type="spellEnd"/>
      <w:r>
        <w:t xml:space="preserve"> de acordo com o site Refactoring Guru (em inglês) - </w:t>
      </w:r>
      <w:hyperlink r:id="rId42" w:history="1">
        <w:r w:rsidR="00FA31AB" w:rsidRPr="000C7CB4">
          <w:rPr>
            <w:rStyle w:val="Hiperligao"/>
            <w:lang w:eastAsia="en-US"/>
          </w:rPr>
          <w:t>https://refactoring.guru/extract-method</w:t>
        </w:r>
      </w:hyperlink>
    </w:p>
    <w:p w14:paraId="1AED4147" w14:textId="06AFBC83" w:rsidR="00FA31AB" w:rsidRDefault="00FA31AB" w:rsidP="00277E15">
      <w:pPr>
        <w:pStyle w:val="Texto"/>
      </w:pPr>
      <w:bookmarkStart w:id="73" w:name="LongMethod"/>
      <w:r>
        <w:t>[14]</w:t>
      </w:r>
      <w:bookmarkEnd w:id="73"/>
      <w:r>
        <w:t xml:space="preserve"> – Definição de </w:t>
      </w:r>
      <w:r w:rsidRPr="00FA31AB">
        <w:rPr>
          <w:i/>
        </w:rPr>
        <w:t>Long Method</w:t>
      </w:r>
      <w:r>
        <w:t xml:space="preserve"> de acordo com o site Refactoring Guru (em inglês) –</w:t>
      </w:r>
    </w:p>
    <w:p w14:paraId="7B676AEE" w14:textId="53CAC9F8" w:rsidR="00FA31AB" w:rsidRDefault="00846AC4" w:rsidP="00277E15">
      <w:pPr>
        <w:pStyle w:val="Texto"/>
        <w:rPr>
          <w:lang w:eastAsia="en-US"/>
        </w:rPr>
      </w:pPr>
      <w:hyperlink r:id="rId43" w:history="1">
        <w:r w:rsidR="00954B02" w:rsidRPr="000C7CB4">
          <w:rPr>
            <w:rStyle w:val="Hiperligao"/>
            <w:lang w:eastAsia="en-US"/>
          </w:rPr>
          <w:t>https://refactoring.guru/smells/long-method</w:t>
        </w:r>
      </w:hyperlink>
    </w:p>
    <w:p w14:paraId="156299FD" w14:textId="1B7BF9D0" w:rsidR="00954B02" w:rsidRDefault="00954B02" w:rsidP="00277E15">
      <w:pPr>
        <w:pStyle w:val="Texto"/>
      </w:pPr>
      <w:bookmarkStart w:id="74" w:name="MessageChainsRG"/>
      <w:r>
        <w:t>[15]</w:t>
      </w:r>
      <w:bookmarkEnd w:id="74"/>
      <w:r>
        <w:t xml:space="preserve"> – Definição de </w:t>
      </w:r>
      <w:proofErr w:type="spellStart"/>
      <w:r w:rsidRPr="00574339">
        <w:rPr>
          <w:i/>
        </w:rPr>
        <w:t>Message</w:t>
      </w:r>
      <w:proofErr w:type="spellEnd"/>
      <w:r w:rsidRPr="00574339">
        <w:rPr>
          <w:i/>
        </w:rPr>
        <w:t xml:space="preserve"> </w:t>
      </w:r>
      <w:proofErr w:type="spellStart"/>
      <w:r w:rsidRPr="00574339">
        <w:rPr>
          <w:i/>
        </w:rPr>
        <w:t>Chains</w:t>
      </w:r>
      <w:proofErr w:type="spellEnd"/>
      <w:r>
        <w:t xml:space="preserve"> de acordo com o site Refactoring Guru (em inglês) - </w:t>
      </w:r>
      <w:hyperlink r:id="rId44" w:history="1">
        <w:r w:rsidR="003E64A2" w:rsidRPr="000C7CB4">
          <w:rPr>
            <w:rStyle w:val="Hiperligao"/>
            <w:lang w:eastAsia="en-US"/>
          </w:rPr>
          <w:t>https://refactoring.guru/smells/message-chains</w:t>
        </w:r>
      </w:hyperlink>
    </w:p>
    <w:p w14:paraId="4B9DE981" w14:textId="277C4C2B" w:rsidR="003E64A2" w:rsidRDefault="003E64A2" w:rsidP="00277E15">
      <w:pPr>
        <w:pStyle w:val="Texto"/>
      </w:pPr>
      <w:bookmarkStart w:id="75" w:name="HideDelegateRG"/>
      <w:r>
        <w:t>[16]</w:t>
      </w:r>
      <w:bookmarkEnd w:id="75"/>
      <w:r>
        <w:t xml:space="preserve"> – Definição de </w:t>
      </w:r>
      <w:proofErr w:type="spellStart"/>
      <w:r w:rsidRPr="00276E67">
        <w:rPr>
          <w:i/>
        </w:rPr>
        <w:t>Hide</w:t>
      </w:r>
      <w:proofErr w:type="spellEnd"/>
      <w:r w:rsidRPr="00276E67">
        <w:rPr>
          <w:i/>
        </w:rPr>
        <w:t xml:space="preserve"> </w:t>
      </w:r>
      <w:proofErr w:type="spellStart"/>
      <w:r w:rsidRPr="00276E67">
        <w:rPr>
          <w:i/>
        </w:rPr>
        <w:t>Delegate</w:t>
      </w:r>
      <w:proofErr w:type="spellEnd"/>
      <w:r>
        <w:t xml:space="preserve"> </w:t>
      </w:r>
      <w:r w:rsidR="00045AC2">
        <w:t xml:space="preserve">de acordo com o site Refactoring Guru (em inglês) – </w:t>
      </w:r>
    </w:p>
    <w:p w14:paraId="6CF9FB12" w14:textId="3A91630C" w:rsidR="00045AC2" w:rsidRDefault="00846AC4" w:rsidP="00277E15">
      <w:pPr>
        <w:pStyle w:val="Texto"/>
        <w:rPr>
          <w:lang w:eastAsia="en-US"/>
        </w:rPr>
      </w:pPr>
      <w:hyperlink r:id="rId45" w:history="1">
        <w:r w:rsidR="006B3EB2" w:rsidRPr="000C7CB4">
          <w:rPr>
            <w:rStyle w:val="Hiperligao"/>
            <w:lang w:eastAsia="en-US"/>
          </w:rPr>
          <w:t>https://refactoring.guru/hide-delegate</w:t>
        </w:r>
      </w:hyperlink>
    </w:p>
    <w:p w14:paraId="240FCB6F" w14:textId="7D8D5F39" w:rsidR="006B3EB2" w:rsidRDefault="007C7E38" w:rsidP="00277E15">
      <w:pPr>
        <w:pStyle w:val="Texto"/>
      </w:pPr>
      <w:bookmarkStart w:id="76" w:name="SpeculativeGeneralityRG"/>
      <w:r>
        <w:lastRenderedPageBreak/>
        <w:t>[17]</w:t>
      </w:r>
      <w:bookmarkEnd w:id="76"/>
      <w:r>
        <w:t xml:space="preserve"> – Definição de </w:t>
      </w:r>
      <w:proofErr w:type="spellStart"/>
      <w:r w:rsidRPr="00CE020B">
        <w:rPr>
          <w:i/>
        </w:rPr>
        <w:t>Speculative</w:t>
      </w:r>
      <w:proofErr w:type="spellEnd"/>
      <w:r w:rsidRPr="00CE020B">
        <w:rPr>
          <w:i/>
        </w:rPr>
        <w:t xml:space="preserve"> </w:t>
      </w:r>
      <w:proofErr w:type="spellStart"/>
      <w:r w:rsidRPr="00CE020B">
        <w:rPr>
          <w:i/>
        </w:rPr>
        <w:t>Generality</w:t>
      </w:r>
      <w:proofErr w:type="spellEnd"/>
      <w:r>
        <w:t xml:space="preserve"> de acordo com o site Refactoring Guru (em inglês) - </w:t>
      </w:r>
      <w:hyperlink r:id="rId46" w:history="1">
        <w:r w:rsidR="003F5DCE" w:rsidRPr="000C7CB4">
          <w:rPr>
            <w:rStyle w:val="Hiperligao"/>
            <w:lang w:eastAsia="en-US"/>
          </w:rPr>
          <w:t>https://refactoring.guru/smells/speculative-generality</w:t>
        </w:r>
      </w:hyperlink>
    </w:p>
    <w:p w14:paraId="338B0721" w14:textId="47F80C74" w:rsidR="00CE020B" w:rsidRDefault="00CE020B" w:rsidP="00277E15">
      <w:pPr>
        <w:pStyle w:val="Texto"/>
      </w:pPr>
      <w:bookmarkStart w:id="77" w:name="DeadCodeRG"/>
      <w:r>
        <w:t>[18]</w:t>
      </w:r>
      <w:bookmarkEnd w:id="77"/>
      <w:r>
        <w:t xml:space="preserve"> – Definição</w:t>
      </w:r>
      <w:r w:rsidR="00976285">
        <w:t xml:space="preserve"> de </w:t>
      </w:r>
      <w:proofErr w:type="spellStart"/>
      <w:r w:rsidR="007E619F" w:rsidRPr="007E619F">
        <w:rPr>
          <w:i/>
        </w:rPr>
        <w:t>Dead</w:t>
      </w:r>
      <w:proofErr w:type="spellEnd"/>
      <w:r w:rsidR="007E619F" w:rsidRPr="007E619F">
        <w:rPr>
          <w:i/>
        </w:rPr>
        <w:t xml:space="preserve"> </w:t>
      </w:r>
      <w:proofErr w:type="spellStart"/>
      <w:r w:rsidR="007E619F" w:rsidRPr="007E619F">
        <w:rPr>
          <w:i/>
        </w:rPr>
        <w:t>Code</w:t>
      </w:r>
      <w:proofErr w:type="spellEnd"/>
      <w:r w:rsidR="007E619F">
        <w:t xml:space="preserve"> de acordo com o site Refactoring Guru (em inglês) - </w:t>
      </w:r>
      <w:hyperlink r:id="rId47" w:history="1">
        <w:r w:rsidR="00AF5CE9" w:rsidRPr="000C7CB4">
          <w:rPr>
            <w:rStyle w:val="Hiperligao"/>
            <w:lang w:eastAsia="en-US"/>
          </w:rPr>
          <w:t>https://refactoring.guru/smells/dead-code</w:t>
        </w:r>
      </w:hyperlink>
    </w:p>
    <w:p w14:paraId="5A747E40" w14:textId="6FC926E5" w:rsidR="00AF5CE9" w:rsidRDefault="00AF5CE9" w:rsidP="00277E15">
      <w:pPr>
        <w:pStyle w:val="Texto"/>
      </w:pPr>
      <w:bookmarkStart w:id="78" w:name="CommentsRG"/>
      <w:r>
        <w:t>[19]</w:t>
      </w:r>
      <w:bookmarkEnd w:id="78"/>
      <w:r>
        <w:t xml:space="preserve"> </w:t>
      </w:r>
      <w:r w:rsidR="007610DE">
        <w:t>–</w:t>
      </w:r>
      <w:r>
        <w:t xml:space="preserve"> </w:t>
      </w:r>
      <w:r w:rsidR="007610DE">
        <w:t xml:space="preserve">Definição de </w:t>
      </w:r>
      <w:proofErr w:type="spellStart"/>
      <w:r w:rsidR="007610DE">
        <w:rPr>
          <w:i/>
        </w:rPr>
        <w:t>Comments</w:t>
      </w:r>
      <w:proofErr w:type="spellEnd"/>
      <w:r w:rsidR="007610DE">
        <w:rPr>
          <w:i/>
        </w:rPr>
        <w:t xml:space="preserve"> </w:t>
      </w:r>
      <w:r w:rsidR="007610DE">
        <w:t xml:space="preserve">de acordo com o site Refactoring Guru (em inglês) – </w:t>
      </w:r>
      <w:hyperlink r:id="rId48" w:history="1">
        <w:r w:rsidR="006F3AA6" w:rsidRPr="000C7CB4">
          <w:rPr>
            <w:rStyle w:val="Hiperligao"/>
            <w:lang w:eastAsia="en-US"/>
          </w:rPr>
          <w:t>https://refactoring.guru/smells/comments</w:t>
        </w:r>
      </w:hyperlink>
    </w:p>
    <w:p w14:paraId="12E60ADE" w14:textId="278C3D70" w:rsidR="00EF13E2" w:rsidRDefault="00EF13E2" w:rsidP="00277E15">
      <w:pPr>
        <w:pStyle w:val="Texto"/>
      </w:pPr>
      <w:bookmarkStart w:id="79" w:name="RenameMethodRG"/>
      <w:r>
        <w:t>[20]</w:t>
      </w:r>
      <w:bookmarkEnd w:id="79"/>
      <w:r>
        <w:t xml:space="preserve"> – Definição de </w:t>
      </w:r>
      <w:proofErr w:type="spellStart"/>
      <w:r>
        <w:rPr>
          <w:i/>
        </w:rPr>
        <w:t>Rename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Method</w:t>
      </w:r>
      <w:proofErr w:type="spellEnd"/>
      <w:r>
        <w:rPr>
          <w:i/>
        </w:rPr>
        <w:t xml:space="preserve"> </w:t>
      </w:r>
      <w:r>
        <w:t xml:space="preserve">de acordo com o site Refactoring Guru (em inglês) - </w:t>
      </w:r>
      <w:hyperlink r:id="rId49" w:history="1">
        <w:r w:rsidR="005248B3" w:rsidRPr="000C7CB4">
          <w:rPr>
            <w:rStyle w:val="Hiperligao"/>
            <w:lang w:eastAsia="en-US"/>
          </w:rPr>
          <w:t>https://refactoring.guru/rename-method</w:t>
        </w:r>
      </w:hyperlink>
      <w:r>
        <w:t xml:space="preserve"> </w:t>
      </w:r>
    </w:p>
    <w:p w14:paraId="4A1DBB6B" w14:textId="45545138" w:rsidR="005248B3" w:rsidRDefault="005248B3" w:rsidP="00277E15">
      <w:pPr>
        <w:pStyle w:val="Texto"/>
      </w:pPr>
      <w:bookmarkStart w:id="80" w:name="InappropriateIntRG"/>
      <w:r>
        <w:t>[21]</w:t>
      </w:r>
      <w:bookmarkEnd w:id="80"/>
      <w:r>
        <w:t xml:space="preserve"> – Definição de </w:t>
      </w:r>
      <w:proofErr w:type="spellStart"/>
      <w:r>
        <w:rPr>
          <w:i/>
        </w:rPr>
        <w:t>Inappropriate</w:t>
      </w:r>
      <w:proofErr w:type="spellEnd"/>
      <w:r>
        <w:t xml:space="preserve"> </w:t>
      </w:r>
      <w:proofErr w:type="spellStart"/>
      <w:r>
        <w:t>Intimacy</w:t>
      </w:r>
      <w:proofErr w:type="spellEnd"/>
      <w:r>
        <w:t xml:space="preserve"> de acordo com o site Refactoring Guru (em inglês) – </w:t>
      </w:r>
      <w:r w:rsidR="002E0E7E" w:rsidRPr="002E0E7E">
        <w:t>https://refactoring.guru/smells/inappropriate-intimacy</w:t>
      </w:r>
    </w:p>
    <w:p w14:paraId="0E0275BE" w14:textId="295CFC65" w:rsidR="00EF13E2" w:rsidRDefault="005248B3" w:rsidP="00277E15">
      <w:pPr>
        <w:pStyle w:val="Texto"/>
      </w:pPr>
      <w:bookmarkStart w:id="81" w:name="EncapsulateFieldRG"/>
      <w:r>
        <w:t>[22]</w:t>
      </w:r>
      <w:bookmarkEnd w:id="81"/>
      <w:r>
        <w:t xml:space="preserve"> – Definição de </w:t>
      </w:r>
      <w:proofErr w:type="spellStart"/>
      <w:r>
        <w:t>Encapsulate</w:t>
      </w:r>
      <w:proofErr w:type="spellEnd"/>
      <w:r>
        <w:t xml:space="preserve"> Field de acordo com o site Refactoring Guru (em inglês) - </w:t>
      </w:r>
      <w:hyperlink r:id="rId50" w:history="1">
        <w:r w:rsidR="0005101F" w:rsidRPr="000C7CB4">
          <w:rPr>
            <w:rStyle w:val="Hiperligao"/>
            <w:lang w:eastAsia="en-US"/>
          </w:rPr>
          <w:t>https://refactoring.guru/encapsulate-field</w:t>
        </w:r>
      </w:hyperlink>
    </w:p>
    <w:p w14:paraId="5E33C997" w14:textId="304AB9BC" w:rsidR="0005101F" w:rsidRDefault="0005101F" w:rsidP="00277E15">
      <w:pPr>
        <w:pStyle w:val="Texto"/>
      </w:pPr>
      <w:bookmarkStart w:id="82" w:name="DataClassRG"/>
      <w:r>
        <w:t>[23]</w:t>
      </w:r>
      <w:bookmarkEnd w:id="82"/>
      <w:r>
        <w:t xml:space="preserve"> – Definição de </w:t>
      </w:r>
      <w:r>
        <w:rPr>
          <w:i/>
        </w:rPr>
        <w:t>Data Class</w:t>
      </w:r>
      <w:r>
        <w:t xml:space="preserve"> de acordo com o site Refactoring Guru (em inglês) - </w:t>
      </w:r>
      <w:hyperlink r:id="rId51" w:history="1">
        <w:r w:rsidR="005A12E5" w:rsidRPr="000C7CB4">
          <w:rPr>
            <w:rStyle w:val="Hiperligao"/>
            <w:lang w:eastAsia="en-US"/>
          </w:rPr>
          <w:t>https://refactoring.guru/smells/data-class</w:t>
        </w:r>
      </w:hyperlink>
    </w:p>
    <w:p w14:paraId="3DC43E49" w14:textId="01E83BD9" w:rsidR="00C7748E" w:rsidRDefault="00C7748E" w:rsidP="00277E15">
      <w:pPr>
        <w:pStyle w:val="Texto"/>
      </w:pPr>
      <w:bookmarkStart w:id="83" w:name="ExtractClassRG"/>
      <w:r>
        <w:t>[24]</w:t>
      </w:r>
      <w:bookmarkEnd w:id="83"/>
      <w:r>
        <w:t xml:space="preserve"> – Definição de </w:t>
      </w:r>
      <w:proofErr w:type="spellStart"/>
      <w:r w:rsidRPr="00C7748E">
        <w:rPr>
          <w:i/>
        </w:rPr>
        <w:t>Extract</w:t>
      </w:r>
      <w:proofErr w:type="spellEnd"/>
      <w:r w:rsidRPr="00C7748E">
        <w:rPr>
          <w:i/>
        </w:rPr>
        <w:t xml:space="preserve"> </w:t>
      </w:r>
      <w:proofErr w:type="spellStart"/>
      <w:r w:rsidRPr="00C7748E">
        <w:rPr>
          <w:i/>
        </w:rPr>
        <w:t>Class</w:t>
      </w:r>
      <w:proofErr w:type="spellEnd"/>
      <w:r>
        <w:t xml:space="preserve"> de acordo com o site Refactoring Guru (em inglês) </w:t>
      </w:r>
      <w:r w:rsidR="00FA2692">
        <w:t>–</w:t>
      </w:r>
      <w:r>
        <w:t xml:space="preserve"> </w:t>
      </w:r>
    </w:p>
    <w:p w14:paraId="454C989F" w14:textId="3B81D84A" w:rsidR="00FA2692" w:rsidRDefault="0079085B" w:rsidP="00277E15">
      <w:pPr>
        <w:pStyle w:val="Texto"/>
      </w:pPr>
      <w:r w:rsidRPr="0079085B">
        <w:t>https://refactoring.guru/extract-class</w:t>
      </w:r>
    </w:p>
    <w:p w14:paraId="2C8ACB18" w14:textId="2E53C72D" w:rsidR="00FA2692" w:rsidRDefault="00FA2692" w:rsidP="00277E15">
      <w:pPr>
        <w:pStyle w:val="Texto"/>
      </w:pPr>
      <w:bookmarkStart w:id="84" w:name="ExtractInterfaceRG"/>
      <w:r>
        <w:t>[25]</w:t>
      </w:r>
      <w:bookmarkEnd w:id="84"/>
      <w:r>
        <w:t xml:space="preserve"> – Definição de </w:t>
      </w:r>
      <w:proofErr w:type="spellStart"/>
      <w:r w:rsidRPr="007F2810">
        <w:rPr>
          <w:i/>
        </w:rPr>
        <w:t>Extract</w:t>
      </w:r>
      <w:proofErr w:type="spellEnd"/>
      <w:r w:rsidRPr="007F2810">
        <w:rPr>
          <w:i/>
        </w:rPr>
        <w:t xml:space="preserve"> Interface</w:t>
      </w:r>
      <w:r>
        <w:t xml:space="preserve"> de acordo com o site Refactoring Guru (em inglês) -</w:t>
      </w:r>
      <w:r w:rsidR="0079085B" w:rsidRPr="0079085B">
        <w:t xml:space="preserve"> </w:t>
      </w:r>
      <w:hyperlink r:id="rId52" w:history="1">
        <w:r w:rsidR="00AD1A21" w:rsidRPr="000C7CB4">
          <w:rPr>
            <w:rStyle w:val="Hiperligao"/>
            <w:lang w:eastAsia="en-US"/>
          </w:rPr>
          <w:t>https://refactoring.guru/extract-interface</w:t>
        </w:r>
      </w:hyperlink>
    </w:p>
    <w:p w14:paraId="149389E7" w14:textId="101F1812" w:rsidR="00AD1A21" w:rsidRPr="00CC602E" w:rsidRDefault="00AD1A21" w:rsidP="00277E15">
      <w:pPr>
        <w:pStyle w:val="Texto"/>
      </w:pPr>
      <w:bookmarkStart w:id="85" w:name="InlineTemp"/>
      <w:r>
        <w:t>[26]</w:t>
      </w:r>
      <w:bookmarkEnd w:id="85"/>
      <w:r>
        <w:t xml:space="preserve"> – Definição de</w:t>
      </w:r>
      <w:r w:rsidR="00CC602E">
        <w:t xml:space="preserve"> </w:t>
      </w:r>
      <w:proofErr w:type="spellStart"/>
      <w:r w:rsidR="00CC602E">
        <w:rPr>
          <w:i/>
        </w:rPr>
        <w:t>Inline</w:t>
      </w:r>
      <w:proofErr w:type="spellEnd"/>
      <w:r w:rsidR="00CC602E">
        <w:rPr>
          <w:i/>
        </w:rPr>
        <w:t xml:space="preserve"> </w:t>
      </w:r>
      <w:proofErr w:type="spellStart"/>
      <w:r w:rsidR="00CC602E">
        <w:rPr>
          <w:i/>
        </w:rPr>
        <w:t>Temp</w:t>
      </w:r>
      <w:proofErr w:type="spellEnd"/>
      <w:r w:rsidR="00CC602E">
        <w:t xml:space="preserve"> de acordo com o site Refactoring Guru (em inglês) - </w:t>
      </w:r>
      <w:r w:rsidR="005B479D" w:rsidRPr="005B479D">
        <w:t>https://refactoring.guru/inline-temp</w:t>
      </w:r>
    </w:p>
    <w:p w14:paraId="507AC4BB" w14:textId="77777777" w:rsidR="00273DA9" w:rsidRDefault="00273DA9">
      <w:pPr>
        <w:widowControl/>
        <w:spacing w:line="240" w:lineRule="auto"/>
        <w:ind w:firstLine="0"/>
        <w:jc w:val="left"/>
        <w:rPr>
          <w:rFonts w:ascii="Arial" w:eastAsia="SimSun" w:hAnsi="Arial"/>
          <w:bCs/>
          <w:iCs/>
          <w:szCs w:val="22"/>
          <w:shd w:val="clear" w:color="auto" w:fill="FFFFFF"/>
          <w:lang w:eastAsia="pt-PT"/>
        </w:rPr>
      </w:pPr>
      <w:r>
        <w:br w:type="page"/>
      </w:r>
    </w:p>
    <w:p w14:paraId="178ED79D" w14:textId="11232279" w:rsidR="00236A6E" w:rsidRPr="00236A6E" w:rsidRDefault="00236A6E" w:rsidP="00236A6E">
      <w:pPr>
        <w:pStyle w:val="Ttulo1"/>
      </w:pPr>
      <w:bookmarkStart w:id="86" w:name="_Toc62786210"/>
      <w:r>
        <w:lastRenderedPageBreak/>
        <w:t>Anexos</w:t>
      </w:r>
      <w:bookmarkEnd w:id="86"/>
    </w:p>
    <w:p w14:paraId="19728CBE" w14:textId="77777777" w:rsidR="005A2A61" w:rsidRDefault="00070A16" w:rsidP="005A2A61">
      <w:pPr>
        <w:pStyle w:val="Imagem"/>
        <w:keepNext/>
      </w:pPr>
      <w:bookmarkStart w:id="87" w:name="imagemCoresCadaElemento"/>
      <w:r w:rsidRPr="00070A16">
        <w:drawing>
          <wp:inline distT="0" distB="0" distL="0" distR="0" wp14:anchorId="6C4BE115" wp14:editId="087C851F">
            <wp:extent cx="5400040" cy="507238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7"/>
    </w:p>
    <w:p w14:paraId="4C7E0501" w14:textId="09A37E61" w:rsidR="00C2705B" w:rsidRDefault="005A2A61" w:rsidP="005A2A61">
      <w:pPr>
        <w:pStyle w:val="Legenda"/>
      </w:pPr>
      <w:bookmarkStart w:id="88" w:name="_Toc62787841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21</w:t>
      </w:r>
      <w:r w:rsidR="00846AC4">
        <w:rPr>
          <w:noProof/>
        </w:rPr>
        <w:fldChar w:fldCharType="end"/>
      </w:r>
      <w:r>
        <w:t xml:space="preserve"> </w:t>
      </w:r>
      <w:r w:rsidR="009760BA">
        <w:t xml:space="preserve">– Legenda do </w:t>
      </w:r>
      <w:proofErr w:type="spellStart"/>
      <w:r w:rsidR="009760BA">
        <w:t>digrafo</w:t>
      </w:r>
      <w:bookmarkEnd w:id="88"/>
      <w:proofErr w:type="spellEnd"/>
    </w:p>
    <w:p w14:paraId="2201EFA5" w14:textId="77777777" w:rsidR="005A2A61" w:rsidRDefault="00F831E0" w:rsidP="005A2A61">
      <w:pPr>
        <w:pStyle w:val="Imagem"/>
        <w:keepNext/>
      </w:pPr>
      <w:bookmarkStart w:id="89" w:name="FiguraListaAdjacencia"/>
      <w:r w:rsidRPr="00F831E0">
        <w:drawing>
          <wp:inline distT="0" distB="0" distL="0" distR="0" wp14:anchorId="2141E385" wp14:editId="7522E28D">
            <wp:extent cx="5400040" cy="17716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9"/>
    </w:p>
    <w:p w14:paraId="43C042F8" w14:textId="727DA901" w:rsidR="00F831E0" w:rsidRPr="00F831E0" w:rsidRDefault="005A2A61" w:rsidP="005A2A61">
      <w:pPr>
        <w:pStyle w:val="Legenda"/>
      </w:pPr>
      <w:bookmarkStart w:id="90" w:name="_Toc62787842"/>
      <w:r>
        <w:t xml:space="preserve">Figura </w:t>
      </w:r>
      <w:r w:rsidR="00846AC4">
        <w:fldChar w:fldCharType="begin"/>
      </w:r>
      <w:r w:rsidR="00846AC4">
        <w:instrText xml:space="preserve"> SEQ Figura \* ARABIC </w:instrText>
      </w:r>
      <w:r w:rsidR="00846AC4">
        <w:fldChar w:fldCharType="separate"/>
      </w:r>
      <w:r w:rsidR="007E098E">
        <w:rPr>
          <w:noProof/>
        </w:rPr>
        <w:t>22</w:t>
      </w:r>
      <w:r w:rsidR="00846AC4">
        <w:rPr>
          <w:noProof/>
        </w:rPr>
        <w:fldChar w:fldCharType="end"/>
      </w:r>
      <w:r>
        <w:t xml:space="preserve"> </w:t>
      </w:r>
      <w:r w:rsidR="009760BA">
        <w:t>– Lista de adjacências</w:t>
      </w:r>
      <w:bookmarkEnd w:id="90"/>
    </w:p>
    <w:sectPr w:rsidR="00F831E0" w:rsidRPr="00F831E0" w:rsidSect="000F14D1">
      <w:footerReference w:type="default" r:id="rId55"/>
      <w:pgSz w:w="11907" w:h="16840" w:code="9"/>
      <w:pgMar w:top="1418" w:right="1418" w:bottom="1418" w:left="1985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640B63" w14:textId="77777777" w:rsidR="00846AC4" w:rsidRDefault="00846AC4" w:rsidP="00750DC9">
      <w:r>
        <w:separator/>
      </w:r>
    </w:p>
  </w:endnote>
  <w:endnote w:type="continuationSeparator" w:id="0">
    <w:p w14:paraId="6983EAA5" w14:textId="77777777" w:rsidR="00846AC4" w:rsidRDefault="00846AC4" w:rsidP="00750D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440DC" w14:textId="77777777" w:rsidR="009D37D8" w:rsidRDefault="009D37D8" w:rsidP="00B75D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</w:t>
    </w:r>
    <w:r>
      <w:rPr>
        <w:rStyle w:val="Nmerodepgina"/>
      </w:rPr>
      <w:fldChar w:fldCharType="end"/>
    </w:r>
  </w:p>
  <w:p w14:paraId="0958E40F" w14:textId="77777777" w:rsidR="009D37D8" w:rsidRDefault="009D37D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524AD" w14:textId="77777777" w:rsidR="009D37D8" w:rsidRDefault="009D37D8" w:rsidP="00B75D38">
    <w:pPr>
      <w:pStyle w:val="Rodap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vii</w:t>
    </w:r>
    <w:r>
      <w:rPr>
        <w:rStyle w:val="Nmerodepgina"/>
      </w:rPr>
      <w:fldChar w:fldCharType="end"/>
    </w:r>
  </w:p>
  <w:p w14:paraId="06ACD0BA" w14:textId="77777777" w:rsidR="009D37D8" w:rsidRDefault="009D37D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D2415F" w14:textId="4E58742B" w:rsidR="009D37D8" w:rsidRPr="0043780C" w:rsidRDefault="009D37D8" w:rsidP="00D63DD7">
    <w:pPr>
      <w:pStyle w:val="Rodap"/>
      <w:framePr w:wrap="around" w:vAnchor="text" w:hAnchor="margin" w:xAlign="center" w:y="1"/>
      <w:rPr>
        <w:rStyle w:val="Nmerodepgina"/>
        <w:rFonts w:cs="Arial"/>
      </w:rPr>
    </w:pPr>
    <w:r w:rsidRPr="0043780C">
      <w:rPr>
        <w:rStyle w:val="Nmerodepgina"/>
        <w:rFonts w:cs="Arial"/>
      </w:rPr>
      <w:fldChar w:fldCharType="begin"/>
    </w:r>
    <w:r w:rsidRPr="0043780C">
      <w:rPr>
        <w:rStyle w:val="Nmerodepgina"/>
        <w:rFonts w:cs="Arial"/>
      </w:rPr>
      <w:instrText xml:space="preserve">PAGE  </w:instrText>
    </w:r>
    <w:r w:rsidRPr="0043780C">
      <w:rPr>
        <w:rStyle w:val="Nmerodepgina"/>
        <w:rFonts w:cs="Arial"/>
      </w:rPr>
      <w:fldChar w:fldCharType="separate"/>
    </w:r>
    <w:r>
      <w:rPr>
        <w:rStyle w:val="Nmerodepgina"/>
        <w:rFonts w:cs="Arial"/>
        <w:noProof/>
      </w:rPr>
      <w:t>1</w:t>
    </w:r>
    <w:r w:rsidRPr="0043780C">
      <w:rPr>
        <w:rStyle w:val="Nmerodepgina"/>
        <w:rFonts w:cs="Arial"/>
      </w:rPr>
      <w:fldChar w:fldCharType="end"/>
    </w:r>
  </w:p>
  <w:p w14:paraId="5322A44A" w14:textId="77777777" w:rsidR="009D37D8" w:rsidRDefault="009D37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944B73" w14:textId="77777777" w:rsidR="00846AC4" w:rsidRDefault="00846AC4" w:rsidP="00750DC9">
      <w:r>
        <w:separator/>
      </w:r>
    </w:p>
  </w:footnote>
  <w:footnote w:type="continuationSeparator" w:id="0">
    <w:p w14:paraId="269687BA" w14:textId="77777777" w:rsidR="00846AC4" w:rsidRDefault="00846AC4" w:rsidP="00750D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C6780" w14:textId="54E84987" w:rsidR="009D37D8" w:rsidRDefault="009D37D8">
    <w:pPr>
      <w:pStyle w:val="Cabealho"/>
    </w:pPr>
    <w:r w:rsidRPr="005D1EE5">
      <w:rPr>
        <w:noProof/>
      </w:rPr>
      <w:drawing>
        <wp:anchor distT="0" distB="0" distL="114300" distR="114300" simplePos="0" relativeHeight="251656192" behindDoc="1" locked="0" layoutInCell="1" allowOverlap="1" wp14:anchorId="063C139B" wp14:editId="49C8D802">
          <wp:simplePos x="0" y="0"/>
          <wp:positionH relativeFrom="column">
            <wp:posOffset>-1069975</wp:posOffset>
          </wp:positionH>
          <wp:positionV relativeFrom="paragraph">
            <wp:posOffset>-378460</wp:posOffset>
          </wp:positionV>
          <wp:extent cx="904875" cy="652780"/>
          <wp:effectExtent l="0" t="0" r="9525" b="0"/>
          <wp:wrapTight wrapText="bothSides">
            <wp:wrapPolygon edited="0">
              <wp:start x="0" y="0"/>
              <wp:lineTo x="0" y="20802"/>
              <wp:lineTo x="21373" y="20802"/>
              <wp:lineTo x="21373" y="0"/>
              <wp:lineTo x="0" y="0"/>
            </wp:wrapPolygon>
          </wp:wrapTight>
          <wp:docPr id="52" name="Imagem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652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B395EA3"/>
    <w:multiLevelType w:val="hybridMultilevel"/>
    <w:tmpl w:val="D13BC82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EA0CCA"/>
    <w:multiLevelType w:val="hybridMultilevel"/>
    <w:tmpl w:val="89F05372"/>
    <w:lvl w:ilvl="0" w:tplc="B57E1C42">
      <w:start w:val="1"/>
      <w:numFmt w:val="upperRoman"/>
      <w:pStyle w:val="SubAnexos"/>
      <w:lvlText w:val="%1."/>
      <w:lvlJc w:val="righ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43094"/>
    <w:multiLevelType w:val="hybridMultilevel"/>
    <w:tmpl w:val="94128BB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2A547DA"/>
    <w:multiLevelType w:val="hybridMultilevel"/>
    <w:tmpl w:val="6ED6AA1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70DE4"/>
    <w:multiLevelType w:val="hybridMultilevel"/>
    <w:tmpl w:val="FD12362E"/>
    <w:lvl w:ilvl="0" w:tplc="DE5E604C">
      <w:start w:val="1"/>
      <w:numFmt w:val="bullet"/>
      <w:pStyle w:val="Bullets15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506D5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05FDE"/>
    <w:multiLevelType w:val="hybridMultilevel"/>
    <w:tmpl w:val="C756E14E"/>
    <w:lvl w:ilvl="0" w:tplc="14F44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F406D8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7" w15:restartNumberingAfterBreak="0">
    <w:nsid w:val="32093D8A"/>
    <w:multiLevelType w:val="multilevel"/>
    <w:tmpl w:val="B0F8C5BC"/>
    <w:lvl w:ilvl="0">
      <w:start w:val="1"/>
      <w:numFmt w:val="upperRoman"/>
      <w:lvlText w:val="Capítulo %1"/>
      <w:lvlJc w:val="left"/>
      <w:pPr>
        <w:tabs>
          <w:tab w:val="num" w:pos="3240"/>
        </w:tabs>
        <w:ind w:left="0" w:firstLine="0"/>
      </w:pPr>
      <w:rPr>
        <w:rFonts w:hint="default"/>
      </w:rPr>
    </w:lvl>
    <w:lvl w:ilvl="1">
      <w:start w:val="1"/>
      <w:numFmt w:val="decimal"/>
      <w:pStyle w:val="StyleHeading2Ari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3C4971DA"/>
    <w:multiLevelType w:val="hybridMultilevel"/>
    <w:tmpl w:val="F88221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E17E54"/>
    <w:multiLevelType w:val="multilevel"/>
    <w:tmpl w:val="F4C4CF06"/>
    <w:name w:val="ELList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3FAE3836"/>
    <w:multiLevelType w:val="multilevel"/>
    <w:tmpl w:val="2D14ABC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277"/>
        </w:tabs>
        <w:ind w:left="1277" w:hanging="567"/>
      </w:pPr>
      <w:rPr>
        <w:rFonts w:hint="default"/>
        <w:i w:val="0"/>
        <w:sz w:val="28"/>
        <w:szCs w:val="32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46BF624E"/>
    <w:multiLevelType w:val="hybridMultilevel"/>
    <w:tmpl w:val="1D08216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E780A"/>
    <w:multiLevelType w:val="hybridMultilevel"/>
    <w:tmpl w:val="F072E6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96DD3"/>
    <w:multiLevelType w:val="multilevel"/>
    <w:tmpl w:val="9E7C85AE"/>
    <w:lvl w:ilvl="0">
      <w:start w:val="1"/>
      <w:numFmt w:val="bullet"/>
      <w:pStyle w:val="Titulo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5F42086"/>
    <w:multiLevelType w:val="hybridMultilevel"/>
    <w:tmpl w:val="F8080DE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9BDE3B"/>
    <w:multiLevelType w:val="hybridMultilevel"/>
    <w:tmpl w:val="3E41A9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6B090B34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7" w15:restartNumberingAfterBreak="0">
    <w:nsid w:val="6B684F1A"/>
    <w:multiLevelType w:val="hybridMultilevel"/>
    <w:tmpl w:val="A740DFAA"/>
    <w:lvl w:ilvl="0" w:tplc="9ED8636E">
      <w:start w:val="1"/>
      <w:numFmt w:val="bullet"/>
      <w:pStyle w:val="SubBullets15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6DBE65F1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19" w15:restartNumberingAfterBreak="0">
    <w:nsid w:val="716613A2"/>
    <w:multiLevelType w:val="hybridMultilevel"/>
    <w:tmpl w:val="87BCB1C8"/>
    <w:lvl w:ilvl="0" w:tplc="DA6CFE9C">
      <w:start w:val="1"/>
      <w:numFmt w:val="upperRoman"/>
      <w:pStyle w:val="Sub2Anexos"/>
      <w:lvlText w:val="%1I.I"/>
      <w:lvlJc w:val="righ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8651FE"/>
    <w:multiLevelType w:val="multilevel"/>
    <w:tmpl w:val="F06E2FFA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985"/>
        </w:tabs>
        <w:ind w:left="1985" w:hanging="28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552"/>
        </w:tabs>
        <w:ind w:left="2552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3119"/>
        </w:tabs>
        <w:ind w:left="3119" w:hanging="284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4253"/>
        </w:tabs>
        <w:ind w:left="4253" w:hanging="284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20"/>
        </w:tabs>
        <w:ind w:left="4820" w:hanging="284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387"/>
        </w:tabs>
        <w:ind w:left="5387" w:hanging="284"/>
      </w:pPr>
      <w:rPr>
        <w:rFonts w:ascii="Wingdings" w:hAnsi="Wingdings" w:hint="default"/>
      </w:rPr>
    </w:lvl>
  </w:abstractNum>
  <w:abstractNum w:abstractNumId="21" w15:restartNumberingAfterBreak="0">
    <w:nsid w:val="72EA56E2"/>
    <w:multiLevelType w:val="hybridMultilevel"/>
    <w:tmpl w:val="C7CECF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27066"/>
    <w:multiLevelType w:val="hybridMultilevel"/>
    <w:tmpl w:val="7B887B0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0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tabs>
            <w:tab w:val="num" w:pos="567"/>
          </w:tabs>
          <w:ind w:left="567" w:hanging="567"/>
        </w:pPr>
        <w:rPr>
          <w:rFonts w:hint="default"/>
        </w:rPr>
      </w:lvl>
    </w:lvlOverride>
  </w:num>
  <w:num w:numId="4">
    <w:abstractNumId w:val="18"/>
  </w:num>
  <w:num w:numId="5">
    <w:abstractNumId w:val="6"/>
  </w:num>
  <w:num w:numId="6">
    <w:abstractNumId w:val="20"/>
  </w:num>
  <w:num w:numId="7">
    <w:abstractNumId w:val="16"/>
  </w:num>
  <w:num w:numId="8">
    <w:abstractNumId w:val="5"/>
  </w:num>
  <w:num w:numId="9">
    <w:abstractNumId w:val="4"/>
  </w:num>
  <w:num w:numId="10">
    <w:abstractNumId w:val="2"/>
  </w:num>
  <w:num w:numId="11">
    <w:abstractNumId w:val="11"/>
  </w:num>
  <w:num w:numId="12">
    <w:abstractNumId w:val="21"/>
  </w:num>
  <w:num w:numId="13">
    <w:abstractNumId w:val="0"/>
  </w:num>
  <w:num w:numId="14">
    <w:abstractNumId w:val="17"/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lvl w:ilvl="0">
        <w:start w:val="1"/>
        <w:numFmt w:val="decimal"/>
        <w:pStyle w:val="Ttulo1"/>
        <w:lvlText w:val="%1"/>
        <w:lvlJc w:val="left"/>
        <w:pPr>
          <w:tabs>
            <w:tab w:val="num" w:pos="567"/>
          </w:tabs>
          <w:ind w:left="567" w:hanging="567"/>
        </w:pPr>
        <w:rPr>
          <w:sz w:val="40"/>
        </w:rPr>
      </w:lvl>
    </w:lvlOverride>
    <w:lvlOverride w:ilvl="1">
      <w:lvl w:ilvl="1">
        <w:start w:val="1"/>
        <w:numFmt w:val="decimal"/>
        <w:pStyle w:val="Ttulo2"/>
        <w:lvlText w:val="%1.%2"/>
        <w:lvlJc w:val="left"/>
        <w:pPr>
          <w:tabs>
            <w:tab w:val="num" w:pos="567"/>
          </w:tabs>
          <w:ind w:left="567" w:hanging="567"/>
        </w:pPr>
      </w:lvl>
    </w:lvlOverride>
    <w:lvlOverride w:ilvl="2">
      <w:lvl w:ilvl="2">
        <w:start w:val="1"/>
        <w:numFmt w:val="decimal"/>
        <w:pStyle w:val="Ttulo3"/>
        <w:lvlText w:val="%1.%2.%3"/>
        <w:lvlJc w:val="left"/>
        <w:pPr>
          <w:tabs>
            <w:tab w:val="num" w:pos="567"/>
          </w:tabs>
          <w:ind w:left="567" w:hanging="567"/>
        </w:pPr>
        <w:rPr>
          <w:i w:val="0"/>
          <w:sz w:val="24"/>
          <w:szCs w:val="24"/>
        </w:rPr>
      </w:lvl>
    </w:lvlOverride>
    <w:lvlOverride w:ilvl="3">
      <w:lvl w:ilvl="3">
        <w:start w:val="1"/>
        <w:numFmt w:val="decimal"/>
        <w:pStyle w:val="Ttulo4"/>
        <w:lvlText w:val="%1.%2.%3.%4"/>
        <w:lvlJc w:val="left"/>
        <w:pPr>
          <w:tabs>
            <w:tab w:val="num" w:pos="567"/>
          </w:tabs>
          <w:ind w:left="567" w:hanging="567"/>
        </w:pPr>
      </w:lvl>
    </w:lvlOverride>
    <w:lvlOverride w:ilvl="4">
      <w:lvl w:ilvl="4">
        <w:start w:val="1"/>
        <w:numFmt w:val="decimal"/>
        <w:pStyle w:val="Ttulo5"/>
        <w:lvlText w:val="%1.%2.%3.%4.%5"/>
        <w:lvlJc w:val="left"/>
        <w:pPr>
          <w:tabs>
            <w:tab w:val="num" w:pos="567"/>
          </w:tabs>
          <w:ind w:left="567" w:hanging="567"/>
        </w:pPr>
      </w:lvl>
    </w:lvlOverride>
    <w:lvlOverride w:ilvl="5">
      <w:lvl w:ilvl="5">
        <w:start w:val="1"/>
        <w:numFmt w:val="decimal"/>
        <w:pStyle w:val="Ttulo6"/>
        <w:lvlText w:val="%1.%2.%3.%4.%5.%6"/>
        <w:lvlJc w:val="left"/>
        <w:pPr>
          <w:tabs>
            <w:tab w:val="num" w:pos="567"/>
          </w:tabs>
          <w:ind w:left="567" w:hanging="567"/>
        </w:pPr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  <w:pPr>
          <w:tabs>
            <w:tab w:val="num" w:pos="567"/>
          </w:tabs>
          <w:ind w:left="567" w:hanging="567"/>
        </w:pPr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  <w:pPr>
          <w:tabs>
            <w:tab w:val="num" w:pos="567"/>
          </w:tabs>
          <w:ind w:left="567" w:hanging="567"/>
        </w:pPr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  <w:pPr>
          <w:tabs>
            <w:tab w:val="num" w:pos="567"/>
          </w:tabs>
          <w:ind w:left="567" w:hanging="567"/>
        </w:pPr>
      </w:lvl>
    </w:lvlOverride>
  </w:num>
  <w:num w:numId="18">
    <w:abstractNumId w:val="12"/>
  </w:num>
  <w:num w:numId="19">
    <w:abstractNumId w:val="1"/>
  </w:num>
  <w:num w:numId="20">
    <w:abstractNumId w:val="22"/>
  </w:num>
  <w:num w:numId="21">
    <w:abstractNumId w:val="8"/>
  </w:num>
  <w:num w:numId="22">
    <w:abstractNumId w:val="14"/>
  </w:num>
  <w:num w:numId="23">
    <w:abstractNumId w:val="3"/>
  </w:num>
  <w:num w:numId="24">
    <w:abstractNumId w:val="13"/>
  </w:num>
  <w:num w:numId="25">
    <w:abstractNumId w:val="19"/>
  </w:num>
  <w:num w:numId="26">
    <w:abstractNumId w:val="19"/>
    <w:lvlOverride w:ilvl="0">
      <w:startOverride w:val="1"/>
    </w:lvlOverride>
  </w:num>
  <w:num w:numId="27">
    <w:abstractNumId w:val="1"/>
    <w:lvlOverride w:ilvl="0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19"/>
  <w:drawingGridVerticalSpacing w:val="181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54"/>
    <w:rsid w:val="0000103C"/>
    <w:rsid w:val="00001DC2"/>
    <w:rsid w:val="00002348"/>
    <w:rsid w:val="000032E6"/>
    <w:rsid w:val="00005950"/>
    <w:rsid w:val="00005E60"/>
    <w:rsid w:val="00006390"/>
    <w:rsid w:val="00006EA4"/>
    <w:rsid w:val="00011D88"/>
    <w:rsid w:val="00011F14"/>
    <w:rsid w:val="00012982"/>
    <w:rsid w:val="00014C21"/>
    <w:rsid w:val="00014FE2"/>
    <w:rsid w:val="000152DB"/>
    <w:rsid w:val="00016564"/>
    <w:rsid w:val="000176CC"/>
    <w:rsid w:val="00017AB1"/>
    <w:rsid w:val="00017EEB"/>
    <w:rsid w:val="00020DA2"/>
    <w:rsid w:val="0002108E"/>
    <w:rsid w:val="00021A3A"/>
    <w:rsid w:val="00022129"/>
    <w:rsid w:val="00022436"/>
    <w:rsid w:val="00022A0C"/>
    <w:rsid w:val="00023357"/>
    <w:rsid w:val="00023B26"/>
    <w:rsid w:val="000241E6"/>
    <w:rsid w:val="00024C90"/>
    <w:rsid w:val="0002560E"/>
    <w:rsid w:val="00025E54"/>
    <w:rsid w:val="00026521"/>
    <w:rsid w:val="0002771B"/>
    <w:rsid w:val="00027BC0"/>
    <w:rsid w:val="000303BC"/>
    <w:rsid w:val="00031130"/>
    <w:rsid w:val="00034466"/>
    <w:rsid w:val="000352C9"/>
    <w:rsid w:val="000352FE"/>
    <w:rsid w:val="0003699C"/>
    <w:rsid w:val="00036EC4"/>
    <w:rsid w:val="00037277"/>
    <w:rsid w:val="000433FF"/>
    <w:rsid w:val="00043667"/>
    <w:rsid w:val="00043F4F"/>
    <w:rsid w:val="00045AC2"/>
    <w:rsid w:val="00046A53"/>
    <w:rsid w:val="00047DA4"/>
    <w:rsid w:val="00050614"/>
    <w:rsid w:val="0005092A"/>
    <w:rsid w:val="0005101F"/>
    <w:rsid w:val="000513ED"/>
    <w:rsid w:val="00051484"/>
    <w:rsid w:val="00051635"/>
    <w:rsid w:val="000517A7"/>
    <w:rsid w:val="000521AE"/>
    <w:rsid w:val="000528F8"/>
    <w:rsid w:val="00053DE3"/>
    <w:rsid w:val="0005479D"/>
    <w:rsid w:val="00054A99"/>
    <w:rsid w:val="00054B33"/>
    <w:rsid w:val="00054B83"/>
    <w:rsid w:val="00056B88"/>
    <w:rsid w:val="00057506"/>
    <w:rsid w:val="00057F8E"/>
    <w:rsid w:val="000628F0"/>
    <w:rsid w:val="00062A77"/>
    <w:rsid w:val="0006375F"/>
    <w:rsid w:val="00064D1B"/>
    <w:rsid w:val="00065762"/>
    <w:rsid w:val="000658FF"/>
    <w:rsid w:val="000669A6"/>
    <w:rsid w:val="00070340"/>
    <w:rsid w:val="00070A16"/>
    <w:rsid w:val="00071469"/>
    <w:rsid w:val="000726B5"/>
    <w:rsid w:val="0007282E"/>
    <w:rsid w:val="000736FC"/>
    <w:rsid w:val="000747CE"/>
    <w:rsid w:val="00076425"/>
    <w:rsid w:val="000768F7"/>
    <w:rsid w:val="00076B7C"/>
    <w:rsid w:val="00077203"/>
    <w:rsid w:val="00080938"/>
    <w:rsid w:val="00080989"/>
    <w:rsid w:val="0008151C"/>
    <w:rsid w:val="00081935"/>
    <w:rsid w:val="000834A2"/>
    <w:rsid w:val="000835F5"/>
    <w:rsid w:val="0008362D"/>
    <w:rsid w:val="00083857"/>
    <w:rsid w:val="00085033"/>
    <w:rsid w:val="00085C7B"/>
    <w:rsid w:val="000868B5"/>
    <w:rsid w:val="00087561"/>
    <w:rsid w:val="000900E4"/>
    <w:rsid w:val="00090612"/>
    <w:rsid w:val="00090BF1"/>
    <w:rsid w:val="00091043"/>
    <w:rsid w:val="000927D9"/>
    <w:rsid w:val="00093A4F"/>
    <w:rsid w:val="00096807"/>
    <w:rsid w:val="00096A5D"/>
    <w:rsid w:val="00096CCE"/>
    <w:rsid w:val="0009798E"/>
    <w:rsid w:val="00097C7C"/>
    <w:rsid w:val="000A0645"/>
    <w:rsid w:val="000A0965"/>
    <w:rsid w:val="000A0DCF"/>
    <w:rsid w:val="000A2AED"/>
    <w:rsid w:val="000A3218"/>
    <w:rsid w:val="000A4247"/>
    <w:rsid w:val="000A4295"/>
    <w:rsid w:val="000A5016"/>
    <w:rsid w:val="000A6365"/>
    <w:rsid w:val="000A646D"/>
    <w:rsid w:val="000A6688"/>
    <w:rsid w:val="000A7076"/>
    <w:rsid w:val="000A75CA"/>
    <w:rsid w:val="000A7BCD"/>
    <w:rsid w:val="000B0B11"/>
    <w:rsid w:val="000B217A"/>
    <w:rsid w:val="000B3FD5"/>
    <w:rsid w:val="000B4753"/>
    <w:rsid w:val="000B54AE"/>
    <w:rsid w:val="000B5FDE"/>
    <w:rsid w:val="000B65CA"/>
    <w:rsid w:val="000B65D1"/>
    <w:rsid w:val="000B6840"/>
    <w:rsid w:val="000B6E50"/>
    <w:rsid w:val="000B6E8E"/>
    <w:rsid w:val="000B71AF"/>
    <w:rsid w:val="000B7CB1"/>
    <w:rsid w:val="000C0D03"/>
    <w:rsid w:val="000C13D6"/>
    <w:rsid w:val="000C21B0"/>
    <w:rsid w:val="000C2742"/>
    <w:rsid w:val="000C43A6"/>
    <w:rsid w:val="000C45FF"/>
    <w:rsid w:val="000C523F"/>
    <w:rsid w:val="000C5275"/>
    <w:rsid w:val="000C5A4B"/>
    <w:rsid w:val="000C5AF4"/>
    <w:rsid w:val="000C708F"/>
    <w:rsid w:val="000D1EC7"/>
    <w:rsid w:val="000D21B7"/>
    <w:rsid w:val="000D3073"/>
    <w:rsid w:val="000D3545"/>
    <w:rsid w:val="000D35F9"/>
    <w:rsid w:val="000D38F9"/>
    <w:rsid w:val="000D449C"/>
    <w:rsid w:val="000D452B"/>
    <w:rsid w:val="000D4843"/>
    <w:rsid w:val="000D4E31"/>
    <w:rsid w:val="000D4FB6"/>
    <w:rsid w:val="000D689A"/>
    <w:rsid w:val="000D747E"/>
    <w:rsid w:val="000D76A5"/>
    <w:rsid w:val="000D7F97"/>
    <w:rsid w:val="000E0693"/>
    <w:rsid w:val="000E1F0C"/>
    <w:rsid w:val="000E275E"/>
    <w:rsid w:val="000E34E4"/>
    <w:rsid w:val="000E384C"/>
    <w:rsid w:val="000E3F66"/>
    <w:rsid w:val="000E57D6"/>
    <w:rsid w:val="000E6AAA"/>
    <w:rsid w:val="000E7614"/>
    <w:rsid w:val="000F0B7B"/>
    <w:rsid w:val="000F11DB"/>
    <w:rsid w:val="000F14D1"/>
    <w:rsid w:val="000F2014"/>
    <w:rsid w:val="000F37D2"/>
    <w:rsid w:val="000F3BDE"/>
    <w:rsid w:val="000F4855"/>
    <w:rsid w:val="000F4E5C"/>
    <w:rsid w:val="000F544E"/>
    <w:rsid w:val="000F6403"/>
    <w:rsid w:val="000F727E"/>
    <w:rsid w:val="000F72A3"/>
    <w:rsid w:val="0010118A"/>
    <w:rsid w:val="00102E50"/>
    <w:rsid w:val="00105165"/>
    <w:rsid w:val="00106038"/>
    <w:rsid w:val="0010640B"/>
    <w:rsid w:val="00106BE4"/>
    <w:rsid w:val="001111F3"/>
    <w:rsid w:val="0011167E"/>
    <w:rsid w:val="00112439"/>
    <w:rsid w:val="001126F4"/>
    <w:rsid w:val="00112CEB"/>
    <w:rsid w:val="00113CD2"/>
    <w:rsid w:val="00113ED2"/>
    <w:rsid w:val="00114183"/>
    <w:rsid w:val="00114CE1"/>
    <w:rsid w:val="00114E96"/>
    <w:rsid w:val="00116B88"/>
    <w:rsid w:val="00120CAF"/>
    <w:rsid w:val="00121120"/>
    <w:rsid w:val="00121195"/>
    <w:rsid w:val="0012128B"/>
    <w:rsid w:val="001220C6"/>
    <w:rsid w:val="001222D5"/>
    <w:rsid w:val="00122861"/>
    <w:rsid w:val="00122B55"/>
    <w:rsid w:val="00122CF5"/>
    <w:rsid w:val="0012312B"/>
    <w:rsid w:val="001238D5"/>
    <w:rsid w:val="00123D0F"/>
    <w:rsid w:val="0012424E"/>
    <w:rsid w:val="0012469E"/>
    <w:rsid w:val="00124AC4"/>
    <w:rsid w:val="00125EDA"/>
    <w:rsid w:val="0012601E"/>
    <w:rsid w:val="00126A88"/>
    <w:rsid w:val="001271BB"/>
    <w:rsid w:val="00127983"/>
    <w:rsid w:val="00131100"/>
    <w:rsid w:val="001311E2"/>
    <w:rsid w:val="00131278"/>
    <w:rsid w:val="0013222F"/>
    <w:rsid w:val="001323B0"/>
    <w:rsid w:val="0013267F"/>
    <w:rsid w:val="00133F8B"/>
    <w:rsid w:val="00134385"/>
    <w:rsid w:val="00134660"/>
    <w:rsid w:val="00135615"/>
    <w:rsid w:val="001361E4"/>
    <w:rsid w:val="0013715D"/>
    <w:rsid w:val="001376A2"/>
    <w:rsid w:val="00137AC7"/>
    <w:rsid w:val="00141040"/>
    <w:rsid w:val="001413F2"/>
    <w:rsid w:val="00141436"/>
    <w:rsid w:val="00142FFA"/>
    <w:rsid w:val="00143304"/>
    <w:rsid w:val="001446EC"/>
    <w:rsid w:val="00145191"/>
    <w:rsid w:val="00147D02"/>
    <w:rsid w:val="001502E8"/>
    <w:rsid w:val="001504DF"/>
    <w:rsid w:val="00150738"/>
    <w:rsid w:val="00150F90"/>
    <w:rsid w:val="00151D62"/>
    <w:rsid w:val="00151F77"/>
    <w:rsid w:val="001521D7"/>
    <w:rsid w:val="00152947"/>
    <w:rsid w:val="00152CB2"/>
    <w:rsid w:val="0015405A"/>
    <w:rsid w:val="001547FE"/>
    <w:rsid w:val="00155D67"/>
    <w:rsid w:val="00157448"/>
    <w:rsid w:val="00157B3C"/>
    <w:rsid w:val="00157CE9"/>
    <w:rsid w:val="00160E97"/>
    <w:rsid w:val="001613F5"/>
    <w:rsid w:val="001615C3"/>
    <w:rsid w:val="00161ED5"/>
    <w:rsid w:val="00162922"/>
    <w:rsid w:val="00162EE0"/>
    <w:rsid w:val="001630D7"/>
    <w:rsid w:val="001651D2"/>
    <w:rsid w:val="0016576F"/>
    <w:rsid w:val="00166668"/>
    <w:rsid w:val="00167844"/>
    <w:rsid w:val="00167A95"/>
    <w:rsid w:val="001705F8"/>
    <w:rsid w:val="00170D98"/>
    <w:rsid w:val="00171750"/>
    <w:rsid w:val="001734F1"/>
    <w:rsid w:val="00173CB6"/>
    <w:rsid w:val="00173CCF"/>
    <w:rsid w:val="00174DEB"/>
    <w:rsid w:val="001757A3"/>
    <w:rsid w:val="0017592D"/>
    <w:rsid w:val="00180740"/>
    <w:rsid w:val="00180C35"/>
    <w:rsid w:val="001816C6"/>
    <w:rsid w:val="00181BD4"/>
    <w:rsid w:val="00182DB4"/>
    <w:rsid w:val="001842F8"/>
    <w:rsid w:val="0018540B"/>
    <w:rsid w:val="00185441"/>
    <w:rsid w:val="00185A15"/>
    <w:rsid w:val="00185FAB"/>
    <w:rsid w:val="00187ADB"/>
    <w:rsid w:val="00187E8E"/>
    <w:rsid w:val="00190A3A"/>
    <w:rsid w:val="00190BE0"/>
    <w:rsid w:val="00191109"/>
    <w:rsid w:val="00193261"/>
    <w:rsid w:val="00193717"/>
    <w:rsid w:val="00194791"/>
    <w:rsid w:val="00194F5C"/>
    <w:rsid w:val="00195FDC"/>
    <w:rsid w:val="001967B7"/>
    <w:rsid w:val="001A005C"/>
    <w:rsid w:val="001A0D8D"/>
    <w:rsid w:val="001A1AE6"/>
    <w:rsid w:val="001A1E69"/>
    <w:rsid w:val="001A2057"/>
    <w:rsid w:val="001A26DE"/>
    <w:rsid w:val="001A2F48"/>
    <w:rsid w:val="001A2FCC"/>
    <w:rsid w:val="001A3654"/>
    <w:rsid w:val="001A3F85"/>
    <w:rsid w:val="001A46AC"/>
    <w:rsid w:val="001A4AF1"/>
    <w:rsid w:val="001A5F92"/>
    <w:rsid w:val="001A728B"/>
    <w:rsid w:val="001A754F"/>
    <w:rsid w:val="001B17EA"/>
    <w:rsid w:val="001B2562"/>
    <w:rsid w:val="001B2DD0"/>
    <w:rsid w:val="001B35BE"/>
    <w:rsid w:val="001B434A"/>
    <w:rsid w:val="001B451B"/>
    <w:rsid w:val="001B4B23"/>
    <w:rsid w:val="001B4E39"/>
    <w:rsid w:val="001B536A"/>
    <w:rsid w:val="001B5640"/>
    <w:rsid w:val="001B5EFE"/>
    <w:rsid w:val="001B5F58"/>
    <w:rsid w:val="001B60CC"/>
    <w:rsid w:val="001B6DDD"/>
    <w:rsid w:val="001C2207"/>
    <w:rsid w:val="001C227C"/>
    <w:rsid w:val="001C229B"/>
    <w:rsid w:val="001C342A"/>
    <w:rsid w:val="001C5B0B"/>
    <w:rsid w:val="001C5B2E"/>
    <w:rsid w:val="001C5F5D"/>
    <w:rsid w:val="001C6DB2"/>
    <w:rsid w:val="001C75FE"/>
    <w:rsid w:val="001C7D10"/>
    <w:rsid w:val="001D05E3"/>
    <w:rsid w:val="001D2807"/>
    <w:rsid w:val="001D40A6"/>
    <w:rsid w:val="001D4BE5"/>
    <w:rsid w:val="001D52A4"/>
    <w:rsid w:val="001D68DE"/>
    <w:rsid w:val="001E0E86"/>
    <w:rsid w:val="001E1825"/>
    <w:rsid w:val="001E19AF"/>
    <w:rsid w:val="001E239B"/>
    <w:rsid w:val="001E2878"/>
    <w:rsid w:val="001E42A0"/>
    <w:rsid w:val="001E42E4"/>
    <w:rsid w:val="001E4BA7"/>
    <w:rsid w:val="001E55C4"/>
    <w:rsid w:val="001E6553"/>
    <w:rsid w:val="001E7A71"/>
    <w:rsid w:val="001F0A68"/>
    <w:rsid w:val="001F2BF0"/>
    <w:rsid w:val="001F2DEE"/>
    <w:rsid w:val="001F461B"/>
    <w:rsid w:val="001F57A9"/>
    <w:rsid w:val="001F78EB"/>
    <w:rsid w:val="001F7903"/>
    <w:rsid w:val="002007C6"/>
    <w:rsid w:val="00200E30"/>
    <w:rsid w:val="002016CD"/>
    <w:rsid w:val="002022B0"/>
    <w:rsid w:val="002023A9"/>
    <w:rsid w:val="00202717"/>
    <w:rsid w:val="00202F30"/>
    <w:rsid w:val="00204228"/>
    <w:rsid w:val="002050AE"/>
    <w:rsid w:val="00206D66"/>
    <w:rsid w:val="00207DCC"/>
    <w:rsid w:val="00210A5D"/>
    <w:rsid w:val="002126D0"/>
    <w:rsid w:val="00213C61"/>
    <w:rsid w:val="00214BFF"/>
    <w:rsid w:val="00215860"/>
    <w:rsid w:val="00217957"/>
    <w:rsid w:val="00220D6F"/>
    <w:rsid w:val="002217E9"/>
    <w:rsid w:val="002221AD"/>
    <w:rsid w:val="0022234A"/>
    <w:rsid w:val="00222F67"/>
    <w:rsid w:val="0022419D"/>
    <w:rsid w:val="0022481B"/>
    <w:rsid w:val="00225E75"/>
    <w:rsid w:val="00226624"/>
    <w:rsid w:val="00226AE8"/>
    <w:rsid w:val="00227CD6"/>
    <w:rsid w:val="0023130C"/>
    <w:rsid w:val="0023166F"/>
    <w:rsid w:val="00231DF4"/>
    <w:rsid w:val="002335A0"/>
    <w:rsid w:val="0023412D"/>
    <w:rsid w:val="00234864"/>
    <w:rsid w:val="00234D65"/>
    <w:rsid w:val="0023519F"/>
    <w:rsid w:val="00235A98"/>
    <w:rsid w:val="00235C8B"/>
    <w:rsid w:val="00235F73"/>
    <w:rsid w:val="00236A6E"/>
    <w:rsid w:val="00237418"/>
    <w:rsid w:val="0023750A"/>
    <w:rsid w:val="00237916"/>
    <w:rsid w:val="002405BC"/>
    <w:rsid w:val="0024138D"/>
    <w:rsid w:val="002430FE"/>
    <w:rsid w:val="00245307"/>
    <w:rsid w:val="00245EF2"/>
    <w:rsid w:val="002462C4"/>
    <w:rsid w:val="00246780"/>
    <w:rsid w:val="00246B7F"/>
    <w:rsid w:val="00246CC3"/>
    <w:rsid w:val="00247345"/>
    <w:rsid w:val="00251101"/>
    <w:rsid w:val="0025176A"/>
    <w:rsid w:val="00251DAA"/>
    <w:rsid w:val="00251E11"/>
    <w:rsid w:val="002529F7"/>
    <w:rsid w:val="00252A19"/>
    <w:rsid w:val="00253760"/>
    <w:rsid w:val="00253927"/>
    <w:rsid w:val="002541D9"/>
    <w:rsid w:val="002542DF"/>
    <w:rsid w:val="002548FA"/>
    <w:rsid w:val="00254C08"/>
    <w:rsid w:val="0025584F"/>
    <w:rsid w:val="002562AA"/>
    <w:rsid w:val="002607EC"/>
    <w:rsid w:val="00261D3C"/>
    <w:rsid w:val="0026215B"/>
    <w:rsid w:val="00263A7B"/>
    <w:rsid w:val="00263D4A"/>
    <w:rsid w:val="00265E4F"/>
    <w:rsid w:val="00266580"/>
    <w:rsid w:val="00267034"/>
    <w:rsid w:val="002672D3"/>
    <w:rsid w:val="00272D3E"/>
    <w:rsid w:val="00273057"/>
    <w:rsid w:val="00273DA9"/>
    <w:rsid w:val="002746C2"/>
    <w:rsid w:val="00275053"/>
    <w:rsid w:val="0027536B"/>
    <w:rsid w:val="00275576"/>
    <w:rsid w:val="00276B72"/>
    <w:rsid w:val="00276E67"/>
    <w:rsid w:val="0027764C"/>
    <w:rsid w:val="00277658"/>
    <w:rsid w:val="00277E15"/>
    <w:rsid w:val="00281DC4"/>
    <w:rsid w:val="002829E6"/>
    <w:rsid w:val="00282BB8"/>
    <w:rsid w:val="00282E9F"/>
    <w:rsid w:val="0028309E"/>
    <w:rsid w:val="002832C5"/>
    <w:rsid w:val="002839C8"/>
    <w:rsid w:val="00283CCB"/>
    <w:rsid w:val="00284D3A"/>
    <w:rsid w:val="00287E08"/>
    <w:rsid w:val="00287F19"/>
    <w:rsid w:val="002901DA"/>
    <w:rsid w:val="00290664"/>
    <w:rsid w:val="00290B8D"/>
    <w:rsid w:val="00290CD1"/>
    <w:rsid w:val="00291155"/>
    <w:rsid w:val="002919E5"/>
    <w:rsid w:val="00291E71"/>
    <w:rsid w:val="002921FD"/>
    <w:rsid w:val="00292C13"/>
    <w:rsid w:val="002945D0"/>
    <w:rsid w:val="002956AA"/>
    <w:rsid w:val="002965EF"/>
    <w:rsid w:val="00297C10"/>
    <w:rsid w:val="00297C2F"/>
    <w:rsid w:val="00297C37"/>
    <w:rsid w:val="002A0361"/>
    <w:rsid w:val="002A0D58"/>
    <w:rsid w:val="002A1661"/>
    <w:rsid w:val="002A27E5"/>
    <w:rsid w:val="002A28A1"/>
    <w:rsid w:val="002A304C"/>
    <w:rsid w:val="002A429F"/>
    <w:rsid w:val="002A4FAE"/>
    <w:rsid w:val="002A5555"/>
    <w:rsid w:val="002A745C"/>
    <w:rsid w:val="002A7AE3"/>
    <w:rsid w:val="002A7E42"/>
    <w:rsid w:val="002B06A6"/>
    <w:rsid w:val="002B19FE"/>
    <w:rsid w:val="002B1E4B"/>
    <w:rsid w:val="002B1E74"/>
    <w:rsid w:val="002B244F"/>
    <w:rsid w:val="002B2E8C"/>
    <w:rsid w:val="002B3B7D"/>
    <w:rsid w:val="002B4815"/>
    <w:rsid w:val="002B4D20"/>
    <w:rsid w:val="002B5622"/>
    <w:rsid w:val="002B69E5"/>
    <w:rsid w:val="002B6E6A"/>
    <w:rsid w:val="002B73BF"/>
    <w:rsid w:val="002C0460"/>
    <w:rsid w:val="002C0D87"/>
    <w:rsid w:val="002C1BB6"/>
    <w:rsid w:val="002C1DA7"/>
    <w:rsid w:val="002C2251"/>
    <w:rsid w:val="002C2B65"/>
    <w:rsid w:val="002C35CC"/>
    <w:rsid w:val="002C43DA"/>
    <w:rsid w:val="002C4444"/>
    <w:rsid w:val="002C48F3"/>
    <w:rsid w:val="002C4DEB"/>
    <w:rsid w:val="002C5D69"/>
    <w:rsid w:val="002C5DBC"/>
    <w:rsid w:val="002C6422"/>
    <w:rsid w:val="002C72BA"/>
    <w:rsid w:val="002C73BD"/>
    <w:rsid w:val="002C7983"/>
    <w:rsid w:val="002D12C7"/>
    <w:rsid w:val="002D1438"/>
    <w:rsid w:val="002D14FC"/>
    <w:rsid w:val="002D18CD"/>
    <w:rsid w:val="002D1AD2"/>
    <w:rsid w:val="002D20AC"/>
    <w:rsid w:val="002D21E9"/>
    <w:rsid w:val="002D3374"/>
    <w:rsid w:val="002D3E58"/>
    <w:rsid w:val="002D70DB"/>
    <w:rsid w:val="002D72B3"/>
    <w:rsid w:val="002D76BD"/>
    <w:rsid w:val="002D7C3E"/>
    <w:rsid w:val="002E0774"/>
    <w:rsid w:val="002E0D38"/>
    <w:rsid w:val="002E0E7E"/>
    <w:rsid w:val="002E0F2D"/>
    <w:rsid w:val="002E11F1"/>
    <w:rsid w:val="002E264A"/>
    <w:rsid w:val="002E275F"/>
    <w:rsid w:val="002E30EE"/>
    <w:rsid w:val="002E3619"/>
    <w:rsid w:val="002E613D"/>
    <w:rsid w:val="002E63DD"/>
    <w:rsid w:val="002E6781"/>
    <w:rsid w:val="002E6C85"/>
    <w:rsid w:val="002E6E06"/>
    <w:rsid w:val="002E6E2B"/>
    <w:rsid w:val="002E73A1"/>
    <w:rsid w:val="002F0C71"/>
    <w:rsid w:val="002F11E2"/>
    <w:rsid w:val="002F14FC"/>
    <w:rsid w:val="002F17B9"/>
    <w:rsid w:val="002F2C34"/>
    <w:rsid w:val="002F3362"/>
    <w:rsid w:val="002F3775"/>
    <w:rsid w:val="002F592B"/>
    <w:rsid w:val="002F62C6"/>
    <w:rsid w:val="002F6499"/>
    <w:rsid w:val="002F6680"/>
    <w:rsid w:val="00300FB8"/>
    <w:rsid w:val="003010A9"/>
    <w:rsid w:val="0030166D"/>
    <w:rsid w:val="00301ADB"/>
    <w:rsid w:val="00301F17"/>
    <w:rsid w:val="00302313"/>
    <w:rsid w:val="00302771"/>
    <w:rsid w:val="00302E35"/>
    <w:rsid w:val="003041CA"/>
    <w:rsid w:val="00304515"/>
    <w:rsid w:val="003047B1"/>
    <w:rsid w:val="00307768"/>
    <w:rsid w:val="003079D8"/>
    <w:rsid w:val="00310360"/>
    <w:rsid w:val="003108D3"/>
    <w:rsid w:val="00310A2A"/>
    <w:rsid w:val="00311E5B"/>
    <w:rsid w:val="003122D7"/>
    <w:rsid w:val="00312791"/>
    <w:rsid w:val="00312AA1"/>
    <w:rsid w:val="00312BD0"/>
    <w:rsid w:val="00313008"/>
    <w:rsid w:val="0031305C"/>
    <w:rsid w:val="0031316E"/>
    <w:rsid w:val="0031529E"/>
    <w:rsid w:val="003155AF"/>
    <w:rsid w:val="0031615C"/>
    <w:rsid w:val="00316541"/>
    <w:rsid w:val="0031686E"/>
    <w:rsid w:val="00320609"/>
    <w:rsid w:val="003214E3"/>
    <w:rsid w:val="00321C2B"/>
    <w:rsid w:val="00321F96"/>
    <w:rsid w:val="00322526"/>
    <w:rsid w:val="00322EED"/>
    <w:rsid w:val="00324823"/>
    <w:rsid w:val="00324D2B"/>
    <w:rsid w:val="00324F02"/>
    <w:rsid w:val="00325177"/>
    <w:rsid w:val="00325224"/>
    <w:rsid w:val="0032595D"/>
    <w:rsid w:val="0032669C"/>
    <w:rsid w:val="0032689D"/>
    <w:rsid w:val="00326F09"/>
    <w:rsid w:val="0032768B"/>
    <w:rsid w:val="0033044D"/>
    <w:rsid w:val="00331131"/>
    <w:rsid w:val="003311B1"/>
    <w:rsid w:val="00331227"/>
    <w:rsid w:val="00331A11"/>
    <w:rsid w:val="00331BBB"/>
    <w:rsid w:val="00331D2D"/>
    <w:rsid w:val="00331E2A"/>
    <w:rsid w:val="00332B57"/>
    <w:rsid w:val="00332C83"/>
    <w:rsid w:val="00334263"/>
    <w:rsid w:val="00334369"/>
    <w:rsid w:val="003346C3"/>
    <w:rsid w:val="00334773"/>
    <w:rsid w:val="003347BE"/>
    <w:rsid w:val="00335544"/>
    <w:rsid w:val="003360BD"/>
    <w:rsid w:val="00336172"/>
    <w:rsid w:val="0033715C"/>
    <w:rsid w:val="00340EE3"/>
    <w:rsid w:val="00341AF9"/>
    <w:rsid w:val="00342137"/>
    <w:rsid w:val="003427C9"/>
    <w:rsid w:val="0034294E"/>
    <w:rsid w:val="00342D19"/>
    <w:rsid w:val="003430B8"/>
    <w:rsid w:val="00343238"/>
    <w:rsid w:val="003436C9"/>
    <w:rsid w:val="00343DFC"/>
    <w:rsid w:val="003459B6"/>
    <w:rsid w:val="003461EF"/>
    <w:rsid w:val="00346972"/>
    <w:rsid w:val="003476E5"/>
    <w:rsid w:val="00347773"/>
    <w:rsid w:val="0034787A"/>
    <w:rsid w:val="00350B03"/>
    <w:rsid w:val="00350BD1"/>
    <w:rsid w:val="00351217"/>
    <w:rsid w:val="00352D2F"/>
    <w:rsid w:val="00353F11"/>
    <w:rsid w:val="003544D5"/>
    <w:rsid w:val="0035469F"/>
    <w:rsid w:val="00354EC7"/>
    <w:rsid w:val="003557E9"/>
    <w:rsid w:val="003559BF"/>
    <w:rsid w:val="00355B36"/>
    <w:rsid w:val="00356E80"/>
    <w:rsid w:val="00356FDD"/>
    <w:rsid w:val="0036073C"/>
    <w:rsid w:val="00360E3A"/>
    <w:rsid w:val="003612CD"/>
    <w:rsid w:val="00361AFA"/>
    <w:rsid w:val="00361C59"/>
    <w:rsid w:val="00361C9A"/>
    <w:rsid w:val="003624C4"/>
    <w:rsid w:val="00362CA8"/>
    <w:rsid w:val="00362E99"/>
    <w:rsid w:val="00362F10"/>
    <w:rsid w:val="00363944"/>
    <w:rsid w:val="00363C66"/>
    <w:rsid w:val="003641D1"/>
    <w:rsid w:val="00364715"/>
    <w:rsid w:val="00364CA9"/>
    <w:rsid w:val="0036600A"/>
    <w:rsid w:val="00366522"/>
    <w:rsid w:val="00367112"/>
    <w:rsid w:val="00371201"/>
    <w:rsid w:val="003719D7"/>
    <w:rsid w:val="003722B3"/>
    <w:rsid w:val="0037257E"/>
    <w:rsid w:val="00372B63"/>
    <w:rsid w:val="00372C63"/>
    <w:rsid w:val="00373E21"/>
    <w:rsid w:val="00373F43"/>
    <w:rsid w:val="003742EB"/>
    <w:rsid w:val="003744B3"/>
    <w:rsid w:val="003753D6"/>
    <w:rsid w:val="00376114"/>
    <w:rsid w:val="00376D0A"/>
    <w:rsid w:val="00377233"/>
    <w:rsid w:val="0037794A"/>
    <w:rsid w:val="0038088E"/>
    <w:rsid w:val="00380B0B"/>
    <w:rsid w:val="00381AFC"/>
    <w:rsid w:val="0038481C"/>
    <w:rsid w:val="00385831"/>
    <w:rsid w:val="00387A9D"/>
    <w:rsid w:val="0039011C"/>
    <w:rsid w:val="00392995"/>
    <w:rsid w:val="00392C96"/>
    <w:rsid w:val="003934C9"/>
    <w:rsid w:val="00393929"/>
    <w:rsid w:val="00394C03"/>
    <w:rsid w:val="00394F99"/>
    <w:rsid w:val="003953A2"/>
    <w:rsid w:val="00395C33"/>
    <w:rsid w:val="0039737B"/>
    <w:rsid w:val="003A23FB"/>
    <w:rsid w:val="003A3F7B"/>
    <w:rsid w:val="003A4189"/>
    <w:rsid w:val="003A45EB"/>
    <w:rsid w:val="003A48F6"/>
    <w:rsid w:val="003A7FD1"/>
    <w:rsid w:val="003B0136"/>
    <w:rsid w:val="003B0766"/>
    <w:rsid w:val="003B1BA4"/>
    <w:rsid w:val="003B2669"/>
    <w:rsid w:val="003B2AA4"/>
    <w:rsid w:val="003B2BAF"/>
    <w:rsid w:val="003B3985"/>
    <w:rsid w:val="003B44B7"/>
    <w:rsid w:val="003B4FA9"/>
    <w:rsid w:val="003B7F67"/>
    <w:rsid w:val="003C1135"/>
    <w:rsid w:val="003C144E"/>
    <w:rsid w:val="003C1C7D"/>
    <w:rsid w:val="003C1CCF"/>
    <w:rsid w:val="003C1F6F"/>
    <w:rsid w:val="003C24CA"/>
    <w:rsid w:val="003C2E13"/>
    <w:rsid w:val="003C321B"/>
    <w:rsid w:val="003C55E8"/>
    <w:rsid w:val="003C56FD"/>
    <w:rsid w:val="003C7D35"/>
    <w:rsid w:val="003D01B0"/>
    <w:rsid w:val="003D11C3"/>
    <w:rsid w:val="003D23E0"/>
    <w:rsid w:val="003D36DD"/>
    <w:rsid w:val="003D3EDF"/>
    <w:rsid w:val="003D4262"/>
    <w:rsid w:val="003D46AE"/>
    <w:rsid w:val="003D495C"/>
    <w:rsid w:val="003D5942"/>
    <w:rsid w:val="003D5ADE"/>
    <w:rsid w:val="003D5E94"/>
    <w:rsid w:val="003D6A16"/>
    <w:rsid w:val="003D6A4B"/>
    <w:rsid w:val="003E05DD"/>
    <w:rsid w:val="003E08DE"/>
    <w:rsid w:val="003E0950"/>
    <w:rsid w:val="003E20BF"/>
    <w:rsid w:val="003E2B92"/>
    <w:rsid w:val="003E341A"/>
    <w:rsid w:val="003E377D"/>
    <w:rsid w:val="003E3B42"/>
    <w:rsid w:val="003E3DAD"/>
    <w:rsid w:val="003E4434"/>
    <w:rsid w:val="003E53C2"/>
    <w:rsid w:val="003E53F9"/>
    <w:rsid w:val="003E626B"/>
    <w:rsid w:val="003E64A2"/>
    <w:rsid w:val="003F061F"/>
    <w:rsid w:val="003F0AF6"/>
    <w:rsid w:val="003F1EE5"/>
    <w:rsid w:val="003F398B"/>
    <w:rsid w:val="003F58F5"/>
    <w:rsid w:val="003F5DCE"/>
    <w:rsid w:val="003F5E11"/>
    <w:rsid w:val="003F5EE4"/>
    <w:rsid w:val="003F685E"/>
    <w:rsid w:val="003F6FB1"/>
    <w:rsid w:val="003F704B"/>
    <w:rsid w:val="003F71F0"/>
    <w:rsid w:val="004005E2"/>
    <w:rsid w:val="00402B4B"/>
    <w:rsid w:val="00405130"/>
    <w:rsid w:val="004060DA"/>
    <w:rsid w:val="00407854"/>
    <w:rsid w:val="00407C3B"/>
    <w:rsid w:val="00411320"/>
    <w:rsid w:val="0041189F"/>
    <w:rsid w:val="004127FA"/>
    <w:rsid w:val="00412DD2"/>
    <w:rsid w:val="004147E2"/>
    <w:rsid w:val="00414BE0"/>
    <w:rsid w:val="00415641"/>
    <w:rsid w:val="004159AF"/>
    <w:rsid w:val="00415A74"/>
    <w:rsid w:val="00417673"/>
    <w:rsid w:val="00421AC7"/>
    <w:rsid w:val="00422461"/>
    <w:rsid w:val="00424643"/>
    <w:rsid w:val="00430705"/>
    <w:rsid w:val="00430F5E"/>
    <w:rsid w:val="00432291"/>
    <w:rsid w:val="00432A28"/>
    <w:rsid w:val="00433868"/>
    <w:rsid w:val="00434526"/>
    <w:rsid w:val="0043492A"/>
    <w:rsid w:val="004357E5"/>
    <w:rsid w:val="00436C45"/>
    <w:rsid w:val="00436D12"/>
    <w:rsid w:val="0043780C"/>
    <w:rsid w:val="004379A2"/>
    <w:rsid w:val="00440173"/>
    <w:rsid w:val="004408BC"/>
    <w:rsid w:val="0044220C"/>
    <w:rsid w:val="004441A9"/>
    <w:rsid w:val="00444262"/>
    <w:rsid w:val="004458CC"/>
    <w:rsid w:val="004461C1"/>
    <w:rsid w:val="00446828"/>
    <w:rsid w:val="00446F51"/>
    <w:rsid w:val="00447270"/>
    <w:rsid w:val="00447406"/>
    <w:rsid w:val="00447DB3"/>
    <w:rsid w:val="00450C70"/>
    <w:rsid w:val="00450D96"/>
    <w:rsid w:val="0045129B"/>
    <w:rsid w:val="00452B3B"/>
    <w:rsid w:val="00453AC3"/>
    <w:rsid w:val="00453DE7"/>
    <w:rsid w:val="00454454"/>
    <w:rsid w:val="004544BF"/>
    <w:rsid w:val="004549B0"/>
    <w:rsid w:val="004557C5"/>
    <w:rsid w:val="004560EF"/>
    <w:rsid w:val="00457E88"/>
    <w:rsid w:val="00460774"/>
    <w:rsid w:val="004628EC"/>
    <w:rsid w:val="00462CD7"/>
    <w:rsid w:val="00464501"/>
    <w:rsid w:val="004646A4"/>
    <w:rsid w:val="00466258"/>
    <w:rsid w:val="00466DBF"/>
    <w:rsid w:val="00467DA7"/>
    <w:rsid w:val="004700C4"/>
    <w:rsid w:val="00470B54"/>
    <w:rsid w:val="00471699"/>
    <w:rsid w:val="00471727"/>
    <w:rsid w:val="00472068"/>
    <w:rsid w:val="0047258D"/>
    <w:rsid w:val="004730A4"/>
    <w:rsid w:val="004731F2"/>
    <w:rsid w:val="00473FE6"/>
    <w:rsid w:val="0047412F"/>
    <w:rsid w:val="00475727"/>
    <w:rsid w:val="00476A5A"/>
    <w:rsid w:val="004779FA"/>
    <w:rsid w:val="00477FCF"/>
    <w:rsid w:val="004807D7"/>
    <w:rsid w:val="004810CA"/>
    <w:rsid w:val="004817AD"/>
    <w:rsid w:val="0048195E"/>
    <w:rsid w:val="004825F0"/>
    <w:rsid w:val="00482D69"/>
    <w:rsid w:val="00483DB9"/>
    <w:rsid w:val="004843B9"/>
    <w:rsid w:val="004845F5"/>
    <w:rsid w:val="00485BC6"/>
    <w:rsid w:val="004864D1"/>
    <w:rsid w:val="004874C9"/>
    <w:rsid w:val="004924C1"/>
    <w:rsid w:val="004937F7"/>
    <w:rsid w:val="00493C11"/>
    <w:rsid w:val="00493C44"/>
    <w:rsid w:val="00493CEF"/>
    <w:rsid w:val="00493D61"/>
    <w:rsid w:val="00494128"/>
    <w:rsid w:val="00494DA0"/>
    <w:rsid w:val="0049660B"/>
    <w:rsid w:val="0049698E"/>
    <w:rsid w:val="00497996"/>
    <w:rsid w:val="004A0D2C"/>
    <w:rsid w:val="004A1828"/>
    <w:rsid w:val="004A1A7F"/>
    <w:rsid w:val="004A35DE"/>
    <w:rsid w:val="004A3903"/>
    <w:rsid w:val="004A3E02"/>
    <w:rsid w:val="004A47D5"/>
    <w:rsid w:val="004A4923"/>
    <w:rsid w:val="004A4DAE"/>
    <w:rsid w:val="004A5BBB"/>
    <w:rsid w:val="004A6544"/>
    <w:rsid w:val="004A7444"/>
    <w:rsid w:val="004A7D35"/>
    <w:rsid w:val="004B19D9"/>
    <w:rsid w:val="004B1C85"/>
    <w:rsid w:val="004B1D8B"/>
    <w:rsid w:val="004B23F8"/>
    <w:rsid w:val="004B245A"/>
    <w:rsid w:val="004B2781"/>
    <w:rsid w:val="004B2C04"/>
    <w:rsid w:val="004B3EEB"/>
    <w:rsid w:val="004B4530"/>
    <w:rsid w:val="004B5ADA"/>
    <w:rsid w:val="004B5EAA"/>
    <w:rsid w:val="004B779A"/>
    <w:rsid w:val="004C006C"/>
    <w:rsid w:val="004C2275"/>
    <w:rsid w:val="004C253E"/>
    <w:rsid w:val="004C2A1A"/>
    <w:rsid w:val="004C2C9B"/>
    <w:rsid w:val="004C35F9"/>
    <w:rsid w:val="004C590A"/>
    <w:rsid w:val="004C6332"/>
    <w:rsid w:val="004C63EB"/>
    <w:rsid w:val="004C7CD3"/>
    <w:rsid w:val="004D0288"/>
    <w:rsid w:val="004D1EDD"/>
    <w:rsid w:val="004D2534"/>
    <w:rsid w:val="004D263E"/>
    <w:rsid w:val="004D283A"/>
    <w:rsid w:val="004D48DE"/>
    <w:rsid w:val="004D4A7D"/>
    <w:rsid w:val="004D5206"/>
    <w:rsid w:val="004D52B4"/>
    <w:rsid w:val="004D5D83"/>
    <w:rsid w:val="004D6B92"/>
    <w:rsid w:val="004D7033"/>
    <w:rsid w:val="004D7924"/>
    <w:rsid w:val="004E028E"/>
    <w:rsid w:val="004E0AC9"/>
    <w:rsid w:val="004E0DC9"/>
    <w:rsid w:val="004E2B27"/>
    <w:rsid w:val="004E458E"/>
    <w:rsid w:val="004E4D64"/>
    <w:rsid w:val="004E615F"/>
    <w:rsid w:val="004E640E"/>
    <w:rsid w:val="004E6445"/>
    <w:rsid w:val="004E6A8C"/>
    <w:rsid w:val="004E7597"/>
    <w:rsid w:val="004E7B90"/>
    <w:rsid w:val="004E7BB4"/>
    <w:rsid w:val="004E7EDA"/>
    <w:rsid w:val="004F0E04"/>
    <w:rsid w:val="004F1367"/>
    <w:rsid w:val="004F1A92"/>
    <w:rsid w:val="004F2740"/>
    <w:rsid w:val="004F56EE"/>
    <w:rsid w:val="004F6793"/>
    <w:rsid w:val="0050031D"/>
    <w:rsid w:val="00500C69"/>
    <w:rsid w:val="005016E3"/>
    <w:rsid w:val="00501A6F"/>
    <w:rsid w:val="00501FD7"/>
    <w:rsid w:val="00504954"/>
    <w:rsid w:val="00504C29"/>
    <w:rsid w:val="005059E3"/>
    <w:rsid w:val="00506220"/>
    <w:rsid w:val="00507EBB"/>
    <w:rsid w:val="00510AAF"/>
    <w:rsid w:val="00510D27"/>
    <w:rsid w:val="00510FD0"/>
    <w:rsid w:val="00511576"/>
    <w:rsid w:val="00511818"/>
    <w:rsid w:val="00511AD9"/>
    <w:rsid w:val="00513512"/>
    <w:rsid w:val="00513A52"/>
    <w:rsid w:val="0051418B"/>
    <w:rsid w:val="0051589A"/>
    <w:rsid w:val="00515C31"/>
    <w:rsid w:val="005169EB"/>
    <w:rsid w:val="00516D88"/>
    <w:rsid w:val="00517D78"/>
    <w:rsid w:val="00521203"/>
    <w:rsid w:val="005214FC"/>
    <w:rsid w:val="00521C70"/>
    <w:rsid w:val="00521DE3"/>
    <w:rsid w:val="005248B3"/>
    <w:rsid w:val="0052495C"/>
    <w:rsid w:val="00525914"/>
    <w:rsid w:val="00525DF9"/>
    <w:rsid w:val="00526656"/>
    <w:rsid w:val="0052756C"/>
    <w:rsid w:val="005307E0"/>
    <w:rsid w:val="005315AD"/>
    <w:rsid w:val="0053166D"/>
    <w:rsid w:val="00532931"/>
    <w:rsid w:val="00532A4F"/>
    <w:rsid w:val="005338DD"/>
    <w:rsid w:val="005343A3"/>
    <w:rsid w:val="00535CFE"/>
    <w:rsid w:val="0053782A"/>
    <w:rsid w:val="00540156"/>
    <w:rsid w:val="005403F0"/>
    <w:rsid w:val="00540855"/>
    <w:rsid w:val="00540A7C"/>
    <w:rsid w:val="005414AF"/>
    <w:rsid w:val="00541D71"/>
    <w:rsid w:val="00542F1C"/>
    <w:rsid w:val="00543BB6"/>
    <w:rsid w:val="00543F8E"/>
    <w:rsid w:val="00544B10"/>
    <w:rsid w:val="005454D7"/>
    <w:rsid w:val="00545532"/>
    <w:rsid w:val="005459B6"/>
    <w:rsid w:val="00546331"/>
    <w:rsid w:val="00546E2C"/>
    <w:rsid w:val="0054736C"/>
    <w:rsid w:val="00551569"/>
    <w:rsid w:val="00551A0A"/>
    <w:rsid w:val="00551C3B"/>
    <w:rsid w:val="00552383"/>
    <w:rsid w:val="00553721"/>
    <w:rsid w:val="005547E7"/>
    <w:rsid w:val="00555163"/>
    <w:rsid w:val="00555AC7"/>
    <w:rsid w:val="005565EE"/>
    <w:rsid w:val="005578D1"/>
    <w:rsid w:val="00557A47"/>
    <w:rsid w:val="005605F2"/>
    <w:rsid w:val="00561D76"/>
    <w:rsid w:val="00562B9C"/>
    <w:rsid w:val="00562E97"/>
    <w:rsid w:val="00563956"/>
    <w:rsid w:val="0056440E"/>
    <w:rsid w:val="00564528"/>
    <w:rsid w:val="00565030"/>
    <w:rsid w:val="0056569F"/>
    <w:rsid w:val="005662DB"/>
    <w:rsid w:val="00566FEE"/>
    <w:rsid w:val="0056723B"/>
    <w:rsid w:val="0056748F"/>
    <w:rsid w:val="00570787"/>
    <w:rsid w:val="00570BA6"/>
    <w:rsid w:val="0057244E"/>
    <w:rsid w:val="005727EF"/>
    <w:rsid w:val="0057388E"/>
    <w:rsid w:val="00573A20"/>
    <w:rsid w:val="00574339"/>
    <w:rsid w:val="005743D6"/>
    <w:rsid w:val="00574958"/>
    <w:rsid w:val="00574D82"/>
    <w:rsid w:val="00577045"/>
    <w:rsid w:val="00577F6C"/>
    <w:rsid w:val="00580A86"/>
    <w:rsid w:val="005811CF"/>
    <w:rsid w:val="00581B1C"/>
    <w:rsid w:val="00582081"/>
    <w:rsid w:val="00582305"/>
    <w:rsid w:val="00582B87"/>
    <w:rsid w:val="00582CB4"/>
    <w:rsid w:val="00583186"/>
    <w:rsid w:val="005831A0"/>
    <w:rsid w:val="00584F42"/>
    <w:rsid w:val="005860A6"/>
    <w:rsid w:val="005872F1"/>
    <w:rsid w:val="0058768D"/>
    <w:rsid w:val="005902E3"/>
    <w:rsid w:val="005909F5"/>
    <w:rsid w:val="00590CCD"/>
    <w:rsid w:val="0059161A"/>
    <w:rsid w:val="00592FBE"/>
    <w:rsid w:val="0059445A"/>
    <w:rsid w:val="00597861"/>
    <w:rsid w:val="005A0BD9"/>
    <w:rsid w:val="005A12E5"/>
    <w:rsid w:val="005A1E04"/>
    <w:rsid w:val="005A212A"/>
    <w:rsid w:val="005A2A61"/>
    <w:rsid w:val="005A3C28"/>
    <w:rsid w:val="005A3C8E"/>
    <w:rsid w:val="005A5A68"/>
    <w:rsid w:val="005A649C"/>
    <w:rsid w:val="005A6CA2"/>
    <w:rsid w:val="005B0374"/>
    <w:rsid w:val="005B09E7"/>
    <w:rsid w:val="005B2EC5"/>
    <w:rsid w:val="005B3E97"/>
    <w:rsid w:val="005B44F8"/>
    <w:rsid w:val="005B479D"/>
    <w:rsid w:val="005B536B"/>
    <w:rsid w:val="005B5CAF"/>
    <w:rsid w:val="005B71A9"/>
    <w:rsid w:val="005B72EB"/>
    <w:rsid w:val="005B7389"/>
    <w:rsid w:val="005B7485"/>
    <w:rsid w:val="005B7600"/>
    <w:rsid w:val="005B7767"/>
    <w:rsid w:val="005B7F49"/>
    <w:rsid w:val="005C01F5"/>
    <w:rsid w:val="005C0E99"/>
    <w:rsid w:val="005C1582"/>
    <w:rsid w:val="005C2CF0"/>
    <w:rsid w:val="005C30CC"/>
    <w:rsid w:val="005C3900"/>
    <w:rsid w:val="005C663C"/>
    <w:rsid w:val="005C6AD6"/>
    <w:rsid w:val="005C73FF"/>
    <w:rsid w:val="005D1133"/>
    <w:rsid w:val="005D1299"/>
    <w:rsid w:val="005D1343"/>
    <w:rsid w:val="005D1EE5"/>
    <w:rsid w:val="005D2B93"/>
    <w:rsid w:val="005D51A0"/>
    <w:rsid w:val="005D5965"/>
    <w:rsid w:val="005D64AB"/>
    <w:rsid w:val="005D7007"/>
    <w:rsid w:val="005D7484"/>
    <w:rsid w:val="005D7A49"/>
    <w:rsid w:val="005E01DF"/>
    <w:rsid w:val="005E1036"/>
    <w:rsid w:val="005E12DE"/>
    <w:rsid w:val="005E17D1"/>
    <w:rsid w:val="005E2B4A"/>
    <w:rsid w:val="005E2C87"/>
    <w:rsid w:val="005E4FAA"/>
    <w:rsid w:val="005E7D08"/>
    <w:rsid w:val="005E7F56"/>
    <w:rsid w:val="005F01D4"/>
    <w:rsid w:val="005F05C1"/>
    <w:rsid w:val="005F1248"/>
    <w:rsid w:val="005F1A6D"/>
    <w:rsid w:val="005F2A95"/>
    <w:rsid w:val="005F2C8F"/>
    <w:rsid w:val="005F3752"/>
    <w:rsid w:val="005F377C"/>
    <w:rsid w:val="005F39F5"/>
    <w:rsid w:val="005F3DC1"/>
    <w:rsid w:val="005F4CCD"/>
    <w:rsid w:val="005F4CD7"/>
    <w:rsid w:val="005F5195"/>
    <w:rsid w:val="005F5335"/>
    <w:rsid w:val="005F5556"/>
    <w:rsid w:val="005F5B50"/>
    <w:rsid w:val="005F6D74"/>
    <w:rsid w:val="00600106"/>
    <w:rsid w:val="00600484"/>
    <w:rsid w:val="00600A1E"/>
    <w:rsid w:val="00601497"/>
    <w:rsid w:val="0060235C"/>
    <w:rsid w:val="00602AC7"/>
    <w:rsid w:val="00605698"/>
    <w:rsid w:val="006058EB"/>
    <w:rsid w:val="00606528"/>
    <w:rsid w:val="006071FA"/>
    <w:rsid w:val="00610D9F"/>
    <w:rsid w:val="00611630"/>
    <w:rsid w:val="00612340"/>
    <w:rsid w:val="00612B54"/>
    <w:rsid w:val="00613594"/>
    <w:rsid w:val="00613F0C"/>
    <w:rsid w:val="006145BA"/>
    <w:rsid w:val="00614FBA"/>
    <w:rsid w:val="0061568A"/>
    <w:rsid w:val="00616809"/>
    <w:rsid w:val="00617158"/>
    <w:rsid w:val="00617823"/>
    <w:rsid w:val="00617E7C"/>
    <w:rsid w:val="0062068B"/>
    <w:rsid w:val="00620973"/>
    <w:rsid w:val="006256D0"/>
    <w:rsid w:val="00625C6B"/>
    <w:rsid w:val="0063082D"/>
    <w:rsid w:val="00630969"/>
    <w:rsid w:val="006312DC"/>
    <w:rsid w:val="0063134D"/>
    <w:rsid w:val="006319D5"/>
    <w:rsid w:val="006333B3"/>
    <w:rsid w:val="00633ED8"/>
    <w:rsid w:val="006349E2"/>
    <w:rsid w:val="006350A2"/>
    <w:rsid w:val="006358D5"/>
    <w:rsid w:val="00635DE2"/>
    <w:rsid w:val="00637C12"/>
    <w:rsid w:val="0064074B"/>
    <w:rsid w:val="006413A1"/>
    <w:rsid w:val="006420FC"/>
    <w:rsid w:val="00643E65"/>
    <w:rsid w:val="0064538B"/>
    <w:rsid w:val="006457BE"/>
    <w:rsid w:val="00645C84"/>
    <w:rsid w:val="00645E5A"/>
    <w:rsid w:val="006468F6"/>
    <w:rsid w:val="0065019E"/>
    <w:rsid w:val="00650638"/>
    <w:rsid w:val="0065098D"/>
    <w:rsid w:val="00650EFF"/>
    <w:rsid w:val="00651E08"/>
    <w:rsid w:val="00652228"/>
    <w:rsid w:val="006528FC"/>
    <w:rsid w:val="00652C57"/>
    <w:rsid w:val="00653078"/>
    <w:rsid w:val="006536DA"/>
    <w:rsid w:val="00654834"/>
    <w:rsid w:val="00655B1F"/>
    <w:rsid w:val="006567EF"/>
    <w:rsid w:val="0066060D"/>
    <w:rsid w:val="00660701"/>
    <w:rsid w:val="00660FC6"/>
    <w:rsid w:val="00662BC8"/>
    <w:rsid w:val="00662F55"/>
    <w:rsid w:val="00663090"/>
    <w:rsid w:val="006645DC"/>
    <w:rsid w:val="00665206"/>
    <w:rsid w:val="006659BD"/>
    <w:rsid w:val="00666F51"/>
    <w:rsid w:val="00666F53"/>
    <w:rsid w:val="00667AF5"/>
    <w:rsid w:val="00670CBA"/>
    <w:rsid w:val="00671B85"/>
    <w:rsid w:val="006739DC"/>
    <w:rsid w:val="00674012"/>
    <w:rsid w:val="006746F2"/>
    <w:rsid w:val="00674BC8"/>
    <w:rsid w:val="00674D19"/>
    <w:rsid w:val="00674E68"/>
    <w:rsid w:val="006754A5"/>
    <w:rsid w:val="00675E54"/>
    <w:rsid w:val="00675FBB"/>
    <w:rsid w:val="006760C5"/>
    <w:rsid w:val="0067618B"/>
    <w:rsid w:val="00676C95"/>
    <w:rsid w:val="006778FC"/>
    <w:rsid w:val="00677A28"/>
    <w:rsid w:val="00677A57"/>
    <w:rsid w:val="006800D1"/>
    <w:rsid w:val="00681F07"/>
    <w:rsid w:val="00682958"/>
    <w:rsid w:val="006830B6"/>
    <w:rsid w:val="00683711"/>
    <w:rsid w:val="00683884"/>
    <w:rsid w:val="006845E7"/>
    <w:rsid w:val="00684AF8"/>
    <w:rsid w:val="0068508C"/>
    <w:rsid w:val="00685EF2"/>
    <w:rsid w:val="00686FC7"/>
    <w:rsid w:val="006878C8"/>
    <w:rsid w:val="00687A83"/>
    <w:rsid w:val="006903A4"/>
    <w:rsid w:val="006907B7"/>
    <w:rsid w:val="00690CB3"/>
    <w:rsid w:val="00690F94"/>
    <w:rsid w:val="00691CD9"/>
    <w:rsid w:val="0069234A"/>
    <w:rsid w:val="00693028"/>
    <w:rsid w:val="006931CC"/>
    <w:rsid w:val="006936AA"/>
    <w:rsid w:val="0069378F"/>
    <w:rsid w:val="00693E22"/>
    <w:rsid w:val="00694CD0"/>
    <w:rsid w:val="00697A77"/>
    <w:rsid w:val="006A013C"/>
    <w:rsid w:val="006A12D1"/>
    <w:rsid w:val="006A156D"/>
    <w:rsid w:val="006A1613"/>
    <w:rsid w:val="006A1726"/>
    <w:rsid w:val="006A1F0B"/>
    <w:rsid w:val="006A1F7E"/>
    <w:rsid w:val="006A27F4"/>
    <w:rsid w:val="006A3452"/>
    <w:rsid w:val="006A3618"/>
    <w:rsid w:val="006A38FA"/>
    <w:rsid w:val="006A5B0A"/>
    <w:rsid w:val="006A5EFB"/>
    <w:rsid w:val="006A6786"/>
    <w:rsid w:val="006A6D0E"/>
    <w:rsid w:val="006A7620"/>
    <w:rsid w:val="006B03F1"/>
    <w:rsid w:val="006B0A92"/>
    <w:rsid w:val="006B1584"/>
    <w:rsid w:val="006B1649"/>
    <w:rsid w:val="006B2689"/>
    <w:rsid w:val="006B2871"/>
    <w:rsid w:val="006B296D"/>
    <w:rsid w:val="006B2B99"/>
    <w:rsid w:val="006B3EB2"/>
    <w:rsid w:val="006B4163"/>
    <w:rsid w:val="006B5074"/>
    <w:rsid w:val="006B5148"/>
    <w:rsid w:val="006B61EB"/>
    <w:rsid w:val="006B631E"/>
    <w:rsid w:val="006B6D99"/>
    <w:rsid w:val="006C1373"/>
    <w:rsid w:val="006C1412"/>
    <w:rsid w:val="006C1689"/>
    <w:rsid w:val="006C2747"/>
    <w:rsid w:val="006C2884"/>
    <w:rsid w:val="006C399A"/>
    <w:rsid w:val="006C416B"/>
    <w:rsid w:val="006C5EF4"/>
    <w:rsid w:val="006C6A29"/>
    <w:rsid w:val="006C6D5B"/>
    <w:rsid w:val="006C770D"/>
    <w:rsid w:val="006D00AF"/>
    <w:rsid w:val="006D0581"/>
    <w:rsid w:val="006D1483"/>
    <w:rsid w:val="006D1809"/>
    <w:rsid w:val="006D189C"/>
    <w:rsid w:val="006D2783"/>
    <w:rsid w:val="006D405F"/>
    <w:rsid w:val="006D47C8"/>
    <w:rsid w:val="006D4876"/>
    <w:rsid w:val="006D4BDC"/>
    <w:rsid w:val="006D6695"/>
    <w:rsid w:val="006D7A09"/>
    <w:rsid w:val="006E0056"/>
    <w:rsid w:val="006E1A61"/>
    <w:rsid w:val="006E26BD"/>
    <w:rsid w:val="006E2C78"/>
    <w:rsid w:val="006E59F9"/>
    <w:rsid w:val="006E5B90"/>
    <w:rsid w:val="006E5BF8"/>
    <w:rsid w:val="006E5CAD"/>
    <w:rsid w:val="006E6BB4"/>
    <w:rsid w:val="006F0247"/>
    <w:rsid w:val="006F0A16"/>
    <w:rsid w:val="006F0D16"/>
    <w:rsid w:val="006F1446"/>
    <w:rsid w:val="006F1DC6"/>
    <w:rsid w:val="006F3A34"/>
    <w:rsid w:val="006F3A99"/>
    <w:rsid w:val="006F3AA6"/>
    <w:rsid w:val="006F40AC"/>
    <w:rsid w:val="006F4908"/>
    <w:rsid w:val="006F665C"/>
    <w:rsid w:val="006F69DF"/>
    <w:rsid w:val="006F6EB5"/>
    <w:rsid w:val="006F74EC"/>
    <w:rsid w:val="006F77A0"/>
    <w:rsid w:val="006F7FEB"/>
    <w:rsid w:val="00700D97"/>
    <w:rsid w:val="00700EEB"/>
    <w:rsid w:val="00701181"/>
    <w:rsid w:val="00701D6D"/>
    <w:rsid w:val="0070498B"/>
    <w:rsid w:val="00704BB9"/>
    <w:rsid w:val="0070533D"/>
    <w:rsid w:val="00705342"/>
    <w:rsid w:val="007056EC"/>
    <w:rsid w:val="007078A4"/>
    <w:rsid w:val="0071070C"/>
    <w:rsid w:val="00710801"/>
    <w:rsid w:val="007108BA"/>
    <w:rsid w:val="00711F33"/>
    <w:rsid w:val="007136BC"/>
    <w:rsid w:val="00715260"/>
    <w:rsid w:val="00715357"/>
    <w:rsid w:val="00716D3B"/>
    <w:rsid w:val="00717520"/>
    <w:rsid w:val="007215BF"/>
    <w:rsid w:val="00721B05"/>
    <w:rsid w:val="00721BC1"/>
    <w:rsid w:val="00721E76"/>
    <w:rsid w:val="00722335"/>
    <w:rsid w:val="00723B8F"/>
    <w:rsid w:val="007245FA"/>
    <w:rsid w:val="0072628B"/>
    <w:rsid w:val="00726A27"/>
    <w:rsid w:val="00726C4B"/>
    <w:rsid w:val="00730AFA"/>
    <w:rsid w:val="007320CB"/>
    <w:rsid w:val="007333FE"/>
    <w:rsid w:val="00734307"/>
    <w:rsid w:val="007347CA"/>
    <w:rsid w:val="007350B9"/>
    <w:rsid w:val="00735D04"/>
    <w:rsid w:val="00737199"/>
    <w:rsid w:val="0073773A"/>
    <w:rsid w:val="00741928"/>
    <w:rsid w:val="0074244B"/>
    <w:rsid w:val="007431F4"/>
    <w:rsid w:val="00743682"/>
    <w:rsid w:val="00743CC2"/>
    <w:rsid w:val="00743CE2"/>
    <w:rsid w:val="00745595"/>
    <w:rsid w:val="007463C1"/>
    <w:rsid w:val="00750DC9"/>
    <w:rsid w:val="007522E8"/>
    <w:rsid w:val="007523F2"/>
    <w:rsid w:val="00752CC0"/>
    <w:rsid w:val="00752DEA"/>
    <w:rsid w:val="007531F9"/>
    <w:rsid w:val="00755E34"/>
    <w:rsid w:val="00756730"/>
    <w:rsid w:val="00756929"/>
    <w:rsid w:val="007577CC"/>
    <w:rsid w:val="00757963"/>
    <w:rsid w:val="00760748"/>
    <w:rsid w:val="007610DE"/>
    <w:rsid w:val="00761124"/>
    <w:rsid w:val="00761229"/>
    <w:rsid w:val="00761929"/>
    <w:rsid w:val="00761D20"/>
    <w:rsid w:val="00761F22"/>
    <w:rsid w:val="00762084"/>
    <w:rsid w:val="00762258"/>
    <w:rsid w:val="007625DE"/>
    <w:rsid w:val="00763F3D"/>
    <w:rsid w:val="00764333"/>
    <w:rsid w:val="0076480F"/>
    <w:rsid w:val="00764BF3"/>
    <w:rsid w:val="00765FD2"/>
    <w:rsid w:val="007666EF"/>
    <w:rsid w:val="00766F62"/>
    <w:rsid w:val="007700D2"/>
    <w:rsid w:val="00770113"/>
    <w:rsid w:val="0077085F"/>
    <w:rsid w:val="00770AD2"/>
    <w:rsid w:val="00771C8A"/>
    <w:rsid w:val="00772742"/>
    <w:rsid w:val="00774F24"/>
    <w:rsid w:val="00775FAB"/>
    <w:rsid w:val="00777E0B"/>
    <w:rsid w:val="0078064D"/>
    <w:rsid w:val="007815FA"/>
    <w:rsid w:val="00781962"/>
    <w:rsid w:val="00781A4A"/>
    <w:rsid w:val="00782079"/>
    <w:rsid w:val="00783792"/>
    <w:rsid w:val="0078450E"/>
    <w:rsid w:val="00784918"/>
    <w:rsid w:val="0078672A"/>
    <w:rsid w:val="0078713C"/>
    <w:rsid w:val="00790595"/>
    <w:rsid w:val="0079085B"/>
    <w:rsid w:val="00792949"/>
    <w:rsid w:val="00792CF2"/>
    <w:rsid w:val="00792F4E"/>
    <w:rsid w:val="00793B04"/>
    <w:rsid w:val="00793F01"/>
    <w:rsid w:val="00794006"/>
    <w:rsid w:val="00794A33"/>
    <w:rsid w:val="00795E15"/>
    <w:rsid w:val="00795EF0"/>
    <w:rsid w:val="00796092"/>
    <w:rsid w:val="00796327"/>
    <w:rsid w:val="00796652"/>
    <w:rsid w:val="0079668B"/>
    <w:rsid w:val="007967D0"/>
    <w:rsid w:val="00797C07"/>
    <w:rsid w:val="007A1C43"/>
    <w:rsid w:val="007A1E6B"/>
    <w:rsid w:val="007A22E1"/>
    <w:rsid w:val="007A33E7"/>
    <w:rsid w:val="007A3934"/>
    <w:rsid w:val="007A498B"/>
    <w:rsid w:val="007A4D78"/>
    <w:rsid w:val="007A5587"/>
    <w:rsid w:val="007A59A2"/>
    <w:rsid w:val="007A65EF"/>
    <w:rsid w:val="007A6E6D"/>
    <w:rsid w:val="007A73EE"/>
    <w:rsid w:val="007A7514"/>
    <w:rsid w:val="007A7A65"/>
    <w:rsid w:val="007B2CB2"/>
    <w:rsid w:val="007B42B3"/>
    <w:rsid w:val="007B4A24"/>
    <w:rsid w:val="007B5AF4"/>
    <w:rsid w:val="007B6529"/>
    <w:rsid w:val="007B6A2D"/>
    <w:rsid w:val="007B737A"/>
    <w:rsid w:val="007C01F0"/>
    <w:rsid w:val="007C0475"/>
    <w:rsid w:val="007C05E6"/>
    <w:rsid w:val="007C0926"/>
    <w:rsid w:val="007C198D"/>
    <w:rsid w:val="007C1FEA"/>
    <w:rsid w:val="007C2BF4"/>
    <w:rsid w:val="007C34D3"/>
    <w:rsid w:val="007C3A6D"/>
    <w:rsid w:val="007C477A"/>
    <w:rsid w:val="007C6037"/>
    <w:rsid w:val="007C64AA"/>
    <w:rsid w:val="007C6729"/>
    <w:rsid w:val="007C7E38"/>
    <w:rsid w:val="007D1057"/>
    <w:rsid w:val="007D23D8"/>
    <w:rsid w:val="007D2D0A"/>
    <w:rsid w:val="007D3B7D"/>
    <w:rsid w:val="007D401B"/>
    <w:rsid w:val="007D476B"/>
    <w:rsid w:val="007D610B"/>
    <w:rsid w:val="007D765D"/>
    <w:rsid w:val="007D7A21"/>
    <w:rsid w:val="007D7C51"/>
    <w:rsid w:val="007D7DC3"/>
    <w:rsid w:val="007E0033"/>
    <w:rsid w:val="007E0172"/>
    <w:rsid w:val="007E05BA"/>
    <w:rsid w:val="007E085B"/>
    <w:rsid w:val="007E098E"/>
    <w:rsid w:val="007E0F0F"/>
    <w:rsid w:val="007E30C0"/>
    <w:rsid w:val="007E35B1"/>
    <w:rsid w:val="007E583F"/>
    <w:rsid w:val="007E619F"/>
    <w:rsid w:val="007E63FE"/>
    <w:rsid w:val="007E6FC4"/>
    <w:rsid w:val="007E743C"/>
    <w:rsid w:val="007F2810"/>
    <w:rsid w:val="007F424A"/>
    <w:rsid w:val="007F4F6D"/>
    <w:rsid w:val="007F696B"/>
    <w:rsid w:val="007F7563"/>
    <w:rsid w:val="007F7D45"/>
    <w:rsid w:val="007F7FFD"/>
    <w:rsid w:val="008008E8"/>
    <w:rsid w:val="00801832"/>
    <w:rsid w:val="008025C9"/>
    <w:rsid w:val="0080316D"/>
    <w:rsid w:val="00804148"/>
    <w:rsid w:val="00804227"/>
    <w:rsid w:val="00804CEE"/>
    <w:rsid w:val="008056CB"/>
    <w:rsid w:val="00805DC2"/>
    <w:rsid w:val="00805FCF"/>
    <w:rsid w:val="00806F18"/>
    <w:rsid w:val="0081042F"/>
    <w:rsid w:val="00810B31"/>
    <w:rsid w:val="00811D0F"/>
    <w:rsid w:val="0081357C"/>
    <w:rsid w:val="00816047"/>
    <w:rsid w:val="00816271"/>
    <w:rsid w:val="00816316"/>
    <w:rsid w:val="00816492"/>
    <w:rsid w:val="00816570"/>
    <w:rsid w:val="00816964"/>
    <w:rsid w:val="00816FEA"/>
    <w:rsid w:val="0081773F"/>
    <w:rsid w:val="0081790E"/>
    <w:rsid w:val="00820B91"/>
    <w:rsid w:val="00820EA1"/>
    <w:rsid w:val="008214C8"/>
    <w:rsid w:val="00822351"/>
    <w:rsid w:val="00822C8D"/>
    <w:rsid w:val="00822DC7"/>
    <w:rsid w:val="00823BB5"/>
    <w:rsid w:val="00823CA0"/>
    <w:rsid w:val="00824070"/>
    <w:rsid w:val="00825D26"/>
    <w:rsid w:val="00825DD4"/>
    <w:rsid w:val="00825F91"/>
    <w:rsid w:val="0082600A"/>
    <w:rsid w:val="00827D7D"/>
    <w:rsid w:val="00827F78"/>
    <w:rsid w:val="00830D2B"/>
    <w:rsid w:val="00830EE6"/>
    <w:rsid w:val="00830F05"/>
    <w:rsid w:val="008315A3"/>
    <w:rsid w:val="00831DA3"/>
    <w:rsid w:val="00832379"/>
    <w:rsid w:val="0083252D"/>
    <w:rsid w:val="00832A3D"/>
    <w:rsid w:val="00833109"/>
    <w:rsid w:val="0083426F"/>
    <w:rsid w:val="00836528"/>
    <w:rsid w:val="00840D11"/>
    <w:rsid w:val="0084220E"/>
    <w:rsid w:val="00843A47"/>
    <w:rsid w:val="00843C3E"/>
    <w:rsid w:val="00843DF7"/>
    <w:rsid w:val="008453A5"/>
    <w:rsid w:val="00845878"/>
    <w:rsid w:val="008461E6"/>
    <w:rsid w:val="00846AC4"/>
    <w:rsid w:val="0085041E"/>
    <w:rsid w:val="00850E0E"/>
    <w:rsid w:val="00851389"/>
    <w:rsid w:val="00851785"/>
    <w:rsid w:val="00852CC5"/>
    <w:rsid w:val="00854293"/>
    <w:rsid w:val="00854D60"/>
    <w:rsid w:val="008559E7"/>
    <w:rsid w:val="008575DB"/>
    <w:rsid w:val="00857715"/>
    <w:rsid w:val="00860A15"/>
    <w:rsid w:val="00860D21"/>
    <w:rsid w:val="00861B6E"/>
    <w:rsid w:val="00861B89"/>
    <w:rsid w:val="0086240C"/>
    <w:rsid w:val="00863605"/>
    <w:rsid w:val="00863D0F"/>
    <w:rsid w:val="008646A4"/>
    <w:rsid w:val="00864CC3"/>
    <w:rsid w:val="00865A63"/>
    <w:rsid w:val="008668C0"/>
    <w:rsid w:val="00866A3F"/>
    <w:rsid w:val="00866DA7"/>
    <w:rsid w:val="008715C0"/>
    <w:rsid w:val="0087205C"/>
    <w:rsid w:val="008728C5"/>
    <w:rsid w:val="00873525"/>
    <w:rsid w:val="008771E8"/>
    <w:rsid w:val="00877A30"/>
    <w:rsid w:val="008817A5"/>
    <w:rsid w:val="0088256A"/>
    <w:rsid w:val="008847E2"/>
    <w:rsid w:val="0088604E"/>
    <w:rsid w:val="0088670F"/>
    <w:rsid w:val="0088692E"/>
    <w:rsid w:val="00886BF0"/>
    <w:rsid w:val="00887D85"/>
    <w:rsid w:val="00891B99"/>
    <w:rsid w:val="008920B2"/>
    <w:rsid w:val="00892188"/>
    <w:rsid w:val="00892A46"/>
    <w:rsid w:val="00893195"/>
    <w:rsid w:val="008958FA"/>
    <w:rsid w:val="00896CD7"/>
    <w:rsid w:val="00896F6A"/>
    <w:rsid w:val="0089781F"/>
    <w:rsid w:val="008A15B9"/>
    <w:rsid w:val="008A18AE"/>
    <w:rsid w:val="008A1B7D"/>
    <w:rsid w:val="008A2B7A"/>
    <w:rsid w:val="008A2BBC"/>
    <w:rsid w:val="008A562A"/>
    <w:rsid w:val="008A6204"/>
    <w:rsid w:val="008A7F3C"/>
    <w:rsid w:val="008A7FDE"/>
    <w:rsid w:val="008B03F5"/>
    <w:rsid w:val="008B1400"/>
    <w:rsid w:val="008B1542"/>
    <w:rsid w:val="008B1661"/>
    <w:rsid w:val="008B4109"/>
    <w:rsid w:val="008B583A"/>
    <w:rsid w:val="008B657D"/>
    <w:rsid w:val="008B682D"/>
    <w:rsid w:val="008B6B45"/>
    <w:rsid w:val="008B73F6"/>
    <w:rsid w:val="008C099F"/>
    <w:rsid w:val="008C13D2"/>
    <w:rsid w:val="008C1E54"/>
    <w:rsid w:val="008C271D"/>
    <w:rsid w:val="008C3A16"/>
    <w:rsid w:val="008C4C00"/>
    <w:rsid w:val="008C58AA"/>
    <w:rsid w:val="008C5D10"/>
    <w:rsid w:val="008C5EE6"/>
    <w:rsid w:val="008C6553"/>
    <w:rsid w:val="008C6BC6"/>
    <w:rsid w:val="008C6C12"/>
    <w:rsid w:val="008C7612"/>
    <w:rsid w:val="008C7B96"/>
    <w:rsid w:val="008D03A5"/>
    <w:rsid w:val="008D1FBD"/>
    <w:rsid w:val="008D264F"/>
    <w:rsid w:val="008D26EB"/>
    <w:rsid w:val="008D29A0"/>
    <w:rsid w:val="008D2B80"/>
    <w:rsid w:val="008D35BA"/>
    <w:rsid w:val="008D3E46"/>
    <w:rsid w:val="008D3EF8"/>
    <w:rsid w:val="008D41F1"/>
    <w:rsid w:val="008D43BF"/>
    <w:rsid w:val="008D4A9A"/>
    <w:rsid w:val="008D5286"/>
    <w:rsid w:val="008D5837"/>
    <w:rsid w:val="008D5C7B"/>
    <w:rsid w:val="008D602B"/>
    <w:rsid w:val="008D6B01"/>
    <w:rsid w:val="008D788B"/>
    <w:rsid w:val="008E0034"/>
    <w:rsid w:val="008E12D5"/>
    <w:rsid w:val="008E1870"/>
    <w:rsid w:val="008E2AD9"/>
    <w:rsid w:val="008E5253"/>
    <w:rsid w:val="008E570C"/>
    <w:rsid w:val="008E6C80"/>
    <w:rsid w:val="008E6E10"/>
    <w:rsid w:val="008E765C"/>
    <w:rsid w:val="008E778D"/>
    <w:rsid w:val="008F0025"/>
    <w:rsid w:val="008F09E7"/>
    <w:rsid w:val="008F107B"/>
    <w:rsid w:val="008F1433"/>
    <w:rsid w:val="008F18B0"/>
    <w:rsid w:val="008F30DC"/>
    <w:rsid w:val="008F5565"/>
    <w:rsid w:val="008F5826"/>
    <w:rsid w:val="008F5AF9"/>
    <w:rsid w:val="008F5EDA"/>
    <w:rsid w:val="008F682B"/>
    <w:rsid w:val="008F6906"/>
    <w:rsid w:val="0090006C"/>
    <w:rsid w:val="00901303"/>
    <w:rsid w:val="00901A25"/>
    <w:rsid w:val="00902A2E"/>
    <w:rsid w:val="0090318F"/>
    <w:rsid w:val="0090343B"/>
    <w:rsid w:val="009038A0"/>
    <w:rsid w:val="00904829"/>
    <w:rsid w:val="00905207"/>
    <w:rsid w:val="00906347"/>
    <w:rsid w:val="009069FD"/>
    <w:rsid w:val="00906AD3"/>
    <w:rsid w:val="00907024"/>
    <w:rsid w:val="009101B3"/>
    <w:rsid w:val="00910F29"/>
    <w:rsid w:val="00913155"/>
    <w:rsid w:val="009157D7"/>
    <w:rsid w:val="009172AB"/>
    <w:rsid w:val="00917CA6"/>
    <w:rsid w:val="0092150F"/>
    <w:rsid w:val="00921709"/>
    <w:rsid w:val="00921944"/>
    <w:rsid w:val="0092194B"/>
    <w:rsid w:val="00921E50"/>
    <w:rsid w:val="009220E3"/>
    <w:rsid w:val="00926157"/>
    <w:rsid w:val="00926776"/>
    <w:rsid w:val="00930497"/>
    <w:rsid w:val="00930656"/>
    <w:rsid w:val="00930717"/>
    <w:rsid w:val="0093086E"/>
    <w:rsid w:val="0093095A"/>
    <w:rsid w:val="00931C71"/>
    <w:rsid w:val="009329A6"/>
    <w:rsid w:val="00933237"/>
    <w:rsid w:val="009343F0"/>
    <w:rsid w:val="00934545"/>
    <w:rsid w:val="00934615"/>
    <w:rsid w:val="0093479B"/>
    <w:rsid w:val="00934C4A"/>
    <w:rsid w:val="0093552D"/>
    <w:rsid w:val="00936FAD"/>
    <w:rsid w:val="009371BC"/>
    <w:rsid w:val="00940C27"/>
    <w:rsid w:val="00941308"/>
    <w:rsid w:val="00942BEA"/>
    <w:rsid w:val="009432C5"/>
    <w:rsid w:val="009435B1"/>
    <w:rsid w:val="00943DB5"/>
    <w:rsid w:val="0094428C"/>
    <w:rsid w:val="00945C3C"/>
    <w:rsid w:val="00945E12"/>
    <w:rsid w:val="00946240"/>
    <w:rsid w:val="00946C11"/>
    <w:rsid w:val="00947189"/>
    <w:rsid w:val="00947675"/>
    <w:rsid w:val="00951130"/>
    <w:rsid w:val="009519FB"/>
    <w:rsid w:val="00951E0B"/>
    <w:rsid w:val="00953428"/>
    <w:rsid w:val="009534F8"/>
    <w:rsid w:val="00954B02"/>
    <w:rsid w:val="00954C2A"/>
    <w:rsid w:val="00954F9B"/>
    <w:rsid w:val="00955885"/>
    <w:rsid w:val="009558BB"/>
    <w:rsid w:val="009562D4"/>
    <w:rsid w:val="00962023"/>
    <w:rsid w:val="00962642"/>
    <w:rsid w:val="00962EA4"/>
    <w:rsid w:val="00964330"/>
    <w:rsid w:val="00964BC0"/>
    <w:rsid w:val="0096667C"/>
    <w:rsid w:val="00966D47"/>
    <w:rsid w:val="0096735D"/>
    <w:rsid w:val="009674F7"/>
    <w:rsid w:val="00967DA1"/>
    <w:rsid w:val="009716DC"/>
    <w:rsid w:val="009721AB"/>
    <w:rsid w:val="00974491"/>
    <w:rsid w:val="009748F4"/>
    <w:rsid w:val="00974990"/>
    <w:rsid w:val="00974CA0"/>
    <w:rsid w:val="009760BA"/>
    <w:rsid w:val="00976285"/>
    <w:rsid w:val="0097663D"/>
    <w:rsid w:val="00977C9B"/>
    <w:rsid w:val="00977DBB"/>
    <w:rsid w:val="00980B9D"/>
    <w:rsid w:val="00981016"/>
    <w:rsid w:val="00981AE7"/>
    <w:rsid w:val="00981C04"/>
    <w:rsid w:val="009823CD"/>
    <w:rsid w:val="009851EA"/>
    <w:rsid w:val="00985F61"/>
    <w:rsid w:val="00986261"/>
    <w:rsid w:val="0098632E"/>
    <w:rsid w:val="00986483"/>
    <w:rsid w:val="0098684F"/>
    <w:rsid w:val="00987C4B"/>
    <w:rsid w:val="00990F79"/>
    <w:rsid w:val="00991408"/>
    <w:rsid w:val="009923D8"/>
    <w:rsid w:val="00992E1A"/>
    <w:rsid w:val="009951F0"/>
    <w:rsid w:val="009958F4"/>
    <w:rsid w:val="009978AB"/>
    <w:rsid w:val="00997C24"/>
    <w:rsid w:val="009A0257"/>
    <w:rsid w:val="009A0359"/>
    <w:rsid w:val="009A0E0C"/>
    <w:rsid w:val="009A0E40"/>
    <w:rsid w:val="009A0E48"/>
    <w:rsid w:val="009A1DA3"/>
    <w:rsid w:val="009A1E11"/>
    <w:rsid w:val="009A2E14"/>
    <w:rsid w:val="009A338D"/>
    <w:rsid w:val="009A4646"/>
    <w:rsid w:val="009A6283"/>
    <w:rsid w:val="009A6C9A"/>
    <w:rsid w:val="009A6F98"/>
    <w:rsid w:val="009A7354"/>
    <w:rsid w:val="009B0106"/>
    <w:rsid w:val="009B0733"/>
    <w:rsid w:val="009B10F9"/>
    <w:rsid w:val="009B111B"/>
    <w:rsid w:val="009B28B8"/>
    <w:rsid w:val="009B2BB2"/>
    <w:rsid w:val="009B2DC1"/>
    <w:rsid w:val="009B3662"/>
    <w:rsid w:val="009B4058"/>
    <w:rsid w:val="009B41A3"/>
    <w:rsid w:val="009B4E37"/>
    <w:rsid w:val="009B5532"/>
    <w:rsid w:val="009B564F"/>
    <w:rsid w:val="009B57C5"/>
    <w:rsid w:val="009B7920"/>
    <w:rsid w:val="009C0475"/>
    <w:rsid w:val="009C089A"/>
    <w:rsid w:val="009C182F"/>
    <w:rsid w:val="009C1856"/>
    <w:rsid w:val="009C1AEB"/>
    <w:rsid w:val="009C2608"/>
    <w:rsid w:val="009C30BD"/>
    <w:rsid w:val="009C364A"/>
    <w:rsid w:val="009C4AF6"/>
    <w:rsid w:val="009C5DA8"/>
    <w:rsid w:val="009C5FAF"/>
    <w:rsid w:val="009C607B"/>
    <w:rsid w:val="009C7C14"/>
    <w:rsid w:val="009C7C82"/>
    <w:rsid w:val="009C7D36"/>
    <w:rsid w:val="009D005A"/>
    <w:rsid w:val="009D0ABD"/>
    <w:rsid w:val="009D0C02"/>
    <w:rsid w:val="009D0F41"/>
    <w:rsid w:val="009D1B2F"/>
    <w:rsid w:val="009D2632"/>
    <w:rsid w:val="009D268E"/>
    <w:rsid w:val="009D29F5"/>
    <w:rsid w:val="009D37D8"/>
    <w:rsid w:val="009D38D5"/>
    <w:rsid w:val="009D3E85"/>
    <w:rsid w:val="009D4C72"/>
    <w:rsid w:val="009D5FA1"/>
    <w:rsid w:val="009D6222"/>
    <w:rsid w:val="009D62FD"/>
    <w:rsid w:val="009D6653"/>
    <w:rsid w:val="009D7B83"/>
    <w:rsid w:val="009E06B7"/>
    <w:rsid w:val="009E0BA2"/>
    <w:rsid w:val="009E1C2A"/>
    <w:rsid w:val="009E2ED1"/>
    <w:rsid w:val="009E392F"/>
    <w:rsid w:val="009E4194"/>
    <w:rsid w:val="009E41AB"/>
    <w:rsid w:val="009E4E9D"/>
    <w:rsid w:val="009E5AA8"/>
    <w:rsid w:val="009E7039"/>
    <w:rsid w:val="009F1251"/>
    <w:rsid w:val="009F1CEE"/>
    <w:rsid w:val="009F34BA"/>
    <w:rsid w:val="009F3BE3"/>
    <w:rsid w:val="009F4F86"/>
    <w:rsid w:val="009F5F91"/>
    <w:rsid w:val="009F61F0"/>
    <w:rsid w:val="009F66DC"/>
    <w:rsid w:val="009F695E"/>
    <w:rsid w:val="009F6BC7"/>
    <w:rsid w:val="00A0118D"/>
    <w:rsid w:val="00A011F8"/>
    <w:rsid w:val="00A038DD"/>
    <w:rsid w:val="00A03D4A"/>
    <w:rsid w:val="00A03E16"/>
    <w:rsid w:val="00A059B2"/>
    <w:rsid w:val="00A06AD5"/>
    <w:rsid w:val="00A06CDE"/>
    <w:rsid w:val="00A10408"/>
    <w:rsid w:val="00A1069E"/>
    <w:rsid w:val="00A10DE1"/>
    <w:rsid w:val="00A11802"/>
    <w:rsid w:val="00A1293F"/>
    <w:rsid w:val="00A13670"/>
    <w:rsid w:val="00A1398B"/>
    <w:rsid w:val="00A15589"/>
    <w:rsid w:val="00A157BA"/>
    <w:rsid w:val="00A1584E"/>
    <w:rsid w:val="00A177AB"/>
    <w:rsid w:val="00A17D76"/>
    <w:rsid w:val="00A20DB2"/>
    <w:rsid w:val="00A21C62"/>
    <w:rsid w:val="00A22301"/>
    <w:rsid w:val="00A23C0B"/>
    <w:rsid w:val="00A23C95"/>
    <w:rsid w:val="00A23F4A"/>
    <w:rsid w:val="00A24327"/>
    <w:rsid w:val="00A251DF"/>
    <w:rsid w:val="00A25FCA"/>
    <w:rsid w:val="00A26020"/>
    <w:rsid w:val="00A263B1"/>
    <w:rsid w:val="00A26A4A"/>
    <w:rsid w:val="00A26A84"/>
    <w:rsid w:val="00A27517"/>
    <w:rsid w:val="00A30700"/>
    <w:rsid w:val="00A32643"/>
    <w:rsid w:val="00A345E5"/>
    <w:rsid w:val="00A34718"/>
    <w:rsid w:val="00A34D34"/>
    <w:rsid w:val="00A352E6"/>
    <w:rsid w:val="00A35442"/>
    <w:rsid w:val="00A35A99"/>
    <w:rsid w:val="00A35C18"/>
    <w:rsid w:val="00A36078"/>
    <w:rsid w:val="00A375A2"/>
    <w:rsid w:val="00A377CA"/>
    <w:rsid w:val="00A42238"/>
    <w:rsid w:val="00A439D0"/>
    <w:rsid w:val="00A473E3"/>
    <w:rsid w:val="00A50D15"/>
    <w:rsid w:val="00A518E5"/>
    <w:rsid w:val="00A52503"/>
    <w:rsid w:val="00A5252E"/>
    <w:rsid w:val="00A52696"/>
    <w:rsid w:val="00A5288A"/>
    <w:rsid w:val="00A54164"/>
    <w:rsid w:val="00A54386"/>
    <w:rsid w:val="00A5767D"/>
    <w:rsid w:val="00A6098A"/>
    <w:rsid w:val="00A61EB7"/>
    <w:rsid w:val="00A61F2E"/>
    <w:rsid w:val="00A6294F"/>
    <w:rsid w:val="00A63145"/>
    <w:rsid w:val="00A63450"/>
    <w:rsid w:val="00A6394F"/>
    <w:rsid w:val="00A6622C"/>
    <w:rsid w:val="00A662C4"/>
    <w:rsid w:val="00A726CE"/>
    <w:rsid w:val="00A7280D"/>
    <w:rsid w:val="00A73351"/>
    <w:rsid w:val="00A733A8"/>
    <w:rsid w:val="00A74327"/>
    <w:rsid w:val="00A74E51"/>
    <w:rsid w:val="00A75D4E"/>
    <w:rsid w:val="00A764EE"/>
    <w:rsid w:val="00A76750"/>
    <w:rsid w:val="00A772ED"/>
    <w:rsid w:val="00A8080A"/>
    <w:rsid w:val="00A81667"/>
    <w:rsid w:val="00A81BB0"/>
    <w:rsid w:val="00A81DB4"/>
    <w:rsid w:val="00A827B3"/>
    <w:rsid w:val="00A82F33"/>
    <w:rsid w:val="00A866A5"/>
    <w:rsid w:val="00A868FE"/>
    <w:rsid w:val="00A87B5C"/>
    <w:rsid w:val="00A901C8"/>
    <w:rsid w:val="00A937E5"/>
    <w:rsid w:val="00A9640B"/>
    <w:rsid w:val="00A9642C"/>
    <w:rsid w:val="00A97130"/>
    <w:rsid w:val="00A97EE9"/>
    <w:rsid w:val="00AA0143"/>
    <w:rsid w:val="00AA0B4C"/>
    <w:rsid w:val="00AA0E12"/>
    <w:rsid w:val="00AA0FA5"/>
    <w:rsid w:val="00AA2965"/>
    <w:rsid w:val="00AA3E37"/>
    <w:rsid w:val="00AA47FF"/>
    <w:rsid w:val="00AA4D6D"/>
    <w:rsid w:val="00AA5404"/>
    <w:rsid w:val="00AA5C3D"/>
    <w:rsid w:val="00AA6314"/>
    <w:rsid w:val="00AA7D6F"/>
    <w:rsid w:val="00AB1D39"/>
    <w:rsid w:val="00AB2AD0"/>
    <w:rsid w:val="00AB2B3C"/>
    <w:rsid w:val="00AB3BE3"/>
    <w:rsid w:val="00AB60BD"/>
    <w:rsid w:val="00AB6843"/>
    <w:rsid w:val="00AB6C9D"/>
    <w:rsid w:val="00AB6DE0"/>
    <w:rsid w:val="00AB7169"/>
    <w:rsid w:val="00AB7F86"/>
    <w:rsid w:val="00AC0ADF"/>
    <w:rsid w:val="00AC2DB6"/>
    <w:rsid w:val="00AC32C6"/>
    <w:rsid w:val="00AC3CA5"/>
    <w:rsid w:val="00AC404A"/>
    <w:rsid w:val="00AC4C73"/>
    <w:rsid w:val="00AC58A1"/>
    <w:rsid w:val="00AC5A7B"/>
    <w:rsid w:val="00AC615E"/>
    <w:rsid w:val="00AD0108"/>
    <w:rsid w:val="00AD0B60"/>
    <w:rsid w:val="00AD0C4D"/>
    <w:rsid w:val="00AD1A21"/>
    <w:rsid w:val="00AD1A48"/>
    <w:rsid w:val="00AD4074"/>
    <w:rsid w:val="00AD588C"/>
    <w:rsid w:val="00AD5BF2"/>
    <w:rsid w:val="00AD5FB1"/>
    <w:rsid w:val="00AD6A98"/>
    <w:rsid w:val="00AD6C04"/>
    <w:rsid w:val="00AD7A0B"/>
    <w:rsid w:val="00AD7FD9"/>
    <w:rsid w:val="00AE150F"/>
    <w:rsid w:val="00AE19AD"/>
    <w:rsid w:val="00AE1BE4"/>
    <w:rsid w:val="00AE2EBB"/>
    <w:rsid w:val="00AE3F07"/>
    <w:rsid w:val="00AE46D9"/>
    <w:rsid w:val="00AE61B2"/>
    <w:rsid w:val="00AE78FD"/>
    <w:rsid w:val="00AE7A51"/>
    <w:rsid w:val="00AE7A5B"/>
    <w:rsid w:val="00AE7C02"/>
    <w:rsid w:val="00AE7C50"/>
    <w:rsid w:val="00AF0261"/>
    <w:rsid w:val="00AF14A6"/>
    <w:rsid w:val="00AF18C2"/>
    <w:rsid w:val="00AF21FC"/>
    <w:rsid w:val="00AF56C2"/>
    <w:rsid w:val="00AF5778"/>
    <w:rsid w:val="00AF5CE9"/>
    <w:rsid w:val="00AF5F9B"/>
    <w:rsid w:val="00AF60F1"/>
    <w:rsid w:val="00AF7158"/>
    <w:rsid w:val="00B00F20"/>
    <w:rsid w:val="00B025AA"/>
    <w:rsid w:val="00B02B3A"/>
    <w:rsid w:val="00B0588B"/>
    <w:rsid w:val="00B06B48"/>
    <w:rsid w:val="00B0754D"/>
    <w:rsid w:val="00B110B8"/>
    <w:rsid w:val="00B115A7"/>
    <w:rsid w:val="00B1216D"/>
    <w:rsid w:val="00B13809"/>
    <w:rsid w:val="00B14599"/>
    <w:rsid w:val="00B15B47"/>
    <w:rsid w:val="00B15DF9"/>
    <w:rsid w:val="00B160DF"/>
    <w:rsid w:val="00B17A92"/>
    <w:rsid w:val="00B206AC"/>
    <w:rsid w:val="00B21F2F"/>
    <w:rsid w:val="00B22A3E"/>
    <w:rsid w:val="00B22B4F"/>
    <w:rsid w:val="00B241C7"/>
    <w:rsid w:val="00B2424C"/>
    <w:rsid w:val="00B24B2F"/>
    <w:rsid w:val="00B2558D"/>
    <w:rsid w:val="00B2783B"/>
    <w:rsid w:val="00B305BB"/>
    <w:rsid w:val="00B31F32"/>
    <w:rsid w:val="00B32524"/>
    <w:rsid w:val="00B3284C"/>
    <w:rsid w:val="00B32A93"/>
    <w:rsid w:val="00B3323C"/>
    <w:rsid w:val="00B33E4C"/>
    <w:rsid w:val="00B41198"/>
    <w:rsid w:val="00B42582"/>
    <w:rsid w:val="00B4282A"/>
    <w:rsid w:val="00B42BF8"/>
    <w:rsid w:val="00B42E22"/>
    <w:rsid w:val="00B4378F"/>
    <w:rsid w:val="00B43CBF"/>
    <w:rsid w:val="00B43D5C"/>
    <w:rsid w:val="00B4464B"/>
    <w:rsid w:val="00B46064"/>
    <w:rsid w:val="00B461F1"/>
    <w:rsid w:val="00B46F84"/>
    <w:rsid w:val="00B47052"/>
    <w:rsid w:val="00B47065"/>
    <w:rsid w:val="00B50092"/>
    <w:rsid w:val="00B51963"/>
    <w:rsid w:val="00B52247"/>
    <w:rsid w:val="00B524D2"/>
    <w:rsid w:val="00B52BDC"/>
    <w:rsid w:val="00B53B9C"/>
    <w:rsid w:val="00B5402A"/>
    <w:rsid w:val="00B5433E"/>
    <w:rsid w:val="00B54AD9"/>
    <w:rsid w:val="00B55CEE"/>
    <w:rsid w:val="00B561D3"/>
    <w:rsid w:val="00B57412"/>
    <w:rsid w:val="00B578D5"/>
    <w:rsid w:val="00B57901"/>
    <w:rsid w:val="00B57ECB"/>
    <w:rsid w:val="00B6048B"/>
    <w:rsid w:val="00B64508"/>
    <w:rsid w:val="00B6519A"/>
    <w:rsid w:val="00B658B9"/>
    <w:rsid w:val="00B66957"/>
    <w:rsid w:val="00B66A8E"/>
    <w:rsid w:val="00B66D1C"/>
    <w:rsid w:val="00B678B5"/>
    <w:rsid w:val="00B67F77"/>
    <w:rsid w:val="00B70C83"/>
    <w:rsid w:val="00B70EF1"/>
    <w:rsid w:val="00B73BDD"/>
    <w:rsid w:val="00B746BF"/>
    <w:rsid w:val="00B74A6D"/>
    <w:rsid w:val="00B74D3D"/>
    <w:rsid w:val="00B7538C"/>
    <w:rsid w:val="00B75657"/>
    <w:rsid w:val="00B75D38"/>
    <w:rsid w:val="00B761D8"/>
    <w:rsid w:val="00B76CBF"/>
    <w:rsid w:val="00B82956"/>
    <w:rsid w:val="00B82B07"/>
    <w:rsid w:val="00B85B27"/>
    <w:rsid w:val="00B86D15"/>
    <w:rsid w:val="00B87405"/>
    <w:rsid w:val="00B876A9"/>
    <w:rsid w:val="00B91D0F"/>
    <w:rsid w:val="00B930D7"/>
    <w:rsid w:val="00B937B2"/>
    <w:rsid w:val="00B94F2E"/>
    <w:rsid w:val="00B95804"/>
    <w:rsid w:val="00B97498"/>
    <w:rsid w:val="00B9771F"/>
    <w:rsid w:val="00B979A0"/>
    <w:rsid w:val="00BA29D7"/>
    <w:rsid w:val="00BA5904"/>
    <w:rsid w:val="00BA594A"/>
    <w:rsid w:val="00BA5CD6"/>
    <w:rsid w:val="00BA5F4E"/>
    <w:rsid w:val="00BA60E4"/>
    <w:rsid w:val="00BA6311"/>
    <w:rsid w:val="00BA66BF"/>
    <w:rsid w:val="00BA775E"/>
    <w:rsid w:val="00BA7D2E"/>
    <w:rsid w:val="00BA7D60"/>
    <w:rsid w:val="00BB13C5"/>
    <w:rsid w:val="00BB3B8F"/>
    <w:rsid w:val="00BB44B8"/>
    <w:rsid w:val="00BB46B7"/>
    <w:rsid w:val="00BB4D0E"/>
    <w:rsid w:val="00BB5B61"/>
    <w:rsid w:val="00BB70CB"/>
    <w:rsid w:val="00BB7AC6"/>
    <w:rsid w:val="00BC0918"/>
    <w:rsid w:val="00BC0B54"/>
    <w:rsid w:val="00BC0DA0"/>
    <w:rsid w:val="00BC2C07"/>
    <w:rsid w:val="00BC35CB"/>
    <w:rsid w:val="00BC6644"/>
    <w:rsid w:val="00BC6A8A"/>
    <w:rsid w:val="00BC6A8E"/>
    <w:rsid w:val="00BC6C90"/>
    <w:rsid w:val="00BC6DD2"/>
    <w:rsid w:val="00BD0F24"/>
    <w:rsid w:val="00BD30F7"/>
    <w:rsid w:val="00BD38CB"/>
    <w:rsid w:val="00BD3952"/>
    <w:rsid w:val="00BD3CFA"/>
    <w:rsid w:val="00BD4911"/>
    <w:rsid w:val="00BD58DB"/>
    <w:rsid w:val="00BD5967"/>
    <w:rsid w:val="00BD6C57"/>
    <w:rsid w:val="00BD6FA3"/>
    <w:rsid w:val="00BD7278"/>
    <w:rsid w:val="00BE0445"/>
    <w:rsid w:val="00BE078E"/>
    <w:rsid w:val="00BE11E6"/>
    <w:rsid w:val="00BE3433"/>
    <w:rsid w:val="00BE54A8"/>
    <w:rsid w:val="00BE5524"/>
    <w:rsid w:val="00BE603A"/>
    <w:rsid w:val="00BE636C"/>
    <w:rsid w:val="00BE68CA"/>
    <w:rsid w:val="00BE6E62"/>
    <w:rsid w:val="00BF04BA"/>
    <w:rsid w:val="00BF0FAC"/>
    <w:rsid w:val="00BF1B96"/>
    <w:rsid w:val="00BF241C"/>
    <w:rsid w:val="00BF2F84"/>
    <w:rsid w:val="00BF3D5F"/>
    <w:rsid w:val="00BF4014"/>
    <w:rsid w:val="00BF5AD2"/>
    <w:rsid w:val="00BF5B38"/>
    <w:rsid w:val="00BF6C2C"/>
    <w:rsid w:val="00BF72D6"/>
    <w:rsid w:val="00C009CF"/>
    <w:rsid w:val="00C0168F"/>
    <w:rsid w:val="00C03069"/>
    <w:rsid w:val="00C035C2"/>
    <w:rsid w:val="00C04145"/>
    <w:rsid w:val="00C049AA"/>
    <w:rsid w:val="00C04A22"/>
    <w:rsid w:val="00C04B83"/>
    <w:rsid w:val="00C066D8"/>
    <w:rsid w:val="00C066DE"/>
    <w:rsid w:val="00C06B43"/>
    <w:rsid w:val="00C06ED0"/>
    <w:rsid w:val="00C073E2"/>
    <w:rsid w:val="00C10A10"/>
    <w:rsid w:val="00C10B04"/>
    <w:rsid w:val="00C11456"/>
    <w:rsid w:val="00C1159B"/>
    <w:rsid w:val="00C117B7"/>
    <w:rsid w:val="00C1194A"/>
    <w:rsid w:val="00C12A8A"/>
    <w:rsid w:val="00C12AF9"/>
    <w:rsid w:val="00C13215"/>
    <w:rsid w:val="00C135B4"/>
    <w:rsid w:val="00C138FE"/>
    <w:rsid w:val="00C13D07"/>
    <w:rsid w:val="00C14299"/>
    <w:rsid w:val="00C14385"/>
    <w:rsid w:val="00C14A84"/>
    <w:rsid w:val="00C151F3"/>
    <w:rsid w:val="00C16BBE"/>
    <w:rsid w:val="00C16D1E"/>
    <w:rsid w:val="00C175C4"/>
    <w:rsid w:val="00C17766"/>
    <w:rsid w:val="00C2023D"/>
    <w:rsid w:val="00C20C19"/>
    <w:rsid w:val="00C2130B"/>
    <w:rsid w:val="00C21622"/>
    <w:rsid w:val="00C21E03"/>
    <w:rsid w:val="00C2237C"/>
    <w:rsid w:val="00C233D7"/>
    <w:rsid w:val="00C23C95"/>
    <w:rsid w:val="00C241B4"/>
    <w:rsid w:val="00C246A7"/>
    <w:rsid w:val="00C24A0A"/>
    <w:rsid w:val="00C24F52"/>
    <w:rsid w:val="00C25245"/>
    <w:rsid w:val="00C25AA9"/>
    <w:rsid w:val="00C26299"/>
    <w:rsid w:val="00C2705B"/>
    <w:rsid w:val="00C270DD"/>
    <w:rsid w:val="00C30E69"/>
    <w:rsid w:val="00C313A7"/>
    <w:rsid w:val="00C33247"/>
    <w:rsid w:val="00C33460"/>
    <w:rsid w:val="00C35008"/>
    <w:rsid w:val="00C35069"/>
    <w:rsid w:val="00C35106"/>
    <w:rsid w:val="00C35770"/>
    <w:rsid w:val="00C35AAC"/>
    <w:rsid w:val="00C35F2A"/>
    <w:rsid w:val="00C371C5"/>
    <w:rsid w:val="00C40AE3"/>
    <w:rsid w:val="00C41543"/>
    <w:rsid w:val="00C41792"/>
    <w:rsid w:val="00C42524"/>
    <w:rsid w:val="00C43467"/>
    <w:rsid w:val="00C44183"/>
    <w:rsid w:val="00C45566"/>
    <w:rsid w:val="00C45727"/>
    <w:rsid w:val="00C459B2"/>
    <w:rsid w:val="00C45CC4"/>
    <w:rsid w:val="00C46463"/>
    <w:rsid w:val="00C47371"/>
    <w:rsid w:val="00C478FD"/>
    <w:rsid w:val="00C47B6D"/>
    <w:rsid w:val="00C50427"/>
    <w:rsid w:val="00C5131D"/>
    <w:rsid w:val="00C514B4"/>
    <w:rsid w:val="00C51942"/>
    <w:rsid w:val="00C51A5F"/>
    <w:rsid w:val="00C535F8"/>
    <w:rsid w:val="00C53808"/>
    <w:rsid w:val="00C54116"/>
    <w:rsid w:val="00C5434D"/>
    <w:rsid w:val="00C54C9D"/>
    <w:rsid w:val="00C5659A"/>
    <w:rsid w:val="00C569A5"/>
    <w:rsid w:val="00C56A73"/>
    <w:rsid w:val="00C57D70"/>
    <w:rsid w:val="00C57EBB"/>
    <w:rsid w:val="00C61484"/>
    <w:rsid w:val="00C614B8"/>
    <w:rsid w:val="00C6166C"/>
    <w:rsid w:val="00C61C34"/>
    <w:rsid w:val="00C61FD5"/>
    <w:rsid w:val="00C63CDA"/>
    <w:rsid w:val="00C64664"/>
    <w:rsid w:val="00C64BCF"/>
    <w:rsid w:val="00C64EA2"/>
    <w:rsid w:val="00C660A2"/>
    <w:rsid w:val="00C66EC3"/>
    <w:rsid w:val="00C67273"/>
    <w:rsid w:val="00C70650"/>
    <w:rsid w:val="00C70A67"/>
    <w:rsid w:val="00C70B85"/>
    <w:rsid w:val="00C70C92"/>
    <w:rsid w:val="00C71C3D"/>
    <w:rsid w:val="00C73466"/>
    <w:rsid w:val="00C74686"/>
    <w:rsid w:val="00C7506C"/>
    <w:rsid w:val="00C76C88"/>
    <w:rsid w:val="00C770EE"/>
    <w:rsid w:val="00C7748E"/>
    <w:rsid w:val="00C8002A"/>
    <w:rsid w:val="00C8067B"/>
    <w:rsid w:val="00C807E9"/>
    <w:rsid w:val="00C80937"/>
    <w:rsid w:val="00C80BF2"/>
    <w:rsid w:val="00C82DF8"/>
    <w:rsid w:val="00C834E5"/>
    <w:rsid w:val="00C83D6F"/>
    <w:rsid w:val="00C8531F"/>
    <w:rsid w:val="00C855CA"/>
    <w:rsid w:val="00C856AC"/>
    <w:rsid w:val="00C85924"/>
    <w:rsid w:val="00C86381"/>
    <w:rsid w:val="00C9140C"/>
    <w:rsid w:val="00C92036"/>
    <w:rsid w:val="00C93191"/>
    <w:rsid w:val="00C938A0"/>
    <w:rsid w:val="00C93C01"/>
    <w:rsid w:val="00C94A3D"/>
    <w:rsid w:val="00C9517C"/>
    <w:rsid w:val="00C95B46"/>
    <w:rsid w:val="00C963BE"/>
    <w:rsid w:val="00C967AD"/>
    <w:rsid w:val="00C967CA"/>
    <w:rsid w:val="00C967FC"/>
    <w:rsid w:val="00C96CCB"/>
    <w:rsid w:val="00C972C9"/>
    <w:rsid w:val="00C97AA7"/>
    <w:rsid w:val="00CA0E2F"/>
    <w:rsid w:val="00CA2069"/>
    <w:rsid w:val="00CA208A"/>
    <w:rsid w:val="00CA25DB"/>
    <w:rsid w:val="00CA3868"/>
    <w:rsid w:val="00CA3C94"/>
    <w:rsid w:val="00CA4EFD"/>
    <w:rsid w:val="00CA5324"/>
    <w:rsid w:val="00CA775C"/>
    <w:rsid w:val="00CB0C34"/>
    <w:rsid w:val="00CB0CF5"/>
    <w:rsid w:val="00CB1A9B"/>
    <w:rsid w:val="00CB2126"/>
    <w:rsid w:val="00CB227E"/>
    <w:rsid w:val="00CB25A3"/>
    <w:rsid w:val="00CB47D9"/>
    <w:rsid w:val="00CB74A5"/>
    <w:rsid w:val="00CC0D2A"/>
    <w:rsid w:val="00CC1C4E"/>
    <w:rsid w:val="00CC2CA9"/>
    <w:rsid w:val="00CC3048"/>
    <w:rsid w:val="00CC3CF3"/>
    <w:rsid w:val="00CC555D"/>
    <w:rsid w:val="00CC5CA3"/>
    <w:rsid w:val="00CC602E"/>
    <w:rsid w:val="00CC6069"/>
    <w:rsid w:val="00CC65A2"/>
    <w:rsid w:val="00CC6D8E"/>
    <w:rsid w:val="00CC6FB1"/>
    <w:rsid w:val="00CC73AC"/>
    <w:rsid w:val="00CC7A54"/>
    <w:rsid w:val="00CC7DBD"/>
    <w:rsid w:val="00CD02D6"/>
    <w:rsid w:val="00CD13FF"/>
    <w:rsid w:val="00CD157D"/>
    <w:rsid w:val="00CD2643"/>
    <w:rsid w:val="00CD2EB6"/>
    <w:rsid w:val="00CD2F11"/>
    <w:rsid w:val="00CD3297"/>
    <w:rsid w:val="00CD3BF9"/>
    <w:rsid w:val="00CD40D5"/>
    <w:rsid w:val="00CD48CC"/>
    <w:rsid w:val="00CD4E23"/>
    <w:rsid w:val="00CD56EC"/>
    <w:rsid w:val="00CD61F5"/>
    <w:rsid w:val="00CD6BE1"/>
    <w:rsid w:val="00CD7FE1"/>
    <w:rsid w:val="00CE020B"/>
    <w:rsid w:val="00CE098E"/>
    <w:rsid w:val="00CE1A76"/>
    <w:rsid w:val="00CE251F"/>
    <w:rsid w:val="00CE48B2"/>
    <w:rsid w:val="00CE4A43"/>
    <w:rsid w:val="00CE4CDE"/>
    <w:rsid w:val="00CE4F06"/>
    <w:rsid w:val="00CE6226"/>
    <w:rsid w:val="00CE6D50"/>
    <w:rsid w:val="00CE7C9B"/>
    <w:rsid w:val="00CF024A"/>
    <w:rsid w:val="00CF0463"/>
    <w:rsid w:val="00CF0F28"/>
    <w:rsid w:val="00CF0F6F"/>
    <w:rsid w:val="00CF132C"/>
    <w:rsid w:val="00CF193D"/>
    <w:rsid w:val="00CF19B2"/>
    <w:rsid w:val="00CF255B"/>
    <w:rsid w:val="00CF551D"/>
    <w:rsid w:val="00CF596F"/>
    <w:rsid w:val="00CF64C1"/>
    <w:rsid w:val="00CF6926"/>
    <w:rsid w:val="00D01F0F"/>
    <w:rsid w:val="00D02E9B"/>
    <w:rsid w:val="00D040D2"/>
    <w:rsid w:val="00D04172"/>
    <w:rsid w:val="00D044BB"/>
    <w:rsid w:val="00D05F9F"/>
    <w:rsid w:val="00D07465"/>
    <w:rsid w:val="00D07EB1"/>
    <w:rsid w:val="00D1030F"/>
    <w:rsid w:val="00D10E25"/>
    <w:rsid w:val="00D10EA6"/>
    <w:rsid w:val="00D10F13"/>
    <w:rsid w:val="00D127AC"/>
    <w:rsid w:val="00D12B19"/>
    <w:rsid w:val="00D15636"/>
    <w:rsid w:val="00D16132"/>
    <w:rsid w:val="00D16C7B"/>
    <w:rsid w:val="00D171E1"/>
    <w:rsid w:val="00D2001C"/>
    <w:rsid w:val="00D217F2"/>
    <w:rsid w:val="00D21C54"/>
    <w:rsid w:val="00D22641"/>
    <w:rsid w:val="00D23BC7"/>
    <w:rsid w:val="00D247AB"/>
    <w:rsid w:val="00D24932"/>
    <w:rsid w:val="00D24DED"/>
    <w:rsid w:val="00D25AD4"/>
    <w:rsid w:val="00D25B79"/>
    <w:rsid w:val="00D26421"/>
    <w:rsid w:val="00D26A2C"/>
    <w:rsid w:val="00D26CB9"/>
    <w:rsid w:val="00D279E8"/>
    <w:rsid w:val="00D301A7"/>
    <w:rsid w:val="00D32838"/>
    <w:rsid w:val="00D328A4"/>
    <w:rsid w:val="00D3344D"/>
    <w:rsid w:val="00D33BF0"/>
    <w:rsid w:val="00D34EBB"/>
    <w:rsid w:val="00D34FD4"/>
    <w:rsid w:val="00D364A2"/>
    <w:rsid w:val="00D3788C"/>
    <w:rsid w:val="00D406D7"/>
    <w:rsid w:val="00D41247"/>
    <w:rsid w:val="00D4320D"/>
    <w:rsid w:val="00D4417B"/>
    <w:rsid w:val="00D44F5E"/>
    <w:rsid w:val="00D454DD"/>
    <w:rsid w:val="00D47E5D"/>
    <w:rsid w:val="00D51955"/>
    <w:rsid w:val="00D51F30"/>
    <w:rsid w:val="00D522E5"/>
    <w:rsid w:val="00D52E7B"/>
    <w:rsid w:val="00D5393E"/>
    <w:rsid w:val="00D54BED"/>
    <w:rsid w:val="00D553A9"/>
    <w:rsid w:val="00D560DD"/>
    <w:rsid w:val="00D5624D"/>
    <w:rsid w:val="00D563C7"/>
    <w:rsid w:val="00D56949"/>
    <w:rsid w:val="00D57848"/>
    <w:rsid w:val="00D6204A"/>
    <w:rsid w:val="00D63CF3"/>
    <w:rsid w:val="00D63DD7"/>
    <w:rsid w:val="00D64A3D"/>
    <w:rsid w:val="00D66E9D"/>
    <w:rsid w:val="00D6793C"/>
    <w:rsid w:val="00D67D9E"/>
    <w:rsid w:val="00D7051B"/>
    <w:rsid w:val="00D70A1E"/>
    <w:rsid w:val="00D71C13"/>
    <w:rsid w:val="00D727E6"/>
    <w:rsid w:val="00D72D0C"/>
    <w:rsid w:val="00D75594"/>
    <w:rsid w:val="00D75E96"/>
    <w:rsid w:val="00D769F5"/>
    <w:rsid w:val="00D76A7D"/>
    <w:rsid w:val="00D77904"/>
    <w:rsid w:val="00D8038D"/>
    <w:rsid w:val="00D804E6"/>
    <w:rsid w:val="00D8125B"/>
    <w:rsid w:val="00D81F0A"/>
    <w:rsid w:val="00D82DDA"/>
    <w:rsid w:val="00D83075"/>
    <w:rsid w:val="00D830D8"/>
    <w:rsid w:val="00D833BA"/>
    <w:rsid w:val="00D83D50"/>
    <w:rsid w:val="00D842CA"/>
    <w:rsid w:val="00D84404"/>
    <w:rsid w:val="00D846FD"/>
    <w:rsid w:val="00D84713"/>
    <w:rsid w:val="00D84ECE"/>
    <w:rsid w:val="00D8625E"/>
    <w:rsid w:val="00D87536"/>
    <w:rsid w:val="00D87B0E"/>
    <w:rsid w:val="00D908F1"/>
    <w:rsid w:val="00D90EF3"/>
    <w:rsid w:val="00D92C78"/>
    <w:rsid w:val="00D93953"/>
    <w:rsid w:val="00D93EF5"/>
    <w:rsid w:val="00D94203"/>
    <w:rsid w:val="00D94970"/>
    <w:rsid w:val="00D95650"/>
    <w:rsid w:val="00D95CA0"/>
    <w:rsid w:val="00D95CFD"/>
    <w:rsid w:val="00D97145"/>
    <w:rsid w:val="00D9763C"/>
    <w:rsid w:val="00D97736"/>
    <w:rsid w:val="00D97F9F"/>
    <w:rsid w:val="00DA01FB"/>
    <w:rsid w:val="00DA037C"/>
    <w:rsid w:val="00DA0600"/>
    <w:rsid w:val="00DA113F"/>
    <w:rsid w:val="00DA1835"/>
    <w:rsid w:val="00DA1BEB"/>
    <w:rsid w:val="00DA3731"/>
    <w:rsid w:val="00DA3D98"/>
    <w:rsid w:val="00DA6547"/>
    <w:rsid w:val="00DA7217"/>
    <w:rsid w:val="00DA7A1C"/>
    <w:rsid w:val="00DA7D38"/>
    <w:rsid w:val="00DA7EC3"/>
    <w:rsid w:val="00DB0958"/>
    <w:rsid w:val="00DB095C"/>
    <w:rsid w:val="00DB1F76"/>
    <w:rsid w:val="00DB2554"/>
    <w:rsid w:val="00DB31E5"/>
    <w:rsid w:val="00DB3952"/>
    <w:rsid w:val="00DB60EB"/>
    <w:rsid w:val="00DB6394"/>
    <w:rsid w:val="00DB6C51"/>
    <w:rsid w:val="00DC1936"/>
    <w:rsid w:val="00DC1EB2"/>
    <w:rsid w:val="00DC1F72"/>
    <w:rsid w:val="00DC5795"/>
    <w:rsid w:val="00DC58B5"/>
    <w:rsid w:val="00DC680B"/>
    <w:rsid w:val="00DC69B5"/>
    <w:rsid w:val="00DC6E8F"/>
    <w:rsid w:val="00DC7094"/>
    <w:rsid w:val="00DC74FD"/>
    <w:rsid w:val="00DD0559"/>
    <w:rsid w:val="00DD369E"/>
    <w:rsid w:val="00DD3E3C"/>
    <w:rsid w:val="00DD4AE8"/>
    <w:rsid w:val="00DD4D38"/>
    <w:rsid w:val="00DD4FCE"/>
    <w:rsid w:val="00DD5284"/>
    <w:rsid w:val="00DD5500"/>
    <w:rsid w:val="00DD5AC0"/>
    <w:rsid w:val="00DD5B99"/>
    <w:rsid w:val="00DD5C4A"/>
    <w:rsid w:val="00DD7477"/>
    <w:rsid w:val="00DD7643"/>
    <w:rsid w:val="00DD7805"/>
    <w:rsid w:val="00DE091F"/>
    <w:rsid w:val="00DE0E01"/>
    <w:rsid w:val="00DE15AF"/>
    <w:rsid w:val="00DE1C47"/>
    <w:rsid w:val="00DE2370"/>
    <w:rsid w:val="00DE25FF"/>
    <w:rsid w:val="00DE333A"/>
    <w:rsid w:val="00DE42F2"/>
    <w:rsid w:val="00DE4D3D"/>
    <w:rsid w:val="00DE51A2"/>
    <w:rsid w:val="00DE5656"/>
    <w:rsid w:val="00DE6AB9"/>
    <w:rsid w:val="00DE6C6D"/>
    <w:rsid w:val="00DE78C4"/>
    <w:rsid w:val="00DF094E"/>
    <w:rsid w:val="00DF0C55"/>
    <w:rsid w:val="00DF2CA5"/>
    <w:rsid w:val="00DF3C9B"/>
    <w:rsid w:val="00DF55AB"/>
    <w:rsid w:val="00DF676C"/>
    <w:rsid w:val="00DF7B30"/>
    <w:rsid w:val="00E00656"/>
    <w:rsid w:val="00E0069F"/>
    <w:rsid w:val="00E011F1"/>
    <w:rsid w:val="00E018F1"/>
    <w:rsid w:val="00E03F1C"/>
    <w:rsid w:val="00E047B6"/>
    <w:rsid w:val="00E06591"/>
    <w:rsid w:val="00E072D9"/>
    <w:rsid w:val="00E074BF"/>
    <w:rsid w:val="00E100EB"/>
    <w:rsid w:val="00E10F4F"/>
    <w:rsid w:val="00E1297C"/>
    <w:rsid w:val="00E12B51"/>
    <w:rsid w:val="00E133B6"/>
    <w:rsid w:val="00E13693"/>
    <w:rsid w:val="00E142DF"/>
    <w:rsid w:val="00E147F2"/>
    <w:rsid w:val="00E14823"/>
    <w:rsid w:val="00E14923"/>
    <w:rsid w:val="00E15C00"/>
    <w:rsid w:val="00E16060"/>
    <w:rsid w:val="00E16316"/>
    <w:rsid w:val="00E163F8"/>
    <w:rsid w:val="00E164F8"/>
    <w:rsid w:val="00E16EF4"/>
    <w:rsid w:val="00E203B9"/>
    <w:rsid w:val="00E212D3"/>
    <w:rsid w:val="00E21688"/>
    <w:rsid w:val="00E23213"/>
    <w:rsid w:val="00E2458A"/>
    <w:rsid w:val="00E248F9"/>
    <w:rsid w:val="00E25528"/>
    <w:rsid w:val="00E25AC4"/>
    <w:rsid w:val="00E25D56"/>
    <w:rsid w:val="00E25D5D"/>
    <w:rsid w:val="00E2718B"/>
    <w:rsid w:val="00E27712"/>
    <w:rsid w:val="00E30D83"/>
    <w:rsid w:val="00E3211C"/>
    <w:rsid w:val="00E339C3"/>
    <w:rsid w:val="00E3440A"/>
    <w:rsid w:val="00E34501"/>
    <w:rsid w:val="00E34C93"/>
    <w:rsid w:val="00E35A39"/>
    <w:rsid w:val="00E3691A"/>
    <w:rsid w:val="00E3796F"/>
    <w:rsid w:val="00E41285"/>
    <w:rsid w:val="00E423F3"/>
    <w:rsid w:val="00E42901"/>
    <w:rsid w:val="00E43F23"/>
    <w:rsid w:val="00E44443"/>
    <w:rsid w:val="00E44689"/>
    <w:rsid w:val="00E44EF0"/>
    <w:rsid w:val="00E451A1"/>
    <w:rsid w:val="00E45EC8"/>
    <w:rsid w:val="00E4651E"/>
    <w:rsid w:val="00E47B57"/>
    <w:rsid w:val="00E47B6F"/>
    <w:rsid w:val="00E52720"/>
    <w:rsid w:val="00E52D26"/>
    <w:rsid w:val="00E52FE5"/>
    <w:rsid w:val="00E54D16"/>
    <w:rsid w:val="00E5502E"/>
    <w:rsid w:val="00E5520C"/>
    <w:rsid w:val="00E55886"/>
    <w:rsid w:val="00E55D53"/>
    <w:rsid w:val="00E56F7A"/>
    <w:rsid w:val="00E604F5"/>
    <w:rsid w:val="00E60CCC"/>
    <w:rsid w:val="00E61042"/>
    <w:rsid w:val="00E610A7"/>
    <w:rsid w:val="00E620BA"/>
    <w:rsid w:val="00E64BA9"/>
    <w:rsid w:val="00E66042"/>
    <w:rsid w:val="00E6612E"/>
    <w:rsid w:val="00E66196"/>
    <w:rsid w:val="00E67024"/>
    <w:rsid w:val="00E6764A"/>
    <w:rsid w:val="00E67A52"/>
    <w:rsid w:val="00E67AE2"/>
    <w:rsid w:val="00E71AC7"/>
    <w:rsid w:val="00E741CB"/>
    <w:rsid w:val="00E75CEC"/>
    <w:rsid w:val="00E763D0"/>
    <w:rsid w:val="00E76E96"/>
    <w:rsid w:val="00E7743E"/>
    <w:rsid w:val="00E77490"/>
    <w:rsid w:val="00E7759F"/>
    <w:rsid w:val="00E80AFE"/>
    <w:rsid w:val="00E80F22"/>
    <w:rsid w:val="00E822D8"/>
    <w:rsid w:val="00E834EA"/>
    <w:rsid w:val="00E837F3"/>
    <w:rsid w:val="00E83C24"/>
    <w:rsid w:val="00E843A3"/>
    <w:rsid w:val="00E854BC"/>
    <w:rsid w:val="00E92277"/>
    <w:rsid w:val="00E929D1"/>
    <w:rsid w:val="00E963AB"/>
    <w:rsid w:val="00E967B5"/>
    <w:rsid w:val="00EA002B"/>
    <w:rsid w:val="00EA0721"/>
    <w:rsid w:val="00EA0ED2"/>
    <w:rsid w:val="00EA0EEA"/>
    <w:rsid w:val="00EA10BE"/>
    <w:rsid w:val="00EA130F"/>
    <w:rsid w:val="00EA13A6"/>
    <w:rsid w:val="00EA1665"/>
    <w:rsid w:val="00EA1A85"/>
    <w:rsid w:val="00EA1A9F"/>
    <w:rsid w:val="00EA1E42"/>
    <w:rsid w:val="00EA20A9"/>
    <w:rsid w:val="00EA23E8"/>
    <w:rsid w:val="00EA3301"/>
    <w:rsid w:val="00EA33D1"/>
    <w:rsid w:val="00EA42EC"/>
    <w:rsid w:val="00EA46DC"/>
    <w:rsid w:val="00EA56B5"/>
    <w:rsid w:val="00EB07F7"/>
    <w:rsid w:val="00EB1000"/>
    <w:rsid w:val="00EB20CA"/>
    <w:rsid w:val="00EB2B2C"/>
    <w:rsid w:val="00EB40AF"/>
    <w:rsid w:val="00EB51B0"/>
    <w:rsid w:val="00EB54BB"/>
    <w:rsid w:val="00EB5D12"/>
    <w:rsid w:val="00EB60C0"/>
    <w:rsid w:val="00EB6F68"/>
    <w:rsid w:val="00EB6F6A"/>
    <w:rsid w:val="00EB7623"/>
    <w:rsid w:val="00EC07AA"/>
    <w:rsid w:val="00EC5031"/>
    <w:rsid w:val="00EC5C41"/>
    <w:rsid w:val="00EC68B9"/>
    <w:rsid w:val="00EC7D56"/>
    <w:rsid w:val="00ED01DE"/>
    <w:rsid w:val="00ED048B"/>
    <w:rsid w:val="00ED0E95"/>
    <w:rsid w:val="00ED10D5"/>
    <w:rsid w:val="00ED17D1"/>
    <w:rsid w:val="00ED6A9C"/>
    <w:rsid w:val="00ED7545"/>
    <w:rsid w:val="00ED7E14"/>
    <w:rsid w:val="00EE1CC2"/>
    <w:rsid w:val="00EE1F63"/>
    <w:rsid w:val="00EE21F1"/>
    <w:rsid w:val="00EE253E"/>
    <w:rsid w:val="00EE2C7B"/>
    <w:rsid w:val="00EE3E42"/>
    <w:rsid w:val="00EE70BF"/>
    <w:rsid w:val="00EE75FA"/>
    <w:rsid w:val="00EF0099"/>
    <w:rsid w:val="00EF02CA"/>
    <w:rsid w:val="00EF1094"/>
    <w:rsid w:val="00EF125B"/>
    <w:rsid w:val="00EF13E2"/>
    <w:rsid w:val="00EF1BDA"/>
    <w:rsid w:val="00EF1F08"/>
    <w:rsid w:val="00EF22E1"/>
    <w:rsid w:val="00EF3533"/>
    <w:rsid w:val="00EF40BB"/>
    <w:rsid w:val="00EF500C"/>
    <w:rsid w:val="00EF6429"/>
    <w:rsid w:val="00EF6503"/>
    <w:rsid w:val="00EF79C6"/>
    <w:rsid w:val="00F0001E"/>
    <w:rsid w:val="00F034A0"/>
    <w:rsid w:val="00F04CAD"/>
    <w:rsid w:val="00F05D24"/>
    <w:rsid w:val="00F05E86"/>
    <w:rsid w:val="00F05F42"/>
    <w:rsid w:val="00F06ED8"/>
    <w:rsid w:val="00F076B5"/>
    <w:rsid w:val="00F078E0"/>
    <w:rsid w:val="00F07AA6"/>
    <w:rsid w:val="00F10805"/>
    <w:rsid w:val="00F1149B"/>
    <w:rsid w:val="00F12AD0"/>
    <w:rsid w:val="00F13B85"/>
    <w:rsid w:val="00F13F59"/>
    <w:rsid w:val="00F152B8"/>
    <w:rsid w:val="00F174AB"/>
    <w:rsid w:val="00F20472"/>
    <w:rsid w:val="00F21438"/>
    <w:rsid w:val="00F2257B"/>
    <w:rsid w:val="00F22E2E"/>
    <w:rsid w:val="00F23262"/>
    <w:rsid w:val="00F23B80"/>
    <w:rsid w:val="00F24520"/>
    <w:rsid w:val="00F277EF"/>
    <w:rsid w:val="00F27893"/>
    <w:rsid w:val="00F27AA9"/>
    <w:rsid w:val="00F27DFC"/>
    <w:rsid w:val="00F303EB"/>
    <w:rsid w:val="00F30953"/>
    <w:rsid w:val="00F322D6"/>
    <w:rsid w:val="00F328E8"/>
    <w:rsid w:val="00F33178"/>
    <w:rsid w:val="00F33362"/>
    <w:rsid w:val="00F34B60"/>
    <w:rsid w:val="00F3517A"/>
    <w:rsid w:val="00F354C2"/>
    <w:rsid w:val="00F358A5"/>
    <w:rsid w:val="00F35E31"/>
    <w:rsid w:val="00F36D04"/>
    <w:rsid w:val="00F36F51"/>
    <w:rsid w:val="00F375E3"/>
    <w:rsid w:val="00F37DB4"/>
    <w:rsid w:val="00F40405"/>
    <w:rsid w:val="00F44BC1"/>
    <w:rsid w:val="00F4567F"/>
    <w:rsid w:val="00F50E55"/>
    <w:rsid w:val="00F51010"/>
    <w:rsid w:val="00F513A9"/>
    <w:rsid w:val="00F51E5E"/>
    <w:rsid w:val="00F52DFD"/>
    <w:rsid w:val="00F546EF"/>
    <w:rsid w:val="00F548FE"/>
    <w:rsid w:val="00F54936"/>
    <w:rsid w:val="00F55E9E"/>
    <w:rsid w:val="00F56BFD"/>
    <w:rsid w:val="00F56E51"/>
    <w:rsid w:val="00F61A7F"/>
    <w:rsid w:val="00F62A4C"/>
    <w:rsid w:val="00F6326E"/>
    <w:rsid w:val="00F63321"/>
    <w:rsid w:val="00F6377D"/>
    <w:rsid w:val="00F645F8"/>
    <w:rsid w:val="00F65196"/>
    <w:rsid w:val="00F6522B"/>
    <w:rsid w:val="00F65328"/>
    <w:rsid w:val="00F6532D"/>
    <w:rsid w:val="00F656EF"/>
    <w:rsid w:val="00F65964"/>
    <w:rsid w:val="00F65985"/>
    <w:rsid w:val="00F659CC"/>
    <w:rsid w:val="00F66434"/>
    <w:rsid w:val="00F66F8E"/>
    <w:rsid w:val="00F673C1"/>
    <w:rsid w:val="00F676FF"/>
    <w:rsid w:val="00F67AC9"/>
    <w:rsid w:val="00F71A82"/>
    <w:rsid w:val="00F7299B"/>
    <w:rsid w:val="00F7306C"/>
    <w:rsid w:val="00F75212"/>
    <w:rsid w:val="00F75B7A"/>
    <w:rsid w:val="00F80107"/>
    <w:rsid w:val="00F806EE"/>
    <w:rsid w:val="00F80892"/>
    <w:rsid w:val="00F80F99"/>
    <w:rsid w:val="00F8251F"/>
    <w:rsid w:val="00F825A9"/>
    <w:rsid w:val="00F827C7"/>
    <w:rsid w:val="00F82B7E"/>
    <w:rsid w:val="00F82E8F"/>
    <w:rsid w:val="00F82EA8"/>
    <w:rsid w:val="00F831D4"/>
    <w:rsid w:val="00F831E0"/>
    <w:rsid w:val="00F84121"/>
    <w:rsid w:val="00F84496"/>
    <w:rsid w:val="00F8557D"/>
    <w:rsid w:val="00F90BBB"/>
    <w:rsid w:val="00F92426"/>
    <w:rsid w:val="00F931A2"/>
    <w:rsid w:val="00F9393F"/>
    <w:rsid w:val="00F93D86"/>
    <w:rsid w:val="00F93E84"/>
    <w:rsid w:val="00F94A48"/>
    <w:rsid w:val="00F9602E"/>
    <w:rsid w:val="00F96545"/>
    <w:rsid w:val="00F96CBC"/>
    <w:rsid w:val="00F977CB"/>
    <w:rsid w:val="00FA09A3"/>
    <w:rsid w:val="00FA10A0"/>
    <w:rsid w:val="00FA18E1"/>
    <w:rsid w:val="00FA2328"/>
    <w:rsid w:val="00FA23E8"/>
    <w:rsid w:val="00FA2692"/>
    <w:rsid w:val="00FA31AB"/>
    <w:rsid w:val="00FA367E"/>
    <w:rsid w:val="00FA445F"/>
    <w:rsid w:val="00FA5319"/>
    <w:rsid w:val="00FA5ED6"/>
    <w:rsid w:val="00FA60A5"/>
    <w:rsid w:val="00FA6173"/>
    <w:rsid w:val="00FA652E"/>
    <w:rsid w:val="00FA6E99"/>
    <w:rsid w:val="00FA6FC2"/>
    <w:rsid w:val="00FA7A91"/>
    <w:rsid w:val="00FA7DDB"/>
    <w:rsid w:val="00FB0016"/>
    <w:rsid w:val="00FB04CE"/>
    <w:rsid w:val="00FB087A"/>
    <w:rsid w:val="00FB0AB5"/>
    <w:rsid w:val="00FB1139"/>
    <w:rsid w:val="00FB2666"/>
    <w:rsid w:val="00FB3762"/>
    <w:rsid w:val="00FB396A"/>
    <w:rsid w:val="00FB3D06"/>
    <w:rsid w:val="00FB4458"/>
    <w:rsid w:val="00FB5001"/>
    <w:rsid w:val="00FB551F"/>
    <w:rsid w:val="00FB6999"/>
    <w:rsid w:val="00FB69BF"/>
    <w:rsid w:val="00FB6C00"/>
    <w:rsid w:val="00FB6CEF"/>
    <w:rsid w:val="00FC0BB8"/>
    <w:rsid w:val="00FC1B1C"/>
    <w:rsid w:val="00FC1FFA"/>
    <w:rsid w:val="00FC2F66"/>
    <w:rsid w:val="00FC3311"/>
    <w:rsid w:val="00FC38EA"/>
    <w:rsid w:val="00FC395B"/>
    <w:rsid w:val="00FC4E93"/>
    <w:rsid w:val="00FC5136"/>
    <w:rsid w:val="00FC7D04"/>
    <w:rsid w:val="00FC7F3F"/>
    <w:rsid w:val="00FD061B"/>
    <w:rsid w:val="00FD072F"/>
    <w:rsid w:val="00FD12FE"/>
    <w:rsid w:val="00FD15E9"/>
    <w:rsid w:val="00FD2BA2"/>
    <w:rsid w:val="00FD3338"/>
    <w:rsid w:val="00FD3AC0"/>
    <w:rsid w:val="00FD3C10"/>
    <w:rsid w:val="00FD4193"/>
    <w:rsid w:val="00FD57EA"/>
    <w:rsid w:val="00FD5CD7"/>
    <w:rsid w:val="00FD622F"/>
    <w:rsid w:val="00FD62D2"/>
    <w:rsid w:val="00FD676D"/>
    <w:rsid w:val="00FD680A"/>
    <w:rsid w:val="00FD76BC"/>
    <w:rsid w:val="00FD7E4D"/>
    <w:rsid w:val="00FE1BFC"/>
    <w:rsid w:val="00FE261C"/>
    <w:rsid w:val="00FE3527"/>
    <w:rsid w:val="00FE53B8"/>
    <w:rsid w:val="00FE5A28"/>
    <w:rsid w:val="00FE5A43"/>
    <w:rsid w:val="00FF02B9"/>
    <w:rsid w:val="00FF2476"/>
    <w:rsid w:val="00FF29B5"/>
    <w:rsid w:val="00FF3540"/>
    <w:rsid w:val="00FF35E6"/>
    <w:rsid w:val="00FF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D8B12AA"/>
  <w15:docId w15:val="{6697330E-3489-4245-8239-5187D3F0F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5163"/>
    <w:pPr>
      <w:widowControl w:val="0"/>
      <w:spacing w:line="360" w:lineRule="auto"/>
      <w:ind w:firstLine="567"/>
      <w:jc w:val="both"/>
    </w:pPr>
    <w:rPr>
      <w:rFonts w:ascii="Calibri" w:eastAsia="Times New Roman" w:hAnsi="Calibri" w:cs="Arial"/>
      <w:sz w:val="22"/>
      <w:lang w:eastAsia="en-US"/>
    </w:rPr>
  </w:style>
  <w:style w:type="paragraph" w:styleId="Ttulo1">
    <w:name w:val="heading 1"/>
    <w:next w:val="Texto"/>
    <w:link w:val="Ttulo1Carter"/>
    <w:autoRedefine/>
    <w:uiPriority w:val="9"/>
    <w:qFormat/>
    <w:rsid w:val="005831A0"/>
    <w:pPr>
      <w:keepNext/>
      <w:pageBreakBefore/>
      <w:numPr>
        <w:numId w:val="17"/>
      </w:numPr>
      <w:spacing w:before="480" w:after="240"/>
      <w:jc w:val="both"/>
      <w:outlineLvl w:val="0"/>
    </w:pPr>
    <w:rPr>
      <w:rFonts w:ascii="Arial" w:eastAsia="Times New Roman" w:hAnsi="Arial" w:cs="Arial"/>
      <w:b/>
      <w:bCs/>
      <w:kern w:val="32"/>
      <w:sz w:val="40"/>
      <w:szCs w:val="28"/>
      <w:lang w:eastAsia="en-US"/>
    </w:rPr>
  </w:style>
  <w:style w:type="paragraph" w:styleId="Ttulo2">
    <w:name w:val="heading 2"/>
    <w:next w:val="Texto"/>
    <w:link w:val="Ttulo2Carter"/>
    <w:autoRedefine/>
    <w:qFormat/>
    <w:rsid w:val="00781962"/>
    <w:pPr>
      <w:keepNext/>
      <w:numPr>
        <w:ilvl w:val="1"/>
        <w:numId w:val="2"/>
      </w:numPr>
      <w:tabs>
        <w:tab w:val="left" w:pos="567"/>
      </w:tabs>
      <w:spacing w:before="400" w:after="240"/>
      <w:ind w:left="578" w:hanging="578"/>
      <w:jc w:val="both"/>
      <w:outlineLvl w:val="1"/>
    </w:pPr>
    <w:rPr>
      <w:rFonts w:ascii="Arial" w:eastAsia="Arial Unicode MS" w:hAnsi="Arial" w:cs="Arial"/>
      <w:b/>
      <w:bCs/>
      <w:iCs/>
      <w:sz w:val="32"/>
      <w:szCs w:val="24"/>
      <w:lang w:eastAsia="en-US"/>
    </w:rPr>
  </w:style>
  <w:style w:type="paragraph" w:styleId="Ttulo3">
    <w:name w:val="heading 3"/>
    <w:next w:val="Texto"/>
    <w:autoRedefine/>
    <w:qFormat/>
    <w:rsid w:val="009851EA"/>
    <w:pPr>
      <w:keepNext/>
      <w:numPr>
        <w:ilvl w:val="2"/>
        <w:numId w:val="2"/>
      </w:numPr>
      <w:tabs>
        <w:tab w:val="clear" w:pos="1277"/>
        <w:tab w:val="num" w:pos="709"/>
      </w:tabs>
      <w:spacing w:before="400" w:after="160"/>
      <w:ind w:left="851" w:hanging="851"/>
      <w:jc w:val="both"/>
      <w:outlineLvl w:val="2"/>
    </w:pPr>
    <w:rPr>
      <w:rFonts w:ascii="Arial" w:eastAsia="Times New Roman" w:hAnsi="Arial" w:cs="Arial"/>
      <w:b/>
      <w:bCs/>
      <w:sz w:val="28"/>
      <w:szCs w:val="28"/>
      <w:lang w:eastAsia="en-US"/>
    </w:rPr>
  </w:style>
  <w:style w:type="paragraph" w:styleId="Ttulo4">
    <w:name w:val="heading 4"/>
    <w:next w:val="Normal"/>
    <w:autoRedefine/>
    <w:qFormat/>
    <w:rsid w:val="00151D62"/>
    <w:pPr>
      <w:keepNext/>
      <w:numPr>
        <w:ilvl w:val="3"/>
        <w:numId w:val="2"/>
      </w:numPr>
      <w:spacing w:before="480" w:after="120" w:line="360" w:lineRule="auto"/>
      <w:jc w:val="both"/>
      <w:outlineLvl w:val="3"/>
    </w:pPr>
    <w:rPr>
      <w:rFonts w:ascii="Arial" w:eastAsia="Times New Roman" w:hAnsi="Arial"/>
      <w:bCs/>
      <w:smallCaps/>
      <w:sz w:val="24"/>
      <w:szCs w:val="28"/>
      <w:lang w:eastAsia="en-US"/>
    </w:rPr>
  </w:style>
  <w:style w:type="paragraph" w:styleId="Ttulo5">
    <w:name w:val="heading 5"/>
    <w:next w:val="Normal"/>
    <w:qFormat/>
    <w:rsid w:val="00997C24"/>
    <w:pPr>
      <w:numPr>
        <w:ilvl w:val="4"/>
        <w:numId w:val="2"/>
      </w:numPr>
      <w:spacing w:before="480" w:after="120" w:line="360" w:lineRule="auto"/>
      <w:outlineLvl w:val="4"/>
    </w:pPr>
    <w:rPr>
      <w:rFonts w:eastAsia="Times New Roman"/>
      <w:bCs/>
      <w:i/>
      <w:iCs/>
      <w:sz w:val="24"/>
      <w:szCs w:val="26"/>
      <w:lang w:val="en-GB" w:eastAsia="en-US"/>
    </w:rPr>
  </w:style>
  <w:style w:type="paragraph" w:styleId="Ttulo6">
    <w:name w:val="heading 6"/>
    <w:basedOn w:val="Normal"/>
    <w:next w:val="Normal"/>
    <w:link w:val="Ttulo6Carter"/>
    <w:semiHidden/>
    <w:unhideWhenUsed/>
    <w:qFormat/>
    <w:rsid w:val="005C73FF"/>
    <w:pPr>
      <w:numPr>
        <w:ilvl w:val="5"/>
        <w:numId w:val="2"/>
      </w:numPr>
      <w:spacing w:before="240" w:after="60"/>
      <w:outlineLvl w:val="5"/>
    </w:pPr>
    <w:rPr>
      <w:rFonts w:cs="Times New Roman"/>
      <w:b/>
      <w:bCs/>
      <w:szCs w:val="22"/>
    </w:rPr>
  </w:style>
  <w:style w:type="paragraph" w:styleId="Ttulo7">
    <w:name w:val="heading 7"/>
    <w:basedOn w:val="Normal"/>
    <w:next w:val="Normal"/>
    <w:link w:val="Ttulo7Carter"/>
    <w:semiHidden/>
    <w:unhideWhenUsed/>
    <w:qFormat/>
    <w:rsid w:val="005C73FF"/>
    <w:pPr>
      <w:numPr>
        <w:ilvl w:val="6"/>
        <w:numId w:val="2"/>
      </w:numPr>
      <w:spacing w:before="240" w:after="60"/>
      <w:outlineLvl w:val="6"/>
    </w:pPr>
    <w:rPr>
      <w:rFonts w:cs="Times New Roman"/>
      <w:sz w:val="24"/>
      <w:szCs w:val="24"/>
    </w:rPr>
  </w:style>
  <w:style w:type="paragraph" w:styleId="Ttulo8">
    <w:name w:val="heading 8"/>
    <w:basedOn w:val="Normal"/>
    <w:next w:val="Normal"/>
    <w:link w:val="Ttulo8Carter"/>
    <w:semiHidden/>
    <w:unhideWhenUsed/>
    <w:qFormat/>
    <w:rsid w:val="005C73FF"/>
    <w:pPr>
      <w:numPr>
        <w:ilvl w:val="7"/>
        <w:numId w:val="2"/>
      </w:numPr>
      <w:spacing w:before="240" w:after="60"/>
      <w:outlineLvl w:val="7"/>
    </w:pPr>
    <w:rPr>
      <w:rFonts w:cs="Times New Roman"/>
      <w:i/>
      <w:iCs/>
      <w:sz w:val="24"/>
      <w:szCs w:val="24"/>
    </w:rPr>
  </w:style>
  <w:style w:type="paragraph" w:styleId="Ttulo9">
    <w:name w:val="heading 9"/>
    <w:basedOn w:val="Ttulo1"/>
    <w:next w:val="Normal"/>
    <w:qFormat/>
    <w:rsid w:val="00BC0B54"/>
    <w:pPr>
      <w:numPr>
        <w:ilvl w:val="8"/>
        <w:numId w:val="2"/>
      </w:numPr>
      <w:outlineLvl w:val="8"/>
    </w:pPr>
    <w:rPr>
      <w:b w:val="0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Texto"/>
    <w:autoRedefine/>
    <w:qFormat/>
    <w:rsid w:val="0036073C"/>
    <w:pPr>
      <w:pageBreakBefore/>
      <w:widowControl w:val="0"/>
      <w:tabs>
        <w:tab w:val="left" w:pos="1275"/>
        <w:tab w:val="center" w:pos="4252"/>
      </w:tabs>
      <w:spacing w:before="1400" w:after="360"/>
      <w:jc w:val="center"/>
      <w:outlineLvl w:val="0"/>
    </w:pPr>
    <w:rPr>
      <w:rFonts w:ascii="Arial" w:eastAsia="Times New Roman" w:hAnsi="Arial" w:cs="Arial"/>
      <w:b/>
      <w:bCs/>
      <w:kern w:val="28"/>
      <w:sz w:val="48"/>
      <w:szCs w:val="32"/>
      <w:lang w:eastAsia="en-US"/>
    </w:rPr>
  </w:style>
  <w:style w:type="paragraph" w:styleId="Rodap">
    <w:name w:val="footer"/>
    <w:rsid w:val="00BC0B54"/>
    <w:rPr>
      <w:rFonts w:eastAsia="Times New Roman"/>
      <w:sz w:val="24"/>
      <w:lang w:val="en-GB" w:eastAsia="en-US"/>
    </w:rPr>
  </w:style>
  <w:style w:type="paragraph" w:styleId="Cabealho">
    <w:name w:val="header"/>
    <w:rsid w:val="00BC0B54"/>
    <w:rPr>
      <w:rFonts w:eastAsia="Times New Roman"/>
      <w:i/>
      <w:smallCaps/>
      <w:lang w:val="en-GB" w:eastAsia="en-US"/>
    </w:rPr>
  </w:style>
  <w:style w:type="character" w:styleId="Nmerodepgina">
    <w:name w:val="page number"/>
    <w:rsid w:val="0043780C"/>
    <w:rPr>
      <w:rFonts w:ascii="Arial" w:hAnsi="Arial"/>
      <w:sz w:val="20"/>
      <w:szCs w:val="20"/>
    </w:rPr>
  </w:style>
  <w:style w:type="paragraph" w:styleId="Textodenotaderodap">
    <w:name w:val="footnote text"/>
    <w:basedOn w:val="Normal"/>
    <w:semiHidden/>
    <w:rsid w:val="00BC0B54"/>
    <w:pPr>
      <w:ind w:firstLine="0"/>
    </w:pPr>
    <w:rPr>
      <w:sz w:val="20"/>
    </w:rPr>
  </w:style>
  <w:style w:type="paragraph" w:styleId="Legenda">
    <w:name w:val="caption"/>
    <w:aliases w:val="Legenda Figuras"/>
    <w:next w:val="Texto"/>
    <w:link w:val="LegendaCarter"/>
    <w:autoRedefine/>
    <w:qFormat/>
    <w:rsid w:val="00FA09A3"/>
    <w:pPr>
      <w:spacing w:after="240"/>
      <w:jc w:val="center"/>
    </w:pPr>
    <w:rPr>
      <w:rFonts w:ascii="Arial" w:eastAsia="Times New Roman" w:hAnsi="Arial"/>
      <w:bCs/>
      <w:sz w:val="22"/>
      <w:lang w:eastAsia="en-US"/>
    </w:rPr>
  </w:style>
  <w:style w:type="paragraph" w:styleId="ndice1">
    <w:name w:val="toc 1"/>
    <w:basedOn w:val="Normal"/>
    <w:next w:val="Normal"/>
    <w:autoRedefine/>
    <w:uiPriority w:val="39"/>
    <w:rsid w:val="00C313A7"/>
    <w:pPr>
      <w:tabs>
        <w:tab w:val="left" w:pos="426"/>
        <w:tab w:val="right" w:leader="dot" w:pos="8505"/>
      </w:tabs>
      <w:ind w:firstLine="0"/>
    </w:pPr>
    <w:rPr>
      <w:rFonts w:ascii="Arial" w:hAnsi="Arial"/>
      <w:b/>
    </w:rPr>
  </w:style>
  <w:style w:type="paragraph" w:customStyle="1" w:styleId="Figure">
    <w:name w:val="Figure"/>
    <w:basedOn w:val="Normal"/>
    <w:rsid w:val="00BC0B54"/>
    <w:pPr>
      <w:keepNext/>
      <w:keepLines/>
      <w:tabs>
        <w:tab w:val="right" w:pos="9072"/>
      </w:tabs>
      <w:spacing w:before="360"/>
      <w:ind w:firstLine="0"/>
      <w:jc w:val="center"/>
    </w:pPr>
    <w:rPr>
      <w:lang w:val="en-US"/>
    </w:rPr>
  </w:style>
  <w:style w:type="paragraph" w:customStyle="1" w:styleId="FigureCaption">
    <w:name w:val="Figure Caption"/>
    <w:rsid w:val="00BC0B54"/>
    <w:pPr>
      <w:spacing w:after="360" w:line="360" w:lineRule="auto"/>
      <w:jc w:val="center"/>
    </w:pPr>
    <w:rPr>
      <w:rFonts w:eastAsia="Times New Roman"/>
      <w:sz w:val="24"/>
      <w:lang w:val="en-GB" w:eastAsia="en-US"/>
    </w:rPr>
  </w:style>
  <w:style w:type="paragraph" w:styleId="ndice2">
    <w:name w:val="toc 2"/>
    <w:basedOn w:val="Normal"/>
    <w:next w:val="Normal"/>
    <w:autoRedefine/>
    <w:uiPriority w:val="39"/>
    <w:rsid w:val="00C313A7"/>
    <w:pPr>
      <w:tabs>
        <w:tab w:val="left" w:pos="709"/>
        <w:tab w:val="right" w:leader="dot" w:pos="8505"/>
      </w:tabs>
      <w:ind w:left="142" w:firstLine="0"/>
    </w:pPr>
    <w:rPr>
      <w:rFonts w:ascii="Arial" w:hAnsi="Arial"/>
      <w:b/>
      <w:noProof/>
      <w:kern w:val="28"/>
    </w:rPr>
  </w:style>
  <w:style w:type="paragraph" w:styleId="ndice3">
    <w:name w:val="toc 3"/>
    <w:basedOn w:val="Normal"/>
    <w:next w:val="Normal"/>
    <w:autoRedefine/>
    <w:uiPriority w:val="39"/>
    <w:rsid w:val="00C967AD"/>
    <w:pPr>
      <w:tabs>
        <w:tab w:val="left" w:pos="1134"/>
        <w:tab w:val="right" w:leader="dot" w:pos="8505"/>
      </w:tabs>
      <w:ind w:left="482" w:firstLine="0"/>
    </w:pPr>
    <w:rPr>
      <w:i/>
    </w:rPr>
  </w:style>
  <w:style w:type="paragraph" w:customStyle="1" w:styleId="Equation">
    <w:name w:val="Equation"/>
    <w:basedOn w:val="Normal"/>
    <w:rsid w:val="00BC0B54"/>
    <w:pPr>
      <w:widowControl/>
      <w:tabs>
        <w:tab w:val="right" w:pos="9072"/>
      </w:tabs>
      <w:ind w:left="-8" w:firstLine="0"/>
      <w:jc w:val="left"/>
    </w:pPr>
  </w:style>
  <w:style w:type="paragraph" w:customStyle="1" w:styleId="Normalnon-Ident">
    <w:name w:val="Normal non-Ident"/>
    <w:basedOn w:val="Normal"/>
    <w:rsid w:val="005C73FF"/>
    <w:pPr>
      <w:ind w:firstLine="0"/>
    </w:pPr>
    <w:rPr>
      <w:color w:val="000000"/>
    </w:rPr>
  </w:style>
  <w:style w:type="paragraph" w:customStyle="1" w:styleId="Table">
    <w:name w:val="Table"/>
    <w:basedOn w:val="Normal"/>
    <w:rsid w:val="00BC0B54"/>
    <w:pPr>
      <w:keepNext/>
      <w:keepLines/>
      <w:widowControl/>
      <w:spacing w:before="60" w:after="60" w:line="240" w:lineRule="auto"/>
      <w:ind w:firstLine="0"/>
    </w:pPr>
    <w:rPr>
      <w:rFonts w:ascii="Arial" w:hAnsi="Arial"/>
      <w:sz w:val="20"/>
      <w:lang w:val="en-US"/>
    </w:rPr>
  </w:style>
  <w:style w:type="paragraph" w:customStyle="1" w:styleId="TableCaption">
    <w:name w:val="Table Caption"/>
    <w:next w:val="Normal"/>
    <w:rsid w:val="00BC0B54"/>
    <w:pPr>
      <w:keepNext/>
      <w:spacing w:before="360" w:after="120" w:line="360" w:lineRule="auto"/>
      <w:jc w:val="center"/>
    </w:pPr>
    <w:rPr>
      <w:rFonts w:eastAsia="Times New Roman"/>
      <w:b/>
      <w:sz w:val="24"/>
      <w:lang w:val="en-GB" w:eastAsia="en-US"/>
    </w:rPr>
  </w:style>
  <w:style w:type="paragraph" w:styleId="ndice4">
    <w:name w:val="toc 4"/>
    <w:basedOn w:val="Normal"/>
    <w:next w:val="Normal"/>
    <w:autoRedefine/>
    <w:uiPriority w:val="39"/>
    <w:rsid w:val="00BC0B54"/>
    <w:pPr>
      <w:tabs>
        <w:tab w:val="right" w:leader="dot" w:pos="9061"/>
      </w:tabs>
      <w:ind w:left="720" w:firstLine="0"/>
    </w:pPr>
  </w:style>
  <w:style w:type="paragraph" w:styleId="ndice5">
    <w:name w:val="toc 5"/>
    <w:basedOn w:val="Normal"/>
    <w:next w:val="Normal"/>
    <w:autoRedefine/>
    <w:uiPriority w:val="39"/>
    <w:rsid w:val="00BC0B54"/>
    <w:pPr>
      <w:tabs>
        <w:tab w:val="right" w:leader="dot" w:pos="9061"/>
      </w:tabs>
      <w:ind w:left="958" w:firstLine="0"/>
    </w:pPr>
  </w:style>
  <w:style w:type="paragraph" w:styleId="ndice6">
    <w:name w:val="toc 6"/>
    <w:basedOn w:val="Normal"/>
    <w:next w:val="Normal"/>
    <w:autoRedefine/>
    <w:uiPriority w:val="39"/>
    <w:rsid w:val="00BC0B54"/>
    <w:pPr>
      <w:tabs>
        <w:tab w:val="right" w:leader="dot" w:pos="9061"/>
      </w:tabs>
      <w:ind w:left="1202" w:firstLine="0"/>
    </w:pPr>
  </w:style>
  <w:style w:type="paragraph" w:styleId="ndice7">
    <w:name w:val="toc 7"/>
    <w:basedOn w:val="Normal"/>
    <w:next w:val="Normal"/>
    <w:autoRedefine/>
    <w:uiPriority w:val="39"/>
    <w:rsid w:val="00BC0B54"/>
    <w:pPr>
      <w:ind w:left="1440"/>
    </w:pPr>
  </w:style>
  <w:style w:type="paragraph" w:styleId="ndice8">
    <w:name w:val="toc 8"/>
    <w:basedOn w:val="Normal"/>
    <w:next w:val="Normal"/>
    <w:autoRedefine/>
    <w:uiPriority w:val="39"/>
    <w:rsid w:val="00BC0B54"/>
    <w:pPr>
      <w:ind w:left="1680"/>
    </w:pPr>
  </w:style>
  <w:style w:type="paragraph" w:styleId="ndice9">
    <w:name w:val="toc 9"/>
    <w:basedOn w:val="Normal"/>
    <w:next w:val="Normal"/>
    <w:autoRedefine/>
    <w:uiPriority w:val="39"/>
    <w:rsid w:val="00BC0B54"/>
    <w:pPr>
      <w:ind w:left="1920"/>
    </w:pPr>
  </w:style>
  <w:style w:type="paragraph" w:styleId="ndicedeilustraes">
    <w:name w:val="table of figures"/>
    <w:basedOn w:val="Normal"/>
    <w:next w:val="Normal"/>
    <w:uiPriority w:val="99"/>
    <w:rsid w:val="000F14D1"/>
    <w:pPr>
      <w:tabs>
        <w:tab w:val="left" w:pos="1344"/>
        <w:tab w:val="right" w:leader="dot" w:pos="8505"/>
      </w:tabs>
      <w:ind w:left="1344" w:right="565" w:hanging="1344"/>
    </w:pPr>
    <w:rPr>
      <w:rFonts w:ascii="Arial" w:hAnsi="Arial"/>
    </w:rPr>
  </w:style>
  <w:style w:type="paragraph" w:customStyle="1" w:styleId="AfterTable">
    <w:name w:val="After Table"/>
    <w:rsid w:val="00BC0B54"/>
    <w:pPr>
      <w:spacing w:after="120" w:line="360" w:lineRule="auto"/>
    </w:pPr>
    <w:rPr>
      <w:rFonts w:eastAsia="Times New Roman"/>
      <w:sz w:val="24"/>
      <w:lang w:val="en-GB" w:eastAsia="en-US"/>
    </w:rPr>
  </w:style>
  <w:style w:type="paragraph" w:styleId="Mapadodocumento">
    <w:name w:val="Document Map"/>
    <w:basedOn w:val="Normal"/>
    <w:semiHidden/>
    <w:rsid w:val="00BC0B54"/>
    <w:pPr>
      <w:shd w:val="clear" w:color="auto" w:fill="000080"/>
    </w:pPr>
    <w:rPr>
      <w:rFonts w:ascii="Tahoma" w:hAnsi="Tahoma" w:cs="Tahoma"/>
    </w:rPr>
  </w:style>
  <w:style w:type="paragraph" w:customStyle="1" w:styleId="Heading3AfterHeading2">
    <w:name w:val="Heading 3_After Heading 2"/>
    <w:basedOn w:val="Ttulo3"/>
    <w:next w:val="Normal"/>
    <w:rsid w:val="00BC0B54"/>
    <w:pPr>
      <w:numPr>
        <w:ilvl w:val="0"/>
        <w:numId w:val="0"/>
      </w:numPr>
    </w:pPr>
  </w:style>
  <w:style w:type="character" w:styleId="Hiperligao">
    <w:name w:val="Hyperlink"/>
    <w:uiPriority w:val="99"/>
    <w:rsid w:val="00BC0B54"/>
    <w:rPr>
      <w:color w:val="0000FF"/>
      <w:u w:val="single"/>
    </w:rPr>
  </w:style>
  <w:style w:type="paragraph" w:customStyle="1" w:styleId="StyleHeading2Arial">
    <w:name w:val="Style Heading 2 + Arial"/>
    <w:basedOn w:val="Ttulo2"/>
    <w:rsid w:val="00997C24"/>
    <w:pPr>
      <w:numPr>
        <w:numId w:val="1"/>
      </w:numPr>
    </w:pPr>
    <w:rPr>
      <w:iCs w:val="0"/>
    </w:rPr>
  </w:style>
  <w:style w:type="paragraph" w:customStyle="1" w:styleId="StyleHeading1Arial">
    <w:name w:val="Style Heading 1 + Arial"/>
    <w:basedOn w:val="Ttulo1"/>
    <w:rsid w:val="00997C24"/>
    <w:pPr>
      <w:numPr>
        <w:numId w:val="0"/>
      </w:numPr>
    </w:pPr>
  </w:style>
  <w:style w:type="paragraph" w:customStyle="1" w:styleId="StyleCaptionArial">
    <w:name w:val="Style Caption + Arial"/>
    <w:basedOn w:val="Legenda"/>
    <w:link w:val="StyleCaptionArialChar"/>
    <w:rsid w:val="00FE53B8"/>
    <w:rPr>
      <w:bCs w:val="0"/>
    </w:rPr>
  </w:style>
  <w:style w:type="character" w:customStyle="1" w:styleId="LegendaCarter">
    <w:name w:val="Legenda Caráter"/>
    <w:aliases w:val="Legenda Figuras Caráter"/>
    <w:link w:val="Legenda"/>
    <w:rsid w:val="00FA09A3"/>
    <w:rPr>
      <w:rFonts w:ascii="Arial" w:eastAsia="Times New Roman" w:hAnsi="Arial"/>
      <w:bCs/>
      <w:sz w:val="22"/>
      <w:lang w:eastAsia="en-US"/>
    </w:rPr>
  </w:style>
  <w:style w:type="character" w:customStyle="1" w:styleId="StyleCaptionArialChar">
    <w:name w:val="Style Caption + Arial Char"/>
    <w:link w:val="StyleCaptionArial"/>
    <w:rsid w:val="00FE53B8"/>
    <w:rPr>
      <w:rFonts w:ascii="Arial" w:eastAsia="Times New Roman" w:hAnsi="Arial"/>
      <w:bCs/>
      <w:sz w:val="24"/>
      <w:lang w:val="en-GB" w:eastAsia="en-US" w:bidi="ar-SA"/>
    </w:rPr>
  </w:style>
  <w:style w:type="character" w:styleId="Refdenotaderodap">
    <w:name w:val="footnote reference"/>
    <w:semiHidden/>
    <w:rsid w:val="00684AF8"/>
    <w:rPr>
      <w:vertAlign w:val="superscript"/>
    </w:rPr>
  </w:style>
  <w:style w:type="paragraph" w:styleId="Textodebalo">
    <w:name w:val="Balloon Text"/>
    <w:basedOn w:val="Normal"/>
    <w:semiHidden/>
    <w:rsid w:val="00291155"/>
    <w:rPr>
      <w:rFonts w:ascii="Tahoma" w:hAnsi="Tahoma" w:cs="Tahoma"/>
      <w:sz w:val="16"/>
      <w:szCs w:val="16"/>
    </w:rPr>
  </w:style>
  <w:style w:type="character" w:styleId="Hiperligaovisitada">
    <w:name w:val="FollowedHyperlink"/>
    <w:rsid w:val="00FA6173"/>
    <w:rPr>
      <w:color w:val="800080"/>
      <w:u w:val="single"/>
    </w:rPr>
  </w:style>
  <w:style w:type="paragraph" w:customStyle="1" w:styleId="NonPrintable">
    <w:name w:val="NonPrintable"/>
    <w:basedOn w:val="Avanonormal"/>
    <w:rsid w:val="00FD3C10"/>
    <w:pPr>
      <w:ind w:left="0" w:firstLine="0"/>
    </w:pPr>
    <w:rPr>
      <w:vanish/>
    </w:rPr>
  </w:style>
  <w:style w:type="character" w:customStyle="1" w:styleId="Ttulo6Carter">
    <w:name w:val="Título 6 Caráter"/>
    <w:link w:val="Ttulo6"/>
    <w:semiHidden/>
    <w:rsid w:val="005C73FF"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tulo7Carter">
    <w:name w:val="Título 7 Caráter"/>
    <w:link w:val="Ttulo7"/>
    <w:semiHidden/>
    <w:rsid w:val="005C73FF"/>
    <w:rPr>
      <w:rFonts w:ascii="Calibri" w:eastAsia="Times New Roman" w:hAnsi="Calibri"/>
      <w:sz w:val="24"/>
      <w:szCs w:val="24"/>
      <w:lang w:eastAsia="en-US"/>
    </w:rPr>
  </w:style>
  <w:style w:type="character" w:customStyle="1" w:styleId="Ttulo8Carter">
    <w:name w:val="Título 8 Caráter"/>
    <w:link w:val="Ttulo8"/>
    <w:semiHidden/>
    <w:rsid w:val="005C73FF"/>
    <w:rPr>
      <w:rFonts w:ascii="Calibri" w:eastAsia="Times New Roman" w:hAnsi="Calibri"/>
      <w:i/>
      <w:iCs/>
      <w:sz w:val="24"/>
      <w:szCs w:val="24"/>
      <w:lang w:eastAsia="en-US"/>
    </w:rPr>
  </w:style>
  <w:style w:type="paragraph" w:customStyle="1" w:styleId="LegendaFigura">
    <w:name w:val="Legenda_Figura"/>
    <w:basedOn w:val="Legenda"/>
    <w:rsid w:val="00FD3C10"/>
  </w:style>
  <w:style w:type="paragraph" w:styleId="Avanonormal">
    <w:name w:val="Normal Indent"/>
    <w:basedOn w:val="Normal"/>
    <w:rsid w:val="005C73FF"/>
    <w:pPr>
      <w:ind w:left="708"/>
    </w:pPr>
  </w:style>
  <w:style w:type="paragraph" w:customStyle="1" w:styleId="Figura">
    <w:name w:val="Figura"/>
    <w:basedOn w:val="Legenda"/>
    <w:qFormat/>
    <w:rsid w:val="00F23B80"/>
    <w:pPr>
      <w:keepNext/>
    </w:pPr>
  </w:style>
  <w:style w:type="paragraph" w:customStyle="1" w:styleId="Tabela">
    <w:name w:val="Tabela"/>
    <w:basedOn w:val="Normal"/>
    <w:qFormat/>
    <w:rsid w:val="00C270DD"/>
    <w:pPr>
      <w:widowControl/>
      <w:spacing w:before="40" w:after="40" w:line="240" w:lineRule="auto"/>
      <w:ind w:right="45" w:firstLine="0"/>
      <w:jc w:val="center"/>
    </w:pPr>
    <w:rPr>
      <w:rFonts w:cs="Times New Roman"/>
      <w:b/>
      <w:bCs/>
      <w:color w:val="000000"/>
      <w:sz w:val="24"/>
      <w:szCs w:val="24"/>
    </w:rPr>
  </w:style>
  <w:style w:type="paragraph" w:styleId="Bibliografia">
    <w:name w:val="Bibliography"/>
    <w:basedOn w:val="Normalnon-Ident"/>
    <w:next w:val="Normal"/>
    <w:uiPriority w:val="37"/>
    <w:unhideWhenUsed/>
    <w:rsid w:val="00D90EF3"/>
  </w:style>
  <w:style w:type="character" w:customStyle="1" w:styleId="Ttulo1Carter">
    <w:name w:val="Título 1 Caráter"/>
    <w:link w:val="Ttulo1"/>
    <w:uiPriority w:val="9"/>
    <w:rsid w:val="005831A0"/>
    <w:rPr>
      <w:rFonts w:ascii="Arial" w:eastAsia="Times New Roman" w:hAnsi="Arial" w:cs="Arial"/>
      <w:b/>
      <w:bCs/>
      <w:kern w:val="32"/>
      <w:sz w:val="40"/>
      <w:szCs w:val="28"/>
      <w:lang w:eastAsia="en-US"/>
    </w:rPr>
  </w:style>
  <w:style w:type="paragraph" w:styleId="PargrafodaLista">
    <w:name w:val="List Paragraph"/>
    <w:basedOn w:val="Normal"/>
    <w:link w:val="PargrafodaListaCarter"/>
    <w:uiPriority w:val="34"/>
    <w:qFormat/>
    <w:rsid w:val="00C175C4"/>
    <w:pPr>
      <w:ind w:left="720"/>
      <w:contextualSpacing/>
    </w:pPr>
  </w:style>
  <w:style w:type="table" w:styleId="TabelacomGrelha">
    <w:name w:val="Table Grid"/>
    <w:basedOn w:val="Tabelanormal"/>
    <w:uiPriority w:val="39"/>
    <w:rsid w:val="001666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quao">
    <w:name w:val="Equação"/>
    <w:basedOn w:val="Normalnon-Ident"/>
    <w:qFormat/>
    <w:rsid w:val="00F56BFD"/>
    <w:pPr>
      <w:spacing w:before="180" w:after="180" w:line="240" w:lineRule="auto"/>
      <w:jc w:val="center"/>
    </w:pPr>
    <w:rPr>
      <w:sz w:val="20"/>
    </w:rPr>
  </w:style>
  <w:style w:type="character" w:styleId="TextodoMarcadordePosio">
    <w:name w:val="Placeholder Text"/>
    <w:basedOn w:val="Tipodeletrapredefinidodopargrafo"/>
    <w:uiPriority w:val="99"/>
    <w:semiHidden/>
    <w:rsid w:val="00166668"/>
    <w:rPr>
      <w:color w:val="808080"/>
    </w:rPr>
  </w:style>
  <w:style w:type="paragraph" w:customStyle="1" w:styleId="Texto">
    <w:name w:val="Texto"/>
    <w:link w:val="TextoCarter"/>
    <w:autoRedefine/>
    <w:qFormat/>
    <w:rsid w:val="00277E15"/>
    <w:pPr>
      <w:spacing w:before="120" w:after="120" w:line="360" w:lineRule="auto"/>
      <w:jc w:val="both"/>
    </w:pPr>
    <w:rPr>
      <w:rFonts w:ascii="Arial" w:hAnsi="Arial" w:cs="Arial"/>
      <w:bCs/>
      <w:iCs/>
      <w:sz w:val="22"/>
      <w:szCs w:val="22"/>
      <w:shd w:val="clear" w:color="auto" w:fill="FFFFFF"/>
    </w:rPr>
  </w:style>
  <w:style w:type="paragraph" w:customStyle="1" w:styleId="Bullets15">
    <w:name w:val="Bullets 1.5"/>
    <w:basedOn w:val="PargrafodaLista"/>
    <w:link w:val="Bullets15Carter"/>
    <w:autoRedefine/>
    <w:qFormat/>
    <w:rsid w:val="00005E60"/>
    <w:pPr>
      <w:widowControl/>
      <w:numPr>
        <w:numId w:val="9"/>
      </w:numPr>
      <w:autoSpaceDE w:val="0"/>
      <w:autoSpaceDN w:val="0"/>
      <w:adjustRightInd w:val="0"/>
    </w:pPr>
    <w:rPr>
      <w:rFonts w:ascii="Arial" w:eastAsia="SimSun" w:hAnsi="Arial" w:cs="Verdana"/>
      <w:color w:val="000000"/>
      <w:lang w:eastAsia="pt-PT"/>
    </w:rPr>
  </w:style>
  <w:style w:type="character" w:customStyle="1" w:styleId="TextoCarter">
    <w:name w:val="Texto Caráter"/>
    <w:basedOn w:val="Tipodeletrapredefinidodopargrafo"/>
    <w:link w:val="Texto"/>
    <w:rsid w:val="00277E15"/>
    <w:rPr>
      <w:rFonts w:ascii="Arial" w:hAnsi="Arial" w:cs="Arial"/>
      <w:bCs/>
      <w:iCs/>
      <w:sz w:val="22"/>
      <w:szCs w:val="22"/>
    </w:rPr>
  </w:style>
  <w:style w:type="paragraph" w:customStyle="1" w:styleId="Texto-Direita">
    <w:name w:val="Texto - Direita"/>
    <w:basedOn w:val="Texto"/>
    <w:link w:val="Texto-DireitaCarter"/>
    <w:qFormat/>
    <w:rsid w:val="001C342A"/>
    <w:pPr>
      <w:jc w:val="right"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B561D3"/>
    <w:rPr>
      <w:rFonts w:ascii="Calibri" w:eastAsia="Times New Roman" w:hAnsi="Calibri" w:cs="Arial"/>
      <w:sz w:val="22"/>
      <w:lang w:eastAsia="en-US"/>
    </w:rPr>
  </w:style>
  <w:style w:type="character" w:customStyle="1" w:styleId="Bullets15Carter">
    <w:name w:val="Bullets 1.5 Caráter"/>
    <w:basedOn w:val="PargrafodaListaCarter"/>
    <w:link w:val="Bullets15"/>
    <w:rsid w:val="00005E60"/>
    <w:rPr>
      <w:rFonts w:ascii="Arial" w:eastAsia="Times New Roman" w:hAnsi="Arial" w:cs="Verdana"/>
      <w:color w:val="000000"/>
      <w:sz w:val="22"/>
      <w:lang w:eastAsia="en-US"/>
    </w:rPr>
  </w:style>
  <w:style w:type="character" w:customStyle="1" w:styleId="Texto-DireitaCarter">
    <w:name w:val="Texto - Direita Caráter"/>
    <w:basedOn w:val="TextoCarter"/>
    <w:link w:val="Texto-Direita"/>
    <w:rsid w:val="001C342A"/>
    <w:rPr>
      <w:rFonts w:ascii="Arial" w:eastAsia="Times New Roman" w:hAnsi="Arial" w:cs="Arial"/>
      <w:bCs/>
      <w:iCs/>
      <w:sz w:val="22"/>
      <w:szCs w:val="22"/>
      <w:lang w:eastAsia="en-US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096A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096A5D"/>
    <w:rPr>
      <w:rFonts w:ascii="Courier New" w:eastAsia="Times New Roman" w:hAnsi="Courier New" w:cs="Courier New"/>
    </w:rPr>
  </w:style>
  <w:style w:type="paragraph" w:customStyle="1" w:styleId="Default">
    <w:name w:val="Default"/>
    <w:rsid w:val="0002771B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Imagem">
    <w:name w:val="Imagem"/>
    <w:basedOn w:val="Texto"/>
    <w:link w:val="ImagemCarter"/>
    <w:autoRedefine/>
    <w:qFormat/>
    <w:rsid w:val="002D3E58"/>
    <w:pPr>
      <w:spacing w:after="0"/>
      <w:jc w:val="center"/>
    </w:pPr>
    <w:rPr>
      <w:noProof/>
    </w:rPr>
  </w:style>
  <w:style w:type="character" w:customStyle="1" w:styleId="ImagemCarter">
    <w:name w:val="Imagem Caráter"/>
    <w:basedOn w:val="TextoCarter"/>
    <w:link w:val="Imagem"/>
    <w:rsid w:val="002D3E58"/>
    <w:rPr>
      <w:rFonts w:ascii="Arial" w:eastAsia="Times New Roman" w:hAnsi="Arial" w:cs="Arial"/>
      <w:bCs/>
      <w:iCs/>
      <w:noProof/>
      <w:sz w:val="22"/>
      <w:szCs w:val="22"/>
      <w:lang w:eastAsia="en-US"/>
    </w:rPr>
  </w:style>
  <w:style w:type="paragraph" w:customStyle="1" w:styleId="Texto-Capslock">
    <w:name w:val="Texto - Capslock"/>
    <w:basedOn w:val="Normal"/>
    <w:link w:val="Texto-CapslockCarter"/>
    <w:autoRedefine/>
    <w:qFormat/>
    <w:rsid w:val="009F6BC7"/>
    <w:pPr>
      <w:framePr w:hSpace="141" w:wrap="around" w:vAnchor="page" w:hAnchor="margin" w:x="-142" w:y="6263"/>
      <w:spacing w:line="276" w:lineRule="auto"/>
      <w:ind w:firstLine="0"/>
    </w:pPr>
    <w:rPr>
      <w:b/>
      <w:sz w:val="24"/>
      <w:szCs w:val="24"/>
    </w:rPr>
  </w:style>
  <w:style w:type="character" w:customStyle="1" w:styleId="Texto-CapslockCarter">
    <w:name w:val="Texto - Capslock Caráter"/>
    <w:basedOn w:val="Tipodeletrapredefinidodopargrafo"/>
    <w:link w:val="Texto-Capslock"/>
    <w:rsid w:val="009F6BC7"/>
    <w:rPr>
      <w:rFonts w:ascii="Calibri" w:eastAsia="Times New Roman" w:hAnsi="Calibri" w:cs="Arial"/>
      <w:b/>
      <w:sz w:val="24"/>
      <w:szCs w:val="24"/>
      <w:lang w:eastAsia="en-US"/>
    </w:rPr>
  </w:style>
  <w:style w:type="paragraph" w:customStyle="1" w:styleId="TituloTabela">
    <w:name w:val="Titulo Tabela"/>
    <w:basedOn w:val="Texto"/>
    <w:link w:val="TituloTabelaCarter"/>
    <w:autoRedefine/>
    <w:rsid w:val="00B85B27"/>
    <w:pPr>
      <w:jc w:val="center"/>
    </w:pPr>
    <w:rPr>
      <w:b/>
      <w:color w:val="FFFFFF" w:themeColor="background1"/>
    </w:rPr>
  </w:style>
  <w:style w:type="paragraph" w:customStyle="1" w:styleId="TitulosTabelas">
    <w:name w:val="Titulos Tabelas"/>
    <w:basedOn w:val="Normal"/>
    <w:link w:val="TitulosTabelasCarter"/>
    <w:qFormat/>
    <w:rsid w:val="00F94A48"/>
    <w:pPr>
      <w:framePr w:hSpace="141" w:wrap="around" w:vAnchor="text" w:hAnchor="text" w:xAlign="center" w:y="1"/>
      <w:ind w:firstLine="0"/>
      <w:suppressOverlap/>
      <w:jc w:val="center"/>
    </w:pPr>
    <w:rPr>
      <w:rFonts w:ascii="Arial" w:hAnsi="Arial"/>
      <w:b/>
      <w:color w:val="FFFFFF" w:themeColor="background1"/>
      <w:sz w:val="24"/>
    </w:rPr>
  </w:style>
  <w:style w:type="character" w:customStyle="1" w:styleId="TituloTabelaCarter">
    <w:name w:val="Titulo Tabela Caráter"/>
    <w:basedOn w:val="TextoCarter"/>
    <w:link w:val="TituloTabela"/>
    <w:rsid w:val="00B85B27"/>
    <w:rPr>
      <w:rFonts w:ascii="Arial" w:eastAsia="Times New Roman" w:hAnsi="Arial" w:cs="Arial"/>
      <w:b/>
      <w:bCs/>
      <w:iCs/>
      <w:color w:val="FFFFFF" w:themeColor="background1"/>
      <w:sz w:val="22"/>
      <w:szCs w:val="22"/>
      <w:lang w:eastAsia="en-US"/>
    </w:rPr>
  </w:style>
  <w:style w:type="paragraph" w:customStyle="1" w:styleId="Texto-Tabelas">
    <w:name w:val="Texto - Tabelas"/>
    <w:basedOn w:val="Normal"/>
    <w:link w:val="Texto-TabelasCarter"/>
    <w:autoRedefine/>
    <w:qFormat/>
    <w:rsid w:val="00A772ED"/>
    <w:pPr>
      <w:framePr w:hSpace="141" w:wrap="around" w:vAnchor="text" w:hAnchor="text" w:xAlign="center" w:y="1"/>
      <w:spacing w:before="120" w:after="120" w:line="240" w:lineRule="auto"/>
      <w:ind w:firstLine="0"/>
      <w:suppressOverlap/>
      <w:jc w:val="center"/>
    </w:pPr>
    <w:rPr>
      <w:rFonts w:ascii="Arial" w:hAnsi="Arial"/>
      <w:szCs w:val="24"/>
    </w:rPr>
  </w:style>
  <w:style w:type="character" w:customStyle="1" w:styleId="TitulosTabelasCarter">
    <w:name w:val="Titulos Tabelas Caráter"/>
    <w:basedOn w:val="Tipodeletrapredefinidodopargrafo"/>
    <w:link w:val="TitulosTabelas"/>
    <w:rsid w:val="00F94A48"/>
    <w:rPr>
      <w:rFonts w:ascii="Arial" w:eastAsia="Times New Roman" w:hAnsi="Arial" w:cs="Arial"/>
      <w:b/>
      <w:color w:val="FFFFFF" w:themeColor="background1"/>
      <w:sz w:val="24"/>
      <w:lang w:eastAsia="en-US"/>
    </w:rPr>
  </w:style>
  <w:style w:type="paragraph" w:customStyle="1" w:styleId="LegendaTabelas">
    <w:name w:val="Legenda Tabelas"/>
    <w:basedOn w:val="Legenda"/>
    <w:link w:val="LegendaTabelasCarter"/>
    <w:autoRedefine/>
    <w:qFormat/>
    <w:rsid w:val="00FD676D"/>
    <w:pPr>
      <w:framePr w:hSpace="141" w:wrap="around" w:vAnchor="text" w:hAnchor="text" w:xAlign="center" w:y="1"/>
      <w:spacing w:before="120"/>
      <w:suppressOverlap/>
    </w:pPr>
  </w:style>
  <w:style w:type="character" w:customStyle="1" w:styleId="Texto-TabelasCarter">
    <w:name w:val="Texto - Tabelas Caráter"/>
    <w:basedOn w:val="Tipodeletrapredefinidodopargrafo"/>
    <w:link w:val="Texto-Tabelas"/>
    <w:rsid w:val="00A772ED"/>
    <w:rPr>
      <w:rFonts w:ascii="Arial" w:eastAsia="Times New Roman" w:hAnsi="Arial" w:cs="Arial"/>
      <w:sz w:val="22"/>
      <w:szCs w:val="24"/>
      <w:lang w:eastAsia="en-US"/>
    </w:rPr>
  </w:style>
  <w:style w:type="character" w:customStyle="1" w:styleId="LegendaTabelasCarter">
    <w:name w:val="Legenda Tabelas Caráter"/>
    <w:basedOn w:val="LegendaCarter"/>
    <w:link w:val="LegendaTabelas"/>
    <w:rsid w:val="00FD676D"/>
    <w:rPr>
      <w:rFonts w:ascii="Arial" w:eastAsia="Times New Roman" w:hAnsi="Arial"/>
      <w:bCs/>
      <w:sz w:val="22"/>
      <w:lang w:eastAsia="en-US"/>
    </w:rPr>
  </w:style>
  <w:style w:type="paragraph" w:customStyle="1" w:styleId="TituloManual">
    <w:name w:val="Titulo Manual"/>
    <w:basedOn w:val="Texto"/>
    <w:next w:val="Texto"/>
    <w:link w:val="TituloManualCarter"/>
    <w:autoRedefine/>
    <w:qFormat/>
    <w:rsid w:val="00CC5CA3"/>
    <w:pPr>
      <w:spacing w:before="360" w:after="0" w:line="240" w:lineRule="auto"/>
      <w:jc w:val="center"/>
    </w:pPr>
    <w:rPr>
      <w:b/>
      <w:sz w:val="24"/>
    </w:rPr>
  </w:style>
  <w:style w:type="character" w:customStyle="1" w:styleId="TituloManualCarter">
    <w:name w:val="Titulo Manual Caráter"/>
    <w:basedOn w:val="TextoCarter"/>
    <w:link w:val="TituloManual"/>
    <w:rsid w:val="00CC5CA3"/>
    <w:rPr>
      <w:rFonts w:ascii="Arial" w:eastAsia="Times New Roman" w:hAnsi="Arial" w:cs="Arial"/>
      <w:b/>
      <w:bCs/>
      <w:iCs/>
      <w:sz w:val="24"/>
      <w:szCs w:val="22"/>
      <w:lang w:eastAsia="en-US"/>
    </w:rPr>
  </w:style>
  <w:style w:type="paragraph" w:customStyle="1" w:styleId="Titulo4">
    <w:name w:val="Titulo 4"/>
    <w:basedOn w:val="Ttulo4"/>
    <w:next w:val="Texto"/>
    <w:link w:val="Titulo4Carter"/>
    <w:autoRedefine/>
    <w:qFormat/>
    <w:rsid w:val="004D6B92"/>
    <w:pPr>
      <w:ind w:left="851" w:hanging="851"/>
    </w:pPr>
    <w:rPr>
      <w:b/>
      <w:smallCaps w:val="0"/>
    </w:rPr>
  </w:style>
  <w:style w:type="character" w:customStyle="1" w:styleId="Titulo4Carter">
    <w:name w:val="Titulo 4 Caráter"/>
    <w:basedOn w:val="TextoCarter"/>
    <w:link w:val="Titulo4"/>
    <w:rsid w:val="004D6B92"/>
    <w:rPr>
      <w:rFonts w:ascii="Arial" w:hAnsi="Arial" w:cs="Arial"/>
      <w:b/>
      <w:bCs w:val="0"/>
      <w:iCs/>
      <w:sz w:val="24"/>
      <w:szCs w:val="28"/>
      <w:lang w:eastAsia="en-US"/>
    </w:rPr>
  </w:style>
  <w:style w:type="paragraph" w:customStyle="1" w:styleId="TextoBI">
    <w:name w:val="Texto BI"/>
    <w:basedOn w:val="Texto"/>
    <w:link w:val="TextoBICarter"/>
    <w:qFormat/>
    <w:rsid w:val="00902A2E"/>
    <w:rPr>
      <w:b/>
      <w:i/>
    </w:rPr>
  </w:style>
  <w:style w:type="character" w:customStyle="1" w:styleId="TextoBICarter">
    <w:name w:val="Texto BI Caráter"/>
    <w:basedOn w:val="TextoCarter"/>
    <w:link w:val="TextoBI"/>
    <w:rsid w:val="00902A2E"/>
    <w:rPr>
      <w:rFonts w:ascii="Arial" w:eastAsia="Times New Roman" w:hAnsi="Arial" w:cs="Arial"/>
      <w:b/>
      <w:bCs/>
      <w:i/>
      <w:iCs/>
      <w:sz w:val="22"/>
      <w:szCs w:val="22"/>
      <w:lang w:eastAsia="en-US"/>
    </w:rPr>
  </w:style>
  <w:style w:type="paragraph" w:customStyle="1" w:styleId="Titulo5">
    <w:name w:val="Titulo 5"/>
    <w:basedOn w:val="Ttulo5"/>
    <w:link w:val="Titulo5Carter"/>
    <w:autoRedefine/>
    <w:qFormat/>
    <w:rsid w:val="00805DC2"/>
    <w:pPr>
      <w:spacing w:before="120"/>
    </w:pPr>
    <w:rPr>
      <w:rFonts w:ascii="Arial" w:eastAsia="SimSun" w:hAnsi="Arial"/>
      <w:b/>
      <w:i w:val="0"/>
      <w:lang w:val="pt-PT" w:eastAsia="pt-PT"/>
    </w:rPr>
  </w:style>
  <w:style w:type="character" w:customStyle="1" w:styleId="Titulo5Carter">
    <w:name w:val="Titulo 5 Caráter"/>
    <w:basedOn w:val="Titulo4Carter"/>
    <w:link w:val="Titulo5"/>
    <w:rsid w:val="00805DC2"/>
    <w:rPr>
      <w:rFonts w:ascii="Arial" w:hAnsi="Arial" w:cs="Arial"/>
      <w:b/>
      <w:bCs w:val="0"/>
      <w:iCs/>
      <w:sz w:val="24"/>
      <w:szCs w:val="26"/>
      <w:lang w:eastAsia="en-US"/>
    </w:rPr>
  </w:style>
  <w:style w:type="paragraph" w:customStyle="1" w:styleId="SubBullets15">
    <w:name w:val="Sub Bullets 1.5"/>
    <w:basedOn w:val="Bullets15"/>
    <w:link w:val="SubBullets15Carter"/>
    <w:autoRedefine/>
    <w:qFormat/>
    <w:rsid w:val="00362CA8"/>
    <w:pPr>
      <w:numPr>
        <w:numId w:val="14"/>
      </w:numPr>
      <w:ind w:left="1434" w:hanging="357"/>
    </w:pPr>
  </w:style>
  <w:style w:type="character" w:customStyle="1" w:styleId="SubBullets15Carter">
    <w:name w:val="Sub Bullets 1.5 Caráter"/>
    <w:basedOn w:val="Bullets15Carter"/>
    <w:link w:val="SubBullets15"/>
    <w:rsid w:val="00362CA8"/>
    <w:rPr>
      <w:rFonts w:ascii="Arial" w:eastAsia="Times New Roman" w:hAnsi="Arial" w:cs="Verdana"/>
      <w:color w:val="000000"/>
      <w:sz w:val="22"/>
      <w:lang w:eastAsia="en-US"/>
    </w:rPr>
  </w:style>
  <w:style w:type="paragraph" w:customStyle="1" w:styleId="TextoBold">
    <w:name w:val="Texto Bold"/>
    <w:basedOn w:val="Texto"/>
    <w:link w:val="TextoBoldCarter"/>
    <w:autoRedefine/>
    <w:qFormat/>
    <w:rsid w:val="007577CC"/>
    <w:rPr>
      <w:b/>
    </w:rPr>
  </w:style>
  <w:style w:type="character" w:customStyle="1" w:styleId="TextoBoldCarter">
    <w:name w:val="Texto Bold Caráter"/>
    <w:basedOn w:val="TextoCarter"/>
    <w:link w:val="TextoBold"/>
    <w:rsid w:val="007577CC"/>
    <w:rPr>
      <w:rFonts w:ascii="Arial" w:hAnsi="Arial" w:cs="Arial"/>
      <w:b/>
      <w:bCs/>
      <w:iCs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00E30"/>
    <w:rPr>
      <w:color w:val="605E5C"/>
      <w:shd w:val="clear" w:color="auto" w:fill="E1DFDD"/>
    </w:rPr>
  </w:style>
  <w:style w:type="paragraph" w:customStyle="1" w:styleId="SubAnexos">
    <w:name w:val="Sub Anexos"/>
    <w:basedOn w:val="Ttulo2"/>
    <w:link w:val="SubAnexosCarter"/>
    <w:autoRedefine/>
    <w:qFormat/>
    <w:rsid w:val="00BA5CD6"/>
    <w:pPr>
      <w:numPr>
        <w:ilvl w:val="0"/>
        <w:numId w:val="19"/>
      </w:numPr>
    </w:pPr>
  </w:style>
  <w:style w:type="character" w:customStyle="1" w:styleId="Ttulo2Carter">
    <w:name w:val="Título 2 Caráter"/>
    <w:basedOn w:val="Tipodeletrapredefinidodopargrafo"/>
    <w:link w:val="Ttulo2"/>
    <w:rsid w:val="001E42A0"/>
    <w:rPr>
      <w:rFonts w:ascii="Arial" w:eastAsia="Arial Unicode MS" w:hAnsi="Arial" w:cs="Arial"/>
      <w:b/>
      <w:bCs/>
      <w:iCs/>
      <w:sz w:val="32"/>
      <w:szCs w:val="24"/>
      <w:lang w:eastAsia="en-US"/>
    </w:rPr>
  </w:style>
  <w:style w:type="character" w:customStyle="1" w:styleId="SubAnexosCarter">
    <w:name w:val="Sub Anexos Caráter"/>
    <w:basedOn w:val="Ttulo2Carter"/>
    <w:link w:val="SubAnexos"/>
    <w:rsid w:val="00BA5CD6"/>
    <w:rPr>
      <w:rFonts w:ascii="Arial" w:eastAsia="Arial Unicode MS" w:hAnsi="Arial" w:cs="Arial"/>
      <w:b/>
      <w:bCs/>
      <w:iCs/>
      <w:sz w:val="32"/>
      <w:szCs w:val="24"/>
      <w:lang w:eastAsia="en-US"/>
    </w:rPr>
  </w:style>
  <w:style w:type="paragraph" w:customStyle="1" w:styleId="ReferenciasCruzadas">
    <w:name w:val="Referencias Cruzadas"/>
    <w:basedOn w:val="Normal"/>
    <w:link w:val="ReferenciasCruzadasCarter"/>
    <w:qFormat/>
    <w:rsid w:val="006F665C"/>
    <w:pPr>
      <w:jc w:val="center"/>
    </w:pPr>
    <w:rPr>
      <w:noProof/>
      <w:lang w:eastAsia="pt-PT"/>
    </w:rPr>
  </w:style>
  <w:style w:type="character" w:customStyle="1" w:styleId="ReferenciasCruzadasCarter">
    <w:name w:val="Referencias Cruzadas Caráter"/>
    <w:basedOn w:val="Tipodeletrapredefinidodopargrafo"/>
    <w:link w:val="ReferenciasCruzadas"/>
    <w:rsid w:val="006F665C"/>
    <w:rPr>
      <w:rFonts w:ascii="Calibri" w:eastAsia="Times New Roman" w:hAnsi="Calibri" w:cs="Arial"/>
      <w:noProof/>
      <w:sz w:val="22"/>
    </w:rPr>
  </w:style>
  <w:style w:type="paragraph" w:customStyle="1" w:styleId="Bullets">
    <w:name w:val="Bullets"/>
    <w:basedOn w:val="Normal"/>
    <w:link w:val="BulletsCarter"/>
    <w:autoRedefine/>
    <w:qFormat/>
    <w:rsid w:val="003F0AF6"/>
    <w:pPr>
      <w:widowControl/>
      <w:numPr>
        <w:ilvl w:val="1"/>
        <w:numId w:val="24"/>
      </w:numPr>
      <w:spacing w:after="160" w:line="240" w:lineRule="auto"/>
      <w:jc w:val="left"/>
    </w:pPr>
    <w:rPr>
      <w:rFonts w:ascii="Arial" w:eastAsiaTheme="minorHAnsi" w:hAnsi="Arial" w:cstheme="minorBidi"/>
      <w:szCs w:val="22"/>
    </w:rPr>
  </w:style>
  <w:style w:type="character" w:customStyle="1" w:styleId="BulletsCarter">
    <w:name w:val="Bullets Caráter"/>
    <w:basedOn w:val="Tipodeletrapredefinidodopargrafo"/>
    <w:link w:val="Bullets"/>
    <w:rsid w:val="003F0AF6"/>
    <w:rPr>
      <w:rFonts w:ascii="Arial" w:eastAsiaTheme="minorHAnsi" w:hAnsi="Arial" w:cstheme="minorBidi"/>
      <w:sz w:val="22"/>
      <w:szCs w:val="22"/>
      <w:lang w:eastAsia="en-US"/>
    </w:rPr>
  </w:style>
  <w:style w:type="paragraph" w:customStyle="1" w:styleId="TituloBullet">
    <w:name w:val="Titulo Bullet"/>
    <w:basedOn w:val="Bullets"/>
    <w:next w:val="Bullets"/>
    <w:autoRedefine/>
    <w:qFormat/>
    <w:rsid w:val="003F0AF6"/>
    <w:pPr>
      <w:numPr>
        <w:ilvl w:val="0"/>
      </w:numPr>
      <w:spacing w:before="240" w:after="80"/>
      <w:ind w:left="357" w:hanging="357"/>
    </w:pPr>
    <w:rPr>
      <w:b/>
      <w:lang w:eastAsia="pt-PT"/>
    </w:rPr>
  </w:style>
  <w:style w:type="paragraph" w:customStyle="1" w:styleId="Sub2Anexos">
    <w:name w:val="Sub 2 Anexos"/>
    <w:basedOn w:val="SubAnexos"/>
    <w:link w:val="Sub2AnexosCarter"/>
    <w:autoRedefine/>
    <w:qFormat/>
    <w:rsid w:val="001B2DD0"/>
    <w:pPr>
      <w:numPr>
        <w:numId w:val="25"/>
      </w:numPr>
    </w:pPr>
  </w:style>
  <w:style w:type="character" w:customStyle="1" w:styleId="Sub2AnexosCarter">
    <w:name w:val="Sub 2 Anexos Caráter"/>
    <w:basedOn w:val="SubAnexosCarter"/>
    <w:link w:val="Sub2Anexos"/>
    <w:rsid w:val="001B2DD0"/>
    <w:rPr>
      <w:rFonts w:ascii="Arial" w:eastAsia="Arial Unicode MS" w:hAnsi="Arial" w:cs="Arial"/>
      <w:b/>
      <w:bCs/>
      <w:iCs/>
      <w:sz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3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4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refactoring.guru/design-patterns/command" TargetMode="External"/><Relationship Id="rId21" Type="http://schemas.openxmlformats.org/officeDocument/2006/relationships/image" Target="media/image12.png"/><Relationship Id="rId34" Type="http://schemas.openxmlformats.org/officeDocument/2006/relationships/hyperlink" Target="https://refactoring.guru/design-patterns/singleton" TargetMode="External"/><Relationship Id="rId42" Type="http://schemas.openxmlformats.org/officeDocument/2006/relationships/hyperlink" Target="https://refactoring.guru/extract-method" TargetMode="External"/><Relationship Id="rId47" Type="http://schemas.openxmlformats.org/officeDocument/2006/relationships/hyperlink" Target="https://refactoring.guru/smells/dead-code" TargetMode="External"/><Relationship Id="rId50" Type="http://schemas.openxmlformats.org/officeDocument/2006/relationships/hyperlink" Target="https://refactoring.guru/encapsulate-field" TargetMode="External"/><Relationship Id="rId55" Type="http://schemas.openxmlformats.org/officeDocument/2006/relationships/footer" Target="footer3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1" Type="http://schemas.openxmlformats.org/officeDocument/2006/relationships/footer" Target="footer2.xml"/><Relationship Id="rId24" Type="http://schemas.openxmlformats.org/officeDocument/2006/relationships/image" Target="media/image15.png"/><Relationship Id="rId32" Type="http://schemas.openxmlformats.org/officeDocument/2006/relationships/hyperlink" Target="https://pt.wikipedia.org/wiki/Java_(plataforma_de_software)" TargetMode="External"/><Relationship Id="rId37" Type="http://schemas.openxmlformats.org/officeDocument/2006/relationships/hyperlink" Target="https://code.tutsplus.com/pt/tutorials/design-patterns-the-simple-factory-pattern--cms-22345" TargetMode="External"/><Relationship Id="rId40" Type="http://schemas.openxmlformats.org/officeDocument/2006/relationships/hyperlink" Target="https://martinfowler.com/bliki/CodeSmell.html" TargetMode="External"/><Relationship Id="rId45" Type="http://schemas.openxmlformats.org/officeDocument/2006/relationships/hyperlink" Target="https://refactoring.guru/hide-delegate" TargetMode="External"/><Relationship Id="rId53" Type="http://schemas.openxmlformats.org/officeDocument/2006/relationships/image" Target="media/image23.png"/><Relationship Id="rId5" Type="http://schemas.openxmlformats.org/officeDocument/2006/relationships/webSettings" Target="webSettings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s://refactoring.guru/design-patterns/observer" TargetMode="External"/><Relationship Id="rId43" Type="http://schemas.openxmlformats.org/officeDocument/2006/relationships/hyperlink" Target="https://refactoring.guru/smells/long-method" TargetMode="External"/><Relationship Id="rId48" Type="http://schemas.openxmlformats.org/officeDocument/2006/relationships/hyperlink" Target="https://refactoring.guru/smells/comments" TargetMode="External"/><Relationship Id="rId56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hyperlink" Target="https://refactoring.guru/smells/data-class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pt.wikipedia.org/wiki/Tipo_abstrato_de_dado" TargetMode="External"/><Relationship Id="rId38" Type="http://schemas.openxmlformats.org/officeDocument/2006/relationships/hyperlink" Target="https://refactoring.guru/design-patterns/strategy" TargetMode="External"/><Relationship Id="rId46" Type="http://schemas.openxmlformats.org/officeDocument/2006/relationships/hyperlink" Target="https://refactoring.guru/smells/speculative-generality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refactoring.guru/smells/duplicate-code" TargetMode="External"/><Relationship Id="rId54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pt.wikipedia.org/wiki/MVC" TargetMode="External"/><Relationship Id="rId49" Type="http://schemas.openxmlformats.org/officeDocument/2006/relationships/hyperlink" Target="https://refactoring.guru/rename-method" TargetMode="External"/><Relationship Id="rId57" Type="http://schemas.openxmlformats.org/officeDocument/2006/relationships/theme" Target="theme/theme1.xml"/><Relationship Id="rId10" Type="http://schemas.openxmlformats.org/officeDocument/2006/relationships/footer" Target="footer1.xml"/><Relationship Id="rId31" Type="http://schemas.openxmlformats.org/officeDocument/2006/relationships/image" Target="media/image22.png"/><Relationship Id="rId44" Type="http://schemas.openxmlformats.org/officeDocument/2006/relationships/hyperlink" Target="https://refactoring.guru/smells/message-chains" TargetMode="External"/><Relationship Id="rId52" Type="http://schemas.openxmlformats.org/officeDocument/2006/relationships/hyperlink" Target="https://refactoring.guru/extract-interfac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ASe</b:Tag>
    <b:SourceType>Book</b:SourceType>
    <b:Guid>{3EF92A42-2E56-40D6-869A-F9EE7E25E083}</b:Guid>
    <b:Author>
      <b:Author>
        <b:NameList>
          <b:Person>
            <b:Last>Sedra</b:Last>
            <b:First>A.</b:First>
          </b:Person>
          <b:Person>
            <b:Last>Smith</b:Last>
            <b:First>K.</b:First>
          </b:Person>
        </b:NameList>
      </b:Author>
    </b:Author>
    <b:Title>Microelectrinic Circuits</b:Title>
    <b:Year>2014</b:Year>
    <b:Publisher>Oxford University Press</b:Publisher>
    <b:Edition>7ª. Ed.</b:Edition>
    <b:RefOrder>2</b:RefOrder>
  </b:Source>
  <b:Source>
    <b:Tag>Bat94</b:Tag>
    <b:SourceType>JournalArticle</b:SourceType>
    <b:Guid>{E6199AE4-2E75-4D89-ADE7-E16E59A450E9}</b:Guid>
    <b:Title>A High-Frequency Fifth Order Switched-Current Bilinear Elliptic Lowpass Filter</b:Title>
    <b:JournalName>IEEE J. Solid-State Circuits</b:JournalName>
    <b:Year>1994</b:Year>
    <b:Pages>737-740</b:Pages>
    <b:Volume>26</b:Volume>
    <b:Author>
      <b:Author>
        <b:NameList>
          <b:Person>
            <b:Last>Battersby</b:Last>
            <b:First>N.</b:First>
          </b:Person>
          <b:Person>
            <b:Last>Toumazou</b:Last>
            <b:First>C.</b:First>
          </b:Person>
        </b:NameList>
      </b:Author>
    </b:Author>
    <b:RefOrder>3</b:RefOrder>
  </b:Source>
  <b:Source>
    <b:Tag>Mic17</b:Tag>
    <b:SourceType>InternetSite</b:SourceType>
    <b:Guid>{B305CCC9-E698-46D8-8C76-B6EA00ACFD7E}</b:Guid>
    <b:Author>
      <b:Author>
        <b:NameList>
          <b:Person>
            <b:Last>Corporation</b:Last>
            <b:First>Microsoft</b:First>
          </b:Person>
        </b:NameList>
      </b:Author>
    </b:Author>
    <b:Title>Página do Microsoft Office</b:Title>
    <b:YearAccessed>2017</b:YearAccessed>
    <b:MonthAccessed>04</b:MonthAccessed>
    <b:DayAccessed>04</b:DayAccessed>
    <b:URL>www.office.com</b:URL>
    <b:RefOrder>1</b:RefOrder>
  </b:Source>
</b:Sources>
</file>

<file path=customXml/itemProps1.xml><?xml version="1.0" encoding="utf-8"?>
<ds:datastoreItem xmlns:ds="http://schemas.openxmlformats.org/officeDocument/2006/customXml" ds:itemID="{D638644C-DBC8-4BF5-8980-08D672A25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12962</TotalTime>
  <Pages>1</Pages>
  <Words>4956</Words>
  <Characters>26764</Characters>
  <Application>Microsoft Office Word</Application>
  <DocSecurity>0</DocSecurity>
  <Lines>223</Lines>
  <Paragraphs>63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Relatório de Estágio CTESP PDWAM ESTSetúbal</vt:lpstr>
      <vt:lpstr>Template Mestrado ESTSetúbal</vt:lpstr>
    </vt:vector>
  </TitlesOfParts>
  <Company>ESTSetubal</Company>
  <LinksUpToDate>false</LinksUpToDate>
  <CharactersWithSpaces>31657</CharactersWithSpaces>
  <SharedDoc>false</SharedDoc>
  <HLinks>
    <vt:vector size="150" baseType="variant"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_Toc479084751</vt:lpwstr>
      </vt:variant>
      <vt:variant>
        <vt:i4>1048626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_Toc479084741</vt:lpwstr>
      </vt:variant>
      <vt:variant>
        <vt:i4>1310770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_Toc479085719</vt:lpwstr>
      </vt:variant>
      <vt:variant>
        <vt:i4>1310770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_Toc479085718</vt:lpwstr>
      </vt:variant>
      <vt:variant>
        <vt:i4>1310770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_Toc479085717</vt:lpwstr>
      </vt:variant>
      <vt:variant>
        <vt:i4>1310770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_Toc479085716</vt:lpwstr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_Toc479085715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_Toc479085714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_Toc479085713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_Toc479085712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_Toc479085711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_Toc479085710</vt:lpwstr>
      </vt:variant>
      <vt:variant>
        <vt:i4>1376306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_Toc479085709</vt:lpwstr>
      </vt:variant>
      <vt:variant>
        <vt:i4>1376306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_Toc479085708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_Toc479085707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_Toc479085706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_Toc479085705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_Toc479085704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_Toc479085703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_Toc479085702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_Toc479085701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_Toc479085700</vt:lpwstr>
      </vt:variant>
      <vt:variant>
        <vt:i4>1835059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_Toc479085699</vt:lpwstr>
      </vt:variant>
      <vt:variant>
        <vt:i4>1835059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_Toc479085698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_Toc479085697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Projeto de Programação Avançada</dc:title>
  <dc:subject/>
  <dc:creator>Sérgio Veríssimo</dc:creator>
  <cp:keywords/>
  <dc:description/>
  <cp:lastModifiedBy>Sérgio Manuel Pinhal Veríssimo</cp:lastModifiedBy>
  <cp:revision>2134</cp:revision>
  <cp:lastPrinted>2021-01-29T04:43:00Z</cp:lastPrinted>
  <dcterms:created xsi:type="dcterms:W3CDTF">2017-04-04T15:51:00Z</dcterms:created>
  <dcterms:modified xsi:type="dcterms:W3CDTF">2021-01-29T04:44:00Z</dcterms:modified>
</cp:coreProperties>
</file>