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67254" w14:textId="26439E27" w:rsidR="00607342" w:rsidRPr="00550F5B" w:rsidRDefault="00607342" w:rsidP="00607342">
      <w:r>
        <w:t xml:space="preserve">Установка </w:t>
      </w:r>
      <w:r>
        <w:rPr>
          <w:lang w:val="en-US"/>
        </w:rPr>
        <w:t>DHCP</w:t>
      </w:r>
      <w:r w:rsidRPr="00DB135D">
        <w:t xml:space="preserve"> </w:t>
      </w:r>
      <w:r>
        <w:t xml:space="preserve">сервера на </w:t>
      </w:r>
      <w:r>
        <w:rPr>
          <w:lang w:val="en-US"/>
        </w:rPr>
        <w:t>windows</w:t>
      </w:r>
      <w:r w:rsidRPr="00D67D54">
        <w:t xml:space="preserve"> </w:t>
      </w:r>
      <w:r>
        <w:rPr>
          <w:lang w:val="en-US"/>
        </w:rPr>
        <w:t>server</w:t>
      </w:r>
      <w:r w:rsidRPr="00D67D54">
        <w:t xml:space="preserve"> 2022</w:t>
      </w:r>
      <w:r>
        <w:t>.</w:t>
      </w:r>
    </w:p>
    <w:p w14:paraId="1BCCD26A" w14:textId="77777777" w:rsidR="00607342" w:rsidRPr="00550F5B" w:rsidRDefault="00607342" w:rsidP="00607342">
      <w:pPr>
        <w:rPr>
          <w:lang w:val="en-US"/>
        </w:rPr>
      </w:pPr>
      <w:r>
        <w:rPr>
          <w:lang w:val="en-US"/>
        </w:rPr>
        <w:t>1) Conf both machines with in same network</w:t>
      </w:r>
      <w:r w:rsidRPr="00550F5B">
        <w:rPr>
          <w:lang w:val="en-US"/>
        </w:rPr>
        <w:t>.</w:t>
      </w:r>
    </w:p>
    <w:p w14:paraId="1BB0F471" w14:textId="77777777" w:rsidR="00607342" w:rsidRPr="00550F5B" w:rsidRDefault="00607342" w:rsidP="00607342">
      <w:pPr>
        <w:rPr>
          <w:lang w:val="en-US"/>
        </w:rPr>
      </w:pPr>
      <w:r w:rsidRPr="00B865A8">
        <w:rPr>
          <w:lang w:val="en-US"/>
        </w:rPr>
        <w:t xml:space="preserve">2) </w:t>
      </w:r>
      <w:r>
        <w:rPr>
          <w:lang w:val="en-US"/>
        </w:rPr>
        <w:t>Make</w:t>
      </w:r>
      <w:r w:rsidRPr="00B865A8">
        <w:rPr>
          <w:lang w:val="en-US"/>
        </w:rPr>
        <w:t xml:space="preserve"> </w:t>
      </w:r>
      <w:r>
        <w:rPr>
          <w:lang w:val="en-US"/>
        </w:rPr>
        <w:t>pingable to each other</w:t>
      </w:r>
      <w:r w:rsidRPr="00550F5B">
        <w:rPr>
          <w:lang w:val="en-US"/>
        </w:rPr>
        <w:t>.</w:t>
      </w:r>
    </w:p>
    <w:p w14:paraId="6E9E54E9" w14:textId="77777777" w:rsidR="00607342" w:rsidRPr="00550F5B" w:rsidRDefault="00607342" w:rsidP="00607342">
      <w:pPr>
        <w:spacing w:line="240" w:lineRule="auto"/>
        <w:rPr>
          <w:lang w:val="en-US"/>
        </w:rPr>
      </w:pPr>
      <w:r>
        <w:rPr>
          <w:lang w:val="en-US"/>
        </w:rPr>
        <w:t>------------------------------------------------------------------------------------------</w:t>
      </w:r>
    </w:p>
    <w:p w14:paraId="4B2C61E2" w14:textId="3267E720" w:rsidR="00607342" w:rsidRPr="005B1B16" w:rsidRDefault="00607342" w:rsidP="00607342">
      <w:pPr>
        <w:pStyle w:val="a3"/>
        <w:numPr>
          <w:ilvl w:val="0"/>
          <w:numId w:val="1"/>
        </w:numPr>
        <w:spacing w:line="240" w:lineRule="auto"/>
      </w:pPr>
      <w:r>
        <w:t xml:space="preserve">Установка для </w:t>
      </w:r>
      <w:r>
        <w:rPr>
          <w:lang w:val="en-US"/>
        </w:rPr>
        <w:t>DHCP</w:t>
      </w:r>
      <w:r>
        <w:t xml:space="preserve"> на </w:t>
      </w:r>
      <w:r>
        <w:rPr>
          <w:lang w:val="en-US"/>
        </w:rPr>
        <w:t>windows</w:t>
      </w:r>
      <w:r w:rsidRPr="00D67D54">
        <w:t xml:space="preserve"> </w:t>
      </w:r>
      <w:r>
        <w:rPr>
          <w:lang w:val="en-US"/>
        </w:rPr>
        <w:t>server</w:t>
      </w:r>
      <w:r w:rsidRPr="00D67D54">
        <w:t xml:space="preserve"> 2022</w:t>
      </w:r>
      <w:r>
        <w:t>.</w:t>
      </w:r>
    </w:p>
    <w:p w14:paraId="00B40308" w14:textId="77777777" w:rsidR="00607342" w:rsidRPr="00D67D54" w:rsidRDefault="00607342" w:rsidP="00607342">
      <w:pPr>
        <w:spacing w:line="240" w:lineRule="auto"/>
      </w:pPr>
      <w:r w:rsidRPr="00D67D54">
        <w:t>------------------------------------------------------------------------------------------</w:t>
      </w:r>
    </w:p>
    <w:p w14:paraId="7FCE367D" w14:textId="0BA657AD" w:rsidR="000D0B89" w:rsidRPr="00607342" w:rsidRDefault="00607342" w:rsidP="00607342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1.1</w:t>
      </w:r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На первом этапе установим роль DHCP-сервера, для этого в окне “Диспетчер серверов” выбираем </w:t>
      </w:r>
      <w:r w:rsidRPr="00607342"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"Добавить роли и компоненты"</w:t>
      </w:r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25EAF8B3" w14:textId="5BBC6EA1" w:rsidR="00607342" w:rsidRDefault="00607342" w:rsidP="00607342">
      <w:r w:rsidRPr="00607342">
        <w:drawing>
          <wp:inline distT="0" distB="0" distL="0" distR="0" wp14:anchorId="5489C5B0" wp14:editId="4471C5C2">
            <wp:extent cx="5296639" cy="189574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F772" w14:textId="1DBA8537" w:rsidR="00607342" w:rsidRPr="00607342" w:rsidRDefault="00607342" w:rsidP="00607342">
      <w:pPr>
        <w:ind w:left="705" w:hanging="705"/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1.2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ab/>
      </w:r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Обращаем внимание перед установкой роли на предупреждение, затем нажимаем </w:t>
      </w:r>
      <w:r w:rsidRPr="00607342"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"Далее"</w:t>
      </w:r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26055719" w14:textId="206A0124" w:rsidR="00607342" w:rsidRPr="00607342" w:rsidRDefault="00607342" w:rsidP="00607342"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1.3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ab/>
      </w:r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 xml:space="preserve">Устанавливаем </w:t>
      </w:r>
      <w:proofErr w:type="spellStart"/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чекбокс</w:t>
      </w:r>
      <w:proofErr w:type="spellEnd"/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 xml:space="preserve"> "Установка ролей или компонентов", затем нажимаем </w:t>
      </w:r>
      <w:r w:rsidRPr="00607342"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"Далее"</w:t>
      </w:r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3858E12A" w14:textId="68F88097" w:rsidR="00607342" w:rsidRPr="00607342" w:rsidRDefault="00607342" w:rsidP="00607342">
      <w:pPr>
        <w:ind w:left="705" w:hanging="705"/>
      </w:pPr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1.4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ab/>
      </w:r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Выбираем сервер, на который будут установлены роли и компоненты - нажимаем </w:t>
      </w:r>
      <w:r w:rsidRPr="00607342"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"Далее"</w:t>
      </w:r>
      <w:r w:rsidRPr="00607342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3FF32822" w14:textId="00B83CDF" w:rsidR="00607342" w:rsidRPr="00607342" w:rsidRDefault="00607342" w:rsidP="0049288B">
      <w:pPr>
        <w:pStyle w:val="a3"/>
        <w:numPr>
          <w:ilvl w:val="1"/>
          <w:numId w:val="6"/>
        </w:numPr>
      </w:pPr>
      <w:r w:rsidRPr="0049288B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Выбираем роль сервера, в нашем случае DHCP-сервер. Нажимаем </w:t>
      </w:r>
      <w:r w:rsidRPr="0049288B"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"Далее"</w:t>
      </w:r>
      <w:r w:rsidRPr="0049288B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45341EF4" w14:textId="03E31BDA" w:rsidR="00607342" w:rsidRDefault="00607342" w:rsidP="00607342">
      <w:r w:rsidRPr="00607342">
        <w:drawing>
          <wp:inline distT="0" distB="0" distL="0" distR="0" wp14:anchorId="338F0C29" wp14:editId="1D4BE6D4">
            <wp:extent cx="4853190" cy="3504361"/>
            <wp:effectExtent l="0" t="0" r="508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4815" cy="35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C709" w14:textId="77777777" w:rsidR="00607342" w:rsidRDefault="00607342" w:rsidP="00607342"/>
    <w:p w14:paraId="3AB01C97" w14:textId="280E9FF5" w:rsidR="00607342" w:rsidRPr="0049288B" w:rsidRDefault="0049288B" w:rsidP="0049288B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1.6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ab/>
      </w:r>
      <w:r w:rsidR="00607342" w:rsidRPr="0049288B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Выбрав роль </w:t>
      </w:r>
      <w:r w:rsidR="00607342" w:rsidRPr="0049288B"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DHCP”</w:t>
      </w:r>
      <w:r w:rsidR="00607342" w:rsidRPr="0049288B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 появится “Мастер добавления ролей и компонентов” для выбранных ролей сервера. Нажимаем </w:t>
      </w:r>
      <w:r w:rsidR="00607342" w:rsidRPr="0049288B"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"Добавить компоненты"</w:t>
      </w:r>
      <w:r w:rsidR="00607342" w:rsidRPr="0049288B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305E8352" w14:textId="17955F3B" w:rsidR="00607342" w:rsidRDefault="00607342" w:rsidP="00607342">
      <w:r w:rsidRPr="00607342">
        <w:drawing>
          <wp:inline distT="0" distB="0" distL="0" distR="0" wp14:anchorId="56D11A95" wp14:editId="2EF5AB0F">
            <wp:extent cx="4029637" cy="423921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716F" w14:textId="77777777" w:rsidR="0049288B" w:rsidRDefault="00607342" w:rsidP="0049288B">
      <w:pPr>
        <w:pStyle w:val="a5"/>
        <w:shd w:val="clear" w:color="auto" w:fill="FFFFFF"/>
        <w:spacing w:before="0" w:after="0"/>
        <w:textAlignment w:val="baseline"/>
        <w:rPr>
          <w:rFonts w:ascii="Helvetica" w:hAnsi="Helvetica" w:cs="Helvetica"/>
          <w:color w:val="0F0F0F"/>
        </w:rPr>
      </w:pPr>
      <w:r>
        <w:t>1.7</w:t>
      </w:r>
      <w:r>
        <w:tab/>
      </w:r>
      <w:r w:rsidR="0049288B">
        <w:rPr>
          <w:rFonts w:ascii="Helvetica" w:hAnsi="Helvetica" w:cs="Helvetica"/>
          <w:color w:val="0F0F0F"/>
        </w:rPr>
        <w:t>Далее после установки компонента наживаем </w:t>
      </w:r>
      <w:r w:rsidR="0049288B"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</w:rPr>
        <w:t>"Завершение настройки DHCP"</w:t>
      </w:r>
      <w:r w:rsidR="0049288B">
        <w:rPr>
          <w:rFonts w:ascii="Helvetica" w:hAnsi="Helvetica" w:cs="Helvetica"/>
          <w:color w:val="0F0F0F"/>
        </w:rPr>
        <w:t>.</w:t>
      </w:r>
    </w:p>
    <w:p w14:paraId="58732283" w14:textId="7417FD67" w:rsidR="00607342" w:rsidRDefault="0049288B" w:rsidP="00607342">
      <w:r w:rsidRPr="0049288B">
        <w:drawing>
          <wp:inline distT="0" distB="0" distL="0" distR="0" wp14:anchorId="013A7B34" wp14:editId="32F174BB">
            <wp:extent cx="5019664" cy="35467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5162" cy="355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9901" w14:textId="77777777" w:rsidR="0049288B" w:rsidRPr="00550F5B" w:rsidRDefault="0049288B" w:rsidP="0049288B">
      <w:pPr>
        <w:spacing w:line="240" w:lineRule="auto"/>
        <w:rPr>
          <w:lang w:val="en-US"/>
        </w:rPr>
      </w:pPr>
      <w:r>
        <w:rPr>
          <w:lang w:val="en-US"/>
        </w:rPr>
        <w:lastRenderedPageBreak/>
        <w:t>------------------------------------------------------------------------------------------</w:t>
      </w:r>
    </w:p>
    <w:p w14:paraId="366AB9D8" w14:textId="55250153" w:rsidR="0049288B" w:rsidRPr="0049288B" w:rsidRDefault="0049288B" w:rsidP="0049288B">
      <w:pPr>
        <w:pStyle w:val="a3"/>
        <w:numPr>
          <w:ilvl w:val="0"/>
          <w:numId w:val="1"/>
        </w:numPr>
        <w:spacing w:line="240" w:lineRule="auto"/>
        <w:rPr>
          <w:lang w:val="en-US"/>
        </w:rPr>
      </w:pPr>
      <w:r>
        <w:t>Настройка</w:t>
      </w:r>
      <w:r w:rsidRPr="0049288B">
        <w:rPr>
          <w:lang w:val="en-US"/>
        </w:rPr>
        <w:t xml:space="preserve"> DHCP </w:t>
      </w:r>
      <w:r>
        <w:t>на</w:t>
      </w:r>
      <w:r w:rsidRPr="0049288B">
        <w:rPr>
          <w:lang w:val="en-US"/>
        </w:rPr>
        <w:t xml:space="preserve"> windows server 2022.</w:t>
      </w:r>
    </w:p>
    <w:p w14:paraId="37685E53" w14:textId="77777777" w:rsidR="0049288B" w:rsidRPr="00D67D54" w:rsidRDefault="0049288B" w:rsidP="0049288B">
      <w:pPr>
        <w:spacing w:line="240" w:lineRule="auto"/>
      </w:pPr>
      <w:r w:rsidRPr="00D67D54">
        <w:t>------------------------------------------------------------------------------------------</w:t>
      </w:r>
    </w:p>
    <w:p w14:paraId="607C877D" w14:textId="21562813" w:rsidR="0049288B" w:rsidRDefault="0049288B" w:rsidP="0049288B">
      <w:pPr>
        <w:pStyle w:val="a5"/>
        <w:numPr>
          <w:ilvl w:val="2"/>
          <w:numId w:val="8"/>
        </w:numPr>
        <w:shd w:val="clear" w:color="auto" w:fill="FFFFFF"/>
        <w:spacing w:before="0" w:after="0"/>
        <w:textAlignment w:val="baseline"/>
        <w:rPr>
          <w:rFonts w:ascii="Helvetica" w:hAnsi="Helvetica" w:cs="Helvetica"/>
          <w:color w:val="0F0F0F"/>
        </w:rPr>
      </w:pPr>
      <w:r>
        <w:rPr>
          <w:rFonts w:ascii="Helvetica" w:hAnsi="Helvetica" w:cs="Helvetica"/>
          <w:color w:val="0F0F0F"/>
        </w:rPr>
        <w:t>В диспетчере серверов нажимаем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</w:rPr>
        <w:t>"Средства" - "DHCP"</w:t>
      </w:r>
      <w:r>
        <w:rPr>
          <w:rFonts w:ascii="Helvetica" w:hAnsi="Helvetica" w:cs="Helvetica"/>
          <w:color w:val="0F0F0F"/>
        </w:rPr>
        <w:t>.</w:t>
      </w:r>
    </w:p>
    <w:p w14:paraId="57613F98" w14:textId="292BC83C" w:rsidR="0049288B" w:rsidRDefault="0049288B" w:rsidP="00607342">
      <w:r w:rsidRPr="0049288B">
        <w:drawing>
          <wp:inline distT="0" distB="0" distL="0" distR="0" wp14:anchorId="529396CD" wp14:editId="030D1D5A">
            <wp:extent cx="3124636" cy="48584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64AB" w14:textId="410CA88D" w:rsidR="0049288B" w:rsidRDefault="0049288B" w:rsidP="0049288B">
      <w:pPr>
        <w:rPr>
          <w:noProof/>
        </w:rPr>
      </w:pP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2.2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ab/>
      </w:r>
      <w:r w:rsidRPr="0049288B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Правой клавишей мыши нажимаем на сервер, в появившемся окне выбираем </w:t>
      </w:r>
      <w:r w:rsidRPr="0049288B"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"Добавить или удалить привязки..."</w:t>
      </w:r>
      <w:r w:rsidRPr="0049288B"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  <w:r w:rsidRPr="0049288B">
        <w:rPr>
          <w:noProof/>
        </w:rPr>
        <w:t xml:space="preserve"> </w:t>
      </w:r>
      <w:r w:rsidRPr="0049288B">
        <w:rPr>
          <w:shd w:val="clear" w:color="auto" w:fill="FFFFFF"/>
        </w:rPr>
        <w:drawing>
          <wp:inline distT="0" distB="0" distL="0" distR="0" wp14:anchorId="747A41C5" wp14:editId="113A1C1A">
            <wp:extent cx="3315163" cy="16385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C355" w14:textId="1F884980" w:rsidR="0049288B" w:rsidRDefault="0049288B" w:rsidP="0049288B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t>2.3</w:t>
      </w:r>
      <w:r>
        <w:tab/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 Выбираем сетевой интерфейс, который будет использовать DHCP-сервер. Далее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"ОК"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4A7882EC" w14:textId="2A059BAC" w:rsidR="0049288B" w:rsidRDefault="0049288B" w:rsidP="0049288B">
      <w:r w:rsidRPr="0049288B">
        <w:drawing>
          <wp:inline distT="0" distB="0" distL="0" distR="0" wp14:anchorId="6CEB4A3D" wp14:editId="198BFA14">
            <wp:extent cx="4610743" cy="1581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D71F" w14:textId="09AD9C96" w:rsidR="0049288B" w:rsidRDefault="0049288B" w:rsidP="0049288B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t>2.4</w:t>
      </w:r>
      <w:r>
        <w:tab/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 Далее правой клавишей нажимаем на IPv4 и выбираем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"Создать область..."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645CE67B" w14:textId="6F5E2994" w:rsidR="0049288B" w:rsidRDefault="0049288B" w:rsidP="0049288B">
      <w:r w:rsidRPr="0049288B">
        <w:drawing>
          <wp:inline distT="0" distB="0" distL="0" distR="0" wp14:anchorId="182B01A2" wp14:editId="44EA662A">
            <wp:extent cx="3191320" cy="19052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082F" w14:textId="22C7B1F2" w:rsidR="0049288B" w:rsidRDefault="0049288B" w:rsidP="0049288B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t>2.5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Откроется окно для создания области IP-адресов. Нажимаем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"Далее"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620244D6" w14:textId="3111B13B" w:rsidR="0049288B" w:rsidRDefault="0049288B" w:rsidP="0049288B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2.6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 xml:space="preserve">Вводим имя области </w:t>
      </w:r>
      <w:proofErr w:type="gramStart"/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и</w:t>
      </w:r>
      <w:proofErr w:type="gramEnd"/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 xml:space="preserve"> если требуется описание, затем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"Далее"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0EC904A5" w14:textId="33470F32" w:rsidR="0049288B" w:rsidRDefault="0049288B" w:rsidP="0049288B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lastRenderedPageBreak/>
        <w:t>2.7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Теперь введем диапазон адресов, который которые будет отдавать DHCP-сервер, а также маску подсети. Нажимаем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"Далее"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481EC921" w14:textId="443DD34B" w:rsidR="0049288B" w:rsidRDefault="0049288B" w:rsidP="0049288B">
      <w:r w:rsidRPr="0049288B">
        <w:drawing>
          <wp:inline distT="0" distB="0" distL="0" distR="0" wp14:anchorId="49DF54AC" wp14:editId="17C03855">
            <wp:extent cx="5315692" cy="4477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C9DA" w14:textId="1BECD9A9" w:rsidR="0049288B" w:rsidRDefault="0049288B" w:rsidP="0049288B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t>2.8</w:t>
      </w:r>
      <w:r>
        <w:tab/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Затем вводим один адрес или диапазон IP-адресов, необходимые исключить из области. Нажимаем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"Добавить"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, после нажимаем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"Далее"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6866E190" w14:textId="702307B2" w:rsidR="0049288B" w:rsidRDefault="0049288B" w:rsidP="0049288B">
      <w:r w:rsidRPr="0049288B">
        <w:drawing>
          <wp:inline distT="0" distB="0" distL="0" distR="0" wp14:anchorId="60F9CCB1" wp14:editId="1DC873C1">
            <wp:extent cx="5347854" cy="353250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8341" cy="353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6351" w14:textId="77777777" w:rsidR="006C15FE" w:rsidRDefault="006C15FE" w:rsidP="006C15FE">
      <w:pPr>
        <w:pStyle w:val="a5"/>
        <w:shd w:val="clear" w:color="auto" w:fill="FFFFFF"/>
        <w:spacing w:before="0" w:after="0"/>
        <w:textAlignment w:val="baseline"/>
        <w:rPr>
          <w:rFonts w:ascii="Helvetica" w:hAnsi="Helvetica" w:cs="Helvetica"/>
          <w:color w:val="0F0F0F"/>
        </w:rPr>
      </w:pPr>
      <w:r>
        <w:lastRenderedPageBreak/>
        <w:t>2.9</w:t>
      </w:r>
      <w:r>
        <w:tab/>
      </w:r>
      <w:r>
        <w:rPr>
          <w:rFonts w:ascii="Helvetica" w:hAnsi="Helvetica" w:cs="Helvetica"/>
          <w:color w:val="0F0F0F"/>
        </w:rPr>
        <w:t>Выбираем срок действия аренды адресов области. Снова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</w:rPr>
        <w:t>"Далее"</w:t>
      </w:r>
      <w:r>
        <w:rPr>
          <w:rFonts w:ascii="Helvetica" w:hAnsi="Helvetica" w:cs="Helvetica"/>
          <w:color w:val="0F0F0F"/>
        </w:rPr>
        <w:t>.</w:t>
      </w:r>
    </w:p>
    <w:p w14:paraId="0AEB22D1" w14:textId="77AB6154" w:rsidR="006C15FE" w:rsidRDefault="006C15FE" w:rsidP="0049288B">
      <w:r w:rsidRPr="006C15FE">
        <w:drawing>
          <wp:inline distT="0" distB="0" distL="0" distR="0" wp14:anchorId="249D3844" wp14:editId="3E8461DE">
            <wp:extent cx="5344271" cy="406774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200" w14:textId="648C3001" w:rsidR="006C15FE" w:rsidRDefault="006C15FE" w:rsidP="0049288B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t>2.10</w:t>
      </w:r>
      <w:r>
        <w:tab/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Для настройки других параметров DHCP выбираем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"Да, настроить эти параметры сейчас"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, мы же выполняем базовую настройку, следовательно выбираем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“Нет, настроить эти параметры позже”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 затем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"Далее"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711A93F1" w14:textId="0CEBEAA8" w:rsidR="006C15FE" w:rsidRDefault="006C15FE" w:rsidP="0049288B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2.11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В окне появится "Вы успешно завершили работу с мастером создания области", нажимаем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"Готово"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5195EA26" w14:textId="42FD478F" w:rsidR="006C15FE" w:rsidRDefault="006C15FE" w:rsidP="0049288B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2.12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Правой кнопкой нажимаем на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“Область”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 и выбираем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"Активировать"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.</w:t>
      </w:r>
    </w:p>
    <w:p w14:paraId="09AF1F01" w14:textId="01734D2E" w:rsidR="006C15FE" w:rsidRDefault="006C15FE" w:rsidP="0049288B">
      <w:r w:rsidRPr="006C15FE">
        <w:drawing>
          <wp:inline distT="0" distB="0" distL="0" distR="0" wp14:anchorId="762FD394" wp14:editId="5C81FA7C">
            <wp:extent cx="5389418" cy="2742838"/>
            <wp:effectExtent l="0" t="0" r="190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242" cy="27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B284" w14:textId="77777777" w:rsidR="006C15FE" w:rsidRDefault="006C15FE" w:rsidP="0049288B"/>
    <w:p w14:paraId="3F6480ED" w14:textId="10BD4E1E" w:rsidR="006C15FE" w:rsidRDefault="006C15FE" w:rsidP="0049288B">
      <w:pP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</w:pPr>
      <w:r>
        <w:lastRenderedPageBreak/>
        <w:t>2.13</w:t>
      </w:r>
      <w:r>
        <w:tab/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Открываем </w:t>
      </w:r>
      <w:r>
        <w:rPr>
          <w:rStyle w:val="a4"/>
          <w:rFonts w:ascii="Helvetica" w:hAnsi="Helvetica" w:cs="Helvetica"/>
          <w:color w:val="0F0F0F"/>
          <w:sz w:val="21"/>
          <w:szCs w:val="21"/>
          <w:bdr w:val="none" w:sz="0" w:space="0" w:color="auto" w:frame="1"/>
          <w:shd w:val="clear" w:color="auto" w:fill="FFFFFF"/>
        </w:rPr>
        <w:t>"Пул адресов"</w:t>
      </w:r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 xml:space="preserve"> и видим наш диапазон адресов для </w:t>
      </w:r>
      <w:proofErr w:type="spellStart"/>
      <w:proofErr w:type="gramStart"/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>аренды.На</w:t>
      </w:r>
      <w:proofErr w:type="spellEnd"/>
      <w:proofErr w:type="gramEnd"/>
      <w:r>
        <w:rPr>
          <w:rFonts w:ascii="Helvetica" w:hAnsi="Helvetica" w:cs="Helvetica"/>
          <w:color w:val="0F0F0F"/>
          <w:sz w:val="21"/>
          <w:szCs w:val="21"/>
          <w:shd w:val="clear" w:color="auto" w:fill="FFFFFF"/>
        </w:rPr>
        <w:t xml:space="preserve"> этом настройка DHCP сервера окончена.</w:t>
      </w:r>
    </w:p>
    <w:p w14:paraId="496A9869" w14:textId="56C55F1A" w:rsidR="006C15FE" w:rsidRPr="00607342" w:rsidRDefault="006C15FE" w:rsidP="0049288B">
      <w:r w:rsidRPr="006C15FE">
        <w:drawing>
          <wp:inline distT="0" distB="0" distL="0" distR="0" wp14:anchorId="6CDE41FB" wp14:editId="761D4199">
            <wp:extent cx="5940425" cy="34029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5FE" w:rsidRPr="006073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5F42"/>
    <w:multiLevelType w:val="multilevel"/>
    <w:tmpl w:val="74E88C46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color w:val="auto"/>
      </w:rPr>
    </w:lvl>
  </w:abstractNum>
  <w:abstractNum w:abstractNumId="1" w15:restartNumberingAfterBreak="0">
    <w:nsid w:val="04FE2988"/>
    <w:multiLevelType w:val="multilevel"/>
    <w:tmpl w:val="05169DC6"/>
    <w:lvl w:ilvl="0">
      <w:start w:val="1"/>
      <w:numFmt w:val="decimal"/>
      <w:lvlText w:val="%1"/>
      <w:lvlJc w:val="left"/>
      <w:pPr>
        <w:ind w:left="360" w:hanging="360"/>
      </w:pPr>
      <w:rPr>
        <w:rFonts w:ascii="Helvetica" w:hAnsi="Helvetica" w:cs="Helvetica" w:hint="default"/>
        <w:color w:val="0F0F0F"/>
        <w:sz w:val="21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ascii="Helvetica" w:hAnsi="Helvetica" w:cs="Helvetica" w:hint="default"/>
        <w:color w:val="0F0F0F"/>
        <w:sz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Helvetica" w:hAnsi="Helvetica" w:cs="Helvetica" w:hint="default"/>
        <w:color w:val="0F0F0F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Helvetica" w:hAnsi="Helvetica" w:cs="Helvetica" w:hint="default"/>
        <w:color w:val="0F0F0F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Helvetica" w:hAnsi="Helvetica" w:cs="Helvetica" w:hint="default"/>
        <w:color w:val="0F0F0F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Helvetica" w:hAnsi="Helvetica" w:cs="Helvetica" w:hint="default"/>
        <w:color w:val="0F0F0F"/>
        <w:sz w:val="2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Helvetica" w:hAnsi="Helvetica" w:cs="Helvetica" w:hint="default"/>
        <w:color w:val="0F0F0F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Helvetica" w:hAnsi="Helvetica" w:cs="Helvetica" w:hint="default"/>
        <w:color w:val="0F0F0F"/>
        <w:sz w:val="2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Helvetica" w:hAnsi="Helvetica" w:cs="Helvetica" w:hint="default"/>
        <w:color w:val="0F0F0F"/>
        <w:sz w:val="21"/>
      </w:rPr>
    </w:lvl>
  </w:abstractNum>
  <w:abstractNum w:abstractNumId="2" w15:restartNumberingAfterBreak="0">
    <w:nsid w:val="07462A5C"/>
    <w:multiLevelType w:val="multilevel"/>
    <w:tmpl w:val="5F9C4F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D673F9E"/>
    <w:multiLevelType w:val="multilevel"/>
    <w:tmpl w:val="C24453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4C77AC"/>
    <w:multiLevelType w:val="multilevel"/>
    <w:tmpl w:val="8FB6CE1C"/>
    <w:lvl w:ilvl="0">
      <w:start w:val="1"/>
      <w:numFmt w:val="decimal"/>
      <w:lvlText w:val="%1"/>
      <w:lvlJc w:val="left"/>
      <w:pPr>
        <w:ind w:left="705" w:hanging="705"/>
      </w:pPr>
      <w:rPr>
        <w:rFonts w:asciiTheme="minorHAnsi" w:hAnsiTheme="minorHAnsi" w:cstheme="minorBidi" w:hint="default"/>
        <w:color w:val="auto"/>
        <w:sz w:val="22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asciiTheme="minorHAnsi" w:hAnsiTheme="minorHAnsi" w:cstheme="minorBidi" w:hint="default"/>
        <w:color w:val="auto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22"/>
      </w:rPr>
    </w:lvl>
  </w:abstractNum>
  <w:abstractNum w:abstractNumId="5" w15:restartNumberingAfterBreak="0">
    <w:nsid w:val="37032ADA"/>
    <w:multiLevelType w:val="multilevel"/>
    <w:tmpl w:val="36B4F0A8"/>
    <w:lvl w:ilvl="0">
      <w:start w:val="1"/>
      <w:numFmt w:val="decimal"/>
      <w:lvlText w:val="%1"/>
      <w:lvlJc w:val="left"/>
      <w:pPr>
        <w:ind w:left="360" w:hanging="360"/>
      </w:pPr>
      <w:rPr>
        <w:rFonts w:ascii="Helvetica" w:hAnsi="Helvetica" w:cs="Helvetica" w:hint="default"/>
        <w:color w:val="0F0F0F"/>
        <w:sz w:val="21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ascii="Helvetica" w:hAnsi="Helvetica" w:cs="Helvetica" w:hint="default"/>
        <w:color w:val="0F0F0F"/>
        <w:sz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Helvetica" w:hAnsi="Helvetica" w:cs="Helvetica" w:hint="default"/>
        <w:color w:val="0F0F0F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Helvetica" w:hAnsi="Helvetica" w:cs="Helvetica" w:hint="default"/>
        <w:color w:val="0F0F0F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Helvetica" w:hAnsi="Helvetica" w:cs="Helvetica" w:hint="default"/>
        <w:color w:val="0F0F0F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Helvetica" w:hAnsi="Helvetica" w:cs="Helvetica" w:hint="default"/>
        <w:color w:val="0F0F0F"/>
        <w:sz w:val="2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Helvetica" w:hAnsi="Helvetica" w:cs="Helvetica" w:hint="default"/>
        <w:color w:val="0F0F0F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Helvetica" w:hAnsi="Helvetica" w:cs="Helvetica" w:hint="default"/>
        <w:color w:val="0F0F0F"/>
        <w:sz w:val="2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Helvetica" w:hAnsi="Helvetica" w:cs="Helvetica" w:hint="default"/>
        <w:color w:val="0F0F0F"/>
        <w:sz w:val="21"/>
      </w:rPr>
    </w:lvl>
  </w:abstractNum>
  <w:abstractNum w:abstractNumId="6" w15:restartNumberingAfterBreak="0">
    <w:nsid w:val="39F66173"/>
    <w:multiLevelType w:val="multilevel"/>
    <w:tmpl w:val="5F9C4F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C1C5534"/>
    <w:multiLevelType w:val="multilevel"/>
    <w:tmpl w:val="D88852F2"/>
    <w:lvl w:ilvl="0">
      <w:start w:val="1"/>
      <w:numFmt w:val="decimal"/>
      <w:lvlText w:val="%1"/>
      <w:lvlJc w:val="left"/>
      <w:pPr>
        <w:ind w:left="360" w:hanging="360"/>
      </w:pPr>
      <w:rPr>
        <w:rFonts w:ascii="Helvetica" w:hAnsi="Helvetica" w:cs="Helvetica" w:hint="default"/>
        <w:color w:val="0F0F0F"/>
        <w:sz w:val="21"/>
      </w:rPr>
    </w:lvl>
    <w:lvl w:ilvl="1">
      <w:start w:val="6"/>
      <w:numFmt w:val="decimal"/>
      <w:lvlText w:val="%1.%2"/>
      <w:lvlJc w:val="left"/>
      <w:pPr>
        <w:ind w:left="1065" w:hanging="360"/>
      </w:pPr>
      <w:rPr>
        <w:rFonts w:ascii="Helvetica" w:hAnsi="Helvetica" w:cs="Helvetica" w:hint="default"/>
        <w:color w:val="0F0F0F"/>
        <w:sz w:val="21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ascii="Helvetica" w:hAnsi="Helvetica" w:cs="Helvetica" w:hint="default"/>
        <w:color w:val="0F0F0F"/>
        <w:sz w:val="21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ascii="Helvetica" w:hAnsi="Helvetica" w:cs="Helvetica" w:hint="default"/>
        <w:color w:val="0F0F0F"/>
        <w:sz w:val="21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ascii="Helvetica" w:hAnsi="Helvetica" w:cs="Helvetica" w:hint="default"/>
        <w:color w:val="0F0F0F"/>
        <w:sz w:val="21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ascii="Helvetica" w:hAnsi="Helvetica" w:cs="Helvetica" w:hint="default"/>
        <w:color w:val="0F0F0F"/>
        <w:sz w:val="21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ascii="Helvetica" w:hAnsi="Helvetica" w:cs="Helvetica" w:hint="default"/>
        <w:color w:val="0F0F0F"/>
        <w:sz w:val="21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ascii="Helvetica" w:hAnsi="Helvetica" w:cs="Helvetica" w:hint="default"/>
        <w:color w:val="0F0F0F"/>
        <w:sz w:val="21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ascii="Helvetica" w:hAnsi="Helvetica" w:cs="Helvetica" w:hint="default"/>
        <w:color w:val="0F0F0F"/>
        <w:sz w:val="21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"/>
  </w:num>
  <w:num w:numId="5">
    <w:abstractNumId w:val="3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F79+Z51Q7MC9ZEnpqSJnAG44ne68Xi5oo382SFK/MOeX+TLye4ImfZuyCbBPYEkv7SEe91tss72hmTSQgm0ZfQ==" w:salt="OkbOYnaNQ3Ld9LIAeanAFg==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B89"/>
    <w:rsid w:val="000D0B89"/>
    <w:rsid w:val="0049288B"/>
    <w:rsid w:val="00607342"/>
    <w:rsid w:val="006C1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3B0F0"/>
  <w15:chartTrackingRefBased/>
  <w15:docId w15:val="{26ADFCAF-AA01-4EF9-88A5-0E5403F4F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8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342"/>
    <w:pPr>
      <w:ind w:left="720"/>
      <w:contextualSpacing/>
    </w:pPr>
  </w:style>
  <w:style w:type="character" w:styleId="a4">
    <w:name w:val="Strong"/>
    <w:basedOn w:val="a0"/>
    <w:uiPriority w:val="22"/>
    <w:qFormat/>
    <w:rsid w:val="00607342"/>
    <w:rPr>
      <w:b/>
      <w:bCs/>
    </w:rPr>
  </w:style>
  <w:style w:type="paragraph" w:styleId="a5">
    <w:name w:val="Normal (Web)"/>
    <w:basedOn w:val="a"/>
    <w:uiPriority w:val="99"/>
    <w:semiHidden/>
    <w:unhideWhenUsed/>
    <w:rsid w:val="004928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1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375</Words>
  <Characters>2138</Characters>
  <Application>Microsoft Office Word</Application>
  <DocSecurity>8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Дрек</dc:creator>
  <cp:keywords/>
  <dc:description/>
  <cp:lastModifiedBy>Алексей Дрек</cp:lastModifiedBy>
  <cp:revision>3</cp:revision>
  <dcterms:created xsi:type="dcterms:W3CDTF">2022-01-10T11:33:00Z</dcterms:created>
  <dcterms:modified xsi:type="dcterms:W3CDTF">2022-01-10T11:46:00Z</dcterms:modified>
</cp:coreProperties>
</file>