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F7AD" w14:textId="606CFE99" w:rsidR="00324BD6" w:rsidRDefault="002A3760" w:rsidP="00324BD6">
      <w:r>
        <w:t>Social:</w:t>
      </w:r>
    </w:p>
    <w:p w14:paraId="36DA648A" w14:textId="77777777" w:rsidR="00324BD6" w:rsidRDefault="00324BD6" w:rsidP="00324BD6">
      <w:pPr>
        <w:pStyle w:val="Paragrafoelenco"/>
        <w:numPr>
          <w:ilvl w:val="0"/>
          <w:numId w:val="1"/>
        </w:numPr>
      </w:pPr>
      <w:r>
        <w:t xml:space="preserve">Ovunque tu sia, rendilo indimenticabile! </w:t>
      </w:r>
    </w:p>
    <w:p w14:paraId="5A746898" w14:textId="1DFB604F" w:rsidR="00324BD6" w:rsidRDefault="00324BD6" w:rsidP="00250B61">
      <w:pPr>
        <w:pStyle w:val="Paragrafoelenco"/>
      </w:pPr>
      <w:r>
        <w:t>(foto di un matrimonio dall’alto in un’ambientazione spettacolare)</w:t>
      </w:r>
    </w:p>
    <w:p w14:paraId="4E7EBCD8" w14:textId="6CC9CC9A" w:rsidR="00324BD6" w:rsidRDefault="00324BD6" w:rsidP="00324BD6">
      <w:pPr>
        <w:pStyle w:val="Paragrafoelenco"/>
        <w:numPr>
          <w:ilvl w:val="0"/>
          <w:numId w:val="1"/>
        </w:numPr>
      </w:pPr>
      <w:r>
        <w:t>I nostri video sono personalizzati in base alle vostre esigenze! Crea il video dei tuoi sogni!</w:t>
      </w:r>
    </w:p>
    <w:p w14:paraId="6F1F9A56" w14:textId="77777777" w:rsidR="00324BD6" w:rsidRDefault="00324BD6" w:rsidP="00324BD6">
      <w:pPr>
        <w:pStyle w:val="Paragrafoelenco"/>
        <w:numPr>
          <w:ilvl w:val="0"/>
          <w:numId w:val="1"/>
        </w:numPr>
      </w:pPr>
      <w:r>
        <w:t>Contattaci per avere il tuo preventivo personalizzato in meno di 48h!</w:t>
      </w:r>
    </w:p>
    <w:p w14:paraId="1237049C" w14:textId="77777777" w:rsidR="00236F18" w:rsidRDefault="00236F18" w:rsidP="00324BD6">
      <w:pPr>
        <w:pStyle w:val="Nessunaspaziatura"/>
      </w:pPr>
    </w:p>
    <w:p w14:paraId="1B67F436" w14:textId="77777777" w:rsidR="00324BD6" w:rsidRDefault="00324BD6" w:rsidP="00324BD6">
      <w:pPr>
        <w:pStyle w:val="Nessunaspaziatura"/>
      </w:pPr>
    </w:p>
    <w:p w14:paraId="59404958" w14:textId="77777777" w:rsidR="00324BD6" w:rsidRDefault="00324BD6" w:rsidP="00324BD6">
      <w:pPr>
        <w:pStyle w:val="Nessunaspaziatura"/>
      </w:pPr>
    </w:p>
    <w:p w14:paraId="60B8A61C" w14:textId="63CD3469" w:rsidR="007456C8" w:rsidRDefault="00A12D6F" w:rsidP="00324BD6">
      <w:pPr>
        <w:pStyle w:val="Nessunaspaziatura"/>
      </w:pPr>
      <w:r>
        <w:t>Motori di ricerca:</w:t>
      </w:r>
    </w:p>
    <w:p w14:paraId="00A1CD3F" w14:textId="6249B77C" w:rsidR="007456C8" w:rsidRPr="007456C8" w:rsidRDefault="007456C8" w:rsidP="007456C8">
      <w:pPr>
        <w:pStyle w:val="Paragrafoelenco"/>
        <w:numPr>
          <w:ilvl w:val="0"/>
          <w:numId w:val="2"/>
        </w:numPr>
        <w:rPr>
          <w:u w:val="single"/>
        </w:rPr>
      </w:pPr>
      <w:r w:rsidRPr="007456C8">
        <w:rPr>
          <w:u w:val="single"/>
        </w:rPr>
        <w:t xml:space="preserve">Preventivo </w:t>
      </w:r>
      <w:r w:rsidR="00040955" w:rsidRPr="007456C8">
        <w:rPr>
          <w:u w:val="single"/>
        </w:rPr>
        <w:t>dedicato in</w:t>
      </w:r>
      <w:r w:rsidRPr="007456C8">
        <w:rPr>
          <w:u w:val="single"/>
        </w:rPr>
        <w:t xml:space="preserve"> 24h!</w:t>
      </w:r>
    </w:p>
    <w:p w14:paraId="5A4B968B" w14:textId="03AD7A48" w:rsidR="007456C8" w:rsidRPr="007456C8" w:rsidRDefault="007456C8" w:rsidP="007456C8">
      <w:pPr>
        <w:pStyle w:val="Paragrafoelenco"/>
        <w:numPr>
          <w:ilvl w:val="0"/>
          <w:numId w:val="2"/>
        </w:numPr>
        <w:rPr>
          <w:u w:val="single"/>
        </w:rPr>
      </w:pPr>
      <w:r w:rsidRPr="007456C8">
        <w:rPr>
          <w:u w:val="single"/>
        </w:rPr>
        <w:t>Il video dei tuoi sogni</w:t>
      </w:r>
    </w:p>
    <w:p w14:paraId="20DB363B" w14:textId="19D9FD8A" w:rsidR="007456C8" w:rsidRPr="00250B61" w:rsidRDefault="007456C8" w:rsidP="00250B61">
      <w:pPr>
        <w:pStyle w:val="Paragrafoelenco"/>
        <w:numPr>
          <w:ilvl w:val="0"/>
          <w:numId w:val="2"/>
        </w:numPr>
        <w:rPr>
          <w:u w:val="single"/>
        </w:rPr>
      </w:pPr>
      <w:r w:rsidRPr="00250B61">
        <w:rPr>
          <w:u w:val="single"/>
        </w:rPr>
        <w:t>Sarai tu a dirci come lo vuoi!</w:t>
      </w:r>
    </w:p>
    <w:p w14:paraId="14BC2B4F" w14:textId="175108E2" w:rsidR="007456C8" w:rsidRPr="00250B61" w:rsidRDefault="007456C8" w:rsidP="00250B61">
      <w:pPr>
        <w:pStyle w:val="Paragrafoelenco"/>
        <w:numPr>
          <w:ilvl w:val="0"/>
          <w:numId w:val="2"/>
        </w:numPr>
        <w:rPr>
          <w:u w:val="single"/>
        </w:rPr>
      </w:pPr>
      <w:r w:rsidRPr="00250B61">
        <w:rPr>
          <w:u w:val="single"/>
        </w:rPr>
        <w:t>Video Fisico e Digitale</w:t>
      </w:r>
    </w:p>
    <w:p w14:paraId="11D6402E" w14:textId="4F777C05" w:rsidR="007456C8" w:rsidRPr="00250B61" w:rsidRDefault="007456C8" w:rsidP="00250B61">
      <w:pPr>
        <w:pStyle w:val="Paragrafoelenco"/>
        <w:numPr>
          <w:ilvl w:val="0"/>
          <w:numId w:val="2"/>
        </w:numPr>
        <w:rPr>
          <w:u w:val="single"/>
        </w:rPr>
      </w:pPr>
      <w:r w:rsidRPr="00250B61">
        <w:rPr>
          <w:u w:val="single"/>
        </w:rPr>
        <w:t>Super sconto fino a fine anno</w:t>
      </w:r>
    </w:p>
    <w:p w14:paraId="6368ED51" w14:textId="77777777" w:rsidR="007456C8" w:rsidRPr="00E64C00" w:rsidRDefault="007456C8" w:rsidP="007456C8">
      <w:pPr>
        <w:rPr>
          <w:u w:val="single"/>
        </w:rPr>
      </w:pPr>
    </w:p>
    <w:p w14:paraId="1926CD61" w14:textId="375B4E96" w:rsidR="007456C8" w:rsidRDefault="00A12D6F" w:rsidP="00324BD6">
      <w:pPr>
        <w:pStyle w:val="Nessunaspaziatura"/>
      </w:pPr>
      <w:proofErr w:type="spellStart"/>
      <w:r>
        <w:t>Snipet</w:t>
      </w:r>
      <w:proofErr w:type="spellEnd"/>
      <w:r>
        <w:t>:</w:t>
      </w:r>
    </w:p>
    <w:p w14:paraId="5486BF70" w14:textId="7E7C4C09" w:rsidR="002A3760" w:rsidRPr="002A3760" w:rsidRDefault="002A3760" w:rsidP="002A3760">
      <w:pPr>
        <w:pStyle w:val="Paragrafoelenco"/>
        <w:numPr>
          <w:ilvl w:val="0"/>
          <w:numId w:val="3"/>
        </w:numPr>
        <w:rPr>
          <w:u w:val="single"/>
        </w:rPr>
      </w:pPr>
      <w:r w:rsidRPr="002A3760">
        <w:rPr>
          <w:u w:val="single"/>
        </w:rPr>
        <w:t>Crea il tuo video dei sogni con la nostra apparecchiatura professionale di alto livello!</w:t>
      </w:r>
    </w:p>
    <w:p w14:paraId="506B1FE7" w14:textId="6AE8816A" w:rsidR="002A3760" w:rsidRPr="002A3760" w:rsidRDefault="002A3760" w:rsidP="002A3760">
      <w:pPr>
        <w:pStyle w:val="Paragrafoelenco"/>
        <w:numPr>
          <w:ilvl w:val="0"/>
          <w:numId w:val="3"/>
        </w:numPr>
        <w:rPr>
          <w:u w:val="single"/>
        </w:rPr>
      </w:pPr>
      <w:r w:rsidRPr="002A3760">
        <w:rPr>
          <w:u w:val="single"/>
        </w:rPr>
        <w:t>Sul nostro sito troverai nostri lavori, così da farti un’idea del video più adatto a te!</w:t>
      </w:r>
    </w:p>
    <w:p w14:paraId="38B3B031" w14:textId="73232FF4" w:rsidR="002A3760" w:rsidRPr="002A3760" w:rsidRDefault="002A3760" w:rsidP="002A3760">
      <w:pPr>
        <w:pStyle w:val="Paragrafoelenco"/>
        <w:numPr>
          <w:ilvl w:val="0"/>
          <w:numId w:val="3"/>
        </w:numPr>
        <w:rPr>
          <w:u w:val="single"/>
        </w:rPr>
      </w:pPr>
      <w:r w:rsidRPr="002A3760">
        <w:rPr>
          <w:u w:val="single"/>
        </w:rPr>
        <w:t>Avrai riprese uniche, con angolature che soltanto un drone è in grado di fare</w:t>
      </w:r>
    </w:p>
    <w:p w14:paraId="607B2862" w14:textId="77777777" w:rsidR="002A3760" w:rsidRPr="00412CA0" w:rsidRDefault="002A3760" w:rsidP="002A3760"/>
    <w:p w14:paraId="43A9BB74" w14:textId="75816913" w:rsidR="00040955" w:rsidRDefault="00FA2D3D" w:rsidP="00324BD6">
      <w:pPr>
        <w:pStyle w:val="Nessunaspaziatura"/>
      </w:pPr>
      <w:r>
        <w:t xml:space="preserve">Sui motori di ricerca si può essere molto più diretti perché il cliente è caldo, pronto ad </w:t>
      </w:r>
      <w:r w:rsidR="00426BE2">
        <w:t>acquistare</w:t>
      </w:r>
      <w:r>
        <w:t xml:space="preserve">, è lui che ci sta cercando, quindi il contenuto è molto più diretto e di conseguenza semplice, mentre creare dei contenuti adatti ai social è più complesso perché bisogna sfruttare molto </w:t>
      </w:r>
      <w:r w:rsidR="009B4834">
        <w:t>la possibilità di suddividere i vari target, sfruttando la domanda latente che istighiamo proprio grazie al contenuto, il contenuto avrà una forma molto diversa</w:t>
      </w:r>
      <w:r w:rsidR="00426BE2">
        <w:t xml:space="preserve"> in quanto appunto deve creare una vera e propria domanda al utente che è </w:t>
      </w:r>
      <w:proofErr w:type="spellStart"/>
      <w:r w:rsidR="00426BE2">
        <w:t>li</w:t>
      </w:r>
      <w:proofErr w:type="spellEnd"/>
      <w:r w:rsidR="00426BE2">
        <w:t xml:space="preserve"> per svagarsi.</w:t>
      </w:r>
    </w:p>
    <w:p w14:paraId="1E39B58C" w14:textId="77777777" w:rsidR="00DD74C7" w:rsidRDefault="00DD74C7" w:rsidP="00324BD6">
      <w:pPr>
        <w:pStyle w:val="Nessunaspaziatura"/>
      </w:pPr>
    </w:p>
    <w:p w14:paraId="5928103F" w14:textId="0D0548AB" w:rsidR="00DD74C7" w:rsidRDefault="00DD74C7" w:rsidP="00324BD6">
      <w:pPr>
        <w:pStyle w:val="Nessunaspaziatura"/>
      </w:pPr>
      <w:r>
        <w:t>2.</w:t>
      </w:r>
      <w:r>
        <w:tab/>
        <w:t xml:space="preserve">Si può fare delle campagne di </w:t>
      </w:r>
      <w:proofErr w:type="spellStart"/>
      <w:r>
        <w:t>retargeting</w:t>
      </w:r>
      <w:proofErr w:type="spellEnd"/>
      <w:r>
        <w:t xml:space="preserve"> con cui si </w:t>
      </w:r>
      <w:proofErr w:type="spellStart"/>
      <w:r>
        <w:t>ri</w:t>
      </w:r>
      <w:proofErr w:type="spellEnd"/>
      <w:r>
        <w:t xml:space="preserve">-erogano i contenuti soltanto ad una fascia di utenti che già ha in qualche modo interagito con il contenuto, per es. si può far </w:t>
      </w:r>
      <w:proofErr w:type="spellStart"/>
      <w:r>
        <w:t>si</w:t>
      </w:r>
      <w:proofErr w:type="spellEnd"/>
      <w:r>
        <w:t xml:space="preserve"> che il contenuto venga mostrato soltanto abbia ha visto almeno il 50% di uno specifico video promozionale o settare </w:t>
      </w:r>
      <w:r w:rsidR="006A2E55">
        <w:t>molte altre opzioni differenti</w:t>
      </w:r>
      <w:r>
        <w:t xml:space="preserve"> di questo genere. </w:t>
      </w:r>
    </w:p>
    <w:sectPr w:rsidR="00DD74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678C3"/>
    <w:multiLevelType w:val="hybridMultilevel"/>
    <w:tmpl w:val="54DE34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96262"/>
    <w:multiLevelType w:val="hybridMultilevel"/>
    <w:tmpl w:val="3684B6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C4A1C"/>
    <w:multiLevelType w:val="hybridMultilevel"/>
    <w:tmpl w:val="F8706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104572">
    <w:abstractNumId w:val="2"/>
  </w:num>
  <w:num w:numId="2" w16cid:durableId="336277581">
    <w:abstractNumId w:val="0"/>
  </w:num>
  <w:num w:numId="3" w16cid:durableId="378356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7"/>
    <w:rsid w:val="00040955"/>
    <w:rsid w:val="00236F18"/>
    <w:rsid w:val="00250B61"/>
    <w:rsid w:val="002A3760"/>
    <w:rsid w:val="00324BD6"/>
    <w:rsid w:val="00426BE2"/>
    <w:rsid w:val="005E66FF"/>
    <w:rsid w:val="006A2E55"/>
    <w:rsid w:val="007456C8"/>
    <w:rsid w:val="00987851"/>
    <w:rsid w:val="009B4834"/>
    <w:rsid w:val="00A12D6F"/>
    <w:rsid w:val="00B73917"/>
    <w:rsid w:val="00DD74C7"/>
    <w:rsid w:val="00FA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851C"/>
  <w15:chartTrackingRefBased/>
  <w15:docId w15:val="{E42023DA-ED75-4B89-9D92-F49E6525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D6"/>
  </w:style>
  <w:style w:type="paragraph" w:styleId="Titolo1">
    <w:name w:val="heading 1"/>
    <w:basedOn w:val="Normale"/>
    <w:next w:val="Normale"/>
    <w:link w:val="Titolo1Carattere"/>
    <w:uiPriority w:val="9"/>
    <w:qFormat/>
    <w:rsid w:val="00B73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73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73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73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73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73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73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73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73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3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73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73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739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739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739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739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739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739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3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3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3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3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73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739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739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739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73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739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73917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324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Muri</dc:creator>
  <cp:keywords/>
  <dc:description/>
  <cp:lastModifiedBy>Alessandro Muri</cp:lastModifiedBy>
  <cp:revision>12</cp:revision>
  <dcterms:created xsi:type="dcterms:W3CDTF">2024-12-14T16:43:00Z</dcterms:created>
  <dcterms:modified xsi:type="dcterms:W3CDTF">2024-12-14T16:53:00Z</dcterms:modified>
</cp:coreProperties>
</file>