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BF275" w14:textId="71B0AEBE" w:rsidR="00F84863" w:rsidRDefault="00DB33A9" w:rsidP="00D751BA">
      <w:pPr>
        <w:ind w:firstLine="720"/>
        <w:rPr>
          <w:rFonts w:ascii="Nirmala UI" w:hAnsi="Nirmala UI" w:cs="Nirmala UI"/>
          <w:b/>
          <w:bCs/>
          <w:color w:val="FFFFFF" w:themeColor="background1"/>
          <w:sz w:val="44"/>
          <w:szCs w:val="44"/>
          <w:lang w:val="en-US"/>
        </w:rPr>
      </w:pPr>
      <w:r w:rsidRPr="00F3586A">
        <w:rPr>
          <w:rFonts w:ascii="Nirmala UI" w:hAnsi="Nirmala UI" w:cs="Nirmala UI"/>
          <w:b/>
          <w:bCs/>
          <w:noProof/>
          <w:color w:val="FFFFFF" w:themeColor="background1"/>
          <w:sz w:val="44"/>
          <w:szCs w:val="44"/>
          <w:lang w:val="en-US"/>
        </w:rPr>
        <w:drawing>
          <wp:anchor distT="0" distB="0" distL="114300" distR="114300" simplePos="0" relativeHeight="251659264" behindDoc="1" locked="0" layoutInCell="1" allowOverlap="1" wp14:anchorId="11A09242" wp14:editId="04953B4A">
            <wp:simplePos x="0" y="0"/>
            <wp:positionH relativeFrom="column">
              <wp:posOffset>-1441450</wp:posOffset>
            </wp:positionH>
            <wp:positionV relativeFrom="page">
              <wp:posOffset>-387858</wp:posOffset>
            </wp:positionV>
            <wp:extent cx="9454936" cy="28511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4936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A693D" w14:textId="626169DA" w:rsidR="00D751BA" w:rsidRDefault="000C5697" w:rsidP="00D751BA">
      <w:pPr>
        <w:ind w:firstLine="720"/>
        <w:rPr>
          <w:rFonts w:ascii="Nirmala UI" w:hAnsi="Nirmala UI" w:cs="Nirmala UI"/>
          <w:b/>
          <w:bCs/>
          <w:color w:val="FFFFFF" w:themeColor="background1"/>
          <w:sz w:val="44"/>
          <w:szCs w:val="44"/>
          <w:lang w:val="en-US"/>
        </w:rPr>
      </w:pPr>
      <w:r w:rsidRPr="00F3586A">
        <w:rPr>
          <w:rFonts w:ascii="Nirmala UI" w:hAnsi="Nirmala UI" w:cs="Nirmala UI"/>
          <w:b/>
          <w:bCs/>
          <w:color w:val="FFFFFF" w:themeColor="background1"/>
          <w:sz w:val="44"/>
          <w:szCs w:val="44"/>
          <w:lang w:val="en-US"/>
        </w:rPr>
        <w:t>FIREFLIES EXPERIENCE</w:t>
      </w:r>
    </w:p>
    <w:p w14:paraId="54AF2662" w14:textId="605646A8" w:rsidR="00F84863" w:rsidRPr="00F84863" w:rsidRDefault="00F84863" w:rsidP="00F84863">
      <w:pPr>
        <w:ind w:left="2880" w:firstLine="720"/>
        <w:rPr>
          <w:rFonts w:ascii="Calibri" w:hAnsi="Calibri" w:cs="Calibri"/>
          <w:color w:val="FFFFFF" w:themeColor="background1"/>
          <w:lang w:val="en-US"/>
        </w:rPr>
      </w:pPr>
      <w:r w:rsidRPr="00F84863">
        <w:rPr>
          <w:rFonts w:ascii="Nirmala UI" w:hAnsi="Nirmala UI" w:cs="Nirmala UI"/>
          <w:color w:val="FFFFFF" w:themeColor="background1"/>
          <w:lang w:val="en-US"/>
        </w:rPr>
        <w:t xml:space="preserve">Aleksandra </w:t>
      </w:r>
      <w:proofErr w:type="spellStart"/>
      <w:r w:rsidRPr="00F84863">
        <w:rPr>
          <w:rFonts w:ascii="Nirmala UI" w:hAnsi="Nirmala UI" w:cs="Nirmala UI"/>
          <w:color w:val="FFFFFF" w:themeColor="background1"/>
          <w:lang w:val="en-US"/>
        </w:rPr>
        <w:t>Musia</w:t>
      </w:r>
      <w:r w:rsidRPr="00F84863">
        <w:rPr>
          <w:rFonts w:ascii="Calibri" w:hAnsi="Calibri" w:cs="Calibri"/>
          <w:color w:val="FFFFFF" w:themeColor="background1"/>
          <w:lang w:val="en-US"/>
        </w:rPr>
        <w:t>ł</w:t>
      </w:r>
      <w:proofErr w:type="spellEnd"/>
    </w:p>
    <w:p w14:paraId="75B6697B" w14:textId="35379D45" w:rsidR="00F84863" w:rsidRDefault="00F84863" w:rsidP="001C6893">
      <w:pPr>
        <w:spacing w:after="0"/>
        <w:ind w:left="284"/>
        <w:jc w:val="both"/>
        <w:rPr>
          <w:rFonts w:ascii="Gadugi" w:hAnsi="Gadugi"/>
          <w:noProof/>
          <w:lang w:val="en-US"/>
        </w:rPr>
      </w:pPr>
    </w:p>
    <w:p w14:paraId="20DA80AE" w14:textId="1DE1F496" w:rsidR="00F84863" w:rsidRDefault="00F84863" w:rsidP="001C6893">
      <w:pPr>
        <w:spacing w:after="0"/>
        <w:ind w:left="284"/>
        <w:jc w:val="both"/>
        <w:rPr>
          <w:rFonts w:ascii="Gadugi" w:hAnsi="Gadugi" w:cs="Nirmala UI"/>
          <w:sz w:val="24"/>
          <w:szCs w:val="24"/>
          <w:lang w:val="en-US"/>
        </w:rPr>
      </w:pPr>
    </w:p>
    <w:p w14:paraId="6AFF6025" w14:textId="4753E68B" w:rsidR="00DB33A9" w:rsidRDefault="00DB33A9" w:rsidP="00CA449D">
      <w:pPr>
        <w:spacing w:after="0"/>
        <w:ind w:right="27"/>
        <w:jc w:val="both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</w:p>
    <w:p w14:paraId="56754448" w14:textId="030C280E" w:rsidR="00A26CFA" w:rsidRDefault="00A26CFA" w:rsidP="00CA449D">
      <w:pPr>
        <w:spacing w:after="0"/>
        <w:ind w:right="27"/>
        <w:jc w:val="both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  <w:r w:rsidRPr="00F84863">
        <w:rPr>
          <w:rFonts w:ascii="Gadugi" w:hAnsi="Gadugi" w:cs="Nirmala UI"/>
          <w:noProof/>
          <w:color w:val="404040" w:themeColor="text1" w:themeTint="BF"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02B47B3D" wp14:editId="3BB6063D">
            <wp:simplePos x="0" y="0"/>
            <wp:positionH relativeFrom="column">
              <wp:posOffset>-115570</wp:posOffset>
            </wp:positionH>
            <wp:positionV relativeFrom="paragraph">
              <wp:posOffset>157480</wp:posOffset>
            </wp:positionV>
            <wp:extent cx="4187825" cy="2355850"/>
            <wp:effectExtent l="95250" t="57150" r="98425" b="10160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355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4244E" w14:textId="04A32D43" w:rsidR="00CA449D" w:rsidRDefault="00893DCA" w:rsidP="00CA449D">
      <w:pPr>
        <w:spacing w:after="0"/>
        <w:ind w:right="27"/>
        <w:jc w:val="both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  <w:r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Nowadays, people can travel all over the World, and the only well-known limitation </w:t>
      </w:r>
      <w:r w:rsidR="00B21F3B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is</w:t>
      </w:r>
      <w:r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money. However, not all the places can be visited by tourists, because of difficult or restricted access. Many </w:t>
      </w:r>
      <w:r w:rsidR="00B21F3B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wonderful miracles of nature cannot be see</w:t>
      </w:r>
      <w:r w:rsidR="001C6893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n, so they can be</w:t>
      </w:r>
      <w:r w:rsidR="00B21F3B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protect</w:t>
      </w:r>
      <w:r w:rsidR="001C6893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ed</w:t>
      </w:r>
      <w:r w:rsidR="00B21F3B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them. </w:t>
      </w:r>
      <w:r w:rsidR="001C6893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The solution for that could be the interaction experiences, similar to this one, which allows to see how the fireflies </w:t>
      </w:r>
      <w:r w:rsidR="00DA705F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live</w:t>
      </w:r>
      <w:r w:rsidR="001C6893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. Moreover, thi</w:t>
      </w:r>
      <w:r w:rsidR="00DA705F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s project allows </w:t>
      </w:r>
      <w:r w:rsidR="001C6893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to </w:t>
      </w:r>
      <w:r w:rsidR="00DA705F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try alternative Natural User Interface (NUI)</w:t>
      </w:r>
      <w:r w:rsidR="002A28F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, which tracks the hand movement - </w:t>
      </w:r>
      <w:r w:rsidR="00DA705F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Leap Motion. </w:t>
      </w:r>
    </w:p>
    <w:p w14:paraId="1D5C4932" w14:textId="48708150" w:rsidR="00DB33A9" w:rsidRPr="00F84863" w:rsidRDefault="00DB33A9" w:rsidP="00CA449D">
      <w:pPr>
        <w:spacing w:after="0"/>
        <w:ind w:right="27"/>
        <w:jc w:val="both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</w:p>
    <w:p w14:paraId="5A1D98D6" w14:textId="7889925B" w:rsidR="00CA449D" w:rsidRPr="00A26CFA" w:rsidRDefault="00A26CFA" w:rsidP="00CA449D">
      <w:pPr>
        <w:spacing w:after="0"/>
        <w:jc w:val="both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  <w:r>
        <w:rPr>
          <w:rFonts w:ascii="Gadugi" w:hAnsi="Gadugi" w:cs="Nirmala U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324C3E14" wp14:editId="255CB91C">
            <wp:simplePos x="0" y="0"/>
            <wp:positionH relativeFrom="column">
              <wp:posOffset>3073400</wp:posOffset>
            </wp:positionH>
            <wp:positionV relativeFrom="page">
              <wp:posOffset>6390640</wp:posOffset>
            </wp:positionV>
            <wp:extent cx="3949700" cy="2199005"/>
            <wp:effectExtent l="0" t="0" r="0" b="0"/>
            <wp:wrapTight wrapText="bothSides">
              <wp:wrapPolygon edited="0">
                <wp:start x="0" y="0"/>
                <wp:lineTo x="0" y="21332"/>
                <wp:lineTo x="21461" y="21332"/>
                <wp:lineTo x="214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dugi" w:hAnsi="Gadugi" w:cs="Nirmala UI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91C621C" wp14:editId="24277B89">
            <wp:simplePos x="0" y="0"/>
            <wp:positionH relativeFrom="column">
              <wp:posOffset>-62230</wp:posOffset>
            </wp:positionH>
            <wp:positionV relativeFrom="page">
              <wp:posOffset>7504430</wp:posOffset>
            </wp:positionV>
            <wp:extent cx="2966720" cy="2324735"/>
            <wp:effectExtent l="0" t="0" r="5080" b="0"/>
            <wp:wrapTight wrapText="bothSides">
              <wp:wrapPolygon edited="0">
                <wp:start x="0" y="0"/>
                <wp:lineTo x="0" y="21417"/>
                <wp:lineTo x="21498" y="21417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1B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It is an interactive art experience, which focuses on the technology, the nature</w:t>
      </w:r>
      <w:r w:rsid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</w:t>
      </w:r>
      <w:r w:rsidR="00D751B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and the human body movement. The user</w:t>
      </w:r>
      <w:r w:rsidR="00F72915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s </w:t>
      </w:r>
      <w:r w:rsidR="00F3586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can</w:t>
      </w:r>
      <w:r w:rsidR="00D751B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</w:t>
      </w:r>
      <w:r w:rsidR="00F72915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take part in it from</w:t>
      </w:r>
      <w:r w:rsidR="00D751B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the first person</w:t>
      </w:r>
      <w:r w:rsid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s </w:t>
      </w:r>
      <w:r w:rsidR="00D751B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perspective</w:t>
      </w:r>
      <w:r w:rsidR="00F72915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. They are in the center of the forest, surrounded by the trees, bushes, lake and the outdoors sounds. While the night falls, the fireflies start to appear gradually.</w:t>
      </w:r>
      <w:r w:rsidR="00DB33A9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 </w:t>
      </w:r>
      <w:r w:rsidR="00F72915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The movement around the sce</w:t>
      </w:r>
      <w:r w:rsidR="00893DCA"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ne can be performed by the hands gestures, which is possible because of the hand movement tracking device – Leap Motion.</w:t>
      </w:r>
    </w:p>
    <w:p w14:paraId="2A8A674B" w14:textId="37F0B96D" w:rsidR="002A28FA" w:rsidRPr="00A26CFA" w:rsidRDefault="00CA449D" w:rsidP="00A26CFA">
      <w:pPr>
        <w:pStyle w:val="ListParagraph"/>
        <w:tabs>
          <w:tab w:val="left" w:pos="284"/>
          <w:tab w:val="left" w:pos="5812"/>
        </w:tabs>
        <w:spacing w:after="0"/>
        <w:ind w:left="5529" w:hanging="284"/>
        <w:rPr>
          <w:rFonts w:ascii="Gadugi" w:hAnsi="Gadugi" w:cs="Nirmala UI"/>
          <w:b/>
          <w:bCs/>
          <w:color w:val="404040" w:themeColor="text1" w:themeTint="BF"/>
          <w:sz w:val="24"/>
          <w:szCs w:val="24"/>
          <w:lang w:val="en-US"/>
        </w:rPr>
      </w:pPr>
      <w:r w:rsidRPr="00A26CFA">
        <w:rPr>
          <w:rFonts w:ascii="Gadugi" w:hAnsi="Gadugi" w:cs="Nirmala UI"/>
          <w:b/>
          <w:bCs/>
          <w:color w:val="404040" w:themeColor="text1" w:themeTint="BF"/>
          <w:sz w:val="24"/>
          <w:szCs w:val="24"/>
          <w:lang w:val="en-US"/>
        </w:rPr>
        <w:t>Software and t</w:t>
      </w:r>
      <w:r w:rsidR="002A28FA" w:rsidRPr="00A26CFA">
        <w:rPr>
          <w:rFonts w:ascii="Gadugi" w:hAnsi="Gadugi" w:cs="Nirmala UI"/>
          <w:b/>
          <w:bCs/>
          <w:color w:val="404040" w:themeColor="text1" w:themeTint="BF"/>
          <w:sz w:val="24"/>
          <w:szCs w:val="24"/>
          <w:lang w:val="en-US"/>
        </w:rPr>
        <w:t xml:space="preserve">echnology used: </w:t>
      </w:r>
    </w:p>
    <w:p w14:paraId="7DEF0B41" w14:textId="6B18066E" w:rsidR="002A28FA" w:rsidRPr="00F84863" w:rsidRDefault="002A28FA" w:rsidP="00A26CFA">
      <w:pPr>
        <w:pStyle w:val="ListParagraph"/>
        <w:numPr>
          <w:ilvl w:val="0"/>
          <w:numId w:val="2"/>
        </w:numPr>
        <w:tabs>
          <w:tab w:val="left" w:pos="284"/>
        </w:tabs>
        <w:spacing w:after="0"/>
        <w:ind w:left="5670" w:hanging="284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  <w:r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Unity version 2019.2.3f1</w:t>
      </w:r>
    </w:p>
    <w:p w14:paraId="46C95CDB" w14:textId="712F49BD" w:rsidR="000C5697" w:rsidRDefault="004969A4" w:rsidP="00A26CFA">
      <w:pPr>
        <w:pStyle w:val="ListParagraph"/>
        <w:numPr>
          <w:ilvl w:val="0"/>
          <w:numId w:val="2"/>
        </w:numPr>
        <w:tabs>
          <w:tab w:val="left" w:pos="284"/>
        </w:tabs>
        <w:spacing w:after="0"/>
        <w:ind w:left="5670" w:hanging="284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  <w:r w:rsidRPr="00F84863"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>Leap Motion Controller version 4.0</w:t>
      </w:r>
    </w:p>
    <w:p w14:paraId="3E2CC249" w14:textId="14B275B9" w:rsidR="00DB33A9" w:rsidRPr="00F84863" w:rsidRDefault="00DB33A9" w:rsidP="00A26CFA">
      <w:pPr>
        <w:pStyle w:val="ListParagraph"/>
        <w:numPr>
          <w:ilvl w:val="0"/>
          <w:numId w:val="2"/>
        </w:numPr>
        <w:tabs>
          <w:tab w:val="left" w:pos="284"/>
        </w:tabs>
        <w:spacing w:after="0"/>
        <w:ind w:left="5670" w:hanging="284"/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</w:pPr>
      <w:r>
        <w:rPr>
          <w:rFonts w:ascii="Gadugi" w:hAnsi="Gadugi" w:cs="Nirmala UI"/>
          <w:color w:val="404040" w:themeColor="text1" w:themeTint="BF"/>
          <w:sz w:val="24"/>
          <w:szCs w:val="24"/>
          <w:lang w:val="en-US"/>
        </w:rPr>
        <w:t xml:space="preserve">Projector </w:t>
      </w:r>
      <w:r w:rsidR="00A26CFA">
        <w:rPr>
          <w:rFonts w:ascii="Gadugi" w:hAnsi="Gadugi"/>
        </w:rPr>
        <w:t>APEMAN LC350</w:t>
      </w:r>
    </w:p>
    <w:sectPr w:rsidR="00DB33A9" w:rsidRPr="00F84863" w:rsidSect="00F84863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1B10C5"/>
    <w:multiLevelType w:val="hybridMultilevel"/>
    <w:tmpl w:val="30A485A4"/>
    <w:lvl w:ilvl="0" w:tplc="08090003">
      <w:start w:val="1"/>
      <w:numFmt w:val="bullet"/>
      <w:lvlText w:val="o"/>
      <w:lvlJc w:val="left"/>
      <w:pPr>
        <w:ind w:left="2563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 w15:restartNumberingAfterBreak="0">
    <w:nsid w:val="54307D7E"/>
    <w:multiLevelType w:val="hybridMultilevel"/>
    <w:tmpl w:val="A358E130"/>
    <w:lvl w:ilvl="0" w:tplc="2640E4BC">
      <w:numFmt w:val="bullet"/>
      <w:lvlText w:val="-"/>
      <w:lvlJc w:val="left"/>
      <w:pPr>
        <w:ind w:left="644" w:hanging="360"/>
      </w:pPr>
      <w:rPr>
        <w:rFonts w:ascii="Gadugi" w:eastAsiaTheme="minorHAnsi" w:hAnsi="Gadugi" w:cs="Nirmala UI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697"/>
    <w:rsid w:val="000C5697"/>
    <w:rsid w:val="001C6893"/>
    <w:rsid w:val="002A28FA"/>
    <w:rsid w:val="00304060"/>
    <w:rsid w:val="004969A4"/>
    <w:rsid w:val="00640C53"/>
    <w:rsid w:val="00857776"/>
    <w:rsid w:val="00893DCA"/>
    <w:rsid w:val="00A26CFA"/>
    <w:rsid w:val="00B21F3B"/>
    <w:rsid w:val="00C10B94"/>
    <w:rsid w:val="00C44CB7"/>
    <w:rsid w:val="00CA449D"/>
    <w:rsid w:val="00D751BA"/>
    <w:rsid w:val="00DA705F"/>
    <w:rsid w:val="00DB33A9"/>
    <w:rsid w:val="00E453F9"/>
    <w:rsid w:val="00F3586A"/>
    <w:rsid w:val="00F72915"/>
    <w:rsid w:val="00F8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68973"/>
  <w15:chartTrackingRefBased/>
  <w15:docId w15:val="{E32A5BB1-0A0F-4ABE-8649-FED69B24C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776"/>
  </w:style>
  <w:style w:type="paragraph" w:styleId="Heading1">
    <w:name w:val="heading 1"/>
    <w:basedOn w:val="Normal"/>
    <w:next w:val="Normal"/>
    <w:link w:val="Heading1Char"/>
    <w:uiPriority w:val="9"/>
    <w:qFormat/>
    <w:rsid w:val="00857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7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7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7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7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7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7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7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7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7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7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77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77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77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7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7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77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57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7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7776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857776"/>
    <w:rPr>
      <w:b/>
      <w:bCs/>
    </w:rPr>
  </w:style>
  <w:style w:type="character" w:styleId="Emphasis">
    <w:name w:val="Emphasis"/>
    <w:basedOn w:val="DefaultParagraphFont"/>
    <w:uiPriority w:val="20"/>
    <w:qFormat/>
    <w:rsid w:val="00857776"/>
    <w:rPr>
      <w:i/>
      <w:iCs/>
    </w:rPr>
  </w:style>
  <w:style w:type="paragraph" w:styleId="NoSpacing">
    <w:name w:val="No Spacing"/>
    <w:uiPriority w:val="1"/>
    <w:qFormat/>
    <w:rsid w:val="0085777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5777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577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77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77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776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85777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57776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85777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857776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857776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777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5467C74-1AEF-4659-8D35-86B9B69CB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Musial</dc:creator>
  <cp:keywords/>
  <dc:description/>
  <cp:lastModifiedBy>Aleksandra Musial</cp:lastModifiedBy>
  <cp:revision>2</cp:revision>
  <dcterms:created xsi:type="dcterms:W3CDTF">2020-08-14T10:12:00Z</dcterms:created>
  <dcterms:modified xsi:type="dcterms:W3CDTF">2020-08-14T13:28:00Z</dcterms:modified>
</cp:coreProperties>
</file>