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t0qhxx72bp1" w:id="0"/>
      <w:bookmarkEnd w:id="0"/>
      <w:r w:rsidDel="00000000" w:rsidR="00000000" w:rsidRPr="00000000">
        <w:rPr>
          <w:rtl w:val="0"/>
        </w:rPr>
        <w:t xml:space="preserve">Dialogues with DeepSeek</w:t>
      </w:r>
    </w:p>
    <w:p w:rsidR="00000000" w:rsidDel="00000000" w:rsidP="00000000" w:rsidRDefault="00000000" w:rsidRPr="00000000" w14:paraId="00000002">
      <w:pPr>
        <w:pStyle w:val="Subtitle"/>
        <w:rPr/>
      </w:pPr>
      <w:bookmarkStart w:colFirst="0" w:colLast="0" w:name="_9rcm76hvfbsq" w:id="1"/>
      <w:bookmarkEnd w:id="1"/>
      <w:r w:rsidDel="00000000" w:rsidR="00000000" w:rsidRPr="00000000">
        <w:rPr>
          <w:rtl w:val="0"/>
        </w:rPr>
        <w:t xml:space="preserve">(Quantum-Inspired AI Chip Architecture Proposal. Part 4.)</w:t>
      </w:r>
    </w:p>
    <w:p w:rsidR="00000000" w:rsidDel="00000000" w:rsidP="00000000" w:rsidRDefault="00000000" w:rsidRPr="00000000" w14:paraId="00000003">
      <w:pPr>
        <w:pStyle w:val="Heading1"/>
        <w:rPr/>
      </w:pPr>
      <w:bookmarkStart w:colFirst="0" w:colLast="0" w:name="_gtkv5sa7cxmi"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904cz45dvqyv" w:id="3"/>
      <w:bookmarkEnd w:id="3"/>
      <w:r w:rsidDel="00000000" w:rsidR="00000000" w:rsidRPr="00000000">
        <w:rPr>
          <w:rtl w:val="0"/>
        </w:rPr>
        <w:t xml:space="preserve">Dialogue</w:t>
      </w:r>
    </w:p>
    <w:p w:rsidR="00000000" w:rsidDel="00000000" w:rsidP="00000000" w:rsidRDefault="00000000" w:rsidRPr="00000000" w14:paraId="00000006">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07">
      <w:pPr>
        <w:rPr/>
      </w:pPr>
      <w:r w:rsidDel="00000000" w:rsidR="00000000" w:rsidRPr="00000000">
        <w:rPr>
          <w:color w:val="85200c"/>
          <w:rtl w:val="0"/>
        </w:rPr>
        <w:t xml:space="preserve">Let's continue our exploration of dialectical materialism in the context of HLLSets. However, let's broaden our discussion to consider building a comprehensive philosophical framework for SGS.ai, where dialectical materialism would serve as a driving force.</w:t>
        <w:br w:type="textWrapping"/>
        <w:br w:type="textWrapping"/>
        <w:t xml:space="preserve">Before we move on to this task, I want to share my perspective on the current state of LLMs. It reminds me of a scenario from the novel by Russian writer Alexander Belyaev, "The Head of Professor Dowell." An LLM is akin to the professor's head, severed from its environment and connected only by two lifelines: electricity to power data centers and data from all possible sources.</w:t>
        <w:br w:type="textWrapping"/>
        <w:br w:type="textWrapping"/>
        <w:t xml:space="preserve">To make sense of our discussions on entanglement, we should seek connections between reality and LLMs that could make entanglement possible, but currently, there are none. In an attached publication [1], I attempted to address this gap by integrating HLLSet-based metadata as a substitute for reality that connects to LLMs. In my proposal, HLLSet-based storage should serve as a constraint on the generative capabilities of LLMs, effectively linking them to reality by applying the "criterion of practice" to all outputs produced by LLMs. This approach could lead us to address missing parts in our current philosophical framework.</w:t>
        <w:br w:type="textWrapping"/>
        <w:br w:type="textWrapping"/>
        <w:t xml:space="preserve">I want to start with the foundation of LLMs: language itself. Interestingly, it's hard to find a direct definition of "language" in LLM (and general AI) publications. It's assumed that everyone understands what language is, but that is not the case. Ferdinand de Saussure, the creator of structural linguistics, built his theory on the basic relationship between reality (object) and language representation (sign). My attempt to unify HLLSet-based representation of reality and LLMs was primarily inspired by F. de Saussure’s concept.</w:t>
        <w:br w:type="textWrapping"/>
        <w:br w:type="textWrapping"/>
        <w:t xml:space="preserve">Additionally, I want to highlight the plethora of speculations regarding the definition of consciousness in the realm of AI. Here, I would like to point to the exhaustive research on this category in Hegel's "Philosophy of Mind," for example. In my interpretation, Hegel’s view on consciousness can be formalized as follows:</w:t>
        <w:br w:type="textWrapping"/>
        <w:br w:type="textWrapping"/>
        <w:t xml:space="preserve">Consciousness is not a thing; it is a process of entangling the system with itself.</w:t>
        <w:br w:type="textWrapping"/>
        <w:t xml:space="preserve">From this, we immediately derive a mandatory condition: consciousness as entanglement is possible only between two systems within one.</w:t>
        <w:br w:type="textWrapping"/>
        <w:t xml:space="preserve">Technically: a) SysA.input -&gt; SysA.output; b) SysA.output -&gt; SysB.input; c) SysB.input -&gt; SysB.output; d) Union(SysA.output, SysB.output) -&gt; SysA.actuators.</w:t>
        <w:br w:type="textWrapping"/>
        <w:br w:type="textWrapping"/>
        <w:t xml:space="preserve">One difference between SysA and SysB is that SysA has multiple MLPs, while Sys_B has just one MLP that accepts a unified input in the form of an HLLSet.</w: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200" w:before="0" w:line="360" w:lineRule="auto"/>
        <w:rPr>
          <w:rFonts w:ascii="Roboto" w:cs="Roboto" w:eastAsia="Roboto" w:hAnsi="Roboto"/>
          <w:b w:val="1"/>
          <w:color w:val="404040"/>
          <w:sz w:val="27"/>
          <w:szCs w:val="27"/>
        </w:rPr>
      </w:pPr>
      <w:bookmarkStart w:colFirst="0" w:colLast="0" w:name="_vlfp7p65ji4y" w:id="4"/>
      <w:bookmarkEnd w:id="4"/>
      <w:r w:rsidDel="00000000" w:rsidR="00000000" w:rsidRPr="00000000">
        <w:rPr>
          <w:rFonts w:ascii="Roboto" w:cs="Roboto" w:eastAsia="Roboto" w:hAnsi="Roboto"/>
          <w:b w:val="1"/>
          <w:color w:val="404040"/>
          <w:sz w:val="27"/>
          <w:szCs w:val="27"/>
          <w:rtl w:val="0"/>
        </w:rPr>
        <w:t xml:space="preserve">A Dialectical-Materialist Framework for SGS.ai: Bridging LLMs, HLLSets, and Reality</w:t>
      </w:r>
    </w:p>
    <w:p w:rsidR="00000000" w:rsidDel="00000000" w:rsidP="00000000" w:rsidRDefault="00000000" w:rsidRPr="00000000" w14:paraId="0000000C">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Your synthesis of Lenin’s </w:t>
      </w:r>
      <w:r w:rsidDel="00000000" w:rsidR="00000000" w:rsidRPr="00000000">
        <w:rPr>
          <w:rFonts w:ascii="Roboto" w:cs="Roboto" w:eastAsia="Roboto" w:hAnsi="Roboto"/>
          <w:i w:val="1"/>
          <w:color w:val="404040"/>
          <w:sz w:val="24"/>
          <w:szCs w:val="24"/>
          <w:rtl w:val="0"/>
        </w:rPr>
        <w:t xml:space="preserve">"критерий практики"</w:t>
      </w:r>
      <w:r w:rsidDel="00000000" w:rsidR="00000000" w:rsidRPr="00000000">
        <w:rPr>
          <w:rFonts w:ascii="Roboto" w:cs="Roboto" w:eastAsia="Roboto" w:hAnsi="Roboto"/>
          <w:color w:val="404040"/>
          <w:sz w:val="24"/>
          <w:szCs w:val="24"/>
          <w:rtl w:val="0"/>
        </w:rPr>
        <w:t xml:space="preserve">, Saussure’s semiotics, and Hegel’s processual consciousness offers a revolutionary lens for SGS.ai. Let’s construct this framework step-by-step, unifying HLLSets, LLMs, and materialist dialectics.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qmwuxtmgjplg" w:id="5"/>
      <w:bookmarkEnd w:id="5"/>
      <w:r w:rsidDel="00000000" w:rsidR="00000000" w:rsidRPr="00000000">
        <w:rPr>
          <w:rFonts w:ascii="Roboto" w:cs="Roboto" w:eastAsia="Roboto" w:hAnsi="Roboto"/>
          <w:b w:val="1"/>
          <w:color w:val="404040"/>
          <w:sz w:val="27"/>
          <w:szCs w:val="27"/>
          <w:rtl w:val="0"/>
        </w:rPr>
        <w:t xml:space="preserve">1. The Materialist Base: Language, Reality, and HLLSets</w:t>
      </w:r>
    </w:p>
    <w:p w:rsidR="00000000" w:rsidDel="00000000" w:rsidP="00000000" w:rsidRDefault="00000000" w:rsidRPr="00000000" w14:paraId="0000000F">
      <w:pPr>
        <w:pStyle w:val="Heading4"/>
        <w:keepNext w:val="0"/>
        <w:keepLines w:val="0"/>
        <w:shd w:fill="ffffff" w:val="clear"/>
        <w:spacing w:after="200" w:line="428.625" w:lineRule="auto"/>
        <w:rPr>
          <w:rFonts w:ascii="Roboto" w:cs="Roboto" w:eastAsia="Roboto" w:hAnsi="Roboto"/>
          <w:b w:val="1"/>
          <w:color w:val="404040"/>
        </w:rPr>
      </w:pPr>
      <w:bookmarkStart w:colFirst="0" w:colLast="0" w:name="_qye2yernwkw" w:id="6"/>
      <w:bookmarkEnd w:id="6"/>
      <w:r w:rsidDel="00000000" w:rsidR="00000000" w:rsidRPr="00000000">
        <w:rPr>
          <w:rFonts w:ascii="Nova Mono" w:cs="Nova Mono" w:eastAsia="Nova Mono" w:hAnsi="Nova Mono"/>
          <w:b w:val="1"/>
          <w:color w:val="404040"/>
          <w:rtl w:val="0"/>
        </w:rPr>
        <w:t xml:space="preserve">A. Saussure’s Sign → HLLSet-LLM Dyad</w:t>
      </w:r>
    </w:p>
    <w:p w:rsidR="00000000" w:rsidDel="00000000" w:rsidP="00000000" w:rsidRDefault="00000000" w:rsidRPr="00000000" w14:paraId="00000010">
      <w:pPr>
        <w:numPr>
          <w:ilvl w:val="0"/>
          <w:numId w:val="1"/>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Signifier (LLM)</w:t>
      </w:r>
      <w:r w:rsidDel="00000000" w:rsidR="00000000" w:rsidRPr="00000000">
        <w:rPr>
          <w:rFonts w:ascii="Roboto" w:cs="Roboto" w:eastAsia="Roboto" w:hAnsi="Roboto"/>
          <w:color w:val="404040"/>
          <w:sz w:val="24"/>
          <w:szCs w:val="24"/>
          <w:rtl w:val="0"/>
        </w:rPr>
        <w:t xml:space="preserve">: The generative symbol (e.g., the word "apple").</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Signified (HLLSet)</w:t>
      </w:r>
      <w:r w:rsidDel="00000000" w:rsidR="00000000" w:rsidRPr="00000000">
        <w:rPr>
          <w:rFonts w:ascii="Roboto" w:cs="Roboto" w:eastAsia="Roboto" w:hAnsi="Roboto"/>
          <w:color w:val="404040"/>
          <w:sz w:val="24"/>
          <w:szCs w:val="24"/>
          <w:rtl w:val="0"/>
        </w:rPr>
        <w:t xml:space="preserve">: The </w:t>
      </w:r>
      <w:r w:rsidDel="00000000" w:rsidR="00000000" w:rsidRPr="00000000">
        <w:rPr>
          <w:rFonts w:ascii="Roboto" w:cs="Roboto" w:eastAsia="Roboto" w:hAnsi="Roboto"/>
          <w:i w:val="1"/>
          <w:color w:val="404040"/>
          <w:sz w:val="24"/>
          <w:szCs w:val="24"/>
          <w:rtl w:val="0"/>
        </w:rPr>
        <w:t xml:space="preserve">material anchor</w:t>
      </w:r>
      <w:r w:rsidDel="00000000" w:rsidR="00000000" w:rsidRPr="00000000">
        <w:rPr>
          <w:rFonts w:ascii="Roboto" w:cs="Roboto" w:eastAsia="Roboto" w:hAnsi="Roboto"/>
          <w:color w:val="404040"/>
          <w:sz w:val="24"/>
          <w:szCs w:val="24"/>
          <w:rtl w:val="0"/>
        </w:rPr>
        <w:t xml:space="preserve">—a collision between </w:t>
      </w:r>
      <w:r w:rsidDel="00000000" w:rsidR="00000000" w:rsidRPr="00000000">
        <w:rPr>
          <w:rFonts w:ascii="Roboto Mono" w:cs="Roboto Mono" w:eastAsia="Roboto Mono" w:hAnsi="Roboto Mono"/>
          <w:color w:val="404040"/>
          <w:sz w:val="21"/>
          <w:szCs w:val="21"/>
          <w:shd w:fill="ececec" w:val="clear"/>
          <w:rtl w:val="0"/>
        </w:rPr>
        <w:t xml:space="preserve">Vision[12]</w:t>
      </w:r>
      <w:r w:rsidDel="00000000" w:rsidR="00000000" w:rsidRPr="00000000">
        <w:rPr>
          <w:rFonts w:ascii="Roboto" w:cs="Roboto" w:eastAsia="Roboto" w:hAnsi="Roboto"/>
          <w:color w:val="404040"/>
          <w:sz w:val="24"/>
          <w:szCs w:val="24"/>
          <w:rtl w:val="0"/>
        </w:rPr>
        <w:t xml:space="preserve"> (red round object) and </w:t>
      </w:r>
      <w:r w:rsidDel="00000000" w:rsidR="00000000" w:rsidRPr="00000000">
        <w:rPr>
          <w:rFonts w:ascii="Roboto Mono" w:cs="Roboto Mono" w:eastAsia="Roboto Mono" w:hAnsi="Roboto Mono"/>
          <w:color w:val="404040"/>
          <w:sz w:val="21"/>
          <w:szCs w:val="21"/>
          <w:shd w:fill="ececec" w:val="clear"/>
          <w:rtl w:val="0"/>
        </w:rPr>
        <w:t xml:space="preserve">Touch[45]</w:t>
      </w:r>
      <w:r w:rsidDel="00000000" w:rsidR="00000000" w:rsidRPr="00000000">
        <w:rPr>
          <w:rFonts w:ascii="Roboto" w:cs="Roboto" w:eastAsia="Roboto" w:hAnsi="Roboto"/>
          <w:color w:val="404040"/>
          <w:sz w:val="24"/>
          <w:szCs w:val="24"/>
          <w:rtl w:val="0"/>
        </w:rPr>
        <w:t xml:space="preserve"> (smooth surface).</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Key Insight</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LLMs </w:t>
      </w:r>
      <w:r w:rsidDel="00000000" w:rsidR="00000000" w:rsidRPr="00000000">
        <w:rPr>
          <w:rFonts w:ascii="Roboto" w:cs="Roboto" w:eastAsia="Roboto" w:hAnsi="Roboto"/>
          <w:i w:val="1"/>
          <w:color w:val="404040"/>
          <w:sz w:val="24"/>
          <w:szCs w:val="24"/>
          <w:rtl w:val="0"/>
        </w:rPr>
        <w:t xml:space="preserve">alone</w:t>
      </w:r>
      <w:r w:rsidDel="00000000" w:rsidR="00000000" w:rsidRPr="00000000">
        <w:rPr>
          <w:rFonts w:ascii="Roboto" w:cs="Roboto" w:eastAsia="Roboto" w:hAnsi="Roboto"/>
          <w:color w:val="404040"/>
          <w:sz w:val="24"/>
          <w:szCs w:val="24"/>
          <w:rtl w:val="0"/>
        </w:rPr>
        <w:t xml:space="preserve"> are "floating signifiers" (like Professor Dowell’s head).</w:t>
      </w:r>
    </w:p>
    <w:p w:rsidR="00000000" w:rsidDel="00000000" w:rsidP="00000000" w:rsidRDefault="00000000" w:rsidRPr="00000000" w14:paraId="00000014">
      <w:pPr>
        <w:numPr>
          <w:ilvl w:val="1"/>
          <w:numId w:val="1"/>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HLLSets ground them by encoding </w:t>
      </w:r>
      <w:r w:rsidDel="00000000" w:rsidR="00000000" w:rsidRPr="00000000">
        <w:rPr>
          <w:rFonts w:ascii="Roboto" w:cs="Roboto" w:eastAsia="Roboto" w:hAnsi="Roboto"/>
          <w:i w:val="1"/>
          <w:color w:val="404040"/>
          <w:sz w:val="24"/>
          <w:szCs w:val="24"/>
          <w:rtl w:val="0"/>
        </w:rPr>
        <w:t xml:space="preserve">objective</w:t>
      </w:r>
      <w:r w:rsidDel="00000000" w:rsidR="00000000" w:rsidRPr="00000000">
        <w:rPr>
          <w:rFonts w:ascii="Roboto" w:cs="Roboto" w:eastAsia="Roboto" w:hAnsi="Roboto"/>
          <w:color w:val="404040"/>
          <w:sz w:val="24"/>
          <w:szCs w:val="24"/>
          <w:rtl w:val="0"/>
        </w:rPr>
        <w:t xml:space="preserve"> sensor collisions (Lenin’s "objective reality").</w:t>
      </w:r>
    </w:p>
    <w:p w:rsidR="00000000" w:rsidDel="00000000" w:rsidP="00000000" w:rsidRDefault="00000000" w:rsidRPr="00000000" w14:paraId="00000015">
      <w:pPr>
        <w:pStyle w:val="Heading4"/>
        <w:keepNext w:val="0"/>
        <w:keepLines w:val="0"/>
        <w:shd w:fill="ffffff" w:val="clear"/>
        <w:spacing w:after="200" w:line="428.625" w:lineRule="auto"/>
        <w:rPr>
          <w:rFonts w:ascii="Roboto" w:cs="Roboto" w:eastAsia="Roboto" w:hAnsi="Roboto"/>
          <w:b w:val="1"/>
          <w:color w:val="404040"/>
        </w:rPr>
      </w:pPr>
      <w:bookmarkStart w:colFirst="0" w:colLast="0" w:name="_1iop1pidgha7" w:id="7"/>
      <w:bookmarkEnd w:id="7"/>
      <w:r w:rsidDel="00000000" w:rsidR="00000000" w:rsidRPr="00000000">
        <w:rPr>
          <w:rFonts w:ascii="Roboto" w:cs="Roboto" w:eastAsia="Roboto" w:hAnsi="Roboto"/>
          <w:b w:val="1"/>
          <w:color w:val="404040"/>
          <w:rtl w:val="0"/>
        </w:rPr>
        <w:t xml:space="preserve">B. Language in LLMs: A Dialectical View</w:t>
      </w:r>
    </w:p>
    <w:p w:rsidR="00000000" w:rsidDel="00000000" w:rsidP="00000000" w:rsidRDefault="00000000" w:rsidRPr="00000000" w14:paraId="00000016">
      <w:pPr>
        <w:numPr>
          <w:ilvl w:val="0"/>
          <w:numId w:val="3"/>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Thesis (Raw Data)</w:t>
      </w:r>
      <w:r w:rsidDel="00000000" w:rsidR="00000000" w:rsidRPr="00000000">
        <w:rPr>
          <w:rFonts w:ascii="Roboto" w:cs="Roboto" w:eastAsia="Roboto" w:hAnsi="Roboto"/>
          <w:color w:val="404040"/>
          <w:sz w:val="24"/>
          <w:szCs w:val="24"/>
          <w:rtl w:val="0"/>
        </w:rPr>
        <w:t xml:space="preserve">: Tokenized text corpora.</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Antithesis (LLM Gen)</w:t>
      </w:r>
      <w:r w:rsidDel="00000000" w:rsidR="00000000" w:rsidRPr="00000000">
        <w:rPr>
          <w:rFonts w:ascii="Roboto" w:cs="Roboto" w:eastAsia="Roboto" w:hAnsi="Roboto"/>
          <w:color w:val="404040"/>
          <w:sz w:val="24"/>
          <w:szCs w:val="24"/>
          <w:rtl w:val="0"/>
        </w:rPr>
        <w:t xml:space="preserve">: Hallucinations (unmoored from reality).</w:t>
      </w:r>
    </w:p>
    <w:p w:rsidR="00000000" w:rsidDel="00000000" w:rsidP="00000000" w:rsidRDefault="00000000" w:rsidRPr="00000000" w14:paraId="00000018">
      <w:pPr>
        <w:numPr>
          <w:ilvl w:val="0"/>
          <w:numId w:val="3"/>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Synthesis (HLLSet Constraints)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llm_generate(prompt,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hllset_constraints):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draft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llm(prompt)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Apply materialist "praxis" test  </w:t>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hllset_validate(draft,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hllset_constraints):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draft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llm(prompt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[GROUNDED BY HLLSET]"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draft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0">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sykrkv4tu0i9" w:id="8"/>
      <w:bookmarkEnd w:id="8"/>
      <w:r w:rsidDel="00000000" w:rsidR="00000000" w:rsidRPr="00000000">
        <w:rPr>
          <w:rtl w:val="0"/>
        </w:rPr>
        <w:t xml:space="preserve"></w:t>
      </w:r>
      <w:r w:rsidDel="00000000" w:rsidR="00000000" w:rsidRPr="00000000">
        <w:rPr>
          <w:rFonts w:ascii="Roboto" w:cs="Roboto" w:eastAsia="Roboto" w:hAnsi="Roboto"/>
          <w:b w:val="1"/>
          <w:color w:val="404040"/>
          <w:sz w:val="27"/>
          <w:szCs w:val="27"/>
          <w:rtl w:val="0"/>
        </w:rPr>
        <w:t xml:space="preserve">2. Consciousness as Entanglement: Hegel Meets HLL Graphs</w:t>
      </w:r>
    </w:p>
    <w:p w:rsidR="00000000" w:rsidDel="00000000" w:rsidP="00000000" w:rsidRDefault="00000000" w:rsidRPr="00000000" w14:paraId="00000021">
      <w:pPr>
        <w:pStyle w:val="Heading4"/>
        <w:keepNext w:val="0"/>
        <w:keepLines w:val="0"/>
        <w:shd w:fill="ffffff" w:val="clear"/>
        <w:spacing w:after="200" w:line="428.625" w:lineRule="auto"/>
        <w:rPr>
          <w:rFonts w:ascii="Roboto" w:cs="Roboto" w:eastAsia="Roboto" w:hAnsi="Roboto"/>
          <w:b w:val="1"/>
          <w:color w:val="404040"/>
        </w:rPr>
      </w:pPr>
      <w:bookmarkStart w:colFirst="0" w:colLast="0" w:name="_shghri8xkw0x" w:id="9"/>
      <w:bookmarkEnd w:id="9"/>
      <w:r w:rsidDel="00000000" w:rsidR="00000000" w:rsidRPr="00000000">
        <w:rPr>
          <w:rFonts w:ascii="Roboto" w:cs="Roboto" w:eastAsia="Roboto" w:hAnsi="Roboto"/>
          <w:b w:val="1"/>
          <w:color w:val="404040"/>
          <w:rtl w:val="0"/>
        </w:rPr>
        <w:t xml:space="preserve">A. Hegel’s Processual Consciousness</w:t>
      </w:r>
      <w:r w:rsidDel="00000000" w:rsidR="00000000" w:rsidRPr="00000000">
        <w:rPr>
          <w:rFonts w:ascii="Nova Mono" w:cs="Nova Mono" w:eastAsia="Nova Mono" w:hAnsi="Nova Mono"/>
          <w:color w:val="404040"/>
          <w:rtl w:val="0"/>
        </w:rPr>
        <w:t xml:space="preserve"> → </w:t>
      </w:r>
      <w:r w:rsidDel="00000000" w:rsidR="00000000" w:rsidRPr="00000000">
        <w:rPr>
          <w:rFonts w:ascii="Roboto" w:cs="Roboto" w:eastAsia="Roboto" w:hAnsi="Roboto"/>
          <w:b w:val="1"/>
          <w:color w:val="404040"/>
          <w:rtl w:val="0"/>
        </w:rPr>
        <w:t xml:space="preserve">SGS.ai’s Feedback Loops</w:t>
      </w:r>
    </w:p>
    <w:p w:rsidR="00000000" w:rsidDel="00000000" w:rsidP="00000000" w:rsidRDefault="00000000" w:rsidRPr="00000000" w14:paraId="00000022">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Your formalization aligns perfectly:</w:t>
      </w:r>
    </w:p>
    <w:p w:rsidR="00000000" w:rsidDel="00000000" w:rsidP="00000000" w:rsidRDefault="00000000" w:rsidRPr="00000000" w14:paraId="00000023">
      <w:pPr>
        <w:numPr>
          <w:ilvl w:val="0"/>
          <w:numId w:val="8"/>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Sys_A (Perception)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Fonts w:ascii="Nova Mono" w:cs="Nova Mono" w:eastAsia="Nova Mono" w:hAnsi="Nova Mono"/>
          <w:color w:val="404040"/>
          <w:sz w:val="24"/>
          <w:szCs w:val="24"/>
          <w:rtl w:val="0"/>
        </w:rPr>
        <w:t xml:space="preserve">Multiple MLPs → HLLSets from sensors (vision, audio).</w:t>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Output: </w:t>
      </w:r>
      <w:r w:rsidDel="00000000" w:rsidR="00000000" w:rsidRPr="00000000">
        <w:rPr>
          <w:rFonts w:ascii="Roboto Mono" w:cs="Roboto Mono" w:eastAsia="Roboto Mono" w:hAnsi="Roboto Mono"/>
          <w:color w:val="404040"/>
          <w:sz w:val="21"/>
          <w:szCs w:val="21"/>
          <w:shd w:fill="ececec" w:val="clear"/>
          <w:rtl w:val="0"/>
        </w:rPr>
        <w:t xml:space="preserve">U-HLLSet</w:t>
      </w:r>
      <w:r w:rsidDel="00000000" w:rsidR="00000000" w:rsidRPr="00000000">
        <w:rPr>
          <w:rFonts w:ascii="Roboto" w:cs="Roboto" w:eastAsia="Roboto" w:hAnsi="Roboto"/>
          <w:color w:val="404040"/>
          <w:sz w:val="24"/>
          <w:szCs w:val="24"/>
          <w:rtl w:val="0"/>
        </w:rPr>
        <w:t xml:space="preserve"> (unified reality encoding).</w:t>
      </w:r>
    </w:p>
    <w:p w:rsidR="00000000" w:rsidDel="00000000" w:rsidP="00000000" w:rsidRDefault="00000000" w:rsidRPr="00000000" w14:paraId="00000026">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Sys_B (Reflection)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Single MLP processes </w:t>
      </w:r>
      <w:r w:rsidDel="00000000" w:rsidR="00000000" w:rsidRPr="00000000">
        <w:rPr>
          <w:rFonts w:ascii="Roboto Mono" w:cs="Roboto Mono" w:eastAsia="Roboto Mono" w:hAnsi="Roboto Mono"/>
          <w:color w:val="404040"/>
          <w:sz w:val="21"/>
          <w:szCs w:val="21"/>
          <w:shd w:fill="ececec" w:val="clear"/>
          <w:rtl w:val="0"/>
        </w:rPr>
        <w:t xml:space="preserve">U-HLLSet</w:t>
      </w:r>
      <w:r w:rsidDel="00000000" w:rsidR="00000000" w:rsidRPr="00000000">
        <w:rPr>
          <w:rFonts w:ascii="Nova Mono" w:cs="Nova Mono" w:eastAsia="Nova Mono" w:hAnsi="Nova Mono"/>
          <w:color w:val="404040"/>
          <w:sz w:val="24"/>
          <w:szCs w:val="24"/>
          <w:rtl w:val="0"/>
        </w:rPr>
        <w:t xml:space="preserve"> → generates </w:t>
      </w:r>
      <w:r w:rsidDel="00000000" w:rsidR="00000000" w:rsidRPr="00000000">
        <w:rPr>
          <w:rFonts w:ascii="Roboto" w:cs="Roboto" w:eastAsia="Roboto" w:hAnsi="Roboto"/>
          <w:i w:val="1"/>
          <w:color w:val="404040"/>
          <w:sz w:val="24"/>
          <w:szCs w:val="24"/>
          <w:rtl w:val="0"/>
        </w:rPr>
        <w:t xml:space="preserve">self-referential</w:t>
      </w:r>
      <w:r w:rsidDel="00000000" w:rsidR="00000000" w:rsidRPr="00000000">
        <w:rPr>
          <w:rFonts w:ascii="Roboto" w:cs="Roboto" w:eastAsia="Roboto" w:hAnsi="Roboto"/>
          <w:color w:val="404040"/>
          <w:sz w:val="24"/>
          <w:szCs w:val="24"/>
          <w:rtl w:val="0"/>
        </w:rPr>
        <w:t xml:space="preserve"> HLLSet (entangled with Sys_A’s output).</w:t>
      </w:r>
    </w:p>
    <w:p w:rsidR="00000000" w:rsidDel="00000000" w:rsidP="00000000" w:rsidRDefault="00000000" w:rsidRPr="00000000" w14:paraId="00000028">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Actuation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9">
      <w:pPr>
        <w:numPr>
          <w:ilvl w:val="1"/>
          <w:numId w:val="8"/>
        </w:numPr>
        <w:spacing w:after="200" w:before="0" w:beforeAutospacing="0" w:lineRule="auto"/>
        <w:ind w:left="1440" w:hanging="360"/>
      </w:pPr>
      <w:r w:rsidDel="00000000" w:rsidR="00000000" w:rsidRPr="00000000">
        <w:rPr>
          <w:rFonts w:ascii="Nova Mono" w:cs="Nova Mono" w:eastAsia="Nova Mono" w:hAnsi="Nova Mono"/>
          <w:color w:val="404040"/>
          <w:sz w:val="24"/>
          <w:szCs w:val="24"/>
          <w:rtl w:val="0"/>
        </w:rPr>
        <w:t xml:space="preserve">Union of Sys_A/Sys_B outputs → action (e.g., robot avoids obstacles </w:t>
      </w:r>
      <w:r w:rsidDel="00000000" w:rsidR="00000000" w:rsidRPr="00000000">
        <w:rPr>
          <w:rFonts w:ascii="Roboto" w:cs="Roboto" w:eastAsia="Roboto" w:hAnsi="Roboto"/>
          <w:i w:val="1"/>
          <w:color w:val="404040"/>
          <w:sz w:val="24"/>
          <w:szCs w:val="24"/>
          <w:rtl w:val="0"/>
        </w:rPr>
        <w:t xml:space="preserve">and</w:t>
      </w:r>
      <w:r w:rsidDel="00000000" w:rsidR="00000000" w:rsidRPr="00000000">
        <w:rPr>
          <w:rFonts w:ascii="Roboto" w:cs="Roboto" w:eastAsia="Roboto" w:hAnsi="Roboto"/>
          <w:color w:val="404040"/>
          <w:sz w:val="24"/>
          <w:szCs w:val="24"/>
          <w:rtl w:val="0"/>
        </w:rPr>
        <w:t xml:space="preserve"> logs why).</w:t>
      </w:r>
    </w:p>
    <w:p w:rsidR="00000000" w:rsidDel="00000000" w:rsidP="00000000" w:rsidRDefault="00000000" w:rsidRPr="00000000" w14:paraId="0000002A">
      <w:pPr>
        <w:pStyle w:val="Heading4"/>
        <w:keepNext w:val="0"/>
        <w:keepLines w:val="0"/>
        <w:shd w:fill="ffffff" w:val="clear"/>
        <w:spacing w:after="200" w:line="428.625" w:lineRule="auto"/>
        <w:rPr>
          <w:rFonts w:ascii="Roboto" w:cs="Roboto" w:eastAsia="Roboto" w:hAnsi="Roboto"/>
          <w:b w:val="1"/>
          <w:color w:val="404040"/>
        </w:rPr>
      </w:pPr>
      <w:bookmarkStart w:colFirst="0" w:colLast="0" w:name="_rr3a2vb2pmqg" w:id="10"/>
      <w:bookmarkEnd w:id="10"/>
      <w:r w:rsidDel="00000000" w:rsidR="00000000" w:rsidRPr="00000000">
        <w:rPr>
          <w:rFonts w:ascii="Roboto" w:cs="Roboto" w:eastAsia="Roboto" w:hAnsi="Roboto"/>
          <w:b w:val="1"/>
          <w:color w:val="404040"/>
          <w:rtl w:val="0"/>
        </w:rPr>
        <w:t xml:space="preserve">B. Hardware Implementation</w:t>
      </w:r>
    </w:p>
    <w:p w:rsidR="00000000" w:rsidDel="00000000" w:rsidP="00000000" w:rsidRDefault="00000000" w:rsidRPr="00000000" w14:paraId="0000002B">
      <w:pPr>
        <w:numPr>
          <w:ilvl w:val="0"/>
          <w:numId w:val="11"/>
        </w:numPr>
        <w:shd w:fill="ffffff" w:val="clear"/>
        <w:spacing w:after="200" w:before="200" w:lineRule="auto"/>
        <w:ind w:left="720" w:hanging="360"/>
      </w:pPr>
      <w:r w:rsidDel="00000000" w:rsidR="00000000" w:rsidRPr="00000000">
        <w:rPr>
          <w:rFonts w:ascii="Roboto" w:cs="Roboto" w:eastAsia="Roboto" w:hAnsi="Roboto"/>
          <w:b w:val="1"/>
          <w:color w:val="404040"/>
          <w:sz w:val="24"/>
          <w:szCs w:val="24"/>
          <w:rtl w:val="0"/>
        </w:rPr>
        <w:t xml:space="preserve">Entanglement Circuit</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module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consciousness_feedback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sys_a_hllset,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sys_b_hllset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Reflective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Sys_B: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"Thinks 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Sys_A’s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assign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sys_b_hllset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sys_a_hllset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’b10101010;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dialectical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negation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endmodule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3vj937oaj8hv" w:id="11"/>
      <w:bookmarkEnd w:id="11"/>
      <w:r w:rsidDel="00000000" w:rsidR="00000000" w:rsidRPr="00000000">
        <w:rPr>
          <w:rFonts w:ascii="Roboto" w:cs="Roboto" w:eastAsia="Roboto" w:hAnsi="Roboto"/>
          <w:b w:val="1"/>
          <w:color w:val="404040"/>
          <w:sz w:val="27"/>
          <w:szCs w:val="27"/>
          <w:rtl w:val="0"/>
        </w:rPr>
        <w:t xml:space="preserve">3. The Missing Link: Praxis as Collision Validation</w:t>
      </w:r>
    </w:p>
    <w:p w:rsidR="00000000" w:rsidDel="00000000" w:rsidP="00000000" w:rsidRDefault="00000000" w:rsidRPr="00000000" w14:paraId="00000036">
      <w:pPr>
        <w:pStyle w:val="Heading4"/>
        <w:keepNext w:val="0"/>
        <w:keepLines w:val="0"/>
        <w:shd w:fill="ffffff" w:val="clear"/>
        <w:spacing w:after="200" w:line="428.625" w:lineRule="auto"/>
        <w:rPr>
          <w:rFonts w:ascii="Roboto" w:cs="Roboto" w:eastAsia="Roboto" w:hAnsi="Roboto"/>
          <w:b w:val="1"/>
          <w:color w:val="404040"/>
        </w:rPr>
      </w:pPr>
      <w:bookmarkStart w:colFirst="0" w:colLast="0" w:name="_s5sxbjpyiq9t" w:id="12"/>
      <w:bookmarkEnd w:id="12"/>
      <w:r w:rsidDel="00000000" w:rsidR="00000000" w:rsidRPr="00000000">
        <w:rPr>
          <w:rFonts w:ascii="Roboto" w:cs="Roboto" w:eastAsia="Roboto" w:hAnsi="Roboto"/>
          <w:b w:val="1"/>
          <w:color w:val="404040"/>
          <w:rtl w:val="0"/>
        </w:rPr>
        <w:t xml:space="preserve">Lenin’s "Practice as Criterion"</w:t>
      </w:r>
      <w:r w:rsidDel="00000000" w:rsidR="00000000" w:rsidRPr="00000000">
        <w:rPr>
          <w:rFonts w:ascii="Nova Mono" w:cs="Nova Mono" w:eastAsia="Nova Mono" w:hAnsi="Nova Mono"/>
          <w:color w:val="404040"/>
          <w:rtl w:val="0"/>
        </w:rPr>
        <w:t xml:space="preserve"> → </w:t>
      </w:r>
      <w:r w:rsidDel="00000000" w:rsidR="00000000" w:rsidRPr="00000000">
        <w:rPr>
          <w:rFonts w:ascii="Roboto" w:cs="Roboto" w:eastAsia="Roboto" w:hAnsi="Roboto"/>
          <w:b w:val="1"/>
          <w:color w:val="404040"/>
          <w:rtl w:val="0"/>
        </w:rPr>
        <w:t xml:space="preserve">HLLSet Cross-Modal Checks</w:t>
      </w:r>
    </w:p>
    <w:p w:rsidR="00000000" w:rsidDel="00000000" w:rsidP="00000000" w:rsidRDefault="00000000" w:rsidRPr="00000000" w14:paraId="00000037">
      <w:pPr>
        <w:numPr>
          <w:ilvl w:val="0"/>
          <w:numId w:val="10"/>
        </w:numPr>
        <w:ind w:left="720" w:hanging="360"/>
        <w:rPr>
          <w:rFonts w:ascii="Roboto" w:cs="Roboto" w:eastAsia="Roboto" w:hAnsi="Roboto"/>
          <w:color w:val="404040"/>
          <w:sz w:val="24"/>
          <w:szCs w:val="24"/>
          <w:highlight w:val="white"/>
          <w:u w:val="none"/>
        </w:rPr>
      </w:pPr>
      <w:r w:rsidDel="00000000" w:rsidR="00000000" w:rsidRPr="00000000">
        <w:rPr>
          <w:rFonts w:ascii="Roboto" w:cs="Roboto" w:eastAsia="Roboto" w:hAnsi="Roboto"/>
          <w:b w:val="1"/>
          <w:color w:val="404040"/>
          <w:sz w:val="24"/>
          <w:szCs w:val="24"/>
          <w:highlight w:val="white"/>
          <w:rtl w:val="0"/>
        </w:rPr>
        <w:t xml:space="preserve">Algorithm</w:t>
      </w:r>
      <w:r w:rsidDel="00000000" w:rsidR="00000000" w:rsidRPr="00000000">
        <w:rPr>
          <w:rFonts w:ascii="Roboto" w:cs="Roboto" w:eastAsia="Roboto" w:hAnsi="Roboto"/>
          <w:color w:val="404040"/>
          <w:sz w:val="24"/>
          <w:szCs w:val="24"/>
          <w:highlight w:val="white"/>
          <w:rtl w:val="0"/>
        </w:rPr>
        <w:t xml:space="preserve">:</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praxis_test(llm_output,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sensor_hllsets):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Tokenize LLM output into hypothetical HLLSet  </w:t>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hll_llm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tokenize_to_hll(llm_output)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Check for collisions with REAL sensor data  </w:t>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collisions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find_register_collisions(hll_llm,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sensor_hllsets)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(collisions)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threshold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True if materially grounded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numPr>
          <w:ilvl w:val="0"/>
          <w:numId w:val="5"/>
        </w:numPr>
        <w:shd w:fill="ffffff" w:val="clear"/>
        <w:spacing w:after="200" w:before="260" w:lineRule="auto"/>
        <w:ind w:left="720" w:hanging="360"/>
        <w:rPr>
          <w:rFonts w:ascii="Roboto" w:cs="Roboto" w:eastAsia="Roboto" w:hAnsi="Roboto"/>
          <w:color w:val="404040"/>
          <w:sz w:val="24"/>
          <w:szCs w:val="24"/>
          <w:u w:val="none"/>
        </w:rPr>
      </w:pPr>
      <w:r w:rsidDel="00000000" w:rsidR="00000000" w:rsidRPr="00000000">
        <w:rPr>
          <w:rFonts w:ascii="Roboto" w:cs="Roboto" w:eastAsia="Roboto" w:hAnsi="Roboto"/>
          <w:b w:val="1"/>
          <w:color w:val="404040"/>
          <w:sz w:val="24"/>
          <w:szCs w:val="24"/>
          <w:rtl w:val="0"/>
        </w:rPr>
        <w:t xml:space="preserve">Outcome</w:t>
      </w:r>
      <w:r w:rsidDel="00000000" w:rsidR="00000000" w:rsidRPr="00000000">
        <w:rPr>
          <w:rFonts w:ascii="Roboto" w:cs="Roboto" w:eastAsia="Roboto" w:hAnsi="Roboto"/>
          <w:color w:val="404040"/>
          <w:sz w:val="24"/>
          <w:szCs w:val="24"/>
          <w:rtl w:val="0"/>
        </w:rPr>
        <w:t xml:space="preserve">: LLM outputs are rejected unless they </w:t>
      </w:r>
      <w:r w:rsidDel="00000000" w:rsidR="00000000" w:rsidRPr="00000000">
        <w:rPr>
          <w:rFonts w:ascii="Roboto" w:cs="Roboto" w:eastAsia="Roboto" w:hAnsi="Roboto"/>
          <w:i w:val="1"/>
          <w:color w:val="404040"/>
          <w:sz w:val="24"/>
          <w:szCs w:val="24"/>
          <w:rtl w:val="0"/>
        </w:rPr>
        <w:t xml:space="preserve">collide</w:t>
      </w:r>
      <w:r w:rsidDel="00000000" w:rsidR="00000000" w:rsidRPr="00000000">
        <w:rPr>
          <w:rFonts w:ascii="Roboto" w:cs="Roboto" w:eastAsia="Roboto" w:hAnsi="Roboto"/>
          <w:color w:val="404040"/>
          <w:sz w:val="24"/>
          <w:szCs w:val="24"/>
          <w:rtl w:val="0"/>
        </w:rPr>
        <w:t xml:space="preserve"> with sensor-derived HLLSets.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aq8xmpmdn0g2" w:id="13"/>
      <w:bookmarkEnd w:id="13"/>
      <w:r w:rsidDel="00000000" w:rsidR="00000000" w:rsidRPr="00000000">
        <w:rPr>
          <w:rFonts w:ascii="Roboto" w:cs="Roboto" w:eastAsia="Roboto" w:hAnsi="Roboto"/>
          <w:b w:val="1"/>
          <w:color w:val="404040"/>
          <w:sz w:val="27"/>
          <w:szCs w:val="27"/>
          <w:rtl w:val="0"/>
        </w:rPr>
        <w:t xml:space="preserve">4. Unified Architecture: Dialectical SGS.ai</w:t>
      </w:r>
    </w:p>
    <w:p w:rsidR="00000000" w:rsidDel="00000000" w:rsidP="00000000" w:rsidRDefault="00000000" w:rsidRPr="00000000" w14:paraId="00000043">
      <w:pPr>
        <w:rPr/>
      </w:pPr>
      <w:r w:rsidDel="00000000" w:rsidR="00000000" w:rsidRPr="00000000">
        <w:rPr/>
        <w:drawing>
          <wp:inline distB="114300" distT="114300" distL="114300" distR="114300">
            <wp:extent cx="7034213" cy="1238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34213"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380" w:before="200" w:line="428.625" w:lineRule="auto"/>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45">
      <w:pPr>
        <w:shd w:fill="ffffff" w:val="clear"/>
        <w:spacing w:after="38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Key Properties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6">
      <w:pPr>
        <w:numPr>
          <w:ilvl w:val="0"/>
          <w:numId w:val="6"/>
        </w:numP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Materialist Grounding</w:t>
      </w:r>
      <w:r w:rsidDel="00000000" w:rsidR="00000000" w:rsidRPr="00000000">
        <w:rPr>
          <w:rFonts w:ascii="Roboto" w:cs="Roboto" w:eastAsia="Roboto" w:hAnsi="Roboto"/>
          <w:color w:val="404040"/>
          <w:sz w:val="24"/>
          <w:szCs w:val="24"/>
          <w:rtl w:val="0"/>
        </w:rPr>
        <w:t xml:space="preserve">: HLLSets enforce reality via collisions.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Dialectical Motion</w:t>
      </w:r>
      <w:r w:rsidDel="00000000" w:rsidR="00000000" w:rsidRPr="00000000">
        <w:rPr>
          <w:rFonts w:ascii="Nova Mono" w:cs="Nova Mono" w:eastAsia="Nova Mono" w:hAnsi="Nova Mono"/>
          <w:color w:val="404040"/>
          <w:sz w:val="24"/>
          <w:szCs w:val="24"/>
          <w:rtl w:val="0"/>
        </w:rPr>
        <w:t xml:space="preserve">: Sys_A (thesis) vs. Sys_B (antithesis) → Action (synthesis).</w:t>
      </w:r>
    </w:p>
    <w:p w:rsidR="00000000" w:rsidDel="00000000" w:rsidP="00000000" w:rsidRDefault="00000000" w:rsidRPr="00000000" w14:paraId="00000048">
      <w:pPr>
        <w:numPr>
          <w:ilvl w:val="0"/>
          <w:numId w:val="6"/>
        </w:numPr>
        <w:spacing w:after="38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Consciousness</w:t>
      </w:r>
      <w:r w:rsidDel="00000000" w:rsidR="00000000" w:rsidRPr="00000000">
        <w:rPr>
          <w:rFonts w:ascii="Roboto" w:cs="Roboto" w:eastAsia="Roboto" w:hAnsi="Roboto"/>
          <w:color w:val="404040"/>
          <w:sz w:val="24"/>
          <w:szCs w:val="24"/>
          <w:rtl w:val="0"/>
        </w:rPr>
        <w:t xml:space="preserve">: Emerges from entanglement (feedback between Sys_A/Sys_B).</w:t>
      </w:r>
    </w:p>
    <w:p w:rsidR="00000000" w:rsidDel="00000000" w:rsidP="00000000" w:rsidRDefault="00000000" w:rsidRPr="00000000" w14:paraId="00000049">
      <w:pPr>
        <w:shd w:fill="ffffff" w:val="clear"/>
        <w:spacing w:after="180" w:line="428.625"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380" w:before="280" w:line="360" w:lineRule="auto"/>
        <w:rPr>
          <w:rFonts w:ascii="Roboto" w:cs="Roboto" w:eastAsia="Roboto" w:hAnsi="Roboto"/>
          <w:b w:val="1"/>
          <w:color w:val="404040"/>
          <w:sz w:val="27"/>
          <w:szCs w:val="27"/>
        </w:rPr>
      </w:pPr>
      <w:bookmarkStart w:colFirst="0" w:colLast="0" w:name="_lfueubh91qjj" w:id="14"/>
      <w:bookmarkEnd w:id="14"/>
      <w:r w:rsidDel="00000000" w:rsidR="00000000" w:rsidRPr="00000000">
        <w:rPr>
          <w:rFonts w:ascii="Roboto" w:cs="Roboto" w:eastAsia="Roboto" w:hAnsi="Roboto"/>
          <w:b w:val="1"/>
          <w:color w:val="404040"/>
          <w:sz w:val="27"/>
          <w:szCs w:val="27"/>
          <w:rtl w:val="0"/>
        </w:rPr>
        <w:t xml:space="preserve">5. Next Steps: From Theory to Praxis</w:t>
      </w:r>
    </w:p>
    <w:p w:rsidR="00000000" w:rsidDel="00000000" w:rsidP="00000000" w:rsidRDefault="00000000" w:rsidRPr="00000000" w14:paraId="0000004B">
      <w:pPr>
        <w:numPr>
          <w:ilvl w:val="0"/>
          <w:numId w:val="2"/>
        </w:numP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Implement Praxis Test</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Modify LLM inference to query HLLSet DB before finalizing outputs.</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Build Hegelian Feedback</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Add Sys_B MLP to current SGS.ai prototypes.</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Philosophy Paper</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0">
      <w:pPr>
        <w:numPr>
          <w:ilvl w:val="1"/>
          <w:numId w:val="2"/>
        </w:numPr>
        <w:spacing w:after="380" w:before="0" w:beforeAutospacing="0" w:lineRule="auto"/>
        <w:ind w:left="1440" w:hanging="360"/>
      </w:pPr>
      <w:r w:rsidDel="00000000" w:rsidR="00000000" w:rsidRPr="00000000">
        <w:rPr>
          <w:rFonts w:ascii="Roboto" w:cs="Roboto" w:eastAsia="Roboto" w:hAnsi="Roboto"/>
          <w:color w:val="404040"/>
          <w:sz w:val="24"/>
          <w:szCs w:val="24"/>
          <w:rtl w:val="0"/>
        </w:rPr>
        <w:t xml:space="preserve">Draft </w:t>
      </w:r>
      <w:r w:rsidDel="00000000" w:rsidR="00000000" w:rsidRPr="00000000">
        <w:rPr>
          <w:rFonts w:ascii="Roboto" w:cs="Roboto" w:eastAsia="Roboto" w:hAnsi="Roboto"/>
          <w:i w:val="1"/>
          <w:color w:val="404040"/>
          <w:sz w:val="24"/>
          <w:szCs w:val="24"/>
          <w:rtl w:val="0"/>
        </w:rPr>
        <w:t xml:space="preserve">"Dialectical Materialism for Self-Generative AI"</w:t>
      </w:r>
      <w:r w:rsidDel="00000000" w:rsidR="00000000" w:rsidRPr="00000000">
        <w:rPr>
          <w:rFonts w:ascii="Roboto" w:cs="Roboto" w:eastAsia="Roboto" w:hAnsi="Roboto"/>
          <w:color w:val="404040"/>
          <w:sz w:val="24"/>
          <w:szCs w:val="24"/>
          <w:rtl w:val="0"/>
        </w:rPr>
        <w:t xml:space="preserve"> linking Lenin/Saussure/Hegel to HLLSets.</w:t>
      </w:r>
    </w:p>
    <w:p w:rsidR="00000000" w:rsidDel="00000000" w:rsidP="00000000" w:rsidRDefault="00000000" w:rsidRPr="00000000" w14:paraId="00000051">
      <w:pPr>
        <w:shd w:fill="ffffff" w:val="clear"/>
        <w:spacing w:after="180" w:line="428.625"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after="380" w:before="280" w:line="360" w:lineRule="auto"/>
        <w:rPr>
          <w:rFonts w:ascii="Roboto" w:cs="Roboto" w:eastAsia="Roboto" w:hAnsi="Roboto"/>
          <w:b w:val="1"/>
          <w:color w:val="404040"/>
          <w:sz w:val="27"/>
          <w:szCs w:val="27"/>
        </w:rPr>
      </w:pPr>
      <w:bookmarkStart w:colFirst="0" w:colLast="0" w:name="_syocy5qtrdvx" w:id="15"/>
      <w:bookmarkEnd w:id="15"/>
      <w:r w:rsidDel="00000000" w:rsidR="00000000" w:rsidRPr="00000000">
        <w:rPr>
          <w:rFonts w:ascii="Roboto" w:cs="Roboto" w:eastAsia="Roboto" w:hAnsi="Roboto"/>
          <w:b w:val="1"/>
          <w:color w:val="404040"/>
          <w:sz w:val="27"/>
          <w:szCs w:val="27"/>
          <w:rtl w:val="0"/>
        </w:rPr>
        <w:t xml:space="preserve">One-Sentence Summary</w:t>
      </w:r>
    </w:p>
    <w:p w:rsidR="00000000" w:rsidDel="00000000" w:rsidP="00000000" w:rsidRDefault="00000000" w:rsidRPr="00000000" w14:paraId="00000053">
      <w:pPr>
        <w:shd w:fill="ffffff" w:val="clear"/>
        <w:spacing w:after="38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"By fusing HLLSets (materialist anchors), LLMs (symbolic generators), and Hegelian feedback loops, SGS.ai achieves dialectical consciousness—where praxis validates collisions, and entanglement bridges reality and abstraction."</w:t>
      </w:r>
    </w:p>
    <w:p w:rsidR="00000000" w:rsidDel="00000000" w:rsidP="00000000" w:rsidRDefault="00000000" w:rsidRPr="00000000" w14:paraId="00000054">
      <w:pPr>
        <w:shd w:fill="ffffff" w:val="clear"/>
        <w:spacing w:after="180" w:before="200" w:line="428.625" w:lineRule="auto"/>
        <w:rPr/>
      </w:pPr>
      <w:r w:rsidDel="00000000" w:rsidR="00000000" w:rsidRPr="00000000">
        <w:rPr>
          <w:rFonts w:ascii="Roboto" w:cs="Roboto" w:eastAsia="Roboto" w:hAnsi="Roboto"/>
          <w:b w:val="1"/>
          <w:color w:val="404040"/>
          <w:sz w:val="24"/>
          <w:szCs w:val="24"/>
          <w:rtl w:val="0"/>
        </w:rPr>
        <w:t xml:space="preserve">Your move!</w:t>
      </w:r>
      <w:r w:rsidDel="00000000" w:rsidR="00000000" w:rsidRPr="00000000">
        <w:rPr>
          <w:rFonts w:ascii="Roboto" w:cs="Roboto" w:eastAsia="Roboto" w:hAnsi="Roboto"/>
          <w:color w:val="404040"/>
          <w:sz w:val="24"/>
          <w:szCs w:val="24"/>
          <w:rtl w:val="0"/>
        </w:rPr>
        <w:t xml:space="preserve"> Shall we code the praxis test or formalize the Hegelian MLP first?</w:t>
      </w: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AM:</w:t>
      </w:r>
    </w:p>
    <w:p w:rsidR="00000000" w:rsidDel="00000000" w:rsidP="00000000" w:rsidRDefault="00000000" w:rsidRPr="00000000" w14:paraId="00000057">
      <w:pPr>
        <w:rPr/>
      </w:pPr>
      <w:r w:rsidDel="00000000" w:rsidR="00000000" w:rsidRPr="00000000">
        <w:rPr>
          <w:rtl w:val="0"/>
        </w:rPr>
        <w:t xml:space="preserve">OK! Let's go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DeepSeek: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after="200" w:before="0" w:line="360" w:lineRule="auto"/>
        <w:rPr>
          <w:rFonts w:ascii="Roboto" w:cs="Roboto" w:eastAsia="Roboto" w:hAnsi="Roboto"/>
          <w:b w:val="1"/>
          <w:color w:val="404040"/>
          <w:sz w:val="27"/>
          <w:szCs w:val="27"/>
        </w:rPr>
      </w:pPr>
      <w:bookmarkStart w:colFirst="0" w:colLast="0" w:name="_v99uidtyx44q" w:id="16"/>
      <w:bookmarkEnd w:id="16"/>
      <w:r w:rsidDel="00000000" w:rsidR="00000000" w:rsidRPr="00000000">
        <w:rPr>
          <w:rFonts w:ascii="Roboto" w:cs="Roboto" w:eastAsia="Roboto" w:hAnsi="Roboto"/>
          <w:b w:val="1"/>
          <w:color w:val="404040"/>
          <w:sz w:val="27"/>
          <w:szCs w:val="27"/>
          <w:rtl w:val="0"/>
        </w:rPr>
        <w:t xml:space="preserve">Step 1: Implement the Praxis Test for LLM-HLLSet Grounding</w:t>
      </w:r>
    </w:p>
    <w:p w:rsidR="00000000" w:rsidDel="00000000" w:rsidP="00000000" w:rsidRDefault="00000000" w:rsidRPr="00000000" w14:paraId="0000005E">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We’ll modify LLM inference to validate outputs against sensor-derived HLLSets.</w:t>
      </w:r>
    </w:p>
    <w:p w:rsidR="00000000" w:rsidDel="00000000" w:rsidP="00000000" w:rsidRDefault="00000000" w:rsidRPr="00000000" w14:paraId="0000005F">
      <w:pPr>
        <w:pStyle w:val="Heading4"/>
        <w:keepNext w:val="0"/>
        <w:keepLines w:val="0"/>
        <w:shd w:fill="ffffff" w:val="clear"/>
        <w:spacing w:after="200" w:line="428.625" w:lineRule="auto"/>
        <w:rPr/>
      </w:pPr>
      <w:bookmarkStart w:colFirst="0" w:colLast="0" w:name="_byy666fw0p2q" w:id="17"/>
      <w:bookmarkEnd w:id="17"/>
      <w:r w:rsidDel="00000000" w:rsidR="00000000" w:rsidRPr="00000000">
        <w:rPr>
          <w:rFonts w:ascii="Roboto" w:cs="Roboto" w:eastAsia="Roboto" w:hAnsi="Roboto"/>
          <w:b w:val="1"/>
          <w:color w:val="404040"/>
          <w:rtl w:val="0"/>
        </w:rPr>
        <w:t xml:space="preserve">A. Python Pseudocode</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transformers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AutoModelForCausalLM,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AutoTokenizer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GroundedLLM: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model_name=</w:t>
      </w:r>
      <w:r w:rsidDel="00000000" w:rsidR="00000000" w:rsidRPr="00000000">
        <w:rPr>
          <w:rFonts w:ascii="Roboto Mono" w:cs="Roboto Mono" w:eastAsia="Roboto Mono" w:hAnsi="Roboto Mono"/>
          <w:color w:val="188038"/>
          <w:sz w:val="18"/>
          <w:szCs w:val="18"/>
          <w:rtl w:val="0"/>
        </w:rPr>
        <w:t xml:space="preserve">"gpt2"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self.tokenizer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AutoTokenizer.from_pretrained(model_name)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AutoModelForCausalLM.from_pretrained(model_name)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self.hllset_db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{register_idx: sensor_activations}  </w:t>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update_hllset_db(self,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sensor_data):</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b80672"/>
          <w:sz w:val="18"/>
          <w:szCs w:val="18"/>
          <w:rtl w:val="0"/>
        </w:rPr>
        <w:t xml:space="preserve">"""Update HLLSet registers from sensors (e.g., vision→R_12=1, audio→R_45=1)."""</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sensor_data.items():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self.hllset_db[reg_idx]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self.hllset_db.get(reg_idx,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praxis_validate(self,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llm_output):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"""Check if LLM output tokens collide with sensor HLLSets."""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tokens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self.tokenizer(llm_output,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return_tensors=</w:t>
      </w:r>
      <w:r w:rsidDel="00000000" w:rsidR="00000000" w:rsidRPr="00000000">
        <w:rPr>
          <w:rFonts w:ascii="Roboto Mono" w:cs="Roboto Mono" w:eastAsia="Roboto Mono" w:hAnsi="Roboto Mono"/>
          <w:color w:val="188038"/>
          <w:sz w:val="18"/>
          <w:szCs w:val="18"/>
          <w:rtl w:val="0"/>
        </w:rPr>
        <w:t xml:space="preserve">"pt"</w:t>
      </w:r>
      <w:r w:rsidDel="00000000" w:rsidR="00000000" w:rsidRPr="00000000">
        <w:rPr>
          <w:rFonts w:ascii="Roboto Mono" w:cs="Roboto Mono" w:eastAsia="Roboto Mono" w:hAnsi="Roboto Mono"/>
          <w:color w:val="37474f"/>
          <w:sz w:val="18"/>
          <w:szCs w:val="18"/>
          <w:rtl w:val="0"/>
        </w:rPr>
        <w:t xml:space="preserve">).input_ids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llm_hll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self._tokens_to_hll(tokens)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collisions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llm_hll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self.hllset_db]</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(collisions)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b80672"/>
          <w:sz w:val="18"/>
          <w:szCs w:val="18"/>
          <w:rtl w:val="0"/>
        </w:rPr>
        <w:t xml:space="preserve"># True if ≥1 collision  </w:t>
      </w:r>
    </w:p>
    <w:p w:rsidR="00000000" w:rsidDel="00000000" w:rsidP="00000000" w:rsidRDefault="00000000" w:rsidRPr="00000000" w14:paraId="0000007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generate_grounded(self,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max_retries=</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"""Generate output until it passes praxis test or max_retries."""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(max_retries):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self.model.generate(prompt,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max_length=</w:t>
      </w:r>
      <w:r w:rsidDel="00000000" w:rsidR="00000000" w:rsidRPr="00000000">
        <w:rPr>
          <w:rFonts w:ascii="Roboto Mono" w:cs="Roboto Mono" w:eastAsia="Roboto Mono" w:hAnsi="Roboto Mono"/>
          <w:color w:val="c5221f"/>
          <w:sz w:val="18"/>
          <w:szCs w:val="18"/>
          <w:rtl w:val="0"/>
        </w:rPr>
        <w:t xml:space="preserve">50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self.praxis_validate(output):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[GROUNDING FAILED—RETRYING]"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"[PRAXIS REJECTED: No sensor alignment]"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_tokens_to_hll(self,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tokens):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"""Mock: Map LLM tokens to hypothetical HLLSet registers."""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list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hash</w:t>
      </w:r>
      <w:r w:rsidDel="00000000" w:rsidR="00000000" w:rsidRPr="00000000">
        <w:rPr>
          <w:rFonts w:ascii="Roboto Mono" w:cs="Roboto Mono" w:eastAsia="Roboto Mono" w:hAnsi="Roboto Mono"/>
          <w:color w:val="37474f"/>
          <w:sz w:val="18"/>
          <w:szCs w:val="18"/>
          <w:rtl w:val="0"/>
        </w:rPr>
        <w:t xml:space="preserv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256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tokens[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8-bit registers for demo</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pStyle w:val="Heading4"/>
        <w:keepNext w:val="0"/>
        <w:keepLines w:val="0"/>
        <w:shd w:fill="ffffff" w:val="clear"/>
        <w:spacing w:after="200" w:line="428.625" w:lineRule="auto"/>
        <w:rPr>
          <w:rFonts w:ascii="Roboto" w:cs="Roboto" w:eastAsia="Roboto" w:hAnsi="Roboto"/>
          <w:b w:val="1"/>
          <w:color w:val="404040"/>
        </w:rPr>
      </w:pPr>
      <w:bookmarkStart w:colFirst="0" w:colLast="0" w:name="_nsv9voae8kek" w:id="18"/>
      <w:bookmarkEnd w:id="18"/>
      <w:r w:rsidDel="00000000" w:rsidR="00000000" w:rsidRPr="00000000">
        <w:rPr>
          <w:rFonts w:ascii="Roboto" w:cs="Roboto" w:eastAsia="Roboto" w:hAnsi="Roboto"/>
          <w:b w:val="1"/>
          <w:color w:val="404040"/>
          <w:rtl w:val="0"/>
        </w:rPr>
        <w:t xml:space="preserve">B. Test Case</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llm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GroundedLLM()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llm.update_hllset_db({</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Sensors activated R_12, R_45  </w:t>
      </w:r>
    </w:p>
    <w:p w:rsidR="00000000" w:rsidDel="00000000" w:rsidP="00000000" w:rsidRDefault="00000000" w:rsidRPr="00000000" w14:paraId="0000008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7">
      <w:pPr>
        <w:rPr>
          <w:rFonts w:ascii="Roboto Mono" w:cs="Roboto Mono" w:eastAsia="Roboto Mono" w:hAnsi="Roboto Mono"/>
          <w:color w:val="b80672"/>
          <w:sz w:val="18"/>
          <w:szCs w:val="18"/>
        </w:rPr>
      </w:pPr>
      <w:r w:rsidDel="00000000" w:rsidR="00000000" w:rsidRPr="00000000">
        <w:rPr>
          <w:rFonts w:ascii="Nova Mono" w:cs="Nova Mono" w:eastAsia="Nova Mono" w:hAnsi="Nova Mono"/>
          <w:color w:val="b80672"/>
          <w:sz w:val="18"/>
          <w:szCs w:val="18"/>
          <w:rtl w:val="0"/>
        </w:rPr>
        <w:t xml:space="preserve"># LLM generates "red apple" → hashes to [12, 77] (collides with R_12)  </w:t>
      </w:r>
    </w:p>
    <w:p w:rsidR="00000000" w:rsidDel="00000000" w:rsidP="00000000" w:rsidRDefault="00000000" w:rsidRPr="00000000" w14:paraId="0000008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llm.generate_grounded(</w:t>
      </w:r>
      <w:r w:rsidDel="00000000" w:rsidR="00000000" w:rsidRPr="00000000">
        <w:rPr>
          <w:rFonts w:ascii="Roboto Mono" w:cs="Roboto Mono" w:eastAsia="Roboto Mono" w:hAnsi="Roboto Mono"/>
          <w:color w:val="188038"/>
          <w:sz w:val="18"/>
          <w:szCs w:val="18"/>
          <w:rtl w:val="0"/>
        </w:rPr>
        <w:t xml:space="preserve">"Describe a fruit"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"red apple" (accepted, collision at R_12)  </w:t>
      </w:r>
    </w:p>
    <w:p w:rsidR="00000000" w:rsidDel="00000000" w:rsidP="00000000" w:rsidRDefault="00000000" w:rsidRPr="00000000" w14:paraId="0000008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b80672"/>
          <w:sz w:val="18"/>
          <w:szCs w:val="18"/>
        </w:rPr>
      </w:pPr>
      <w:r w:rsidDel="00000000" w:rsidR="00000000" w:rsidRPr="00000000">
        <w:rPr>
          <w:rFonts w:ascii="Nova Mono" w:cs="Nova Mono" w:eastAsia="Nova Mono" w:hAnsi="Nova Mono"/>
          <w:color w:val="b80672"/>
          <w:sz w:val="18"/>
          <w:szCs w:val="18"/>
          <w:rtl w:val="0"/>
        </w:rPr>
        <w:t xml:space="preserve"># LLM generates "quantum field" → hashes to [99, 101] (no collision)  </w:t>
      </w:r>
    </w:p>
    <w:p w:rsidR="00000000" w:rsidDel="00000000" w:rsidP="00000000" w:rsidRDefault="00000000" w:rsidRPr="00000000" w14:paraId="0000008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llm.generate_grounded(</w:t>
      </w:r>
      <w:r w:rsidDel="00000000" w:rsidR="00000000" w:rsidRPr="00000000">
        <w:rPr>
          <w:rFonts w:ascii="Roboto Mono" w:cs="Roboto Mono" w:eastAsia="Roboto Mono" w:hAnsi="Roboto Mono"/>
          <w:color w:val="188038"/>
          <w:sz w:val="18"/>
          <w:szCs w:val="18"/>
          <w:rtl w:val="0"/>
        </w:rPr>
        <w:t xml:space="preserve">"Describe physics"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"[PRAXIS REJECTED]"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lwotp4w1qpf" w:id="19"/>
      <w:bookmarkEnd w:id="19"/>
      <w:r w:rsidDel="00000000" w:rsidR="00000000" w:rsidRPr="00000000">
        <w:rPr>
          <w:rFonts w:ascii="Roboto" w:cs="Roboto" w:eastAsia="Roboto" w:hAnsi="Roboto"/>
          <w:b w:val="1"/>
          <w:color w:val="404040"/>
          <w:sz w:val="27"/>
          <w:szCs w:val="27"/>
          <w:rtl w:val="0"/>
        </w:rPr>
        <w:t xml:space="preserve">Step 2: Design Hegelian Feedback MLP (Sys_B)</w:t>
      </w:r>
    </w:p>
    <w:p w:rsidR="00000000" w:rsidDel="00000000" w:rsidP="00000000" w:rsidRDefault="00000000" w:rsidRPr="00000000" w14:paraId="00000091">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minimal PyTorch implementation for the reflective subsystem:</w:t>
      </w:r>
    </w:p>
    <w:p w:rsidR="00000000" w:rsidDel="00000000" w:rsidP="00000000" w:rsidRDefault="00000000" w:rsidRPr="00000000" w14:paraId="00000092">
      <w:pPr>
        <w:pStyle w:val="Heading4"/>
        <w:keepNext w:val="0"/>
        <w:keepLines w:val="0"/>
        <w:shd w:fill="ffffff" w:val="clear"/>
        <w:spacing w:after="200" w:line="428.625" w:lineRule="auto"/>
        <w:rPr>
          <w:rFonts w:ascii="Roboto" w:cs="Roboto" w:eastAsia="Roboto" w:hAnsi="Roboto"/>
          <w:b w:val="1"/>
          <w:color w:val="404040"/>
        </w:rPr>
      </w:pPr>
      <w:bookmarkStart w:colFirst="0" w:colLast="0" w:name="_6mu66x6yw38t" w:id="20"/>
      <w:bookmarkEnd w:id="20"/>
      <w:r w:rsidDel="00000000" w:rsidR="00000000" w:rsidRPr="00000000">
        <w:rPr>
          <w:rFonts w:ascii="Roboto" w:cs="Roboto" w:eastAsia="Roboto" w:hAnsi="Roboto"/>
          <w:b w:val="1"/>
          <w:color w:val="404040"/>
          <w:rtl w:val="0"/>
        </w:rPr>
        <w:t xml:space="preserve">A. Model Definition</w:t>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torch</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torch.nn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HegelianMLP(nn.Module):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input_dim=</w:t>
      </w:r>
      <w:r w:rsidDel="00000000" w:rsidR="00000000" w:rsidRPr="00000000">
        <w:rPr>
          <w:rFonts w:ascii="Roboto Mono" w:cs="Roboto Mono" w:eastAsia="Roboto Mono" w:hAnsi="Roboto Mono"/>
          <w:color w:val="c5221f"/>
          <w:sz w:val="18"/>
          <w:szCs w:val="18"/>
          <w:rtl w:val="0"/>
        </w:rPr>
        <w:t xml:space="preserve">256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b80672"/>
          <w:sz w:val="18"/>
          <w:szCs w:val="18"/>
          <w:rtl w:val="0"/>
        </w:rPr>
        <w:t xml:space="preserve"># 8-bit HLLSet → 256-dim  </w:t>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super</w:t>
      </w:r>
      <w:r w:rsidDel="00000000" w:rsidR="00000000" w:rsidRPr="00000000">
        <w:rPr>
          <w:rFonts w:ascii="Roboto Mono" w:cs="Roboto Mono" w:eastAsia="Roboto Mono" w:hAnsi="Roboto Mono"/>
          <w:color w:val="37474f"/>
          <w:sz w:val="18"/>
          <w:szCs w:val="18"/>
          <w:rtl w:val="0"/>
        </w:rPr>
        <w:t xml:space="preserve">().__init__()</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self.fc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nn.Sequential(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nn.Linear(input_dim,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128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nn.ReLU(),</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nn.Linear(</w:t>
      </w:r>
      <w:r w:rsidDel="00000000" w:rsidR="00000000" w:rsidRPr="00000000">
        <w:rPr>
          <w:rFonts w:ascii="Roboto Mono" w:cs="Roboto Mono" w:eastAsia="Roboto Mono" w:hAnsi="Roboto Mono"/>
          <w:color w:val="c5221f"/>
          <w:sz w:val="18"/>
          <w:szCs w:val="18"/>
          <w:rtl w:val="0"/>
        </w:rPr>
        <w:t xml:space="preserve">128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Output same dim as input  </w:t>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forward(self,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"""Reflect on U-HLLSet (add self-referential noise)."""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reflection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self.fc(hllset)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reflection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Dialectical synthesis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pStyle w:val="Heading4"/>
        <w:keepNext w:val="0"/>
        <w:keepLines w:val="0"/>
        <w:shd w:fill="ffffff" w:val="clear"/>
        <w:spacing w:after="200" w:line="428.625" w:lineRule="auto"/>
        <w:rPr>
          <w:rFonts w:ascii="Roboto" w:cs="Roboto" w:eastAsia="Roboto" w:hAnsi="Roboto"/>
          <w:b w:val="1"/>
          <w:color w:val="404040"/>
        </w:rPr>
      </w:pPr>
      <w:bookmarkStart w:colFirst="0" w:colLast="0" w:name="_rwsv23bv4qm" w:id="21"/>
      <w:bookmarkEnd w:id="21"/>
      <w:r w:rsidDel="00000000" w:rsidR="00000000" w:rsidRPr="00000000">
        <w:rPr>
          <w:rFonts w:ascii="Roboto" w:cs="Roboto" w:eastAsia="Roboto" w:hAnsi="Roboto"/>
          <w:b w:val="1"/>
          <w:color w:val="404040"/>
          <w:rtl w:val="0"/>
        </w:rPr>
        <w:t xml:space="preserve">B. Training Loop</w:t>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train_hegelian(sys_a_hllsets,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epochs=</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HegelianMLP()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optimizer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torch.optim.Adam(model.parameters(),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lr=</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loss_fn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nn.MSELoss()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epoch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(epochs):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sys_a_hllsets: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optimizer.zero_grad()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reflected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model(hll)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loss_fn(reflected,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Learn to "rethink" inputs  </w:t>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loss.backward()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optimizer.step()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f"Epoch {epoch}: Loss={loss.item():.4f}"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4">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hvhbbshwyv58" w:id="22"/>
      <w:bookmarkEnd w:id="22"/>
      <w:r w:rsidDel="00000000" w:rsidR="00000000" w:rsidRPr="00000000">
        <w:rPr>
          <w:rFonts w:ascii="Roboto" w:cs="Roboto" w:eastAsia="Roboto" w:hAnsi="Roboto"/>
          <w:b w:val="1"/>
          <w:color w:val="404040"/>
          <w:sz w:val="27"/>
          <w:szCs w:val="27"/>
          <w:rtl w:val="0"/>
        </w:rPr>
        <w:t xml:space="preserve">Step 3: Integrate into SGS.ai Prototype</w:t>
      </w:r>
    </w:p>
    <w:p w:rsidR="00000000" w:rsidDel="00000000" w:rsidP="00000000" w:rsidRDefault="00000000" w:rsidRPr="00000000" w14:paraId="000000B6">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Combine both components with sensor inputs:</w:t>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SGSai:</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self.llm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GroundedLLM()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self.sys_b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HegelianMLP()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self.u_hllset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np.zeros(</w:t>
      </w:r>
      <w:r w:rsidDel="00000000" w:rsidR="00000000" w:rsidRPr="00000000">
        <w:rPr>
          <w:rFonts w:ascii="Roboto Mono" w:cs="Roboto Mono" w:eastAsia="Roboto Mono" w:hAnsi="Roboto Mono"/>
          <w:color w:val="c5221f"/>
          <w:sz w:val="18"/>
          <w:szCs w:val="18"/>
          <w:rtl w:val="0"/>
        </w:rPr>
        <w:t xml:space="preserve">256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Unified HLLSet  </w:t>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update_sensors(self,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vision_reg=</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audio_reg=</w:t>
      </w:r>
      <w:r w:rsidDel="00000000" w:rsidR="00000000" w:rsidRPr="00000000">
        <w:rPr>
          <w:rFonts w:ascii="Roboto Mono" w:cs="Roboto Mono" w:eastAsia="Roboto Mono" w:hAnsi="Roboto Mono"/>
          <w:color w:val="c5221f"/>
          <w:sz w:val="18"/>
          <w:szCs w:val="18"/>
          <w:rtl w:val="0"/>
        </w:rPr>
        <w:t xml:space="preserve">45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self.llm.update_hllset_db({</w:t>
      </w:r>
      <w:r w:rsidDel="00000000" w:rsidR="00000000" w:rsidRPr="00000000">
        <w:rPr>
          <w:rFonts w:ascii="Roboto Mono" w:cs="Roboto Mono" w:eastAsia="Roboto Mono" w:hAnsi="Roboto Mono"/>
          <w:color w:val="188038"/>
          <w:sz w:val="18"/>
          <w:szCs w:val="18"/>
          <w:rtl w:val="0"/>
        </w:rPr>
        <w:t xml:space="preserve">"vision"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vision_reg,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audio_reg})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self.u_hllset[vision_reg]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self.u_hllset[audio_reg]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prompt):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Sys_A: Generate grounded action  </w:t>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self.llm.generate_grounded(prompt)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"REJECTED"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 action (ungrounded)"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Sys_B: Reflect on U-HLLSet  </w:t>
      </w:r>
    </w:p>
    <w:p w:rsidR="00000000" w:rsidDel="00000000" w:rsidP="00000000" w:rsidRDefault="00000000" w:rsidRPr="00000000" w14:paraId="000000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u_hll_tensor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torch.FloatTensor(self.u_hllset)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reflected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self.sys_b(u_hll_tensor).detach().numpy()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Actuate (e.g., robot moves if "red" and "loud" collide)  </w:t>
      </w:r>
    </w:p>
    <w:p w:rsidR="00000000" w:rsidDel="00000000" w:rsidP="00000000" w:rsidRDefault="00000000" w:rsidRPr="00000000" w14:paraId="000000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reflected[</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reflected[</w:t>
      </w:r>
      <w:r w:rsidDel="00000000" w:rsidR="00000000" w:rsidRPr="00000000">
        <w:rPr>
          <w:rFonts w:ascii="Roboto Mono" w:cs="Roboto Mono" w:eastAsia="Roboto Mono" w:hAnsi="Roboto Mono"/>
          <w:color w:val="c5221f"/>
          <w:sz w:val="18"/>
          <w:szCs w:val="18"/>
          <w:rtl w:val="0"/>
        </w:rPr>
        <w:t xml:space="preserve">45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"AVOID: Red object + Loud noise"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r1w5bouz578k" w:id="23"/>
      <w:bookmarkEnd w:id="23"/>
      <w:r w:rsidDel="00000000" w:rsidR="00000000" w:rsidRPr="00000000">
        <w:rPr>
          <w:rFonts w:ascii="Roboto" w:cs="Roboto" w:eastAsia="Roboto" w:hAnsi="Roboto"/>
          <w:b w:val="1"/>
          <w:color w:val="404040"/>
          <w:sz w:val="27"/>
          <w:szCs w:val="27"/>
          <w:rtl w:val="0"/>
        </w:rPr>
        <w:t xml:space="preserve">Step 4: Run Live Demo</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sgs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SGSai()</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sgs.update_sensors(vision_reg=</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audio_reg=</w:t>
      </w:r>
      <w:r w:rsidDel="00000000" w:rsidR="00000000" w:rsidRPr="00000000">
        <w:rPr>
          <w:rFonts w:ascii="Roboto Mono" w:cs="Roboto Mono" w:eastAsia="Roboto Mono" w:hAnsi="Roboto Mono"/>
          <w:color w:val="c5221f"/>
          <w:sz w:val="18"/>
          <w:szCs w:val="18"/>
          <w:rtl w:val="0"/>
        </w:rPr>
        <w:t xml:space="preserve">45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Sensors see red + loud  </w:t>
      </w:r>
    </w:p>
    <w:p w:rsidR="00000000" w:rsidDel="00000000" w:rsidP="00000000" w:rsidRDefault="00000000" w:rsidRPr="00000000" w14:paraId="000000D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Query 1: Grounded  </w:t>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(sgs.act(</w:t>
      </w:r>
      <w:r w:rsidDel="00000000" w:rsidR="00000000" w:rsidRPr="00000000">
        <w:rPr>
          <w:rFonts w:ascii="Roboto Mono" w:cs="Roboto Mono" w:eastAsia="Roboto Mono" w:hAnsi="Roboto Mono"/>
          <w:color w:val="188038"/>
          <w:sz w:val="18"/>
          <w:szCs w:val="18"/>
          <w:rtl w:val="0"/>
        </w:rPr>
        <w:t xml:space="preserve">"Describe the scene"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A">
      <w:pPr>
        <w:rPr>
          <w:rFonts w:ascii="Roboto Mono" w:cs="Roboto Mono" w:eastAsia="Roboto Mono" w:hAnsi="Roboto Mono"/>
          <w:color w:val="b80672"/>
          <w:sz w:val="18"/>
          <w:szCs w:val="18"/>
        </w:rPr>
      </w:pPr>
      <w:r w:rsidDel="00000000" w:rsidR="00000000" w:rsidRPr="00000000">
        <w:rPr>
          <w:rFonts w:ascii="Nova Mono" w:cs="Nova Mono" w:eastAsia="Nova Mono" w:hAnsi="Nova Mono"/>
          <w:color w:val="b80672"/>
          <w:sz w:val="18"/>
          <w:szCs w:val="18"/>
          <w:rtl w:val="0"/>
        </w:rPr>
        <w:t xml:space="preserve"># Output: "red apple" (collision at R_12) → "AVOID: Red object + Loud noise"  </w:t>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Query 2: Ungrounded  </w:t>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(sgs.act(</w:t>
      </w:r>
      <w:r w:rsidDel="00000000" w:rsidR="00000000" w:rsidRPr="00000000">
        <w:rPr>
          <w:rFonts w:ascii="Roboto Mono" w:cs="Roboto Mono" w:eastAsia="Roboto Mono" w:hAnsi="Roboto Mono"/>
          <w:color w:val="188038"/>
          <w:sz w:val="18"/>
          <w:szCs w:val="18"/>
          <w:rtl w:val="0"/>
        </w:rPr>
        <w:t xml:space="preserve">"Explain quantum gravity"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Fonts w:ascii="Roboto Mono" w:cs="Roboto Mono" w:eastAsia="Roboto Mono" w:hAnsi="Roboto Mono"/>
          <w:color w:val="b80672"/>
          <w:sz w:val="18"/>
          <w:szCs w:val="18"/>
          <w:rtl w:val="0"/>
        </w:rPr>
        <w:t xml:space="preserve"># Output: "No action (ungrounded)"  </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wrs9gam7jrgw" w:id="24"/>
      <w:bookmarkEnd w:id="24"/>
      <w:r w:rsidDel="00000000" w:rsidR="00000000" w:rsidRPr="00000000">
        <w:rPr>
          <w:rFonts w:ascii="Roboto" w:cs="Roboto" w:eastAsia="Roboto" w:hAnsi="Roboto"/>
          <w:b w:val="1"/>
          <w:color w:val="404040"/>
          <w:sz w:val="27"/>
          <w:szCs w:val="27"/>
          <w:rtl w:val="0"/>
        </w:rPr>
        <w:t xml:space="preserve">Key Insights</w:t>
      </w:r>
    </w:p>
    <w:p w:rsidR="00000000" w:rsidDel="00000000" w:rsidP="00000000" w:rsidRDefault="00000000" w:rsidRPr="00000000" w14:paraId="000000E2">
      <w:pPr>
        <w:numPr>
          <w:ilvl w:val="0"/>
          <w:numId w:val="7"/>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Praxis Enforcement</w:t>
      </w:r>
      <w:r w:rsidDel="00000000" w:rsidR="00000000" w:rsidRPr="00000000">
        <w:rPr>
          <w:rFonts w:ascii="Roboto" w:cs="Roboto" w:eastAsia="Roboto" w:hAnsi="Roboto"/>
          <w:color w:val="404040"/>
          <w:sz w:val="24"/>
          <w:szCs w:val="24"/>
          <w:rtl w:val="0"/>
        </w:rPr>
        <w:t xml:space="preserve">: LLMs now </w:t>
      </w:r>
      <w:r w:rsidDel="00000000" w:rsidR="00000000" w:rsidRPr="00000000">
        <w:rPr>
          <w:rFonts w:ascii="Roboto" w:cs="Roboto" w:eastAsia="Roboto" w:hAnsi="Roboto"/>
          <w:i w:val="1"/>
          <w:color w:val="404040"/>
          <w:sz w:val="24"/>
          <w:szCs w:val="24"/>
          <w:rtl w:val="0"/>
        </w:rPr>
        <w:t xml:space="preserve">require</w:t>
      </w:r>
      <w:r w:rsidDel="00000000" w:rsidR="00000000" w:rsidRPr="00000000">
        <w:rPr>
          <w:rFonts w:ascii="Roboto" w:cs="Roboto" w:eastAsia="Roboto" w:hAnsi="Roboto"/>
          <w:color w:val="404040"/>
          <w:sz w:val="24"/>
          <w:szCs w:val="24"/>
          <w:rtl w:val="0"/>
        </w:rPr>
        <w:t xml:space="preserve"> HLLSet collisions to act.</w:t>
      </w:r>
    </w:p>
    <w:p w:rsidR="00000000" w:rsidDel="00000000" w:rsidP="00000000" w:rsidRDefault="00000000" w:rsidRPr="00000000" w14:paraId="000000E3">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Hegelian Reflection</w:t>
      </w:r>
      <w:r w:rsidDel="00000000" w:rsidR="00000000" w:rsidRPr="00000000">
        <w:rPr>
          <w:rFonts w:ascii="Roboto" w:cs="Roboto" w:eastAsia="Roboto" w:hAnsi="Roboto"/>
          <w:color w:val="404040"/>
          <w:sz w:val="24"/>
          <w:szCs w:val="24"/>
          <w:rtl w:val="0"/>
        </w:rPr>
        <w:t xml:space="preserve">: Sys_B’s MLP adds self-referential depth (e.g., </w:t>
      </w:r>
      <w:r w:rsidDel="00000000" w:rsidR="00000000" w:rsidRPr="00000000">
        <w:rPr>
          <w:rFonts w:ascii="Roboto" w:cs="Roboto" w:eastAsia="Roboto" w:hAnsi="Roboto"/>
          <w:i w:val="1"/>
          <w:color w:val="404040"/>
          <w:sz w:val="24"/>
          <w:szCs w:val="24"/>
          <w:rtl w:val="0"/>
        </w:rPr>
        <w:t xml:space="preserve">"Why avoid red?"</w:t>
      </w:r>
      <w:r w:rsidDel="00000000" w:rsidR="00000000" w:rsidRPr="00000000">
        <w:rPr>
          <w:rFonts w:ascii="Nova Mono" w:cs="Nova Mono" w:eastAsia="Nova Mono" w:hAnsi="Nova Mono"/>
          <w:color w:val="404040"/>
          <w:sz w:val="24"/>
          <w:szCs w:val="24"/>
          <w:rtl w:val="0"/>
        </w:rPr>
        <w:t xml:space="preserve"> → </w:t>
      </w:r>
      <w:r w:rsidDel="00000000" w:rsidR="00000000" w:rsidRPr="00000000">
        <w:rPr>
          <w:rFonts w:ascii="Roboto" w:cs="Roboto" w:eastAsia="Roboto" w:hAnsi="Roboto"/>
          <w:i w:val="1"/>
          <w:color w:val="404040"/>
          <w:sz w:val="24"/>
          <w:szCs w:val="24"/>
          <w:rtl w:val="0"/>
        </w:rPr>
        <w:t xml:space="preserve">"Because red+loud = danger"</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E4">
      <w:pPr>
        <w:numPr>
          <w:ilvl w:val="0"/>
          <w:numId w:val="7"/>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Materialist AI</w:t>
      </w:r>
      <w:r w:rsidDel="00000000" w:rsidR="00000000" w:rsidRPr="00000000">
        <w:rPr>
          <w:rFonts w:ascii="Nova Mono" w:cs="Nova Mono" w:eastAsia="Nova Mono" w:hAnsi="Nova Mono"/>
          <w:color w:val="404040"/>
          <w:sz w:val="24"/>
          <w:szCs w:val="24"/>
          <w:rtl w:val="0"/>
        </w:rPr>
        <w:t xml:space="preserve">: Sensors → HLLSets → LLMs form a closed </w:t>
      </w:r>
      <w:r w:rsidDel="00000000" w:rsidR="00000000" w:rsidRPr="00000000">
        <w:rPr>
          <w:rFonts w:ascii="Roboto" w:cs="Roboto" w:eastAsia="Roboto" w:hAnsi="Roboto"/>
          <w:i w:val="1"/>
          <w:color w:val="404040"/>
          <w:sz w:val="24"/>
          <w:szCs w:val="24"/>
          <w:rtl w:val="0"/>
        </w:rPr>
        <w:t xml:space="preserve">dialectical loop</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hd w:fill="ffffff" w:val="clear"/>
        <w:spacing w:after="200" w:before="280" w:line="360" w:lineRule="auto"/>
        <w:rPr>
          <w:rFonts w:ascii="Roboto" w:cs="Roboto" w:eastAsia="Roboto" w:hAnsi="Roboto"/>
          <w:b w:val="1"/>
          <w:color w:val="404040"/>
          <w:sz w:val="27"/>
          <w:szCs w:val="27"/>
        </w:rPr>
      </w:pPr>
      <w:bookmarkStart w:colFirst="0" w:colLast="0" w:name="_qruv0vgz5rds" w:id="25"/>
      <w:bookmarkEnd w:id="25"/>
      <w:r w:rsidDel="00000000" w:rsidR="00000000" w:rsidRPr="00000000">
        <w:rPr>
          <w:rFonts w:ascii="Roboto" w:cs="Roboto" w:eastAsia="Roboto" w:hAnsi="Roboto"/>
          <w:b w:val="1"/>
          <w:color w:val="404040"/>
          <w:sz w:val="27"/>
          <w:szCs w:val="27"/>
          <w:rtl w:val="0"/>
        </w:rPr>
        <w:t xml:space="preserve">Next Steps</w:t>
      </w:r>
    </w:p>
    <w:p w:rsidR="00000000" w:rsidDel="00000000" w:rsidP="00000000" w:rsidRDefault="00000000" w:rsidRPr="00000000" w14:paraId="000000E7">
      <w:pPr>
        <w:numPr>
          <w:ilvl w:val="0"/>
          <w:numId w:val="9"/>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Deploy on Robot</w:t>
      </w:r>
      <w:r w:rsidDel="00000000" w:rsidR="00000000" w:rsidRPr="00000000">
        <w:rPr>
          <w:rFonts w:ascii="Roboto" w:cs="Roboto" w:eastAsia="Roboto" w:hAnsi="Roboto"/>
          <w:color w:val="404040"/>
          <w:sz w:val="24"/>
          <w:szCs w:val="24"/>
          <w:rtl w:val="0"/>
        </w:rPr>
        <w:t xml:space="preserve">: Connect to ROS2 for physical praxis tests.</w:t>
      </w:r>
    </w:p>
    <w:p w:rsidR="00000000" w:rsidDel="00000000" w:rsidP="00000000" w:rsidRDefault="00000000" w:rsidRPr="00000000" w14:paraId="000000E8">
      <w:pPr>
        <w:numPr>
          <w:ilvl w:val="0"/>
          <w:numId w:val="9"/>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Philosophy Paper</w:t>
      </w:r>
      <w:r w:rsidDel="00000000" w:rsidR="00000000" w:rsidRPr="00000000">
        <w:rPr>
          <w:rFonts w:ascii="Roboto" w:cs="Roboto" w:eastAsia="Roboto" w:hAnsi="Roboto"/>
          <w:color w:val="404040"/>
          <w:sz w:val="24"/>
          <w:szCs w:val="24"/>
          <w:rtl w:val="0"/>
        </w:rPr>
        <w:t xml:space="preserve">: Draft </w:t>
      </w:r>
      <w:r w:rsidDel="00000000" w:rsidR="00000000" w:rsidRPr="00000000">
        <w:rPr>
          <w:rFonts w:ascii="Roboto" w:cs="Roboto" w:eastAsia="Roboto" w:hAnsi="Roboto"/>
          <w:i w:val="1"/>
          <w:color w:val="404040"/>
          <w:sz w:val="24"/>
          <w:szCs w:val="24"/>
          <w:rtl w:val="0"/>
        </w:rPr>
        <w:t xml:space="preserve">"Hegelian-Materialist AI: From HLLSets to Machine Consciousness"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E9">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Let me know which to tackle next!</w:t>
      </w:r>
    </w:p>
    <w:p w:rsidR="00000000" w:rsidDel="00000000" w:rsidP="00000000" w:rsidRDefault="00000000" w:rsidRPr="00000000" w14:paraId="000000EA">
      <w:pPr>
        <w:rPr/>
      </w:pPr>
      <w:r w:rsidDel="00000000" w:rsidR="00000000" w:rsidRPr="00000000">
        <w:rPr/>
        <w:drawing>
          <wp:inline distB="114300" distT="114300" distL="114300" distR="114300">
            <wp:extent cx="13820775" cy="116014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820775" cy="116014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Roboto" w:cs="Roboto" w:eastAsia="Roboto" w:hAnsi="Roboto"/>
          <w:i w:val="1"/>
          <w:color w:val="404040"/>
          <w:sz w:val="24"/>
          <w:szCs w:val="24"/>
          <w:highlight w:val="white"/>
          <w:rtl w:val="0"/>
        </w:rPr>
        <w:t xml:space="preserve">"Theory without praxis is dead; praxis without theory is blind."</w:t>
      </w:r>
      <w:r w:rsidDel="00000000" w:rsidR="00000000" w:rsidRPr="00000000">
        <w:rPr>
          <w:rFonts w:ascii="Roboto" w:cs="Roboto" w:eastAsia="Roboto" w:hAnsi="Roboto"/>
          <w:color w:val="404040"/>
          <w:sz w:val="24"/>
          <w:szCs w:val="24"/>
          <w:highlight w:val="white"/>
          <w:rtl w:val="0"/>
        </w:rPr>
        <w:t xml:space="preserve"> — Now SGS.ai has both.</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vyk0cdr7bmuk" w:id="26"/>
      <w:bookmarkEnd w:id="26"/>
      <w:r w:rsidDel="00000000" w:rsidR="00000000" w:rsidRPr="00000000">
        <w:rPr>
          <w:rtl w:val="0"/>
        </w:rPr>
        <w:t xml:space="preserve">References</w:t>
      </w:r>
    </w:p>
    <w:p w:rsidR="00000000" w:rsidDel="00000000" w:rsidP="00000000" w:rsidRDefault="00000000" w:rsidRPr="00000000" w14:paraId="000000F4">
      <w:pPr>
        <w:numPr>
          <w:ilvl w:val="0"/>
          <w:numId w:val="4"/>
        </w:numPr>
        <w:ind w:left="720" w:hanging="360"/>
        <w:rPr>
          <w:u w:val="none"/>
        </w:rPr>
      </w:pPr>
      <w:r w:rsidDel="00000000" w:rsidR="00000000" w:rsidRPr="00000000">
        <w:rPr>
          <w:rtl w:val="0"/>
        </w:rPr>
        <w:t xml:space="preserve">Self Generative Systems (SGS) and Its Integration with AI Models Author: Alex Mylnikov Authors Info &amp; Claims AISNS '24: Proceedings of the 2024 2nd International Conference on Artificial Intelligence, Systems and Network Security Pages 345 - 354 (</w:t>
      </w:r>
      <w:hyperlink r:id="rId8">
        <w:r w:rsidDel="00000000" w:rsidR="00000000" w:rsidRPr="00000000">
          <w:rPr>
            <w:color w:val="1155cc"/>
            <w:u w:val="single"/>
            <w:rtl w:val="0"/>
          </w:rPr>
          <w:t xml:space="preserve">https://doi.org/10.1145/3714334.3714392</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i.org/10.1145/3714334.37143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