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83C3F" w14:textId="3A19202B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C00000"/>
          <w:sz w:val="36"/>
          <w:lang w:val="es-MX"/>
        </w:rPr>
        <w:t>RÚBRICA DE EVALUACIÓN: NARRATIVA DE DATOS APLICADA AL SRS</w:t>
      </w:r>
    </w:p>
    <w:p w14:paraId="1D4C2E55" w14:textId="1D91CF34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505050"/>
          <w:sz w:val="22"/>
          <w:lang w:val="es-MX"/>
        </w:rPr>
        <w:t>Proyectos de Especificación de Requisitos de Software · Ingeniería de Requisitos · Puntaje total: 20 puntos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1FBDEABB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E9A2682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Asignatura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4AC40279" w14:textId="1AA9E736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Estudiante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5C9FAD1A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74C0B3C8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Puntaje obtenido</w:t>
            </w:r>
          </w:p>
        </w:tc>
      </w:tr>
      <w:tr w:rsidR="00587BAB" w:rsidRPr="00587BAB" w14:paraId="51AA876E" w14:textId="77777777">
        <w:trPr>
          <w:jc w:val="center"/>
        </w:trPr>
        <w:tc>
          <w:tcPr>
            <w:tcW w:w="2450" w:type="dxa"/>
            <w:vAlign w:val="center"/>
          </w:tcPr>
          <w:p w14:paraId="53E2D123" w14:textId="77FBAF8E" w:rsidR="00587BAB" w:rsidRPr="00587BAB" w:rsidRDefault="00587BAB" w:rsidP="00587BAB">
            <w:pPr>
              <w:rPr>
                <w:lang w:val="es-EC"/>
              </w:rPr>
            </w:pPr>
            <w:r w:rsidRPr="006C78D2">
              <w:rPr>
                <w:sz w:val="18"/>
                <w:lang w:val="es-AR"/>
              </w:rPr>
              <w:t xml:space="preserve"> Análisis y Diseño de S</w:t>
            </w:r>
            <w:r>
              <w:rPr>
                <w:sz w:val="18"/>
                <w:lang w:val="es-AR"/>
              </w:rPr>
              <w:t>oftware</w:t>
            </w:r>
          </w:p>
        </w:tc>
        <w:tc>
          <w:tcPr>
            <w:tcW w:w="2450" w:type="dxa"/>
            <w:vAlign w:val="center"/>
          </w:tcPr>
          <w:p w14:paraId="3F7E1750" w14:textId="769FF81A" w:rsidR="00587BAB" w:rsidRPr="00587BAB" w:rsidRDefault="00587BAB" w:rsidP="00587BAB">
            <w:pPr>
              <w:rPr>
                <w:lang w:val="es-EC"/>
              </w:rPr>
            </w:pPr>
            <w:r w:rsidRPr="00587BAB">
              <w:rPr>
                <w:sz w:val="18"/>
                <w:lang w:val="es-EC"/>
              </w:rPr>
              <w:t xml:space="preserve"> </w:t>
            </w:r>
            <w:r>
              <w:rPr>
                <w:sz w:val="18"/>
                <w:lang w:val="es-EC"/>
              </w:rPr>
              <w:t>Erick Obando</w:t>
            </w:r>
          </w:p>
        </w:tc>
        <w:tc>
          <w:tcPr>
            <w:tcW w:w="2450" w:type="dxa"/>
            <w:vAlign w:val="center"/>
          </w:tcPr>
          <w:p w14:paraId="63512B9B" w14:textId="4985BFB7" w:rsidR="00587BAB" w:rsidRPr="00587BAB" w:rsidRDefault="00587BAB" w:rsidP="00587BAB">
            <w:pPr>
              <w:rPr>
                <w:lang w:val="es-EC"/>
              </w:rPr>
            </w:pPr>
            <w:r>
              <w:rPr>
                <w:sz w:val="18"/>
                <w:lang w:val="es-EC"/>
              </w:rPr>
              <w:t>2</w:t>
            </w:r>
            <w:r w:rsidR="00113698">
              <w:rPr>
                <w:sz w:val="18"/>
                <w:lang w:val="es-EC"/>
              </w:rPr>
              <w:t>3</w:t>
            </w:r>
            <w:r>
              <w:rPr>
                <w:sz w:val="18"/>
                <w:lang w:val="es-EC"/>
              </w:rPr>
              <w:t>-04-2026</w:t>
            </w:r>
          </w:p>
        </w:tc>
        <w:tc>
          <w:tcPr>
            <w:tcW w:w="2450" w:type="dxa"/>
            <w:vAlign w:val="center"/>
          </w:tcPr>
          <w:p w14:paraId="3C02C774" w14:textId="77777777" w:rsidR="00587BAB" w:rsidRPr="00587BAB" w:rsidRDefault="00587BAB" w:rsidP="00587BAB">
            <w:pPr>
              <w:rPr>
                <w:lang w:val="es-EC"/>
              </w:rPr>
            </w:pPr>
            <w:r w:rsidRPr="00587BAB">
              <w:rPr>
                <w:sz w:val="18"/>
                <w:lang w:val="es-EC"/>
              </w:rPr>
              <w:t xml:space="preserve"> </w:t>
            </w:r>
          </w:p>
        </w:tc>
      </w:tr>
    </w:tbl>
    <w:p w14:paraId="161A5C15" w14:textId="77777777" w:rsidR="00DC4291" w:rsidRPr="00506E45" w:rsidRDefault="006A1737">
      <w:pPr>
        <w:spacing w:before="160"/>
        <w:rPr>
          <w:lang w:val="es-MX"/>
        </w:rPr>
      </w:pPr>
      <w:r w:rsidRPr="00506E45">
        <w:rPr>
          <w:b/>
          <w:lang w:val="es-MX"/>
        </w:rPr>
        <w:t xml:space="preserve">Base conceptual. </w:t>
      </w:r>
      <w:r w:rsidRPr="00506E45">
        <w:rPr>
          <w:lang w:val="es-MX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0C4B524C" w14:textId="77777777" w:rsidR="00DC4291" w:rsidRPr="00506E45" w:rsidRDefault="006A1737">
      <w:pPr>
        <w:keepNext/>
        <w:rPr>
          <w:lang w:val="es-MX"/>
        </w:rPr>
      </w:pPr>
      <w:r w:rsidRPr="00506E45">
        <w:rPr>
          <w:b/>
          <w:color w:val="C00000"/>
          <w:sz w:val="24"/>
          <w:lang w:val="es-MX"/>
        </w:rPr>
        <w:t>Equivalencia entre narrativa de datos y estructura del proyecto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600"/>
      </w:tblGrid>
      <w:tr w:rsidR="00DC4291" w:rsidRPr="00113698" w14:paraId="3A09A7A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40A0D7B8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Ítem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75808AD4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Elemento de narrativa</w:t>
            </w:r>
          </w:p>
        </w:tc>
        <w:tc>
          <w:tcPr>
            <w:tcW w:w="5600" w:type="dxa"/>
            <w:shd w:val="clear" w:color="auto" w:fill="666666"/>
            <w:vAlign w:val="center"/>
          </w:tcPr>
          <w:p w14:paraId="5F5AD0D0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b/>
                <w:color w:val="FFFFFF"/>
                <w:sz w:val="18"/>
                <w:lang w:val="es-MX"/>
              </w:rPr>
              <w:t>Qué debe evidenciar el estudiante en el SRS</w:t>
            </w:r>
          </w:p>
        </w:tc>
      </w:tr>
      <w:tr w:rsidR="00DC4291" w:rsidRPr="00113698" w14:paraId="36F0FED3" w14:textId="77777777">
        <w:trPr>
          <w:jc w:val="center"/>
        </w:trPr>
        <w:tc>
          <w:tcPr>
            <w:tcW w:w="1800" w:type="dxa"/>
            <w:vAlign w:val="center"/>
          </w:tcPr>
          <w:p w14:paraId="1F72C289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Problema</w:t>
            </w:r>
          </w:p>
        </w:tc>
        <w:tc>
          <w:tcPr>
            <w:tcW w:w="2400" w:type="dxa"/>
            <w:vAlign w:val="center"/>
          </w:tcPr>
          <w:p w14:paraId="109DD312" w14:textId="77777777" w:rsidR="00DC4291" w:rsidRPr="00587BAB" w:rsidRDefault="006A1737">
            <w:pPr>
              <w:jc w:val="center"/>
              <w:rPr>
                <w:lang w:val="es-EC"/>
              </w:rPr>
            </w:pPr>
            <w:r w:rsidRPr="00587BAB">
              <w:rPr>
                <w:sz w:val="18"/>
                <w:lang w:val="es-EC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1B710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DC4291" w:rsidRPr="00113698" w14:paraId="267AA8E0" w14:textId="77777777">
        <w:trPr>
          <w:jc w:val="center"/>
        </w:trPr>
        <w:tc>
          <w:tcPr>
            <w:tcW w:w="1800" w:type="dxa"/>
            <w:vAlign w:val="center"/>
          </w:tcPr>
          <w:p w14:paraId="566CAE8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227074FE" w14:textId="77777777" w:rsidR="00DC4291" w:rsidRDefault="006A1737">
            <w:pPr>
              <w:jc w:val="center"/>
            </w:pPr>
            <w:r>
              <w:rPr>
                <w:sz w:val="18"/>
              </w:rPr>
              <w:t>Escenario / antecedentes relevantes</w:t>
            </w:r>
          </w:p>
        </w:tc>
        <w:tc>
          <w:tcPr>
            <w:tcW w:w="5600" w:type="dxa"/>
            <w:vAlign w:val="center"/>
          </w:tcPr>
          <w:p w14:paraId="4F4509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DC4291" w:rsidRPr="00113698" w14:paraId="7899CF1E" w14:textId="77777777">
        <w:trPr>
          <w:jc w:val="center"/>
        </w:trPr>
        <w:tc>
          <w:tcPr>
            <w:tcW w:w="1800" w:type="dxa"/>
            <w:vAlign w:val="center"/>
          </w:tcPr>
          <w:p w14:paraId="4AAD53F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767B2C94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6E6A21A6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DC4291" w:rsidRPr="00113698" w14:paraId="1842A714" w14:textId="77777777">
        <w:trPr>
          <w:jc w:val="center"/>
        </w:trPr>
        <w:tc>
          <w:tcPr>
            <w:tcW w:w="1800" w:type="dxa"/>
            <w:vAlign w:val="center"/>
          </w:tcPr>
          <w:p w14:paraId="3FABAECE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Recomendaciones</w:t>
            </w:r>
          </w:p>
        </w:tc>
        <w:tc>
          <w:tcPr>
            <w:tcW w:w="2400" w:type="dxa"/>
            <w:vAlign w:val="center"/>
          </w:tcPr>
          <w:p w14:paraId="385DE6E2" w14:textId="77777777" w:rsidR="00DC4291" w:rsidRDefault="006A1737">
            <w:pPr>
              <w:jc w:val="center"/>
            </w:pPr>
            <w:r>
              <w:rPr>
                <w:sz w:val="18"/>
              </w:rPr>
              <w:t>Resolución / acciones propuestas</w:t>
            </w:r>
          </w:p>
        </w:tc>
        <w:tc>
          <w:tcPr>
            <w:tcW w:w="5600" w:type="dxa"/>
            <w:vAlign w:val="center"/>
          </w:tcPr>
          <w:p w14:paraId="056F41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501077E4" w14:textId="77777777" w:rsidR="00DC4291" w:rsidRDefault="006A1737">
      <w:pPr>
        <w:keepNext/>
        <w:spacing w:before="160"/>
      </w:pPr>
      <w:r>
        <w:rPr>
          <w:b/>
          <w:color w:val="C00000"/>
          <w:sz w:val="24"/>
        </w:rPr>
        <w:lastRenderedPageBreak/>
        <w:t>Rúbrica analítica sobre 20 puntos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DC4291" w14:paraId="19943E28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22D44690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Ítem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44A3C8E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5A5ED71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Excelente</w:t>
            </w:r>
            <w:r>
              <w:rPr>
                <w:b/>
                <w:color w:val="FFFFFF"/>
                <w:sz w:val="17"/>
              </w:rPr>
              <w:br/>
              <w:t>5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036DE499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Bueno</w:t>
            </w:r>
            <w:r>
              <w:rPr>
                <w:b/>
                <w:color w:val="FFFFFF"/>
                <w:sz w:val="17"/>
              </w:rPr>
              <w:br/>
              <w:t>4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29E77C41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Básico</w:t>
            </w:r>
            <w:r>
              <w:rPr>
                <w:b/>
                <w:color w:val="FFFFFF"/>
                <w:sz w:val="17"/>
              </w:rPr>
              <w:br/>
              <w:t>2–3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309685B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Insuficiente</w:t>
            </w:r>
            <w:r>
              <w:rPr>
                <w:b/>
                <w:color w:val="FFFFFF"/>
                <w:sz w:val="17"/>
              </w:rPr>
              <w:br/>
              <w:t>0–1 pts</w:t>
            </w:r>
          </w:p>
        </w:tc>
      </w:tr>
      <w:tr w:rsidR="00DC4291" w:rsidRPr="00113698" w14:paraId="2DF512A4" w14:textId="77777777">
        <w:trPr>
          <w:jc w:val="center"/>
        </w:trPr>
        <w:tc>
          <w:tcPr>
            <w:tcW w:w="1150" w:type="dxa"/>
            <w:vAlign w:val="center"/>
          </w:tcPr>
          <w:p w14:paraId="6721505B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Problema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0414AC5F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28256EE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3F1CB58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B6D4141" w14:textId="77777777" w:rsidR="00DC4291" w:rsidRPr="00587BAB" w:rsidRDefault="006A1737">
            <w:pPr>
              <w:rPr>
                <w:lang w:val="es-EC"/>
              </w:rPr>
            </w:pPr>
            <w:r w:rsidRPr="00587BAB">
              <w:rPr>
                <w:sz w:val="16"/>
                <w:lang w:val="es-EC"/>
              </w:rPr>
              <w:t>Problema general o poco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396D3773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identifica el problema de requisitos o lo presenta de forma confusa y desconectada del proyecto.</w:t>
            </w:r>
          </w:p>
        </w:tc>
      </w:tr>
      <w:tr w:rsidR="00DC4291" w:rsidRPr="00113698" w14:paraId="4A1ED991" w14:textId="77777777">
        <w:trPr>
          <w:jc w:val="center"/>
        </w:trPr>
        <w:tc>
          <w:tcPr>
            <w:tcW w:w="1150" w:type="dxa"/>
            <w:vAlign w:val="center"/>
          </w:tcPr>
          <w:p w14:paraId="2DD8EB94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Desarrollo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5D269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243874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24CD28B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6DA04D9F" w14:textId="77777777" w:rsidR="00DC4291" w:rsidRPr="00587BAB" w:rsidRDefault="006A1737">
            <w:pPr>
              <w:rPr>
                <w:lang w:val="es-EC"/>
              </w:rPr>
            </w:pPr>
            <w:r w:rsidRPr="00587BAB">
              <w:rPr>
                <w:sz w:val="16"/>
                <w:lang w:val="es-EC"/>
              </w:rPr>
              <w:t>Incluye información limitada, repetitiva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39CEB5BD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desarrolla el contexto del proyecto o la información presentada no se relaciona con el problema de requisitos.</w:t>
            </w:r>
          </w:p>
        </w:tc>
      </w:tr>
      <w:tr w:rsidR="00DC4291" w:rsidRPr="00113698" w14:paraId="42131BC4" w14:textId="77777777">
        <w:trPr>
          <w:jc w:val="center"/>
        </w:trPr>
        <w:tc>
          <w:tcPr>
            <w:tcW w:w="1150" w:type="dxa"/>
            <w:vAlign w:val="center"/>
          </w:tcPr>
          <w:p w14:paraId="1C8D7B93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Idea central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ACA7F74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458889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2202EC32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652C0F21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664D6470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existe una idea central identificable o no guarda relación con el análisis del SRS.</w:t>
            </w:r>
          </w:p>
        </w:tc>
      </w:tr>
      <w:tr w:rsidR="00DC4291" w:rsidRPr="00113698" w14:paraId="48C27500" w14:textId="77777777">
        <w:trPr>
          <w:jc w:val="center"/>
        </w:trPr>
        <w:tc>
          <w:tcPr>
            <w:tcW w:w="1150" w:type="dxa"/>
            <w:vAlign w:val="center"/>
          </w:tcPr>
          <w:p w14:paraId="721D0A70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Recomendaciones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5F265B8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5D92392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4DA7C20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37CC0C45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29FF789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propone recomendaciones útiles o estas no se conectan con el problema, la evidencia ni el SRS.</w:t>
            </w:r>
          </w:p>
        </w:tc>
      </w:tr>
    </w:tbl>
    <w:p w14:paraId="670F5EA9" w14:textId="77777777" w:rsidR="00DC4291" w:rsidRDefault="006A1737">
      <w:pPr>
        <w:keepNext/>
        <w:spacing w:before="160"/>
      </w:pPr>
      <w:r>
        <w:rPr>
          <w:b/>
          <w:color w:val="C00000"/>
          <w:sz w:val="24"/>
        </w:rPr>
        <w:t>Escala de interpretación del resultado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4ECA466D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53AF552E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0863B31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3DAF42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1D4E10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0–10</w:t>
            </w:r>
          </w:p>
        </w:tc>
      </w:tr>
      <w:tr w:rsidR="00DC4291" w14:paraId="35D8E326" w14:textId="77777777">
        <w:trPr>
          <w:jc w:val="center"/>
        </w:trPr>
        <w:tc>
          <w:tcPr>
            <w:tcW w:w="2450" w:type="dxa"/>
            <w:vAlign w:val="center"/>
          </w:tcPr>
          <w:p w14:paraId="40FC9EDC" w14:textId="77777777" w:rsidR="00DC4291" w:rsidRDefault="006A1737">
            <w:pPr>
              <w:jc w:val="center"/>
            </w:pPr>
            <w:r>
              <w:rPr>
                <w:sz w:val="18"/>
              </w:rPr>
              <w:t>Excelente dominio</w:t>
            </w:r>
          </w:p>
        </w:tc>
        <w:tc>
          <w:tcPr>
            <w:tcW w:w="2450" w:type="dxa"/>
            <w:vAlign w:val="center"/>
          </w:tcPr>
          <w:p w14:paraId="366740E7" w14:textId="77777777" w:rsidR="00DC4291" w:rsidRDefault="006A1737">
            <w:pPr>
              <w:jc w:val="center"/>
            </w:pPr>
            <w:r>
              <w:rPr>
                <w:sz w:val="18"/>
              </w:rPr>
              <w:t>Buen desempeño</w:t>
            </w:r>
          </w:p>
        </w:tc>
        <w:tc>
          <w:tcPr>
            <w:tcW w:w="2450" w:type="dxa"/>
            <w:vAlign w:val="center"/>
          </w:tcPr>
          <w:p w14:paraId="3231B5BC" w14:textId="77777777" w:rsidR="00DC4291" w:rsidRDefault="006A1737">
            <w:pPr>
              <w:jc w:val="center"/>
            </w:pPr>
            <w:r>
              <w:rPr>
                <w:sz w:val="18"/>
              </w:rPr>
              <w:t>Desempeño en desarrollo</w:t>
            </w:r>
          </w:p>
        </w:tc>
        <w:tc>
          <w:tcPr>
            <w:tcW w:w="2450" w:type="dxa"/>
            <w:vAlign w:val="center"/>
          </w:tcPr>
          <w:p w14:paraId="3815C2A4" w14:textId="77777777" w:rsidR="00DC4291" w:rsidRDefault="006A1737">
            <w:pPr>
              <w:jc w:val="center"/>
            </w:pPr>
            <w:r>
              <w:rPr>
                <w:sz w:val="18"/>
              </w:rPr>
              <w:t>Requiere refuerzo</w:t>
            </w:r>
          </w:p>
        </w:tc>
      </w:tr>
    </w:tbl>
    <w:p w14:paraId="764DD538" w14:textId="77777777" w:rsidR="001A66DB" w:rsidRDefault="001A66DB">
      <w:pPr>
        <w:spacing w:before="160"/>
        <w:rPr>
          <w:b/>
          <w:color w:val="C00000"/>
        </w:rPr>
      </w:pPr>
    </w:p>
    <w:p w14:paraId="62F6FF5C" w14:textId="77777777" w:rsidR="001A66DB" w:rsidRDefault="001A66DB">
      <w:pPr>
        <w:spacing w:before="160"/>
        <w:rPr>
          <w:b/>
          <w:color w:val="C00000"/>
        </w:rPr>
      </w:pPr>
    </w:p>
    <w:p w14:paraId="3B74387B" w14:textId="77777777" w:rsidR="001A66DB" w:rsidRDefault="001A66DB">
      <w:pPr>
        <w:spacing w:before="160"/>
        <w:rPr>
          <w:b/>
          <w:color w:val="C00000"/>
        </w:rPr>
      </w:pPr>
    </w:p>
    <w:p w14:paraId="5C8EECEA" w14:textId="38AF62F6" w:rsidR="00DC4291" w:rsidRDefault="006A1737">
      <w:pPr>
        <w:spacing w:before="160"/>
      </w:pPr>
      <w:r>
        <w:rPr>
          <w:b/>
          <w:color w:val="C00000"/>
        </w:rPr>
        <w:t>Observaciones del docente:</w:t>
      </w:r>
    </w:p>
    <w:p w14:paraId="7223AB1D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5D687D21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0C955619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sectPr w:rsidR="00DC4291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B436F" w14:textId="77777777" w:rsidR="007F0A8B" w:rsidRDefault="007F0A8B" w:rsidP="00506E45">
      <w:pPr>
        <w:spacing w:after="0" w:line="240" w:lineRule="auto"/>
      </w:pPr>
      <w:r>
        <w:separator/>
      </w:r>
    </w:p>
  </w:endnote>
  <w:endnote w:type="continuationSeparator" w:id="0">
    <w:p w14:paraId="33C418F0" w14:textId="77777777" w:rsidR="007F0A8B" w:rsidRDefault="007F0A8B" w:rsidP="0050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113CD" w14:textId="77777777" w:rsidR="007F0A8B" w:rsidRDefault="007F0A8B" w:rsidP="00506E45">
      <w:pPr>
        <w:spacing w:after="0" w:line="240" w:lineRule="auto"/>
      </w:pPr>
      <w:r>
        <w:separator/>
      </w:r>
    </w:p>
  </w:footnote>
  <w:footnote w:type="continuationSeparator" w:id="0">
    <w:p w14:paraId="2B52BC70" w14:textId="77777777" w:rsidR="007F0A8B" w:rsidRDefault="007F0A8B" w:rsidP="0050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290620"/>
      <w:docPartObj>
        <w:docPartGallery w:val="Page Numbers (Top of Page)"/>
        <w:docPartUnique/>
      </w:docPartObj>
    </w:sdtPr>
    <w:sdtEndPr/>
    <w:sdtContent>
      <w:p w14:paraId="2DD2BDD4" w14:textId="63637DBB" w:rsidR="00506E45" w:rsidRDefault="00506E45">
        <w:pPr>
          <w:pStyle w:val="Encabezado"/>
          <w:jc w:val="right"/>
        </w:pPr>
        <w:r w:rsidRPr="00506E45">
          <w:rPr>
            <w:b/>
            <w:noProof/>
            <w:color w:val="505050"/>
            <w:sz w:val="22"/>
            <w:lang w:val="es-MX"/>
          </w:rPr>
          <w:drawing>
            <wp:anchor distT="0" distB="0" distL="114300" distR="114300" simplePos="0" relativeHeight="251659264" behindDoc="0" locked="0" layoutInCell="1" allowOverlap="1" wp14:anchorId="7ADB4FE4" wp14:editId="194904BC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587"/>
              <wp:effectExtent l="0" t="0" r="0" b="635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/>
                      <a:srcRect b="2873"/>
                      <a:stretch/>
                    </pic:blipFill>
                    <pic:spPr bwMode="auto">
                      <a:xfrm>
                        <a:off x="0" y="0"/>
                        <a:ext cx="625218" cy="553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E890E7" w14:textId="4DCC3324" w:rsidR="00506E45" w:rsidRDefault="00506E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698"/>
    <w:rsid w:val="0015074B"/>
    <w:rsid w:val="001A66DB"/>
    <w:rsid w:val="0028433F"/>
    <w:rsid w:val="0029639D"/>
    <w:rsid w:val="00326F90"/>
    <w:rsid w:val="004301DA"/>
    <w:rsid w:val="0043204C"/>
    <w:rsid w:val="00506E45"/>
    <w:rsid w:val="00587BAB"/>
    <w:rsid w:val="006A1737"/>
    <w:rsid w:val="007F0A8B"/>
    <w:rsid w:val="00A3110B"/>
    <w:rsid w:val="00AA1D8D"/>
    <w:rsid w:val="00B47730"/>
    <w:rsid w:val="00CB0664"/>
    <w:rsid w:val="00DC42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F4732C8"/>
  <w14:defaultImageDpi w14:val="300"/>
  <w15:docId w15:val="{9A6B9F6E-5778-4912-B49C-3A9CA3C6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690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JR-;Martin Cordero</dc:creator>
  <cp:keywords/>
  <dc:description>generated by python-docx</dc:description>
  <cp:lastModifiedBy>ERICK PATRICIO OBANDO ZAPATA</cp:lastModifiedBy>
  <cp:revision>3</cp:revision>
  <dcterms:created xsi:type="dcterms:W3CDTF">2026-04-22T23:35:00Z</dcterms:created>
  <dcterms:modified xsi:type="dcterms:W3CDTF">2026-04-22T23:36:00Z</dcterms:modified>
  <cp:category/>
</cp:coreProperties>
</file>