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20A0B" w14:textId="024F63D4" w:rsidR="00C8716D" w:rsidRPr="00D24BDC" w:rsidRDefault="00B87704" w:rsidP="003055A7">
      <w:pPr>
        <w:pStyle w:val="Name"/>
        <w:jc w:val="center"/>
        <w:rPr>
          <w:rFonts w:ascii="Times New Roman" w:hAnsi="Times New Roman"/>
          <w:b/>
          <w:color w:val="404040" w:themeColor="text1" w:themeTint="BF"/>
          <w:szCs w:val="36"/>
        </w:rPr>
      </w:pPr>
      <w:r w:rsidRPr="00D24BDC">
        <w:rPr>
          <w:rFonts w:ascii="Times New Roman" w:hAnsi="Times New Roman"/>
          <w:b/>
          <w:color w:val="404040" w:themeColor="text1" w:themeTint="BF"/>
          <w:szCs w:val="36"/>
        </w:rPr>
        <w:t>ALEXANDER NAVARRE</w:t>
      </w:r>
    </w:p>
    <w:p w14:paraId="5BFC4015" w14:textId="349526DB" w:rsidR="00C8716D" w:rsidRPr="00AE353C" w:rsidRDefault="004A5783" w:rsidP="00C8716D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  <w:r w:rsidR="005D39E1">
        <w:rPr>
          <w:rFonts w:ascii="Times New Roman" w:hAnsi="Times New Roman"/>
          <w:sz w:val="16"/>
          <w:szCs w:val="16"/>
        </w:rPr>
        <w:t>(248</w:t>
      </w:r>
      <w:r w:rsidR="00135C1B">
        <w:rPr>
          <w:rFonts w:ascii="Times New Roman" w:hAnsi="Times New Roman"/>
          <w:sz w:val="16"/>
          <w:szCs w:val="16"/>
        </w:rPr>
        <w:t>)-</w:t>
      </w:r>
      <w:r w:rsidR="005D39E1">
        <w:rPr>
          <w:rFonts w:ascii="Times New Roman" w:hAnsi="Times New Roman"/>
          <w:sz w:val="16"/>
          <w:szCs w:val="16"/>
        </w:rPr>
        <w:t>200</w:t>
      </w:r>
      <w:r w:rsidR="00C8716D" w:rsidRPr="00AE353C">
        <w:rPr>
          <w:rFonts w:ascii="Times New Roman" w:hAnsi="Times New Roman"/>
          <w:sz w:val="16"/>
          <w:szCs w:val="16"/>
        </w:rPr>
        <w:t>-</w:t>
      </w:r>
      <w:r w:rsidR="005D39E1">
        <w:rPr>
          <w:rFonts w:ascii="Times New Roman" w:hAnsi="Times New Roman"/>
          <w:sz w:val="16"/>
          <w:szCs w:val="16"/>
        </w:rPr>
        <w:t>6901</w:t>
      </w:r>
    </w:p>
    <w:p w14:paraId="6C678CBD" w14:textId="2E83CCF2" w:rsidR="00247B85" w:rsidRPr="00230CCD" w:rsidRDefault="005D39E1" w:rsidP="00230CCD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arnavarr@umich.edu</w:t>
      </w:r>
    </w:p>
    <w:p w14:paraId="09101869" w14:textId="77777777" w:rsidR="00EF7937" w:rsidRDefault="00EF7937" w:rsidP="00B94717">
      <w:pPr>
        <w:jc w:val="center"/>
      </w:pPr>
    </w:p>
    <w:p w14:paraId="5B8F22DF" w14:textId="77777777" w:rsidR="00247B85" w:rsidRDefault="00247B85"/>
    <w:p w14:paraId="1BDF3789" w14:textId="77777777" w:rsidR="000A13B3" w:rsidRPr="00C8716D" w:rsidRDefault="000A13B3" w:rsidP="000A13B3">
      <w:pPr>
        <w:tabs>
          <w:tab w:val="right" w:pos="9923"/>
        </w:tabs>
        <w:spacing w:after="80"/>
        <w:rPr>
          <w:b/>
          <w:color w:val="404040" w:themeColor="text1" w:themeTint="BF"/>
          <w:sz w:val="24"/>
          <w:szCs w:val="24"/>
        </w:rPr>
      </w:pPr>
      <w:r w:rsidRPr="00C8716D">
        <w:rPr>
          <w:b/>
          <w:caps/>
          <w:color w:val="404040" w:themeColor="text1" w:themeTint="BF"/>
          <w:sz w:val="24"/>
          <w:szCs w:val="24"/>
          <w:u w:val="single"/>
        </w:rPr>
        <w:t>Education</w:t>
      </w:r>
      <w:r w:rsidRPr="00C8716D">
        <w:rPr>
          <w:b/>
          <w:color w:val="404040" w:themeColor="text1" w:themeTint="BF"/>
          <w:sz w:val="24"/>
          <w:szCs w:val="24"/>
          <w:u w:val="single"/>
        </w:rPr>
        <w:tab/>
      </w:r>
    </w:p>
    <w:p w14:paraId="15B4E50E" w14:textId="77777777" w:rsidR="00230CCD" w:rsidRDefault="00230CCD" w:rsidP="00230CCD">
      <w:pPr>
        <w:tabs>
          <w:tab w:val="right" w:pos="9923"/>
        </w:tabs>
        <w:spacing w:line="220" w:lineRule="exact"/>
        <w:rPr>
          <w:b/>
        </w:rPr>
      </w:pPr>
      <w:r>
        <w:rPr>
          <w:rFonts w:eastAsia="ヒラギノ角ゴ Pro W3"/>
          <w:b/>
          <w:color w:val="404040" w:themeColor="text1" w:themeTint="BF"/>
        </w:rPr>
        <w:t>UNIVERISTY OF MICHIGAN</w:t>
      </w:r>
      <w:r w:rsidRPr="00AE353C">
        <w:tab/>
      </w:r>
      <w:r>
        <w:t xml:space="preserve"> </w:t>
      </w:r>
      <w:r>
        <w:rPr>
          <w:b/>
        </w:rPr>
        <w:t>Dearborn, MI</w:t>
      </w:r>
      <w:r w:rsidRPr="00AE353C">
        <w:rPr>
          <w:b/>
        </w:rPr>
        <w:t xml:space="preserve"> </w:t>
      </w:r>
    </w:p>
    <w:p w14:paraId="57C416D0" w14:textId="069D60A8" w:rsidR="00230CCD" w:rsidRDefault="00230CCD" w:rsidP="00230CCD">
      <w:pPr>
        <w:tabs>
          <w:tab w:val="right" w:pos="9923"/>
        </w:tabs>
        <w:spacing w:line="220" w:lineRule="exact"/>
        <w:rPr>
          <w:i/>
        </w:rPr>
      </w:pPr>
      <w:r w:rsidRPr="002269A9">
        <w:rPr>
          <w:i/>
        </w:rPr>
        <w:t xml:space="preserve">Bachelors of </w:t>
      </w:r>
      <w:r>
        <w:rPr>
          <w:i/>
        </w:rPr>
        <w:t>Science, Computer &amp; Information Science</w:t>
      </w:r>
      <w:r w:rsidRPr="002269A9">
        <w:t xml:space="preserve"> </w:t>
      </w:r>
      <w:r w:rsidR="00C06CBD">
        <w:tab/>
      </w:r>
      <w:r>
        <w:t xml:space="preserve"> </w:t>
      </w:r>
      <w:r>
        <w:rPr>
          <w:i/>
        </w:rPr>
        <w:t>Spring 20</w:t>
      </w:r>
      <w:r w:rsidR="00AA0F69">
        <w:rPr>
          <w:i/>
        </w:rPr>
        <w:t>20</w:t>
      </w:r>
    </w:p>
    <w:p w14:paraId="2DBE2198" w14:textId="1D54AE27" w:rsidR="00230CCD" w:rsidRPr="00230CCD" w:rsidRDefault="00B47F84" w:rsidP="005A406F">
      <w:pPr>
        <w:tabs>
          <w:tab w:val="right" w:pos="9936"/>
        </w:tabs>
        <w:spacing w:after="240" w:line="220" w:lineRule="exact"/>
      </w:pPr>
      <w:r>
        <w:t xml:space="preserve">Concentration:  </w:t>
      </w:r>
      <w:r w:rsidR="00230CCD">
        <w:t>Computer Systems</w:t>
      </w:r>
      <w:r w:rsidR="00FC6097">
        <w:tab/>
      </w:r>
      <w:r w:rsidR="005A406F">
        <w:t xml:space="preserve">GPA: </w:t>
      </w:r>
      <w:r w:rsidR="00FC6097">
        <w:t>3.</w:t>
      </w:r>
      <w:r w:rsidR="00663EA5">
        <w:t>75</w:t>
      </w:r>
    </w:p>
    <w:p w14:paraId="03067FE5" w14:textId="77777777" w:rsidR="00230CCD" w:rsidRDefault="00230CCD" w:rsidP="000A13B3">
      <w:pPr>
        <w:tabs>
          <w:tab w:val="right" w:pos="9923"/>
        </w:tabs>
        <w:spacing w:line="220" w:lineRule="exact"/>
        <w:rPr>
          <w:rFonts w:eastAsia="ヒラギノ角ゴ Pro W3"/>
          <w:b/>
          <w:color w:val="404040" w:themeColor="text1" w:themeTint="BF"/>
        </w:rPr>
      </w:pPr>
    </w:p>
    <w:p w14:paraId="5D623ABD" w14:textId="6C869B73" w:rsidR="000A13B3" w:rsidRDefault="00BE2718" w:rsidP="000A13B3">
      <w:pPr>
        <w:tabs>
          <w:tab w:val="right" w:pos="9923"/>
        </w:tabs>
        <w:spacing w:line="220" w:lineRule="exact"/>
        <w:rPr>
          <w:b/>
        </w:rPr>
      </w:pPr>
      <w:r>
        <w:rPr>
          <w:rFonts w:eastAsia="ヒラギノ角ゴ Pro W3"/>
          <w:b/>
          <w:color w:val="404040" w:themeColor="text1" w:themeTint="BF"/>
        </w:rPr>
        <w:t>UNIVERISTY OF MICHIGAN</w:t>
      </w:r>
      <w:r w:rsidR="000A13B3" w:rsidRPr="00AE353C">
        <w:tab/>
      </w:r>
      <w:r w:rsidR="000A13B3">
        <w:t xml:space="preserve"> </w:t>
      </w:r>
      <w:r w:rsidR="000A13B3">
        <w:rPr>
          <w:b/>
        </w:rPr>
        <w:t>Dearborn, MI</w:t>
      </w:r>
      <w:r w:rsidR="000A13B3" w:rsidRPr="00AE353C">
        <w:rPr>
          <w:b/>
        </w:rPr>
        <w:t xml:space="preserve"> </w:t>
      </w:r>
    </w:p>
    <w:p w14:paraId="7A7B3E73" w14:textId="6517B4DE" w:rsidR="00FC6097" w:rsidRPr="00FC6097" w:rsidRDefault="000A13B3" w:rsidP="000A13B3">
      <w:pPr>
        <w:tabs>
          <w:tab w:val="right" w:pos="9923"/>
        </w:tabs>
        <w:spacing w:line="220" w:lineRule="exact"/>
        <w:rPr>
          <w:i/>
        </w:rPr>
      </w:pPr>
      <w:r w:rsidRPr="002269A9">
        <w:rPr>
          <w:i/>
        </w:rPr>
        <w:t xml:space="preserve">Bachelors of </w:t>
      </w:r>
      <w:r>
        <w:rPr>
          <w:i/>
        </w:rPr>
        <w:t xml:space="preserve">Arts, </w:t>
      </w:r>
      <w:r w:rsidRPr="002269A9">
        <w:rPr>
          <w:i/>
        </w:rPr>
        <w:t>Health</w:t>
      </w:r>
      <w:r w:rsidR="009B3B49">
        <w:rPr>
          <w:i/>
        </w:rPr>
        <w:t>care Policy</w:t>
      </w:r>
      <w:r w:rsidRPr="002269A9">
        <w:t xml:space="preserve"> </w:t>
      </w:r>
      <w:r>
        <w:tab/>
      </w:r>
      <w:r>
        <w:rPr>
          <w:i/>
        </w:rPr>
        <w:t>December 2016</w:t>
      </w:r>
    </w:p>
    <w:p w14:paraId="53494EFF" w14:textId="2D1EC313" w:rsidR="000A13B3" w:rsidRDefault="00B47F84" w:rsidP="000A13B3">
      <w:pPr>
        <w:tabs>
          <w:tab w:val="right" w:pos="9923"/>
        </w:tabs>
        <w:spacing w:line="220" w:lineRule="exact"/>
      </w:pPr>
      <w:r>
        <w:t xml:space="preserve">Concentration:  </w:t>
      </w:r>
      <w:r w:rsidR="000A13B3">
        <w:t>IT</w:t>
      </w:r>
      <w:r w:rsidR="00BE2718">
        <w:t xml:space="preserve"> </w:t>
      </w:r>
      <w:r w:rsidR="000A13B3">
        <w:t>Management</w:t>
      </w:r>
      <w:r w:rsidR="000A13B3">
        <w:tab/>
      </w:r>
    </w:p>
    <w:p w14:paraId="3E686B46" w14:textId="77777777" w:rsidR="000A13B3" w:rsidRPr="00B252AD" w:rsidRDefault="000A13B3" w:rsidP="000A13B3">
      <w:pPr>
        <w:tabs>
          <w:tab w:val="right" w:pos="9923"/>
        </w:tabs>
        <w:spacing w:line="220" w:lineRule="exact"/>
      </w:pPr>
    </w:p>
    <w:p w14:paraId="14BA5ECD" w14:textId="7D6D4A77" w:rsidR="008C778B" w:rsidRPr="005149AB" w:rsidRDefault="009B3B49" w:rsidP="005149AB">
      <w:pPr>
        <w:pStyle w:val="ListParagraph"/>
        <w:numPr>
          <w:ilvl w:val="0"/>
          <w:numId w:val="14"/>
        </w:numPr>
        <w:tabs>
          <w:tab w:val="left" w:pos="360"/>
          <w:tab w:val="right" w:pos="10080"/>
        </w:tabs>
        <w:spacing w:line="220" w:lineRule="exact"/>
        <w:rPr>
          <w:i/>
        </w:rPr>
      </w:pPr>
      <w:r w:rsidRPr="005149AB">
        <w:rPr>
          <w:sz w:val="22"/>
          <w:szCs w:val="18"/>
        </w:rPr>
        <w:t>National Society of Leadership and Success</w:t>
      </w:r>
    </w:p>
    <w:p w14:paraId="64CEB256" w14:textId="77777777" w:rsidR="005A406F" w:rsidRPr="00436ED6" w:rsidRDefault="005A406F" w:rsidP="005A406F">
      <w:pPr>
        <w:pStyle w:val="ListParagraph"/>
        <w:tabs>
          <w:tab w:val="left" w:pos="360"/>
          <w:tab w:val="right" w:pos="10080"/>
        </w:tabs>
        <w:spacing w:line="220" w:lineRule="exact"/>
        <w:rPr>
          <w:i/>
        </w:rPr>
      </w:pPr>
    </w:p>
    <w:p w14:paraId="73CA498B" w14:textId="77777777" w:rsidR="00663EA5" w:rsidRPr="00C8716D" w:rsidRDefault="00663EA5" w:rsidP="00663EA5">
      <w:pPr>
        <w:tabs>
          <w:tab w:val="right" w:pos="9923"/>
        </w:tabs>
        <w:spacing w:after="80"/>
        <w:rPr>
          <w:color w:val="404040" w:themeColor="text1" w:themeTint="BF"/>
          <w:sz w:val="24"/>
          <w:szCs w:val="24"/>
        </w:rPr>
      </w:pPr>
      <w:r>
        <w:rPr>
          <w:b/>
          <w:caps/>
          <w:color w:val="404040" w:themeColor="text1" w:themeTint="BF"/>
          <w:sz w:val="24"/>
          <w:szCs w:val="24"/>
          <w:u w:val="single"/>
        </w:rPr>
        <w:t xml:space="preserve">WORK </w:t>
      </w:r>
      <w:r w:rsidRPr="00C8716D">
        <w:rPr>
          <w:b/>
          <w:caps/>
          <w:color w:val="404040" w:themeColor="text1" w:themeTint="BF"/>
          <w:sz w:val="24"/>
          <w:szCs w:val="24"/>
          <w:u w:val="single"/>
        </w:rPr>
        <w:t>Experience</w:t>
      </w:r>
      <w:r w:rsidRPr="00C8716D">
        <w:rPr>
          <w:b/>
          <w:color w:val="404040" w:themeColor="text1" w:themeTint="BF"/>
          <w:sz w:val="24"/>
          <w:szCs w:val="24"/>
          <w:u w:val="single"/>
        </w:rPr>
        <w:tab/>
      </w:r>
    </w:p>
    <w:p w14:paraId="32744D56" w14:textId="77777777" w:rsidR="00663EA5" w:rsidRPr="00AE353C" w:rsidRDefault="00663EA5" w:rsidP="00663EA5">
      <w:pPr>
        <w:pStyle w:val="Heading2"/>
        <w:suppressAutoHyphens/>
        <w:rPr>
          <w:rFonts w:eastAsia="ヒラギノ角ゴ Pro W3"/>
          <w:color w:val="000000"/>
        </w:rPr>
      </w:pPr>
      <w:r>
        <w:rPr>
          <w:rFonts w:eastAsia="ヒラギノ角ゴ Pro W3"/>
          <w:caps/>
          <w:color w:val="404040" w:themeColor="text1" w:themeTint="BF"/>
        </w:rPr>
        <w:t>LG Electronics</w:t>
      </w:r>
      <w:r w:rsidRPr="00510313">
        <w:rPr>
          <w:rFonts w:eastAsia="ヒラギノ角ゴ Pro W3"/>
          <w:color w:val="404040" w:themeColor="text1" w:themeTint="BF"/>
        </w:rPr>
        <w:t xml:space="preserve">                                                                                                                                </w:t>
      </w:r>
      <w:r>
        <w:rPr>
          <w:rFonts w:eastAsia="ヒラギノ角ゴ Pro W3"/>
          <w:color w:val="404040" w:themeColor="text1" w:themeTint="BF"/>
        </w:rPr>
        <w:tab/>
        <w:t xml:space="preserve">          </w:t>
      </w:r>
      <w:r>
        <w:rPr>
          <w:rFonts w:eastAsia="ヒラギノ角ゴ Pro W3"/>
          <w:color w:val="000000"/>
        </w:rPr>
        <w:t>Troy, MI</w:t>
      </w:r>
      <w:r w:rsidRPr="00AE353C">
        <w:rPr>
          <w:rFonts w:eastAsia="ヒラギノ角ゴ Pro W3"/>
          <w:color w:val="000000"/>
        </w:rPr>
        <w:t xml:space="preserve"> </w:t>
      </w:r>
      <w:r w:rsidRPr="00AE353C">
        <w:rPr>
          <w:szCs w:val="24"/>
        </w:rPr>
        <w:t xml:space="preserve"> </w:t>
      </w:r>
      <w:r w:rsidRPr="00AE353C">
        <w:rPr>
          <w:rFonts w:eastAsia="ヒラギノ角ゴ Pro W3"/>
          <w:color w:val="000000"/>
        </w:rPr>
        <w:t xml:space="preserve"> </w:t>
      </w:r>
      <w:r w:rsidRPr="00AE353C">
        <w:rPr>
          <w:szCs w:val="24"/>
        </w:rPr>
        <w:t xml:space="preserve"> </w:t>
      </w:r>
    </w:p>
    <w:p w14:paraId="32C7AF30" w14:textId="381D0C70" w:rsidR="00663EA5" w:rsidRDefault="00663EA5" w:rsidP="00663EA5">
      <w:pPr>
        <w:tabs>
          <w:tab w:val="right" w:pos="9923"/>
        </w:tabs>
        <w:spacing w:line="220" w:lineRule="exact"/>
        <w:rPr>
          <w:i/>
        </w:rPr>
      </w:pPr>
      <w:r>
        <w:rPr>
          <w:rFonts w:eastAsia="ヒラギノ角ゴ Pro W3"/>
          <w:i/>
          <w:color w:val="000000"/>
        </w:rPr>
        <w:t xml:space="preserve">Smart Development – </w:t>
      </w:r>
      <w:r w:rsidR="005149AB">
        <w:rPr>
          <w:rFonts w:eastAsia="ヒラギノ角ゴ Pro W3"/>
          <w:i/>
          <w:color w:val="000000"/>
        </w:rPr>
        <w:t>GM Info3.5L Radio</w:t>
      </w:r>
      <w:r>
        <w:rPr>
          <w:rFonts w:eastAsia="ヒラギノ角ゴ Pro W3"/>
          <w:i/>
          <w:color w:val="000000"/>
        </w:rPr>
        <w:tab/>
      </w:r>
      <w:r>
        <w:rPr>
          <w:i/>
        </w:rPr>
        <w:t>May 2019 – August 2019</w:t>
      </w:r>
    </w:p>
    <w:p w14:paraId="3198A133" w14:textId="77777777" w:rsidR="00663EA5" w:rsidRPr="00663EA5" w:rsidRDefault="00663EA5" w:rsidP="00663EA5">
      <w:pPr>
        <w:tabs>
          <w:tab w:val="right" w:pos="9923"/>
        </w:tabs>
        <w:spacing w:line="220" w:lineRule="exact"/>
        <w:rPr>
          <w:rFonts w:eastAsia="ヒラギノ角ゴ Pro W3"/>
          <w:i/>
          <w:color w:val="000000"/>
        </w:rPr>
      </w:pPr>
    </w:p>
    <w:p w14:paraId="476CF66C" w14:textId="71C075EA" w:rsidR="00663EA5" w:rsidRPr="00AE353C" w:rsidRDefault="00663EA5" w:rsidP="00663EA5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b w:val="0"/>
        </w:rPr>
      </w:pPr>
      <w:r>
        <w:rPr>
          <w:b w:val="0"/>
        </w:rPr>
        <w:t>Engineering intern for the Info 3.5L GM radio development group</w:t>
      </w:r>
      <w:r w:rsidR="005149AB">
        <w:rPr>
          <w:b w:val="0"/>
        </w:rPr>
        <w:t xml:space="preserve">, model year </w:t>
      </w:r>
      <w:r>
        <w:rPr>
          <w:b w:val="0"/>
        </w:rPr>
        <w:t>2020</w:t>
      </w:r>
    </w:p>
    <w:p w14:paraId="0D10D72F" w14:textId="3440CF6B" w:rsidR="005149AB" w:rsidRPr="005149AB" w:rsidRDefault="00663EA5" w:rsidP="005149AB">
      <w:pPr>
        <w:pStyle w:val="Heading2"/>
        <w:numPr>
          <w:ilvl w:val="0"/>
          <w:numId w:val="9"/>
        </w:numPr>
        <w:tabs>
          <w:tab w:val="clear" w:pos="360"/>
          <w:tab w:val="left" w:pos="450"/>
        </w:tabs>
        <w:ind w:right="864"/>
        <w:rPr>
          <w:b w:val="0"/>
        </w:rPr>
      </w:pPr>
      <w:r>
        <w:rPr>
          <w:b w:val="0"/>
        </w:rPr>
        <w:t xml:space="preserve">Developed Over-the-Air (OTA) system that wirelessly updates </w:t>
      </w:r>
      <w:r w:rsidR="005149AB">
        <w:rPr>
          <w:b w:val="0"/>
        </w:rPr>
        <w:t xml:space="preserve">radio </w:t>
      </w:r>
      <w:r>
        <w:rPr>
          <w:b w:val="0"/>
        </w:rPr>
        <w:t>module firmware</w:t>
      </w:r>
    </w:p>
    <w:p w14:paraId="0EC9C576" w14:textId="3CCBE360" w:rsidR="00663EA5" w:rsidRPr="005149AB" w:rsidRDefault="00663EA5" w:rsidP="00663EA5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rStyle w:val="apple-style-span"/>
          <w:b w:val="0"/>
        </w:rPr>
      </w:pPr>
      <w:r>
        <w:rPr>
          <w:rStyle w:val="apple-style-span"/>
          <w:b w:val="0"/>
        </w:rPr>
        <w:t>Worked directly with GM domain lead and LG Korea to integrate software and hardware</w:t>
      </w:r>
    </w:p>
    <w:p w14:paraId="74DEBD9A" w14:textId="3BB4D447" w:rsidR="00663EA5" w:rsidRPr="005149AB" w:rsidRDefault="005149AB" w:rsidP="005149A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149AB">
        <w:rPr>
          <w:sz w:val="20"/>
          <w:szCs w:val="20"/>
        </w:rPr>
        <w:t>Performed blitz and sanity tests on weekly software iterations and hardware changes</w:t>
      </w:r>
    </w:p>
    <w:p w14:paraId="1C7CE70E" w14:textId="77777777" w:rsidR="00663EA5" w:rsidRPr="00663EA5" w:rsidRDefault="00663EA5" w:rsidP="00663EA5">
      <w:pPr>
        <w:rPr>
          <w:lang w:eastAsia="en-US"/>
        </w:rPr>
      </w:pPr>
    </w:p>
    <w:p w14:paraId="7EB8D215" w14:textId="77777777" w:rsidR="00663EA5" w:rsidRPr="00AE353C" w:rsidRDefault="00663EA5" w:rsidP="00663EA5">
      <w:pPr>
        <w:pStyle w:val="CommentSubject"/>
        <w:tabs>
          <w:tab w:val="right" w:pos="9923"/>
        </w:tabs>
        <w:spacing w:line="220" w:lineRule="exact"/>
      </w:pPr>
      <w:r>
        <w:rPr>
          <w:rFonts w:eastAsia="ヒラギノ角ゴ Pro W3"/>
          <w:caps/>
          <w:color w:val="404040" w:themeColor="text1" w:themeTint="BF"/>
        </w:rPr>
        <w:t>Healthcare Dme</w:t>
      </w:r>
      <w:r w:rsidRPr="00AE353C">
        <w:tab/>
      </w:r>
      <w:r>
        <w:t xml:space="preserve"> </w:t>
      </w:r>
      <w:r>
        <w:rPr>
          <w:bCs w:val="0"/>
          <w:szCs w:val="24"/>
        </w:rPr>
        <w:t>Ann Arbor, MI</w:t>
      </w:r>
      <w:r w:rsidRPr="00AE353C">
        <w:rPr>
          <w:bCs w:val="0"/>
          <w:szCs w:val="24"/>
        </w:rPr>
        <w:t xml:space="preserve"> </w:t>
      </w:r>
    </w:p>
    <w:p w14:paraId="13607335" w14:textId="77777777" w:rsidR="00663EA5" w:rsidRPr="00AE353C" w:rsidRDefault="00663EA5" w:rsidP="00663EA5">
      <w:pPr>
        <w:tabs>
          <w:tab w:val="right" w:pos="9923"/>
        </w:tabs>
        <w:spacing w:line="220" w:lineRule="exact"/>
        <w:rPr>
          <w:i/>
        </w:rPr>
      </w:pPr>
      <w:r>
        <w:rPr>
          <w:i/>
        </w:rPr>
        <w:t xml:space="preserve">Intern </w:t>
      </w:r>
      <w:r>
        <w:rPr>
          <w:i/>
        </w:rPr>
        <w:tab/>
        <w:t>November 2015 – December</w:t>
      </w:r>
      <w:r w:rsidRPr="00AE353C">
        <w:rPr>
          <w:i/>
        </w:rPr>
        <w:t xml:space="preserve"> 20</w:t>
      </w:r>
      <w:r>
        <w:rPr>
          <w:i/>
        </w:rPr>
        <w:t>16</w:t>
      </w:r>
    </w:p>
    <w:p w14:paraId="76306A3A" w14:textId="77777777" w:rsidR="00663EA5" w:rsidRPr="00AE353C" w:rsidRDefault="00663EA5" w:rsidP="00663EA5">
      <w:pPr>
        <w:pStyle w:val="ListParagraph"/>
        <w:tabs>
          <w:tab w:val="right" w:pos="10080"/>
        </w:tabs>
        <w:spacing w:line="220" w:lineRule="exact"/>
        <w:rPr>
          <w:rStyle w:val="apple-style-span"/>
          <w:sz w:val="20"/>
          <w:szCs w:val="20"/>
        </w:rPr>
      </w:pPr>
    </w:p>
    <w:p w14:paraId="3A683931" w14:textId="77777777" w:rsidR="00663EA5" w:rsidRPr="00AE353C" w:rsidRDefault="00663EA5" w:rsidP="00663EA5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Helped implement and maintain EMR system for patients</w:t>
      </w:r>
    </w:p>
    <w:p w14:paraId="4B66EC09" w14:textId="77777777" w:rsidR="00663EA5" w:rsidRPr="009B3B49" w:rsidRDefault="00663EA5" w:rsidP="00663EA5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  <w:sz w:val="20"/>
          <w:szCs w:val="20"/>
        </w:rPr>
      </w:pPr>
      <w:r>
        <w:rPr>
          <w:rStyle w:val="apple-style-span"/>
          <w:color w:val="000000"/>
          <w:sz w:val="20"/>
          <w:szCs w:val="20"/>
        </w:rPr>
        <w:t>Upgraded existing computers and network to adequately support the use of new database system</w:t>
      </w:r>
    </w:p>
    <w:p w14:paraId="4679E9F0" w14:textId="4E107FC4" w:rsidR="00663EA5" w:rsidRDefault="00663EA5" w:rsidP="00663EA5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 xml:space="preserve">Instructing and clarification of proper use of medical equipment provided to patients </w:t>
      </w:r>
    </w:p>
    <w:p w14:paraId="6A026B66" w14:textId="77777777" w:rsidR="00663EA5" w:rsidRPr="00F74415" w:rsidRDefault="00663EA5" w:rsidP="00663EA5">
      <w:pPr>
        <w:pStyle w:val="ListParagraph"/>
        <w:tabs>
          <w:tab w:val="right" w:pos="10080"/>
        </w:tabs>
        <w:rPr>
          <w:sz w:val="20"/>
          <w:szCs w:val="20"/>
        </w:rPr>
      </w:pPr>
    </w:p>
    <w:p w14:paraId="1FF3505F" w14:textId="77777777" w:rsidR="00663EA5" w:rsidRPr="00F90ED6" w:rsidRDefault="00663EA5" w:rsidP="00663EA5">
      <w:pPr>
        <w:tabs>
          <w:tab w:val="right" w:pos="9923"/>
        </w:tabs>
        <w:spacing w:after="80"/>
        <w:rPr>
          <w:b/>
          <w:color w:val="404040" w:themeColor="text1" w:themeTint="BF"/>
          <w:sz w:val="24"/>
          <w:szCs w:val="24"/>
          <w:u w:val="single"/>
        </w:rPr>
      </w:pPr>
      <w:r>
        <w:rPr>
          <w:b/>
          <w:caps/>
          <w:color w:val="404040" w:themeColor="text1" w:themeTint="BF"/>
          <w:sz w:val="24"/>
          <w:szCs w:val="24"/>
          <w:u w:val="single"/>
        </w:rPr>
        <w:t>Useful SKILLS</w:t>
      </w:r>
      <w:r w:rsidRPr="00C8716D">
        <w:rPr>
          <w:b/>
          <w:color w:val="404040" w:themeColor="text1" w:themeTint="BF"/>
          <w:sz w:val="24"/>
          <w:szCs w:val="24"/>
          <w:u w:val="single"/>
        </w:rPr>
        <w:tab/>
      </w:r>
    </w:p>
    <w:p w14:paraId="545F1C62" w14:textId="77777777" w:rsidR="00663EA5" w:rsidRDefault="00663EA5" w:rsidP="00663EA5">
      <w:pPr>
        <w:numPr>
          <w:ilvl w:val="0"/>
          <w:numId w:val="4"/>
        </w:numPr>
        <w:tabs>
          <w:tab w:val="clear" w:pos="0"/>
        </w:tabs>
      </w:pPr>
      <w:r>
        <w:t>C++/Visual Studio – 2+ Years</w:t>
      </w:r>
    </w:p>
    <w:p w14:paraId="5FD0CD91" w14:textId="77777777" w:rsidR="00663EA5" w:rsidRDefault="00663EA5" w:rsidP="00663EA5">
      <w:pPr>
        <w:numPr>
          <w:ilvl w:val="0"/>
          <w:numId w:val="4"/>
        </w:numPr>
        <w:tabs>
          <w:tab w:val="clear" w:pos="0"/>
        </w:tabs>
      </w:pPr>
      <w:r>
        <w:t>Java/NetBeans – 2+ Years</w:t>
      </w:r>
    </w:p>
    <w:p w14:paraId="686B1814" w14:textId="77777777" w:rsidR="00663EA5" w:rsidRDefault="00663EA5" w:rsidP="00663EA5">
      <w:pPr>
        <w:numPr>
          <w:ilvl w:val="0"/>
          <w:numId w:val="4"/>
        </w:numPr>
        <w:tabs>
          <w:tab w:val="clear" w:pos="0"/>
        </w:tabs>
      </w:pPr>
      <w:r>
        <w:t>SQL Oracle Developer</w:t>
      </w:r>
    </w:p>
    <w:p w14:paraId="6F87A063" w14:textId="35621496" w:rsidR="00663EA5" w:rsidRDefault="00663EA5" w:rsidP="00663EA5">
      <w:pPr>
        <w:numPr>
          <w:ilvl w:val="0"/>
          <w:numId w:val="4"/>
        </w:numPr>
        <w:tabs>
          <w:tab w:val="clear" w:pos="0"/>
        </w:tabs>
      </w:pPr>
      <w:r>
        <w:t xml:space="preserve">Vector VN5610A </w:t>
      </w:r>
      <w:proofErr w:type="spellStart"/>
      <w:r>
        <w:t>CANoe</w:t>
      </w:r>
      <w:proofErr w:type="spellEnd"/>
      <w:r>
        <w:t>/CANalyzer</w:t>
      </w:r>
    </w:p>
    <w:p w14:paraId="0EBC9ABB" w14:textId="74C00552" w:rsidR="005149AB" w:rsidRDefault="005149AB" w:rsidP="00663EA5">
      <w:pPr>
        <w:numPr>
          <w:ilvl w:val="0"/>
          <w:numId w:val="4"/>
        </w:numPr>
        <w:tabs>
          <w:tab w:val="clear" w:pos="0"/>
        </w:tabs>
      </w:pPr>
      <w:r>
        <w:t xml:space="preserve">Intrepid Systems </w:t>
      </w:r>
      <w:proofErr w:type="spellStart"/>
      <w:r>
        <w:t>neoVI</w:t>
      </w:r>
      <w:proofErr w:type="spellEnd"/>
      <w:r>
        <w:t xml:space="preserve"> FIRE 2/RAD-Moon</w:t>
      </w:r>
    </w:p>
    <w:p w14:paraId="4120F019" w14:textId="7E0EC8B4" w:rsidR="00663EA5" w:rsidRDefault="00663EA5" w:rsidP="00663EA5">
      <w:pPr>
        <w:numPr>
          <w:ilvl w:val="0"/>
          <w:numId w:val="4"/>
        </w:numPr>
        <w:tabs>
          <w:tab w:val="clear" w:pos="0"/>
        </w:tabs>
      </w:pPr>
      <w:r>
        <w:t xml:space="preserve">Korean – </w:t>
      </w:r>
      <w:r w:rsidR="005149AB">
        <w:t>Read/Write</w:t>
      </w:r>
      <w:bookmarkStart w:id="0" w:name="_GoBack"/>
      <w:bookmarkEnd w:id="0"/>
    </w:p>
    <w:p w14:paraId="6B46D23B" w14:textId="77777777" w:rsidR="00663EA5" w:rsidRDefault="00663EA5" w:rsidP="00663EA5">
      <w:pPr>
        <w:ind w:left="360"/>
      </w:pPr>
    </w:p>
    <w:p w14:paraId="025DF272" w14:textId="2529606C" w:rsidR="00C8716D" w:rsidRDefault="00A80189" w:rsidP="00C8716D">
      <w:pPr>
        <w:tabs>
          <w:tab w:val="right" w:pos="9923"/>
        </w:tabs>
        <w:spacing w:after="80"/>
        <w:rPr>
          <w:b/>
          <w:color w:val="404040" w:themeColor="text1" w:themeTint="BF"/>
          <w:sz w:val="24"/>
          <w:szCs w:val="24"/>
          <w:u w:val="single"/>
        </w:rPr>
      </w:pPr>
      <w:r>
        <w:rPr>
          <w:b/>
          <w:caps/>
          <w:color w:val="404040" w:themeColor="text1" w:themeTint="BF"/>
          <w:sz w:val="24"/>
          <w:szCs w:val="24"/>
          <w:u w:val="single"/>
        </w:rPr>
        <w:t>r</w:t>
      </w:r>
      <w:r w:rsidR="00907D45">
        <w:rPr>
          <w:b/>
          <w:caps/>
          <w:color w:val="404040" w:themeColor="text1" w:themeTint="BF"/>
          <w:sz w:val="24"/>
          <w:szCs w:val="24"/>
          <w:u w:val="single"/>
        </w:rPr>
        <w:t xml:space="preserve">elevant </w:t>
      </w:r>
      <w:r w:rsidR="009B3B49">
        <w:rPr>
          <w:b/>
          <w:caps/>
          <w:color w:val="404040" w:themeColor="text1" w:themeTint="BF"/>
          <w:sz w:val="24"/>
          <w:szCs w:val="24"/>
          <w:u w:val="single"/>
        </w:rPr>
        <w:t>courses</w:t>
      </w:r>
      <w:r w:rsidR="00C8716D" w:rsidRPr="00C8716D">
        <w:rPr>
          <w:b/>
          <w:color w:val="404040" w:themeColor="text1" w:themeTint="BF"/>
          <w:sz w:val="24"/>
          <w:szCs w:val="24"/>
          <w:u w:val="single"/>
        </w:rPr>
        <w:tab/>
      </w:r>
    </w:p>
    <w:p w14:paraId="70D7394C" w14:textId="5BC0CF3C" w:rsidR="00C55934" w:rsidRPr="00510313" w:rsidRDefault="005149AB" w:rsidP="00C55934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COMPUTER NETWORKS AND DISTRIBUTED PROCESSING </w:t>
      </w:r>
    </w:p>
    <w:p w14:paraId="0BBDFDFE" w14:textId="690ED2C5" w:rsidR="00C55934" w:rsidRDefault="00C346D5" w:rsidP="00C55934">
      <w:pPr>
        <w:numPr>
          <w:ilvl w:val="0"/>
          <w:numId w:val="4"/>
        </w:numPr>
        <w:tabs>
          <w:tab w:val="clear" w:pos="0"/>
        </w:tabs>
      </w:pPr>
      <w:r>
        <w:t>Foundation course</w:t>
      </w:r>
      <w:r w:rsidR="00F72735">
        <w:t xml:space="preserve"> that focuses on </w:t>
      </w:r>
      <w:r w:rsidR="005149AB">
        <w:t>computer network functionality, design, and implementation</w:t>
      </w:r>
    </w:p>
    <w:p w14:paraId="12C5A39C" w14:textId="61335C98" w:rsidR="00C55934" w:rsidRDefault="00C57550" w:rsidP="00C55934">
      <w:pPr>
        <w:numPr>
          <w:ilvl w:val="0"/>
          <w:numId w:val="4"/>
        </w:numPr>
        <w:tabs>
          <w:tab w:val="clear" w:pos="0"/>
        </w:tabs>
      </w:pPr>
      <w:r>
        <w:t>Network</w:t>
      </w:r>
      <w:r w:rsidR="00F72735">
        <w:t xml:space="preserve"> </w:t>
      </w:r>
      <w:r w:rsidR="00EF78AE">
        <w:t>topics</w:t>
      </w:r>
      <w:r>
        <w:t xml:space="preserve"> covered</w:t>
      </w:r>
      <w:r w:rsidR="00EF78AE">
        <w:t xml:space="preserve"> include</w:t>
      </w:r>
      <w:r>
        <w:t>s</w:t>
      </w:r>
      <w:r w:rsidR="005149AB">
        <w:t xml:space="preserve"> knowledge of Internet Protocols (IP, TCP, and UDP)</w:t>
      </w:r>
    </w:p>
    <w:p w14:paraId="43226333" w14:textId="6F26EEC9" w:rsidR="00C55934" w:rsidRDefault="00C57550" w:rsidP="00C55934">
      <w:pPr>
        <w:numPr>
          <w:ilvl w:val="0"/>
          <w:numId w:val="4"/>
        </w:numPr>
        <w:tabs>
          <w:tab w:val="clear" w:pos="0"/>
        </w:tabs>
      </w:pPr>
      <w:r>
        <w:t>Multiple coding projects that cover networking services with socket programming</w:t>
      </w:r>
    </w:p>
    <w:p w14:paraId="160F5CD7" w14:textId="666958EE" w:rsidR="006B142A" w:rsidRDefault="006B142A" w:rsidP="006B142A">
      <w:pPr>
        <w:ind w:left="360"/>
      </w:pPr>
    </w:p>
    <w:p w14:paraId="1094FB54" w14:textId="2939CA41" w:rsidR="005D4B4F" w:rsidRPr="00510313" w:rsidRDefault="00EF78AE" w:rsidP="005D4B4F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SOFTWARE ENGINEERING</w:t>
      </w:r>
    </w:p>
    <w:p w14:paraId="3E7A8BF3" w14:textId="73E90543" w:rsidR="005D4B4F" w:rsidRDefault="00B47F84" w:rsidP="005D4B4F">
      <w:pPr>
        <w:numPr>
          <w:ilvl w:val="0"/>
          <w:numId w:val="4"/>
        </w:numPr>
        <w:tabs>
          <w:tab w:val="clear" w:pos="0"/>
        </w:tabs>
      </w:pPr>
      <w:r>
        <w:t>High-level</w:t>
      </w:r>
      <w:r w:rsidR="00EF78AE">
        <w:t xml:space="preserve"> course that approaches software engineering topics </w:t>
      </w:r>
      <w:r>
        <w:t>in the SDLC</w:t>
      </w:r>
    </w:p>
    <w:p w14:paraId="7E57B939" w14:textId="0C4248B7" w:rsidR="005D4B4F" w:rsidRDefault="00EF78AE" w:rsidP="005D4B4F">
      <w:pPr>
        <w:numPr>
          <w:ilvl w:val="0"/>
          <w:numId w:val="4"/>
        </w:numPr>
        <w:tabs>
          <w:tab w:val="clear" w:pos="0"/>
        </w:tabs>
      </w:pPr>
      <w:r>
        <w:t>Topics include software engineering paradigms, requirements, functional design, and user interface</w:t>
      </w:r>
    </w:p>
    <w:p w14:paraId="4B5BA062" w14:textId="1DB4012E" w:rsidR="00557B29" w:rsidRDefault="005A406F" w:rsidP="00557B29">
      <w:pPr>
        <w:numPr>
          <w:ilvl w:val="0"/>
          <w:numId w:val="4"/>
        </w:numPr>
        <w:tabs>
          <w:tab w:val="clear" w:pos="0"/>
        </w:tabs>
      </w:pPr>
      <w:r>
        <w:t xml:space="preserve">Semester long group project incorporating risk tables, </w:t>
      </w:r>
      <w:r w:rsidR="002B63E0">
        <w:t>test plans, time estimation, and customer interaction</w:t>
      </w:r>
    </w:p>
    <w:p w14:paraId="36E580B9" w14:textId="77777777" w:rsidR="005D4B4F" w:rsidRPr="005D4B4F" w:rsidRDefault="005D4B4F" w:rsidP="005D4B4F">
      <w:pPr>
        <w:ind w:left="360"/>
      </w:pPr>
    </w:p>
    <w:p w14:paraId="7773FB8E" w14:textId="41D9E8CB" w:rsidR="00DF2004" w:rsidRPr="00510313" w:rsidRDefault="00F72735" w:rsidP="00DF2004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COMPUTER ORGANIZATION &amp; ASSEMBLY LANGUAGE</w:t>
      </w:r>
    </w:p>
    <w:p w14:paraId="37866F25" w14:textId="5EA41127" w:rsidR="00DF2004" w:rsidRDefault="00EF78AE" w:rsidP="00DF2004">
      <w:pPr>
        <w:numPr>
          <w:ilvl w:val="0"/>
          <w:numId w:val="4"/>
        </w:numPr>
        <w:tabs>
          <w:tab w:val="clear" w:pos="0"/>
        </w:tabs>
      </w:pPr>
      <w:r>
        <w:t>Course th</w:t>
      </w:r>
      <w:r w:rsidR="006E7183">
        <w:t>at</w:t>
      </w:r>
      <w:r>
        <w:t xml:space="preserve"> focuses on the architecture of computer systems and associated software</w:t>
      </w:r>
    </w:p>
    <w:p w14:paraId="6FB78523" w14:textId="3C965E57" w:rsidR="005A406F" w:rsidRDefault="00EF78AE" w:rsidP="00EF78AE">
      <w:pPr>
        <w:numPr>
          <w:ilvl w:val="0"/>
          <w:numId w:val="4"/>
        </w:numPr>
        <w:tabs>
          <w:tab w:val="clear" w:pos="0"/>
        </w:tabs>
      </w:pPr>
      <w:r>
        <w:t>Topics include assembly language programming, computer interfacing, input/output systems, memory systems</w:t>
      </w:r>
    </w:p>
    <w:p w14:paraId="0E67C9EE" w14:textId="092C1BD3" w:rsidR="009B2BA3" w:rsidRPr="00A8165F" w:rsidRDefault="005A406F" w:rsidP="00A8165F">
      <w:pPr>
        <w:numPr>
          <w:ilvl w:val="0"/>
          <w:numId w:val="4"/>
        </w:numPr>
        <w:tabs>
          <w:tab w:val="clear" w:pos="0"/>
        </w:tabs>
      </w:pPr>
      <w:r>
        <w:t>Design and implementation of a 2-pass assembler for C++</w:t>
      </w:r>
      <w:r w:rsidR="00EF78AE">
        <w:t xml:space="preserve"> </w:t>
      </w:r>
    </w:p>
    <w:sectPr w:rsidR="009B2BA3" w:rsidRPr="00A8165F">
      <w:footerReference w:type="default" r:id="rId8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69958" w14:textId="77777777" w:rsidR="00333552" w:rsidRDefault="00333552">
      <w:r>
        <w:separator/>
      </w:r>
    </w:p>
  </w:endnote>
  <w:endnote w:type="continuationSeparator" w:id="0">
    <w:p w14:paraId="6FD46C93" w14:textId="77777777" w:rsidR="00333552" w:rsidRDefault="0033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8DBE0" w14:textId="77777777" w:rsidR="00534A52" w:rsidRDefault="00534A52">
    <w:pPr>
      <w:ind w:left="360"/>
      <w:jc w:val="center"/>
      <w:rPr>
        <w:sz w:val="16"/>
        <w:szCs w:val="16"/>
      </w:rPr>
    </w:pPr>
  </w:p>
  <w:p w14:paraId="50180574" w14:textId="00E26BDA" w:rsidR="00534A52" w:rsidRDefault="00436ED6" w:rsidP="00436ED6">
    <w:pPr>
      <w:ind w:left="360"/>
      <w:jc w:val="center"/>
    </w:pPr>
    <w:r>
      <w:rPr>
        <w:sz w:val="16"/>
        <w:szCs w:val="16"/>
      </w:rPr>
      <w:t>27837 Westcott Cres. Cir., Farmington Hills, MI 48334</w:t>
    </w:r>
    <w:r w:rsidR="00534A52">
      <w:rPr>
        <w:sz w:val="16"/>
        <w:szCs w:val="16"/>
      </w:rPr>
      <w:t xml:space="preserve"> </w:t>
    </w:r>
    <w:r w:rsidR="00A8165F">
      <w:rPr>
        <w:sz w:val="16"/>
        <w:szCs w:val="16"/>
      </w:rPr>
      <w:t xml:space="preserve">  (</w:t>
    </w:r>
    <w:r w:rsidR="00135C1B">
      <w:rPr>
        <w:sz w:val="16"/>
        <w:szCs w:val="16"/>
      </w:rPr>
      <w:t>248)-</w:t>
    </w:r>
    <w:r>
      <w:rPr>
        <w:sz w:val="16"/>
        <w:szCs w:val="16"/>
      </w:rPr>
      <w:t>200-6901</w:t>
    </w:r>
    <w:r w:rsidR="00534A52" w:rsidRPr="00260FD7">
      <w:rPr>
        <w:sz w:val="16"/>
        <w:szCs w:val="16"/>
      </w:rPr>
      <w:t xml:space="preserve"> </w:t>
    </w:r>
    <w:r w:rsidR="00534A52">
      <w:rPr>
        <w:sz w:val="16"/>
        <w:szCs w:val="16"/>
      </w:rPr>
      <w:t xml:space="preserve">   </w:t>
    </w:r>
    <w:r w:rsidR="00A8165F">
      <w:rPr>
        <w:sz w:val="16"/>
        <w:szCs w:val="16"/>
      </w:rPr>
      <w:t>arnavarr@umich</w:t>
    </w:r>
    <w:r w:rsidR="00534A52" w:rsidRPr="00260FD7">
      <w:rPr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A80BD" w14:textId="77777777" w:rsidR="00333552" w:rsidRDefault="00333552">
      <w:r>
        <w:separator/>
      </w:r>
    </w:p>
  </w:footnote>
  <w:footnote w:type="continuationSeparator" w:id="0">
    <w:p w14:paraId="1F893E0B" w14:textId="77777777" w:rsidR="00333552" w:rsidRDefault="00333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16AF2"/>
    <w:multiLevelType w:val="hybridMultilevel"/>
    <w:tmpl w:val="2F3A2C34"/>
    <w:lvl w:ilvl="0" w:tplc="2B78E0DE">
      <w:start w:val="2012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23F0A"/>
    <w:multiLevelType w:val="hybridMultilevel"/>
    <w:tmpl w:val="65468660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021C59B2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64364"/>
    <w:rsid w:val="00095EB9"/>
    <w:rsid w:val="000A13B3"/>
    <w:rsid w:val="000A1434"/>
    <w:rsid w:val="000C68C9"/>
    <w:rsid w:val="0010713B"/>
    <w:rsid w:val="0011027B"/>
    <w:rsid w:val="00135C1B"/>
    <w:rsid w:val="00144527"/>
    <w:rsid w:val="0014471B"/>
    <w:rsid w:val="0016595B"/>
    <w:rsid w:val="001932AB"/>
    <w:rsid w:val="001A393A"/>
    <w:rsid w:val="001B3736"/>
    <w:rsid w:val="001B5AFF"/>
    <w:rsid w:val="001B7A08"/>
    <w:rsid w:val="001C1162"/>
    <w:rsid w:val="001E3C21"/>
    <w:rsid w:val="001E6B19"/>
    <w:rsid w:val="002100ED"/>
    <w:rsid w:val="002269A9"/>
    <w:rsid w:val="00230CCD"/>
    <w:rsid w:val="002464C4"/>
    <w:rsid w:val="00247B85"/>
    <w:rsid w:val="00272396"/>
    <w:rsid w:val="00276568"/>
    <w:rsid w:val="0027789D"/>
    <w:rsid w:val="00286136"/>
    <w:rsid w:val="002934BD"/>
    <w:rsid w:val="002B63E0"/>
    <w:rsid w:val="002C161C"/>
    <w:rsid w:val="002C4685"/>
    <w:rsid w:val="002C7665"/>
    <w:rsid w:val="002D4042"/>
    <w:rsid w:val="002F00A1"/>
    <w:rsid w:val="003055A7"/>
    <w:rsid w:val="00333552"/>
    <w:rsid w:val="00356339"/>
    <w:rsid w:val="00377795"/>
    <w:rsid w:val="00392BA8"/>
    <w:rsid w:val="003C37FD"/>
    <w:rsid w:val="003D448C"/>
    <w:rsid w:val="003D62DB"/>
    <w:rsid w:val="00431145"/>
    <w:rsid w:val="00436ED6"/>
    <w:rsid w:val="0044586B"/>
    <w:rsid w:val="00451185"/>
    <w:rsid w:val="004561B9"/>
    <w:rsid w:val="00462A9E"/>
    <w:rsid w:val="00480F5C"/>
    <w:rsid w:val="004A5783"/>
    <w:rsid w:val="004B03BE"/>
    <w:rsid w:val="004D0208"/>
    <w:rsid w:val="004F0E8D"/>
    <w:rsid w:val="004F3FE7"/>
    <w:rsid w:val="00502519"/>
    <w:rsid w:val="00510313"/>
    <w:rsid w:val="005149AB"/>
    <w:rsid w:val="005202E8"/>
    <w:rsid w:val="00523E81"/>
    <w:rsid w:val="00534A52"/>
    <w:rsid w:val="00541539"/>
    <w:rsid w:val="00545940"/>
    <w:rsid w:val="00557B29"/>
    <w:rsid w:val="005A406F"/>
    <w:rsid w:val="005D39E1"/>
    <w:rsid w:val="005D4B4F"/>
    <w:rsid w:val="005F23BF"/>
    <w:rsid w:val="00624A41"/>
    <w:rsid w:val="00627AE6"/>
    <w:rsid w:val="00631BF3"/>
    <w:rsid w:val="00647E68"/>
    <w:rsid w:val="0066257F"/>
    <w:rsid w:val="00662686"/>
    <w:rsid w:val="00663EA5"/>
    <w:rsid w:val="006716E6"/>
    <w:rsid w:val="006B142A"/>
    <w:rsid w:val="006B533C"/>
    <w:rsid w:val="006E7183"/>
    <w:rsid w:val="006F0866"/>
    <w:rsid w:val="00701235"/>
    <w:rsid w:val="00710895"/>
    <w:rsid w:val="00727F46"/>
    <w:rsid w:val="0073113C"/>
    <w:rsid w:val="00757F5C"/>
    <w:rsid w:val="007867FE"/>
    <w:rsid w:val="007A05B4"/>
    <w:rsid w:val="007A6373"/>
    <w:rsid w:val="007B4BAC"/>
    <w:rsid w:val="007B5801"/>
    <w:rsid w:val="00826023"/>
    <w:rsid w:val="00852F67"/>
    <w:rsid w:val="00862DAE"/>
    <w:rsid w:val="008B54EE"/>
    <w:rsid w:val="008C778B"/>
    <w:rsid w:val="008E49EB"/>
    <w:rsid w:val="00903440"/>
    <w:rsid w:val="00907D45"/>
    <w:rsid w:val="009302EE"/>
    <w:rsid w:val="009B0DA0"/>
    <w:rsid w:val="009B2BA3"/>
    <w:rsid w:val="009B3B49"/>
    <w:rsid w:val="009B6481"/>
    <w:rsid w:val="009C525E"/>
    <w:rsid w:val="00A01723"/>
    <w:rsid w:val="00A260C1"/>
    <w:rsid w:val="00A439BC"/>
    <w:rsid w:val="00A473B9"/>
    <w:rsid w:val="00A53C8C"/>
    <w:rsid w:val="00A604B0"/>
    <w:rsid w:val="00A628C8"/>
    <w:rsid w:val="00A80189"/>
    <w:rsid w:val="00A8165F"/>
    <w:rsid w:val="00A910FD"/>
    <w:rsid w:val="00AA0F69"/>
    <w:rsid w:val="00AA48A4"/>
    <w:rsid w:val="00AC18A9"/>
    <w:rsid w:val="00AD4393"/>
    <w:rsid w:val="00AE1B69"/>
    <w:rsid w:val="00B252AD"/>
    <w:rsid w:val="00B40BA9"/>
    <w:rsid w:val="00B47F84"/>
    <w:rsid w:val="00B60E53"/>
    <w:rsid w:val="00B87704"/>
    <w:rsid w:val="00B94717"/>
    <w:rsid w:val="00BB2670"/>
    <w:rsid w:val="00BC4A7E"/>
    <w:rsid w:val="00BC7F7F"/>
    <w:rsid w:val="00BE2718"/>
    <w:rsid w:val="00BF5D48"/>
    <w:rsid w:val="00C06CBD"/>
    <w:rsid w:val="00C346D5"/>
    <w:rsid w:val="00C34E91"/>
    <w:rsid w:val="00C37C28"/>
    <w:rsid w:val="00C55934"/>
    <w:rsid w:val="00C57550"/>
    <w:rsid w:val="00C60FCD"/>
    <w:rsid w:val="00C670E1"/>
    <w:rsid w:val="00C8716D"/>
    <w:rsid w:val="00CC41D7"/>
    <w:rsid w:val="00CC7021"/>
    <w:rsid w:val="00CF5E2B"/>
    <w:rsid w:val="00CF61BB"/>
    <w:rsid w:val="00CF745A"/>
    <w:rsid w:val="00D1676A"/>
    <w:rsid w:val="00D24BDC"/>
    <w:rsid w:val="00D73F63"/>
    <w:rsid w:val="00DA3653"/>
    <w:rsid w:val="00DD51FF"/>
    <w:rsid w:val="00DE78F1"/>
    <w:rsid w:val="00DF1613"/>
    <w:rsid w:val="00DF2004"/>
    <w:rsid w:val="00E167BF"/>
    <w:rsid w:val="00E34915"/>
    <w:rsid w:val="00E355BD"/>
    <w:rsid w:val="00E43C6F"/>
    <w:rsid w:val="00E43D7E"/>
    <w:rsid w:val="00EF78AE"/>
    <w:rsid w:val="00EF7937"/>
    <w:rsid w:val="00F40EC3"/>
    <w:rsid w:val="00F417A1"/>
    <w:rsid w:val="00F72735"/>
    <w:rsid w:val="00F74415"/>
    <w:rsid w:val="00F874D1"/>
    <w:rsid w:val="00F90ED6"/>
    <w:rsid w:val="00FC2CA9"/>
    <w:rsid w:val="00FC609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DADB9D"/>
  <w15:docId w15:val="{9AE5B61A-9165-4780-8E12-62915833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4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5A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545598-865E-4D65-8A4D-AC223A39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Alex Navarre</cp:lastModifiedBy>
  <cp:revision>3</cp:revision>
  <cp:lastPrinted>2019-02-03T03:56:00Z</cp:lastPrinted>
  <dcterms:created xsi:type="dcterms:W3CDTF">2019-09-18T23:21:00Z</dcterms:created>
  <dcterms:modified xsi:type="dcterms:W3CDTF">2019-09-18T23:36:00Z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