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3B610E"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3B610E"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3B610E"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3B610E"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3B610E"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369EE1DF"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Кваліфікаційна робота спеціаліста «Розробка програмного забезпечення для графічного аналізу відповідності онтологій вимогам»: 73 с., 29 </w:t>
      </w:r>
      <w:r w:rsidR="00CA35F5">
        <w:rPr>
          <w:rFonts w:ascii="Times New Roman" w:hAnsi="Times New Roman"/>
          <w:sz w:val="28"/>
          <w:szCs w:val="28"/>
          <w:lang w:val="uk-UA"/>
        </w:rPr>
        <w:t>рис</w:t>
      </w:r>
      <w:r w:rsidRPr="00C63299">
        <w:rPr>
          <w:rFonts w:ascii="Times New Roman" w:hAnsi="Times New Roman"/>
          <w:sz w:val="28"/>
          <w:szCs w:val="28"/>
          <w:lang w:val="uk-UA"/>
        </w:rPr>
        <w:t>., 3 таб., 31 джерела, 8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Pr="00E25F70">
        <w:rPr>
          <w:rFonts w:ascii="Times New Roman" w:hAnsi="Times New Roman"/>
          <w:sz w:val="28"/>
          <w:szCs w:val="28"/>
        </w:rPr>
        <w:t>»: 73 pages, 29 figures, 3 tables, 31 references, 8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37334"/>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37335"/>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37336"/>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37337"/>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37338"/>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37339"/>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37340"/>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08D39EE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39839933" w14:textId="5210DFD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1.</w:t>
      </w:r>
      <w:r w:rsidR="003B610E">
        <w:rPr>
          <w:rFonts w:ascii="Times New Roman" w:hAnsi="Times New Roman"/>
          <w:sz w:val="28"/>
          <w:szCs w:val="28"/>
          <w:lang w:val="uk-UA"/>
        </w:rPr>
        <w:t>1.</w:t>
      </w:r>
      <w:r w:rsidRPr="00C63299">
        <w:rPr>
          <w:rFonts w:ascii="Times New Roman" w:hAnsi="Times New Roman"/>
          <w:sz w:val="28"/>
          <w:szCs w:val="28"/>
          <w:lang w:val="uk-UA"/>
        </w:rPr>
        <w:t xml:space="preserve">  Порівняння інструментів для роботи з OWL  [8]</w:t>
      </w:r>
    </w:p>
    <w:p w14:paraId="0899037C"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E21DBC" w:rsidRPr="00C63299" w14:paraId="661E69C9" w14:textId="77777777" w:rsidTr="009642AC">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76A3C" w14:textId="77777777" w:rsidR="00E21DBC" w:rsidRPr="00C63299" w:rsidRDefault="006771F9">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376DC" w14:textId="77777777" w:rsidR="00E21DBC" w:rsidRPr="00C63299" w:rsidRDefault="006771F9">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3A186" w14:textId="77777777" w:rsidR="00E21DBC" w:rsidRPr="00C63299" w:rsidRDefault="006771F9">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87616" w14:textId="77777777" w:rsidR="00E21DBC" w:rsidRPr="00C63299" w:rsidRDefault="006771F9">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6ECC1" w14:textId="77777777" w:rsidR="00E21DBC" w:rsidRPr="00C63299" w:rsidRDefault="006771F9">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57BE1" w14:textId="77777777" w:rsidR="00E21DBC" w:rsidRPr="00C63299" w:rsidRDefault="006771F9">
            <w:pPr>
              <w:jc w:val="center"/>
              <w:rPr>
                <w:lang w:val="uk-UA"/>
              </w:rPr>
            </w:pPr>
            <w:r w:rsidRPr="00C63299">
              <w:rPr>
                <w:rFonts w:cs="Arial Unicode MS"/>
                <w:color w:val="000000"/>
                <w:sz w:val="28"/>
                <w:szCs w:val="28"/>
                <w:lang w:val="uk-UA"/>
              </w:rPr>
              <w:t>TopBraid Composer</w:t>
            </w:r>
          </w:p>
        </w:tc>
      </w:tr>
      <w:tr w:rsidR="00E21DBC" w:rsidRPr="00C63299" w14:paraId="4D1B6968"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3862" w14:textId="77777777" w:rsidR="00E21DBC" w:rsidRPr="00C63299" w:rsidRDefault="006771F9">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8E4D0" w14:textId="77777777" w:rsidR="00E21DBC" w:rsidRPr="00C63299" w:rsidRDefault="006771F9">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ED7E8" w14:textId="77777777" w:rsidR="00E21DBC" w:rsidRPr="00C63299" w:rsidRDefault="006771F9">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D98AE" w14:textId="77777777" w:rsidR="00E21DBC" w:rsidRPr="00C63299" w:rsidRDefault="006771F9">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703EF" w14:textId="77777777" w:rsidR="00E21DBC" w:rsidRPr="00C63299" w:rsidRDefault="006771F9">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EAE8E" w14:textId="77777777" w:rsidR="00E21DBC" w:rsidRPr="00C63299" w:rsidRDefault="006771F9">
            <w:pPr>
              <w:rPr>
                <w:lang w:val="uk-UA"/>
              </w:rPr>
            </w:pPr>
            <w:r w:rsidRPr="00C63299">
              <w:rPr>
                <w:rFonts w:cs="Arial Unicode MS"/>
                <w:color w:val="000000"/>
                <w:sz w:val="28"/>
                <w:szCs w:val="28"/>
                <w:lang w:val="uk-UA"/>
              </w:rPr>
              <w:t>TopQuadrant</w:t>
            </w:r>
          </w:p>
        </w:tc>
      </w:tr>
      <w:tr w:rsidR="00E21DBC" w:rsidRPr="00C63299" w14:paraId="226FDA0C"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A7A34F" w14:textId="77777777" w:rsidR="00E21DBC" w:rsidRPr="00C63299" w:rsidRDefault="006771F9">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0D016"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4ABB348" w14:textId="77777777" w:rsidR="00E21DBC" w:rsidRPr="00C63299" w:rsidRDefault="006771F9">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A09C273"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7581D4"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0289DD" w14:textId="77777777" w:rsidR="00E21DBC" w:rsidRPr="00C63299" w:rsidRDefault="006771F9">
            <w:pPr>
              <w:rPr>
                <w:lang w:val="uk-UA"/>
              </w:rPr>
            </w:pPr>
            <w:r w:rsidRPr="00C63299">
              <w:rPr>
                <w:rFonts w:cs="Arial Unicode MS"/>
                <w:color w:val="000000"/>
                <w:sz w:val="28"/>
                <w:szCs w:val="28"/>
                <w:lang w:val="uk-UA"/>
              </w:rPr>
              <w:t>Ліцензування</w:t>
            </w:r>
          </w:p>
        </w:tc>
      </w:tr>
      <w:tr w:rsidR="00E21DBC" w:rsidRPr="00C63299" w14:paraId="3A163383" w14:textId="77777777" w:rsidTr="009642AC">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CD461" w14:textId="77777777" w:rsidR="00E21DBC" w:rsidRPr="00C63299" w:rsidRDefault="006771F9">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C54CB"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DDB7F" w14:textId="77777777" w:rsidR="00E21DBC" w:rsidRPr="00C63299" w:rsidRDefault="006771F9">
            <w:pPr>
              <w:rPr>
                <w:lang w:val="uk-UA"/>
              </w:rPr>
            </w:pPr>
            <w:r w:rsidRPr="00C63299">
              <w:rPr>
                <w:rFonts w:cs="Arial Unicode MS"/>
                <w:color w:val="000000"/>
                <w:sz w:val="28"/>
                <w:szCs w:val="28"/>
                <w:lang w:val="uk-UA"/>
              </w:rPr>
              <w:t>OntoAnnotate,</w:t>
            </w:r>
          </w:p>
          <w:p w14:paraId="652A5241" w14:textId="77777777" w:rsidR="00E21DBC" w:rsidRPr="00C63299" w:rsidRDefault="006771F9">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26D85" w14:textId="77777777" w:rsidR="00E21DBC" w:rsidRPr="00C63299" w:rsidRDefault="006771F9">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03BFE"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A4D5A" w14:textId="77777777" w:rsidR="00E21DBC" w:rsidRPr="00C63299" w:rsidRDefault="006771F9">
            <w:pPr>
              <w:rPr>
                <w:lang w:val="uk-UA"/>
              </w:rPr>
            </w:pPr>
            <w:r w:rsidRPr="00C63299">
              <w:rPr>
                <w:rFonts w:cs="Arial Unicode MS"/>
                <w:color w:val="000000"/>
                <w:sz w:val="28"/>
                <w:szCs w:val="28"/>
                <w:lang w:val="uk-UA"/>
              </w:rPr>
              <w:t>Sesame, Jena, AllegroGraph</w:t>
            </w:r>
          </w:p>
        </w:tc>
      </w:tr>
      <w:tr w:rsidR="00E21DBC" w:rsidRPr="00C63299" w14:paraId="0585486E" w14:textId="77777777" w:rsidTr="009642AC">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C2FCD0" w14:textId="77777777" w:rsidR="00E21DBC" w:rsidRPr="00C63299" w:rsidRDefault="006771F9">
            <w:pPr>
              <w:rPr>
                <w:lang w:val="uk-UA"/>
              </w:rPr>
            </w:pPr>
            <w:r w:rsidRPr="00C63299">
              <w:rPr>
                <w:rFonts w:cs="Arial Unicode MS"/>
                <w:color w:val="000000"/>
                <w:sz w:val="28"/>
                <w:szCs w:val="28"/>
                <w:lang w:val="uk-UA"/>
              </w:rPr>
              <w:lastRenderedPageBreak/>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697155" w14:textId="77777777" w:rsidR="00E21DBC" w:rsidRPr="00C63299" w:rsidRDefault="006771F9">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2DA572" w14:textId="77777777" w:rsidR="00E21DBC" w:rsidRPr="00C63299" w:rsidRDefault="006771F9">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530C401" w14:textId="77777777" w:rsidR="00E21DBC" w:rsidRPr="00C63299" w:rsidRDefault="006771F9">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ADC400B" w14:textId="77777777" w:rsidR="00E21DBC" w:rsidRPr="00C63299" w:rsidRDefault="006771F9">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1AC22" w14:textId="77777777" w:rsidR="00E21DBC" w:rsidRPr="00C63299" w:rsidRDefault="006771F9">
            <w:pPr>
              <w:rPr>
                <w:lang w:val="uk-UA"/>
              </w:rPr>
            </w:pPr>
            <w:r w:rsidRPr="00C63299">
              <w:rPr>
                <w:rFonts w:cs="Arial Unicode MS"/>
                <w:color w:val="000000"/>
                <w:sz w:val="28"/>
                <w:szCs w:val="28"/>
                <w:lang w:val="uk-UA"/>
              </w:rPr>
              <w:t>HTML, UML, XSD, Excel, RDB, Oracle database, RDF, XML, TXT</w:t>
            </w:r>
          </w:p>
        </w:tc>
      </w:tr>
      <w:tr w:rsidR="00E21DBC" w:rsidRPr="00C63299" w14:paraId="4312FF23" w14:textId="77777777" w:rsidTr="009642AC">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860A7" w14:textId="77777777" w:rsidR="00E21DBC" w:rsidRPr="00C63299" w:rsidRDefault="006771F9">
            <w:pPr>
              <w:rPr>
                <w:lang w:val="uk-UA"/>
              </w:rPr>
            </w:pPr>
            <w:r w:rsidRPr="00C63299">
              <w:rPr>
                <w:rFonts w:cs="Arial Unicode MS"/>
                <w:color w:val="000000"/>
                <w:sz w:val="28"/>
                <w:szCs w:val="28"/>
                <w:lang w:val="uk-UA"/>
              </w:rPr>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C574" w14:textId="77777777" w:rsidR="00E21DBC" w:rsidRPr="00C63299" w:rsidRDefault="006771F9">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3C45D" w14:textId="77777777" w:rsidR="00E21DBC" w:rsidRPr="00C63299" w:rsidRDefault="006771F9">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0F9BA" w14:textId="77777777" w:rsidR="00E21DBC" w:rsidRPr="00C63299" w:rsidRDefault="006771F9">
            <w:pPr>
              <w:rPr>
                <w:lang w:val="uk-UA"/>
              </w:rPr>
            </w:pPr>
            <w:r w:rsidRPr="00C63299">
              <w:rPr>
                <w:rFonts w:cs="Arial Unicode MS"/>
                <w:color w:val="000000"/>
                <w:sz w:val="28"/>
                <w:szCs w:val="28"/>
                <w:lang w:val="uk-UA"/>
              </w:rPr>
              <w:t>XML(S),</w:t>
            </w:r>
          </w:p>
          <w:p w14:paraId="43C93B86" w14:textId="77777777" w:rsidR="00E21DBC" w:rsidRPr="00C63299" w:rsidRDefault="006771F9">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D4D30" w14:textId="77777777" w:rsidR="00E21DBC" w:rsidRPr="00C63299" w:rsidRDefault="006771F9">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6E52F" w14:textId="77777777" w:rsidR="00E21DBC" w:rsidRPr="00C63299" w:rsidRDefault="006771F9">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E21DBC" w:rsidRPr="00C63299" w14:paraId="0AA6D6FB"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D2AAFF" w14:textId="77777777" w:rsidR="00E21DBC" w:rsidRPr="00C63299" w:rsidRDefault="006771F9">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F6C4D8" w14:textId="77777777" w:rsidR="00E21DBC" w:rsidRPr="00C63299" w:rsidRDefault="006771F9">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EA3B88" w14:textId="77777777" w:rsidR="00E21DBC" w:rsidRPr="00C63299" w:rsidRDefault="006771F9">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FA9890" w14:textId="77777777" w:rsidR="00E21DBC" w:rsidRPr="00C63299" w:rsidRDefault="006771F9">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FBBA314" w14:textId="77777777" w:rsidR="00E21DBC" w:rsidRPr="00C63299" w:rsidRDefault="006771F9">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6C1D24" w14:textId="77777777" w:rsidR="00E21DBC" w:rsidRPr="00C63299" w:rsidRDefault="006771F9">
            <w:pPr>
              <w:rPr>
                <w:lang w:val="uk-UA"/>
              </w:rPr>
            </w:pPr>
            <w:r w:rsidRPr="00C63299">
              <w:rPr>
                <w:rFonts w:cs="Arial Unicode MS"/>
                <w:color w:val="000000"/>
                <w:sz w:val="28"/>
                <w:szCs w:val="28"/>
                <w:lang w:val="uk-UA"/>
              </w:rPr>
              <w:t>Standalone, Eclipse plug-in</w:t>
            </w:r>
          </w:p>
        </w:tc>
      </w:tr>
      <w:tr w:rsidR="00E21DBC" w:rsidRPr="00C63299" w14:paraId="391EDE3A"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1A0D" w14:textId="77777777" w:rsidR="00E21DBC" w:rsidRPr="00C63299" w:rsidRDefault="006771F9">
            <w:pPr>
              <w:rPr>
                <w:lang w:val="uk-UA"/>
              </w:rPr>
            </w:pPr>
            <w:r w:rsidRPr="00C63299">
              <w:rPr>
                <w:rFonts w:cs="Arial Unicode MS"/>
                <w:color w:val="000000"/>
                <w:sz w:val="28"/>
                <w:szCs w:val="28"/>
                <w:lang w:val="uk-UA"/>
              </w:rPr>
              <w:lastRenderedPageBreak/>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E2769"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3AB3F2" w14:textId="77777777" w:rsidR="00E21DBC" w:rsidRPr="00C63299" w:rsidRDefault="006771F9">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62BB9" w14:textId="77777777" w:rsidR="00E21DBC" w:rsidRPr="00C63299" w:rsidRDefault="006771F9">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825C3" w14:textId="77777777" w:rsidR="00E21DBC" w:rsidRPr="00C63299" w:rsidRDefault="006771F9">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D5D3D" w14:textId="77777777" w:rsidR="00E21DBC" w:rsidRPr="00C63299" w:rsidRDefault="006771F9">
            <w:pPr>
              <w:rPr>
                <w:lang w:val="uk-UA"/>
              </w:rPr>
            </w:pPr>
            <w:r w:rsidRPr="00C63299">
              <w:rPr>
                <w:rFonts w:cs="Arial Unicode MS"/>
                <w:color w:val="000000"/>
                <w:sz w:val="28"/>
                <w:szCs w:val="28"/>
                <w:lang w:val="uk-UA"/>
              </w:rPr>
              <w:t>Plug-ins</w:t>
            </w:r>
          </w:p>
        </w:tc>
      </w:tr>
      <w:tr w:rsidR="00E21DBC" w:rsidRPr="00C63299" w14:paraId="457C7A81"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4034A7" w14:textId="77777777" w:rsidR="00E21DBC" w:rsidRPr="00C63299" w:rsidRDefault="006771F9">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30E5D9"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EEA759"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6E24B"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740C85"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129C6"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885492"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747E27" w14:textId="77777777" w:rsidR="00E21DBC" w:rsidRPr="00C63299" w:rsidRDefault="006771F9">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88F76" w14:textId="77777777" w:rsidR="00E21DBC" w:rsidRPr="00C63299" w:rsidRDefault="006771F9">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46DEB" w14:textId="77777777" w:rsidR="00E21DBC" w:rsidRPr="00C63299" w:rsidRDefault="006771F9">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39B83A" w14:textId="77777777" w:rsidR="00E21DBC" w:rsidRPr="00C63299" w:rsidRDefault="006771F9">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D331C" w14:textId="77777777" w:rsidR="00E21DBC" w:rsidRPr="00C63299" w:rsidRDefault="006771F9">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E68D4" w14:textId="77777777" w:rsidR="00E21DBC" w:rsidRPr="00C63299" w:rsidRDefault="006771F9">
            <w:pPr>
              <w:rPr>
                <w:lang w:val="uk-UA"/>
              </w:rPr>
            </w:pPr>
            <w:r w:rsidRPr="00C63299">
              <w:rPr>
                <w:rFonts w:cs="Arial Unicode MS"/>
                <w:color w:val="000000"/>
                <w:sz w:val="28"/>
                <w:szCs w:val="28"/>
                <w:lang w:val="uk-UA"/>
              </w:rPr>
              <w:t>DBMS</w:t>
            </w:r>
          </w:p>
        </w:tc>
      </w:tr>
      <w:tr w:rsidR="00E21DBC" w:rsidRPr="00C63299" w14:paraId="0C8330B6" w14:textId="77777777" w:rsidTr="009642AC">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2150C9" w14:textId="77777777" w:rsidR="00E21DBC" w:rsidRPr="00C63299" w:rsidRDefault="006771F9">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2510A8" w14:textId="77777777" w:rsidR="00E21DBC" w:rsidRPr="00C63299" w:rsidRDefault="006771F9">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FCA424" w14:textId="77777777" w:rsidR="00E21DBC" w:rsidRPr="00C63299" w:rsidRDefault="006771F9">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31F23C" w14:textId="77777777" w:rsidR="00E21DBC" w:rsidRPr="00C63299" w:rsidRDefault="006771F9">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26DD0F" w14:textId="77777777" w:rsidR="00E21DBC" w:rsidRPr="00C63299" w:rsidRDefault="006771F9">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FB6CA2" w14:textId="77777777" w:rsidR="00E21DBC" w:rsidRPr="00C63299" w:rsidRDefault="006771F9">
            <w:pPr>
              <w:rPr>
                <w:lang w:val="uk-UA"/>
              </w:rPr>
            </w:pPr>
            <w:r w:rsidRPr="00C63299">
              <w:rPr>
                <w:rFonts w:cs="Arial Unicode MS"/>
                <w:color w:val="000000"/>
                <w:sz w:val="28"/>
                <w:szCs w:val="28"/>
                <w:lang w:val="uk-UA"/>
              </w:rPr>
              <w:t>RDF, OWL, SWRL</w:t>
            </w:r>
          </w:p>
        </w:tc>
      </w:tr>
      <w:tr w:rsidR="00E21DBC" w:rsidRPr="00C63299" w14:paraId="7EDFE50F"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06FE4" w14:textId="77777777" w:rsidR="00E21DBC" w:rsidRPr="00C63299" w:rsidRDefault="006771F9">
            <w:pPr>
              <w:rPr>
                <w:lang w:val="uk-UA"/>
              </w:rPr>
            </w:pPr>
            <w:r w:rsidRPr="00C63299">
              <w:rPr>
                <w:rFonts w:cs="Arial Unicode MS"/>
                <w:color w:val="000000"/>
                <w:sz w:val="28"/>
                <w:szCs w:val="28"/>
                <w:lang w:val="uk-UA"/>
              </w:rPr>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13306" w14:textId="77777777" w:rsidR="00E21DBC" w:rsidRPr="00C63299" w:rsidRDefault="006771F9">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F6C08" w14:textId="77777777" w:rsidR="00E21DBC" w:rsidRPr="00C63299" w:rsidRDefault="006771F9">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05C9B" w14:textId="77777777" w:rsidR="00E21DBC" w:rsidRPr="00C63299" w:rsidRDefault="006771F9">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D56C9" w14:textId="77777777" w:rsidR="00E21DBC" w:rsidRPr="00C63299" w:rsidRDefault="006771F9">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74ADE" w14:textId="77777777" w:rsidR="00E21DBC" w:rsidRPr="00C63299" w:rsidRDefault="006771F9">
            <w:pPr>
              <w:rPr>
                <w:lang w:val="uk-UA"/>
              </w:rPr>
            </w:pPr>
            <w:r w:rsidRPr="00C63299">
              <w:rPr>
                <w:rFonts w:cs="Arial Unicode MS"/>
                <w:color w:val="000000"/>
                <w:sz w:val="28"/>
                <w:szCs w:val="28"/>
                <w:lang w:val="uk-UA"/>
              </w:rPr>
              <w:t>OWL-DL</w:t>
            </w:r>
          </w:p>
        </w:tc>
      </w:tr>
      <w:tr w:rsidR="00E21DBC" w:rsidRPr="00C63299" w14:paraId="5F7AB860"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637C6A" w14:textId="77777777" w:rsidR="00E21DBC" w:rsidRPr="00C63299" w:rsidRDefault="006771F9">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A8D40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DB3BE7" w14:textId="77777777" w:rsidR="00E21DBC" w:rsidRPr="00C63299" w:rsidRDefault="006771F9">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195F6A4"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123D6BB"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F1A603" w14:textId="77777777" w:rsidR="00E21DBC" w:rsidRPr="00C63299" w:rsidRDefault="006771F9">
            <w:pPr>
              <w:rPr>
                <w:lang w:val="uk-UA"/>
              </w:rPr>
            </w:pPr>
            <w:r w:rsidRPr="00C63299">
              <w:rPr>
                <w:rFonts w:cs="Arial Unicode MS"/>
                <w:color w:val="000000"/>
                <w:sz w:val="28"/>
                <w:szCs w:val="28"/>
                <w:lang w:val="uk-UA"/>
              </w:rPr>
              <w:t>Немає</w:t>
            </w:r>
          </w:p>
        </w:tc>
      </w:tr>
      <w:tr w:rsidR="00E21DBC" w:rsidRPr="00C63299" w14:paraId="751C10EE" w14:textId="77777777" w:rsidTr="009642AC">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01B50" w14:textId="77777777" w:rsidR="00E21DBC" w:rsidRPr="00C63299" w:rsidRDefault="006771F9">
            <w:pPr>
              <w:rPr>
                <w:lang w:val="uk-UA"/>
              </w:rPr>
            </w:pPr>
            <w:r w:rsidRPr="00C63299">
              <w:rPr>
                <w:rFonts w:cs="Arial Unicode MS"/>
                <w:color w:val="000000"/>
                <w:sz w:val="28"/>
                <w:szCs w:val="28"/>
                <w:lang w:val="uk-UA"/>
              </w:rPr>
              <w:t xml:space="preserve">Вбудований двигун </w:t>
            </w:r>
          </w:p>
          <w:p w14:paraId="592476C5" w14:textId="77777777" w:rsidR="00E21DBC" w:rsidRPr="00C63299" w:rsidRDefault="006771F9">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D51F0"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D4406" w14:textId="77777777" w:rsidR="00E21DBC" w:rsidRPr="00C63299" w:rsidRDefault="006771F9">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D759DF" w14:textId="77777777" w:rsidR="00E21DBC" w:rsidRPr="00C63299" w:rsidRDefault="006771F9">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F829F"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2F9F5" w14:textId="77777777" w:rsidR="00E21DBC" w:rsidRPr="00C63299" w:rsidRDefault="006771F9">
            <w:pPr>
              <w:rPr>
                <w:lang w:val="uk-UA"/>
              </w:rPr>
            </w:pPr>
            <w:r w:rsidRPr="00C63299">
              <w:rPr>
                <w:rFonts w:cs="Arial Unicode MS"/>
                <w:color w:val="000000"/>
                <w:sz w:val="28"/>
                <w:szCs w:val="28"/>
                <w:lang w:val="uk-UA"/>
              </w:rPr>
              <w:t>WOL, SPARQL, Rule</w:t>
            </w:r>
          </w:p>
        </w:tc>
      </w:tr>
      <w:tr w:rsidR="00E21DBC" w:rsidRPr="00C63299" w14:paraId="14E6CE8F" w14:textId="77777777" w:rsidTr="009642AC">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0C26E00" w14:textId="77777777" w:rsidR="00E21DBC" w:rsidRPr="00C63299" w:rsidRDefault="006771F9">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E02D36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763691" w14:textId="77777777" w:rsidR="00E21DBC" w:rsidRPr="00C63299" w:rsidRDefault="006771F9">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B185270" w14:textId="77777777" w:rsidR="00E21DBC" w:rsidRPr="00C63299" w:rsidRDefault="006771F9">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1F4C89" w14:textId="77777777" w:rsidR="00E21DBC" w:rsidRPr="00C63299" w:rsidRDefault="006771F9">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C7DFF0" w14:textId="77777777" w:rsidR="00E21DBC" w:rsidRPr="00C63299" w:rsidRDefault="006771F9">
            <w:pPr>
              <w:rPr>
                <w:lang w:val="uk-UA"/>
              </w:rPr>
            </w:pPr>
            <w:r w:rsidRPr="00C63299">
              <w:rPr>
                <w:rFonts w:cs="Arial Unicode MS"/>
                <w:color w:val="000000"/>
                <w:sz w:val="28"/>
                <w:szCs w:val="28"/>
                <w:lang w:val="uk-UA"/>
              </w:rPr>
              <w:t>OWLIM, Pellet, Jena Rules, Oracle Rules, SPARQL Rules</w:t>
            </w:r>
          </w:p>
        </w:tc>
      </w:tr>
      <w:tr w:rsidR="00E21DBC" w:rsidRPr="00C63299" w14:paraId="07556B99" w14:textId="77777777" w:rsidTr="009642AC">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F0BA7" w14:textId="77777777" w:rsidR="00E21DBC" w:rsidRPr="00C63299" w:rsidRDefault="006771F9">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EFF5B"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6F8F0"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8CF7A"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C4F50" w14:textId="77777777" w:rsidR="00E21DBC" w:rsidRPr="00C63299" w:rsidRDefault="006771F9">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A1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04F2ABDC"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D7D95" w14:textId="77777777" w:rsidR="00E21DBC" w:rsidRPr="00C63299" w:rsidRDefault="006771F9">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97B563"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2168556"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05FD12"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CA8AA9" w14:textId="77777777" w:rsidR="00E21DBC" w:rsidRPr="00C63299" w:rsidRDefault="006771F9">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2363741"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714D40A3" w14:textId="77777777" w:rsidTr="009642AC">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7C8F9" w14:textId="77777777" w:rsidR="00E21DBC" w:rsidRPr="00C63299" w:rsidRDefault="006771F9">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5DF2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FE91D"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ECB9C"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603DA"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E966B"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19B8B111" w14:textId="77777777" w:rsidTr="009642AC">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BB5AF24" w14:textId="77777777" w:rsidR="00E21DBC" w:rsidRPr="00C63299" w:rsidRDefault="006771F9">
            <w:pPr>
              <w:rPr>
                <w:lang w:val="uk-UA"/>
              </w:rPr>
            </w:pPr>
            <w:r w:rsidRPr="00C63299">
              <w:rPr>
                <w:rFonts w:cs="Arial Unicode MS"/>
                <w:color w:val="000000"/>
                <w:sz w:val="28"/>
                <w:szCs w:val="28"/>
                <w:lang w:val="uk-UA"/>
              </w:rPr>
              <w:lastRenderedPageBreak/>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0CD0B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AFF81D"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BCE3F23"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58E9F3" w14:textId="77777777" w:rsidR="00E21DBC" w:rsidRPr="00C63299" w:rsidRDefault="006771F9">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813C6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A534B5" w14:textId="77777777" w:rsidTr="009642AC">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D8CBA" w14:textId="77777777" w:rsidR="00E21DBC" w:rsidRPr="00C63299" w:rsidRDefault="006771F9">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436"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EB0E3"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4C312" w14:textId="77777777" w:rsidR="00E21DBC" w:rsidRPr="00C63299" w:rsidRDefault="006771F9">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C2B69" w14:textId="77777777" w:rsidR="00E21DBC" w:rsidRPr="00C63299" w:rsidRDefault="006771F9">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A1285" w14:textId="77777777" w:rsidR="00E21DBC" w:rsidRPr="00C63299" w:rsidRDefault="006771F9">
            <w:pPr>
              <w:rPr>
                <w:lang w:val="uk-UA"/>
              </w:rPr>
            </w:pPr>
            <w:r w:rsidRPr="00C63299">
              <w:rPr>
                <w:rFonts w:cs="Arial Unicode MS"/>
                <w:color w:val="000000"/>
                <w:sz w:val="28"/>
                <w:szCs w:val="28"/>
                <w:lang w:val="uk-UA"/>
              </w:rPr>
              <w:t>Має</w:t>
            </w:r>
          </w:p>
        </w:tc>
      </w:tr>
    </w:tbl>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37341"/>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Як і у більшості інструментів моделювання, архітектура Protégé чітко розділяється на “model” та “view”. Model - це внутрішнє уявлення механізму онтологій і баз знань. View компоненти забезпечують інтерфейс для відображення базової моделі [12].</w:t>
      </w:r>
    </w:p>
    <w:p w14:paraId="15406230" w14:textId="77777777" w:rsidR="00E21DBC" w:rsidRPr="00C63299" w:rsidRDefault="00E21DBC">
      <w:pPr>
        <w:pStyle w:val="Subheading"/>
        <w:rPr>
          <w:lang w:val="uk-UA"/>
        </w:rPr>
      </w:pPr>
    </w:p>
    <w:p w14:paraId="620387D4" w14:textId="77777777" w:rsidR="00E21DBC" w:rsidRPr="00C63299" w:rsidRDefault="00E21DBC">
      <w:pPr>
        <w:pStyle w:val="Subheading"/>
        <w:rPr>
          <w:lang w:val="uk-UA"/>
        </w:rPr>
      </w:pPr>
    </w:p>
    <w:p w14:paraId="3C7EB94A" w14:textId="77777777" w:rsidR="00E21DBC" w:rsidRPr="00C63299" w:rsidRDefault="00E21DBC">
      <w:pPr>
        <w:pStyle w:val="Subheading"/>
        <w:rPr>
          <w:lang w:val="uk-UA"/>
        </w:rPr>
      </w:pPr>
    </w:p>
    <w:p w14:paraId="64972D96" w14:textId="77777777" w:rsidR="00E21DBC" w:rsidRPr="00C63299" w:rsidRDefault="00E21DBC">
      <w:pPr>
        <w:pStyle w:val="Subheading"/>
        <w:rPr>
          <w:lang w:val="uk-UA"/>
        </w:rPr>
      </w:pPr>
    </w:p>
    <w:p w14:paraId="16BCCE4D" w14:textId="77777777" w:rsidR="00E21DBC" w:rsidRPr="00C63299" w:rsidRDefault="00E21DBC">
      <w:pPr>
        <w:pStyle w:val="Subheading"/>
        <w:rPr>
          <w:lang w:val="uk-UA"/>
        </w:rPr>
      </w:pPr>
    </w:p>
    <w:p w14:paraId="64432EA5" w14:textId="77777777" w:rsidR="00E21DBC" w:rsidRPr="00C63299" w:rsidRDefault="00E21DBC">
      <w:pPr>
        <w:pStyle w:val="Subheading"/>
        <w:rPr>
          <w:lang w:val="uk-UA"/>
        </w:rPr>
      </w:pPr>
    </w:p>
    <w:p w14:paraId="00616582" w14:textId="77777777" w:rsidR="00E21DBC" w:rsidRPr="00C63299" w:rsidRDefault="00E21DBC">
      <w:pPr>
        <w:pStyle w:val="Subheading"/>
        <w:rPr>
          <w:lang w:val="uk-UA"/>
        </w:rPr>
      </w:pPr>
    </w:p>
    <w:p w14:paraId="337FDF7B" w14:textId="77777777" w:rsidR="00E21DBC" w:rsidRPr="00C63299" w:rsidRDefault="00E21DBC">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lastRenderedPageBreak/>
        <w:tab/>
      </w:r>
      <w:bookmarkStart w:id="14" w:name="_Toc483537342"/>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37343"/>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37344"/>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 xml:space="preserve">ідходи alignment paradigms та similarity-based також є досить потужними й гнучкими для виправлення онтологій виражених в таких мовах, як OWL. </w:t>
      </w:r>
      <w:r w:rsidRPr="00C63299">
        <w:rPr>
          <w:rFonts w:ascii="Times New Roman" w:hAnsi="Times New Roman"/>
          <w:sz w:val="28"/>
          <w:szCs w:val="28"/>
          <w:lang w:val="uk-UA"/>
        </w:rPr>
        <w:lastRenderedPageBreak/>
        <w:t>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37345"/>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2068570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DDF556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37346"/>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37347"/>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37348"/>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4966C1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9BCDC2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D56E0D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37349"/>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37350"/>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37351"/>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Pr="00C63299" w:rsidRDefault="00E21DBC">
      <w:pPr>
        <w:pStyle w:val="Paragraph"/>
        <w:rPr>
          <w:lang w:val="uk-UA"/>
        </w:rPr>
      </w:pPr>
    </w:p>
    <w:p w14:paraId="286E1CAA" w14:textId="77777777" w:rsidR="00E21DBC" w:rsidRPr="00C63299" w:rsidRDefault="00E21DBC">
      <w:pPr>
        <w:pStyle w:val="Paragraph"/>
        <w:rPr>
          <w:lang w:val="uk-UA"/>
        </w:rPr>
      </w:pPr>
    </w:p>
    <w:p w14:paraId="234E6201" w14:textId="77777777" w:rsidR="00E21DBC" w:rsidRPr="00C63299" w:rsidRDefault="00E21DBC">
      <w:pPr>
        <w:pStyle w:val="Paragraph"/>
        <w:rPr>
          <w:lang w:val="uk-UA"/>
        </w:rPr>
      </w:pPr>
    </w:p>
    <w:p w14:paraId="11127557" w14:textId="77777777" w:rsidR="00E21DBC" w:rsidRPr="00C63299" w:rsidRDefault="00E21DBC">
      <w:pPr>
        <w:pStyle w:val="Paragraph"/>
        <w:rPr>
          <w:lang w:val="uk-UA"/>
        </w:rPr>
      </w:pPr>
    </w:p>
    <w:p w14:paraId="0C2C4E32" w14:textId="77777777" w:rsidR="00E21DBC" w:rsidRPr="00C63299" w:rsidRDefault="00E21DBC">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tab/>
      </w:r>
      <w:bookmarkStart w:id="24" w:name="_Toc483537352"/>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2D9FD5E6"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таблиця </w:t>
      </w:r>
      <w:r w:rsidR="003B610E">
        <w:rPr>
          <w:rFonts w:ascii="Times New Roman" w:hAnsi="Times New Roman"/>
          <w:sz w:val="28"/>
          <w:szCs w:val="28"/>
          <w:lang w:val="uk-UA"/>
        </w:rPr>
        <w:t>1.</w:t>
      </w:r>
      <w:r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718808"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46E5806D"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D7CAB77"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Pr="00C63299" w:rsidRDefault="005A3B29">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37353"/>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37354"/>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37355"/>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37356"/>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37357"/>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37358"/>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37359"/>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37361"/>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37362"/>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37363"/>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37364"/>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37365"/>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37366"/>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7CAF1EBF"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таблиця </w:t>
      </w:r>
      <w:r w:rsidR="003B610E">
        <w:rPr>
          <w:rFonts w:ascii="Times New Roman" w:hAnsi="Times New Roman"/>
          <w:sz w:val="28"/>
          <w:szCs w:val="28"/>
          <w:lang w:val="uk-UA"/>
        </w:rPr>
        <w:t>2.1</w:t>
      </w:r>
      <w:r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37367"/>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37368"/>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37369"/>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37370"/>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bookmarkStart w:id="43" w:name="_GoBack"/>
      <w:r>
        <w:rPr>
          <w:rFonts w:ascii="Times New Roman" w:hAnsi="Times New Roman"/>
          <w:sz w:val="28"/>
          <w:szCs w:val="28"/>
          <w:lang w:val="uk-UA"/>
        </w:rPr>
        <w:t>2.6</w:t>
      </w:r>
      <w:bookmarkEnd w:id="43"/>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4" w:name="_Toc483537371"/>
      <w:r w:rsidRPr="00C63299">
        <w:rPr>
          <w:lang w:val="uk-UA"/>
        </w:rPr>
        <w:t>2.3.4 Створення класів для конвертації UML в OWL із застосуванням розробленого алгоритму</w:t>
      </w:r>
      <w:bookmarkEnd w:id="44"/>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5" w:name="_Toc483537372"/>
      <w:r w:rsidRPr="00C63299">
        <w:rPr>
          <w:lang w:val="uk-UA"/>
        </w:rPr>
        <w:t>2.3.5 Впровадження створених класів в інфраструктуру ArgoUML</w:t>
      </w:r>
      <w:bookmarkEnd w:id="45"/>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6" w:name="_Toc483537373"/>
      <w:r w:rsidRPr="00C63299">
        <w:rPr>
          <w:rFonts w:eastAsia="Arial Unicode MS" w:cs="Arial Unicode MS"/>
          <w:lang w:val="uk-UA"/>
        </w:rPr>
        <w:t>2.4. Висновок</w:t>
      </w:r>
      <w:bookmarkEnd w:id="46"/>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7F7F83B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CA35F5">
        <w:rPr>
          <w:rFonts w:ascii="Times New Roman" w:hAnsi="Times New Roman"/>
          <w:sz w:val="28"/>
          <w:szCs w:val="28"/>
          <w:lang w:val="uk-UA"/>
        </w:rPr>
        <w:t>1.</w:t>
      </w:r>
      <w:r w:rsidRPr="00C63299">
        <w:rPr>
          <w:rFonts w:ascii="Times New Roman" w:hAnsi="Times New Roman"/>
          <w:sz w:val="28"/>
          <w:szCs w:val="28"/>
          <w:lang w:val="uk-UA"/>
        </w:rPr>
        <w:t xml:space="preserve">2.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7" w:name="_Toc483537374"/>
      <w:r w:rsidRPr="00C63299">
        <w:rPr>
          <w:lang w:val="uk-UA"/>
        </w:rPr>
        <w:lastRenderedPageBreak/>
        <w:t>3 ЕКСПЕРИМЕНТАЛЬНА ПЕРЕВІРКА РОБОТИ ARGOUML ПІСЛЯ РОЗШИРЕННЯ ФУНКЦІОНАЛЬНОСТІ</w:t>
      </w:r>
      <w:bookmarkEnd w:id="47"/>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8" w:name="_Toc483537375"/>
      <w:r w:rsidRPr="00C63299">
        <w:rPr>
          <w:rFonts w:eastAsia="Arial Unicode MS" w:cs="Arial Unicode MS"/>
          <w:lang w:val="uk-UA"/>
        </w:rPr>
        <w:t>3.1 Підготовка до експерименту</w:t>
      </w:r>
      <w:bookmarkEnd w:id="48"/>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37376"/>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37377"/>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37378"/>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75A648B"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коректно,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37379"/>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37380"/>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w:t>
      </w:r>
      <w:r w:rsidR="00CA0B2F">
        <w:rPr>
          <w:rStyle w:val="Hyperlink1"/>
          <w:rFonts w:ascii="Times New Roman" w:hAnsi="Times New Roman"/>
          <w:sz w:val="28"/>
          <w:szCs w:val="28"/>
          <w:lang w:val="uk-UA"/>
        </w:rPr>
        <w:t>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w:t>
      </w:r>
      <w:r w:rsidR="00CA0B2F">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w:t>
      </w:r>
      <w:r w:rsidR="00CA0B2F">
        <w:rPr>
          <w:rStyle w:val="Hyperlink1"/>
          <w:rFonts w:ascii="Times New Roman" w:hAnsi="Times New Roman"/>
          <w:sz w:val="28"/>
          <w:szCs w:val="28"/>
          <w:lang w:val="uk-UA"/>
        </w:rPr>
        <w:t>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37381"/>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37382"/>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37383"/>
      <w:r w:rsidRPr="00C63299">
        <w:rPr>
          <w:lang w:val="uk-UA"/>
        </w:rPr>
        <w:t>3.3.1 Використовуємо Protégé для візуального представлення та перевірки даних</w:t>
      </w:r>
      <w:bookmarkEnd w:id="56"/>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5938013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Protégé, а також у таб. 1</w:t>
      </w:r>
      <w:r w:rsidR="00CA0B2F">
        <w:rPr>
          <w:rFonts w:ascii="Times New Roman" w:hAnsi="Times New Roman"/>
          <w:sz w:val="28"/>
          <w:szCs w:val="28"/>
          <w:lang w:val="uk-UA"/>
        </w:rPr>
        <w:t>.1</w:t>
      </w:r>
      <w:r w:rsidRPr="00C63299">
        <w:rPr>
          <w:rFonts w:ascii="Times New Roman" w:hAnsi="Times New Roman"/>
          <w:sz w:val="28"/>
          <w:szCs w:val="28"/>
          <w:lang w:val="uk-UA"/>
        </w:rPr>
        <w:t>.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w:t>
      </w:r>
      <w:r>
        <w:rPr>
          <w:rFonts w:ascii="Times New Roman" w:hAnsi="Times New Roman"/>
          <w:sz w:val="28"/>
          <w:szCs w:val="28"/>
          <w:lang w:val="uk-UA"/>
        </w:rPr>
        <w:t>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w:t>
      </w:r>
      <w:r>
        <w:rPr>
          <w:rFonts w:ascii="Times New Roman" w:hAnsi="Times New Roman"/>
          <w:sz w:val="28"/>
          <w:szCs w:val="28"/>
          <w:lang w:val="uk-UA"/>
        </w:rPr>
        <w:t>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w:t>
      </w:r>
      <w:r>
        <w:rPr>
          <w:rFonts w:ascii="Times New Roman" w:hAnsi="Times New Roman"/>
          <w:sz w:val="28"/>
          <w:szCs w:val="28"/>
          <w:lang w:val="uk-UA"/>
        </w:rPr>
        <w:t>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7" w:name="_Toc483537384"/>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37385"/>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19EA450E" w:rsidR="00E21DBC" w:rsidRPr="00C63299" w:rsidRDefault="006771F9">
      <w:pPr>
        <w:pStyle w:val="text"/>
        <w:rPr>
          <w:lang w:val="uk-UA"/>
        </w:rPr>
      </w:pPr>
      <w:r w:rsidRPr="00C63299">
        <w:rPr>
          <w:lang w:val="uk-UA"/>
        </w:rPr>
        <w:tab/>
        <w:t xml:space="preserve">Розглянемо процес графічного анлізу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рисунок</w:t>
      </w:r>
      <w:r w:rsidR="00CA35F5" w:rsidRPr="00C63299">
        <w:rPr>
          <w:lang w:val="uk-UA"/>
        </w:rPr>
        <w:t xml:space="preserve"> </w:t>
      </w:r>
      <w:r w:rsidR="00CA35F5">
        <w:rPr>
          <w:lang w:val="uk-UA"/>
        </w:rPr>
        <w:t>3.1</w:t>
      </w:r>
      <w:r w:rsidR="00CA35F5">
        <w:rPr>
          <w:lang w:val="uk-UA"/>
        </w:rPr>
        <w:t>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37386"/>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37387"/>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1FA227C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2ADD75AF" w14:textId="77777777" w:rsidR="00E21DBC" w:rsidRPr="00C63299" w:rsidRDefault="00E21DBC">
      <w:pPr>
        <w:pStyle w:val="TableStyle2"/>
        <w:spacing w:line="360" w:lineRule="auto"/>
        <w:jc w:val="both"/>
        <w:rPr>
          <w:rFonts w:ascii="Times New Roman" w:eastAsia="Times New Roman" w:hAnsi="Times New Roman" w:cs="Times New Roman"/>
          <w:sz w:val="28"/>
          <w:szCs w:val="28"/>
          <w:lang w:val="uk-UA"/>
        </w:rPr>
      </w:pP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77777777"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Моісеєнко C.A., Розробка програмного забезпечення для парсингу текста та генерації UML моделі,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Печерський В.Н., Розробка програмного забезпечення для оптимізації розміщення елементів UML діаграм,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Pr="00C63299" w:rsidRDefault="00E21DBC">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09897DD9" w14:textId="77777777" w:rsidR="00E21DBC" w:rsidRPr="00C63299" w:rsidRDefault="00E21DBC">
      <w:pPr>
        <w:pStyle w:val="Body"/>
        <w:spacing w:line="360" w:lineRule="auto"/>
        <w:jc w:val="both"/>
        <w:rPr>
          <w:lang w:val="uk-UA"/>
        </w:rPr>
      </w:pPr>
    </w:p>
    <w:sectPr w:rsidR="00E21DBC" w:rsidRPr="00C63299" w:rsidSect="003E0FF5">
      <w:headerReference w:type="default" r:id="rId83"/>
      <w:footerReference w:type="default" r:id="rId84"/>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8561F" w14:textId="77777777" w:rsidR="005C56A4" w:rsidRDefault="005C56A4">
      <w:r>
        <w:separator/>
      </w:r>
    </w:p>
  </w:endnote>
  <w:endnote w:type="continuationSeparator" w:id="0">
    <w:p w14:paraId="703CBC4F" w14:textId="77777777" w:rsidR="005C56A4" w:rsidRDefault="005C5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3B610E" w:rsidRDefault="003B610E"/>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3B610E" w:rsidRDefault="003B610E"/>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3B610E" w:rsidRDefault="003B610E"/>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3B610E" w:rsidRDefault="003B610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3B610E" w:rsidRDefault="003B610E"/>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3B610E" w:rsidRDefault="003B610E"/>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3B610E" w:rsidRDefault="003B610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3B610E" w:rsidRDefault="003B610E"/>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3B610E" w:rsidRDefault="003B610E"/>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3B610E" w:rsidRDefault="003B610E"/>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3B610E" w:rsidRDefault="003B610E"/>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3B610E" w:rsidRDefault="003B610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1E0F1" w14:textId="77777777" w:rsidR="005C56A4" w:rsidRDefault="005C56A4">
      <w:r>
        <w:separator/>
      </w:r>
    </w:p>
  </w:footnote>
  <w:footnote w:type="continuationSeparator" w:id="0">
    <w:p w14:paraId="4C4662AE" w14:textId="77777777" w:rsidR="005C56A4" w:rsidRDefault="005C56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3B610E" w:rsidRDefault="003B610E"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3B610E" w:rsidRDefault="003B610E"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3B610E" w:rsidRDefault="003B610E"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3B610E" w:rsidRDefault="003B610E"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3B610E" w:rsidRDefault="003B610E"/>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3B610E" w:rsidRDefault="003B610E"/>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3B610E" w:rsidRDefault="003B610E"/>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3B610E" w:rsidRDefault="003B610E"/>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3B610E" w:rsidRDefault="003B610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3B610E" w:rsidRPr="0014503C" w:rsidRDefault="003B610E"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3B610E" w:rsidRPr="0014503C" w:rsidRDefault="003B610E"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CA0B2F">
      <w:rPr>
        <w:rStyle w:val="PageNumber"/>
        <w:noProof/>
        <w:sz w:val="28"/>
        <w:szCs w:val="28"/>
      </w:rPr>
      <w:t>11</w:t>
    </w:r>
    <w:r w:rsidRPr="0014503C">
      <w:rPr>
        <w:rStyle w:val="PageNumber"/>
        <w:sz w:val="28"/>
        <w:szCs w:val="28"/>
      </w:rPr>
      <w:fldChar w:fldCharType="end"/>
    </w:r>
  </w:p>
  <w:p w14:paraId="79B35D72" w14:textId="77777777" w:rsidR="003B610E" w:rsidRPr="0014503C" w:rsidRDefault="003B610E"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3B610E" w:rsidRDefault="003B610E">
    <w:pPr>
      <w:pStyle w:val="HeaderFooter"/>
      <w:tabs>
        <w:tab w:val="clear" w:pos="9020"/>
        <w:tab w:val="center" w:pos="4816"/>
        <w:tab w:val="right" w:pos="9632"/>
      </w:tabs>
    </w:pPr>
    <w:r>
      <w:tab/>
    </w:r>
    <w:r>
      <w:tab/>
    </w:r>
    <w:r>
      <w:fldChar w:fldCharType="begin"/>
    </w:r>
    <w:r>
      <w:instrText xml:space="preserve"> PAGE </w:instrText>
    </w:r>
    <w:r>
      <w:fldChar w:fldCharType="separate"/>
    </w:r>
    <w:r w:rsidR="00CA35F5">
      <w:rPr>
        <w:noProof/>
      </w:rPr>
      <w:t>21</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3B610E" w:rsidRDefault="003B610E">
    <w:pPr>
      <w:pStyle w:val="HeaderFooter"/>
      <w:tabs>
        <w:tab w:val="clear" w:pos="9020"/>
        <w:tab w:val="center" w:pos="4816"/>
        <w:tab w:val="right" w:pos="9632"/>
      </w:tabs>
    </w:pPr>
    <w:r>
      <w:tab/>
    </w:r>
    <w:r>
      <w:tab/>
    </w:r>
    <w:r>
      <w:fldChar w:fldCharType="begin"/>
    </w:r>
    <w:r>
      <w:instrText xml:space="preserve"> PAGE </w:instrText>
    </w:r>
    <w:r>
      <w:fldChar w:fldCharType="separate"/>
    </w:r>
    <w:r w:rsidR="00CA35F5">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3B610E" w:rsidRDefault="003B610E">
    <w:pPr>
      <w:pStyle w:val="HeaderFooter"/>
      <w:tabs>
        <w:tab w:val="clear" w:pos="9020"/>
        <w:tab w:val="center" w:pos="4816"/>
        <w:tab w:val="right" w:pos="9632"/>
      </w:tabs>
    </w:pPr>
    <w:r>
      <w:tab/>
    </w:r>
    <w:r>
      <w:tab/>
    </w:r>
    <w:r>
      <w:fldChar w:fldCharType="begin"/>
    </w:r>
    <w:r>
      <w:instrText xml:space="preserve"> PAGE </w:instrText>
    </w:r>
    <w:r>
      <w:fldChar w:fldCharType="separate"/>
    </w:r>
    <w:r w:rsidR="00CA35F5">
      <w:rPr>
        <w:noProof/>
      </w:rPr>
      <w:t>54</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3B610E" w:rsidRDefault="003B610E"/>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3B610E" w:rsidRDefault="003B610E"/>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3B610E" w:rsidRDefault="003B610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C5F025AE">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D4D0F140">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D8AAB106">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C05E7424">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140689F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A128EE18">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D56C39F6">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E09C70A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1988CF98">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64481"/>
    <w:rsid w:val="000D576C"/>
    <w:rsid w:val="001326A2"/>
    <w:rsid w:val="0014503C"/>
    <w:rsid w:val="001A1CCC"/>
    <w:rsid w:val="002070C9"/>
    <w:rsid w:val="002322B4"/>
    <w:rsid w:val="00264BDA"/>
    <w:rsid w:val="002D6678"/>
    <w:rsid w:val="002F05AB"/>
    <w:rsid w:val="003617C3"/>
    <w:rsid w:val="003A55D0"/>
    <w:rsid w:val="003B610E"/>
    <w:rsid w:val="003E0FF5"/>
    <w:rsid w:val="004C30BD"/>
    <w:rsid w:val="0054676D"/>
    <w:rsid w:val="00563B58"/>
    <w:rsid w:val="005A3B29"/>
    <w:rsid w:val="005A7021"/>
    <w:rsid w:val="005C56A4"/>
    <w:rsid w:val="006771F9"/>
    <w:rsid w:val="007C4211"/>
    <w:rsid w:val="008824A1"/>
    <w:rsid w:val="008F2F96"/>
    <w:rsid w:val="0092697E"/>
    <w:rsid w:val="00964063"/>
    <w:rsid w:val="009642AC"/>
    <w:rsid w:val="009A7E69"/>
    <w:rsid w:val="00A031C3"/>
    <w:rsid w:val="00A45B33"/>
    <w:rsid w:val="00A83B4D"/>
    <w:rsid w:val="00B0206C"/>
    <w:rsid w:val="00BA1CE8"/>
    <w:rsid w:val="00C63299"/>
    <w:rsid w:val="00CA0B2F"/>
    <w:rsid w:val="00CA35F5"/>
    <w:rsid w:val="00D1088E"/>
    <w:rsid w:val="00E21DBC"/>
    <w:rsid w:val="00E25F70"/>
    <w:rsid w:val="00E77DB5"/>
    <w:rsid w:val="00EA25DB"/>
    <w:rsid w:val="00F13ADF"/>
    <w:rsid w:val="00F61405"/>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1CB35DC-DC1B-E441-93DB-E8DCDCA6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89</Pages>
  <Words>14462</Words>
  <Characters>82437</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35</cp:revision>
  <dcterms:created xsi:type="dcterms:W3CDTF">2017-05-26T01:11:00Z</dcterms:created>
  <dcterms:modified xsi:type="dcterms:W3CDTF">2017-05-26T03:37:00Z</dcterms:modified>
</cp:coreProperties>
</file>