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Contract</w:t>
      </w:r>
    </w:p>
    <w:p>
      <w:pPr>
        <w:pStyle w:val="Heading1"/>
      </w:pPr>
      <w:r>
        <w:t xml:space="preserve">Terms</w:t>
      </w:r>
    </w:p>
    <w:p>
      <w:r>
        <w:t xml:space="preserve">Pay within thirty days.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>
    <w:name w:val="Normal"/>
  </w:style>
  <w:style w:type="paragraph" w:styleId="Heading1">
    <w:name w:val="heading 1"/>
  </w:style>
  <w:style w:type="paragraph" w:styleId="Title">
    <w:name w:val="Titl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