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Testing services contract ID: CT-003</w:t>
      </w:r>
    </w:p>
    <w:p>
      <w:r>
        <w:t>Supplier: Cedar Testing LLP</w:t>
      </w:r>
    </w:p>
    <w:p>
      <w:r>
        <w:t>Client: Oak Road Ltd</w:t>
      </w:r>
    </w:p>
    <w:p>
      <w:r>
        <w:t>Effective date: 1-Apr-2026</w:t>
      </w:r>
    </w:p>
    <w:p>
      <w:r>
        <w:t>Currency: EUR</w:t>
      </w:r>
    </w:p>
    <w:p>
      <w:r>
        <w:t>Deposit payable on signature: EUR 6,000.00</w:t>
      </w:r>
    </w:p>
    <w:p>
      <w:r>
        <w:br w:type="page"/>
      </w:r>
    </w:p>
    <w:p>
      <w:r>
        <w:t>Expiry date: 31-Mar-2027</w:t>
      </w:r>
    </w:p>
    <w:p>
      <w:r>
        <w:t>Total contract value: EUR 72,000.00</w:t>
      </w:r>
    </w:p>
    <w:p>
      <w:r>
        <w:t>Employee ID: 00003</w:t>
      </w:r>
    </w:p>
    <w:p>
      <w:r>
        <w:t>Internal reference: inf</w:t>
      </w:r>
    </w:p>
    <w:p>
      <w:r>
        <w:t>Termination requires 90 days of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