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2C" w:rsidRPr="00A51629" w:rsidRDefault="00A4592C" w:rsidP="00A4592C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4592C" w:rsidRPr="00A51629" w:rsidRDefault="00A4592C" w:rsidP="00A4592C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Jogo – War</w:t>
      </w:r>
    </w:p>
    <w:p w:rsidR="00A4592C" w:rsidRPr="00A51629" w:rsidRDefault="00A4592C" w:rsidP="00A4592C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A4592C" w:rsidRPr="00A51629" w:rsidRDefault="00A4592C" w:rsidP="00A4592C">
      <w:pPr>
        <w:rPr>
          <w:rFonts w:ascii="Tahoma" w:hAnsi="Tahoma" w:cs="Tahoma"/>
        </w:rPr>
      </w:pPr>
      <w:r>
        <w:rPr>
          <w:rFonts w:ascii="Tahoma" w:hAnsi="Tahoma" w:cs="Tahoma"/>
        </w:rPr>
        <w:t>Pedro de Aguiar Alves da Silva Menezes.</w:t>
      </w:r>
    </w:p>
    <w:p w:rsidR="00A4592C" w:rsidRDefault="00A4592C" w:rsidP="00A4592C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A4592C" w:rsidRPr="00BD6012" w:rsidRDefault="00A4592C" w:rsidP="00A4592C">
      <w:pPr>
        <w:rPr>
          <w:rFonts w:ascii="Tahoma" w:hAnsi="Tahoma" w:cs="Tahoma"/>
        </w:rPr>
      </w:pPr>
      <w:r>
        <w:rPr>
          <w:rFonts w:ascii="Tahoma" w:hAnsi="Tahoma" w:cs="Tahoma"/>
        </w:rPr>
        <w:t>Alex Nascimento Rodrigues</w:t>
      </w:r>
    </w:p>
    <w:p w:rsidR="00A4592C" w:rsidRPr="00A51629" w:rsidRDefault="00A4592C" w:rsidP="00A4592C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  <w:bookmarkStart w:id="0" w:name="_GoBack"/>
      <w:bookmarkEnd w:id="0"/>
    </w:p>
    <w:p w:rsidR="00A4592C" w:rsidRPr="00A51629" w:rsidRDefault="00A4592C" w:rsidP="00A4592C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2ª Iteração</w:t>
      </w:r>
    </w:p>
    <w:p w:rsidR="00A4592C" w:rsidRDefault="00A4592C" w:rsidP="00A4592C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6F2B55">
        <w:rPr>
          <w:rFonts w:ascii="Tahoma" w:hAnsi="Tahoma" w:cs="Tahoma"/>
        </w:rPr>
        <w:t>15/06</w:t>
      </w:r>
      <w:r>
        <w:rPr>
          <w:rFonts w:ascii="Tahoma" w:hAnsi="Tahoma" w:cs="Tahoma"/>
        </w:rPr>
        <w:t>/2020</w:t>
      </w:r>
    </w:p>
    <w:p w:rsidR="00A4592C" w:rsidRDefault="00A4592C" w:rsidP="00A4592C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6F2B55">
        <w:rPr>
          <w:rFonts w:ascii="Tahoma" w:hAnsi="Tahoma" w:cs="Tahoma"/>
        </w:rPr>
        <w:t xml:space="preserve"> 28</w:t>
      </w:r>
      <w:r w:rsidR="00C17FD1">
        <w:rPr>
          <w:rFonts w:ascii="Tahoma" w:hAnsi="Tahoma" w:cs="Tahoma"/>
        </w:rPr>
        <w:t>/06</w:t>
      </w:r>
      <w:r>
        <w:rPr>
          <w:rFonts w:ascii="Tahoma" w:hAnsi="Tahoma" w:cs="Tahoma"/>
        </w:rPr>
        <w:t>/2020</w:t>
      </w:r>
      <w:r w:rsidR="006F2B55">
        <w:rPr>
          <w:rFonts w:ascii="Tahoma" w:hAnsi="Tahoma" w:cs="Tahoma"/>
        </w:rPr>
        <w:t xml:space="preserve"> -&gt; 08/07/2020 (prazo </w:t>
      </w:r>
      <w:proofErr w:type="spellStart"/>
      <w:r w:rsidR="006F2B55">
        <w:rPr>
          <w:rFonts w:ascii="Tahoma" w:hAnsi="Tahoma" w:cs="Tahoma"/>
        </w:rPr>
        <w:t>extendido</w:t>
      </w:r>
      <w:proofErr w:type="spellEnd"/>
      <w:r w:rsidR="006F2B55">
        <w:rPr>
          <w:rFonts w:ascii="Tahoma" w:hAnsi="Tahoma" w:cs="Tahoma"/>
        </w:rPr>
        <w:t>).</w:t>
      </w:r>
    </w:p>
    <w:p w:rsidR="00A4592C" w:rsidRPr="00A51629" w:rsidRDefault="00A4592C" w:rsidP="00A4592C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4592C" w:rsidRDefault="006F2B55" w:rsidP="00A4592C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Transferência dos exércitos após conclusão dos ataques</w:t>
      </w:r>
      <w:r w:rsidR="00A4592C">
        <w:rPr>
          <w:rFonts w:ascii="Tahoma" w:hAnsi="Tahoma" w:cs="Tahoma"/>
        </w:rPr>
        <w:t xml:space="preserve"> – </w:t>
      </w:r>
      <w:r w:rsidR="00A4592C" w:rsidRPr="00A4592C">
        <w:rPr>
          <w:rFonts w:ascii="Tahoma" w:hAnsi="Tahoma" w:cs="Tahoma"/>
          <w:b/>
        </w:rPr>
        <w:t>concluído.</w:t>
      </w:r>
    </w:p>
    <w:p w:rsidR="00A51629" w:rsidRPr="006F2B55" w:rsidRDefault="006F2B55" w:rsidP="00A4592C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  <w:b/>
        </w:rPr>
      </w:pPr>
      <w:r w:rsidRPr="006F2B55">
        <w:rPr>
          <w:rFonts w:ascii="Tahoma" w:hAnsi="Tahoma" w:cs="Tahoma"/>
        </w:rPr>
        <w:t xml:space="preserve">Caixa de </w:t>
      </w:r>
      <w:proofErr w:type="spellStart"/>
      <w:r w:rsidRPr="006F2B55">
        <w:rPr>
          <w:rFonts w:ascii="Tahoma" w:hAnsi="Tahoma" w:cs="Tahoma"/>
        </w:rPr>
        <w:t>save</w:t>
      </w:r>
      <w:proofErr w:type="spellEnd"/>
      <w:r w:rsidRPr="006F2B55">
        <w:rPr>
          <w:rFonts w:ascii="Tahoma" w:hAnsi="Tahoma" w:cs="Tahoma"/>
        </w:rPr>
        <w:t xml:space="preserve"> – </w:t>
      </w:r>
      <w:r w:rsidRPr="006F2B55">
        <w:rPr>
          <w:rFonts w:ascii="Tahoma" w:hAnsi="Tahoma" w:cs="Tahoma"/>
          <w:b/>
        </w:rPr>
        <w:t>concluído.</w:t>
      </w:r>
    </w:p>
    <w:p w:rsidR="006F2B55" w:rsidRPr="006F2B55" w:rsidRDefault="006F2B55" w:rsidP="00A4592C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  <w:b/>
        </w:rPr>
      </w:pPr>
      <w:r w:rsidRPr="006F2B55">
        <w:rPr>
          <w:rFonts w:ascii="Tahoma" w:hAnsi="Tahoma" w:cs="Tahoma"/>
        </w:rPr>
        <w:t xml:space="preserve">Caixa de </w:t>
      </w:r>
      <w:proofErr w:type="spellStart"/>
      <w:r w:rsidRPr="006F2B55">
        <w:rPr>
          <w:rFonts w:ascii="Tahoma" w:hAnsi="Tahoma" w:cs="Tahoma"/>
        </w:rPr>
        <w:t>load</w:t>
      </w:r>
      <w:proofErr w:type="spellEnd"/>
      <w:r w:rsidRPr="006F2B55">
        <w:rPr>
          <w:rFonts w:ascii="Tahoma" w:hAnsi="Tahoma" w:cs="Tahoma"/>
        </w:rPr>
        <w:t xml:space="preserve"> – </w:t>
      </w:r>
      <w:r w:rsidRPr="006F2B55">
        <w:rPr>
          <w:rFonts w:ascii="Tahoma" w:hAnsi="Tahoma" w:cs="Tahoma"/>
          <w:b/>
        </w:rPr>
        <w:t>concluído.</w:t>
      </w:r>
    </w:p>
    <w:p w:rsidR="006F2B55" w:rsidRPr="006F2B55" w:rsidRDefault="006F2B55" w:rsidP="00A4592C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  <w:b/>
        </w:rPr>
      </w:pPr>
      <w:r w:rsidRPr="006F2B55">
        <w:rPr>
          <w:rFonts w:ascii="Tahoma" w:hAnsi="Tahoma" w:cs="Tahoma"/>
        </w:rPr>
        <w:t xml:space="preserve">Passar a rodada para o próximo jogador – </w:t>
      </w:r>
      <w:r w:rsidRPr="006F2B55">
        <w:rPr>
          <w:rFonts w:ascii="Tahoma" w:hAnsi="Tahoma" w:cs="Tahoma"/>
          <w:b/>
        </w:rPr>
        <w:t>concluído.</w:t>
      </w:r>
    </w:p>
    <w:p w:rsidR="006F2B55" w:rsidRPr="006F2B55" w:rsidRDefault="006F2B55" w:rsidP="00A4592C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 w:rsidRPr="006F2B55">
        <w:rPr>
          <w:rFonts w:ascii="Tahoma" w:hAnsi="Tahoma" w:cs="Tahoma"/>
        </w:rPr>
        <w:t xml:space="preserve">Eliminar jogador da partida – </w:t>
      </w:r>
      <w:r w:rsidRPr="006F2B55">
        <w:rPr>
          <w:rFonts w:ascii="Tahoma" w:hAnsi="Tahoma" w:cs="Tahoma"/>
          <w:b/>
        </w:rPr>
        <w:t>concluído.</w:t>
      </w:r>
    </w:p>
    <w:p w:rsidR="006F2B55" w:rsidRPr="006F2B55" w:rsidRDefault="006F2B55" w:rsidP="00A4592C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 w:rsidRPr="006F2B55">
        <w:rPr>
          <w:rFonts w:ascii="Tahoma" w:hAnsi="Tahoma" w:cs="Tahoma"/>
        </w:rPr>
        <w:t xml:space="preserve">Salvar partida – </w:t>
      </w:r>
      <w:r w:rsidRPr="006F2B55">
        <w:rPr>
          <w:rFonts w:ascii="Tahoma" w:hAnsi="Tahoma" w:cs="Tahoma"/>
          <w:b/>
        </w:rPr>
        <w:t>concluído.</w:t>
      </w:r>
    </w:p>
    <w:p w:rsidR="006F2B55" w:rsidRPr="006F2B55" w:rsidRDefault="006F2B55" w:rsidP="00A4592C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 w:rsidRPr="006F2B55">
        <w:rPr>
          <w:rFonts w:ascii="Tahoma" w:hAnsi="Tahoma" w:cs="Tahoma"/>
        </w:rPr>
        <w:t xml:space="preserve">Carregar partida – </w:t>
      </w:r>
      <w:r w:rsidRPr="006F2B55">
        <w:rPr>
          <w:rFonts w:ascii="Tahoma" w:hAnsi="Tahoma" w:cs="Tahoma"/>
          <w:b/>
        </w:rPr>
        <w:t>concluído.</w:t>
      </w:r>
    </w:p>
    <w:p w:rsidR="006F2B55" w:rsidRPr="006F2B55" w:rsidRDefault="006F2B55" w:rsidP="00A4592C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 w:rsidRPr="006F2B55">
        <w:rPr>
          <w:rFonts w:ascii="Tahoma" w:hAnsi="Tahoma" w:cs="Tahoma"/>
        </w:rPr>
        <w:t xml:space="preserve">Definição de um vencedor por conclusão de objetivo – </w:t>
      </w:r>
      <w:r w:rsidRPr="006F2B55">
        <w:rPr>
          <w:rFonts w:ascii="Tahoma" w:hAnsi="Tahoma" w:cs="Tahoma"/>
          <w:b/>
        </w:rPr>
        <w:t>concluído.</w:t>
      </w:r>
    </w:p>
    <w:sectPr w:rsidR="006F2B55" w:rsidRPr="006F2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29"/>
    <w:rsid w:val="00093A05"/>
    <w:rsid w:val="0015039F"/>
    <w:rsid w:val="001828C6"/>
    <w:rsid w:val="001929CD"/>
    <w:rsid w:val="002047BF"/>
    <w:rsid w:val="002847B4"/>
    <w:rsid w:val="006F05A7"/>
    <w:rsid w:val="006F2B55"/>
    <w:rsid w:val="00790D47"/>
    <w:rsid w:val="007B3448"/>
    <w:rsid w:val="0095529C"/>
    <w:rsid w:val="00A4592C"/>
    <w:rsid w:val="00A51629"/>
    <w:rsid w:val="00B72C5D"/>
    <w:rsid w:val="00BD6012"/>
    <w:rsid w:val="00C1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9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9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Pedro</cp:lastModifiedBy>
  <cp:revision>3</cp:revision>
  <dcterms:created xsi:type="dcterms:W3CDTF">2020-06-14T20:10:00Z</dcterms:created>
  <dcterms:modified xsi:type="dcterms:W3CDTF">2020-07-08T14:14:00Z</dcterms:modified>
</cp:coreProperties>
</file>