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76" w:type="dxa"/>
        <w:jc w:val="left"/>
        <w:tblInd w:w="-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10"/>
        <w:gridCol w:w="6465"/>
      </w:tblGrid>
      <w:tr>
        <w:trPr/>
        <w:tc>
          <w:tcPr>
            <w:tcW w:w="907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Студент : Обруч Ярослав Володимирович</w:t>
              <w:br/>
              <w:t>Група :  ІП-82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Мова виконання: Clojure</w:t>
            </w:r>
          </w:p>
        </w:tc>
      </w:tr>
      <w:tr>
        <w:trPr/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Завдання  </w:t>
            </w:r>
          </w:p>
        </w:tc>
        <w:tc>
          <w:tcPr>
            <w:tcW w:w="6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Підготувати дані з файлів для роботи з ними у форматі списків згідно до вашої мови програмування .Реалізувати cli(command line interface) для запитів до основного програмного файлу з лабораторними.Реалізувати форматований вивід обраних таблиць в cli .</w:t>
            </w:r>
          </w:p>
        </w:tc>
      </w:tr>
      <w:tr>
        <w:trPr>
          <w:trHeight w:val="6080" w:hRule="atLeast"/>
        </w:trPr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5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  <w:t>1)readFile[name] — зчитує файл та поміщає кожен фрагмент стовпчика рядку в list , який потім після повного проходження по рядку вкладаеться в інший list(Як багатовимірний массив)</w:t>
            </w:r>
          </w:p>
          <w:p>
            <w:pPr>
              <w:pStyle w:val="PreformattedText"/>
              <w:spacing w:lineRule="auto" w:line="240" w:before="0" w:after="0"/>
              <w:rPr>
                <w:rFonts w:ascii="DejaVu Sans Mono" w:hAnsi="DejaVu Sans Mono"/>
                <w:color w:val="000000"/>
                <w:lang w:val="uk-UA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</w:r>
          </w:p>
          <w:p>
            <w:pPr>
              <w:pStyle w:val="PreformattedText"/>
              <w:spacing w:lineRule="auto" w:line="240"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  <w:t>2)formate-data-to-hashmap [heads &amp; info] — отримує на вхід параметр heads(list назв стовпчиків . Наприклад : [row col pos_x pos_y title id_mp id_fr]) та info (list який містить в собі всі записи з файлу крім назв колонок . Наприклад:[2 20 365 30 Вільне місце ] ).Ця функция створює hashMap , в якому будуть лежати в парі (KEY — VALUE), де в ролі  KEY буде назва стовпчика . VALUE — відповідна одиниця інформації з запису . За допомогою функции zipmap ми можемо зробити конкатанацію списків. Результат ({:row 2, :col 20, :pos_x 365, :pos_y 30, :title Вільне місце, :id_mp , :id_fr }..)</w:t>
            </w:r>
          </w:p>
          <w:p>
            <w:pPr>
              <w:pStyle w:val="PreformattedText"/>
              <w:spacing w:lineRule="auto" w:line="240" w:before="0" w:after="0"/>
              <w:rPr>
                <w:rFonts w:ascii="DejaVu Sans Mono" w:hAnsi="DejaVu Sans Mono"/>
                <w:color w:val="000000"/>
                <w:lang w:val="uk-UA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</w:r>
          </w:p>
          <w:p>
            <w:pPr>
              <w:pStyle w:val="PreformattedText"/>
              <w:spacing w:lineRule="auto" w:line="240"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  <w:t>3) print-formated-hashmap-in-table [table] — на вхід одержує hashMap , який за допомогою рекурсії виводиться в консоль. В програмному коді зазначені коментарі що до виконання цієї функції.</w:t>
            </w:r>
          </w:p>
          <w:p>
            <w:pPr>
              <w:pStyle w:val="PreformattedText"/>
              <w:spacing w:lineRule="auto" w:line="240" w:before="0" w:after="0"/>
              <w:rPr>
                <w:rFonts w:ascii="DejaVu Sans Mono" w:hAnsi="DejaVu Sans Mono"/>
                <w:color w:val="000000"/>
                <w:lang w:val="uk-UA"/>
              </w:rPr>
            </w:pPr>
            <w:r>
              <w:rPr>
                <w:rFonts w:ascii="DejaVu Sans Mono" w:hAnsi="DejaVu Sans Mono"/>
                <w:color w:val="000000"/>
                <w:lang w:val="uk-UA"/>
              </w:rPr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000000"/>
                <w:lang w:val="uk-UA"/>
              </w:rPr>
              <w:t>4) run  - запуск програми.</w:t>
            </w:r>
          </w:p>
          <w:p>
            <w:pPr>
              <w:pStyle w:val="PreformattedText"/>
              <w:spacing w:lineRule="auto" w:line="240" w:before="0" w:after="0"/>
              <w:rPr>
                <w:rFonts w:ascii="DejaVu Sans Mono" w:hAnsi="DejaVu Sans Mono"/>
                <w:color w:val="000000"/>
                <w:lang w:val="uk-UA"/>
              </w:rPr>
            </w:pPr>
            <w:r>
              <w:rPr/>
            </w:r>
          </w:p>
          <w:p>
            <w:pPr>
              <w:pStyle w:val="PreformattedText"/>
              <w:spacing w:lineRule="auto" w:line="240" w:before="0" w:after="0"/>
              <w:rPr>
                <w:rFonts w:ascii="DejaVu Sans Mono" w:hAnsi="DejaVu Sans Mono"/>
                <w:color w:val="000000"/>
                <w:lang w:val="uk-UA"/>
              </w:rPr>
            </w:pPr>
            <w:r>
              <w:rPr/>
            </w:r>
          </w:p>
          <w:p>
            <w:pPr>
              <w:pStyle w:val="PreformattedText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000000"/>
                <w:lang w:val="uk-UA"/>
              </w:rPr>
              <w:t>Для того що б пропарсити файл формату csv/tsv , потрібно вписати команду load(“”) и в кавичках зазначити файл , який вам потрібно.</w:t>
            </w:r>
          </w:p>
        </w:tc>
      </w:tr>
      <w:tr>
        <w:trPr>
          <w:trHeight w:val="11339" w:hRule="atLeast"/>
        </w:trPr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1)</w:t>
            </w:r>
            <w:r>
              <w:rPr>
                <w:lang w:val="uk-UA"/>
              </w:rPr>
              <w:t>Пошук та виведення всіх данних з файлу map_cal.csv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718820</wp:posOffset>
                  </wp:positionV>
                  <wp:extent cx="4001135" cy="231521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135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419100</wp:posOffset>
                  </wp:positionV>
                  <wp:extent cx="7559675" cy="16129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675" cy="16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2</w:t>
            </w:r>
            <w:r>
              <w:rPr>
                <w:lang w:val="uk-UA"/>
              </w:rPr>
              <w:t xml:space="preserve">)Створення списків з csv файлу 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561975</wp:posOffset>
                  </wp:positionV>
                  <wp:extent cx="4930775" cy="17621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7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3)Коректне разпарсення команди load(“map_cal.csv”)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Application>LibreOffice/6.0.7.3$Linux_X86_64 LibreOffice_project/00m0$Build-3</Application>
  <Pages>2</Pages>
  <Words>252</Words>
  <Characters>1444</Characters>
  <CharactersWithSpaces>1692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2020-03-10T10:27:00Z</dcterms:created>
  <dc:creator>Alexander Rnwin</dc:creator>
  <dc:description/>
  <dc:language>ru-RU</dc:language>
  <cp:lastModifiedBy/>
  <dcterms:modified xsi:type="dcterms:W3CDTF">2020-03-17T19:23:39Z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