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D859" w14:textId="77777777" w:rsidR="00F73EFA" w:rsidRDefault="00FB4931" w:rsidP="00FB4931">
      <w:pPr>
        <w:rPr>
          <w:lang w:val="es-ES_tradnl"/>
        </w:rPr>
      </w:pPr>
      <w:r w:rsidRPr="00FB4931">
        <w:rPr>
          <w:b/>
          <w:bCs/>
          <w:lang w:val="es-ES_tradnl"/>
        </w:rPr>
        <w:t>Minuta Detallada de Reunión</w:t>
      </w:r>
      <w:r w:rsidRPr="00FB4931">
        <w:rPr>
          <w:lang w:val="es-ES_tradnl"/>
        </w:rPr>
        <w:br/>
      </w:r>
      <w:r w:rsidRPr="00FB4931">
        <w:rPr>
          <w:lang w:val="es-ES_tradnl"/>
        </w:rPr>
        <w:br/>
      </w:r>
      <w:r w:rsidRPr="00FB4931">
        <w:rPr>
          <w:b/>
          <w:bCs/>
          <w:lang w:val="es-ES_tradnl"/>
        </w:rPr>
        <w:t>Título de la Reunión:</w:t>
      </w:r>
      <w:r w:rsidRPr="00FB4931">
        <w:rPr>
          <w:lang w:val="es-ES_tradnl"/>
        </w:rPr>
        <w:t> Unity - Legado</w:t>
      </w:r>
      <w:r w:rsidRPr="00FB4931">
        <w:rPr>
          <w:lang w:val="es-ES_tradnl"/>
        </w:rPr>
        <w:br/>
      </w:r>
      <w:r w:rsidRPr="00FB4931">
        <w:rPr>
          <w:b/>
          <w:bCs/>
          <w:lang w:val="es-ES_tradnl"/>
        </w:rPr>
        <w:t>Fecha:</w:t>
      </w:r>
      <w:r w:rsidRPr="00FB4931">
        <w:rPr>
          <w:lang w:val="es-ES_tradnl"/>
        </w:rPr>
        <w:t> 29 de abril de 2026-----</w:t>
      </w:r>
    </w:p>
    <w:p w14:paraId="53185925" w14:textId="236576DF" w:rsidR="00FB4931" w:rsidRPr="00FB4931" w:rsidRDefault="00FB4931" w:rsidP="00FB4931">
      <w:pPr>
        <w:rPr>
          <w:lang w:val="es-ES_tradnl"/>
        </w:rPr>
      </w:pPr>
      <w:r w:rsidRPr="00FB4931">
        <w:rPr>
          <w:b/>
          <w:bCs/>
          <w:lang w:val="es-ES_tradnl"/>
        </w:rPr>
        <w:t>Asistentes</w:t>
      </w:r>
      <w:r w:rsidR="00F73EFA">
        <w:rPr>
          <w:lang w:val="es-ES_tradnl"/>
        </w:rPr>
        <w:t>:</w:t>
      </w:r>
    </w:p>
    <w:p w14:paraId="6820BC60" w14:textId="77777777" w:rsidR="00FB4931" w:rsidRPr="00FB4931" w:rsidRDefault="00FB4931" w:rsidP="00F04BFB">
      <w:pPr>
        <w:numPr>
          <w:ilvl w:val="0"/>
          <w:numId w:val="22"/>
        </w:numPr>
        <w:spacing w:after="0"/>
        <w:ind w:left="714" w:hanging="357"/>
        <w:rPr>
          <w:lang w:val="en-US"/>
        </w:rPr>
      </w:pPr>
      <w:r w:rsidRPr="00FB4931">
        <w:rPr>
          <w:lang w:val="en-US"/>
        </w:rPr>
        <w:t>Pablo Lorenzo Diaz (Sala)</w:t>
      </w:r>
    </w:p>
    <w:p w14:paraId="4AE7AA35" w14:textId="77777777" w:rsidR="00FB4931" w:rsidRPr="00FB4931" w:rsidRDefault="00FB4931" w:rsidP="00F04BFB">
      <w:pPr>
        <w:numPr>
          <w:ilvl w:val="0"/>
          <w:numId w:val="22"/>
        </w:numPr>
        <w:spacing w:after="0"/>
        <w:ind w:left="714" w:hanging="357"/>
        <w:rPr>
          <w:lang w:val="en-US"/>
        </w:rPr>
      </w:pPr>
      <w:r w:rsidRPr="00FB4931">
        <w:rPr>
          <w:lang w:val="en-US"/>
        </w:rPr>
        <w:t>Lukasz Andrzej Pietrzyk Polaca</w:t>
      </w:r>
    </w:p>
    <w:p w14:paraId="34798C58" w14:textId="77777777" w:rsidR="00FB4931" w:rsidRPr="00FB4931" w:rsidRDefault="00FB4931" w:rsidP="00F04BFB">
      <w:pPr>
        <w:numPr>
          <w:ilvl w:val="0"/>
          <w:numId w:val="22"/>
        </w:numPr>
        <w:spacing w:after="0"/>
        <w:ind w:left="714" w:hanging="357"/>
        <w:rPr>
          <w:lang w:val="en-US"/>
        </w:rPr>
      </w:pPr>
      <w:r w:rsidRPr="00FB4931">
        <w:rPr>
          <w:lang w:val="en-US"/>
        </w:rPr>
        <w:t>Daniela Morales Beckmann</w:t>
      </w:r>
    </w:p>
    <w:p w14:paraId="3609E4AF" w14:textId="77777777" w:rsidR="00FB4931" w:rsidRPr="00FB4931" w:rsidRDefault="00FB4931" w:rsidP="00F04BFB">
      <w:pPr>
        <w:numPr>
          <w:ilvl w:val="0"/>
          <w:numId w:val="22"/>
        </w:numPr>
        <w:spacing w:after="0"/>
        <w:ind w:left="714" w:hanging="357"/>
        <w:rPr>
          <w:lang w:val="en-US"/>
        </w:rPr>
      </w:pPr>
      <w:r w:rsidRPr="00FB4931">
        <w:rPr>
          <w:lang w:val="en-US"/>
        </w:rPr>
        <w:t>Jose Alberto Bautista Reyes</w:t>
      </w:r>
    </w:p>
    <w:p w14:paraId="3496E9D0" w14:textId="77777777" w:rsidR="00FB4931" w:rsidRPr="00FB4931" w:rsidRDefault="00FB4931" w:rsidP="00F04BFB">
      <w:pPr>
        <w:numPr>
          <w:ilvl w:val="0"/>
          <w:numId w:val="22"/>
        </w:numPr>
        <w:spacing w:after="0"/>
        <w:ind w:left="714" w:hanging="357"/>
        <w:rPr>
          <w:lang w:val="en-US"/>
        </w:rPr>
      </w:pPr>
      <w:r w:rsidRPr="00FB4931">
        <w:rPr>
          <w:lang w:val="en-US"/>
        </w:rPr>
        <w:t>Richar Alex Rojas Ordaz</w:t>
      </w:r>
    </w:p>
    <w:p w14:paraId="1C949B0B" w14:textId="77777777" w:rsidR="00FB4931" w:rsidRPr="00FB4931" w:rsidRDefault="00FB4931" w:rsidP="00F04BFB">
      <w:pPr>
        <w:numPr>
          <w:ilvl w:val="0"/>
          <w:numId w:val="22"/>
        </w:numPr>
        <w:spacing w:after="0"/>
        <w:ind w:left="714" w:hanging="357"/>
        <w:rPr>
          <w:lang w:val="en-US"/>
        </w:rPr>
      </w:pPr>
      <w:r w:rsidRPr="00FB4931">
        <w:rPr>
          <w:lang w:val="en-US"/>
        </w:rPr>
        <w:t>Arturo Perez Quevedo</w:t>
      </w:r>
    </w:p>
    <w:p w14:paraId="0C0CBD9B" w14:textId="77777777" w:rsidR="00FB4931" w:rsidRPr="007049C1" w:rsidRDefault="00FB4931" w:rsidP="00F04BFB">
      <w:pPr>
        <w:numPr>
          <w:ilvl w:val="0"/>
          <w:numId w:val="22"/>
        </w:numPr>
        <w:spacing w:after="0"/>
        <w:ind w:left="714" w:hanging="357"/>
        <w:rPr>
          <w:lang w:val="en-US"/>
        </w:rPr>
      </w:pPr>
      <w:r w:rsidRPr="00FB4931">
        <w:rPr>
          <w:lang w:val="en-US"/>
        </w:rPr>
        <w:t>Monserrat Soto Uribe</w:t>
      </w:r>
    </w:p>
    <w:p w14:paraId="2284AD16" w14:textId="3B399457" w:rsidR="007049C1" w:rsidRPr="00F04BFB" w:rsidRDefault="007049C1" w:rsidP="00F04BFB">
      <w:pPr>
        <w:numPr>
          <w:ilvl w:val="0"/>
          <w:numId w:val="22"/>
        </w:numPr>
        <w:spacing w:after="0"/>
        <w:ind w:left="714" w:hanging="357"/>
        <w:rPr>
          <w:lang w:val="en-US"/>
        </w:rPr>
      </w:pPr>
      <w:r w:rsidRPr="00F04BFB">
        <w:rPr>
          <w:lang w:val="en-US"/>
        </w:rPr>
        <w:t>Ivette Pamela Cardenas Balderas</w:t>
      </w:r>
    </w:p>
    <w:p w14:paraId="4759949B" w14:textId="77777777" w:rsidR="00F04BFB" w:rsidRPr="00F04BFB" w:rsidRDefault="00F04BFB" w:rsidP="00F04BFB">
      <w:pPr>
        <w:pStyle w:val="ListParagraph"/>
        <w:numPr>
          <w:ilvl w:val="0"/>
          <w:numId w:val="22"/>
        </w:numPr>
        <w:spacing w:after="0" w:line="240" w:lineRule="auto"/>
        <w:rPr>
          <w:lang w:val="en-US"/>
        </w:rPr>
      </w:pPr>
      <w:r w:rsidRPr="00F04BFB">
        <w:rPr>
          <w:lang w:val="en-US"/>
        </w:rPr>
        <w:t>Patricia Araceli Tovar Moctezuma</w:t>
      </w:r>
    </w:p>
    <w:p w14:paraId="34664C08" w14:textId="77777777" w:rsidR="00F04BFB" w:rsidRPr="00F04BFB" w:rsidRDefault="00F04BFB" w:rsidP="00F04BFB">
      <w:pPr>
        <w:pStyle w:val="ListParagraph"/>
        <w:numPr>
          <w:ilvl w:val="0"/>
          <w:numId w:val="22"/>
        </w:numPr>
        <w:spacing w:after="0" w:line="240" w:lineRule="auto"/>
        <w:rPr>
          <w:lang w:val="en-US"/>
        </w:rPr>
      </w:pPr>
      <w:r w:rsidRPr="00F04BFB">
        <w:rPr>
          <w:lang w:val="en-US"/>
        </w:rPr>
        <w:t>Martha Angelica Hernandez Rodriguez</w:t>
      </w:r>
    </w:p>
    <w:p w14:paraId="530042D9" w14:textId="417B5B31" w:rsidR="00F04BFB" w:rsidRPr="00F04BFB" w:rsidRDefault="00F04BFB" w:rsidP="00F04BFB">
      <w:pPr>
        <w:pStyle w:val="ListParagraph"/>
        <w:numPr>
          <w:ilvl w:val="0"/>
          <w:numId w:val="22"/>
        </w:numPr>
        <w:spacing w:after="0" w:line="240" w:lineRule="auto"/>
        <w:rPr>
          <w:lang w:val="en-US"/>
        </w:rPr>
      </w:pPr>
      <w:r w:rsidRPr="00F04BFB">
        <w:rPr>
          <w:lang w:val="en-US"/>
        </w:rPr>
        <w:t>Angelica Yazmin Flores Alegria</w:t>
      </w:r>
    </w:p>
    <w:p w14:paraId="2D584822" w14:textId="0C0323B9" w:rsidR="00F04BFB" w:rsidRPr="00F04BFB" w:rsidRDefault="00F04BFB" w:rsidP="00F04BFB">
      <w:pPr>
        <w:pStyle w:val="ListParagraph"/>
        <w:spacing w:after="0" w:line="240" w:lineRule="auto"/>
        <w:rPr>
          <w:rFonts w:ascii="Roboto" w:eastAsia="Times New Roman" w:hAnsi="Roboto" w:cs="Times New Roman"/>
          <w:color w:val="1F1F1F"/>
          <w:kern w:val="0"/>
          <w:sz w:val="21"/>
          <w:szCs w:val="21"/>
          <w:shd w:val="clear" w:color="auto" w:fill="FFFFFF"/>
          <w:lang w:val="en-US"/>
          <w14:ligatures w14:val="none"/>
        </w:rPr>
      </w:pPr>
    </w:p>
    <w:p w14:paraId="7DD93C7A" w14:textId="77777777" w:rsidR="00AB1C1E" w:rsidRDefault="00FB4931" w:rsidP="00FB4931">
      <w:r w:rsidRPr="00FB4931">
        <w:rPr>
          <w:b/>
          <w:bCs/>
          <w:lang w:val="es-ES_tradnl"/>
        </w:rPr>
        <w:t>I. Introducción y Contexto</w:t>
      </w:r>
      <w:r w:rsidRPr="00FB4931">
        <w:rPr>
          <w:lang w:val="es-ES_tradnl"/>
        </w:rPr>
        <w:t xml:space="preserve"> </w:t>
      </w:r>
      <w:r w:rsidRPr="00FB4931">
        <w:rPr>
          <w:lang w:val="es-ES_tradnl"/>
        </w:rPr>
        <w:br/>
      </w:r>
      <w:r w:rsidRPr="00FB4931">
        <w:rPr>
          <w:lang w:val="es-ES_tradnl"/>
        </w:rPr>
        <w:br/>
      </w:r>
      <w:r w:rsidR="00163D7E" w:rsidRPr="00163D7E">
        <w:t>El equipo de Accéntur</w:t>
      </w:r>
      <w:r w:rsidR="00163D7E">
        <w:t>e</w:t>
      </w:r>
      <w:r w:rsidR="00163D7E" w:rsidRPr="00163D7E">
        <w:t xml:space="preserve">, bajo la iniciativa "Aceleración del plan director de Unity" a petición de Juan Manuel Fernández, está realizando un diagnóstico inicial enfocado en Unity. El diagnóstico busca identificar mejoras y proponer remediaciones en el gobierno, la arquitectura de TI y el modelo operativo. Además, se está trabajando en </w:t>
      </w:r>
      <w:proofErr w:type="gramStart"/>
      <w:r w:rsidR="00163D7E" w:rsidRPr="00163D7E">
        <w:t>un</w:t>
      </w:r>
      <w:r w:rsidR="00FE4AFB">
        <w:t xml:space="preserve"> plan</w:t>
      </w:r>
      <w:proofErr w:type="gramEnd"/>
      <w:r w:rsidR="00FE4AFB">
        <w:t xml:space="preserve"> integral de </w:t>
      </w:r>
      <w:r w:rsidR="00163D7E" w:rsidRPr="00163D7E">
        <w:t>Unity que conecte los distintos </w:t>
      </w:r>
      <w:r w:rsidR="00163D7E" w:rsidRPr="00163D7E">
        <w:rPr>
          <w:i/>
          <w:iCs/>
        </w:rPr>
        <w:t>streams</w:t>
      </w:r>
      <w:r w:rsidR="00FE4AFB">
        <w:rPr>
          <w:i/>
          <w:iCs/>
        </w:rPr>
        <w:t xml:space="preserve"> de Unity</w:t>
      </w:r>
      <w:r w:rsidR="00163D7E" w:rsidRPr="00163D7E">
        <w:t> (Transac</w:t>
      </w:r>
      <w:r w:rsidR="00FE4AFB">
        <w:t>t</w:t>
      </w:r>
      <w:r w:rsidR="00163D7E" w:rsidRPr="00163D7E">
        <w:t xml:space="preserve">, Apolo, Smart Vista, </w:t>
      </w:r>
      <w:r w:rsidR="00FE4AFB">
        <w:t>Legado</w:t>
      </w:r>
      <w:r w:rsidR="00052F96">
        <w:t>, iniciativas externas (eg. Atlas))</w:t>
      </w:r>
      <w:r w:rsidR="00163D7E" w:rsidRPr="00163D7E">
        <w:t xml:space="preserve"> en un único plan</w:t>
      </w:r>
      <w:r w:rsidR="00052F96">
        <w:t xml:space="preserve"> </w:t>
      </w:r>
      <w:proofErr w:type="gramStart"/>
      <w:r w:rsidR="00052F96">
        <w:t>a</w:t>
      </w:r>
      <w:proofErr w:type="gramEnd"/>
      <w:r w:rsidR="00052F96">
        <w:t xml:space="preserve"> alto nivel hasta 2028</w:t>
      </w:r>
    </w:p>
    <w:p w14:paraId="7F3FC689" w14:textId="5E9D6704" w:rsidR="00FB4931" w:rsidRPr="00FB4931" w:rsidRDefault="00AB1C1E" w:rsidP="00C25E9E">
      <w:pPr>
        <w:rPr>
          <w:lang w:val="es-ES_tradnl"/>
        </w:rPr>
      </w:pPr>
      <w:r w:rsidRPr="00AB1C1E">
        <w:t>El objetivo específico de esta reunión fue entender el impacto de Unity en los sistemas legados, buscando identificar qué desarrollos del legado</w:t>
      </w:r>
      <w:r w:rsidR="0011292A">
        <w:t xml:space="preserve"> (aplicativos e integraciones)</w:t>
      </w:r>
      <w:r w:rsidRPr="00AB1C1E">
        <w:t xml:space="preserve"> están afectados y si están planificados y fechados</w:t>
      </w:r>
      <w:r w:rsidR="00FB4931" w:rsidRPr="00FB4931">
        <w:rPr>
          <w:lang w:val="es-ES_tradnl"/>
        </w:rPr>
        <w:br/>
      </w:r>
    </w:p>
    <w:p w14:paraId="4CB07CA4" w14:textId="24CA46B0" w:rsidR="00FB4931" w:rsidRPr="00FB4931" w:rsidRDefault="00FB4931" w:rsidP="00FB4931">
      <w:pPr>
        <w:rPr>
          <w:lang w:val="es-ES_tradnl"/>
        </w:rPr>
      </w:pPr>
      <w:r w:rsidRPr="00FB4931">
        <w:rPr>
          <w:lang w:val="es-ES_tradnl"/>
        </w:rPr>
        <w:t>Se informó que un acercamiento inicial con Octavio para encontrar un único punto de contacto para todo el legado (PISA, canales, reportes</w:t>
      </w:r>
      <w:r w:rsidR="00C25E9E">
        <w:rPr>
          <w:lang w:val="es-ES_tradnl"/>
        </w:rPr>
        <w:t>…</w:t>
      </w:r>
      <w:r w:rsidRPr="00FB4931">
        <w:rPr>
          <w:lang w:val="es-ES_tradnl"/>
        </w:rPr>
        <w:t xml:space="preserve">) no fue exitoso, por lo que </w:t>
      </w:r>
      <w:proofErr w:type="spellStart"/>
      <w:r w:rsidRPr="00FB4931">
        <w:rPr>
          <w:lang w:val="es-ES_tradnl"/>
        </w:rPr>
        <w:t>Angié</w:t>
      </w:r>
      <w:proofErr w:type="spellEnd"/>
      <w:r w:rsidRPr="00FB4931">
        <w:rPr>
          <w:lang w:val="es-ES_tradnl"/>
        </w:rPr>
        <w:t xml:space="preserve"> </w:t>
      </w:r>
      <w:r w:rsidR="00C25E9E">
        <w:rPr>
          <w:lang w:val="es-ES_tradnl"/>
        </w:rPr>
        <w:t xml:space="preserve">a petición de Octavio </w:t>
      </w:r>
      <w:r w:rsidRPr="00FB4931">
        <w:rPr>
          <w:lang w:val="es-ES_tradnl"/>
        </w:rPr>
        <w:t>identificó a los participantes actuales como personas clave para revisar los aplicativos y el impacto de Unity</w:t>
      </w:r>
      <w:r w:rsidR="002845D2">
        <w:rPr>
          <w:lang w:val="es-ES_tradnl"/>
        </w:rPr>
        <w:t xml:space="preserve"> (</w:t>
      </w:r>
      <w:proofErr w:type="spellStart"/>
      <w:r w:rsidR="002845D2">
        <w:rPr>
          <w:lang w:val="es-ES_tradnl"/>
        </w:rPr>
        <w:t>POCs</w:t>
      </w:r>
      <w:proofErr w:type="spellEnd"/>
      <w:r w:rsidR="002845D2">
        <w:rPr>
          <w:lang w:val="es-ES_tradnl"/>
        </w:rPr>
        <w:t xml:space="preserve"> identificados en la </w:t>
      </w:r>
      <w:proofErr w:type="spellStart"/>
      <w:r w:rsidR="002845D2">
        <w:rPr>
          <w:lang w:val="es-ES_tradnl"/>
        </w:rPr>
        <w:t>excel</w:t>
      </w:r>
      <w:proofErr w:type="spellEnd"/>
      <w:r w:rsidR="002845D2">
        <w:rPr>
          <w:lang w:val="es-ES_tradnl"/>
        </w:rPr>
        <w:t xml:space="preserve"> adjunta al correo de estas minutas)</w:t>
      </w:r>
      <w:r w:rsidRPr="00FB4931">
        <w:rPr>
          <w:lang w:val="es-ES_tradnl"/>
        </w:rPr>
        <w:br/>
      </w:r>
      <w:r w:rsidRPr="00FB4931">
        <w:rPr>
          <w:lang w:val="es-ES_tradnl"/>
        </w:rPr>
        <w:br/>
      </w:r>
      <w:r w:rsidRPr="00FB4931">
        <w:rPr>
          <w:b/>
          <w:bCs/>
          <w:lang w:val="es-ES_tradnl"/>
        </w:rPr>
        <w:t>II. Estatus del Impacto en Aplicativos Legados</w:t>
      </w:r>
      <w:r w:rsidRPr="00FB4931">
        <w:rPr>
          <w:lang w:val="es-ES_tradnl"/>
        </w:rPr>
        <w:br/>
      </w:r>
      <w:r w:rsidRPr="00FB4931">
        <w:rPr>
          <w:lang w:val="es-ES_tradnl"/>
        </w:rPr>
        <w:br/>
        <w:t xml:space="preserve">Se revisó la visión de aplicativos identificados por </w:t>
      </w:r>
      <w:proofErr w:type="spellStart"/>
      <w:r w:rsidRPr="00FB4931">
        <w:rPr>
          <w:lang w:val="es-ES_tradnl"/>
        </w:rPr>
        <w:t>Angié</w:t>
      </w:r>
      <w:proofErr w:type="spellEnd"/>
      <w:r w:rsidRPr="00FB4931">
        <w:rPr>
          <w:lang w:val="es-ES_tradnl"/>
        </w:rPr>
        <w:t xml:space="preserve"> con el siguiente estatus:</w:t>
      </w:r>
      <w:r w:rsidRPr="00FB4931">
        <w:rPr>
          <w:lang w:val="es-ES_tradnl"/>
        </w:rPr>
        <w:br/>
      </w:r>
      <w:r w:rsidRPr="00FB4931">
        <w:rPr>
          <w:lang w:val="es-ES_tradnl"/>
        </w:rPr>
        <w:lastRenderedPageBreak/>
        <w:br/>
      </w:r>
      <w:r w:rsidRPr="00FB4931">
        <w:rPr>
          <w:b/>
          <w:bCs/>
          <w:lang w:val="es-ES_tradnl"/>
        </w:rPr>
        <w:t>1. Conexión con Cajeros y Puntos de Venta (POS) - José Alberto Bautista Reyes</w:t>
      </w:r>
    </w:p>
    <w:p w14:paraId="29AA779F" w14:textId="77777777" w:rsidR="00FB4931" w:rsidRPr="00FB4931" w:rsidRDefault="00FB4931" w:rsidP="00FB4931">
      <w:pPr>
        <w:numPr>
          <w:ilvl w:val="0"/>
          <w:numId w:val="24"/>
        </w:numPr>
        <w:rPr>
          <w:lang w:val="es-ES_tradnl"/>
        </w:rPr>
      </w:pPr>
      <w:r w:rsidRPr="00FB4931">
        <w:rPr>
          <w:b/>
          <w:bCs/>
          <w:lang w:val="es-ES_tradnl"/>
        </w:rPr>
        <w:t>Alcance:</w:t>
      </w:r>
      <w:r w:rsidRPr="00FB4931">
        <w:rPr>
          <w:lang w:val="es-ES_tradnl"/>
        </w:rPr>
        <w:t xml:space="preserve"> Revisión de la conexión con cajeros, específicamente el </w:t>
      </w:r>
      <w:r w:rsidRPr="00FB4931">
        <w:rPr>
          <w:i/>
          <w:iCs/>
          <w:lang w:val="es-ES_tradnl"/>
        </w:rPr>
        <w:t>switch</w:t>
      </w:r>
      <w:r w:rsidRPr="00FB4931">
        <w:rPr>
          <w:lang w:val="es-ES_tradnl"/>
        </w:rPr>
        <w:t> de transacciones.</w:t>
      </w:r>
    </w:p>
    <w:p w14:paraId="0BBBD2A6" w14:textId="77777777" w:rsidR="00FB4931" w:rsidRPr="00FB4931" w:rsidRDefault="00FB4931" w:rsidP="00FB4931">
      <w:pPr>
        <w:numPr>
          <w:ilvl w:val="0"/>
          <w:numId w:val="24"/>
        </w:numPr>
        <w:rPr>
          <w:lang w:val="es-ES_tradnl"/>
        </w:rPr>
      </w:pPr>
      <w:r w:rsidRPr="00FB4931">
        <w:rPr>
          <w:b/>
          <w:bCs/>
          <w:lang w:val="es-ES_tradnl"/>
        </w:rPr>
        <w:t>Fechas:</w:t>
      </w:r>
      <w:r w:rsidRPr="00FB4931">
        <w:rPr>
          <w:lang w:val="es-ES_tradnl"/>
        </w:rPr>
        <w:t> El cambio está proyectado para el primer o segundo trimestre de 2027.</w:t>
      </w:r>
    </w:p>
    <w:p w14:paraId="3F8CF383" w14:textId="77777777" w:rsidR="00FB4931" w:rsidRPr="00FB4931" w:rsidRDefault="00FB4931" w:rsidP="00FB4931">
      <w:pPr>
        <w:numPr>
          <w:ilvl w:val="0"/>
          <w:numId w:val="24"/>
        </w:numPr>
        <w:rPr>
          <w:lang w:val="es-ES_tradnl"/>
        </w:rPr>
      </w:pPr>
      <w:r w:rsidRPr="00FB4931">
        <w:rPr>
          <w:b/>
          <w:bCs/>
          <w:lang w:val="es-ES_tradnl"/>
        </w:rPr>
        <w:t>Planificación:</w:t>
      </w:r>
      <w:r w:rsidRPr="00FB4931">
        <w:rPr>
          <w:lang w:val="es-ES_tradnl"/>
        </w:rPr>
        <w:t> Unity planea contactarle a principios de 2027 para iniciar el diseño relacionado con Teso y Smart Vista; el resto de los temas no tiene fechas establecidas.</w:t>
      </w:r>
    </w:p>
    <w:p w14:paraId="1D66ADD3" w14:textId="77777777" w:rsidR="00FB4931" w:rsidRPr="00FB4931" w:rsidRDefault="00FB4931" w:rsidP="00FB4931">
      <w:pPr>
        <w:numPr>
          <w:ilvl w:val="0"/>
          <w:numId w:val="24"/>
        </w:numPr>
        <w:rPr>
          <w:lang w:val="es-ES_tradnl"/>
        </w:rPr>
      </w:pPr>
      <w:r w:rsidRPr="00FB4931">
        <w:rPr>
          <w:b/>
          <w:bCs/>
          <w:lang w:val="es-ES_tradnl"/>
        </w:rPr>
        <w:t>Pendientes:</w:t>
      </w:r>
      <w:r w:rsidRPr="00FB4931">
        <w:rPr>
          <w:lang w:val="es-ES_tradnl"/>
        </w:rPr>
        <w:t> Confirmar si los sistemas legados actuales serán dados de baja (</w:t>
      </w:r>
      <w:proofErr w:type="spellStart"/>
      <w:r w:rsidRPr="00FB4931">
        <w:rPr>
          <w:i/>
          <w:iCs/>
          <w:lang w:val="es-ES_tradnl"/>
        </w:rPr>
        <w:t>deprecated</w:t>
      </w:r>
      <w:proofErr w:type="spellEnd"/>
      <w:r w:rsidRPr="00FB4931">
        <w:rPr>
          <w:lang w:val="es-ES_tradnl"/>
        </w:rPr>
        <w:t xml:space="preserve">) para la conexión con POS y </w:t>
      </w:r>
      <w:proofErr w:type="spellStart"/>
      <w:r w:rsidRPr="00FB4931">
        <w:rPr>
          <w:lang w:val="es-ES_tradnl"/>
        </w:rPr>
        <w:t>ATMs</w:t>
      </w:r>
      <w:proofErr w:type="spellEnd"/>
      <w:r w:rsidRPr="00FB4931">
        <w:rPr>
          <w:lang w:val="es-ES_tradnl"/>
        </w:rPr>
        <w:t xml:space="preserve"> que usarán </w:t>
      </w:r>
      <w:proofErr w:type="spellStart"/>
      <w:r w:rsidRPr="00FB4931">
        <w:rPr>
          <w:lang w:val="es-ES_tradnl"/>
        </w:rPr>
        <w:t>Iglobe</w:t>
      </w:r>
      <w:proofErr w:type="spellEnd"/>
      <w:r w:rsidRPr="00FB4931">
        <w:rPr>
          <w:lang w:val="es-ES_tradnl"/>
        </w:rPr>
        <w:t>, dado que Smart Vista solo maneja tarjetas de crédito y un solo BU. Se está validando si Smart Vista incluye un módulo autorizador adquirido por el banco. Los temas de conciliación automática ya se entregaron y serán revisados en una sesión futura.</w:t>
      </w:r>
    </w:p>
    <w:p w14:paraId="07274B34" w14:textId="77777777" w:rsidR="00FB4931" w:rsidRPr="00FB4931" w:rsidRDefault="00FB4931" w:rsidP="00FB4931">
      <w:pPr>
        <w:rPr>
          <w:lang w:val="es-ES_tradnl"/>
        </w:rPr>
      </w:pPr>
      <w:r w:rsidRPr="00FB4931">
        <w:rPr>
          <w:b/>
          <w:bCs/>
          <w:lang w:val="es-ES_tradnl"/>
        </w:rPr>
        <w:t xml:space="preserve">2. Banca Empresarial (Ares) y </w:t>
      </w:r>
      <w:proofErr w:type="spellStart"/>
      <w:r w:rsidRPr="00FB4931">
        <w:rPr>
          <w:b/>
          <w:bCs/>
          <w:lang w:val="es-ES_tradnl"/>
        </w:rPr>
        <w:t>Onbase</w:t>
      </w:r>
      <w:proofErr w:type="spellEnd"/>
      <w:r w:rsidRPr="00FB4931">
        <w:rPr>
          <w:b/>
          <w:bCs/>
          <w:lang w:val="es-ES_tradnl"/>
        </w:rPr>
        <w:t xml:space="preserve"> - Monserrat Soto Uribe</w:t>
      </w:r>
    </w:p>
    <w:p w14:paraId="097CAB50" w14:textId="77777777" w:rsidR="00FB4931" w:rsidRPr="00FB4931" w:rsidRDefault="00FB4931" w:rsidP="00FB4931">
      <w:pPr>
        <w:numPr>
          <w:ilvl w:val="0"/>
          <w:numId w:val="25"/>
        </w:numPr>
        <w:rPr>
          <w:lang w:val="es-ES_tradnl"/>
        </w:rPr>
      </w:pPr>
      <w:r w:rsidRPr="00FB4931">
        <w:rPr>
          <w:b/>
          <w:bCs/>
          <w:lang w:val="es-ES_tradnl"/>
        </w:rPr>
        <w:t>Alcance:</w:t>
      </w:r>
      <w:r w:rsidRPr="00FB4931">
        <w:rPr>
          <w:lang w:val="es-ES_tradnl"/>
        </w:rPr>
        <w:t xml:space="preserve"> Ares, el área de desarrollo para banca empresarial, usa PISA y espera integrarse con </w:t>
      </w:r>
      <w:proofErr w:type="spellStart"/>
      <w:r w:rsidRPr="00FB4931">
        <w:rPr>
          <w:lang w:val="es-ES_tradnl"/>
        </w:rPr>
        <w:t>Transact</w:t>
      </w:r>
      <w:proofErr w:type="spellEnd"/>
      <w:r w:rsidRPr="00FB4931">
        <w:rPr>
          <w:lang w:val="es-ES_tradnl"/>
        </w:rPr>
        <w:t xml:space="preserve"> en una segunda fase. Ares se alineó totalmente a la arquitectura de Unity en septiembre del año pasado.</w:t>
      </w:r>
    </w:p>
    <w:p w14:paraId="0EC4CFFE" w14:textId="77777777" w:rsidR="00FB4931" w:rsidRPr="00FB4931" w:rsidRDefault="00FB4931" w:rsidP="00FB4931">
      <w:pPr>
        <w:numPr>
          <w:ilvl w:val="0"/>
          <w:numId w:val="25"/>
        </w:numPr>
        <w:rPr>
          <w:lang w:val="es-ES_tradnl"/>
        </w:rPr>
      </w:pPr>
      <w:r w:rsidRPr="00FB4931">
        <w:rPr>
          <w:b/>
          <w:bCs/>
          <w:lang w:val="es-ES_tradnl"/>
        </w:rPr>
        <w:t>Estatus:</w:t>
      </w:r>
      <w:r w:rsidRPr="00FB4931">
        <w:rPr>
          <w:lang w:val="es-ES_tradnl"/>
        </w:rPr>
        <w:t xml:space="preserve"> Se busca entender cómo los cambios de Unity (como </w:t>
      </w:r>
      <w:proofErr w:type="spellStart"/>
      <w:r w:rsidRPr="00FB4931">
        <w:rPr>
          <w:lang w:val="es-ES_tradnl"/>
        </w:rPr>
        <w:t>Transact</w:t>
      </w:r>
      <w:proofErr w:type="spellEnd"/>
      <w:r w:rsidRPr="00FB4931">
        <w:rPr>
          <w:lang w:val="es-ES_tradnl"/>
        </w:rPr>
        <w:t xml:space="preserve"> o Smart Vista) impactarán sus sistemas, incluyendo las modificaciones necesarias en el legado.</w:t>
      </w:r>
    </w:p>
    <w:p w14:paraId="2F6BF208" w14:textId="77777777" w:rsidR="00FB4931" w:rsidRPr="00FB4931" w:rsidRDefault="00FB4931" w:rsidP="00FB4931">
      <w:pPr>
        <w:numPr>
          <w:ilvl w:val="0"/>
          <w:numId w:val="25"/>
        </w:numPr>
        <w:rPr>
          <w:lang w:val="es-ES_tradnl"/>
        </w:rPr>
      </w:pPr>
      <w:r w:rsidRPr="00FB4931">
        <w:rPr>
          <w:b/>
          <w:bCs/>
          <w:lang w:val="es-ES_tradnl"/>
        </w:rPr>
        <w:t>Aplicativos Clave:</w:t>
      </w:r>
      <w:r w:rsidRPr="00FB4931">
        <w:rPr>
          <w:lang w:val="es-ES_tradnl"/>
        </w:rPr>
        <w:t xml:space="preserve"> Confirma que </w:t>
      </w:r>
      <w:r w:rsidRPr="00FB4931">
        <w:rPr>
          <w:b/>
          <w:bCs/>
          <w:lang w:val="es-ES_tradnl"/>
        </w:rPr>
        <w:t>Credit Risk</w:t>
      </w:r>
      <w:r w:rsidRPr="00FB4931">
        <w:rPr>
          <w:lang w:val="es-ES_tradnl"/>
        </w:rPr>
        <w:t xml:space="preserve"> es un componente satélite sin un plan directo de integración a Unity por el momento. </w:t>
      </w:r>
      <w:proofErr w:type="spellStart"/>
      <w:r w:rsidRPr="00FB4931">
        <w:rPr>
          <w:b/>
          <w:bCs/>
          <w:lang w:val="es-ES_tradnl"/>
        </w:rPr>
        <w:t>Onbase</w:t>
      </w:r>
      <w:proofErr w:type="spellEnd"/>
      <w:r w:rsidRPr="00FB4931">
        <w:rPr>
          <w:lang w:val="es-ES_tradnl"/>
        </w:rPr>
        <w:t xml:space="preserve"> ya tiene una integración a </w:t>
      </w:r>
      <w:proofErr w:type="spellStart"/>
      <w:r w:rsidRPr="00FB4931">
        <w:rPr>
          <w:lang w:val="es-ES_tradnl"/>
        </w:rPr>
        <w:t>Transact</w:t>
      </w:r>
      <w:proofErr w:type="spellEnd"/>
      <w:r w:rsidRPr="00FB4931">
        <w:rPr>
          <w:lang w:val="es-ES_tradnl"/>
        </w:rPr>
        <w:t xml:space="preserve">, pero se debe precisar si es a la </w:t>
      </w:r>
      <w:proofErr w:type="spellStart"/>
      <w:r w:rsidRPr="00FB4931">
        <w:rPr>
          <w:lang w:val="es-ES_tradnl"/>
        </w:rPr>
        <w:t>Transact</w:t>
      </w:r>
      <w:proofErr w:type="spellEnd"/>
      <w:r w:rsidRPr="00FB4931">
        <w:rPr>
          <w:lang w:val="es-ES_tradnl"/>
        </w:rPr>
        <w:t xml:space="preserve"> de Unity.</w:t>
      </w:r>
    </w:p>
    <w:p w14:paraId="5B30DD91" w14:textId="77777777" w:rsidR="00FB4931" w:rsidRPr="00FB4931" w:rsidRDefault="00FB4931" w:rsidP="00FB4931">
      <w:pPr>
        <w:rPr>
          <w:lang w:val="es-ES_tradnl"/>
        </w:rPr>
      </w:pPr>
      <w:r w:rsidRPr="00FB4931">
        <w:rPr>
          <w:b/>
          <w:bCs/>
          <w:lang w:val="es-ES_tradnl"/>
        </w:rPr>
        <w:t>3. Reglas de Negocio - Richar Alex Rojas Ordaz</w:t>
      </w:r>
    </w:p>
    <w:p w14:paraId="7CB0FA82" w14:textId="77777777" w:rsidR="00FB4931" w:rsidRPr="00FB4931" w:rsidRDefault="00FB4931" w:rsidP="00FB4931">
      <w:pPr>
        <w:numPr>
          <w:ilvl w:val="0"/>
          <w:numId w:val="26"/>
        </w:numPr>
        <w:rPr>
          <w:lang w:val="es-ES_tradnl"/>
        </w:rPr>
      </w:pPr>
      <w:r w:rsidRPr="00FB4931">
        <w:rPr>
          <w:b/>
          <w:bCs/>
          <w:lang w:val="es-ES_tradnl"/>
        </w:rPr>
        <w:t>Alcance:</w:t>
      </w:r>
      <w:r w:rsidRPr="00FB4931">
        <w:rPr>
          <w:lang w:val="es-ES_tradnl"/>
        </w:rPr>
        <w:t> No tienen alcance de integración o desarrollo directo en sus aplicativos en relación con Unity.</w:t>
      </w:r>
    </w:p>
    <w:p w14:paraId="2C875094" w14:textId="77777777" w:rsidR="00FB4931" w:rsidRPr="00FB4931" w:rsidRDefault="00FB4931" w:rsidP="00FB4931">
      <w:pPr>
        <w:numPr>
          <w:ilvl w:val="0"/>
          <w:numId w:val="26"/>
        </w:numPr>
        <w:rPr>
          <w:lang w:val="es-ES_tradnl"/>
        </w:rPr>
      </w:pPr>
      <w:r w:rsidRPr="00FB4931">
        <w:rPr>
          <w:b/>
          <w:bCs/>
          <w:lang w:val="es-ES_tradnl"/>
        </w:rPr>
        <w:t>Colaboración:</w:t>
      </w:r>
      <w:r w:rsidRPr="00FB4931">
        <w:rPr>
          <w:lang w:val="es-ES_tradnl"/>
        </w:rPr>
        <w:t xml:space="preserve"> Sí ha estado involucrado en la definición de reglas de negocio para temas de captación (incluyendo un documento para </w:t>
      </w:r>
      <w:proofErr w:type="spellStart"/>
      <w:r w:rsidRPr="00FB4931">
        <w:rPr>
          <w:lang w:val="es-ES_tradnl"/>
        </w:rPr>
        <w:t>Transac</w:t>
      </w:r>
      <w:proofErr w:type="spellEnd"/>
      <w:r w:rsidRPr="00FB4931">
        <w:rPr>
          <w:lang w:val="es-ES_tradnl"/>
        </w:rPr>
        <w:t xml:space="preserve"> con Sandra).</w:t>
      </w:r>
    </w:p>
    <w:p w14:paraId="5E2B0146" w14:textId="77777777" w:rsidR="00FB4931" w:rsidRPr="00FB4931" w:rsidRDefault="00FB4931" w:rsidP="00FB4931">
      <w:pPr>
        <w:rPr>
          <w:lang w:val="en-US"/>
        </w:rPr>
      </w:pPr>
      <w:r w:rsidRPr="00FB4931">
        <w:rPr>
          <w:b/>
          <w:bCs/>
          <w:lang w:val="en-US"/>
        </w:rPr>
        <w:t xml:space="preserve">4. </w:t>
      </w:r>
      <w:proofErr w:type="spellStart"/>
      <w:r w:rsidRPr="00FB4931">
        <w:rPr>
          <w:b/>
          <w:bCs/>
          <w:lang w:val="en-US"/>
        </w:rPr>
        <w:t>Contexto</w:t>
      </w:r>
      <w:proofErr w:type="spellEnd"/>
      <w:r w:rsidRPr="00FB4931">
        <w:rPr>
          <w:b/>
          <w:bCs/>
          <w:lang w:val="en-US"/>
        </w:rPr>
        <w:t xml:space="preserve"> </w:t>
      </w:r>
      <w:proofErr w:type="spellStart"/>
      <w:r w:rsidRPr="00FB4931">
        <w:rPr>
          <w:b/>
          <w:bCs/>
          <w:lang w:val="en-US"/>
        </w:rPr>
        <w:t>Operativo</w:t>
      </w:r>
      <w:proofErr w:type="spellEnd"/>
      <w:r w:rsidRPr="00FB4931">
        <w:rPr>
          <w:b/>
          <w:bCs/>
          <w:lang w:val="en-US"/>
        </w:rPr>
        <w:t xml:space="preserve"> - Arturo Pérez Quevedo</w:t>
      </w:r>
    </w:p>
    <w:p w14:paraId="32DCCD85" w14:textId="77777777" w:rsidR="00FB4931" w:rsidRDefault="00FB4931" w:rsidP="00FB4931">
      <w:pPr>
        <w:numPr>
          <w:ilvl w:val="0"/>
          <w:numId w:val="27"/>
        </w:numPr>
        <w:rPr>
          <w:lang w:val="es-ES_tradnl"/>
        </w:rPr>
      </w:pPr>
      <w:r w:rsidRPr="00FB4931">
        <w:rPr>
          <w:b/>
          <w:bCs/>
          <w:lang w:val="es-ES_tradnl"/>
        </w:rPr>
        <w:t>Necesidad:</w:t>
      </w:r>
      <w:r w:rsidRPr="00FB4931">
        <w:rPr>
          <w:lang w:val="es-ES_tradnl"/>
        </w:rPr>
        <w:t> Solicitó más contexto para entender la dinámica y sugirió que la sesión debería enfocarse en la pregunta: "qué necesita Unity del legado" (</w:t>
      </w:r>
      <w:proofErr w:type="spellStart"/>
      <w:r w:rsidRPr="00FB4931">
        <w:rPr>
          <w:lang w:val="es-ES_tradnl"/>
        </w:rPr>
        <w:t>e.g</w:t>
      </w:r>
      <w:proofErr w:type="spellEnd"/>
      <w:r w:rsidRPr="00FB4931">
        <w:rPr>
          <w:lang w:val="es-ES_tradnl"/>
        </w:rPr>
        <w:t>., si requerirá o no el motor de huellas).</w:t>
      </w:r>
    </w:p>
    <w:p w14:paraId="7CE92086" w14:textId="76BBC9C6" w:rsidR="002E30A8" w:rsidRPr="002E30A8" w:rsidRDefault="002E30A8" w:rsidP="002E30A8">
      <w:pPr>
        <w:pStyle w:val="ListParagraph"/>
        <w:numPr>
          <w:ilvl w:val="0"/>
          <w:numId w:val="33"/>
        </w:numPr>
        <w:rPr>
          <w:b/>
          <w:bCs/>
          <w:lang w:val="en-US"/>
        </w:rPr>
      </w:pPr>
      <w:r w:rsidRPr="002E30A8">
        <w:rPr>
          <w:b/>
          <w:bCs/>
          <w:lang w:val="en-US"/>
        </w:rPr>
        <w:t>Ivette Pamela Cardenas Balderas</w:t>
      </w:r>
    </w:p>
    <w:p w14:paraId="50C3C9DA" w14:textId="77777777" w:rsidR="002E30A8" w:rsidRPr="00300573" w:rsidRDefault="002E30A8" w:rsidP="00300573">
      <w:pPr>
        <w:numPr>
          <w:ilvl w:val="0"/>
          <w:numId w:val="27"/>
        </w:numPr>
        <w:rPr>
          <w:lang w:val="es-ES_tradnl"/>
        </w:rPr>
      </w:pPr>
      <w:r w:rsidRPr="00300573">
        <w:rPr>
          <w:lang w:val="es-ES_tradnl"/>
        </w:rPr>
        <w:lastRenderedPageBreak/>
        <w:t>Su equipo es de operación, no de desarrollo, por lo que no tiene visibilidad de las fechas o el plan de los desarrollos de Unity. </w:t>
      </w:r>
    </w:p>
    <w:p w14:paraId="186D72C3" w14:textId="60E87455" w:rsidR="002E30A8" w:rsidRDefault="002E30A8" w:rsidP="00300573">
      <w:pPr>
        <w:numPr>
          <w:ilvl w:val="0"/>
          <w:numId w:val="27"/>
        </w:numPr>
        <w:rPr>
          <w:lang w:val="es-ES_tradnl"/>
        </w:rPr>
      </w:pPr>
      <w:r w:rsidRPr="00300573">
        <w:rPr>
          <w:lang w:val="es-ES_tradnl"/>
        </w:rPr>
        <w:t xml:space="preserve">No hay desarrollos contemplados en </w:t>
      </w:r>
      <w:proofErr w:type="spellStart"/>
      <w:r w:rsidRPr="00300573">
        <w:rPr>
          <w:lang w:val="es-ES_tradnl"/>
        </w:rPr>
        <w:t>originación</w:t>
      </w:r>
      <w:proofErr w:type="spellEnd"/>
      <w:r w:rsidRPr="00300573">
        <w:rPr>
          <w:lang w:val="es-ES_tradnl"/>
        </w:rPr>
        <w:t xml:space="preserve"> de crédito ni crédito comercial de su lado, solo labores de apoyo y coaching sobre procesos existentes.</w:t>
      </w:r>
    </w:p>
    <w:p w14:paraId="1FA12B0E" w14:textId="456B3EE3" w:rsidR="00CD75FD" w:rsidRDefault="00CD75FD" w:rsidP="00300573">
      <w:pPr>
        <w:numPr>
          <w:ilvl w:val="0"/>
          <w:numId w:val="27"/>
        </w:numPr>
        <w:rPr>
          <w:lang w:val="es-ES_tradnl"/>
        </w:rPr>
      </w:pPr>
      <w:r>
        <w:rPr>
          <w:lang w:val="es-ES_tradnl"/>
        </w:rPr>
        <w:t>Comentarios adicionales:</w:t>
      </w:r>
    </w:p>
    <w:p w14:paraId="5EBC8523" w14:textId="3B2A2F3A" w:rsidR="00CD75FD" w:rsidRPr="00FA24BF" w:rsidRDefault="00FA24BF" w:rsidP="00CD75FD">
      <w:pPr>
        <w:numPr>
          <w:ilvl w:val="1"/>
          <w:numId w:val="27"/>
        </w:numPr>
        <w:rPr>
          <w:lang w:val="es-ES_tradnl"/>
        </w:rPr>
      </w:pPr>
      <w:r>
        <w:t>L</w:t>
      </w:r>
      <w:r w:rsidRPr="00FA24BF">
        <w:t>a reportería se está manejando de forma separada debido a que Smart Vista tendrá una base de datos independiente. El proceso de estados de cuenta de Smart Vista incrementará su volumen gradualmente, mientras que la prioridad actual sigue siendo el </w:t>
      </w:r>
      <w:r w:rsidRPr="00FA24BF">
        <w:rPr>
          <w:i/>
          <w:iCs/>
        </w:rPr>
        <w:t>core</w:t>
      </w:r>
      <w:r w:rsidRPr="00FA24BF">
        <w:t> legado</w:t>
      </w:r>
    </w:p>
    <w:p w14:paraId="4BE10161" w14:textId="0924A6B6" w:rsidR="00FA24BF" w:rsidRPr="00300573" w:rsidRDefault="00FA24BF" w:rsidP="00CD75FD">
      <w:pPr>
        <w:numPr>
          <w:ilvl w:val="1"/>
          <w:numId w:val="27"/>
        </w:numPr>
        <w:rPr>
          <w:lang w:val="es-ES_tradnl"/>
        </w:rPr>
      </w:pPr>
      <w:r>
        <w:t>M</w:t>
      </w:r>
      <w:r w:rsidRPr="00FA24BF">
        <w:t xml:space="preserve">uchos elementos listados </w:t>
      </w:r>
      <w:r>
        <w:t xml:space="preserve">en la excel de aplicativos </w:t>
      </w:r>
      <w:r w:rsidRPr="00FA24BF">
        <w:t>no son aplicativos </w:t>
      </w:r>
      <w:r w:rsidRPr="00FA24BF">
        <w:rPr>
          <w:i/>
          <w:iCs/>
        </w:rPr>
        <w:t>per se</w:t>
      </w:r>
      <w:r w:rsidRPr="00FA24BF">
        <w:t>, sino agrupaciones erróneas. Por ejemplo, "Crédito a plazo" es un conjunto de procedimientos almacenados que consumen múltiples canales (sucursal, app, ATMs), no un aplicativo. Se sugirió involucrar a los equipos de desarrollo de Unity para cotejar los desarrollos existentes con los requisitos proyectados</w:t>
      </w:r>
    </w:p>
    <w:p w14:paraId="39D853D8" w14:textId="02239C65" w:rsidR="002E30A8" w:rsidRPr="002E30A8" w:rsidRDefault="002E30A8" w:rsidP="002E30A8">
      <w:pPr>
        <w:shd w:val="clear" w:color="auto" w:fill="FFFFFF"/>
        <w:spacing w:before="100" w:beforeAutospacing="1" w:after="100" w:afterAutospacing="1" w:line="240" w:lineRule="auto"/>
        <w:ind w:left="720"/>
        <w:rPr>
          <w:rFonts w:ascii="Roboto" w:eastAsia="Times New Roman" w:hAnsi="Roboto" w:cs="Times New Roman"/>
          <w:color w:val="1F1F1F"/>
          <w:kern w:val="0"/>
          <w:sz w:val="21"/>
          <w:szCs w:val="21"/>
          <w:lang w:val="es-ES_tradnl"/>
          <w14:ligatures w14:val="none"/>
        </w:rPr>
      </w:pPr>
    </w:p>
    <w:p w14:paraId="556D8E04" w14:textId="77777777" w:rsidR="00EA11A6" w:rsidRPr="00D970E7" w:rsidRDefault="002E30A8" w:rsidP="00300573">
      <w:pPr>
        <w:pStyle w:val="ListParagraph"/>
        <w:numPr>
          <w:ilvl w:val="0"/>
          <w:numId w:val="33"/>
        </w:numPr>
        <w:rPr>
          <w:b/>
          <w:bCs/>
          <w:lang w:val="es-ES_tradnl"/>
        </w:rPr>
      </w:pPr>
      <w:r w:rsidRPr="00D970E7">
        <w:rPr>
          <w:b/>
          <w:bCs/>
          <w:lang w:val="es-ES_tradnl"/>
        </w:rPr>
        <w:t>Patricia Araceli Tovar Moctezuma (Canales)</w:t>
      </w:r>
    </w:p>
    <w:p w14:paraId="3B15575E" w14:textId="56B32588" w:rsidR="002E30A8" w:rsidRPr="002E30A8" w:rsidRDefault="002E30A8" w:rsidP="00EA11A6">
      <w:pPr>
        <w:shd w:val="clear" w:color="auto" w:fill="FFFFFF"/>
        <w:spacing w:before="100" w:beforeAutospacing="1" w:after="100" w:afterAutospacing="1" w:line="240" w:lineRule="auto"/>
        <w:ind w:left="720"/>
        <w:rPr>
          <w:rFonts w:eastAsia="Times New Roman" w:cs="Times New Roman"/>
          <w:color w:val="1F1F1F"/>
          <w:kern w:val="0"/>
          <w:lang w:val="es-ES_tradnl"/>
          <w14:ligatures w14:val="none"/>
        </w:rPr>
      </w:pPr>
      <w:r w:rsidRPr="002E30A8">
        <w:rPr>
          <w:rFonts w:eastAsia="Times New Roman" w:cs="Times New Roman"/>
          <w:color w:val="1F1F1F"/>
          <w:kern w:val="0"/>
          <w:lang w:val="es-ES_tradnl"/>
          <w14:ligatures w14:val="none"/>
        </w:rPr>
        <w:t xml:space="preserve">En cuanto a los canales CW y </w:t>
      </w:r>
      <w:proofErr w:type="spellStart"/>
      <w:r w:rsidRPr="002E30A8">
        <w:rPr>
          <w:rFonts w:eastAsia="Times New Roman" w:cs="Times New Roman"/>
          <w:color w:val="1F1F1F"/>
          <w:kern w:val="0"/>
          <w:lang w:val="es-ES_tradnl"/>
          <w14:ligatures w14:val="none"/>
        </w:rPr>
        <w:t>Offi</w:t>
      </w:r>
      <w:proofErr w:type="spellEnd"/>
      <w:r w:rsidRPr="002E30A8">
        <w:rPr>
          <w:rFonts w:eastAsia="Times New Roman" w:cs="Times New Roman"/>
          <w:color w:val="1F1F1F"/>
          <w:kern w:val="0"/>
          <w:lang w:val="es-ES_tradnl"/>
          <w14:ligatures w14:val="none"/>
        </w:rPr>
        <w:t xml:space="preserve">, solo el desarrollo para el R3 en CW está en marcha y con fechas. El R4 en CW y los desarrollos para R3/R4 en </w:t>
      </w:r>
      <w:proofErr w:type="spellStart"/>
      <w:r w:rsidRPr="002E30A8">
        <w:rPr>
          <w:rFonts w:eastAsia="Times New Roman" w:cs="Times New Roman"/>
          <w:color w:val="1F1F1F"/>
          <w:kern w:val="0"/>
          <w:lang w:val="es-ES_tradnl"/>
          <w14:ligatures w14:val="none"/>
        </w:rPr>
        <w:t>Offi</w:t>
      </w:r>
      <w:proofErr w:type="spellEnd"/>
      <w:r w:rsidRPr="002E30A8">
        <w:rPr>
          <w:rFonts w:eastAsia="Times New Roman" w:cs="Times New Roman"/>
          <w:color w:val="1F1F1F"/>
          <w:kern w:val="0"/>
          <w:lang w:val="es-ES_tradnl"/>
          <w14:ligatures w14:val="none"/>
        </w:rPr>
        <w:t xml:space="preserve"> no tienen fechas definidas. La parte de aclaraciones acaba de ser liberada.</w:t>
      </w:r>
    </w:p>
    <w:p w14:paraId="3CC57915" w14:textId="2977F65B" w:rsidR="002E30A8" w:rsidRPr="002E30A8" w:rsidRDefault="002E30A8" w:rsidP="002E30A8">
      <w:pPr>
        <w:shd w:val="clear" w:color="auto" w:fill="FFFFFF"/>
        <w:spacing w:before="100" w:beforeAutospacing="1" w:after="100" w:afterAutospacing="1" w:line="240" w:lineRule="auto"/>
        <w:ind w:left="720"/>
        <w:rPr>
          <w:rFonts w:ascii="Roboto" w:eastAsia="Times New Roman" w:hAnsi="Roboto" w:cs="Times New Roman"/>
          <w:color w:val="1F1F1F"/>
          <w:kern w:val="0"/>
          <w:sz w:val="21"/>
          <w:szCs w:val="21"/>
          <w:lang w:val="es-ES_tradnl"/>
          <w14:ligatures w14:val="none"/>
        </w:rPr>
      </w:pPr>
    </w:p>
    <w:p w14:paraId="09C29F54" w14:textId="77777777" w:rsidR="002E30A8" w:rsidRPr="00FB4931" w:rsidRDefault="002E30A8" w:rsidP="002E30A8">
      <w:pPr>
        <w:rPr>
          <w:lang w:val="es-ES_tradnl"/>
        </w:rPr>
      </w:pPr>
    </w:p>
    <w:p w14:paraId="51BC9F79" w14:textId="77777777" w:rsidR="00627117" w:rsidRDefault="00FB4931" w:rsidP="00FB4931">
      <w:pPr>
        <w:rPr>
          <w:lang w:val="es-ES_tradnl"/>
        </w:rPr>
      </w:pPr>
      <w:r w:rsidRPr="00FB4931">
        <w:rPr>
          <w:b/>
          <w:bCs/>
          <w:lang w:val="es-ES_tradnl"/>
        </w:rPr>
        <w:t>III. Coordinación y Próximos Pasos Acordados</w:t>
      </w:r>
      <w:r w:rsidRPr="00FB4931">
        <w:rPr>
          <w:lang w:val="es-ES_tradnl"/>
        </w:rPr>
        <w:br/>
      </w:r>
      <w:r w:rsidRPr="00FB4931">
        <w:rPr>
          <w:lang w:val="es-ES_tradnl"/>
        </w:rPr>
        <w:br/>
      </w:r>
      <w:r w:rsidRPr="00FB4931">
        <w:rPr>
          <w:b/>
          <w:bCs/>
          <w:lang w:val="es-ES_tradnl"/>
        </w:rPr>
        <w:t>Estatus General de Planificación:</w:t>
      </w:r>
      <w:r w:rsidRPr="00FB4931">
        <w:rPr>
          <w:lang w:val="es-ES_tradnl"/>
        </w:rPr>
        <w:br/>
        <w:t xml:space="preserve">La Sala concluyó que </w:t>
      </w:r>
      <w:r w:rsidR="007C28EE">
        <w:rPr>
          <w:lang w:val="es-ES_tradnl"/>
        </w:rPr>
        <w:t>hay muy pocos desarrollos</w:t>
      </w:r>
      <w:r w:rsidRPr="00FB4931">
        <w:rPr>
          <w:lang w:val="es-ES_tradnl"/>
        </w:rPr>
        <w:t xml:space="preserve"> en el radar con fechas de desarrollo y que en algunos casos el impacto no está claro.</w:t>
      </w:r>
    </w:p>
    <w:p w14:paraId="22E4F998" w14:textId="77777777" w:rsidR="002C0610" w:rsidRDefault="00627117" w:rsidP="00FB4931">
      <w:r w:rsidRPr="00627117">
        <w:t>Se propuso la necesidad de realizar un ciclo de </w:t>
      </w:r>
      <w:r w:rsidRPr="00627117">
        <w:rPr>
          <w:i/>
          <w:iCs/>
        </w:rPr>
        <w:t>workshops</w:t>
      </w:r>
      <w:r w:rsidRPr="00627117">
        <w:t> conjunto para revalidar el alcance y las dependencias críticas del legado, dada la impresión de que el alcance es limitado o no se ha formalizado con fecha</w:t>
      </w:r>
    </w:p>
    <w:p w14:paraId="39616D34" w14:textId="6D653CAF" w:rsidR="00FB4931" w:rsidRPr="00FB4931" w:rsidRDefault="002C0610" w:rsidP="00FB4931">
      <w:pPr>
        <w:rPr>
          <w:lang w:val="es-ES_tradnl"/>
        </w:rPr>
      </w:pPr>
      <w:r w:rsidRPr="002C0610">
        <w:t>Se recomendó delimitar las convocatorias por aplicación (ej. CW/Offi) para evitar la asistencia innecesaria de coordinadores que manejan temas diferentes</w:t>
      </w:r>
      <w:r w:rsidR="00FB4931" w:rsidRPr="00FB4931">
        <w:rPr>
          <w:lang w:val="es-ES_tradnl"/>
        </w:rPr>
        <w:br/>
      </w:r>
      <w:r w:rsidR="00FB4931" w:rsidRPr="00FB4931">
        <w:rPr>
          <w:lang w:val="es-ES_tradnl"/>
        </w:rPr>
        <w:br/>
      </w:r>
      <w:r w:rsidR="00FB4931" w:rsidRPr="00FB4931">
        <w:rPr>
          <w:b/>
          <w:bCs/>
          <w:lang w:val="es-ES_tradnl"/>
        </w:rPr>
        <w:t>Acuerdos y Recomendaciones de Proceso:</w:t>
      </w:r>
    </w:p>
    <w:p w14:paraId="69A73D47" w14:textId="516FAC22" w:rsidR="00FB4931" w:rsidRPr="00FB4931" w:rsidRDefault="00FB4931" w:rsidP="00FB4931">
      <w:pPr>
        <w:numPr>
          <w:ilvl w:val="0"/>
          <w:numId w:val="28"/>
        </w:numPr>
        <w:rPr>
          <w:lang w:val="es-ES_tradnl"/>
        </w:rPr>
      </w:pPr>
      <w:r w:rsidRPr="00FB4931">
        <w:rPr>
          <w:b/>
          <w:bCs/>
          <w:lang w:val="es-ES_tradnl"/>
        </w:rPr>
        <w:t>Comunicación:</w:t>
      </w:r>
      <w:r w:rsidRPr="00FB4931">
        <w:rPr>
          <w:lang w:val="es-ES_tradnl"/>
        </w:rPr>
        <w:t> Arturo Pérez Quevedo propuso abrir un grupo de chat de Google para agilizar el seguimiento de temas y reducir la dependencia de sesiones calendarizada</w:t>
      </w:r>
      <w:r w:rsidR="00A31E7A">
        <w:rPr>
          <w:lang w:val="es-ES_tradnl"/>
        </w:rPr>
        <w:t xml:space="preserve">s, una vez se lancen </w:t>
      </w:r>
      <w:proofErr w:type="gramStart"/>
      <w:r w:rsidR="00A31E7A">
        <w:rPr>
          <w:lang w:val="es-ES_tradnl"/>
        </w:rPr>
        <w:t>las workshops iniciales</w:t>
      </w:r>
      <w:proofErr w:type="gramEnd"/>
    </w:p>
    <w:p w14:paraId="4FE6C161" w14:textId="77777777" w:rsidR="00FB4931" w:rsidRPr="00FB4931" w:rsidRDefault="00FB4931" w:rsidP="00FB4931">
      <w:pPr>
        <w:numPr>
          <w:ilvl w:val="0"/>
          <w:numId w:val="28"/>
        </w:numPr>
        <w:rPr>
          <w:lang w:val="en-US"/>
        </w:rPr>
      </w:pPr>
      <w:r w:rsidRPr="00FB4931">
        <w:rPr>
          <w:b/>
          <w:bCs/>
          <w:lang w:val="en-US"/>
        </w:rPr>
        <w:t>Talleres (</w:t>
      </w:r>
      <w:r w:rsidRPr="00FB4931">
        <w:rPr>
          <w:b/>
          <w:bCs/>
          <w:i/>
          <w:iCs/>
          <w:lang w:val="en-US"/>
        </w:rPr>
        <w:t>Workshops</w:t>
      </w:r>
      <w:r w:rsidRPr="00FB4931">
        <w:rPr>
          <w:b/>
          <w:bCs/>
          <w:lang w:val="en-US"/>
        </w:rPr>
        <w:t>):</w:t>
      </w:r>
    </w:p>
    <w:p w14:paraId="6295985A" w14:textId="77777777" w:rsidR="00FB4931" w:rsidRPr="00FB4931" w:rsidRDefault="00FB4931" w:rsidP="00FB4931">
      <w:pPr>
        <w:numPr>
          <w:ilvl w:val="1"/>
          <w:numId w:val="28"/>
        </w:numPr>
        <w:rPr>
          <w:lang w:val="es-ES_tradnl"/>
        </w:rPr>
      </w:pPr>
      <w:r w:rsidRPr="00FB4931">
        <w:rPr>
          <w:lang w:val="es-ES_tradnl"/>
        </w:rPr>
        <w:t xml:space="preserve">Se acordó planificar </w:t>
      </w:r>
      <w:r w:rsidRPr="00FB4931">
        <w:rPr>
          <w:i/>
          <w:iCs/>
          <w:lang w:val="es-ES_tradnl"/>
        </w:rPr>
        <w:t>workshops</w:t>
      </w:r>
      <w:r w:rsidRPr="00FB4931">
        <w:rPr>
          <w:lang w:val="es-ES_tradnl"/>
        </w:rPr>
        <w:t> detalladas para revisar el alcance de impacto de Unity, identificar desarrollos y definir fechas.</w:t>
      </w:r>
    </w:p>
    <w:p w14:paraId="2002A70A" w14:textId="77777777" w:rsidR="00FB4931" w:rsidRPr="00FB4931" w:rsidRDefault="00FB4931" w:rsidP="00FB4931">
      <w:pPr>
        <w:numPr>
          <w:ilvl w:val="1"/>
          <w:numId w:val="28"/>
        </w:numPr>
        <w:rPr>
          <w:lang w:val="es-ES_tradnl"/>
        </w:rPr>
      </w:pPr>
      <w:r w:rsidRPr="00FB4931">
        <w:rPr>
          <w:lang w:val="es-ES_tradnl"/>
        </w:rPr>
        <w:t xml:space="preserve">Se enfatizó que las futuras </w:t>
      </w:r>
      <w:r w:rsidRPr="00FB4931">
        <w:rPr>
          <w:i/>
          <w:iCs/>
          <w:lang w:val="es-ES_tradnl"/>
        </w:rPr>
        <w:t>workshops</w:t>
      </w:r>
      <w:r w:rsidRPr="00FB4931">
        <w:rPr>
          <w:lang w:val="es-ES_tradnl"/>
        </w:rPr>
        <w:t> deben incluir personal crítico del programa Unity para asegurar que el ejercicio de identificación de impactos sea recíproco.</w:t>
      </w:r>
    </w:p>
    <w:p w14:paraId="20CEE527" w14:textId="77777777" w:rsidR="00FB4931" w:rsidRPr="00FB4931" w:rsidRDefault="00FB4931" w:rsidP="00FB4931">
      <w:pPr>
        <w:numPr>
          <w:ilvl w:val="1"/>
          <w:numId w:val="28"/>
        </w:numPr>
        <w:rPr>
          <w:lang w:val="es-ES_tradnl"/>
        </w:rPr>
      </w:pPr>
      <w:r w:rsidRPr="00FB4931">
        <w:rPr>
          <w:lang w:val="es-ES_tradnl"/>
        </w:rPr>
        <w:t xml:space="preserve">Monserrat Soto Uribe sugirió enfocarse primero en el equipo de desarrollo (que ya podría tener un </w:t>
      </w:r>
      <w:proofErr w:type="spellStart"/>
      <w:r w:rsidRPr="00FB4931">
        <w:rPr>
          <w:i/>
          <w:iCs/>
          <w:lang w:val="es-ES_tradnl"/>
        </w:rPr>
        <w:t>roadmap</w:t>
      </w:r>
      <w:proofErr w:type="spellEnd"/>
      <w:r w:rsidRPr="00FB4931">
        <w:rPr>
          <w:lang w:val="es-ES_tradnl"/>
        </w:rPr>
        <w:t xml:space="preserve"> estimado) y separar la fase de </w:t>
      </w:r>
      <w:proofErr w:type="spellStart"/>
      <w:r w:rsidRPr="00FB4931">
        <w:rPr>
          <w:i/>
          <w:iCs/>
          <w:lang w:val="es-ES_tradnl"/>
        </w:rPr>
        <w:t>discovery</w:t>
      </w:r>
      <w:proofErr w:type="spellEnd"/>
      <w:r w:rsidRPr="00FB4931">
        <w:rPr>
          <w:lang w:val="es-ES_tradnl"/>
        </w:rPr>
        <w:t> del equipo de Operación (Arturo Pérez Quevedo).</w:t>
      </w:r>
    </w:p>
    <w:p w14:paraId="3C39DDB0" w14:textId="77777777" w:rsidR="00FB4931" w:rsidRPr="00FB4931" w:rsidRDefault="00FB4931" w:rsidP="00FB4931">
      <w:pPr>
        <w:numPr>
          <w:ilvl w:val="0"/>
          <w:numId w:val="28"/>
        </w:numPr>
        <w:rPr>
          <w:lang w:val="es-ES_tradnl"/>
        </w:rPr>
      </w:pPr>
      <w:r w:rsidRPr="00FB4931">
        <w:rPr>
          <w:b/>
          <w:bCs/>
          <w:lang w:val="es-ES_tradnl"/>
        </w:rPr>
        <w:t>Coordinación Gerencial:</w:t>
      </w:r>
      <w:r w:rsidRPr="00FB4931">
        <w:rPr>
          <w:lang w:val="es-ES_tradnl"/>
        </w:rPr>
        <w:t xml:space="preserve"> Arturo Pérez Quevedo sugirió que los gerentes de su equipo estén en la misma sesión para control, aunque el detalle técnico se vea por separado. Sala explicó que la decisión de hacer dos sesiones separadas (incluyendo la de las 12:15 con otros participantes) fue de </w:t>
      </w:r>
      <w:proofErr w:type="spellStart"/>
      <w:r w:rsidRPr="00FB4931">
        <w:rPr>
          <w:lang w:val="es-ES_tradnl"/>
        </w:rPr>
        <w:t>Angié</w:t>
      </w:r>
      <w:proofErr w:type="spellEnd"/>
      <w:r w:rsidRPr="00FB4931">
        <w:rPr>
          <w:lang w:val="es-ES_tradnl"/>
        </w:rPr>
        <w:t xml:space="preserve"> debido a la urgencia y problemas de agenda.</w:t>
      </w:r>
    </w:p>
    <w:p w14:paraId="12FA7E95" w14:textId="77777777" w:rsidR="00FB4931" w:rsidRPr="00FB4931" w:rsidRDefault="00FB4931" w:rsidP="00FB4931">
      <w:pPr>
        <w:rPr>
          <w:b/>
          <w:bCs/>
          <w:lang w:val="en-US"/>
        </w:rPr>
      </w:pPr>
      <w:r w:rsidRPr="00FB4931">
        <w:rPr>
          <w:b/>
          <w:bCs/>
          <w:lang w:val="en-US"/>
        </w:rPr>
        <w:t xml:space="preserve">IV. </w:t>
      </w:r>
      <w:proofErr w:type="spellStart"/>
      <w:r w:rsidRPr="00FB4931">
        <w:rPr>
          <w:b/>
          <w:bCs/>
          <w:lang w:val="en-US"/>
        </w:rPr>
        <w:t>Próximos</w:t>
      </w:r>
      <w:proofErr w:type="spellEnd"/>
      <w:r w:rsidRPr="00FB4931">
        <w:rPr>
          <w:b/>
          <w:bCs/>
          <w:lang w:val="en-US"/>
        </w:rPr>
        <w:t xml:space="preserve"> Pasos </w:t>
      </w:r>
      <w:proofErr w:type="spellStart"/>
      <w:r w:rsidRPr="00FB4931">
        <w:rPr>
          <w:b/>
          <w:bCs/>
          <w:lang w:val="en-US"/>
        </w:rPr>
        <w:t>Pendientes</w:t>
      </w:r>
      <w:proofErr w:type="spellEnd"/>
    </w:p>
    <w:p w14:paraId="2ED6E535" w14:textId="217E938B" w:rsidR="00FB4931" w:rsidRPr="00FB4931" w:rsidRDefault="00FB4931" w:rsidP="00FB4931">
      <w:pPr>
        <w:numPr>
          <w:ilvl w:val="0"/>
          <w:numId w:val="29"/>
        </w:numPr>
        <w:rPr>
          <w:lang w:val="es-ES_tradnl"/>
        </w:rPr>
      </w:pPr>
      <w:r>
        <w:rPr>
          <w:b/>
          <w:bCs/>
          <w:lang w:val="es-ES_tradnl"/>
        </w:rPr>
        <w:t>Pablo Lorenzo (Accenture)</w:t>
      </w:r>
      <w:r w:rsidRPr="00FB4931">
        <w:rPr>
          <w:b/>
          <w:bCs/>
          <w:lang w:val="es-ES_tradnl"/>
        </w:rPr>
        <w:t>:</w:t>
      </w:r>
      <w:r w:rsidRPr="00FB4931">
        <w:rPr>
          <w:lang w:val="es-ES_tradnl"/>
        </w:rPr>
        <w:t> Enviar Minutas de la reunión, reflejando lo discutido y los pasos siguientes</w:t>
      </w:r>
    </w:p>
    <w:p w14:paraId="5090B622" w14:textId="705C32CD" w:rsidR="00FB4931" w:rsidRDefault="00694D64" w:rsidP="00FB4931">
      <w:pPr>
        <w:numPr>
          <w:ilvl w:val="0"/>
          <w:numId w:val="29"/>
        </w:numPr>
        <w:rPr>
          <w:lang w:val="es-ES_tradnl"/>
        </w:rPr>
      </w:pPr>
      <w:r>
        <w:rPr>
          <w:b/>
          <w:bCs/>
          <w:lang w:val="es-ES_tradnl"/>
        </w:rPr>
        <w:t>Programa Unity</w:t>
      </w:r>
      <w:r w:rsidR="00FB4931" w:rsidRPr="00FB4931">
        <w:rPr>
          <w:b/>
          <w:bCs/>
          <w:lang w:val="es-ES_tradnl"/>
        </w:rPr>
        <w:t>:</w:t>
      </w:r>
      <w:r w:rsidR="00FB4931" w:rsidRPr="00FB4931">
        <w:rPr>
          <w:lang w:val="es-ES_tradnl"/>
        </w:rPr>
        <w:t xml:space="preserve"> Planificar </w:t>
      </w:r>
      <w:r w:rsidR="00FB4931" w:rsidRPr="00FB4931">
        <w:rPr>
          <w:i/>
          <w:iCs/>
          <w:lang w:val="es-ES_tradnl"/>
        </w:rPr>
        <w:t>workshops</w:t>
      </w:r>
      <w:r w:rsidR="00FB4931" w:rsidRPr="00FB4931">
        <w:rPr>
          <w:lang w:val="es-ES_tradnl"/>
        </w:rPr>
        <w:t> detalladas para definir el alcance y fechas de desarrollo con impacto en Unity, incluyendo personal del programa Unity</w:t>
      </w:r>
      <w:r w:rsidR="002845D2">
        <w:rPr>
          <w:lang w:val="es-ES_tradnl"/>
        </w:rPr>
        <w:t xml:space="preserve"> (Apolo, </w:t>
      </w:r>
      <w:proofErr w:type="spellStart"/>
      <w:r w:rsidR="002845D2">
        <w:rPr>
          <w:lang w:val="es-ES_tradnl"/>
        </w:rPr>
        <w:t>SmartVista</w:t>
      </w:r>
      <w:proofErr w:type="spellEnd"/>
      <w:r w:rsidR="002845D2">
        <w:rPr>
          <w:lang w:val="es-ES_tradnl"/>
        </w:rPr>
        <w:t xml:space="preserve">, </w:t>
      </w:r>
      <w:proofErr w:type="spellStart"/>
      <w:r w:rsidR="002845D2">
        <w:rPr>
          <w:lang w:val="es-ES_tradnl"/>
        </w:rPr>
        <w:t>Transact</w:t>
      </w:r>
      <w:proofErr w:type="spellEnd"/>
      <w:r w:rsidR="002845D2">
        <w:rPr>
          <w:lang w:val="es-ES_tradnl"/>
        </w:rPr>
        <w:t>)</w:t>
      </w:r>
    </w:p>
    <w:p w14:paraId="1C94F432" w14:textId="77777777" w:rsidR="00694D64" w:rsidRPr="00FB4931" w:rsidRDefault="00694D64" w:rsidP="00694D64">
      <w:pPr>
        <w:ind w:left="720"/>
        <w:rPr>
          <w:lang w:val="es-ES_tradnl"/>
        </w:rPr>
      </w:pPr>
    </w:p>
    <w:p w14:paraId="13C9577C" w14:textId="77777777" w:rsidR="001B42A6" w:rsidRPr="00FB4931" w:rsidRDefault="001B42A6" w:rsidP="00FB4931"/>
    <w:sectPr w:rsidR="001B42A6" w:rsidRPr="00FB49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61B"/>
    <w:multiLevelType w:val="multilevel"/>
    <w:tmpl w:val="D698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F1117"/>
    <w:multiLevelType w:val="multilevel"/>
    <w:tmpl w:val="BB9C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608C0"/>
    <w:multiLevelType w:val="multilevel"/>
    <w:tmpl w:val="98C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D2413"/>
    <w:multiLevelType w:val="hybridMultilevel"/>
    <w:tmpl w:val="ED08E0D4"/>
    <w:lvl w:ilvl="0" w:tplc="09C4EC3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6451C"/>
    <w:multiLevelType w:val="multilevel"/>
    <w:tmpl w:val="0F44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432A7"/>
    <w:multiLevelType w:val="multilevel"/>
    <w:tmpl w:val="F32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A7ACD"/>
    <w:multiLevelType w:val="multilevel"/>
    <w:tmpl w:val="CF7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10CA7"/>
    <w:multiLevelType w:val="multilevel"/>
    <w:tmpl w:val="3A48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62BEF"/>
    <w:multiLevelType w:val="multilevel"/>
    <w:tmpl w:val="45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01B67"/>
    <w:multiLevelType w:val="multilevel"/>
    <w:tmpl w:val="031A3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C4881"/>
    <w:multiLevelType w:val="multilevel"/>
    <w:tmpl w:val="994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F09EC"/>
    <w:multiLevelType w:val="multilevel"/>
    <w:tmpl w:val="ACF8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7417E"/>
    <w:multiLevelType w:val="multilevel"/>
    <w:tmpl w:val="8C4E2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63858"/>
    <w:multiLevelType w:val="hybridMultilevel"/>
    <w:tmpl w:val="A4640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DF76F3"/>
    <w:multiLevelType w:val="multilevel"/>
    <w:tmpl w:val="4F3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D171C"/>
    <w:multiLevelType w:val="multilevel"/>
    <w:tmpl w:val="86F8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F516E"/>
    <w:multiLevelType w:val="multilevel"/>
    <w:tmpl w:val="4EA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644A5"/>
    <w:multiLevelType w:val="multilevel"/>
    <w:tmpl w:val="441C3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12E73"/>
    <w:multiLevelType w:val="multilevel"/>
    <w:tmpl w:val="3E1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6670A"/>
    <w:multiLevelType w:val="multilevel"/>
    <w:tmpl w:val="6B42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9C202D"/>
    <w:multiLevelType w:val="multilevel"/>
    <w:tmpl w:val="2D8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2638D"/>
    <w:multiLevelType w:val="multilevel"/>
    <w:tmpl w:val="AA564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04E5A"/>
    <w:multiLevelType w:val="multilevel"/>
    <w:tmpl w:val="263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D51CD"/>
    <w:multiLevelType w:val="multilevel"/>
    <w:tmpl w:val="C57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D5BF7"/>
    <w:multiLevelType w:val="hybridMultilevel"/>
    <w:tmpl w:val="CEC04EE4"/>
    <w:lvl w:ilvl="0" w:tplc="09C4EC36">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8264A67"/>
    <w:multiLevelType w:val="multilevel"/>
    <w:tmpl w:val="33EEA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5379A"/>
    <w:multiLevelType w:val="multilevel"/>
    <w:tmpl w:val="8140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62C86"/>
    <w:multiLevelType w:val="multilevel"/>
    <w:tmpl w:val="B66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B85C46"/>
    <w:multiLevelType w:val="multilevel"/>
    <w:tmpl w:val="6888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FD133E"/>
    <w:multiLevelType w:val="multilevel"/>
    <w:tmpl w:val="C53E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A703F"/>
    <w:multiLevelType w:val="multilevel"/>
    <w:tmpl w:val="CEA8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79000F"/>
    <w:multiLevelType w:val="multilevel"/>
    <w:tmpl w:val="F4E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8878BD"/>
    <w:multiLevelType w:val="multilevel"/>
    <w:tmpl w:val="704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903770">
    <w:abstractNumId w:val="18"/>
  </w:num>
  <w:num w:numId="2" w16cid:durableId="1829244899">
    <w:abstractNumId w:val="14"/>
  </w:num>
  <w:num w:numId="3" w16cid:durableId="1475216009">
    <w:abstractNumId w:val="6"/>
  </w:num>
  <w:num w:numId="4" w16cid:durableId="485587503">
    <w:abstractNumId w:val="23"/>
  </w:num>
  <w:num w:numId="5" w16cid:durableId="92552618">
    <w:abstractNumId w:val="12"/>
  </w:num>
  <w:num w:numId="6" w16cid:durableId="1418475923">
    <w:abstractNumId w:val="31"/>
  </w:num>
  <w:num w:numId="7" w16cid:durableId="1191407634">
    <w:abstractNumId w:val="8"/>
  </w:num>
  <w:num w:numId="8" w16cid:durableId="561406865">
    <w:abstractNumId w:val="10"/>
  </w:num>
  <w:num w:numId="9" w16cid:durableId="1397703291">
    <w:abstractNumId w:val="32"/>
  </w:num>
  <w:num w:numId="10" w16cid:durableId="63766816">
    <w:abstractNumId w:val="5"/>
  </w:num>
  <w:num w:numId="11" w16cid:durableId="1564832064">
    <w:abstractNumId w:val="20"/>
  </w:num>
  <w:num w:numId="12" w16cid:durableId="1709865978">
    <w:abstractNumId w:val="9"/>
  </w:num>
  <w:num w:numId="13" w16cid:durableId="1741252133">
    <w:abstractNumId w:val="29"/>
  </w:num>
  <w:num w:numId="14" w16cid:durableId="1135367532">
    <w:abstractNumId w:val="16"/>
  </w:num>
  <w:num w:numId="15" w16cid:durableId="1083988333">
    <w:abstractNumId w:val="26"/>
  </w:num>
  <w:num w:numId="16" w16cid:durableId="331416868">
    <w:abstractNumId w:val="27"/>
  </w:num>
  <w:num w:numId="17" w16cid:durableId="1149128689">
    <w:abstractNumId w:val="28"/>
  </w:num>
  <w:num w:numId="18" w16cid:durableId="470445592">
    <w:abstractNumId w:val="1"/>
  </w:num>
  <w:num w:numId="19" w16cid:durableId="994340102">
    <w:abstractNumId w:val="11"/>
  </w:num>
  <w:num w:numId="20" w16cid:durableId="545680950">
    <w:abstractNumId w:val="15"/>
  </w:num>
  <w:num w:numId="21" w16cid:durableId="24213294">
    <w:abstractNumId w:val="21"/>
  </w:num>
  <w:num w:numId="22" w16cid:durableId="463888732">
    <w:abstractNumId w:val="7"/>
  </w:num>
  <w:num w:numId="23" w16cid:durableId="91780113">
    <w:abstractNumId w:val="22"/>
  </w:num>
  <w:num w:numId="24" w16cid:durableId="1912932688">
    <w:abstractNumId w:val="2"/>
  </w:num>
  <w:num w:numId="25" w16cid:durableId="1100756101">
    <w:abstractNumId w:val="0"/>
  </w:num>
  <w:num w:numId="26" w16cid:durableId="1950695804">
    <w:abstractNumId w:val="4"/>
  </w:num>
  <w:num w:numId="27" w16cid:durableId="377365004">
    <w:abstractNumId w:val="25"/>
  </w:num>
  <w:num w:numId="28" w16cid:durableId="845051163">
    <w:abstractNumId w:val="17"/>
  </w:num>
  <w:num w:numId="29" w16cid:durableId="488400047">
    <w:abstractNumId w:val="19"/>
  </w:num>
  <w:num w:numId="30" w16cid:durableId="272203524">
    <w:abstractNumId w:val="19"/>
  </w:num>
  <w:num w:numId="31" w16cid:durableId="1024671708">
    <w:abstractNumId w:val="30"/>
  </w:num>
  <w:num w:numId="32" w16cid:durableId="1926331597">
    <w:abstractNumId w:val="3"/>
  </w:num>
  <w:num w:numId="33" w16cid:durableId="299892871">
    <w:abstractNumId w:val="24"/>
  </w:num>
  <w:num w:numId="34" w16cid:durableId="1895239398">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02"/>
    <w:rsid w:val="00001247"/>
    <w:rsid w:val="000522D0"/>
    <w:rsid w:val="00052F96"/>
    <w:rsid w:val="000A5699"/>
    <w:rsid w:val="000A7A87"/>
    <w:rsid w:val="000C7416"/>
    <w:rsid w:val="00110103"/>
    <w:rsid w:val="0011292A"/>
    <w:rsid w:val="001204CF"/>
    <w:rsid w:val="00142357"/>
    <w:rsid w:val="00163D7E"/>
    <w:rsid w:val="00166201"/>
    <w:rsid w:val="001824C0"/>
    <w:rsid w:val="001B42A6"/>
    <w:rsid w:val="001E1589"/>
    <w:rsid w:val="001F2124"/>
    <w:rsid w:val="0020618C"/>
    <w:rsid w:val="00256DFA"/>
    <w:rsid w:val="002718DE"/>
    <w:rsid w:val="002845D2"/>
    <w:rsid w:val="002C0610"/>
    <w:rsid w:val="002E30A8"/>
    <w:rsid w:val="00300573"/>
    <w:rsid w:val="00306953"/>
    <w:rsid w:val="003570FF"/>
    <w:rsid w:val="003A16F3"/>
    <w:rsid w:val="003C5F30"/>
    <w:rsid w:val="004024D8"/>
    <w:rsid w:val="00403722"/>
    <w:rsid w:val="00482902"/>
    <w:rsid w:val="00495533"/>
    <w:rsid w:val="00514845"/>
    <w:rsid w:val="00543184"/>
    <w:rsid w:val="005574CE"/>
    <w:rsid w:val="00586270"/>
    <w:rsid w:val="006008FE"/>
    <w:rsid w:val="00602FD6"/>
    <w:rsid w:val="00627117"/>
    <w:rsid w:val="006562BE"/>
    <w:rsid w:val="00677D2F"/>
    <w:rsid w:val="00682E4C"/>
    <w:rsid w:val="006943FC"/>
    <w:rsid w:val="00694D64"/>
    <w:rsid w:val="006A1872"/>
    <w:rsid w:val="006B582C"/>
    <w:rsid w:val="006F5404"/>
    <w:rsid w:val="007049C1"/>
    <w:rsid w:val="00726C37"/>
    <w:rsid w:val="00735801"/>
    <w:rsid w:val="00795C40"/>
    <w:rsid w:val="007B0C45"/>
    <w:rsid w:val="007C28EE"/>
    <w:rsid w:val="00832D9D"/>
    <w:rsid w:val="00901C05"/>
    <w:rsid w:val="00967175"/>
    <w:rsid w:val="00A31E7A"/>
    <w:rsid w:val="00A600B0"/>
    <w:rsid w:val="00A76CB1"/>
    <w:rsid w:val="00AA3A31"/>
    <w:rsid w:val="00AB1C1E"/>
    <w:rsid w:val="00AC59EA"/>
    <w:rsid w:val="00AE3F6D"/>
    <w:rsid w:val="00AF66D5"/>
    <w:rsid w:val="00B06320"/>
    <w:rsid w:val="00B067EC"/>
    <w:rsid w:val="00B30B78"/>
    <w:rsid w:val="00B5798C"/>
    <w:rsid w:val="00B62D48"/>
    <w:rsid w:val="00B63C6F"/>
    <w:rsid w:val="00B70FBC"/>
    <w:rsid w:val="00B96D76"/>
    <w:rsid w:val="00BB20C3"/>
    <w:rsid w:val="00BF7F12"/>
    <w:rsid w:val="00C054C3"/>
    <w:rsid w:val="00C1482F"/>
    <w:rsid w:val="00C161AD"/>
    <w:rsid w:val="00C219AB"/>
    <w:rsid w:val="00C259D1"/>
    <w:rsid w:val="00C25E9E"/>
    <w:rsid w:val="00CA42D4"/>
    <w:rsid w:val="00CB5086"/>
    <w:rsid w:val="00CB7642"/>
    <w:rsid w:val="00CD75FD"/>
    <w:rsid w:val="00D15A25"/>
    <w:rsid w:val="00D567A7"/>
    <w:rsid w:val="00D74494"/>
    <w:rsid w:val="00D86E3D"/>
    <w:rsid w:val="00D970E7"/>
    <w:rsid w:val="00DC13D5"/>
    <w:rsid w:val="00DE06F3"/>
    <w:rsid w:val="00E236FC"/>
    <w:rsid w:val="00E33A7E"/>
    <w:rsid w:val="00E4462A"/>
    <w:rsid w:val="00E70C03"/>
    <w:rsid w:val="00E82D87"/>
    <w:rsid w:val="00EA11A6"/>
    <w:rsid w:val="00ED00A0"/>
    <w:rsid w:val="00F04BFB"/>
    <w:rsid w:val="00F13F1B"/>
    <w:rsid w:val="00F54A69"/>
    <w:rsid w:val="00F73EFA"/>
    <w:rsid w:val="00F75198"/>
    <w:rsid w:val="00F87078"/>
    <w:rsid w:val="00FA24BF"/>
    <w:rsid w:val="00FB4931"/>
    <w:rsid w:val="00FE4AFB"/>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1C7A"/>
  <w15:chartTrackingRefBased/>
  <w15:docId w15:val="{D8FD1CF0-792D-443C-A495-6C11798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02"/>
    <w:rPr>
      <w:rFonts w:eastAsiaTheme="majorEastAsia" w:cstheme="majorBidi"/>
      <w:color w:val="272727" w:themeColor="text1" w:themeTint="D8"/>
    </w:rPr>
  </w:style>
  <w:style w:type="paragraph" w:styleId="Title">
    <w:name w:val="Title"/>
    <w:basedOn w:val="Normal"/>
    <w:next w:val="Normal"/>
    <w:link w:val="TitleChar"/>
    <w:uiPriority w:val="10"/>
    <w:qFormat/>
    <w:rsid w:val="0048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02"/>
    <w:pPr>
      <w:spacing w:before="160"/>
      <w:jc w:val="center"/>
    </w:pPr>
    <w:rPr>
      <w:i/>
      <w:iCs/>
      <w:color w:val="404040" w:themeColor="text1" w:themeTint="BF"/>
    </w:rPr>
  </w:style>
  <w:style w:type="character" w:customStyle="1" w:styleId="QuoteChar">
    <w:name w:val="Quote Char"/>
    <w:basedOn w:val="DefaultParagraphFont"/>
    <w:link w:val="Quote"/>
    <w:uiPriority w:val="29"/>
    <w:rsid w:val="00482902"/>
    <w:rPr>
      <w:i/>
      <w:iCs/>
      <w:color w:val="404040" w:themeColor="text1" w:themeTint="BF"/>
    </w:rPr>
  </w:style>
  <w:style w:type="paragraph" w:styleId="ListParagraph">
    <w:name w:val="List Paragraph"/>
    <w:basedOn w:val="Normal"/>
    <w:uiPriority w:val="34"/>
    <w:qFormat/>
    <w:rsid w:val="00482902"/>
    <w:pPr>
      <w:ind w:left="720"/>
      <w:contextualSpacing/>
    </w:pPr>
  </w:style>
  <w:style w:type="character" w:styleId="IntenseEmphasis">
    <w:name w:val="Intense Emphasis"/>
    <w:basedOn w:val="DefaultParagraphFont"/>
    <w:uiPriority w:val="21"/>
    <w:qFormat/>
    <w:rsid w:val="00482902"/>
    <w:rPr>
      <w:i/>
      <w:iCs/>
      <w:color w:val="0F4761" w:themeColor="accent1" w:themeShade="BF"/>
    </w:rPr>
  </w:style>
  <w:style w:type="paragraph" w:styleId="IntenseQuote">
    <w:name w:val="Intense Quote"/>
    <w:basedOn w:val="Normal"/>
    <w:next w:val="Normal"/>
    <w:link w:val="IntenseQuoteChar"/>
    <w:uiPriority w:val="30"/>
    <w:qFormat/>
    <w:rsid w:val="0048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02"/>
    <w:rPr>
      <w:i/>
      <w:iCs/>
      <w:color w:val="0F4761" w:themeColor="accent1" w:themeShade="BF"/>
    </w:rPr>
  </w:style>
  <w:style w:type="character" w:styleId="IntenseReference">
    <w:name w:val="Intense Reference"/>
    <w:basedOn w:val="DefaultParagraphFont"/>
    <w:uiPriority w:val="32"/>
    <w:qFormat/>
    <w:rsid w:val="00482902"/>
    <w:rPr>
      <w:b/>
      <w:bCs/>
      <w:smallCaps/>
      <w:color w:val="0F4761" w:themeColor="accent1" w:themeShade="BF"/>
      <w:spacing w:val="5"/>
    </w:rPr>
  </w:style>
  <w:style w:type="character" w:customStyle="1" w:styleId="appselementsgenerativeaiastanimated">
    <w:name w:val="appselementsgenerativeaiastanimated"/>
    <w:basedOn w:val="DefaultParagraphFont"/>
    <w:rsid w:val="00F04BFB"/>
  </w:style>
  <w:style w:type="character" w:styleId="Hyperlink">
    <w:name w:val="Hyperlink"/>
    <w:basedOn w:val="DefaultParagraphFont"/>
    <w:uiPriority w:val="99"/>
    <w:semiHidden/>
    <w:unhideWhenUsed/>
    <w:rsid w:val="00F04BFB"/>
    <w:rPr>
      <w:color w:val="0000FF"/>
      <w:u w:val="single"/>
    </w:rPr>
  </w:style>
  <w:style w:type="character" w:customStyle="1" w:styleId="appselementsgenerativeaiastanimated1">
    <w:name w:val="appselementsgenerativeaiastanimated1"/>
    <w:basedOn w:val="DefaultParagraphFont"/>
    <w:rsid w:val="002E3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1CA7D04-B064-4F6F-BD04-E0A425A608C7}">
  <ds:schemaRefs>
    <ds:schemaRef ds:uri="http://schemas.openxmlformats.org/officeDocument/2006/bibliography"/>
  </ds:schemaRefs>
</ds:datastoreItem>
</file>

<file path=customXml/itemProps2.xml><?xml version="1.0" encoding="utf-8"?>
<ds:datastoreItem xmlns:ds="http://schemas.openxmlformats.org/officeDocument/2006/customXml" ds:itemID="{21206C45-9FFD-4B93-B195-61B28E8A8DF6}"/>
</file>

<file path=customXml/itemProps3.xml><?xml version="1.0" encoding="utf-8"?>
<ds:datastoreItem xmlns:ds="http://schemas.openxmlformats.org/officeDocument/2006/customXml" ds:itemID="{A6AADB31-E3FC-4729-996F-6CC654FA1CF6}"/>
</file>

<file path=customXml/itemProps4.xml><?xml version="1.0" encoding="utf-8"?>
<ds:datastoreItem xmlns:ds="http://schemas.openxmlformats.org/officeDocument/2006/customXml" ds:itemID="{A61A4EB2-4BC2-435C-A738-8AE01EE2CDED}"/>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29</TotalTime>
  <Pages>4</Pages>
  <Words>1095</Words>
  <Characters>5901</Characters>
  <Application>Microsoft Office Word</Application>
  <DocSecurity>0</DocSecurity>
  <Lines>130</Lines>
  <Paragraphs>49</Paragraphs>
  <ScaleCrop>false</ScaleCrop>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26</cp:revision>
  <dcterms:created xsi:type="dcterms:W3CDTF">2026-04-30T02:28:00Z</dcterms:created>
  <dcterms:modified xsi:type="dcterms:W3CDTF">2026-04-30T15:47:00Z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