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ТЕХНИЧЕСКИ УНИВЕРСИТЕТ</w:t>
      </w:r>
    </w:p>
    <w:p>
      <w:pPr>
        <w:spacing w:after="4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Факултет по електроника и автоматика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36"/>
        </w:rPr>
        <w:t>КУРСОВА РАБОТА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по</w:t>
      </w:r>
    </w:p>
    <w:p>
      <w:pPr>
        <w:spacing w:after="600" w:before="0"/>
        <w:jc w:val="center"/>
      </w:pPr>
      <w:r>
        <w:rPr>
          <w:rFonts w:ascii="Times New Roman" w:hAnsi="Times New Roman"/>
          <w:b/>
          <w:i w:val="0"/>
          <w:sz w:val="32"/>
        </w:rPr>
        <w:t>Сигнали и Системи</w:t>
      </w:r>
    </w:p>
    <w:p>
      <w:pPr>
        <w:spacing w:after="800" w:before="0"/>
        <w:jc w:val="center"/>
      </w:pPr>
      <w:r>
        <w:rPr>
          <w:rFonts w:ascii="Times New Roman" w:hAnsi="Times New Roman"/>
          <w:b/>
          <w:i w:val="0"/>
          <w:sz w:val="26"/>
        </w:rPr>
        <w:t>Тема: Корелационни функции на аналогови непериодични сигнали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Изготвил: ......................................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Специалност: ..................................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Фак. №: ..........................................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Група: ............................................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 w:val="0"/>
          <w:sz w:val="24"/>
        </w:rPr>
        <w:t>Оценка: .................    Проверил: .................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Задание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Дадени са следните аналогови непериодични сигнали: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S₁(t) = A₁ · exp(-a₁ · t),    t ≥ 0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S₂(t) = A₂ · exp(-a₂ · t),    t ≥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71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а) Да се определи изразът за автокорелационната функция на първия сигнал.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б) Да се определи изразът за автокорелационната функция на втория сигнал.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в) Да се определи изразът за взаимнокорелационната функция на двата сигнала, ако сигналът който се измества във времето е първият сигнал.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г) Да се начертаят графично получените корелационни функции.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Решение</w:t>
      </w:r>
    </w:p>
    <w:p>
      <w:pPr>
        <w:spacing w:after="160" w:before="240"/>
      </w:pPr>
      <w:r>
        <w:rPr>
          <w:rFonts w:ascii="Times New Roman" w:hAnsi="Times New Roman"/>
          <w:b/>
          <w:i w:val="0"/>
          <w:sz w:val="26"/>
        </w:rPr>
        <w:t>1. Използвани математически зависимости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Автокорелационна функция на енергиен сигнал s(t):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Rss(τ) = ∫₋∞^∞  s(t) · s(t − τ) dt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Взаимнокорелационна функция на два енергийни сигнала: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R₂₁(τ) = ∫₋∞^∞  s₂(t) · s₁(t − τ) dt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където τ е времевото изместване, а s₁ е сигналът, който се измества.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Основен интеграл, използван в решението: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∫₀^∞  e^(-αt) dt = 1/α,    α &gt; 0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∫_a^∞  e^(-αt) dt = e^(-αa) / α,    α &gt; 0</w:t>
      </w:r>
    </w:p>
    <w:p>
      <w:pPr>
        <w:spacing w:after="160" w:before="320"/>
      </w:pPr>
      <w:r>
        <w:rPr>
          <w:rFonts w:ascii="Times New Roman" w:hAnsi="Times New Roman"/>
          <w:b/>
          <w:i w:val="0"/>
          <w:sz w:val="26"/>
        </w:rPr>
        <w:t>2. Задача а) — Автокорелационна функция на S₁(t)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Даден е сигналът: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S₁(t) = A₁ · e^(-a₁t),    t ≥ 0    (иначе S₁(t) = 0)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Прилагаме дефиницията за автокорелационна функция: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R₁₁(τ) = ∫₋∞^∞  S₁(t) · S₁(t − τ) dt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Интегрантът е ненулев само когато и двата аргумента са в областта на определение: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• S₁(t) ≠ 0  ⟹  t ≥ 0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• S₁(t − τ) ≠ 0  ⟹  t − τ ≥ 0  ⟹  t ≥ τ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1: τ ≥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Когато τ ≥ 0, долната граница е max(0, τ) = τ: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R₁₁(τ) = ∫_τ^∞  A₁·e^(-a₁t) · A₁·e^(-a₁(t−τ))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· e^(a₁τ) · ∫_τ^∞  e^(-2a₁t)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· e^(a₁τ) · e^(-2a₁τ) / (2a₁)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/ (2a₁) · e^(-a₁τ)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2: τ &lt;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Когато τ &lt; 0, условието t ≥ τ е автоматично изпълнено за t ≥ 0, така че долната граница е 0: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R₁₁(τ) = ∫₀^∞  A₁·e^(-a₁t) · A₁·e^(-a₁(t−τ))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· e^(a₁τ) · ∫₀^∞  e^(-2a₁t)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· e^(a₁τ) · 1/(2a₁)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A₁² / (2a₁) · e^(a₁τ)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Тъй като за τ ≥ 0 имаме e^(-a₁τ), а за τ &lt; 0 имаме e^(a₁τ), и двата случая се обединяват в:</w:t>
      </w:r>
    </w:p>
    <w:p>
      <w:pPr>
        <w:spacing w:after="240" w:before="160"/>
        <w:jc w:val="center"/>
      </w:pPr>
      <w:r>
        <w:rPr>
          <w:rFonts w:ascii="Cambria Math" w:hAnsi="Cambria Math"/>
          <w:b/>
          <w:i/>
          <w:sz w:val="26"/>
        </w:rPr>
        <w:t>R₁₁(τ) = A₁² / (2a₁) · e^(-a₁|τ|)</w:t>
      </w:r>
    </w:p>
    <w:p>
      <w:pPr>
        <w:spacing w:after="160" w:before="320"/>
      </w:pPr>
      <w:r>
        <w:rPr>
          <w:rFonts w:ascii="Times New Roman" w:hAnsi="Times New Roman"/>
          <w:b/>
          <w:i w:val="0"/>
          <w:sz w:val="26"/>
        </w:rPr>
        <w:t>3. Задача б) — Автокорелационна функция на S₂(t)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Даден е сигналът: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S₂(t) = A₂ · e^(-a₂t),    t ≥ 0    (иначе S₂(t) = 0)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Процедурата е аналогична на задача а). Прилагаме дефиницията: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R₂₂(τ) = ∫₋∞^∞  S₂(t) · S₂(t − τ) dt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1: τ ≥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Долната граница на интегриране е max(0, τ) = τ: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R₂₂(τ) = ∫_τ^∞  A₂·e^(-a₂t) · A₂·e^(-a₂(t−τ))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· e^(a₂τ) · ∫_τ^∞  e^(-2a₂t)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· e^(a₂τ) · e^(-2a₂τ) / (2a₂)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/ (2a₂) · e^(-a₂τ)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2: τ &lt;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Условието t ≥ τ е автоматично изпълнено за t ≥ 0, така че долната граница е 0: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R₂₂(τ) = ∫₀^∞  A₂·e^(-a₂t) · A₂·e^(-a₂(t−τ))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· e^(a₂τ) · ∫₀^∞  e^(-2a₂t)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· e^(a₂τ) · 1/(2a₂)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A₂² / (2a₂) · e^(a₂τ)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Обединявайки двата случая:</w:t>
      </w:r>
    </w:p>
    <w:p>
      <w:pPr>
        <w:spacing w:after="240" w:before="160"/>
        <w:jc w:val="center"/>
      </w:pPr>
      <w:r>
        <w:rPr>
          <w:rFonts w:ascii="Cambria Math" w:hAnsi="Cambria Math"/>
          <w:b/>
          <w:i/>
          <w:sz w:val="26"/>
        </w:rPr>
        <w:t>R₂₂(τ) = A₂² / (2a₂) · e^(-a₂|τ|)</w:t>
      </w:r>
    </w:p>
    <w:p>
      <w:pPr>
        <w:spacing w:after="160" w:before="320"/>
      </w:pPr>
      <w:r>
        <w:rPr>
          <w:rFonts w:ascii="Times New Roman" w:hAnsi="Times New Roman"/>
          <w:b/>
          <w:i w:val="0"/>
          <w:sz w:val="26"/>
        </w:rPr>
        <w:t>4. Задача в) — Взаимнокорелационна функция R₂₁(τ)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Търсим взаимнокорелационната функция на S₂(t) и S₁(t), където S₁ е сигналът, който се измества във времето: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R₂₁(τ) = ∫₋∞^∞  S₂(t) · S₁(t − τ) dt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Условия за ненулев интегрант: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• S₂(t) ≠ 0  ⟹  t ≥ 0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• S₁(t − τ) ≠ 0  ⟹  t ≥ τ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1: τ ≥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Долната граница е max(0, τ) = τ: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R₂₁(τ) = ∫_τ^∞  A₂·e^(-a₂t) · A₁·e^(-a₁(t−τ))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· e^(a₁τ) · ∫_τ^∞  e^(-(a₁+a₂)t)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· e^(a₁τ) · e^(-(a₁+a₂)τ) / (a₁ + a₂)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/ (a₁ + a₂) · e^(-a₂τ)</w:t>
      </w:r>
    </w:p>
    <w:p>
      <w:pPr>
        <w:spacing w:after="80" w:before="160"/>
      </w:pPr>
      <w:r>
        <w:rPr>
          <w:rFonts w:ascii="Times New Roman" w:hAnsi="Times New Roman"/>
          <w:b/>
          <w:i w:val="0"/>
          <w:sz w:val="24"/>
        </w:rPr>
        <w:t>Случай 2: τ &lt; 0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Долната граница е max(0, τ) = 0 (тъй като τ &lt; 0):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R₂₁(τ) = ∫₀^∞  A₂·e^(-a₂t) · A₁·e^(-a₁(t−τ))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· e^(a₁τ) · ∫₀^∞  e^(-(a₁+a₂)t) dt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· e^(a₁τ) · 1/(a₁ + a₂)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= A₁·A₂ / (a₁ + a₂) · e^(a₁τ)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Крайният резултат:</w:t>
      </w:r>
    </w:p>
    <w:p>
      <w:pPr>
        <w:spacing w:after="80" w:before="160"/>
        <w:jc w:val="center"/>
      </w:pPr>
      <w:r>
        <w:rPr>
          <w:rFonts w:ascii="Cambria Math" w:hAnsi="Cambria Math"/>
          <w:b/>
          <w:i/>
          <w:sz w:val="26"/>
        </w:rPr>
        <w:t>R₂₁(τ) = A₁·A₂ / (a₁+a₂) · e^(-a₂τ),    τ ≥ 0</w:t>
      </w:r>
    </w:p>
    <w:p>
      <w:pPr>
        <w:spacing w:after="240" w:before="80"/>
        <w:jc w:val="center"/>
      </w:pPr>
      <w:r>
        <w:rPr>
          <w:rFonts w:ascii="Cambria Math" w:hAnsi="Cambria Math"/>
          <w:b/>
          <w:i/>
          <w:sz w:val="26"/>
        </w:rPr>
        <w:t>R₂₁(τ) = A₁·A₂ / (a₁+a₂) · e^(a₁τ),     τ &lt; 0</w:t>
      </w:r>
    </w:p>
    <w:p>
      <w:pPr>
        <w:spacing w:after="240" w:before="0"/>
      </w:pPr>
      <w:r>
        <w:rPr>
          <w:rFonts w:ascii="Times New Roman" w:hAnsi="Times New Roman"/>
          <w:b w:val="0"/>
          <w:i/>
          <w:sz w:val="22"/>
        </w:rPr>
        <w:t>Забележка: За разлика от автокорелационните функции, взаимнокорелационната функция НЕ е четна. Тя е непрекъсната в τ = 0, където стойността е R₂₁(0) = A₁·A₂/(a₁+a₂), но скоростта на спадане е различна за положителни и отрицателни τ (определя се от a₂ и a₁ съответно).</w:t>
      </w:r>
    </w:p>
    <w:p>
      <w:r>
        <w:br w:type="page"/>
      </w:r>
    </w:p>
    <w:p>
      <w:pPr>
        <w:spacing w:after="160" w:before="80"/>
      </w:pPr>
      <w:r>
        <w:rPr>
          <w:rFonts w:ascii="Times New Roman" w:hAnsi="Times New Roman"/>
          <w:b/>
          <w:i w:val="0"/>
          <w:sz w:val="26"/>
        </w:rPr>
        <w:t>5. Задача г) — Графики на корелационните функции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За графичното представяне са използвани следните числени стойности: A₁ = 3.0, A₂ = 2.0, a₁ = 1.0, a₂ = 0.5.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Стойности в τ = 0 (максимуми на автокорелационните функции):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R₁₁(0) = A₁²/(2a₁) = 3.0²/(2·1.0) = 4.50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R₂₂(0) = A₂²/(2a₂) = 2.0²/(2·0.5) = 4.00</w:t>
      </w:r>
    </w:p>
    <w:p>
      <w:pPr>
        <w:spacing w:after="120" w:before="120"/>
        <w:jc w:val="center"/>
      </w:pPr>
      <w:r>
        <w:rPr>
          <w:rFonts w:ascii="Cambria Math" w:hAnsi="Cambria Math"/>
          <w:i/>
          <w:sz w:val="24"/>
        </w:rPr>
        <w:t>R₂₁(0) = A₁·A₂/(a₁+a₂) = 3.0·2.0/(1.0+0.5) = 4.00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38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3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0"/>
        </w:rPr>
        <w:t>Фиг. 1. Графики на автокорелационните функции R₁₁(τ), R₂₂(τ) и взаимнокорелационната функция R₂₁(τ).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4"/>
        </w:rPr>
        <w:t>От графиките се наблюдава: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• Автокорелационните функции R₁₁(τ) и R₂₂(τ) са четни (симетрични спрямо τ = 0) и имат максимум при τ = 0, което е характерно свойство на автокорелационните функции.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4"/>
        </w:rPr>
        <w:t>• Взаимнокорелационната функция R₂₁(τ) НЕ е четна — скоростта на спадане е различна за τ &gt; 0 (определя се от a₂) и за τ &lt; 0 (определя се от a₁).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4"/>
        </w:rPr>
        <w:t>• Всички корелационни функции спадат експоненциално към нула за |τ| → ∞.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6"/>
        </w:rPr>
        <w:t>Приложение — Програмен код (Python)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За генериране на графиките е използван следният Python код:</w:t>
      </w:r>
    </w:p>
    <w:p>
      <w:pPr>
        <w:spacing w:after="120"/>
      </w:pPr>
      <w:r>
        <w:rPr>
          <w:rFonts w:ascii="Consolas" w:hAnsi="Consolas"/>
          <w:sz w:val="18"/>
        </w:rPr>
        <w:t>import numpy as np</w:t>
        <w:br/>
        <w:t>import matplotlib.pyplot as plt</w:t>
        <w:br/>
        <w:br/>
        <w:t>A1, A2 = 3.0, 2.0</w:t>
        <w:br/>
        <w:t>a1, a2 = 1.0, 0.5</w:t>
        <w:br/>
        <w:t>tau = np.linspace(-6, 6, 1000)</w:t>
        <w:br/>
        <w:br/>
        <w:t># Autocorrelation R11</w:t>
        <w:br/>
        <w:t>R11 = (A1**2 / (2*a1)) * np.exp(-a1 * np.abs(tau))</w:t>
        <w:br/>
        <w:br/>
        <w:t># Autocorrelation R22</w:t>
        <w:br/>
        <w:t>R22 = (A2**2 / (2*a2)) * np.exp(-a2 * np.abs(tau))</w:t>
        <w:br/>
        <w:br/>
        <w:t># Cross-correlation R21</w:t>
        <w:br/>
        <w:t>R21 = np.where(</w:t>
        <w:br/>
        <w:t xml:space="preserve">    tau &gt;= 0,</w:t>
        <w:br/>
        <w:t xml:space="preserve">    (A1*A2 / (a1+a2)) * np.exp(-a2 * tau),</w:t>
        <w:br/>
        <w:t xml:space="preserve">    (A1*A2 / (a1+a2)) * np.exp(a1 * tau),</w:t>
        <w:br/>
        <w:t>)</w:t>
        <w:br/>
        <w:br/>
        <w:t>fig, axes = plt.subplots(3, 1, figsize=(8, 10))</w:t>
        <w:br/>
        <w:t>axes[0].plot(tau, R11, 'b-', linewidth=2)</w:t>
        <w:br/>
        <w:t>axes[0].set_title('R11(tau)')</w:t>
        <w:br/>
        <w:t>axes[0].grid(True)</w:t>
        <w:br/>
        <w:br/>
        <w:t>axes[1].plot(tau, R22, 'r-', linewidth=2)</w:t>
        <w:br/>
        <w:t>axes[1].set_title('R22(tau)')</w:t>
        <w:br/>
        <w:t>axes[1].grid(True)</w:t>
        <w:br/>
        <w:br/>
        <w:t>axes[2].plot(tau, R21, 'g-', linewidth=2)</w:t>
        <w:br/>
        <w:t>axes[2].set_title('R21(tau)')</w:t>
        <w:br/>
        <w:t>axes[2].grid(True)</w:t>
        <w:br/>
        <w:br/>
        <w:t>plt.tight_layout()</w:t>
        <w:br/>
        <w:t>plt.savefig("correlation_plots.png", dpi=200)</w:t>
        <w:br/>
        <w:t>plt.show()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