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665C" w:rsidRDefault="008D57C7">
      <w:pPr>
        <w:rPr>
          <w:b/>
          <w:bCs/>
          <w:sz w:val="32"/>
          <w:szCs w:val="32"/>
        </w:rPr>
      </w:pPr>
      <w:r w:rsidRPr="008D57C7">
        <w:rPr>
          <w:b/>
          <w:bCs/>
          <w:sz w:val="32"/>
          <w:szCs w:val="32"/>
        </w:rPr>
        <w:t>CÁLCULO 1</w:t>
      </w:r>
    </w:p>
    <w:p w:rsidR="008D57C7" w:rsidRDefault="008D57C7">
      <w:pPr>
        <w:rPr>
          <w:b/>
          <w:bCs/>
          <w:sz w:val="32"/>
          <w:szCs w:val="32"/>
        </w:rPr>
      </w:pPr>
    </w:p>
    <w:p w:rsidR="008D57C7" w:rsidRPr="00284FDD" w:rsidRDefault="00284FDD">
      <w:pPr>
        <w:rPr>
          <w:b/>
          <w:bCs/>
          <w:sz w:val="24"/>
          <w:szCs w:val="24"/>
        </w:rPr>
      </w:pPr>
      <w:r w:rsidRPr="00284FDD">
        <w:rPr>
          <w:b/>
          <w:bCs/>
          <w:sz w:val="24"/>
          <w:szCs w:val="24"/>
          <w:highlight w:val="yellow"/>
        </w:rPr>
        <w:t>ASSÍNTOTAS:</w:t>
      </w:r>
    </w:p>
    <w:p w:rsidR="00284FDD" w:rsidRPr="00284FDD" w:rsidRDefault="00284FDD" w:rsidP="00284FD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VERTICAL: </w:t>
      </w:r>
      <w:r w:rsidRPr="00284FDD">
        <w:rPr>
          <w:sz w:val="24"/>
          <w:szCs w:val="24"/>
        </w:rPr>
        <w:t xml:space="preserve">A reta vertical </w:t>
      </w:r>
      <m:oMath>
        <m:r>
          <w:rPr>
            <w:rFonts w:ascii="Cambria Math" w:hAnsi="Cambria Math"/>
            <w:sz w:val="24"/>
            <w:szCs w:val="24"/>
          </w:rPr>
          <m:t>x=a</m:t>
        </m:r>
      </m:oMath>
      <w:r w:rsidRPr="00284FDD">
        <w:rPr>
          <w:rFonts w:eastAsiaTheme="minorEastAsia"/>
          <w:sz w:val="24"/>
          <w:szCs w:val="24"/>
        </w:rPr>
        <w:t xml:space="preserve"> é chamada assíntota do gráfico </w:t>
      </w:r>
      <m:oMath>
        <m:r>
          <w:rPr>
            <w:rFonts w:ascii="Cambria Math" w:eastAsiaTheme="minorEastAsia" w:hAnsi="Cambria Math"/>
            <w:sz w:val="24"/>
            <w:szCs w:val="24"/>
          </w:rPr>
          <m:t>y=f(x)</m:t>
        </m:r>
      </m:oMath>
      <w:r w:rsidRPr="00284FDD">
        <w:rPr>
          <w:rFonts w:eastAsiaTheme="minorEastAsia"/>
          <w:sz w:val="24"/>
          <w:szCs w:val="24"/>
        </w:rPr>
        <w:t xml:space="preserve"> se, e somente se,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=±∞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ou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=±∞</m:t>
            </m:r>
          </m:e>
        </m:func>
      </m:oMath>
      <w:r w:rsidR="00764231">
        <w:rPr>
          <w:rFonts w:eastAsiaTheme="minorEastAsia"/>
          <w:sz w:val="24"/>
          <w:szCs w:val="24"/>
        </w:rPr>
        <w:t xml:space="preserve"> (se a função não possui problemas de continuidade, não há ass</w:t>
      </w:r>
      <w:r w:rsidR="004B5945">
        <w:rPr>
          <w:rFonts w:eastAsiaTheme="minorEastAsia"/>
          <w:sz w:val="24"/>
          <w:szCs w:val="24"/>
        </w:rPr>
        <w:t>íntotas verticais).</w:t>
      </w:r>
    </w:p>
    <w:p w:rsidR="00284FDD" w:rsidRPr="00284FDD" w:rsidRDefault="00284FDD" w:rsidP="00284FD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HORIZONTAL: A reta horizontal </w:t>
      </w: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ou y=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764231">
        <w:rPr>
          <w:rFonts w:eastAsiaTheme="minorEastAsia"/>
          <w:sz w:val="24"/>
          <w:szCs w:val="24"/>
        </w:rPr>
        <w:t>são</w:t>
      </w:r>
      <w:r>
        <w:rPr>
          <w:rFonts w:eastAsiaTheme="minorEastAsia"/>
          <w:sz w:val="24"/>
          <w:szCs w:val="24"/>
        </w:rPr>
        <w:t xml:space="preserve"> chamada</w:t>
      </w:r>
      <w:r w:rsidR="00764231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assíntota</w:t>
      </w:r>
      <w:r w:rsidR="00764231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do gráfico </w:t>
      </w:r>
      <m:oMath>
        <m:r>
          <w:rPr>
            <w:rFonts w:ascii="Cambria Math" w:eastAsiaTheme="minorEastAsia" w:hAnsi="Cambria Math"/>
            <w:sz w:val="24"/>
            <w:szCs w:val="24"/>
          </w:rPr>
          <m:t>y=f(x)</m:t>
        </m:r>
      </m:oMath>
      <w:r>
        <w:rPr>
          <w:rFonts w:eastAsiaTheme="minorEastAsia"/>
          <w:sz w:val="24"/>
          <w:szCs w:val="24"/>
        </w:rPr>
        <w:t xml:space="preserve"> se, e somente se,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ou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x→-∞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func>
          </m:e>
        </m:func>
        <m:r>
          <w:rPr>
            <w:rFonts w:ascii="Cambria Math" w:eastAsiaTheme="minorEastAsia" w:hAnsi="Cambria Math"/>
            <w:sz w:val="24"/>
            <w:szCs w:val="24"/>
          </w:rPr>
          <m:t>(dom f⊃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ou dom f⊃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-∞,c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764231">
        <w:rPr>
          <w:rFonts w:eastAsiaTheme="minorEastAsia"/>
          <w:sz w:val="24"/>
          <w:szCs w:val="24"/>
        </w:rPr>
        <w:t>.</w:t>
      </w:r>
    </w:p>
    <w:p w:rsidR="00284FDD" w:rsidRDefault="00284FDD" w:rsidP="00284FDD">
      <w:pPr>
        <w:rPr>
          <w:sz w:val="24"/>
          <w:szCs w:val="24"/>
        </w:rPr>
      </w:pPr>
    </w:p>
    <w:p w:rsidR="00284FDD" w:rsidRDefault="00764231" w:rsidP="00284FDD">
      <w:pPr>
        <w:rPr>
          <w:sz w:val="24"/>
          <w:szCs w:val="24"/>
        </w:rPr>
      </w:pPr>
      <w:r w:rsidRPr="00284FD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372100" cy="27051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FDD" w:rsidRDefault="00284FDD">
                            <w:r w:rsidRPr="00284FDD">
                              <w:drawing>
                                <wp:inline distT="0" distB="0" distL="0" distR="0" wp14:anchorId="3E0FFB54" wp14:editId="56A843DC">
                                  <wp:extent cx="5335905" cy="2543175"/>
                                  <wp:effectExtent l="0" t="0" r="0" b="952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8718" cy="2558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8pt;margin-top:26.15pt;width:423pt;height:21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" strokecolor="white [3212]">
                <v:textbox>
                  <w:txbxContent>
                    <w:p w:rsidR="00284FDD" w:rsidRDefault="00284FDD">
                      <w:r w:rsidRPr="00284FDD">
                        <w:drawing>
                          <wp:inline distT="0" distB="0" distL="0" distR="0" wp14:anchorId="3E0FFB54" wp14:editId="56A843DC">
                            <wp:extent cx="5335905" cy="2543175"/>
                            <wp:effectExtent l="0" t="0" r="0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8718" cy="2558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2DC6" w:rsidRDefault="00B22DC6" w:rsidP="00B22DC6">
      <w:pPr>
        <w:rPr>
          <w:sz w:val="24"/>
          <w:szCs w:val="24"/>
        </w:rPr>
      </w:pPr>
    </w:p>
    <w:p w:rsidR="00B22DC6" w:rsidRDefault="00B22DC6" w:rsidP="00B22DC6">
      <w:pPr>
        <w:rPr>
          <w:sz w:val="24"/>
          <w:szCs w:val="24"/>
        </w:rPr>
      </w:pPr>
      <w:r w:rsidRPr="00B22DC6">
        <w:rPr>
          <w:sz w:val="24"/>
          <w:szCs w:val="24"/>
          <w:highlight w:val="cyan"/>
        </w:rPr>
        <w:t>Calcular as assíntotas ajuda na construção de gráficos (GUARDAR O BIZU)</w:t>
      </w:r>
    </w:p>
    <w:p w:rsidR="00E37143" w:rsidRDefault="00E37143" w:rsidP="00B22DC6">
      <w:pPr>
        <w:rPr>
          <w:sz w:val="24"/>
          <w:szCs w:val="24"/>
        </w:rPr>
      </w:pPr>
    </w:p>
    <w:p w:rsidR="00E37143" w:rsidRDefault="00E37143" w:rsidP="00B22DC6">
      <w:pPr>
        <w:rPr>
          <w:sz w:val="24"/>
          <w:szCs w:val="24"/>
        </w:rPr>
      </w:pPr>
    </w:p>
    <w:p w:rsidR="00E37143" w:rsidRDefault="00E37143" w:rsidP="00B22DC6">
      <w:pPr>
        <w:rPr>
          <w:b/>
          <w:bCs/>
          <w:sz w:val="24"/>
          <w:szCs w:val="24"/>
        </w:rPr>
      </w:pPr>
      <w:r w:rsidRPr="00E37143">
        <w:rPr>
          <w:b/>
          <w:bCs/>
          <w:sz w:val="24"/>
          <w:szCs w:val="24"/>
          <w:highlight w:val="yellow"/>
        </w:rPr>
        <w:t>TEOREMA DO VALOR INTERMEDIÁRIO:</w:t>
      </w:r>
      <w:r>
        <w:rPr>
          <w:b/>
          <w:bCs/>
          <w:sz w:val="24"/>
          <w:szCs w:val="24"/>
        </w:rPr>
        <w:t xml:space="preserve"> (válida para funções contínuas)</w:t>
      </w:r>
    </w:p>
    <w:p w:rsidR="00B22DC6" w:rsidRDefault="00B32097" w:rsidP="00B22DC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Seja </w:t>
      </w:r>
      <m:oMath>
        <m:r>
          <w:rPr>
            <w:rFonts w:ascii="Cambria Math" w:hAnsi="Cambria Math"/>
            <w:sz w:val="24"/>
            <w:szCs w:val="24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</m:t>
        </m:r>
      </m:oMath>
      <w:r>
        <w:rPr>
          <w:rFonts w:eastAsiaTheme="minorEastAsia"/>
          <w:sz w:val="24"/>
          <w:szCs w:val="24"/>
        </w:rPr>
        <w:t xml:space="preserve"> contínua com </w:t>
      </w:r>
      <m:oMath>
        <m:r>
          <w:rPr>
            <w:rFonts w:ascii="Cambria Math" w:eastAsiaTheme="minorEastAsia" w:hAnsi="Cambria Math"/>
            <w:sz w:val="24"/>
            <w:szCs w:val="24"/>
          </w:rPr>
          <m:t>f(a)≠f(b)</m:t>
        </m:r>
      </m:oMath>
      <w:r>
        <w:rPr>
          <w:rFonts w:eastAsiaTheme="minorEastAsia"/>
          <w:sz w:val="24"/>
          <w:szCs w:val="24"/>
        </w:rPr>
        <w:t xml:space="preserve">. Então dado c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&lt;c&lt;f(b)</m:t>
        </m:r>
      </m:oMath>
      <w:r>
        <w:rPr>
          <w:rFonts w:eastAsiaTheme="minorEastAsia"/>
          <w:sz w:val="24"/>
          <w:szCs w:val="24"/>
        </w:rPr>
        <w:t xml:space="preserve">, existe pelo menos um número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|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=c</m:t>
        </m:r>
      </m:oMath>
      <w:r>
        <w:rPr>
          <w:rFonts w:eastAsiaTheme="minorEastAsia"/>
          <w:sz w:val="24"/>
          <w:szCs w:val="24"/>
        </w:rPr>
        <w:t xml:space="preserve">. Isto é, a equação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</m:t>
        </m:r>
      </m:oMath>
      <w:r w:rsidR="002E1DCA">
        <w:rPr>
          <w:rFonts w:eastAsiaTheme="minorEastAsia"/>
          <w:sz w:val="24"/>
          <w:szCs w:val="24"/>
        </w:rPr>
        <w:t xml:space="preserve"> tem pelo menos uma solução.</w:t>
      </w:r>
    </w:p>
    <w:p w:rsidR="00CC00A8" w:rsidRDefault="00CC00A8" w:rsidP="00B22D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OBS: Se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⊂Im f</m:t>
        </m:r>
      </m:oMath>
      <w:bookmarkStart w:id="0" w:name="_GoBack"/>
      <w:bookmarkEnd w:id="0"/>
    </w:p>
    <w:p w:rsidR="00CC00A8" w:rsidRDefault="00CC00A8" w:rsidP="00B22DC6">
      <w:pPr>
        <w:rPr>
          <w:rFonts w:eastAsiaTheme="minorEastAsia"/>
          <w:sz w:val="24"/>
          <w:szCs w:val="24"/>
        </w:rPr>
      </w:pPr>
    </w:p>
    <w:p w:rsidR="000157E0" w:rsidRDefault="000157E0" w:rsidP="00B22D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Tal teorema é uma consequência do axioma do supremo e uma aplicação dos limites laterais de uma função.</w:t>
      </w:r>
    </w:p>
    <w:p w:rsidR="00CC00A8" w:rsidRPr="002E1DCA" w:rsidRDefault="00CC00A8" w:rsidP="00B22DC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Uma aplicação desse teorema é calcular raízes.</w:t>
      </w:r>
    </w:p>
    <w:p w:rsidR="00B22DC6" w:rsidRPr="00B22DC6" w:rsidRDefault="00B22DC6" w:rsidP="00B22DC6">
      <w:pPr>
        <w:rPr>
          <w:sz w:val="24"/>
          <w:szCs w:val="24"/>
        </w:rPr>
      </w:pPr>
    </w:p>
    <w:p w:rsidR="00B22DC6" w:rsidRPr="00B22DC6" w:rsidRDefault="00B22DC6" w:rsidP="00B22DC6">
      <w:pPr>
        <w:rPr>
          <w:sz w:val="24"/>
          <w:szCs w:val="24"/>
        </w:rPr>
      </w:pPr>
    </w:p>
    <w:p w:rsidR="00B22DC6" w:rsidRPr="00B22DC6" w:rsidRDefault="00B22DC6" w:rsidP="00B22DC6">
      <w:pPr>
        <w:rPr>
          <w:sz w:val="24"/>
          <w:szCs w:val="24"/>
        </w:rPr>
      </w:pPr>
    </w:p>
    <w:sectPr w:rsidR="00B22DC6" w:rsidRPr="00B22DC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5AC3" w:rsidRDefault="00B15AC3" w:rsidP="008D57C7">
      <w:pPr>
        <w:spacing w:after="0" w:line="240" w:lineRule="auto"/>
      </w:pPr>
      <w:r>
        <w:separator/>
      </w:r>
    </w:p>
  </w:endnote>
  <w:endnote w:type="continuationSeparator" w:id="0">
    <w:p w:rsidR="00B15AC3" w:rsidRDefault="00B15AC3" w:rsidP="008D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5AC3" w:rsidRDefault="00B15AC3" w:rsidP="008D57C7">
      <w:pPr>
        <w:spacing w:after="0" w:line="240" w:lineRule="auto"/>
      </w:pPr>
      <w:r>
        <w:separator/>
      </w:r>
    </w:p>
  </w:footnote>
  <w:footnote w:type="continuationSeparator" w:id="0">
    <w:p w:rsidR="00B15AC3" w:rsidRDefault="00B15AC3" w:rsidP="008D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57C7" w:rsidRDefault="008D57C7">
    <w:pPr>
      <w:pStyle w:val="Cabealho"/>
    </w:pPr>
    <w:r>
      <w:t>15/03/2024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649C"/>
    <w:multiLevelType w:val="hybridMultilevel"/>
    <w:tmpl w:val="933017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C7"/>
    <w:rsid w:val="000157E0"/>
    <w:rsid w:val="00284FDD"/>
    <w:rsid w:val="002E1DCA"/>
    <w:rsid w:val="004A665C"/>
    <w:rsid w:val="004B5945"/>
    <w:rsid w:val="00764231"/>
    <w:rsid w:val="008D57C7"/>
    <w:rsid w:val="00B15AC3"/>
    <w:rsid w:val="00B22DC6"/>
    <w:rsid w:val="00B32097"/>
    <w:rsid w:val="00B93468"/>
    <w:rsid w:val="00CC00A8"/>
    <w:rsid w:val="00E3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ABFB"/>
  <w15:chartTrackingRefBased/>
  <w15:docId w15:val="{AB76A533-3E07-48CE-8243-1E7BBDE1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7C7"/>
  </w:style>
  <w:style w:type="paragraph" w:styleId="Rodap">
    <w:name w:val="footer"/>
    <w:basedOn w:val="Normal"/>
    <w:link w:val="RodapChar"/>
    <w:uiPriority w:val="99"/>
    <w:unhideWhenUsed/>
    <w:rsid w:val="008D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7C7"/>
  </w:style>
  <w:style w:type="character" w:styleId="TextodoEspaoReservado">
    <w:name w:val="Placeholder Text"/>
    <w:basedOn w:val="Fontepargpadro"/>
    <w:uiPriority w:val="99"/>
    <w:semiHidden/>
    <w:rsid w:val="00284FDD"/>
    <w:rPr>
      <w:color w:val="808080"/>
    </w:rPr>
  </w:style>
  <w:style w:type="paragraph" w:styleId="PargrafodaLista">
    <w:name w:val="List Paragraph"/>
    <w:basedOn w:val="Normal"/>
    <w:uiPriority w:val="34"/>
    <w:qFormat/>
    <w:rsid w:val="0028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4</cp:revision>
  <dcterms:created xsi:type="dcterms:W3CDTF">2024-03-15T12:31:00Z</dcterms:created>
  <dcterms:modified xsi:type="dcterms:W3CDTF">2024-03-15T14:17:00Z</dcterms:modified>
</cp:coreProperties>
</file>