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Idea: Music Genre Classification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Work Distribution:</w:t>
      </w:r>
    </w:p>
    <w:p w:rsidR="00000000" w:rsidDel="00000000" w:rsidP="00000000" w:rsidRDefault="00000000" w:rsidRPr="00000000" w14:paraId="00000004">
      <w:pPr>
        <w:numPr>
          <w:ilvl w:val="0"/>
          <w:numId w:val="12"/>
        </w:numPr>
        <w:ind w:left="720" w:hanging="360"/>
        <w:rPr>
          <w:u w:val="none"/>
        </w:rPr>
      </w:pPr>
      <w:r w:rsidDel="00000000" w:rsidR="00000000" w:rsidRPr="00000000">
        <w:rPr>
          <w:rtl w:val="0"/>
        </w:rPr>
        <w:t xml:space="preserve">Tyler: Introduction, Risk Register</w:t>
      </w:r>
    </w:p>
    <w:p w:rsidR="00000000" w:rsidDel="00000000" w:rsidP="00000000" w:rsidRDefault="00000000" w:rsidRPr="00000000" w14:paraId="00000005">
      <w:pPr>
        <w:numPr>
          <w:ilvl w:val="0"/>
          <w:numId w:val="12"/>
        </w:numPr>
        <w:ind w:left="720" w:hanging="360"/>
        <w:rPr>
          <w:u w:val="none"/>
        </w:rPr>
      </w:pPr>
      <w:r w:rsidDel="00000000" w:rsidR="00000000" w:rsidRPr="00000000">
        <w:rPr>
          <w:rtl w:val="0"/>
        </w:rPr>
        <w:t xml:space="preserve">Alex: Ethical Considerations, Data Processing</w:t>
      </w:r>
    </w:p>
    <w:p w:rsidR="00000000" w:rsidDel="00000000" w:rsidP="00000000" w:rsidRDefault="00000000" w:rsidRPr="00000000" w14:paraId="00000006">
      <w:pPr>
        <w:numPr>
          <w:ilvl w:val="0"/>
          <w:numId w:val="12"/>
        </w:numPr>
        <w:ind w:left="720" w:hanging="360"/>
        <w:rPr>
          <w:u w:val="none"/>
        </w:rPr>
      </w:pPr>
      <w:r w:rsidDel="00000000" w:rsidR="00000000" w:rsidRPr="00000000">
        <w:rPr>
          <w:rtl w:val="0"/>
        </w:rPr>
        <w:t xml:space="preserve">Anna: Background &amp; Related Work, Architecture, Baseline Model</w:t>
      </w:r>
    </w:p>
    <w:p w:rsidR="00000000" w:rsidDel="00000000" w:rsidP="00000000" w:rsidRDefault="00000000" w:rsidRPr="00000000" w14:paraId="00000007">
      <w:pPr>
        <w:numPr>
          <w:ilvl w:val="0"/>
          <w:numId w:val="12"/>
        </w:numPr>
        <w:ind w:left="720" w:hanging="360"/>
        <w:rPr>
          <w:u w:val="none"/>
        </w:rPr>
      </w:pPr>
      <w:r w:rsidDel="00000000" w:rsidR="00000000" w:rsidRPr="00000000">
        <w:rPr>
          <w:rtl w:val="0"/>
        </w:rPr>
        <w:t xml:space="preserve">Blythe: Illustration, Project Plan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Team Charter Section Ideas:</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Internal Deadlines</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Meeting Schedule</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Conflict Resolution</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Team Member Expectations</w:t>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Team Member Skills</w:t>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Task Distribution</w:t>
      </w:r>
    </w:p>
    <w:p w:rsidR="00000000" w:rsidDel="00000000" w:rsidP="00000000" w:rsidRDefault="00000000" w:rsidRPr="00000000" w14:paraId="00000010">
      <w:pPr>
        <w:pStyle w:val="Heading1"/>
        <w:rPr/>
      </w:pPr>
      <w:bookmarkStart w:colFirst="0" w:colLast="0" w:name="_toks6dyxed51" w:id="0"/>
      <w:bookmarkEnd w:id="0"/>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4rgk38kgk5io" w:id="1"/>
      <w:bookmarkEnd w:id="1"/>
      <w:r w:rsidDel="00000000" w:rsidR="00000000" w:rsidRPr="00000000">
        <w:rPr>
          <w:rtl w:val="0"/>
        </w:rPr>
        <w:t xml:space="preserve">Outline Structure Draft + Expectations</w:t>
      </w:r>
    </w:p>
    <w:p w:rsidR="00000000" w:rsidDel="00000000" w:rsidP="00000000" w:rsidRDefault="00000000" w:rsidRPr="00000000" w14:paraId="00000012">
      <w:pPr>
        <w:pStyle w:val="Heading3"/>
        <w:rPr>
          <w:highlight w:val="green"/>
        </w:rPr>
      </w:pPr>
      <w:bookmarkStart w:colFirst="0" w:colLast="0" w:name="_qza1n6ptveif" w:id="2"/>
      <w:bookmarkEnd w:id="2"/>
      <w:r w:rsidDel="00000000" w:rsidR="00000000" w:rsidRPr="00000000">
        <w:rPr>
          <w:rtl w:val="0"/>
        </w:rPr>
        <w:t xml:space="preserve">1.0 Introduction (Tyler)</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“Clearly described the project goal, why the project is interesting and/or useful, and convincingly describes why deep learning is an appropriate tool for the task”</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Project Motivations:</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Project Goal:</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Importance/Reason for Interest:</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Why Use Deep Learning?:</w:t>
      </w:r>
    </w:p>
    <w:p w:rsidR="00000000" w:rsidDel="00000000" w:rsidP="00000000" w:rsidRDefault="00000000" w:rsidRPr="00000000" w14:paraId="00000018">
      <w:pPr>
        <w:pStyle w:val="Heading3"/>
        <w:rPr/>
      </w:pPr>
      <w:bookmarkStart w:colFirst="0" w:colLast="0" w:name="_kj4g6qj0ckhr" w:id="3"/>
      <w:bookmarkEnd w:id="3"/>
      <w:r w:rsidDel="00000000" w:rsidR="00000000" w:rsidRPr="00000000">
        <w:rPr>
          <w:rtl w:val="0"/>
        </w:rPr>
        <w:t xml:space="preserve">2.0 </w:t>
      </w:r>
      <w:commentRangeStart w:id="0"/>
      <w:r w:rsidDel="00000000" w:rsidR="00000000" w:rsidRPr="00000000">
        <w:rPr>
          <w:rtl w:val="0"/>
        </w:rPr>
        <w:t xml:space="preserve">Illustration/Figure</w:t>
      </w:r>
      <w:commentRangeEnd w:id="0"/>
      <w:r w:rsidDel="00000000" w:rsidR="00000000" w:rsidRPr="00000000">
        <w:commentReference w:id="0"/>
      </w:r>
      <w:r w:rsidDel="00000000" w:rsidR="00000000" w:rsidRPr="00000000">
        <w:rPr>
          <w:rtl w:val="0"/>
        </w:rPr>
        <w:t xml:space="preserve"> (Blythe)</w:t>
      </w:r>
    </w:p>
    <w:p w:rsidR="00000000" w:rsidDel="00000000" w:rsidP="00000000" w:rsidRDefault="00000000" w:rsidRPr="00000000" w14:paraId="00000019">
      <w:pPr>
        <w:ind w:left="0" w:firstLine="0"/>
        <w:rPr/>
      </w:pPr>
      <w:r w:rsidDel="00000000" w:rsidR="00000000" w:rsidRPr="00000000">
        <w:rPr>
          <w:rtl w:val="0"/>
        </w:rPr>
        <w:t xml:space="preserve">“A well thought out model that communicates the core idea of your project and architecture immediately”</w:t>
      </w:r>
    </w:p>
    <w:p w:rsidR="00000000" w:rsidDel="00000000" w:rsidP="00000000" w:rsidRDefault="00000000" w:rsidRPr="00000000" w14:paraId="0000001A">
      <w:pPr>
        <w:ind w:left="0" w:firstLine="0"/>
        <w:rPr/>
      </w:pPr>
      <w:r w:rsidDel="00000000" w:rsidR="00000000" w:rsidRPr="00000000">
        <w:rPr>
          <w:rtl w:val="0"/>
        </w:rPr>
        <w:t xml:space="preserve">Figure must:</w:t>
      </w:r>
    </w:p>
    <w:p w:rsidR="00000000" w:rsidDel="00000000" w:rsidP="00000000" w:rsidRDefault="00000000" w:rsidRPr="00000000" w14:paraId="0000001B">
      <w:pPr>
        <w:numPr>
          <w:ilvl w:val="0"/>
          <w:numId w:val="9"/>
        </w:numPr>
        <w:ind w:left="720" w:hanging="360"/>
        <w:rPr>
          <w:u w:val="none"/>
        </w:rPr>
      </w:pPr>
      <w:r w:rsidDel="00000000" w:rsidR="00000000" w:rsidRPr="00000000">
        <w:rPr>
          <w:rtl w:val="0"/>
        </w:rPr>
        <w:t xml:space="preserve">Illustrate overall model/idea for project</w:t>
      </w:r>
    </w:p>
    <w:p w:rsidR="00000000" w:rsidDel="00000000" w:rsidP="00000000" w:rsidRDefault="00000000" w:rsidRPr="00000000" w14:paraId="0000001C">
      <w:pPr>
        <w:numPr>
          <w:ilvl w:val="0"/>
          <w:numId w:val="9"/>
        </w:numPr>
        <w:ind w:left="720" w:hanging="360"/>
        <w:rPr>
          <w:u w:val="none"/>
        </w:rPr>
      </w:pPr>
      <w:r w:rsidDel="00000000" w:rsidR="00000000" w:rsidRPr="00000000">
        <w:rPr>
          <w:rtl w:val="0"/>
        </w:rPr>
        <w:t xml:space="preserve">Aid in making report accessible</w:t>
      </w:r>
    </w:p>
    <w:p w:rsidR="00000000" w:rsidDel="00000000" w:rsidP="00000000" w:rsidRDefault="00000000" w:rsidRPr="00000000" w14:paraId="0000001D">
      <w:pPr>
        <w:ind w:left="0" w:firstLine="0"/>
        <w:rPr/>
      </w:pPr>
      <w:r w:rsidDel="00000000" w:rsidR="00000000" w:rsidRPr="00000000">
        <w:rPr>
          <w:rtl w:val="0"/>
        </w:rPr>
        <w:t xml:space="preserve">*can use hand drawn illustration or powerpoint</w:t>
      </w:r>
    </w:p>
    <w:p w:rsidR="00000000" w:rsidDel="00000000" w:rsidP="00000000" w:rsidRDefault="00000000" w:rsidRPr="00000000" w14:paraId="0000001E">
      <w:pPr>
        <w:pStyle w:val="Heading3"/>
        <w:rPr/>
      </w:pPr>
      <w:bookmarkStart w:colFirst="0" w:colLast="0" w:name="_ym8kvgavm2qo" w:id="4"/>
      <w:bookmarkEnd w:id="4"/>
      <w:r w:rsidDel="00000000" w:rsidR="00000000" w:rsidRPr="00000000">
        <w:rPr>
          <w:rtl w:val="0"/>
        </w:rPr>
        <w:t xml:space="preserve">3.0 Background &amp; Related Work (Anna)</w:t>
      </w:r>
    </w:p>
    <w:p w:rsidR="00000000" w:rsidDel="00000000" w:rsidP="00000000" w:rsidRDefault="00000000" w:rsidRPr="00000000" w14:paraId="0000001F">
      <w:pPr>
        <w:rPr/>
      </w:pPr>
      <w:r w:rsidDel="00000000" w:rsidR="00000000" w:rsidRPr="00000000">
        <w:rPr>
          <w:rtl w:val="0"/>
        </w:rPr>
        <w:t xml:space="preserve">“Briefly describes 1-2 prior work related to your project to put your project into context. Your descriptions need not be complete but should contain important work related to the project”</w:t>
      </w:r>
    </w:p>
    <w:p w:rsidR="00000000" w:rsidDel="00000000" w:rsidP="00000000" w:rsidRDefault="00000000" w:rsidRPr="00000000" w14:paraId="00000020">
      <w:pPr>
        <w:numPr>
          <w:ilvl w:val="0"/>
          <w:numId w:val="10"/>
        </w:numPr>
        <w:ind w:left="720" w:hanging="360"/>
        <w:rPr>
          <w:u w:val="none"/>
        </w:rPr>
      </w:pPr>
      <w:r w:rsidDel="00000000" w:rsidR="00000000" w:rsidRPr="00000000">
        <w:rPr>
          <w:rtl w:val="0"/>
        </w:rPr>
        <w:t xml:space="preserve">Related work 1:</w:t>
      </w:r>
    </w:p>
    <w:p w:rsidR="00000000" w:rsidDel="00000000" w:rsidP="00000000" w:rsidRDefault="00000000" w:rsidRPr="00000000" w14:paraId="00000021">
      <w:pPr>
        <w:numPr>
          <w:ilvl w:val="1"/>
          <w:numId w:val="10"/>
        </w:numPr>
        <w:ind w:left="1440" w:hanging="360"/>
        <w:rPr>
          <w:u w:val="none"/>
        </w:rPr>
      </w:pPr>
      <w:r w:rsidDel="00000000" w:rsidR="00000000" w:rsidRPr="00000000">
        <w:rPr>
          <w:rtl w:val="0"/>
        </w:rPr>
        <w:t xml:space="preserve">What is it?:</w:t>
      </w:r>
    </w:p>
    <w:p w:rsidR="00000000" w:rsidDel="00000000" w:rsidP="00000000" w:rsidRDefault="00000000" w:rsidRPr="00000000" w14:paraId="00000022">
      <w:pPr>
        <w:numPr>
          <w:ilvl w:val="1"/>
          <w:numId w:val="10"/>
        </w:numPr>
        <w:ind w:left="1440" w:hanging="360"/>
        <w:rPr>
          <w:u w:val="none"/>
        </w:rPr>
      </w:pPr>
      <w:r w:rsidDel="00000000" w:rsidR="00000000" w:rsidRPr="00000000">
        <w:rPr>
          <w:rtl w:val="0"/>
        </w:rPr>
        <w:t xml:space="preserve">Relevance:</w:t>
      </w:r>
    </w:p>
    <w:p w:rsidR="00000000" w:rsidDel="00000000" w:rsidP="00000000" w:rsidRDefault="00000000" w:rsidRPr="00000000" w14:paraId="00000023">
      <w:pPr>
        <w:numPr>
          <w:ilvl w:val="0"/>
          <w:numId w:val="10"/>
        </w:numPr>
        <w:ind w:left="720" w:hanging="360"/>
        <w:rPr>
          <w:u w:val="none"/>
        </w:rPr>
      </w:pPr>
      <w:r w:rsidDel="00000000" w:rsidR="00000000" w:rsidRPr="00000000">
        <w:rPr>
          <w:rtl w:val="0"/>
        </w:rPr>
        <w:t xml:space="preserve">Related work 2:</w:t>
      </w:r>
    </w:p>
    <w:p w:rsidR="00000000" w:rsidDel="00000000" w:rsidP="00000000" w:rsidRDefault="00000000" w:rsidRPr="00000000" w14:paraId="00000024">
      <w:pPr>
        <w:numPr>
          <w:ilvl w:val="1"/>
          <w:numId w:val="10"/>
        </w:numPr>
        <w:ind w:left="1440" w:hanging="360"/>
        <w:rPr>
          <w:u w:val="none"/>
        </w:rPr>
      </w:pPr>
      <w:r w:rsidDel="00000000" w:rsidR="00000000" w:rsidRPr="00000000">
        <w:rPr>
          <w:rtl w:val="0"/>
        </w:rPr>
        <w:t xml:space="preserve">What is it?:</w:t>
      </w:r>
    </w:p>
    <w:p w:rsidR="00000000" w:rsidDel="00000000" w:rsidP="00000000" w:rsidRDefault="00000000" w:rsidRPr="00000000" w14:paraId="00000025">
      <w:pPr>
        <w:numPr>
          <w:ilvl w:val="1"/>
          <w:numId w:val="10"/>
        </w:numPr>
        <w:ind w:left="1440" w:hanging="360"/>
        <w:rPr>
          <w:u w:val="none"/>
        </w:rPr>
      </w:pPr>
      <w:r w:rsidDel="00000000" w:rsidR="00000000" w:rsidRPr="00000000">
        <w:rPr>
          <w:rtl w:val="0"/>
        </w:rPr>
        <w:t xml:space="preserve">Relevance:</w:t>
      </w:r>
    </w:p>
    <w:p w:rsidR="00000000" w:rsidDel="00000000" w:rsidP="00000000" w:rsidRDefault="00000000" w:rsidRPr="00000000" w14:paraId="00000026">
      <w:pPr>
        <w:pStyle w:val="Heading3"/>
        <w:rPr/>
      </w:pPr>
      <w:bookmarkStart w:colFirst="0" w:colLast="0" w:name="_jimrxykpg8q2" w:id="5"/>
      <w:bookmarkEnd w:id="5"/>
      <w:r w:rsidDel="00000000" w:rsidR="00000000" w:rsidRPr="00000000">
        <w:rPr>
          <w:rtl w:val="0"/>
        </w:rPr>
        <w:t xml:space="preserve">4.0 Data Processing (Alex)</w:t>
      </w:r>
    </w:p>
    <w:p w:rsidR="00000000" w:rsidDel="00000000" w:rsidP="00000000" w:rsidRDefault="00000000" w:rsidRPr="00000000" w14:paraId="00000027">
      <w:pPr>
        <w:rPr/>
      </w:pPr>
      <w:r w:rsidDel="00000000" w:rsidR="00000000" w:rsidRPr="00000000">
        <w:rPr>
          <w:rtl w:val="0"/>
        </w:rPr>
        <w:t xml:space="preserve">“Clearly describes and cites sources of data, and the steps you will take to clean and format your data. The descriptions are clear enough for another classmate to follow and reproduce”</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Data Sources:</w:t>
      </w:r>
    </w:p>
    <w:p w:rsidR="00000000" w:rsidDel="00000000" w:rsidP="00000000" w:rsidRDefault="00000000" w:rsidRPr="00000000" w14:paraId="00000029">
      <w:pPr>
        <w:numPr>
          <w:ilvl w:val="1"/>
          <w:numId w:val="6"/>
        </w:numPr>
        <w:ind w:left="1440" w:hanging="360"/>
        <w:rPr>
          <w:u w:val="none"/>
        </w:rPr>
      </w:pPr>
      <w:r w:rsidDel="00000000" w:rsidR="00000000" w:rsidRPr="00000000">
        <w:rPr>
          <w:rtl w:val="0"/>
        </w:rPr>
        <w:t xml:space="preserve">Where were they collected:</w:t>
      </w:r>
    </w:p>
    <w:p w:rsidR="00000000" w:rsidDel="00000000" w:rsidP="00000000" w:rsidRDefault="00000000" w:rsidRPr="00000000" w14:paraId="0000002A">
      <w:pPr>
        <w:numPr>
          <w:ilvl w:val="1"/>
          <w:numId w:val="6"/>
        </w:numPr>
        <w:ind w:left="1440" w:hanging="360"/>
        <w:rPr>
          <w:u w:val="none"/>
        </w:rPr>
      </w:pPr>
      <w:r w:rsidDel="00000000" w:rsidR="00000000" w:rsidRPr="00000000">
        <w:rPr>
          <w:rtl w:val="0"/>
        </w:rPr>
        <w:t xml:space="preserve">Description:</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Team Scratch Data Collection:</w:t>
      </w:r>
    </w:p>
    <w:p w:rsidR="00000000" w:rsidDel="00000000" w:rsidP="00000000" w:rsidRDefault="00000000" w:rsidRPr="00000000" w14:paraId="0000002C">
      <w:pPr>
        <w:numPr>
          <w:ilvl w:val="1"/>
          <w:numId w:val="6"/>
        </w:numPr>
        <w:ind w:left="1440" w:hanging="360"/>
        <w:rPr>
          <w:u w:val="none"/>
        </w:rPr>
      </w:pPr>
      <w:r w:rsidDel="00000000" w:rsidR="00000000" w:rsidRPr="00000000">
        <w:rPr>
          <w:rtl w:val="0"/>
        </w:rPr>
        <w:t xml:space="preserve">Collection Process:</w:t>
      </w:r>
    </w:p>
    <w:p w:rsidR="00000000" w:rsidDel="00000000" w:rsidP="00000000" w:rsidRDefault="00000000" w:rsidRPr="00000000" w14:paraId="0000002D">
      <w:pPr>
        <w:numPr>
          <w:ilvl w:val="1"/>
          <w:numId w:val="6"/>
        </w:numPr>
        <w:ind w:left="1440" w:hanging="360"/>
        <w:rPr>
          <w:u w:val="none"/>
        </w:rPr>
      </w:pPr>
      <w:r w:rsidDel="00000000" w:rsidR="00000000" w:rsidRPr="00000000">
        <w:rPr>
          <w:rtl w:val="0"/>
        </w:rPr>
        <w:t xml:space="preserve">Repurposing Process:</w:t>
      </w:r>
    </w:p>
    <w:p w:rsidR="00000000" w:rsidDel="00000000" w:rsidP="00000000" w:rsidRDefault="00000000" w:rsidRPr="00000000" w14:paraId="0000002E">
      <w:pPr>
        <w:numPr>
          <w:ilvl w:val="1"/>
          <w:numId w:val="6"/>
        </w:numPr>
        <w:ind w:left="1440" w:hanging="360"/>
        <w:rPr>
          <w:u w:val="none"/>
        </w:rPr>
      </w:pPr>
      <w:r w:rsidDel="00000000" w:rsidR="00000000" w:rsidRPr="00000000">
        <w:rPr>
          <w:rtl w:val="0"/>
        </w:rPr>
        <w:t xml:space="preserve">Cleaning Process:</w:t>
      </w:r>
    </w:p>
    <w:p w:rsidR="00000000" w:rsidDel="00000000" w:rsidP="00000000" w:rsidRDefault="00000000" w:rsidRPr="00000000" w14:paraId="0000002F">
      <w:pPr>
        <w:pStyle w:val="Heading3"/>
        <w:rPr/>
      </w:pPr>
      <w:bookmarkStart w:colFirst="0" w:colLast="0" w:name="_x37s929jp0ch" w:id="6"/>
      <w:bookmarkEnd w:id="6"/>
      <w:r w:rsidDel="00000000" w:rsidR="00000000" w:rsidRPr="00000000">
        <w:rPr>
          <w:rtl w:val="0"/>
        </w:rPr>
        <w:t xml:space="preserve">5.0 Model Architecture (Anna)</w:t>
      </w:r>
    </w:p>
    <w:p w:rsidR="00000000" w:rsidDel="00000000" w:rsidP="00000000" w:rsidRDefault="00000000" w:rsidRPr="00000000" w14:paraId="00000030">
      <w:pPr>
        <w:rPr/>
      </w:pPr>
      <w:r w:rsidDel="00000000" w:rsidR="00000000" w:rsidRPr="00000000">
        <w:rPr>
          <w:rtl w:val="0"/>
        </w:rPr>
        <w:t xml:space="preserve">“Rough description of the type(s) of neural networks that you will use, and the relevant components”</w:t>
      </w:r>
    </w:p>
    <w:p w:rsidR="00000000" w:rsidDel="00000000" w:rsidP="00000000" w:rsidRDefault="00000000" w:rsidRPr="00000000" w14:paraId="00000031">
      <w:pPr>
        <w:numPr>
          <w:ilvl w:val="0"/>
          <w:numId w:val="8"/>
        </w:numPr>
        <w:ind w:left="720" w:hanging="360"/>
        <w:rPr>
          <w:u w:val="none"/>
        </w:rPr>
      </w:pPr>
      <w:r w:rsidDel="00000000" w:rsidR="00000000" w:rsidRPr="00000000">
        <w:rPr>
          <w:rtl w:val="0"/>
        </w:rPr>
        <w:t xml:space="preserve">Chosen Neural Network(s):</w:t>
      </w:r>
    </w:p>
    <w:p w:rsidR="00000000" w:rsidDel="00000000" w:rsidP="00000000" w:rsidRDefault="00000000" w:rsidRPr="00000000" w14:paraId="00000032">
      <w:pPr>
        <w:numPr>
          <w:ilvl w:val="0"/>
          <w:numId w:val="8"/>
        </w:numPr>
        <w:ind w:left="720" w:hanging="360"/>
        <w:rPr>
          <w:u w:val="none"/>
        </w:rPr>
      </w:pPr>
      <w:r w:rsidDel="00000000" w:rsidR="00000000" w:rsidRPr="00000000">
        <w:rPr>
          <w:rtl w:val="0"/>
        </w:rPr>
        <w:t xml:space="preserve">Potential hyperparameters/layers:</w:t>
      </w:r>
    </w:p>
    <w:p w:rsidR="00000000" w:rsidDel="00000000" w:rsidP="00000000" w:rsidRDefault="00000000" w:rsidRPr="00000000" w14:paraId="00000033">
      <w:pPr>
        <w:pStyle w:val="Heading3"/>
        <w:rPr/>
      </w:pPr>
      <w:bookmarkStart w:colFirst="0" w:colLast="0" w:name="_izf8jg1rwbup" w:id="7"/>
      <w:bookmarkEnd w:id="7"/>
      <w:r w:rsidDel="00000000" w:rsidR="00000000" w:rsidRPr="00000000">
        <w:rPr>
          <w:rtl w:val="0"/>
        </w:rPr>
        <w:t xml:space="preserve">6</w:t>
      </w:r>
      <w:r w:rsidDel="00000000" w:rsidR="00000000" w:rsidRPr="00000000">
        <w:rPr>
          <w:rtl w:val="0"/>
        </w:rPr>
        <w:t xml:space="preserve">.0 Baseline Model (Anna)</w:t>
      </w:r>
    </w:p>
    <w:p w:rsidR="00000000" w:rsidDel="00000000" w:rsidP="00000000" w:rsidRDefault="00000000" w:rsidRPr="00000000" w14:paraId="00000034">
      <w:pPr>
        <w:rPr/>
      </w:pPr>
      <w:r w:rsidDel="00000000" w:rsidR="00000000" w:rsidRPr="00000000">
        <w:rPr>
          <w:rtl w:val="0"/>
        </w:rPr>
        <w:t xml:space="preserve">“A reasonable choice of baseline, accompanied by a description of the baseline so that a knowledgeable classmate can either find or reproduce”</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Model to compare neural network against (simple ML model, hand-coded non-ML heuristic model, or other):</w:t>
      </w:r>
      <w:r w:rsidDel="00000000" w:rsidR="00000000" w:rsidRPr="00000000">
        <w:rPr>
          <w:rtl w:val="0"/>
        </w:rPr>
      </w:r>
    </w:p>
    <w:p w:rsidR="00000000" w:rsidDel="00000000" w:rsidP="00000000" w:rsidRDefault="00000000" w:rsidRPr="00000000" w14:paraId="00000036">
      <w:pPr>
        <w:pStyle w:val="Heading3"/>
        <w:rPr/>
      </w:pPr>
      <w:bookmarkStart w:colFirst="0" w:colLast="0" w:name="_d8evruy2mbib" w:id="8"/>
      <w:bookmarkEnd w:id="8"/>
      <w:r w:rsidDel="00000000" w:rsidR="00000000" w:rsidRPr="00000000">
        <w:rPr>
          <w:rtl w:val="0"/>
        </w:rPr>
        <w:t xml:space="preserve">7.0 Ethical Considerations (Alex)</w:t>
      </w:r>
    </w:p>
    <w:p w:rsidR="00000000" w:rsidDel="00000000" w:rsidP="00000000" w:rsidRDefault="00000000" w:rsidRPr="00000000" w14:paraId="00000037">
      <w:pPr>
        <w:rPr/>
      </w:pPr>
      <w:r w:rsidDel="00000000" w:rsidR="00000000" w:rsidRPr="00000000">
        <w:rPr>
          <w:rtl w:val="0"/>
        </w:rPr>
        <w:t xml:space="preserve">“Thoughtful consideration of ethical issues in data collection, and the impact of using the model”</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Ethical Issues:</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Data Collection:</w:t>
      </w:r>
    </w:p>
    <w:p w:rsidR="00000000" w:rsidDel="00000000" w:rsidP="00000000" w:rsidRDefault="00000000" w:rsidRPr="00000000" w14:paraId="0000003A">
      <w:pPr>
        <w:numPr>
          <w:ilvl w:val="1"/>
          <w:numId w:val="3"/>
        </w:numPr>
        <w:ind w:left="1440" w:hanging="360"/>
        <w:rPr>
          <w:u w:val="none"/>
        </w:rPr>
      </w:pPr>
      <w:r w:rsidDel="00000000" w:rsidR="00000000" w:rsidRPr="00000000">
        <w:rPr>
          <w:rtl w:val="0"/>
        </w:rPr>
        <w:t xml:space="preserve">Model Use:</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Limitations:</w:t>
      </w:r>
    </w:p>
    <w:p w:rsidR="00000000" w:rsidDel="00000000" w:rsidP="00000000" w:rsidRDefault="00000000" w:rsidRPr="00000000" w14:paraId="0000003C">
      <w:pPr>
        <w:numPr>
          <w:ilvl w:val="1"/>
          <w:numId w:val="3"/>
        </w:numPr>
        <w:ind w:left="1440" w:hanging="360"/>
        <w:rPr>
          <w:u w:val="none"/>
        </w:rPr>
      </w:pPr>
      <w:r w:rsidDel="00000000" w:rsidR="00000000" w:rsidRPr="00000000">
        <w:rPr>
          <w:rtl w:val="0"/>
        </w:rPr>
        <w:t xml:space="preserve">Model:</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Training Data:</w:t>
      </w:r>
      <w:r w:rsidDel="00000000" w:rsidR="00000000" w:rsidRPr="00000000">
        <w:rPr>
          <w:rtl w:val="0"/>
        </w:rPr>
      </w:r>
    </w:p>
    <w:p w:rsidR="00000000" w:rsidDel="00000000" w:rsidP="00000000" w:rsidRDefault="00000000" w:rsidRPr="00000000" w14:paraId="0000003E">
      <w:pPr>
        <w:pStyle w:val="Heading3"/>
        <w:rPr/>
      </w:pPr>
      <w:bookmarkStart w:colFirst="0" w:colLast="0" w:name="_qvqj9eoiwwjx" w:id="9"/>
      <w:bookmarkEnd w:id="9"/>
      <w:r w:rsidDel="00000000" w:rsidR="00000000" w:rsidRPr="00000000">
        <w:rPr>
          <w:rtl w:val="0"/>
        </w:rPr>
        <w:t xml:space="preserve">8.0 Project Plan (Blythe)</w:t>
      </w:r>
    </w:p>
    <w:p w:rsidR="00000000" w:rsidDel="00000000" w:rsidP="00000000" w:rsidRDefault="00000000" w:rsidRPr="00000000" w14:paraId="0000003F">
      <w:pPr>
        <w:rPr/>
      </w:pPr>
      <w:r w:rsidDel="00000000" w:rsidR="00000000" w:rsidRPr="00000000">
        <w:rPr>
          <w:rtl w:val="0"/>
        </w:rPr>
        <w:t xml:space="preserve">“Plan provides enough detail about the breakdown of tasks, internal deadlines, and team member responsibilities so that a new team member can replace an existing one and know roughly what their responsibilities are. Work is divided evenly amongst team members”</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Task Assignment, Current Progress, and Deadlines table</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Team Charter:</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How will we work together?:</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Scheduled Meeting times:</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Communication Method:</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Code Overwriting Prevention:</w:t>
      </w:r>
      <w:r w:rsidDel="00000000" w:rsidR="00000000" w:rsidRPr="00000000">
        <w:rPr>
          <w:rtl w:val="0"/>
        </w:rPr>
      </w:r>
    </w:p>
    <w:p w:rsidR="00000000" w:rsidDel="00000000" w:rsidP="00000000" w:rsidRDefault="00000000" w:rsidRPr="00000000" w14:paraId="00000046">
      <w:pPr>
        <w:pStyle w:val="Heading3"/>
        <w:rPr/>
      </w:pPr>
      <w:bookmarkStart w:colFirst="0" w:colLast="0" w:name="_ubbty1v9b16s" w:id="10"/>
      <w:bookmarkEnd w:id="10"/>
      <w:r w:rsidDel="00000000" w:rsidR="00000000" w:rsidRPr="00000000">
        <w:rPr>
          <w:rtl w:val="0"/>
        </w:rPr>
        <w:t xml:space="preserve">9.0 Risk Register (Tyler)</w:t>
      </w:r>
    </w:p>
    <w:p w:rsidR="00000000" w:rsidDel="00000000" w:rsidP="00000000" w:rsidRDefault="00000000" w:rsidRPr="00000000" w14:paraId="00000047">
      <w:pPr>
        <w:rPr/>
      </w:pPr>
      <w:r w:rsidDel="00000000" w:rsidR="00000000" w:rsidRPr="00000000">
        <w:rPr>
          <w:rtl w:val="0"/>
        </w:rPr>
        <w:t xml:space="preserve">“A thorough analysis of the major risks and their solutions. The risks are well aligned to the proposed project”</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Risk (3 - 5):</w:t>
      </w:r>
    </w:p>
    <w:p w:rsidR="00000000" w:rsidDel="00000000" w:rsidP="00000000" w:rsidRDefault="00000000" w:rsidRPr="00000000" w14:paraId="00000049">
      <w:pPr>
        <w:numPr>
          <w:ilvl w:val="1"/>
          <w:numId w:val="2"/>
        </w:numPr>
        <w:ind w:left="1440" w:hanging="360"/>
        <w:rPr>
          <w:u w:val="none"/>
        </w:rPr>
      </w:pPr>
      <w:r w:rsidDel="00000000" w:rsidR="00000000" w:rsidRPr="00000000">
        <w:rPr>
          <w:rtl w:val="0"/>
        </w:rPr>
        <w:t xml:space="preserve">Description:</w:t>
      </w:r>
    </w:p>
    <w:p w:rsidR="00000000" w:rsidDel="00000000" w:rsidP="00000000" w:rsidRDefault="00000000" w:rsidRPr="00000000" w14:paraId="0000004A">
      <w:pPr>
        <w:numPr>
          <w:ilvl w:val="1"/>
          <w:numId w:val="2"/>
        </w:numPr>
        <w:ind w:left="1440" w:hanging="360"/>
        <w:rPr>
          <w:u w:val="none"/>
        </w:rPr>
      </w:pPr>
      <w:r w:rsidDel="00000000" w:rsidR="00000000" w:rsidRPr="00000000">
        <w:rPr>
          <w:rtl w:val="0"/>
        </w:rPr>
        <w:t xml:space="preserve">Likelihood:</w:t>
      </w:r>
    </w:p>
    <w:p w:rsidR="00000000" w:rsidDel="00000000" w:rsidP="00000000" w:rsidRDefault="00000000" w:rsidRPr="00000000" w14:paraId="0000004B">
      <w:pPr>
        <w:numPr>
          <w:ilvl w:val="1"/>
          <w:numId w:val="2"/>
        </w:numPr>
        <w:ind w:left="1440" w:hanging="360"/>
        <w:rPr>
          <w:u w:val="none"/>
        </w:rPr>
      </w:pPr>
      <w:r w:rsidDel="00000000" w:rsidR="00000000" w:rsidRPr="00000000">
        <w:rPr>
          <w:rtl w:val="0"/>
        </w:rPr>
        <w:t xml:space="preserve">Contingency:</w:t>
      </w:r>
    </w:p>
    <w:p w:rsidR="00000000" w:rsidDel="00000000" w:rsidP="00000000" w:rsidRDefault="00000000" w:rsidRPr="00000000" w14:paraId="0000004C">
      <w:pPr>
        <w:rPr/>
      </w:pPr>
      <w:r w:rsidDel="00000000" w:rsidR="00000000" w:rsidRPr="00000000">
        <w:rPr>
          <w:rtl w:val="0"/>
        </w:rPr>
        <w:t xml:space="preserve">*can be team or project related</w:t>
      </w:r>
      <w:r w:rsidDel="00000000" w:rsidR="00000000" w:rsidRPr="00000000">
        <w:rPr>
          <w:rtl w:val="0"/>
        </w:rPr>
      </w:r>
    </w:p>
    <w:p w:rsidR="00000000" w:rsidDel="00000000" w:rsidP="00000000" w:rsidRDefault="00000000" w:rsidRPr="00000000" w14:paraId="0000004D">
      <w:pPr>
        <w:pStyle w:val="Heading3"/>
        <w:rPr/>
      </w:pPr>
      <w:bookmarkStart w:colFirst="0" w:colLast="0" w:name="_488mgtm2mx5p" w:id="11"/>
      <w:bookmarkEnd w:id="11"/>
      <w:r w:rsidDel="00000000" w:rsidR="00000000" w:rsidRPr="00000000">
        <w:rPr>
          <w:rtl w:val="0"/>
        </w:rPr>
        <w:t xml:space="preserve">10.0 Project Link</w:t>
      </w:r>
    </w:p>
    <w:p w:rsidR="00000000" w:rsidDel="00000000" w:rsidP="00000000" w:rsidRDefault="00000000" w:rsidRPr="00000000" w14:paraId="0000004E">
      <w:pPr>
        <w:rPr/>
      </w:pPr>
      <w:r w:rsidDel="00000000" w:rsidR="00000000" w:rsidRPr="00000000">
        <w:rPr>
          <w:rtl w:val="0"/>
        </w:rPr>
        <w:t xml:space="preserve">“Includes link to public Colab notebook or a public GitHub repo”</w:t>
      </w:r>
    </w:p>
    <w:p w:rsidR="00000000" w:rsidDel="00000000" w:rsidP="00000000" w:rsidRDefault="00000000" w:rsidRPr="00000000" w14:paraId="0000004F">
      <w:pPr>
        <w:numPr>
          <w:ilvl w:val="0"/>
          <w:numId w:val="11"/>
        </w:numPr>
        <w:ind w:left="720" w:hanging="360"/>
        <w:rPr>
          <w:u w:val="none"/>
        </w:rPr>
      </w:pPr>
      <w:r w:rsidDel="00000000" w:rsidR="00000000" w:rsidRPr="00000000">
        <w:rPr>
          <w:rtl w:val="0"/>
        </w:rPr>
        <w:t xml:space="preserve">Link:</w:t>
      </w:r>
    </w:p>
    <w:p w:rsidR="00000000" w:rsidDel="00000000" w:rsidP="00000000" w:rsidRDefault="00000000" w:rsidRPr="00000000" w14:paraId="00000050">
      <w:pPr>
        <w:pStyle w:val="Heading3"/>
        <w:rPr/>
      </w:pPr>
      <w:bookmarkStart w:colFirst="0" w:colLast="0" w:name="_r7by5ylebisf" w:id="12"/>
      <w:bookmarkEnd w:id="12"/>
      <w:r w:rsidDel="00000000" w:rsidR="00000000" w:rsidRPr="00000000">
        <w:rPr>
          <w:rtl w:val="0"/>
        </w:rPr>
        <w:t xml:space="preserve">11</w:t>
      </w:r>
      <w:r w:rsidDel="00000000" w:rsidR="00000000" w:rsidRPr="00000000">
        <w:rPr>
          <w:rtl w:val="0"/>
        </w:rPr>
        <w:t xml:space="preserve">.0 References</w:t>
      </w:r>
    </w:p>
    <w:p w:rsidR="00000000" w:rsidDel="00000000" w:rsidP="00000000" w:rsidRDefault="00000000" w:rsidRPr="00000000" w14:paraId="00000051">
      <w:pPr>
        <w:rPr/>
      </w:pPr>
      <w:r w:rsidDel="00000000" w:rsidR="00000000" w:rsidRPr="00000000">
        <w:rPr>
          <w:rtl w:val="0"/>
        </w:rPr>
        <w:t xml:space="preserve">“At least 5 references, formatted consistently using the standard format”</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na Szatan" w:id="0" w:date="2023-02-10T05:21:26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need to be done after the architecture section is complete/drafted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