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B02BD" w14:textId="76D0EA65" w:rsidR="00B039CA" w:rsidRPr="00E1113C" w:rsidRDefault="00B039CA">
      <w:pPr>
        <w:rPr>
          <w:b/>
          <w:bCs/>
          <w:color w:val="E97132" w:themeColor="accent2"/>
        </w:rPr>
      </w:pPr>
      <w:r w:rsidRPr="00E1113C">
        <w:rPr>
          <w:b/>
          <w:bCs/>
          <w:color w:val="E97132" w:themeColor="accent2"/>
        </w:rPr>
        <w:t>Propuesta Nombres plataforma</w:t>
      </w:r>
    </w:p>
    <w:p w14:paraId="0467190E" w14:textId="75804FEC" w:rsidR="004D44CC" w:rsidRDefault="00B039CA">
      <w:r>
        <w:t>Pri</w:t>
      </w:r>
      <w:r w:rsidR="00EB1D89">
        <w:t>c</w:t>
      </w:r>
      <w:r>
        <w:t>emap home</w:t>
      </w:r>
    </w:p>
    <w:p w14:paraId="3DC75C51" w14:textId="42F38FFE" w:rsidR="00B039CA" w:rsidRDefault="00B039CA">
      <w:r>
        <w:t>¡Tu casa, tu precio!</w:t>
      </w:r>
    </w:p>
    <w:p w14:paraId="0A662D3C" w14:textId="5230DDDD" w:rsidR="00B039CA" w:rsidRPr="00EE09B7" w:rsidRDefault="00EE09B7">
      <w:r w:rsidRPr="00EE09B7">
        <w:t>PriceHome</w:t>
      </w:r>
    </w:p>
    <w:p w14:paraId="5834FFA4" w14:textId="4DC90348" w:rsidR="00B039CA" w:rsidRPr="00E1113C" w:rsidRDefault="00B039CA">
      <w:pPr>
        <w:rPr>
          <w:b/>
          <w:bCs/>
          <w:color w:val="E97132" w:themeColor="accent2"/>
        </w:rPr>
      </w:pPr>
      <w:r w:rsidRPr="00E1113C">
        <w:rPr>
          <w:b/>
          <w:bCs/>
          <w:color w:val="E97132" w:themeColor="accent2"/>
        </w:rPr>
        <w:t>Crear logo con nombre elegido</w:t>
      </w:r>
    </w:p>
    <w:p w14:paraId="1C1C9488" w14:textId="10B210D0" w:rsidR="00B039CA" w:rsidRDefault="00933C75">
      <w:pPr>
        <w:rPr>
          <w:b/>
          <w:bCs/>
          <w:color w:val="E97132" w:themeColor="accent2"/>
        </w:rPr>
      </w:pPr>
      <w:r w:rsidRPr="00E1113C">
        <w:rPr>
          <w:b/>
          <w:bCs/>
          <w:color w:val="E97132" w:themeColor="accent2"/>
        </w:rPr>
        <w:t>Estructura</w:t>
      </w:r>
      <w:r>
        <w:rPr>
          <w:b/>
          <w:bCs/>
          <w:color w:val="E97132" w:themeColor="accent2"/>
        </w:rPr>
        <w:t xml:space="preserve"> Pitch</w:t>
      </w:r>
    </w:p>
    <w:p w14:paraId="10ADF82F" w14:textId="77777777" w:rsidR="008C49CC" w:rsidRPr="00E1113C" w:rsidRDefault="008C49CC" w:rsidP="008C49CC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sz w:val="23"/>
          <w:szCs w:val="23"/>
          <w:lang w:eastAsia="es-CO"/>
        </w:rPr>
      </w:pPr>
      <w:r w:rsidRPr="00E1113C">
        <w:rPr>
          <w:rFonts w:ascii="Segoe UI" w:eastAsia="Times New Roman" w:hAnsi="Segoe UI" w:cs="Segoe UI"/>
          <w:color w:val="000000" w:themeColor="text1"/>
          <w:sz w:val="23"/>
          <w:szCs w:val="23"/>
          <w:lang w:eastAsia="es-CO"/>
        </w:rPr>
        <w:t>Dolor</w:t>
      </w:r>
    </w:p>
    <w:p w14:paraId="7D16E17C" w14:textId="77777777" w:rsidR="008C49CC" w:rsidRPr="00E1113C" w:rsidRDefault="008C49CC" w:rsidP="008C49CC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sz w:val="23"/>
          <w:szCs w:val="23"/>
          <w:lang w:eastAsia="es-CO"/>
        </w:rPr>
      </w:pPr>
      <w:r w:rsidRPr="00E1113C">
        <w:rPr>
          <w:rFonts w:ascii="Segoe UI" w:eastAsia="Times New Roman" w:hAnsi="Segoe UI" w:cs="Segoe UI"/>
          <w:color w:val="000000" w:themeColor="text1"/>
          <w:sz w:val="23"/>
          <w:szCs w:val="23"/>
          <w:lang w:eastAsia="es-CO"/>
        </w:rPr>
        <w:t>Solución</w:t>
      </w:r>
    </w:p>
    <w:p w14:paraId="71D55E03" w14:textId="77777777" w:rsidR="008C49CC" w:rsidRPr="00E1113C" w:rsidRDefault="008C49CC" w:rsidP="008C49CC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sz w:val="23"/>
          <w:szCs w:val="23"/>
          <w:lang w:eastAsia="es-CO"/>
        </w:rPr>
      </w:pPr>
      <w:r w:rsidRPr="00E1113C">
        <w:rPr>
          <w:rFonts w:ascii="Segoe UI" w:eastAsia="Times New Roman" w:hAnsi="Segoe UI" w:cs="Segoe UI"/>
          <w:color w:val="000000" w:themeColor="text1"/>
          <w:sz w:val="23"/>
          <w:szCs w:val="23"/>
          <w:lang w:eastAsia="es-CO"/>
        </w:rPr>
        <w:t>Demo</w:t>
      </w:r>
    </w:p>
    <w:p w14:paraId="21847E9F" w14:textId="77777777" w:rsidR="008C49CC" w:rsidRPr="00E1113C" w:rsidRDefault="008C49CC" w:rsidP="008C49CC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sz w:val="23"/>
          <w:szCs w:val="23"/>
          <w:lang w:eastAsia="es-CO"/>
        </w:rPr>
      </w:pPr>
      <w:r w:rsidRPr="00E1113C">
        <w:rPr>
          <w:rFonts w:ascii="Segoe UI" w:eastAsia="Times New Roman" w:hAnsi="Segoe UI" w:cs="Segoe UI"/>
          <w:color w:val="000000" w:themeColor="text1"/>
          <w:sz w:val="23"/>
          <w:szCs w:val="23"/>
          <w:lang w:eastAsia="es-CO"/>
        </w:rPr>
        <w:t>Diferenciador</w:t>
      </w:r>
    </w:p>
    <w:p w14:paraId="6D77315F" w14:textId="72FA5208" w:rsidR="008C49CC" w:rsidRDefault="008C49CC" w:rsidP="008C49CC">
      <w:pPr>
        <w:rPr>
          <w:b/>
          <w:bCs/>
        </w:rPr>
      </w:pPr>
      <w:r w:rsidRPr="00E1113C">
        <w:rPr>
          <w:rFonts w:ascii="Segoe UI" w:eastAsia="Times New Roman" w:hAnsi="Segoe UI" w:cs="Segoe UI"/>
          <w:color w:val="000000" w:themeColor="text1"/>
          <w:sz w:val="23"/>
          <w:szCs w:val="23"/>
          <w:lang w:eastAsia="es-CO"/>
        </w:rPr>
        <w:t>Beneficios</w:t>
      </w:r>
    </w:p>
    <w:p w14:paraId="0C613E75" w14:textId="058989B6" w:rsidR="00E1113C" w:rsidRPr="00E1113C" w:rsidRDefault="00E1113C">
      <w:pPr>
        <w:rPr>
          <w:b/>
          <w:bCs/>
          <w:color w:val="E97132" w:themeColor="accent2"/>
        </w:rPr>
      </w:pPr>
      <w:r w:rsidRPr="00E1113C">
        <w:rPr>
          <w:b/>
          <w:bCs/>
          <w:color w:val="E97132" w:themeColor="accent2"/>
        </w:rPr>
        <w:t>Estructura presentación</w:t>
      </w:r>
    </w:p>
    <w:p w14:paraId="4D0239EE" w14:textId="2D3AEB1E" w:rsidR="00E1113C" w:rsidRPr="00E1113C" w:rsidRDefault="00E1113C" w:rsidP="00E1113C">
      <w:pPr>
        <w:rPr>
          <w:b/>
          <w:bCs/>
        </w:rPr>
      </w:pPr>
      <w:r w:rsidRPr="00E1113C">
        <w:rPr>
          <w:b/>
          <w:bCs/>
        </w:rPr>
        <w:t>Introducción</w:t>
      </w:r>
    </w:p>
    <w:p w14:paraId="69752EF5" w14:textId="7C5B4C84" w:rsidR="00E1113C" w:rsidRPr="00E1113C" w:rsidRDefault="00E1113C" w:rsidP="00E1113C">
      <w:pPr>
        <w:numPr>
          <w:ilvl w:val="0"/>
          <w:numId w:val="1"/>
        </w:numPr>
      </w:pPr>
      <w:r w:rsidRPr="00E1113C">
        <w:t>Objetivo del proyecto</w:t>
      </w:r>
      <w:r w:rsidR="00933C75">
        <w:t xml:space="preserve"> (</w:t>
      </w:r>
      <w:r w:rsidR="00933C75" w:rsidRPr="00933C75">
        <w:rPr>
          <w:color w:val="7F7F7F" w:themeColor="text1" w:themeTint="80"/>
        </w:rPr>
        <w:t>dolor</w:t>
      </w:r>
      <w:r w:rsidR="00933C75">
        <w:t>)</w:t>
      </w:r>
    </w:p>
    <w:p w14:paraId="4F97627E" w14:textId="2B42628A" w:rsidR="00E1113C" w:rsidRPr="00E1113C" w:rsidRDefault="00E1113C" w:rsidP="00E1113C">
      <w:pPr>
        <w:numPr>
          <w:ilvl w:val="0"/>
          <w:numId w:val="1"/>
        </w:numPr>
      </w:pPr>
      <w:r w:rsidRPr="00E1113C">
        <w:t xml:space="preserve">Importancia de predecir precios de vivienda </w:t>
      </w:r>
      <w:r w:rsidR="00146629">
        <w:t>(Inicial:</w:t>
      </w:r>
      <w:r w:rsidRPr="00E1113C">
        <w:t xml:space="preserve"> Bogotá</w:t>
      </w:r>
      <w:r w:rsidR="00146629">
        <w:t>)</w:t>
      </w:r>
      <w:r w:rsidR="00933C75">
        <w:t xml:space="preserve"> (</w:t>
      </w:r>
      <w:r w:rsidR="00933C75" w:rsidRPr="00933C75">
        <w:rPr>
          <w:color w:val="7F7F7F" w:themeColor="text1" w:themeTint="80"/>
        </w:rPr>
        <w:t>Solución</w:t>
      </w:r>
      <w:r w:rsidR="00933C75">
        <w:t>)</w:t>
      </w:r>
    </w:p>
    <w:p w14:paraId="7103C115" w14:textId="49206472" w:rsidR="00933C75" w:rsidRPr="00E1113C" w:rsidRDefault="00E1113C" w:rsidP="00933C75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sz w:val="23"/>
          <w:szCs w:val="23"/>
          <w:lang w:eastAsia="es-CO"/>
        </w:rPr>
      </w:pPr>
      <w:r w:rsidRPr="00E1113C">
        <w:rPr>
          <w:b/>
          <w:bCs/>
        </w:rPr>
        <w:t>Datos y Preprocesamiento</w:t>
      </w:r>
      <w:r w:rsidR="00933C75" w:rsidRPr="00933C75">
        <w:rPr>
          <w:color w:val="7F7F7F" w:themeColor="text1" w:themeTint="80"/>
        </w:rPr>
        <w:t xml:space="preserve"> </w:t>
      </w:r>
      <w:r w:rsidR="00933C75">
        <w:rPr>
          <w:color w:val="7F7F7F" w:themeColor="text1" w:themeTint="80"/>
        </w:rPr>
        <w:t>(</w:t>
      </w:r>
      <w:r w:rsidR="00933C75" w:rsidRPr="00933C75">
        <w:rPr>
          <w:color w:val="7F7F7F" w:themeColor="text1" w:themeTint="80"/>
        </w:rPr>
        <w:t>Demo</w:t>
      </w:r>
      <w:r w:rsidR="00933C75">
        <w:rPr>
          <w:color w:val="7F7F7F" w:themeColor="text1" w:themeTint="80"/>
        </w:rPr>
        <w:t>)</w:t>
      </w:r>
    </w:p>
    <w:p w14:paraId="7DAA4E6A" w14:textId="38132FBA" w:rsidR="00E1113C" w:rsidRPr="00E1113C" w:rsidRDefault="00E1113C" w:rsidP="00E1113C">
      <w:pPr>
        <w:rPr>
          <w:b/>
          <w:bCs/>
        </w:rPr>
      </w:pPr>
    </w:p>
    <w:p w14:paraId="098F4620" w14:textId="5E29B193" w:rsidR="00E1113C" w:rsidRPr="00E1113C" w:rsidRDefault="00E1113C" w:rsidP="00E1113C">
      <w:pPr>
        <w:numPr>
          <w:ilvl w:val="0"/>
          <w:numId w:val="2"/>
        </w:numPr>
      </w:pPr>
      <w:r w:rsidRPr="00E1113C">
        <w:t>Fuentes de datos</w:t>
      </w:r>
      <w:r w:rsidR="00600ECE">
        <w:t>: describir el proceso realizado del web</w:t>
      </w:r>
      <w:r w:rsidR="00933C75">
        <w:t xml:space="preserve"> </w:t>
      </w:r>
      <w:r w:rsidR="00600ECE">
        <w:t>scraping o descarga de datos</w:t>
      </w:r>
    </w:p>
    <w:p w14:paraId="5881F8CA" w14:textId="43B10D12" w:rsidR="00E1113C" w:rsidRPr="00E1113C" w:rsidRDefault="00E1113C" w:rsidP="00E1113C">
      <w:pPr>
        <w:numPr>
          <w:ilvl w:val="0"/>
          <w:numId w:val="2"/>
        </w:numPr>
      </w:pPr>
      <w:r w:rsidRPr="00E1113C">
        <w:t>Conversión de datos sin procesar</w:t>
      </w:r>
      <w:r w:rsidR="00600ECE">
        <w:t>: detallar el proceso inicial donde se eliminaron features generales iniciales</w:t>
      </w:r>
      <w:r w:rsidR="008C49CC">
        <w:t xml:space="preserve"> y porque se toma esta decisión</w:t>
      </w:r>
    </w:p>
    <w:p w14:paraId="0D323BF2" w14:textId="616576DF" w:rsidR="00E1113C" w:rsidRPr="00E1113C" w:rsidRDefault="00E1113C" w:rsidP="00E1113C">
      <w:pPr>
        <w:numPr>
          <w:ilvl w:val="0"/>
          <w:numId w:val="2"/>
        </w:numPr>
      </w:pPr>
      <w:r w:rsidRPr="00E1113C">
        <w:t>Limpieza y tratamiento de valores nulos</w:t>
      </w:r>
      <w:r w:rsidR="00600ECE">
        <w:t>: c</w:t>
      </w:r>
      <w:r w:rsidR="008C49CC">
        <w:t>uantos datos nulos, de cuales features y c</w:t>
      </w:r>
      <w:r w:rsidR="00600ECE">
        <w:t>omo se realizó este proceso</w:t>
      </w:r>
    </w:p>
    <w:p w14:paraId="5B326F3B" w14:textId="57370E26" w:rsidR="00E1113C" w:rsidRPr="00E1113C" w:rsidRDefault="00E1113C" w:rsidP="00E1113C">
      <w:pPr>
        <w:rPr>
          <w:b/>
          <w:bCs/>
        </w:rPr>
      </w:pPr>
      <w:r w:rsidRPr="00E1113C">
        <w:rPr>
          <w:b/>
          <w:bCs/>
        </w:rPr>
        <w:t>Análisis Exploratorio</w:t>
      </w:r>
    </w:p>
    <w:p w14:paraId="38E20CBE" w14:textId="70503013" w:rsidR="00E1113C" w:rsidRPr="00E1113C" w:rsidRDefault="00E1113C" w:rsidP="00E1113C">
      <w:pPr>
        <w:numPr>
          <w:ilvl w:val="0"/>
          <w:numId w:val="3"/>
        </w:numPr>
      </w:pPr>
      <w:r w:rsidRPr="00E1113C">
        <w:t>Estadística descriptiva</w:t>
      </w:r>
      <w:r w:rsidR="00600ECE">
        <w:t xml:space="preserve">: </w:t>
      </w:r>
      <w:r w:rsidR="00F9376B">
        <w:t>Explicar</w:t>
      </w:r>
      <w:r w:rsidR="00600ECE">
        <w:t xml:space="preserve"> cada herramienta estadística aplicada con su respectivo análisis</w:t>
      </w:r>
    </w:p>
    <w:p w14:paraId="530F947D" w14:textId="2870397F" w:rsidR="00E1113C" w:rsidRDefault="00E1113C" w:rsidP="00E1113C">
      <w:pPr>
        <w:numPr>
          <w:ilvl w:val="0"/>
          <w:numId w:val="3"/>
        </w:numPr>
      </w:pPr>
      <w:r w:rsidRPr="00E1113C">
        <w:t>Visualización de tendencias</w:t>
      </w:r>
      <w:r w:rsidR="00600ECE">
        <w:t xml:space="preserve">: Matriz de correlación y su análisis </w:t>
      </w:r>
    </w:p>
    <w:p w14:paraId="7706CACC" w14:textId="77777777" w:rsidR="00541FD3" w:rsidRPr="00E1113C" w:rsidRDefault="00541FD3" w:rsidP="00541FD3">
      <w:pPr>
        <w:ind w:left="720"/>
      </w:pPr>
    </w:p>
    <w:p w14:paraId="0F0A0BB1" w14:textId="5356A095" w:rsidR="00541FD3" w:rsidRDefault="00541FD3" w:rsidP="00541FD3">
      <w:pPr>
        <w:rPr>
          <w:b/>
          <w:bCs/>
        </w:rPr>
      </w:pPr>
      <w:r>
        <w:rPr>
          <w:b/>
          <w:bCs/>
        </w:rPr>
        <w:t>División del Dataset</w:t>
      </w:r>
    </w:p>
    <w:p w14:paraId="1C80E3BB" w14:textId="57F1EC47" w:rsidR="00541FD3" w:rsidRDefault="00541FD3" w:rsidP="00541FD3">
      <w:pPr>
        <w:pStyle w:val="Prrafodelista"/>
        <w:numPr>
          <w:ilvl w:val="0"/>
          <w:numId w:val="8"/>
        </w:numPr>
      </w:pPr>
      <w:r>
        <w:lastRenderedPageBreak/>
        <w:t>Proceso</w:t>
      </w:r>
    </w:p>
    <w:p w14:paraId="7218BCC8" w14:textId="571D5CE0" w:rsidR="00541FD3" w:rsidRPr="00541FD3" w:rsidRDefault="00541FD3" w:rsidP="00541FD3">
      <w:pPr>
        <w:pStyle w:val="Prrafodelista"/>
        <w:numPr>
          <w:ilvl w:val="0"/>
          <w:numId w:val="8"/>
        </w:numPr>
      </w:pPr>
      <w:r w:rsidRPr="00541FD3">
        <w:t>Mencionar la separación de datos en una nueva base para entrenamiento indicar por que se toma esta decisión.</w:t>
      </w:r>
    </w:p>
    <w:p w14:paraId="0D4444A4" w14:textId="77777777" w:rsidR="00541FD3" w:rsidRDefault="00541FD3" w:rsidP="00E1113C">
      <w:pPr>
        <w:rPr>
          <w:b/>
          <w:bCs/>
        </w:rPr>
      </w:pPr>
    </w:p>
    <w:p w14:paraId="17C0537C" w14:textId="1EC1D63A" w:rsidR="00E1113C" w:rsidRDefault="00E1113C" w:rsidP="00E1113C">
      <w:pPr>
        <w:rPr>
          <w:b/>
          <w:bCs/>
        </w:rPr>
      </w:pPr>
      <w:r w:rsidRPr="00E1113C">
        <w:rPr>
          <w:b/>
          <w:bCs/>
        </w:rPr>
        <w:t>Modelos de Predicción</w:t>
      </w:r>
    </w:p>
    <w:p w14:paraId="7B99AC1F" w14:textId="3F7FCAB8" w:rsidR="00F9376B" w:rsidRPr="00E1113C" w:rsidRDefault="00F9376B" w:rsidP="00E1113C">
      <w:r w:rsidRPr="00F9376B">
        <w:t>Explicar aplicación de cada modelo</w:t>
      </w:r>
    </w:p>
    <w:p w14:paraId="484F67E1" w14:textId="77777777" w:rsidR="00E1113C" w:rsidRPr="00E1113C" w:rsidRDefault="00E1113C" w:rsidP="00E1113C">
      <w:pPr>
        <w:numPr>
          <w:ilvl w:val="0"/>
          <w:numId w:val="4"/>
        </w:numPr>
      </w:pPr>
      <w:r w:rsidRPr="00E1113C">
        <w:t>Regresión Lineal</w:t>
      </w:r>
    </w:p>
    <w:p w14:paraId="2951068B" w14:textId="77777777" w:rsidR="00E1113C" w:rsidRPr="00E1113C" w:rsidRDefault="00E1113C" w:rsidP="00E1113C">
      <w:pPr>
        <w:numPr>
          <w:ilvl w:val="0"/>
          <w:numId w:val="4"/>
        </w:numPr>
      </w:pPr>
      <w:r w:rsidRPr="00E1113C">
        <w:t>Random Forest</w:t>
      </w:r>
    </w:p>
    <w:p w14:paraId="2474DA3D" w14:textId="77777777" w:rsidR="00E1113C" w:rsidRPr="00E1113C" w:rsidRDefault="00E1113C" w:rsidP="00E1113C">
      <w:pPr>
        <w:numPr>
          <w:ilvl w:val="0"/>
          <w:numId w:val="4"/>
        </w:numPr>
      </w:pPr>
      <w:r w:rsidRPr="00E1113C">
        <w:t>KNN</w:t>
      </w:r>
    </w:p>
    <w:p w14:paraId="31E52489" w14:textId="77777777" w:rsidR="00E1113C" w:rsidRPr="00E1113C" w:rsidRDefault="00E1113C" w:rsidP="00E1113C">
      <w:pPr>
        <w:numPr>
          <w:ilvl w:val="0"/>
          <w:numId w:val="4"/>
        </w:numPr>
      </w:pPr>
      <w:r w:rsidRPr="00E1113C">
        <w:t>Árbol de Decisión</w:t>
      </w:r>
    </w:p>
    <w:p w14:paraId="0CCC1328" w14:textId="63BCF61B" w:rsidR="00E1113C" w:rsidRPr="00E1113C" w:rsidRDefault="00E1113C" w:rsidP="00E1113C">
      <w:pPr>
        <w:numPr>
          <w:ilvl w:val="0"/>
          <w:numId w:val="4"/>
        </w:numPr>
      </w:pPr>
      <w:r w:rsidRPr="00E1113C">
        <w:t>Redes neuronales</w:t>
      </w:r>
    </w:p>
    <w:p w14:paraId="3EB77576" w14:textId="2F9912DB" w:rsidR="00E1113C" w:rsidRPr="00E1113C" w:rsidRDefault="00E1113C" w:rsidP="00E1113C">
      <w:pPr>
        <w:rPr>
          <w:b/>
          <w:bCs/>
        </w:rPr>
      </w:pPr>
      <w:r w:rsidRPr="00E1113C">
        <w:rPr>
          <w:b/>
          <w:bCs/>
        </w:rPr>
        <w:t>Resultados y Comparación de Modelos</w:t>
      </w:r>
    </w:p>
    <w:p w14:paraId="1F21F39B" w14:textId="29E5F0D2" w:rsidR="00E1113C" w:rsidRPr="00E1113C" w:rsidRDefault="00E1113C" w:rsidP="00E1113C">
      <w:pPr>
        <w:numPr>
          <w:ilvl w:val="0"/>
          <w:numId w:val="5"/>
        </w:numPr>
      </w:pPr>
      <w:r w:rsidRPr="00E1113C">
        <w:t>Métricas de desempeño (MAE, RMSE, R²)</w:t>
      </w:r>
      <w:r w:rsidR="00E61C5C">
        <w:t>: crear una gráfica donde se pueda ver la variación de los indicadores por modelo</w:t>
      </w:r>
    </w:p>
    <w:p w14:paraId="748B3C93" w14:textId="77777777" w:rsidR="00E1113C" w:rsidRPr="00E1113C" w:rsidRDefault="00E1113C" w:rsidP="00E1113C">
      <w:pPr>
        <w:numPr>
          <w:ilvl w:val="0"/>
          <w:numId w:val="5"/>
        </w:numPr>
      </w:pPr>
      <w:r w:rsidRPr="00E1113C">
        <w:t>Interpretación de los resultados</w:t>
      </w:r>
    </w:p>
    <w:p w14:paraId="1C9FC73E" w14:textId="27BE0807" w:rsidR="00E1113C" w:rsidRDefault="00E1113C" w:rsidP="00E1113C">
      <w:pPr>
        <w:rPr>
          <w:b/>
          <w:bCs/>
        </w:rPr>
      </w:pPr>
      <w:r w:rsidRPr="00E1113C">
        <w:rPr>
          <w:b/>
          <w:bCs/>
        </w:rPr>
        <w:t>Conclusiones y Siguientes Pasos</w:t>
      </w:r>
    </w:p>
    <w:p w14:paraId="0C28ED42" w14:textId="5475EE4C" w:rsidR="001934DB" w:rsidRDefault="001934DB" w:rsidP="00EE09B7">
      <w:pPr>
        <w:pStyle w:val="Prrafodelista"/>
        <w:numPr>
          <w:ilvl w:val="0"/>
          <w:numId w:val="6"/>
        </w:numPr>
      </w:pPr>
      <w:r>
        <w:t>Conclusiones generales del ejercicio</w:t>
      </w:r>
    </w:p>
    <w:p w14:paraId="053FA7B9" w14:textId="3D072258" w:rsidR="00DF38F7" w:rsidRDefault="001934DB" w:rsidP="00EE09B7">
      <w:pPr>
        <w:pStyle w:val="Prrafodelista"/>
        <w:numPr>
          <w:ilvl w:val="0"/>
          <w:numId w:val="6"/>
        </w:numPr>
      </w:pPr>
      <w:r w:rsidRPr="00E1113C">
        <w:rPr>
          <w:b/>
          <w:bCs/>
        </w:rPr>
        <w:t xml:space="preserve">Siguientes </w:t>
      </w:r>
      <w:r w:rsidRPr="00E1113C">
        <w:rPr>
          <w:b/>
          <w:bCs/>
        </w:rPr>
        <w:t>Pasos</w:t>
      </w:r>
      <w:r w:rsidR="00DC4886">
        <w:rPr>
          <w:b/>
          <w:bCs/>
        </w:rPr>
        <w:t xml:space="preserve"> </w:t>
      </w:r>
      <w:r>
        <w:t>: Diseñar modelo de negocio, salir a probar este MVP con clientes para recibir feedback del mercado, i</w:t>
      </w:r>
      <w:r w:rsidR="00AD4F09">
        <w:t>ntegrar la consulta de información en tiempo real a plataformas inmobiliarias e información de transacciones notariales residenciales del país</w:t>
      </w:r>
      <w:r>
        <w:t>.</w:t>
      </w:r>
    </w:p>
    <w:p w14:paraId="4E1FE736" w14:textId="0B384963" w:rsidR="00627F4A" w:rsidRDefault="00627F4A" w:rsidP="00627F4A">
      <w:pPr>
        <w:pStyle w:val="Prrafodelista"/>
      </w:pPr>
      <w:r>
        <w:rPr>
          <w:b/>
          <w:bCs/>
        </w:rPr>
        <w:t>(Integrar si se pueden aplicar otros procesos a la Data)</w:t>
      </w:r>
    </w:p>
    <w:p w14:paraId="233AAE44" w14:textId="77777777" w:rsidR="00AD4F09" w:rsidRPr="00142B50" w:rsidRDefault="00AD4F09" w:rsidP="00AD4F09">
      <w:pPr>
        <w:pStyle w:val="Prrafodelista"/>
      </w:pPr>
    </w:p>
    <w:p w14:paraId="68E071AD" w14:textId="2E32AFA1" w:rsidR="000D4AB1" w:rsidRPr="009D16C6" w:rsidRDefault="00EE09B7" w:rsidP="00E1113C">
      <w:pPr>
        <w:rPr>
          <w:b/>
          <w:bCs/>
          <w:color w:val="E97132" w:themeColor="accent2"/>
        </w:rPr>
      </w:pPr>
      <w:r w:rsidRPr="00E1113C">
        <w:rPr>
          <w:b/>
          <w:bCs/>
          <w:color w:val="E97132" w:themeColor="accent2"/>
        </w:rPr>
        <w:t>Pitch</w:t>
      </w:r>
    </w:p>
    <w:p w14:paraId="0A678E76" w14:textId="3A28D100" w:rsidR="000D4AB1" w:rsidRDefault="00EE09B7" w:rsidP="00AD4F09">
      <w:pPr>
        <w:jc w:val="both"/>
        <w:rPr>
          <w:b/>
          <w:bCs/>
        </w:rPr>
      </w:pPr>
      <w:r>
        <w:rPr>
          <w:b/>
          <w:bCs/>
        </w:rPr>
        <w:t>PriceHome</w:t>
      </w:r>
      <w:r w:rsidR="000D4AB1" w:rsidRPr="000D4AB1">
        <w:rPr>
          <w:b/>
          <w:bCs/>
        </w:rPr>
        <w:t>: Inteligencia Artificial para Valorar tu Inversión Inmobiliaria</w:t>
      </w:r>
    </w:p>
    <w:p w14:paraId="3DA70603" w14:textId="033CCD51" w:rsidR="000D4AB1" w:rsidRPr="000D4AB1" w:rsidRDefault="000D4AB1" w:rsidP="00AD4F09">
      <w:pPr>
        <w:jc w:val="both"/>
      </w:pPr>
      <w:r w:rsidRPr="000D4AB1">
        <w:t xml:space="preserve">Comprar, vender o invertir en bienes raíces puede ser una tarea compleja y llena de incertidumbre. ¿El precio que estás </w:t>
      </w:r>
      <w:r w:rsidR="00541FD3">
        <w:t>definiendo para la venta de tu inmueble</w:t>
      </w:r>
      <w:r w:rsidRPr="000D4AB1">
        <w:t xml:space="preserve"> es el correcto? ¿Estás pagando lo justo</w:t>
      </w:r>
      <w:r w:rsidR="00541FD3">
        <w:t xml:space="preserve"> por el apartamento que quieres</w:t>
      </w:r>
      <w:r w:rsidRPr="000D4AB1">
        <w:t>? ¿Esa inversión realmente vale la pena? La falta de información precisa y actualizada puede llevar a perder dinero, retrasar ventas o desaprovechar oportunidades.</w:t>
      </w:r>
    </w:p>
    <w:p w14:paraId="057F120B" w14:textId="77777777" w:rsidR="00541FD3" w:rsidRDefault="00541FD3" w:rsidP="00AD4F09">
      <w:pPr>
        <w:jc w:val="both"/>
        <w:rPr>
          <w:b/>
          <w:bCs/>
        </w:rPr>
      </w:pPr>
    </w:p>
    <w:p w14:paraId="1EABD55E" w14:textId="77777777" w:rsidR="00541FD3" w:rsidRDefault="00541FD3" w:rsidP="00AD4F09">
      <w:pPr>
        <w:jc w:val="both"/>
        <w:rPr>
          <w:b/>
          <w:bCs/>
        </w:rPr>
      </w:pPr>
    </w:p>
    <w:p w14:paraId="6B4CF70F" w14:textId="2B71830A" w:rsidR="008A185B" w:rsidRPr="008A185B" w:rsidRDefault="008A185B" w:rsidP="008A185B">
      <w:pPr>
        <w:jc w:val="both"/>
      </w:pPr>
      <w:r w:rsidRPr="008A185B">
        <w:t xml:space="preserve">El mercado inmobiliario en </w:t>
      </w:r>
      <w:r w:rsidR="00F32FC1">
        <w:t xml:space="preserve">Colombia, con bastante relevancia en </w:t>
      </w:r>
      <w:r w:rsidRPr="008A185B">
        <w:t>Bogotá</w:t>
      </w:r>
      <w:r w:rsidR="00F32FC1">
        <w:t xml:space="preserve">, </w:t>
      </w:r>
      <w:r w:rsidRPr="008A185B">
        <w:t>ha mostrado una notable actividad en los últimos años. Este crecimiento indica un dinamismo significativo en el sector, con miles de transacciones de compraventa y arriendo efectuadas mensualmente.</w:t>
      </w:r>
    </w:p>
    <w:p w14:paraId="703B8D6F" w14:textId="15E6D78C" w:rsidR="008A185B" w:rsidRPr="000D4AB1" w:rsidRDefault="008A185B" w:rsidP="00AD4F09">
      <w:pPr>
        <w:jc w:val="both"/>
      </w:pPr>
      <w:r>
        <w:rPr>
          <w:b/>
          <w:bCs/>
        </w:rPr>
        <w:t>La solución: PriceHome</w:t>
      </w:r>
    </w:p>
    <w:p w14:paraId="0D76F7E1" w14:textId="77777777" w:rsidR="008A185B" w:rsidRDefault="00EE09B7" w:rsidP="00AD4F09">
      <w:pPr>
        <w:jc w:val="both"/>
      </w:pPr>
      <w:r w:rsidRPr="00AD4F09">
        <w:t>PriceHome</w:t>
      </w:r>
      <w:r w:rsidR="000D4AB1" w:rsidRPr="000D4AB1">
        <w:t xml:space="preserve"> es una herramienta impulsada por Inteligencia Artificial que analiza datos del mercado en tiempo real para predecir con precisión el valor de </w:t>
      </w:r>
      <w:r w:rsidR="00541FD3">
        <w:t xml:space="preserve">una </w:t>
      </w:r>
      <w:r w:rsidR="00541FD3" w:rsidRPr="000D4AB1">
        <w:t>propiedad</w:t>
      </w:r>
      <w:r w:rsidR="000D4AB1" w:rsidRPr="000D4AB1">
        <w:t xml:space="preserve">. Ya seas vendedor, comprador o inversionista, </w:t>
      </w:r>
      <w:r w:rsidRPr="00AD4F09">
        <w:t>PriceHome</w:t>
      </w:r>
      <w:r w:rsidR="008A185B">
        <w:t xml:space="preserve"> te</w:t>
      </w:r>
      <w:r w:rsidR="000D4AB1" w:rsidRPr="000D4AB1">
        <w:t xml:space="preserve"> </w:t>
      </w:r>
      <w:r w:rsidR="008A185B" w:rsidRPr="008A185B">
        <w:t>proporciona estimaciones precisas del valor de una propiedad en cuestión de segundos, sin los costos y esperas asociados a los métodos tradicionales</w:t>
      </w:r>
      <w:r w:rsidR="008A185B">
        <w:t>.</w:t>
      </w:r>
    </w:p>
    <w:p w14:paraId="1513CBC0" w14:textId="526748E2" w:rsidR="000657F0" w:rsidRDefault="000657F0" w:rsidP="00AD4F09">
      <w:pPr>
        <w:jc w:val="both"/>
      </w:pPr>
      <w:r>
        <w:t xml:space="preserve">Es un modelo completamente escalable tanto a nivel de Ciudades como de publico y producto. Puede ampliarse a inmuebles comerciales como locales y bodegas. Puede llegar a convertirse en una herramienta para constructores y desarrolladores de negocios en la medida que entrega valor de tierra en un sector especifico. </w:t>
      </w:r>
    </w:p>
    <w:p w14:paraId="0BFB377D" w14:textId="028A449D" w:rsidR="000D4AB1" w:rsidRPr="000D4AB1" w:rsidRDefault="000D4AB1" w:rsidP="00AD4F09">
      <w:pPr>
        <w:jc w:val="both"/>
      </w:pPr>
      <w:r w:rsidRPr="000D4AB1">
        <w:rPr>
          <w:b/>
          <w:bCs/>
        </w:rPr>
        <w:t>¿Cómo funciona?</w:t>
      </w:r>
    </w:p>
    <w:p w14:paraId="3F8C750D" w14:textId="56D94988" w:rsidR="000D4AB1" w:rsidRPr="000D4AB1" w:rsidRDefault="000D4AB1" w:rsidP="00AD4F09">
      <w:pPr>
        <w:jc w:val="both"/>
      </w:pPr>
      <w:r w:rsidRPr="000D4AB1">
        <w:t>Ingresa la ubicación, tamaño y características del inmueble.</w:t>
      </w:r>
      <w:r w:rsidRPr="000D4AB1">
        <w:br/>
        <w:t>La IA analiza miles de datos de mercado, comparables y tendencias.</w:t>
      </w:r>
      <w:r w:rsidRPr="000D4AB1">
        <w:br/>
        <w:t>Obtienes una valoración precisa con insights clave para tomar la mejor decisión.</w:t>
      </w:r>
    </w:p>
    <w:p w14:paraId="0A7347DF" w14:textId="35C66ED2" w:rsidR="000D4AB1" w:rsidRPr="000D4AB1" w:rsidRDefault="000D4AB1" w:rsidP="00AD4F09">
      <w:pPr>
        <w:jc w:val="both"/>
        <w:rPr>
          <w:b/>
          <w:bCs/>
        </w:rPr>
      </w:pPr>
      <w:r w:rsidRPr="000D4AB1">
        <w:rPr>
          <w:b/>
          <w:bCs/>
        </w:rPr>
        <w:t xml:space="preserve"> ¿A quién beneficia </w:t>
      </w:r>
      <w:r w:rsidR="00EE09B7">
        <w:rPr>
          <w:b/>
          <w:bCs/>
        </w:rPr>
        <w:t>PriceHome</w:t>
      </w:r>
      <w:r w:rsidRPr="000D4AB1">
        <w:rPr>
          <w:b/>
          <w:bCs/>
        </w:rPr>
        <w:t>?</w:t>
      </w:r>
    </w:p>
    <w:p w14:paraId="07980641" w14:textId="786A9389" w:rsidR="00AD4F09" w:rsidRDefault="000D4AB1" w:rsidP="00AD4F09">
      <w:pPr>
        <w:pStyle w:val="Prrafodelista"/>
        <w:numPr>
          <w:ilvl w:val="0"/>
          <w:numId w:val="7"/>
        </w:numPr>
        <w:jc w:val="both"/>
      </w:pPr>
      <w:r w:rsidRPr="000D4AB1">
        <w:t xml:space="preserve">Vendedores: </w:t>
      </w:r>
      <w:r w:rsidR="009D16C6" w:rsidRPr="009D16C6">
        <w:t>Establece un precio competitivo que agilice la venta de tu propiedad</w:t>
      </w:r>
      <w:r w:rsidRPr="000D4AB1">
        <w:t>.</w:t>
      </w:r>
    </w:p>
    <w:p w14:paraId="13528BD4" w14:textId="77777777" w:rsidR="00AD4F09" w:rsidRDefault="000D4AB1" w:rsidP="00AD4F09">
      <w:pPr>
        <w:pStyle w:val="Prrafodelista"/>
        <w:numPr>
          <w:ilvl w:val="0"/>
          <w:numId w:val="7"/>
        </w:numPr>
        <w:jc w:val="both"/>
      </w:pPr>
      <w:r w:rsidRPr="000D4AB1">
        <w:t>Compradores: Asegura que estás pagando un precio justo por tu próxima vivienda.</w:t>
      </w:r>
    </w:p>
    <w:p w14:paraId="0398E8D1" w14:textId="713B8462" w:rsidR="000D4AB1" w:rsidRDefault="000D4AB1" w:rsidP="00AD4F09">
      <w:pPr>
        <w:pStyle w:val="Prrafodelista"/>
        <w:numPr>
          <w:ilvl w:val="0"/>
          <w:numId w:val="7"/>
        </w:numPr>
        <w:jc w:val="both"/>
      </w:pPr>
      <w:r w:rsidRPr="000D4AB1">
        <w:t>Inversionistas: Identifica oportunidades con alto potencial de valorización.</w:t>
      </w:r>
    </w:p>
    <w:p w14:paraId="0B28439A" w14:textId="77777777" w:rsidR="009D16C6" w:rsidRPr="000D4AB1" w:rsidRDefault="009D16C6" w:rsidP="009D16C6">
      <w:pPr>
        <w:pStyle w:val="Prrafodelista"/>
        <w:jc w:val="both"/>
      </w:pPr>
    </w:p>
    <w:p w14:paraId="1C285340" w14:textId="3510C266" w:rsidR="000D4AB1" w:rsidRPr="000D4AB1" w:rsidRDefault="000D4AB1" w:rsidP="00AD4F09">
      <w:pPr>
        <w:jc w:val="both"/>
        <w:rPr>
          <w:b/>
          <w:bCs/>
        </w:rPr>
      </w:pPr>
      <w:r w:rsidRPr="000D4AB1">
        <w:rPr>
          <w:b/>
          <w:bCs/>
        </w:rPr>
        <w:t xml:space="preserve"> ¿Por qué </w:t>
      </w:r>
      <w:r w:rsidR="00EE09B7">
        <w:rPr>
          <w:b/>
          <w:bCs/>
        </w:rPr>
        <w:t>PriceHome</w:t>
      </w:r>
      <w:r w:rsidRPr="000D4AB1">
        <w:rPr>
          <w:b/>
          <w:bCs/>
        </w:rPr>
        <w:t>?</w:t>
      </w:r>
      <w:r w:rsidR="009D16C6">
        <w:rPr>
          <w:b/>
          <w:bCs/>
        </w:rPr>
        <w:t xml:space="preserve"> </w:t>
      </w:r>
      <w:r w:rsidR="009D16C6" w:rsidRPr="009D16C6">
        <w:rPr>
          <w:b/>
          <w:bCs/>
        </w:rPr>
        <w:t>¿Qué nos diferencia?</w:t>
      </w:r>
    </w:p>
    <w:p w14:paraId="1C0DF66E" w14:textId="42906639" w:rsidR="00AD4F09" w:rsidRDefault="000D4AB1" w:rsidP="00AD4F09">
      <w:pPr>
        <w:jc w:val="both"/>
      </w:pPr>
      <w:r w:rsidRPr="000D4AB1">
        <w:t>Máxima precisión: Modelos avanzados de IA que combinan múltiples algoritmos</w:t>
      </w:r>
      <w:r w:rsidR="00AD4F09" w:rsidRPr="00AD4F09">
        <w:t xml:space="preserve"> </w:t>
      </w:r>
      <w:r w:rsidRPr="000D4AB1">
        <w:t>de</w:t>
      </w:r>
      <w:r w:rsidR="00AD4F09" w:rsidRPr="00AD4F09">
        <w:t xml:space="preserve"> </w:t>
      </w:r>
      <w:r w:rsidRPr="000D4AB1">
        <w:t>predicción.</w:t>
      </w:r>
      <w:r w:rsidRPr="000D4AB1">
        <w:br/>
        <w:t>Datos en tiempo real: Valoraciones basadas en información actualizada del</w:t>
      </w:r>
      <w:r w:rsidRPr="000D4AB1">
        <w:rPr>
          <w:b/>
          <w:bCs/>
        </w:rPr>
        <w:t xml:space="preserve"> </w:t>
      </w:r>
      <w:r w:rsidRPr="000D4AB1">
        <w:t>mercado</w:t>
      </w:r>
      <w:r w:rsidRPr="000D4AB1">
        <w:rPr>
          <w:b/>
          <w:bCs/>
        </w:rPr>
        <w:t>.</w:t>
      </w:r>
      <w:r w:rsidRPr="000D4AB1">
        <w:br/>
        <w:t>Fácil de usar: Plataforma intuitiva, sin necesidad de conocimientos técnicos.</w:t>
      </w:r>
    </w:p>
    <w:p w14:paraId="359D0CF5" w14:textId="4D7F1B75" w:rsidR="009D16C6" w:rsidRPr="009D16C6" w:rsidRDefault="009D16C6" w:rsidP="00AD4F09">
      <w:pPr>
        <w:jc w:val="both"/>
      </w:pPr>
      <w:r w:rsidRPr="009D16C6">
        <w:lastRenderedPageBreak/>
        <w:t>En un mercado tan dinámico como el de Bogotá, contar con herramientas como PrediHome no solo optimiza el proceso de compra-venta, sino que también empodera a los usuarios para tomar decisiones financieras más acertadas</w:t>
      </w:r>
    </w:p>
    <w:p w14:paraId="2AE129CE" w14:textId="77777777" w:rsidR="00AD4F09" w:rsidRPr="00AD4F09" w:rsidRDefault="00AD4F09" w:rsidP="00AD4F09">
      <w:pPr>
        <w:jc w:val="both"/>
        <w:rPr>
          <w:b/>
          <w:bCs/>
        </w:rPr>
      </w:pPr>
    </w:p>
    <w:p w14:paraId="30C94977" w14:textId="477BF287" w:rsidR="005A2CB1" w:rsidRDefault="005A2CB1" w:rsidP="00AD4F09">
      <w:pPr>
        <w:jc w:val="both"/>
        <w:rPr>
          <w:b/>
          <w:bCs/>
        </w:rPr>
      </w:pPr>
      <w:r>
        <w:rPr>
          <w:b/>
          <w:bCs/>
        </w:rPr>
        <w:t>Texto para el diseño del front + Logo</w:t>
      </w:r>
    </w:p>
    <w:p w14:paraId="7F6AC771" w14:textId="75B9B522" w:rsidR="00E1113C" w:rsidRPr="00903899" w:rsidRDefault="000D4AB1" w:rsidP="00AD4F09">
      <w:pPr>
        <w:jc w:val="both"/>
      </w:pPr>
      <w:r w:rsidRPr="000D4AB1">
        <w:t xml:space="preserve">¿Listo para vender mejor, comprar con certeza o invertir con inteligencia? Descubre cómo </w:t>
      </w:r>
      <w:r w:rsidR="00EE09B7" w:rsidRPr="005A2CB1">
        <w:t>PriceHome</w:t>
      </w:r>
      <w:r w:rsidRPr="000D4AB1">
        <w:t xml:space="preserve"> puede ayudarte hoy.</w:t>
      </w:r>
    </w:p>
    <w:sectPr w:rsidR="00E1113C" w:rsidRPr="009038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9670D"/>
    <w:multiLevelType w:val="hybridMultilevel"/>
    <w:tmpl w:val="6A5825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A5260"/>
    <w:multiLevelType w:val="multilevel"/>
    <w:tmpl w:val="EB00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1D02F1"/>
    <w:multiLevelType w:val="multilevel"/>
    <w:tmpl w:val="E84C5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2A05CF"/>
    <w:multiLevelType w:val="hybridMultilevel"/>
    <w:tmpl w:val="145A21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04D0D"/>
    <w:multiLevelType w:val="hybridMultilevel"/>
    <w:tmpl w:val="7ECCF1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2E4C66"/>
    <w:multiLevelType w:val="multilevel"/>
    <w:tmpl w:val="3730B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9D3A8E"/>
    <w:multiLevelType w:val="multilevel"/>
    <w:tmpl w:val="193A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6304CD"/>
    <w:multiLevelType w:val="multilevel"/>
    <w:tmpl w:val="BB04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4796960">
    <w:abstractNumId w:val="7"/>
  </w:num>
  <w:num w:numId="2" w16cid:durableId="1984191109">
    <w:abstractNumId w:val="5"/>
  </w:num>
  <w:num w:numId="3" w16cid:durableId="1127774674">
    <w:abstractNumId w:val="6"/>
  </w:num>
  <w:num w:numId="4" w16cid:durableId="402022187">
    <w:abstractNumId w:val="1"/>
  </w:num>
  <w:num w:numId="5" w16cid:durableId="978220750">
    <w:abstractNumId w:val="2"/>
  </w:num>
  <w:num w:numId="6" w16cid:durableId="1444611625">
    <w:abstractNumId w:val="0"/>
  </w:num>
  <w:num w:numId="7" w16cid:durableId="161702813">
    <w:abstractNumId w:val="3"/>
  </w:num>
  <w:num w:numId="8" w16cid:durableId="10785572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9CA"/>
    <w:rsid w:val="000657F0"/>
    <w:rsid w:val="000D4AB1"/>
    <w:rsid w:val="00142B50"/>
    <w:rsid w:val="00146629"/>
    <w:rsid w:val="001934DB"/>
    <w:rsid w:val="002E4CA3"/>
    <w:rsid w:val="003C5C05"/>
    <w:rsid w:val="004D44CC"/>
    <w:rsid w:val="00541FD3"/>
    <w:rsid w:val="005A2CB1"/>
    <w:rsid w:val="00600ECE"/>
    <w:rsid w:val="00627F4A"/>
    <w:rsid w:val="007475D3"/>
    <w:rsid w:val="008A185B"/>
    <w:rsid w:val="008C49CC"/>
    <w:rsid w:val="00903899"/>
    <w:rsid w:val="009175CD"/>
    <w:rsid w:val="00933C75"/>
    <w:rsid w:val="009D16C6"/>
    <w:rsid w:val="00AD4F09"/>
    <w:rsid w:val="00AD5CF3"/>
    <w:rsid w:val="00B039CA"/>
    <w:rsid w:val="00DC4886"/>
    <w:rsid w:val="00DF38F7"/>
    <w:rsid w:val="00E1113C"/>
    <w:rsid w:val="00E61C5C"/>
    <w:rsid w:val="00EB1D89"/>
    <w:rsid w:val="00EE09B7"/>
    <w:rsid w:val="00F32FC1"/>
    <w:rsid w:val="00F9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AD6D2"/>
  <w15:chartTrackingRefBased/>
  <w15:docId w15:val="{0ED3FEE8-6B13-44C1-BF22-5D9946E0E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3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3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3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3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3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3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3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3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3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3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3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3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39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39C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39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39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39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39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3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3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3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3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3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39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39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39C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3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39C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39C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A185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18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8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4</Pages>
  <Words>667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Maryori Zuluaga</dc:creator>
  <cp:keywords/>
  <dc:description/>
  <cp:lastModifiedBy>Maryori Zuluaga</cp:lastModifiedBy>
  <cp:revision>26</cp:revision>
  <dcterms:created xsi:type="dcterms:W3CDTF">2025-02-25T05:30:00Z</dcterms:created>
  <dcterms:modified xsi:type="dcterms:W3CDTF">2025-02-25T13:39:00Z</dcterms:modified>
</cp:coreProperties>
</file>