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88C3F6" w14:textId="45842F04" w:rsidR="00A550D4" w:rsidRPr="00A550D4" w:rsidRDefault="00A550D4" w:rsidP="00083F5A">
      <w:pPr>
        <w:spacing w:after="0" w:line="240" w:lineRule="auto"/>
        <w:ind w:left="2160" w:right="-1" w:firstLine="0"/>
        <w:jc w:val="center"/>
        <w:rPr>
          <w:rFonts w:eastAsia="Times New Roman" w:cs="Times New Roman"/>
          <w:sz w:val="16"/>
          <w:szCs w:val="16"/>
          <w:lang w:eastAsia="ru-RU"/>
        </w:rPr>
      </w:pPr>
      <w:r w:rsidRPr="00A550D4">
        <w:rPr>
          <w:rFonts w:eastAsia="Times New Roman" w:cs="Times New Roman"/>
          <w:noProof/>
          <w:sz w:val="24"/>
          <w:szCs w:val="24"/>
          <w:lang w:eastAsia="ru-RU"/>
        </w:rPr>
        <w:drawing>
          <wp:anchor distT="0" distB="0" distL="114300" distR="114300" simplePos="0" relativeHeight="251659264" behindDoc="0" locked="0" layoutInCell="1" allowOverlap="1" wp14:anchorId="7FCC6698" wp14:editId="03AA0D40">
            <wp:simplePos x="0" y="0"/>
            <wp:positionH relativeFrom="margin">
              <wp:align>left</wp:align>
            </wp:positionH>
            <wp:positionV relativeFrom="margin">
              <wp:align>top</wp:align>
            </wp:positionV>
            <wp:extent cx="1230630" cy="533400"/>
            <wp:effectExtent l="0" t="0" r="7620" b="0"/>
            <wp:wrapSquare wrapText="bothSides"/>
            <wp:docPr id="2" name="Рисунок 2" descr="https://urfu.ru/fileadmin/user_upload/common_files/about/brand/UrFULogo_Full_Russi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https://urfu.ru/fileadmin/user_upload/common_files/about/brand/UrFULogo_Full_Russia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063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550D4">
        <w:rPr>
          <w:rFonts w:eastAsia="Times New Roman" w:cs="Times New Roman"/>
          <w:sz w:val="16"/>
          <w:szCs w:val="16"/>
          <w:lang w:eastAsia="ru-RU"/>
        </w:rPr>
        <w:t>Министерство образования и науки Российской Федерации</w:t>
      </w:r>
    </w:p>
    <w:p w14:paraId="1CD2A031" w14:textId="77777777" w:rsidR="00A550D4" w:rsidRPr="00A550D4" w:rsidRDefault="00A550D4" w:rsidP="00083F5A">
      <w:pPr>
        <w:spacing w:after="0" w:line="240" w:lineRule="auto"/>
        <w:ind w:left="2160" w:right="-1" w:firstLine="0"/>
        <w:jc w:val="center"/>
        <w:rPr>
          <w:rFonts w:eastAsia="Times New Roman" w:cs="Times New Roman"/>
          <w:sz w:val="16"/>
          <w:szCs w:val="16"/>
          <w:lang w:eastAsia="ru-RU"/>
        </w:rPr>
      </w:pPr>
      <w:r w:rsidRPr="00A550D4">
        <w:rPr>
          <w:rFonts w:eastAsia="Times New Roman" w:cs="Times New Roman"/>
          <w:sz w:val="16"/>
          <w:szCs w:val="16"/>
          <w:lang w:eastAsia="ru-RU"/>
        </w:rPr>
        <w:t>Федеральное государственное автономное образовательное учреждение высшего образования</w:t>
      </w:r>
    </w:p>
    <w:p w14:paraId="575839E3" w14:textId="77777777" w:rsidR="00A550D4" w:rsidRPr="00A550D4" w:rsidRDefault="00A550D4" w:rsidP="00083F5A">
      <w:pPr>
        <w:spacing w:after="0" w:line="240" w:lineRule="auto"/>
        <w:ind w:left="2160" w:right="-1" w:firstLine="0"/>
        <w:jc w:val="center"/>
        <w:rPr>
          <w:rFonts w:eastAsia="Times New Roman" w:cs="Times New Roman"/>
          <w:sz w:val="16"/>
          <w:szCs w:val="16"/>
          <w:lang w:eastAsia="ru-RU"/>
        </w:rPr>
      </w:pPr>
      <w:r w:rsidRPr="00A550D4">
        <w:rPr>
          <w:rFonts w:eastAsia="Times New Roman" w:cs="Times New Roman"/>
          <w:sz w:val="16"/>
          <w:szCs w:val="16"/>
          <w:lang w:eastAsia="ru-RU"/>
        </w:rPr>
        <w:t>«Уральский федеральный университет имени первого Президента России Б.Н. Ельцина» (УрФУ)</w:t>
      </w:r>
    </w:p>
    <w:p w14:paraId="6EB19B3E" w14:textId="77777777" w:rsidR="00A550D4" w:rsidRPr="00A550D4" w:rsidRDefault="00A550D4" w:rsidP="00083F5A">
      <w:pPr>
        <w:spacing w:after="0" w:line="240" w:lineRule="auto"/>
        <w:ind w:left="2160" w:firstLine="0"/>
        <w:jc w:val="center"/>
        <w:rPr>
          <w:rFonts w:eastAsia="Times New Roman" w:cs="Times New Roman"/>
          <w:sz w:val="16"/>
          <w:szCs w:val="16"/>
          <w:lang w:eastAsia="ru-RU"/>
        </w:rPr>
      </w:pPr>
      <w:r w:rsidRPr="00A550D4">
        <w:rPr>
          <w:rFonts w:eastAsia="Times New Roman" w:cs="Times New Roman"/>
          <w:sz w:val="16"/>
          <w:szCs w:val="16"/>
          <w:lang w:eastAsia="ru-RU"/>
        </w:rPr>
        <w:t>Институт радиоэлектроники и информационных технологий – РтФ</w:t>
      </w:r>
    </w:p>
    <w:p w14:paraId="2E9D9B4D" w14:textId="7A7A0CBB" w:rsidR="00A550D4" w:rsidRPr="00A550D4" w:rsidRDefault="00A550D4" w:rsidP="00083F5A">
      <w:pPr>
        <w:spacing w:after="0" w:line="240" w:lineRule="auto"/>
        <w:ind w:left="2160" w:firstLine="0"/>
        <w:jc w:val="center"/>
        <w:rPr>
          <w:rFonts w:eastAsia="Times New Roman" w:cs="Times New Roman"/>
          <w:sz w:val="16"/>
          <w:szCs w:val="16"/>
          <w:lang w:eastAsia="ru-RU"/>
        </w:rPr>
      </w:pPr>
      <w:r w:rsidRPr="00A550D4">
        <w:rPr>
          <w:rFonts w:eastAsia="Times New Roman" w:cs="Times New Roman"/>
          <w:sz w:val="16"/>
          <w:szCs w:val="16"/>
          <w:lang w:eastAsia="ru-RU"/>
        </w:rPr>
        <w:t xml:space="preserve">Школа </w:t>
      </w:r>
      <w:r w:rsidRPr="006D5C52">
        <w:rPr>
          <w:rFonts w:eastAsia="Times New Roman" w:cs="Times New Roman"/>
          <w:sz w:val="16"/>
          <w:szCs w:val="16"/>
          <w:lang w:eastAsia="ru-RU"/>
        </w:rPr>
        <w:t>бакалавриата</w:t>
      </w:r>
    </w:p>
    <w:p w14:paraId="58CF6431" w14:textId="180E5C7F" w:rsidR="0088414D" w:rsidRPr="00016B81" w:rsidRDefault="00DB132F" w:rsidP="0091730A">
      <w:pPr>
        <w:tabs>
          <w:tab w:val="left" w:pos="6120"/>
          <w:tab w:val="left" w:leader="underscore" w:pos="9000"/>
        </w:tabs>
        <w:spacing w:before="1800" w:after="0" w:line="240" w:lineRule="auto"/>
        <w:ind w:left="4320" w:firstLine="0"/>
        <w:rPr>
          <w:rFonts w:cs="Times New Roman"/>
          <w:szCs w:val="28"/>
        </w:rPr>
      </w:pPr>
      <w:r w:rsidRPr="00DB132F">
        <w:rPr>
          <w:rFonts w:cs="Times New Roman"/>
          <w:szCs w:val="28"/>
        </w:rPr>
        <w:t>Оценка</w:t>
      </w:r>
      <w:r w:rsidR="00016B81">
        <w:rPr>
          <w:rFonts w:cs="Times New Roman"/>
          <w:szCs w:val="28"/>
        </w:rPr>
        <w:tab/>
      </w:r>
      <w:r w:rsidR="00016B81">
        <w:rPr>
          <w:rFonts w:cs="Times New Roman"/>
          <w:szCs w:val="28"/>
        </w:rPr>
        <w:tab/>
      </w:r>
    </w:p>
    <w:p w14:paraId="28380C47" w14:textId="3D2F9519" w:rsidR="00DB132F" w:rsidRPr="00DB132F" w:rsidRDefault="00DB132F" w:rsidP="0091730A">
      <w:pPr>
        <w:tabs>
          <w:tab w:val="left" w:pos="6120"/>
          <w:tab w:val="left" w:leader="underscore" w:pos="9000"/>
        </w:tabs>
        <w:spacing w:before="120" w:after="0" w:line="240" w:lineRule="auto"/>
        <w:ind w:left="4320" w:firstLine="0"/>
        <w:rPr>
          <w:rFonts w:cs="Times New Roman"/>
          <w:szCs w:val="28"/>
        </w:rPr>
      </w:pPr>
      <w:r w:rsidRPr="00DB132F">
        <w:rPr>
          <w:rFonts w:cs="Times New Roman"/>
          <w:szCs w:val="28"/>
        </w:rPr>
        <w:t>Дата защиты</w:t>
      </w:r>
      <w:r w:rsidR="00016B81">
        <w:rPr>
          <w:rFonts w:cs="Times New Roman"/>
          <w:szCs w:val="28"/>
        </w:rPr>
        <w:tab/>
      </w:r>
      <w:r w:rsidR="00016B81">
        <w:rPr>
          <w:rFonts w:cs="Times New Roman"/>
          <w:szCs w:val="28"/>
        </w:rPr>
        <w:tab/>
      </w:r>
    </w:p>
    <w:p w14:paraId="7B457725" w14:textId="77777777" w:rsidR="001B60F9" w:rsidRDefault="001B60F9" w:rsidP="00545C2B">
      <w:pPr>
        <w:spacing w:before="2160" w:after="0"/>
        <w:jc w:val="center"/>
        <w:rPr>
          <w:rFonts w:cs="Times New Roman"/>
          <w:szCs w:val="28"/>
        </w:rPr>
      </w:pPr>
      <w:r>
        <w:rPr>
          <w:rFonts w:cs="Times New Roman"/>
          <w:szCs w:val="28"/>
        </w:rPr>
        <w:t>АНАЛИЗ ЗАВИСИМОСТИ СТОИМОСТИ АКЦИЙ КОМПАНИИ ОТ ДАТЫ</w:t>
      </w:r>
    </w:p>
    <w:p w14:paraId="36D77C00" w14:textId="5E9A7BAB" w:rsidR="00A2398A" w:rsidRDefault="001B60F9" w:rsidP="001B60F9">
      <w:pPr>
        <w:spacing w:before="360" w:after="0"/>
        <w:ind w:firstLine="425"/>
        <w:jc w:val="center"/>
        <w:rPr>
          <w:rFonts w:cs="Times New Roman"/>
          <w:szCs w:val="28"/>
        </w:rPr>
      </w:pPr>
      <w:r>
        <w:rPr>
          <w:rFonts w:cs="Times New Roman"/>
          <w:szCs w:val="28"/>
        </w:rPr>
        <w:t>Пояснительная записка</w:t>
      </w:r>
      <w:r w:rsidR="00214784">
        <w:rPr>
          <w:rFonts w:cs="Times New Roman"/>
          <w:szCs w:val="28"/>
        </w:rPr>
        <w:t xml:space="preserve"> к проекту по модулю </w:t>
      </w:r>
      <w:r w:rsidR="00214784" w:rsidRPr="00545C2B">
        <w:rPr>
          <w:rFonts w:cs="Times New Roman"/>
          <w:szCs w:val="28"/>
        </w:rPr>
        <w:t>«</w:t>
      </w:r>
      <w:r w:rsidR="00214784" w:rsidRPr="00FE1FB6">
        <w:rPr>
          <w:rFonts w:cs="Times New Roman"/>
          <w:szCs w:val="28"/>
        </w:rPr>
        <w:t xml:space="preserve">Методы анализа </w:t>
      </w:r>
      <w:r w:rsidR="00214784" w:rsidRPr="00FE1FB6">
        <w:rPr>
          <w:rFonts w:cs="Times New Roman"/>
          <w:szCs w:val="28"/>
          <w:lang w:val="en-US"/>
        </w:rPr>
        <w:t>Big</w:t>
      </w:r>
      <w:r w:rsidR="00214784" w:rsidRPr="00FE1FB6">
        <w:rPr>
          <w:rFonts w:cs="Times New Roman"/>
          <w:szCs w:val="28"/>
        </w:rPr>
        <w:t xml:space="preserve"> </w:t>
      </w:r>
      <w:r w:rsidR="00214784" w:rsidRPr="00FE1FB6">
        <w:rPr>
          <w:rFonts w:cs="Times New Roman"/>
          <w:szCs w:val="28"/>
          <w:lang w:val="en-US"/>
        </w:rPr>
        <w:t>Data</w:t>
      </w:r>
      <w:r w:rsidR="00214784" w:rsidRPr="00545C2B">
        <w:rPr>
          <w:rFonts w:cs="Times New Roman"/>
          <w:szCs w:val="28"/>
        </w:rPr>
        <w:t>»</w:t>
      </w:r>
    </w:p>
    <w:p w14:paraId="6787310D" w14:textId="249166A6" w:rsidR="001B60F9" w:rsidRDefault="001B60F9" w:rsidP="001B60F9">
      <w:pPr>
        <w:spacing w:before="360" w:after="0"/>
        <w:ind w:firstLine="425"/>
        <w:jc w:val="center"/>
        <w:rPr>
          <w:rFonts w:cs="Times New Roman"/>
          <w:szCs w:val="28"/>
        </w:rPr>
      </w:pPr>
      <w:r>
        <w:rPr>
          <w:rFonts w:cs="Times New Roman"/>
          <w:szCs w:val="28"/>
        </w:rPr>
        <w:t xml:space="preserve">090302 0000 </w:t>
      </w:r>
      <w:r>
        <w:rPr>
          <w:rFonts w:cs="Times New Roman"/>
          <w:szCs w:val="28"/>
          <w:lang w:val="en-US"/>
        </w:rPr>
        <w:t>713</w:t>
      </w:r>
      <w:r>
        <w:rPr>
          <w:rFonts w:cs="Times New Roman"/>
          <w:szCs w:val="28"/>
        </w:rPr>
        <w:t>/013 ПЗ</w:t>
      </w:r>
    </w:p>
    <w:p w14:paraId="2FF0E287" w14:textId="633B1D02" w:rsidR="00661E23" w:rsidRPr="00A144BB" w:rsidRDefault="00661E23" w:rsidP="001B60F9">
      <w:pPr>
        <w:tabs>
          <w:tab w:val="left" w:pos="3150"/>
          <w:tab w:val="left" w:pos="5490"/>
        </w:tabs>
        <w:spacing w:before="1200"/>
        <w:ind w:firstLine="720"/>
      </w:pPr>
      <w:r>
        <w:tab/>
        <w:t>Подпись</w:t>
      </w:r>
      <w:r w:rsidRPr="00A144BB">
        <w:tab/>
        <w:t>Дата</w:t>
      </w:r>
    </w:p>
    <w:p w14:paraId="472F2225" w14:textId="6F196F55" w:rsidR="00661E23" w:rsidRPr="00AA58B1" w:rsidRDefault="00661E23" w:rsidP="00661E23">
      <w:pPr>
        <w:tabs>
          <w:tab w:val="right" w:pos="2520"/>
          <w:tab w:val="left" w:leader="underscore" w:pos="7020"/>
        </w:tabs>
      </w:pPr>
      <w:r w:rsidRPr="00A144BB">
        <w:tab/>
        <w:t>Преподаватель</w:t>
      </w:r>
      <w:r w:rsidRPr="00A144BB">
        <w:tab/>
      </w:r>
      <w:r w:rsidRPr="00A144BB">
        <w:tab/>
      </w:r>
      <w:r w:rsidR="00FE1FB6">
        <w:t>С.Г. Мирвода</w:t>
      </w:r>
    </w:p>
    <w:p w14:paraId="763DBBC1" w14:textId="6696FF0C" w:rsidR="00661E23" w:rsidRDefault="00661E23" w:rsidP="00661E23">
      <w:pPr>
        <w:tabs>
          <w:tab w:val="right" w:pos="2520"/>
          <w:tab w:val="left" w:leader="underscore" w:pos="7020"/>
        </w:tabs>
      </w:pPr>
      <w:r>
        <w:tab/>
        <w:t>Студент</w:t>
      </w:r>
      <w:r w:rsidRPr="00BF27B6">
        <w:t>ы</w:t>
      </w:r>
      <w:r>
        <w:tab/>
      </w:r>
      <w:r>
        <w:tab/>
      </w:r>
      <w:r w:rsidR="001B60F9">
        <w:t>Н.Д. Матросова</w:t>
      </w:r>
    </w:p>
    <w:p w14:paraId="3958E4E8" w14:textId="022C66CC" w:rsidR="00661E23" w:rsidRPr="00A144BB" w:rsidRDefault="00661E23" w:rsidP="00661E23">
      <w:pPr>
        <w:tabs>
          <w:tab w:val="right" w:pos="2520"/>
          <w:tab w:val="left" w:leader="underscore" w:pos="7020"/>
        </w:tabs>
      </w:pPr>
      <w:r>
        <w:tab/>
      </w:r>
      <w:r>
        <w:tab/>
      </w:r>
      <w:r>
        <w:tab/>
      </w:r>
      <w:r w:rsidR="001B60F9">
        <w:t xml:space="preserve">А.Л. </w:t>
      </w:r>
      <w:proofErr w:type="spellStart"/>
      <w:r w:rsidR="001B60F9">
        <w:t>Озорнин</w:t>
      </w:r>
      <w:proofErr w:type="spellEnd"/>
    </w:p>
    <w:p w14:paraId="5D61CB8A" w14:textId="3DBD9BDD" w:rsidR="006A0FE1" w:rsidRDefault="001B60F9" w:rsidP="00661E23">
      <w:pPr>
        <w:tabs>
          <w:tab w:val="right" w:pos="2520"/>
          <w:tab w:val="left" w:pos="3150"/>
        </w:tabs>
        <w:ind w:firstLine="720"/>
        <w:rPr>
          <w:rFonts w:cs="Times New Roman"/>
          <w:szCs w:val="28"/>
        </w:rPr>
      </w:pPr>
      <w:r>
        <w:tab/>
        <w:t>Группы</w:t>
      </w:r>
      <w:r w:rsidR="00661E23">
        <w:tab/>
        <w:t>РИ-4</w:t>
      </w:r>
      <w:r>
        <w:t>50004, РИ-450005</w:t>
      </w:r>
      <w:r w:rsidR="006A0FE1">
        <w:rPr>
          <w:rFonts w:cs="Times New Roman"/>
          <w:szCs w:val="28"/>
        </w:rPr>
        <w:br w:type="page"/>
      </w:r>
    </w:p>
    <w:p w14:paraId="37E3D747" w14:textId="58E7A973" w:rsidR="001771F0" w:rsidRDefault="001771F0" w:rsidP="002A695E">
      <w:pPr>
        <w:ind w:left="720" w:firstLine="0"/>
        <w:jc w:val="center"/>
        <w:rPr>
          <w:b/>
          <w:sz w:val="32"/>
          <w:szCs w:val="32"/>
        </w:rPr>
      </w:pPr>
      <w:bookmarkStart w:id="0" w:name="_Toc516133321"/>
      <w:r w:rsidRPr="001771F0">
        <w:rPr>
          <w:b/>
          <w:sz w:val="32"/>
          <w:szCs w:val="32"/>
        </w:rPr>
        <w:lastRenderedPageBreak/>
        <w:t>Содержание</w:t>
      </w:r>
    </w:p>
    <w:p w14:paraId="4EAB8408" w14:textId="2182D7A9" w:rsidR="004465C8" w:rsidRDefault="001771F0">
      <w:pPr>
        <w:pStyle w:val="11"/>
        <w:rPr>
          <w:rFonts w:asciiTheme="minorHAnsi" w:eastAsiaTheme="minorEastAsia" w:hAnsiTheme="minorHAnsi"/>
          <w:noProof/>
          <w:sz w:val="22"/>
          <w:lang w:eastAsia="ru-RU"/>
        </w:rPr>
      </w:pPr>
      <w:r>
        <w:rPr>
          <w:lang w:val="en-US"/>
        </w:rPr>
        <w:fldChar w:fldCharType="begin"/>
      </w:r>
      <w:r>
        <w:rPr>
          <w:lang w:val="en-US"/>
        </w:rPr>
        <w:instrText xml:space="preserve"> TOC \o "1-3" \h \z \u </w:instrText>
      </w:r>
      <w:r>
        <w:rPr>
          <w:lang w:val="en-US"/>
        </w:rPr>
        <w:fldChar w:fldCharType="separate"/>
      </w:r>
      <w:hyperlink w:anchor="_Toc535467964" w:history="1">
        <w:r w:rsidR="004465C8" w:rsidRPr="00396CA0">
          <w:rPr>
            <w:rStyle w:val="a8"/>
            <w:noProof/>
          </w:rPr>
          <w:t>Введение</w:t>
        </w:r>
        <w:r w:rsidR="004465C8">
          <w:rPr>
            <w:noProof/>
            <w:webHidden/>
          </w:rPr>
          <w:tab/>
        </w:r>
        <w:r w:rsidR="004465C8">
          <w:rPr>
            <w:noProof/>
            <w:webHidden/>
          </w:rPr>
          <w:fldChar w:fldCharType="begin"/>
        </w:r>
        <w:r w:rsidR="004465C8">
          <w:rPr>
            <w:noProof/>
            <w:webHidden/>
          </w:rPr>
          <w:instrText xml:space="preserve"> PAGEREF _Toc535467964 \h </w:instrText>
        </w:r>
        <w:r w:rsidR="004465C8">
          <w:rPr>
            <w:noProof/>
            <w:webHidden/>
          </w:rPr>
        </w:r>
        <w:r w:rsidR="004465C8">
          <w:rPr>
            <w:noProof/>
            <w:webHidden/>
          </w:rPr>
          <w:fldChar w:fldCharType="separate"/>
        </w:r>
        <w:r w:rsidR="00C56B08">
          <w:rPr>
            <w:noProof/>
            <w:webHidden/>
          </w:rPr>
          <w:t>3</w:t>
        </w:r>
        <w:r w:rsidR="004465C8">
          <w:rPr>
            <w:noProof/>
            <w:webHidden/>
          </w:rPr>
          <w:fldChar w:fldCharType="end"/>
        </w:r>
      </w:hyperlink>
    </w:p>
    <w:p w14:paraId="24F505EB" w14:textId="6F694D65" w:rsidR="004465C8" w:rsidRDefault="004465C8">
      <w:pPr>
        <w:pStyle w:val="11"/>
        <w:rPr>
          <w:rFonts w:asciiTheme="minorHAnsi" w:eastAsiaTheme="minorEastAsia" w:hAnsiTheme="minorHAnsi"/>
          <w:noProof/>
          <w:sz w:val="22"/>
          <w:lang w:eastAsia="ru-RU"/>
        </w:rPr>
      </w:pPr>
      <w:hyperlink w:anchor="_Toc535467965" w:history="1">
        <w:r w:rsidRPr="00396CA0">
          <w:rPr>
            <w:rStyle w:val="a8"/>
            <w:noProof/>
          </w:rPr>
          <w:t>1</w:t>
        </w:r>
        <w:r>
          <w:rPr>
            <w:rFonts w:asciiTheme="minorHAnsi" w:eastAsiaTheme="minorEastAsia" w:hAnsiTheme="minorHAnsi"/>
            <w:noProof/>
            <w:sz w:val="22"/>
            <w:lang w:eastAsia="ru-RU"/>
          </w:rPr>
          <w:tab/>
        </w:r>
        <w:r w:rsidRPr="00396CA0">
          <w:rPr>
            <w:rStyle w:val="a8"/>
            <w:noProof/>
          </w:rPr>
          <w:t>Краткое описание набора данных</w:t>
        </w:r>
        <w:r>
          <w:rPr>
            <w:noProof/>
            <w:webHidden/>
          </w:rPr>
          <w:tab/>
        </w:r>
        <w:r>
          <w:rPr>
            <w:noProof/>
            <w:webHidden/>
          </w:rPr>
          <w:fldChar w:fldCharType="begin"/>
        </w:r>
        <w:r>
          <w:rPr>
            <w:noProof/>
            <w:webHidden/>
          </w:rPr>
          <w:instrText xml:space="preserve"> PAGEREF _Toc535467965 \h </w:instrText>
        </w:r>
        <w:r>
          <w:rPr>
            <w:noProof/>
            <w:webHidden/>
          </w:rPr>
        </w:r>
        <w:r>
          <w:rPr>
            <w:noProof/>
            <w:webHidden/>
          </w:rPr>
          <w:fldChar w:fldCharType="separate"/>
        </w:r>
        <w:r w:rsidR="00C56B08">
          <w:rPr>
            <w:noProof/>
            <w:webHidden/>
          </w:rPr>
          <w:t>4</w:t>
        </w:r>
        <w:r>
          <w:rPr>
            <w:noProof/>
            <w:webHidden/>
          </w:rPr>
          <w:fldChar w:fldCharType="end"/>
        </w:r>
      </w:hyperlink>
    </w:p>
    <w:p w14:paraId="66F0C822" w14:textId="4ABAE038" w:rsidR="004465C8" w:rsidRDefault="004465C8">
      <w:pPr>
        <w:pStyle w:val="11"/>
        <w:rPr>
          <w:rFonts w:asciiTheme="minorHAnsi" w:eastAsiaTheme="minorEastAsia" w:hAnsiTheme="minorHAnsi"/>
          <w:noProof/>
          <w:sz w:val="22"/>
          <w:lang w:eastAsia="ru-RU"/>
        </w:rPr>
      </w:pPr>
      <w:hyperlink w:anchor="_Toc535467966" w:history="1">
        <w:r w:rsidRPr="00396CA0">
          <w:rPr>
            <w:rStyle w:val="a8"/>
            <w:noProof/>
          </w:rPr>
          <w:t>2</w:t>
        </w:r>
        <w:r>
          <w:rPr>
            <w:rFonts w:asciiTheme="minorHAnsi" w:eastAsiaTheme="minorEastAsia" w:hAnsiTheme="minorHAnsi"/>
            <w:noProof/>
            <w:sz w:val="22"/>
            <w:lang w:eastAsia="ru-RU"/>
          </w:rPr>
          <w:tab/>
        </w:r>
        <w:r w:rsidRPr="00396CA0">
          <w:rPr>
            <w:rStyle w:val="a8"/>
            <w:noProof/>
          </w:rPr>
          <w:t>Краткий анализ данных</w:t>
        </w:r>
        <w:r>
          <w:rPr>
            <w:noProof/>
            <w:webHidden/>
          </w:rPr>
          <w:tab/>
        </w:r>
        <w:r>
          <w:rPr>
            <w:noProof/>
            <w:webHidden/>
          </w:rPr>
          <w:fldChar w:fldCharType="begin"/>
        </w:r>
        <w:r>
          <w:rPr>
            <w:noProof/>
            <w:webHidden/>
          </w:rPr>
          <w:instrText xml:space="preserve"> PAGEREF _Toc535467966 \h </w:instrText>
        </w:r>
        <w:r>
          <w:rPr>
            <w:noProof/>
            <w:webHidden/>
          </w:rPr>
        </w:r>
        <w:r>
          <w:rPr>
            <w:noProof/>
            <w:webHidden/>
          </w:rPr>
          <w:fldChar w:fldCharType="separate"/>
        </w:r>
        <w:r w:rsidR="00C56B08">
          <w:rPr>
            <w:noProof/>
            <w:webHidden/>
          </w:rPr>
          <w:t>5</w:t>
        </w:r>
        <w:r>
          <w:rPr>
            <w:noProof/>
            <w:webHidden/>
          </w:rPr>
          <w:fldChar w:fldCharType="end"/>
        </w:r>
      </w:hyperlink>
    </w:p>
    <w:p w14:paraId="3E3AB04B" w14:textId="5C97E890" w:rsidR="004465C8" w:rsidRDefault="004465C8">
      <w:pPr>
        <w:pStyle w:val="11"/>
        <w:rPr>
          <w:rFonts w:asciiTheme="minorHAnsi" w:eastAsiaTheme="minorEastAsia" w:hAnsiTheme="minorHAnsi"/>
          <w:noProof/>
          <w:sz w:val="22"/>
          <w:lang w:eastAsia="ru-RU"/>
        </w:rPr>
      </w:pPr>
      <w:hyperlink w:anchor="_Toc535467967" w:history="1">
        <w:r w:rsidRPr="00396CA0">
          <w:rPr>
            <w:rStyle w:val="a8"/>
            <w:noProof/>
          </w:rPr>
          <w:t>3</w:t>
        </w:r>
        <w:r>
          <w:rPr>
            <w:rFonts w:asciiTheme="minorHAnsi" w:eastAsiaTheme="minorEastAsia" w:hAnsiTheme="minorHAnsi"/>
            <w:noProof/>
            <w:sz w:val="22"/>
            <w:lang w:eastAsia="ru-RU"/>
          </w:rPr>
          <w:tab/>
        </w:r>
        <w:r w:rsidRPr="00396CA0">
          <w:rPr>
            <w:rStyle w:val="a8"/>
            <w:noProof/>
          </w:rPr>
          <w:t>Выбор и построение модели</w:t>
        </w:r>
        <w:r>
          <w:rPr>
            <w:noProof/>
            <w:webHidden/>
          </w:rPr>
          <w:tab/>
        </w:r>
        <w:r>
          <w:rPr>
            <w:noProof/>
            <w:webHidden/>
          </w:rPr>
          <w:fldChar w:fldCharType="begin"/>
        </w:r>
        <w:r>
          <w:rPr>
            <w:noProof/>
            <w:webHidden/>
          </w:rPr>
          <w:instrText xml:space="preserve"> PAGEREF _Toc535467967 \h </w:instrText>
        </w:r>
        <w:r>
          <w:rPr>
            <w:noProof/>
            <w:webHidden/>
          </w:rPr>
        </w:r>
        <w:r>
          <w:rPr>
            <w:noProof/>
            <w:webHidden/>
          </w:rPr>
          <w:fldChar w:fldCharType="separate"/>
        </w:r>
        <w:r w:rsidR="00C56B08">
          <w:rPr>
            <w:noProof/>
            <w:webHidden/>
          </w:rPr>
          <w:t>7</w:t>
        </w:r>
        <w:r>
          <w:rPr>
            <w:noProof/>
            <w:webHidden/>
          </w:rPr>
          <w:fldChar w:fldCharType="end"/>
        </w:r>
      </w:hyperlink>
    </w:p>
    <w:p w14:paraId="6C8A1552" w14:textId="0932D145" w:rsidR="004465C8" w:rsidRDefault="004465C8">
      <w:pPr>
        <w:pStyle w:val="11"/>
        <w:rPr>
          <w:rFonts w:asciiTheme="minorHAnsi" w:eastAsiaTheme="minorEastAsia" w:hAnsiTheme="minorHAnsi"/>
          <w:noProof/>
          <w:sz w:val="22"/>
          <w:lang w:eastAsia="ru-RU"/>
        </w:rPr>
      </w:pPr>
      <w:hyperlink w:anchor="_Toc535467968" w:history="1">
        <w:r w:rsidRPr="00396CA0">
          <w:rPr>
            <w:rStyle w:val="a8"/>
            <w:noProof/>
          </w:rPr>
          <w:t>4</w:t>
        </w:r>
        <w:r>
          <w:rPr>
            <w:rFonts w:asciiTheme="minorHAnsi" w:eastAsiaTheme="minorEastAsia" w:hAnsiTheme="minorHAnsi"/>
            <w:noProof/>
            <w:sz w:val="22"/>
            <w:lang w:eastAsia="ru-RU"/>
          </w:rPr>
          <w:tab/>
        </w:r>
        <w:r w:rsidRPr="00396CA0">
          <w:rPr>
            <w:rStyle w:val="a8"/>
            <w:noProof/>
          </w:rPr>
          <w:t>Проверка модели</w:t>
        </w:r>
        <w:r>
          <w:rPr>
            <w:noProof/>
            <w:webHidden/>
          </w:rPr>
          <w:tab/>
        </w:r>
        <w:bookmarkStart w:id="1" w:name="_GoBack"/>
        <w:bookmarkEnd w:id="1"/>
        <w:r>
          <w:rPr>
            <w:noProof/>
            <w:webHidden/>
          </w:rPr>
          <w:fldChar w:fldCharType="begin"/>
        </w:r>
        <w:r>
          <w:rPr>
            <w:noProof/>
            <w:webHidden/>
          </w:rPr>
          <w:instrText xml:space="preserve"> PAGEREF _Toc535467968 \h </w:instrText>
        </w:r>
        <w:r>
          <w:rPr>
            <w:noProof/>
            <w:webHidden/>
          </w:rPr>
        </w:r>
        <w:r>
          <w:rPr>
            <w:noProof/>
            <w:webHidden/>
          </w:rPr>
          <w:fldChar w:fldCharType="separate"/>
        </w:r>
        <w:r w:rsidR="00C56B08">
          <w:rPr>
            <w:noProof/>
            <w:webHidden/>
          </w:rPr>
          <w:t>10</w:t>
        </w:r>
        <w:r>
          <w:rPr>
            <w:noProof/>
            <w:webHidden/>
          </w:rPr>
          <w:fldChar w:fldCharType="end"/>
        </w:r>
      </w:hyperlink>
    </w:p>
    <w:p w14:paraId="0860D019" w14:textId="083577EF" w:rsidR="004465C8" w:rsidRDefault="004465C8">
      <w:pPr>
        <w:pStyle w:val="11"/>
        <w:rPr>
          <w:rFonts w:asciiTheme="minorHAnsi" w:eastAsiaTheme="minorEastAsia" w:hAnsiTheme="minorHAnsi"/>
          <w:noProof/>
          <w:sz w:val="22"/>
          <w:lang w:eastAsia="ru-RU"/>
        </w:rPr>
      </w:pPr>
      <w:hyperlink w:anchor="_Toc535467969" w:history="1">
        <w:r w:rsidRPr="00396CA0">
          <w:rPr>
            <w:rStyle w:val="a8"/>
            <w:noProof/>
          </w:rPr>
          <w:t>5</w:t>
        </w:r>
        <w:r>
          <w:rPr>
            <w:rFonts w:asciiTheme="minorHAnsi" w:eastAsiaTheme="minorEastAsia" w:hAnsiTheme="minorHAnsi"/>
            <w:noProof/>
            <w:sz w:val="22"/>
            <w:lang w:eastAsia="ru-RU"/>
          </w:rPr>
          <w:tab/>
        </w:r>
        <w:r w:rsidRPr="00396CA0">
          <w:rPr>
            <w:rStyle w:val="a8"/>
            <w:noProof/>
          </w:rPr>
          <w:t>Разработка приложения</w:t>
        </w:r>
        <w:r>
          <w:rPr>
            <w:noProof/>
            <w:webHidden/>
          </w:rPr>
          <w:tab/>
        </w:r>
        <w:r>
          <w:rPr>
            <w:noProof/>
            <w:webHidden/>
          </w:rPr>
          <w:fldChar w:fldCharType="begin"/>
        </w:r>
        <w:r>
          <w:rPr>
            <w:noProof/>
            <w:webHidden/>
          </w:rPr>
          <w:instrText xml:space="preserve"> PAGEREF _Toc535467969 \h </w:instrText>
        </w:r>
        <w:r>
          <w:rPr>
            <w:noProof/>
            <w:webHidden/>
          </w:rPr>
        </w:r>
        <w:r>
          <w:rPr>
            <w:noProof/>
            <w:webHidden/>
          </w:rPr>
          <w:fldChar w:fldCharType="separate"/>
        </w:r>
        <w:r w:rsidR="00C56B08">
          <w:rPr>
            <w:noProof/>
            <w:webHidden/>
          </w:rPr>
          <w:t>12</w:t>
        </w:r>
        <w:r>
          <w:rPr>
            <w:noProof/>
            <w:webHidden/>
          </w:rPr>
          <w:fldChar w:fldCharType="end"/>
        </w:r>
      </w:hyperlink>
    </w:p>
    <w:p w14:paraId="051BF261" w14:textId="6290455E" w:rsidR="004465C8" w:rsidRDefault="004465C8">
      <w:pPr>
        <w:pStyle w:val="11"/>
        <w:rPr>
          <w:rFonts w:asciiTheme="minorHAnsi" w:eastAsiaTheme="minorEastAsia" w:hAnsiTheme="minorHAnsi"/>
          <w:noProof/>
          <w:sz w:val="22"/>
          <w:lang w:eastAsia="ru-RU"/>
        </w:rPr>
      </w:pPr>
      <w:hyperlink w:anchor="_Toc535467970" w:history="1">
        <w:r w:rsidRPr="00396CA0">
          <w:rPr>
            <w:rStyle w:val="a8"/>
            <w:noProof/>
          </w:rPr>
          <w:t>Заключение</w:t>
        </w:r>
        <w:r>
          <w:rPr>
            <w:noProof/>
            <w:webHidden/>
          </w:rPr>
          <w:tab/>
        </w:r>
        <w:r>
          <w:rPr>
            <w:noProof/>
            <w:webHidden/>
          </w:rPr>
          <w:fldChar w:fldCharType="begin"/>
        </w:r>
        <w:r>
          <w:rPr>
            <w:noProof/>
            <w:webHidden/>
          </w:rPr>
          <w:instrText xml:space="preserve"> PAGEREF _Toc535467970 \h </w:instrText>
        </w:r>
        <w:r>
          <w:rPr>
            <w:noProof/>
            <w:webHidden/>
          </w:rPr>
        </w:r>
        <w:r>
          <w:rPr>
            <w:noProof/>
            <w:webHidden/>
          </w:rPr>
          <w:fldChar w:fldCharType="separate"/>
        </w:r>
        <w:r w:rsidR="00C56B08">
          <w:rPr>
            <w:noProof/>
            <w:webHidden/>
          </w:rPr>
          <w:t>13</w:t>
        </w:r>
        <w:r>
          <w:rPr>
            <w:noProof/>
            <w:webHidden/>
          </w:rPr>
          <w:fldChar w:fldCharType="end"/>
        </w:r>
      </w:hyperlink>
    </w:p>
    <w:p w14:paraId="1C2E158F" w14:textId="57F9D58F" w:rsidR="004465C8" w:rsidRDefault="004465C8">
      <w:pPr>
        <w:pStyle w:val="11"/>
        <w:rPr>
          <w:rFonts w:asciiTheme="minorHAnsi" w:eastAsiaTheme="minorEastAsia" w:hAnsiTheme="minorHAnsi"/>
          <w:noProof/>
          <w:sz w:val="22"/>
          <w:lang w:eastAsia="ru-RU"/>
        </w:rPr>
      </w:pPr>
      <w:hyperlink w:anchor="_Toc535467971" w:history="1">
        <w:r w:rsidRPr="00396CA0">
          <w:rPr>
            <w:rStyle w:val="a8"/>
            <w:noProof/>
          </w:rPr>
          <w:t>Библиографический список</w:t>
        </w:r>
        <w:r>
          <w:rPr>
            <w:noProof/>
            <w:webHidden/>
          </w:rPr>
          <w:tab/>
        </w:r>
        <w:r>
          <w:rPr>
            <w:noProof/>
            <w:webHidden/>
          </w:rPr>
          <w:fldChar w:fldCharType="begin"/>
        </w:r>
        <w:r>
          <w:rPr>
            <w:noProof/>
            <w:webHidden/>
          </w:rPr>
          <w:instrText xml:space="preserve"> PAGEREF _Toc535467971 \h </w:instrText>
        </w:r>
        <w:r>
          <w:rPr>
            <w:noProof/>
            <w:webHidden/>
          </w:rPr>
        </w:r>
        <w:r>
          <w:rPr>
            <w:noProof/>
            <w:webHidden/>
          </w:rPr>
          <w:fldChar w:fldCharType="separate"/>
        </w:r>
        <w:r w:rsidR="00C56B08">
          <w:rPr>
            <w:noProof/>
            <w:webHidden/>
          </w:rPr>
          <w:t>14</w:t>
        </w:r>
        <w:r>
          <w:rPr>
            <w:noProof/>
            <w:webHidden/>
          </w:rPr>
          <w:fldChar w:fldCharType="end"/>
        </w:r>
      </w:hyperlink>
    </w:p>
    <w:p w14:paraId="2EFDC9C5" w14:textId="7FE80427" w:rsidR="004465C8" w:rsidRDefault="004465C8">
      <w:pPr>
        <w:pStyle w:val="11"/>
        <w:rPr>
          <w:rFonts w:asciiTheme="minorHAnsi" w:eastAsiaTheme="minorEastAsia" w:hAnsiTheme="minorHAnsi"/>
          <w:noProof/>
          <w:sz w:val="22"/>
          <w:lang w:eastAsia="ru-RU"/>
        </w:rPr>
      </w:pPr>
      <w:hyperlink w:anchor="_Toc535467972" w:history="1">
        <w:r w:rsidRPr="00396CA0">
          <w:rPr>
            <w:rStyle w:val="a8"/>
            <w:noProof/>
          </w:rPr>
          <w:t>ПРИЛОЖЕНИЕ А</w:t>
        </w:r>
        <w:r w:rsidRPr="00396CA0">
          <w:rPr>
            <w:rStyle w:val="a8"/>
            <w:noProof/>
            <w:lang w:val="en-US"/>
          </w:rPr>
          <w:t xml:space="preserve"> – </w:t>
        </w:r>
        <w:r w:rsidRPr="00396CA0">
          <w:rPr>
            <w:rStyle w:val="a8"/>
            <w:noProof/>
          </w:rPr>
          <w:t xml:space="preserve">ИСХОДНЫЙ КОД </w:t>
        </w:r>
        <w:r w:rsidRPr="00396CA0">
          <w:rPr>
            <w:rStyle w:val="a8"/>
            <w:noProof/>
            <w:lang w:val="en-US"/>
          </w:rPr>
          <w:t>R</w:t>
        </w:r>
        <w:r>
          <w:rPr>
            <w:noProof/>
            <w:webHidden/>
          </w:rPr>
          <w:tab/>
        </w:r>
        <w:r>
          <w:rPr>
            <w:noProof/>
            <w:webHidden/>
          </w:rPr>
          <w:fldChar w:fldCharType="begin"/>
        </w:r>
        <w:r>
          <w:rPr>
            <w:noProof/>
            <w:webHidden/>
          </w:rPr>
          <w:instrText xml:space="preserve"> PAGEREF _Toc535467972 \h </w:instrText>
        </w:r>
        <w:r>
          <w:rPr>
            <w:noProof/>
            <w:webHidden/>
          </w:rPr>
        </w:r>
        <w:r>
          <w:rPr>
            <w:noProof/>
            <w:webHidden/>
          </w:rPr>
          <w:fldChar w:fldCharType="separate"/>
        </w:r>
        <w:r w:rsidR="00C56B08">
          <w:rPr>
            <w:noProof/>
            <w:webHidden/>
          </w:rPr>
          <w:t>15</w:t>
        </w:r>
        <w:r>
          <w:rPr>
            <w:noProof/>
            <w:webHidden/>
          </w:rPr>
          <w:fldChar w:fldCharType="end"/>
        </w:r>
      </w:hyperlink>
    </w:p>
    <w:p w14:paraId="59325498" w14:textId="6F1781CB" w:rsidR="004465C8" w:rsidRDefault="004465C8">
      <w:pPr>
        <w:pStyle w:val="11"/>
        <w:rPr>
          <w:rFonts w:asciiTheme="minorHAnsi" w:eastAsiaTheme="minorEastAsia" w:hAnsiTheme="minorHAnsi"/>
          <w:noProof/>
          <w:sz w:val="22"/>
          <w:lang w:eastAsia="ru-RU"/>
        </w:rPr>
      </w:pPr>
      <w:hyperlink w:anchor="_Toc535467973" w:history="1">
        <w:r w:rsidRPr="00396CA0">
          <w:rPr>
            <w:rStyle w:val="a8"/>
            <w:noProof/>
          </w:rPr>
          <w:t xml:space="preserve">ПРИЛОЖЕНИЕ Б – ИСХОДНЫЙ КОД </w:t>
        </w:r>
        <w:r w:rsidRPr="00396CA0">
          <w:rPr>
            <w:rStyle w:val="a8"/>
            <w:noProof/>
            <w:lang w:val="en-US"/>
          </w:rPr>
          <w:t>RMD</w:t>
        </w:r>
        <w:r>
          <w:rPr>
            <w:noProof/>
            <w:webHidden/>
          </w:rPr>
          <w:tab/>
        </w:r>
        <w:r>
          <w:rPr>
            <w:noProof/>
            <w:webHidden/>
          </w:rPr>
          <w:fldChar w:fldCharType="begin"/>
        </w:r>
        <w:r>
          <w:rPr>
            <w:noProof/>
            <w:webHidden/>
          </w:rPr>
          <w:instrText xml:space="preserve"> PAGEREF _Toc535467973 \h </w:instrText>
        </w:r>
        <w:r>
          <w:rPr>
            <w:noProof/>
            <w:webHidden/>
          </w:rPr>
        </w:r>
        <w:r>
          <w:rPr>
            <w:noProof/>
            <w:webHidden/>
          </w:rPr>
          <w:fldChar w:fldCharType="separate"/>
        </w:r>
        <w:r w:rsidR="00C56B08">
          <w:rPr>
            <w:noProof/>
            <w:webHidden/>
          </w:rPr>
          <w:t>17</w:t>
        </w:r>
        <w:r>
          <w:rPr>
            <w:noProof/>
            <w:webHidden/>
          </w:rPr>
          <w:fldChar w:fldCharType="end"/>
        </w:r>
      </w:hyperlink>
    </w:p>
    <w:p w14:paraId="3281AF38" w14:textId="4AFFB40F" w:rsidR="001771F0" w:rsidRDefault="001771F0" w:rsidP="001771F0">
      <w:r>
        <w:rPr>
          <w:lang w:val="en-US"/>
        </w:rPr>
        <w:fldChar w:fldCharType="end"/>
      </w:r>
      <w:r>
        <w:br w:type="page"/>
      </w:r>
    </w:p>
    <w:p w14:paraId="29E91545" w14:textId="77644440" w:rsidR="001771F0" w:rsidRDefault="001771F0" w:rsidP="002A695E">
      <w:pPr>
        <w:pStyle w:val="1"/>
        <w:numPr>
          <w:ilvl w:val="0"/>
          <w:numId w:val="0"/>
        </w:numPr>
        <w:ind w:left="720"/>
      </w:pPr>
      <w:bookmarkStart w:id="2" w:name="_Hlk535163698"/>
      <w:bookmarkStart w:id="3" w:name="_Toc535467964"/>
      <w:bookmarkEnd w:id="0"/>
      <w:r>
        <w:lastRenderedPageBreak/>
        <w:t>Введение</w:t>
      </w:r>
      <w:bookmarkEnd w:id="3"/>
    </w:p>
    <w:bookmarkEnd w:id="2"/>
    <w:p w14:paraId="51648D42" w14:textId="2B4D4226" w:rsidR="00DA2C4F" w:rsidRDefault="00733A2B" w:rsidP="000476D4">
      <w:pPr>
        <w:pStyle w:val="Text"/>
        <w:rPr>
          <w:lang w:val="ru-RU"/>
        </w:rPr>
      </w:pPr>
      <w:r>
        <w:rPr>
          <w:lang w:val="ru-RU"/>
        </w:rPr>
        <w:t>Увеличение глобального количества хранимых данных и вычислительных мощностей привело к развитию направления анализа больших данных. Данное направление позволяет обрабатывать большие наборы данных, находить зависимости, составлять различные модели, осуществлять прогнозы</w:t>
      </w:r>
      <w:r w:rsidR="009F34DB">
        <w:rPr>
          <w:lang w:val="ru-RU"/>
        </w:rPr>
        <w:t>.</w:t>
      </w:r>
    </w:p>
    <w:p w14:paraId="4DEF6E44" w14:textId="0226DAE5" w:rsidR="009F34DB" w:rsidRDefault="009F34DB" w:rsidP="000476D4">
      <w:pPr>
        <w:pStyle w:val="Text"/>
        <w:rPr>
          <w:lang w:val="ru-RU"/>
        </w:rPr>
      </w:pPr>
      <w:r>
        <w:rPr>
          <w:lang w:val="ru-RU"/>
        </w:rPr>
        <w:t>В данной работе необходимо выполнить анализ набора данных, подобрать подходящую модель, осуществить прогноз, проверить статистическую значимость модели, а также качество прогнозов.</w:t>
      </w:r>
    </w:p>
    <w:p w14:paraId="27A841C2" w14:textId="52B30993" w:rsidR="009F34DB" w:rsidRPr="009F34DB" w:rsidRDefault="009F34DB" w:rsidP="000476D4">
      <w:pPr>
        <w:pStyle w:val="Text"/>
        <w:rPr>
          <w:lang w:val="ru-RU"/>
        </w:rPr>
      </w:pPr>
      <w:r>
        <w:rPr>
          <w:lang w:val="ru-RU"/>
        </w:rPr>
        <w:t xml:space="preserve">В качестве набора данных для работы были выбраны данные фондовых индексов </w:t>
      </w:r>
      <w:r>
        <w:t>Dow</w:t>
      </w:r>
      <w:r w:rsidRPr="009F34DB">
        <w:rPr>
          <w:lang w:val="ru-RU"/>
        </w:rPr>
        <w:t xml:space="preserve"> </w:t>
      </w:r>
      <w:r>
        <w:t>Jones</w:t>
      </w:r>
      <w:r w:rsidRPr="009F34DB">
        <w:rPr>
          <w:lang w:val="ru-RU"/>
        </w:rPr>
        <w:t xml:space="preserve"> </w:t>
      </w:r>
      <w:r>
        <w:rPr>
          <w:lang w:val="ru-RU"/>
        </w:rPr>
        <w:t xml:space="preserve">для крупнейшей нефтяной компании </w:t>
      </w:r>
      <w:r>
        <w:t>ExxonMobil</w:t>
      </w:r>
      <w:r w:rsidRPr="009F34DB">
        <w:rPr>
          <w:lang w:val="ru-RU"/>
        </w:rPr>
        <w:t xml:space="preserve"> (</w:t>
      </w:r>
      <w:r>
        <w:t>Exxon</w:t>
      </w:r>
      <w:r w:rsidRPr="009F34DB">
        <w:rPr>
          <w:lang w:val="ru-RU"/>
        </w:rPr>
        <w:t xml:space="preserve"> </w:t>
      </w:r>
      <w:r>
        <w:t>Mobile</w:t>
      </w:r>
      <w:r w:rsidRPr="009F34DB">
        <w:rPr>
          <w:lang w:val="ru-RU"/>
        </w:rPr>
        <w:t xml:space="preserve"> </w:t>
      </w:r>
      <w:r>
        <w:t>Corporation</w:t>
      </w:r>
      <w:r w:rsidRPr="009F34DB">
        <w:rPr>
          <w:lang w:val="ru-RU"/>
        </w:rPr>
        <w:t xml:space="preserve">, </w:t>
      </w:r>
      <w:r>
        <w:t>XOM</w:t>
      </w:r>
      <w:r w:rsidRPr="009F34DB">
        <w:rPr>
          <w:lang w:val="ru-RU"/>
        </w:rPr>
        <w:t xml:space="preserve">). </w:t>
      </w:r>
      <w:r>
        <w:rPr>
          <w:lang w:val="ru-RU"/>
        </w:rPr>
        <w:t>Цель работы заключается в исследовании зависимости стоимости акций данной компании от времени.</w:t>
      </w:r>
    </w:p>
    <w:p w14:paraId="13226D69" w14:textId="30D42260" w:rsidR="001771F0" w:rsidRDefault="001771F0" w:rsidP="000476D4">
      <w:pPr>
        <w:spacing w:line="259" w:lineRule="auto"/>
        <w:ind w:firstLine="0"/>
        <w:jc w:val="both"/>
      </w:pPr>
      <w:r>
        <w:br w:type="page"/>
      </w:r>
    </w:p>
    <w:p w14:paraId="42666ED1" w14:textId="11CE9D21" w:rsidR="00B504F5" w:rsidRDefault="009F6448" w:rsidP="002A695E">
      <w:pPr>
        <w:pStyle w:val="1"/>
        <w:ind w:left="720"/>
      </w:pPr>
      <w:bookmarkStart w:id="4" w:name="_Toc535467965"/>
      <w:r>
        <w:lastRenderedPageBreak/>
        <w:t>Краткое о</w:t>
      </w:r>
      <w:r w:rsidR="00B504F5">
        <w:t>писание набора данных</w:t>
      </w:r>
      <w:bookmarkEnd w:id="4"/>
    </w:p>
    <w:p w14:paraId="1D1D79F5" w14:textId="37384E4D" w:rsidR="00120FD7" w:rsidRDefault="009F34DB" w:rsidP="004465C8">
      <w:pPr>
        <w:ind w:left="11"/>
        <w:jc w:val="both"/>
      </w:pPr>
      <w:r>
        <w:t>Исследование экономических данных</w:t>
      </w:r>
      <w:r w:rsidR="00120FD7">
        <w:t xml:space="preserve"> является одной из наиболее перспективных направлений </w:t>
      </w:r>
      <w:r w:rsidR="00120FD7">
        <w:rPr>
          <w:lang w:val="en-US"/>
        </w:rPr>
        <w:t>Big</w:t>
      </w:r>
      <w:r w:rsidR="00120FD7" w:rsidRPr="00120FD7">
        <w:t xml:space="preserve"> </w:t>
      </w:r>
      <w:r w:rsidR="00120FD7">
        <w:rPr>
          <w:lang w:val="en-US"/>
        </w:rPr>
        <w:t>Data</w:t>
      </w:r>
      <w:r w:rsidR="00120FD7" w:rsidRPr="00120FD7">
        <w:t xml:space="preserve">, </w:t>
      </w:r>
      <w:r w:rsidR="00120FD7">
        <w:t>так как позволяет извлечь из исследований реальную прибыль.</w:t>
      </w:r>
    </w:p>
    <w:p w14:paraId="0620B219" w14:textId="02E6835A" w:rsidR="00120FD7" w:rsidRDefault="00120FD7" w:rsidP="004465C8">
      <w:pPr>
        <w:ind w:left="11"/>
        <w:jc w:val="both"/>
      </w:pPr>
      <w:r>
        <w:t>Представленный набор данных содержит данные о котировках в период с 2014 по 2018 годы.</w:t>
      </w:r>
    </w:p>
    <w:p w14:paraId="6049B590" w14:textId="280A39A0" w:rsidR="00120FD7" w:rsidRDefault="00120FD7" w:rsidP="004465C8">
      <w:pPr>
        <w:ind w:left="11"/>
        <w:jc w:val="both"/>
      </w:pPr>
      <w:r>
        <w:t>Таблица данных содержит следующие колонки:</w:t>
      </w:r>
    </w:p>
    <w:p w14:paraId="2B5174CF" w14:textId="0ABD4FA6" w:rsidR="00120FD7" w:rsidRDefault="00120FD7" w:rsidP="004465C8">
      <w:pPr>
        <w:pStyle w:val="a9"/>
        <w:numPr>
          <w:ilvl w:val="0"/>
          <w:numId w:val="42"/>
        </w:numPr>
        <w:jc w:val="both"/>
      </w:pPr>
      <w:r>
        <w:t xml:space="preserve">Дата </w:t>
      </w:r>
      <w:r>
        <w:rPr>
          <w:lang w:val="en-US"/>
        </w:rPr>
        <w:t>(date)</w:t>
      </w:r>
    </w:p>
    <w:p w14:paraId="555A8CD2" w14:textId="3F93411D" w:rsidR="00120FD7" w:rsidRDefault="00120FD7" w:rsidP="004465C8">
      <w:pPr>
        <w:pStyle w:val="a9"/>
        <w:numPr>
          <w:ilvl w:val="0"/>
          <w:numId w:val="42"/>
        </w:numPr>
        <w:jc w:val="both"/>
      </w:pPr>
      <w:r>
        <w:t>Стоимость акций при открытии биржи</w:t>
      </w:r>
      <w:r w:rsidRPr="00120FD7">
        <w:t xml:space="preserve"> (</w:t>
      </w:r>
      <w:r>
        <w:rPr>
          <w:lang w:val="en-US"/>
        </w:rPr>
        <w:t>open</w:t>
      </w:r>
      <w:r w:rsidRPr="00120FD7">
        <w:t>)</w:t>
      </w:r>
    </w:p>
    <w:p w14:paraId="269E7A97" w14:textId="2E6D2569" w:rsidR="00120FD7" w:rsidRDefault="00120FD7" w:rsidP="004465C8">
      <w:pPr>
        <w:pStyle w:val="a9"/>
        <w:numPr>
          <w:ilvl w:val="0"/>
          <w:numId w:val="42"/>
        </w:numPr>
        <w:jc w:val="both"/>
      </w:pPr>
      <w:r>
        <w:t>Самая низкая стоимость за сутки</w:t>
      </w:r>
      <w:r w:rsidRPr="00120FD7">
        <w:t xml:space="preserve"> (</w:t>
      </w:r>
      <w:r>
        <w:rPr>
          <w:lang w:val="en-US"/>
        </w:rPr>
        <w:t>low</w:t>
      </w:r>
      <w:r w:rsidRPr="00120FD7">
        <w:t>)</w:t>
      </w:r>
    </w:p>
    <w:p w14:paraId="0A081C34" w14:textId="59941D68" w:rsidR="00120FD7" w:rsidRDefault="00120FD7" w:rsidP="004465C8">
      <w:pPr>
        <w:pStyle w:val="a9"/>
        <w:numPr>
          <w:ilvl w:val="0"/>
          <w:numId w:val="42"/>
        </w:numPr>
        <w:jc w:val="both"/>
      </w:pPr>
      <w:r>
        <w:t>Самая высокая стоимость за сутки</w:t>
      </w:r>
      <w:r w:rsidRPr="00120FD7">
        <w:t xml:space="preserve"> (</w:t>
      </w:r>
      <w:r>
        <w:rPr>
          <w:lang w:val="en-US"/>
        </w:rPr>
        <w:t>high</w:t>
      </w:r>
      <w:r w:rsidRPr="00120FD7">
        <w:t>)</w:t>
      </w:r>
    </w:p>
    <w:p w14:paraId="06ACA659" w14:textId="7FA42916" w:rsidR="00120FD7" w:rsidRDefault="00120FD7" w:rsidP="004465C8">
      <w:pPr>
        <w:pStyle w:val="a9"/>
        <w:numPr>
          <w:ilvl w:val="0"/>
          <w:numId w:val="42"/>
        </w:numPr>
        <w:jc w:val="both"/>
      </w:pPr>
      <w:r>
        <w:t>Стоимость акций при закрытии биржи</w:t>
      </w:r>
      <w:r w:rsidRPr="00120FD7">
        <w:t xml:space="preserve"> (</w:t>
      </w:r>
      <w:r>
        <w:rPr>
          <w:lang w:val="en-US"/>
        </w:rPr>
        <w:t>close</w:t>
      </w:r>
      <w:r w:rsidRPr="00120FD7">
        <w:t>)</w:t>
      </w:r>
    </w:p>
    <w:p w14:paraId="5A123160" w14:textId="745EC031" w:rsidR="00120FD7" w:rsidRDefault="00120FD7" w:rsidP="004465C8">
      <w:pPr>
        <w:pStyle w:val="a9"/>
        <w:numPr>
          <w:ilvl w:val="0"/>
          <w:numId w:val="42"/>
        </w:numPr>
        <w:jc w:val="both"/>
      </w:pPr>
      <w:r>
        <w:t>Суточное изменение</w:t>
      </w:r>
      <w:r>
        <w:rPr>
          <w:lang w:val="en-US"/>
        </w:rPr>
        <w:t xml:space="preserve"> (change)</w:t>
      </w:r>
    </w:p>
    <w:p w14:paraId="58151103" w14:textId="14B36F16" w:rsidR="00120FD7" w:rsidRDefault="00120FD7" w:rsidP="004465C8">
      <w:pPr>
        <w:pStyle w:val="a9"/>
        <w:numPr>
          <w:ilvl w:val="0"/>
          <w:numId w:val="42"/>
        </w:numPr>
        <w:jc w:val="both"/>
      </w:pPr>
      <w:r>
        <w:t>Суточное изменение в процентах</w:t>
      </w:r>
      <w:r w:rsidRPr="00120FD7">
        <w:t xml:space="preserve"> (</w:t>
      </w:r>
      <w:proofErr w:type="spellStart"/>
      <w:r w:rsidRPr="00120FD7">
        <w:rPr>
          <w:lang w:val="en-US"/>
        </w:rPr>
        <w:t>changePercent</w:t>
      </w:r>
      <w:proofErr w:type="spellEnd"/>
      <w:r w:rsidRPr="00120FD7">
        <w:t>)</w:t>
      </w:r>
    </w:p>
    <w:p w14:paraId="4F07F779" w14:textId="601A8302" w:rsidR="00120FD7" w:rsidRPr="00120FD7" w:rsidRDefault="00120FD7" w:rsidP="004465C8">
      <w:pPr>
        <w:pStyle w:val="a9"/>
        <w:numPr>
          <w:ilvl w:val="0"/>
          <w:numId w:val="42"/>
        </w:numPr>
        <w:jc w:val="both"/>
      </w:pPr>
      <w:r>
        <w:t>Изменение с течением времени</w:t>
      </w:r>
      <w:r w:rsidRPr="00120FD7">
        <w:t xml:space="preserve"> (</w:t>
      </w:r>
      <w:proofErr w:type="spellStart"/>
      <w:r w:rsidRPr="00120FD7">
        <w:rPr>
          <w:lang w:val="en-US"/>
        </w:rPr>
        <w:t>changeOverTime</w:t>
      </w:r>
      <w:proofErr w:type="spellEnd"/>
      <w:r w:rsidRPr="00120FD7">
        <w:t>)</w:t>
      </w:r>
    </w:p>
    <w:p w14:paraId="7420C581" w14:textId="0A93F3CE" w:rsidR="00120FD7" w:rsidRDefault="00120FD7" w:rsidP="004465C8">
      <w:pPr>
        <w:jc w:val="both"/>
      </w:pPr>
      <w:r>
        <w:t>Биржи не работают в выходные дни, поэтому соответствующих записей нет в таблице.</w:t>
      </w:r>
    </w:p>
    <w:p w14:paraId="4FFC2DD1" w14:textId="476C3441" w:rsidR="00B504F5" w:rsidRPr="00120FD7" w:rsidRDefault="00B504F5" w:rsidP="00120FD7">
      <w:pPr>
        <w:ind w:left="11"/>
      </w:pPr>
      <w:r w:rsidRPr="00120FD7">
        <w:br w:type="page"/>
      </w:r>
    </w:p>
    <w:p w14:paraId="2BB3984E" w14:textId="7A2816C1" w:rsidR="00B504F5" w:rsidRDefault="008C73FC" w:rsidP="002A695E">
      <w:pPr>
        <w:pStyle w:val="1"/>
        <w:ind w:left="720"/>
      </w:pPr>
      <w:bookmarkStart w:id="5" w:name="_Toc535467966"/>
      <w:r>
        <w:lastRenderedPageBreak/>
        <w:t>Краткий а</w:t>
      </w:r>
      <w:r w:rsidR="009F6448">
        <w:t xml:space="preserve">нализ </w:t>
      </w:r>
      <w:r w:rsidR="00B504F5">
        <w:t>данных</w:t>
      </w:r>
      <w:bookmarkEnd w:id="5"/>
    </w:p>
    <w:p w14:paraId="0E01D9E5" w14:textId="1E86EC5A" w:rsidR="00C5100C" w:rsidRDefault="00C5100C" w:rsidP="004465C8">
      <w:pPr>
        <w:jc w:val="both"/>
      </w:pPr>
      <w:r>
        <w:t xml:space="preserve">Данные хранились в файле </w:t>
      </w:r>
      <w:r>
        <w:rPr>
          <w:lang w:val="en-US"/>
        </w:rPr>
        <w:t>CSV</w:t>
      </w:r>
      <w:r w:rsidRPr="00C5100C">
        <w:t xml:space="preserve"> (</w:t>
      </w:r>
      <w:r>
        <w:rPr>
          <w:lang w:val="en-US"/>
        </w:rPr>
        <w:t>comma</w:t>
      </w:r>
      <w:r w:rsidRPr="00C5100C">
        <w:t xml:space="preserve"> </w:t>
      </w:r>
      <w:r>
        <w:rPr>
          <w:lang w:val="en-US"/>
        </w:rPr>
        <w:t>separated</w:t>
      </w:r>
      <w:r w:rsidRPr="00C5100C">
        <w:t xml:space="preserve"> </w:t>
      </w:r>
      <w:r>
        <w:rPr>
          <w:lang w:val="en-US"/>
        </w:rPr>
        <w:t>values</w:t>
      </w:r>
      <w:r w:rsidRPr="00C5100C">
        <w:t xml:space="preserve">). </w:t>
      </w:r>
      <w:r>
        <w:t xml:space="preserve">С помощью языка </w:t>
      </w:r>
      <w:r>
        <w:rPr>
          <w:lang w:val="en-US"/>
        </w:rPr>
        <w:t>R</w:t>
      </w:r>
      <w:r w:rsidRPr="00C5100C">
        <w:t xml:space="preserve"> </w:t>
      </w:r>
      <w:r>
        <w:t>данный файл был прочитан, была составлена таблица данных (</w:t>
      </w:r>
      <w:proofErr w:type="spellStart"/>
      <w:r>
        <w:rPr>
          <w:lang w:val="en-US"/>
        </w:rPr>
        <w:t>dataframe</w:t>
      </w:r>
      <w:proofErr w:type="spellEnd"/>
      <w:r>
        <w:t>)</w:t>
      </w:r>
      <w:r w:rsidRPr="00C5100C">
        <w:t xml:space="preserve">. </w:t>
      </w:r>
      <w:r>
        <w:t xml:space="preserve">Текстовые значения даты были преобразованы в стандартный для языка </w:t>
      </w:r>
      <w:r>
        <w:rPr>
          <w:lang w:val="en-US"/>
        </w:rPr>
        <w:t>R</w:t>
      </w:r>
      <w:r w:rsidRPr="00C5100C">
        <w:t xml:space="preserve"> </w:t>
      </w:r>
      <w:r>
        <w:t xml:space="preserve">тип </w:t>
      </w:r>
      <w:r>
        <w:rPr>
          <w:lang w:val="en-US"/>
        </w:rPr>
        <w:t>Date</w:t>
      </w:r>
      <w:r w:rsidRPr="00C5100C">
        <w:t>.</w:t>
      </w:r>
      <w:r>
        <w:t xml:space="preserve"> Была составлена сводка по набору данных.</w:t>
      </w:r>
    </w:p>
    <w:p w14:paraId="39260845" w14:textId="07E338AD" w:rsidR="00C5100C" w:rsidRPr="008C73FC" w:rsidRDefault="00C5100C" w:rsidP="004465C8">
      <w:pPr>
        <w:jc w:val="both"/>
        <w:rPr>
          <w:lang w:val="en-US"/>
        </w:rPr>
      </w:pPr>
      <w:r>
        <w:t xml:space="preserve">Далее </w:t>
      </w:r>
      <w:r w:rsidR="008C73FC">
        <w:t xml:space="preserve">для представления стоимости акций в данный день будет использоваться стоимость при закрытии биржи </w:t>
      </w:r>
      <w:r w:rsidR="008C73FC" w:rsidRPr="008C73FC">
        <w:t>(</w:t>
      </w:r>
      <w:r w:rsidR="008C73FC">
        <w:rPr>
          <w:lang w:val="en-US"/>
        </w:rPr>
        <w:t>close</w:t>
      </w:r>
      <w:r w:rsidR="008C73FC" w:rsidRPr="008C73FC">
        <w:t>).</w:t>
      </w:r>
      <w:r w:rsidR="008C73FC">
        <w:t xml:space="preserve"> Стоимость указана в долларах США (</w:t>
      </w:r>
      <w:r w:rsidR="008C73FC">
        <w:rPr>
          <w:lang w:val="en-US"/>
        </w:rPr>
        <w:t>USD</w:t>
      </w:r>
      <w:r w:rsidR="008C73FC">
        <w:t>)</w:t>
      </w:r>
      <w:r w:rsidR="008C73FC">
        <w:rPr>
          <w:lang w:val="en-US"/>
        </w:rPr>
        <w:t>.</w:t>
      </w:r>
    </w:p>
    <w:p w14:paraId="525F8112" w14:textId="6F595DF1" w:rsidR="00C5100C" w:rsidRDefault="008C73FC" w:rsidP="004465C8">
      <w:pPr>
        <w:jc w:val="both"/>
      </w:pPr>
      <w:r>
        <w:t>Ниже представлены основные параметры стоимости:</w:t>
      </w:r>
    </w:p>
    <w:tbl>
      <w:tblPr>
        <w:tblStyle w:val="ae"/>
        <w:tblW w:w="0" w:type="auto"/>
        <w:tblLook w:val="04A0" w:firstRow="1" w:lastRow="0" w:firstColumn="1" w:lastColumn="0" w:noHBand="0" w:noVBand="1"/>
      </w:tblPr>
      <w:tblGrid>
        <w:gridCol w:w="4673"/>
        <w:gridCol w:w="4674"/>
      </w:tblGrid>
      <w:tr w:rsidR="008C73FC" w14:paraId="048C131C" w14:textId="77777777" w:rsidTr="008C73FC">
        <w:tc>
          <w:tcPr>
            <w:tcW w:w="4673" w:type="dxa"/>
          </w:tcPr>
          <w:p w14:paraId="43503B30" w14:textId="0F44C605" w:rsidR="008C73FC" w:rsidRDefault="008C73FC" w:rsidP="0003492F">
            <w:pPr>
              <w:ind w:firstLine="0"/>
            </w:pPr>
            <w:r>
              <w:t>Среднее значение</w:t>
            </w:r>
          </w:p>
        </w:tc>
        <w:tc>
          <w:tcPr>
            <w:tcW w:w="4674" w:type="dxa"/>
          </w:tcPr>
          <w:p w14:paraId="77FB7388" w14:textId="18032442" w:rsidR="008C73FC" w:rsidRDefault="008C73FC" w:rsidP="0003492F">
            <w:pPr>
              <w:ind w:firstLine="0"/>
            </w:pPr>
            <w:r w:rsidRPr="008C73FC">
              <w:t>77.4452</w:t>
            </w:r>
          </w:p>
        </w:tc>
      </w:tr>
      <w:tr w:rsidR="008C73FC" w14:paraId="02A9FC75" w14:textId="77777777" w:rsidTr="008C73FC">
        <w:tc>
          <w:tcPr>
            <w:tcW w:w="4673" w:type="dxa"/>
          </w:tcPr>
          <w:p w14:paraId="0CC5BF77" w14:textId="12E9D6ED" w:rsidR="008C73FC" w:rsidRDefault="008C73FC" w:rsidP="0003492F">
            <w:pPr>
              <w:ind w:firstLine="0"/>
            </w:pPr>
            <w:r>
              <w:t>Медиана</w:t>
            </w:r>
          </w:p>
        </w:tc>
        <w:tc>
          <w:tcPr>
            <w:tcW w:w="4674" w:type="dxa"/>
          </w:tcPr>
          <w:p w14:paraId="194EE4BE" w14:textId="03860DCB" w:rsidR="008C73FC" w:rsidRDefault="008C73FC" w:rsidP="0003492F">
            <w:pPr>
              <w:ind w:firstLine="0"/>
            </w:pPr>
            <w:r w:rsidRPr="008C73FC">
              <w:t>77.9298</w:t>
            </w:r>
          </w:p>
        </w:tc>
      </w:tr>
      <w:tr w:rsidR="008C73FC" w14:paraId="6B4A6A27" w14:textId="77777777" w:rsidTr="008C73FC">
        <w:tc>
          <w:tcPr>
            <w:tcW w:w="4673" w:type="dxa"/>
          </w:tcPr>
          <w:p w14:paraId="4E46C728" w14:textId="4C3B9290" w:rsidR="008C73FC" w:rsidRPr="008C73FC" w:rsidRDefault="008C73FC" w:rsidP="0003492F">
            <w:pPr>
              <w:ind w:firstLine="0"/>
            </w:pPr>
            <w:r>
              <w:t>Дисперсия</w:t>
            </w:r>
          </w:p>
        </w:tc>
        <w:tc>
          <w:tcPr>
            <w:tcW w:w="4674" w:type="dxa"/>
          </w:tcPr>
          <w:p w14:paraId="0C531B49" w14:textId="31D779AA" w:rsidR="008C73FC" w:rsidRDefault="008C73FC" w:rsidP="0003492F">
            <w:pPr>
              <w:ind w:firstLine="0"/>
            </w:pPr>
            <w:r w:rsidRPr="008C73FC">
              <w:t>24.51068</w:t>
            </w:r>
          </w:p>
        </w:tc>
      </w:tr>
      <w:tr w:rsidR="008C73FC" w14:paraId="4F78BAA7" w14:textId="77777777" w:rsidTr="008C73FC">
        <w:tc>
          <w:tcPr>
            <w:tcW w:w="4673" w:type="dxa"/>
          </w:tcPr>
          <w:p w14:paraId="20D74192" w14:textId="6B0EC68B" w:rsidR="008C73FC" w:rsidRDefault="008C73FC" w:rsidP="0003492F">
            <w:pPr>
              <w:ind w:firstLine="0"/>
            </w:pPr>
            <w:r w:rsidRPr="008C73FC">
              <w:t>Стандартное отклонение</w:t>
            </w:r>
          </w:p>
        </w:tc>
        <w:tc>
          <w:tcPr>
            <w:tcW w:w="4674" w:type="dxa"/>
          </w:tcPr>
          <w:p w14:paraId="7CFB4AFD" w14:textId="71083CE0" w:rsidR="008C73FC" w:rsidRDefault="008C73FC" w:rsidP="0003492F">
            <w:pPr>
              <w:ind w:firstLine="0"/>
            </w:pPr>
            <w:r w:rsidRPr="008C73FC">
              <w:t>4.950826</w:t>
            </w:r>
          </w:p>
        </w:tc>
      </w:tr>
      <w:tr w:rsidR="008C73FC" w14:paraId="36FEB4B4" w14:textId="77777777" w:rsidTr="008C73FC">
        <w:tc>
          <w:tcPr>
            <w:tcW w:w="4673" w:type="dxa"/>
          </w:tcPr>
          <w:p w14:paraId="659D847D" w14:textId="699592D5" w:rsidR="008C73FC" w:rsidRDefault="008C73FC" w:rsidP="0003492F">
            <w:pPr>
              <w:ind w:firstLine="0"/>
            </w:pPr>
            <w:r w:rsidRPr="008C73FC">
              <w:t>Минимальное значение</w:t>
            </w:r>
          </w:p>
        </w:tc>
        <w:tc>
          <w:tcPr>
            <w:tcW w:w="4674" w:type="dxa"/>
          </w:tcPr>
          <w:p w14:paraId="66F097DC" w14:textId="4A09B78B" w:rsidR="008C73FC" w:rsidRDefault="008C73FC" w:rsidP="0003492F">
            <w:pPr>
              <w:ind w:firstLine="0"/>
            </w:pPr>
            <w:r w:rsidRPr="008C73FC">
              <w:t>60.3055</w:t>
            </w:r>
          </w:p>
        </w:tc>
      </w:tr>
      <w:tr w:rsidR="008C73FC" w14:paraId="467128E7" w14:textId="77777777" w:rsidTr="008C73FC">
        <w:tc>
          <w:tcPr>
            <w:tcW w:w="4673" w:type="dxa"/>
          </w:tcPr>
          <w:p w14:paraId="646738CD" w14:textId="767CD6E2" w:rsidR="008C73FC" w:rsidRDefault="008C73FC" w:rsidP="0003492F">
            <w:pPr>
              <w:ind w:firstLine="0"/>
            </w:pPr>
            <w:r w:rsidRPr="008C73FC">
              <w:t>Максимальное значение</w:t>
            </w:r>
          </w:p>
        </w:tc>
        <w:tc>
          <w:tcPr>
            <w:tcW w:w="4674" w:type="dxa"/>
          </w:tcPr>
          <w:p w14:paraId="66FB0163" w14:textId="43C1FC27" w:rsidR="008C73FC" w:rsidRDefault="008C73FC" w:rsidP="0003492F">
            <w:pPr>
              <w:ind w:firstLine="0"/>
            </w:pPr>
            <w:r w:rsidRPr="008C73FC">
              <w:t>88.0921</w:t>
            </w:r>
          </w:p>
        </w:tc>
      </w:tr>
    </w:tbl>
    <w:p w14:paraId="5275D2AC" w14:textId="7EFAA64F" w:rsidR="008C73FC" w:rsidRDefault="008C73FC" w:rsidP="0003492F"/>
    <w:p w14:paraId="65AB7D81" w14:textId="4E5F89DE" w:rsidR="008C73FC" w:rsidRDefault="008C73FC" w:rsidP="0003492F">
      <w:pPr>
        <w:ind w:firstLine="0"/>
      </w:pPr>
      <w:r>
        <w:br w:type="page"/>
      </w:r>
    </w:p>
    <w:p w14:paraId="62A3B270" w14:textId="796EE346" w:rsidR="008C73FC" w:rsidRDefault="008C73FC" w:rsidP="004465C8">
      <w:pPr>
        <w:jc w:val="both"/>
      </w:pPr>
      <w:r>
        <w:lastRenderedPageBreak/>
        <w:t>Был построен график стоимости акций:</w:t>
      </w:r>
    </w:p>
    <w:p w14:paraId="57E58E33" w14:textId="77777777" w:rsidR="00753D0A" w:rsidRDefault="008C73FC" w:rsidP="00753D0A">
      <w:pPr>
        <w:keepNext/>
        <w:ind w:firstLine="0"/>
      </w:pPr>
      <w:r>
        <w:rPr>
          <w:noProof/>
          <w:lang w:eastAsia="ru-RU"/>
        </w:rPr>
        <w:drawing>
          <wp:inline distT="0" distB="0" distL="0" distR="0" wp14:anchorId="1D476DA8" wp14:editId="1E40FDDF">
            <wp:extent cx="5941695" cy="4244340"/>
            <wp:effectExtent l="0" t="0" r="1905"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1695" cy="4244340"/>
                    </a:xfrm>
                    <a:prstGeom prst="rect">
                      <a:avLst/>
                    </a:prstGeom>
                  </pic:spPr>
                </pic:pic>
              </a:graphicData>
            </a:graphic>
          </wp:inline>
        </w:drawing>
      </w:r>
    </w:p>
    <w:p w14:paraId="2E11F17D" w14:textId="45AD3DB1" w:rsidR="008C73FC" w:rsidRDefault="00753D0A" w:rsidP="00753D0A">
      <w:pPr>
        <w:pStyle w:val="ad"/>
      </w:pPr>
      <w:r>
        <w:t xml:space="preserve">Рисунок </w:t>
      </w:r>
      <w:r>
        <w:fldChar w:fldCharType="begin"/>
      </w:r>
      <w:r>
        <w:instrText xml:space="preserve"> SEQ Рисунок \* ARABIC </w:instrText>
      </w:r>
      <w:r>
        <w:fldChar w:fldCharType="separate"/>
      </w:r>
      <w:r>
        <w:rPr>
          <w:noProof/>
        </w:rPr>
        <w:t>1</w:t>
      </w:r>
      <w:r>
        <w:fldChar w:fldCharType="end"/>
      </w:r>
      <w:r>
        <w:t xml:space="preserve"> – зависимость стоимости от даты</w:t>
      </w:r>
    </w:p>
    <w:p w14:paraId="1A6EB912" w14:textId="788A4284" w:rsidR="00C5100C" w:rsidRPr="00C5100C" w:rsidRDefault="008C73FC" w:rsidP="004465C8">
      <w:pPr>
        <w:jc w:val="both"/>
      </w:pPr>
      <w:r>
        <w:t>По графику тяжело судить о наличии или отсутствии зависимости стоимости акций от даты.</w:t>
      </w:r>
      <w:r w:rsidR="00C5100C">
        <w:br w:type="page"/>
      </w:r>
    </w:p>
    <w:p w14:paraId="748E5A22" w14:textId="7D4EE822" w:rsidR="00B504F5" w:rsidRDefault="009F6448" w:rsidP="002A695E">
      <w:pPr>
        <w:pStyle w:val="1"/>
      </w:pPr>
      <w:bookmarkStart w:id="6" w:name="_Toc535467967"/>
      <w:r>
        <w:lastRenderedPageBreak/>
        <w:t>Выбор и п</w:t>
      </w:r>
      <w:r w:rsidR="00B504F5" w:rsidRPr="002A695E">
        <w:t>остроение</w:t>
      </w:r>
      <w:r w:rsidR="00B504F5">
        <w:t xml:space="preserve"> модел</w:t>
      </w:r>
      <w:r>
        <w:t>и</w:t>
      </w:r>
      <w:bookmarkEnd w:id="6"/>
    </w:p>
    <w:p w14:paraId="572C5B4F" w14:textId="741193AD" w:rsidR="008C73FC" w:rsidRDefault="008C73FC" w:rsidP="004465C8">
      <w:pPr>
        <w:jc w:val="both"/>
      </w:pPr>
      <w:r>
        <w:t>Перед построением модели было принято решение исследовать возможность избавления от выбросов. В случае выбранного набора данных</w:t>
      </w:r>
      <w:r w:rsidR="0003492F">
        <w:t xml:space="preserve"> нельзя назвать выбросами слишком большие или слишком малые значения, так как каждое значение зависит от предыдущих. Такие значения могут скорее являться следствием некоторой тенденции. Однако обработка выбросов для данного набора по-прежнему возможна.</w:t>
      </w:r>
    </w:p>
    <w:p w14:paraId="615B503A" w14:textId="078A1260" w:rsidR="0003492F" w:rsidRDefault="0003492F" w:rsidP="004465C8">
      <w:pPr>
        <w:jc w:val="both"/>
      </w:pPr>
      <w:r>
        <w:t>В ходе исследования было принято решение считать выбросами такие значения, которые либо больше предыдущего и последующего, либо меньше, причем суммарная относительная разница больше 5%.</w:t>
      </w:r>
    </w:p>
    <w:p w14:paraId="5D955DD8" w14:textId="77777777" w:rsidR="0003492F" w:rsidRPr="0003492F" w:rsidRDefault="0003492F" w:rsidP="000349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firstLine="0"/>
        <w:rPr>
          <w:rFonts w:ascii="Courier New" w:eastAsia="Times New Roman" w:hAnsi="Courier New" w:cs="Courier New"/>
          <w:color w:val="333333"/>
          <w:sz w:val="20"/>
          <w:szCs w:val="20"/>
          <w:lang w:val="en-US" w:eastAsia="ru-RU"/>
        </w:rPr>
      </w:pPr>
      <w:proofErr w:type="gramStart"/>
      <w:r w:rsidRPr="0003492F">
        <w:rPr>
          <w:rFonts w:ascii="Courier New" w:eastAsia="Times New Roman" w:hAnsi="Courier New" w:cs="Courier New"/>
          <w:b/>
          <w:bCs/>
          <w:color w:val="990000"/>
          <w:sz w:val="20"/>
          <w:szCs w:val="20"/>
          <w:lang w:val="en-US" w:eastAsia="ru-RU"/>
        </w:rPr>
        <w:t>for</w:t>
      </w:r>
      <w:r w:rsidRPr="0003492F">
        <w:rPr>
          <w:rFonts w:ascii="Courier New" w:eastAsia="Times New Roman" w:hAnsi="Courier New" w:cs="Courier New"/>
          <w:color w:val="333333"/>
          <w:sz w:val="20"/>
          <w:szCs w:val="20"/>
          <w:lang w:val="en-US" w:eastAsia="ru-RU"/>
        </w:rPr>
        <w:t>(</w:t>
      </w:r>
      <w:proofErr w:type="spellStart"/>
      <w:proofErr w:type="gramEnd"/>
      <w:r w:rsidRPr="0003492F">
        <w:rPr>
          <w:rFonts w:ascii="Courier New" w:eastAsia="Times New Roman" w:hAnsi="Courier New" w:cs="Courier New"/>
          <w:color w:val="333333"/>
          <w:sz w:val="20"/>
          <w:szCs w:val="20"/>
          <w:lang w:val="en-US" w:eastAsia="ru-RU"/>
        </w:rPr>
        <w:t>i</w:t>
      </w:r>
      <w:proofErr w:type="spellEnd"/>
      <w:r w:rsidRPr="0003492F">
        <w:rPr>
          <w:rFonts w:ascii="Courier New" w:eastAsia="Times New Roman" w:hAnsi="Courier New" w:cs="Courier New"/>
          <w:color w:val="333333"/>
          <w:sz w:val="20"/>
          <w:szCs w:val="20"/>
          <w:lang w:val="en-US" w:eastAsia="ru-RU"/>
        </w:rPr>
        <w:t xml:space="preserve"> </w:t>
      </w:r>
      <w:r w:rsidRPr="0003492F">
        <w:rPr>
          <w:rFonts w:ascii="Courier New" w:eastAsia="Times New Roman" w:hAnsi="Courier New" w:cs="Courier New"/>
          <w:b/>
          <w:bCs/>
          <w:color w:val="990000"/>
          <w:sz w:val="20"/>
          <w:szCs w:val="20"/>
          <w:lang w:val="en-US" w:eastAsia="ru-RU"/>
        </w:rPr>
        <w:t>in</w:t>
      </w:r>
      <w:r w:rsidRPr="0003492F">
        <w:rPr>
          <w:rFonts w:ascii="Courier New" w:eastAsia="Times New Roman" w:hAnsi="Courier New" w:cs="Courier New"/>
          <w:color w:val="333333"/>
          <w:sz w:val="20"/>
          <w:szCs w:val="20"/>
          <w:lang w:val="en-US" w:eastAsia="ru-RU"/>
        </w:rPr>
        <w:t xml:space="preserve"> </w:t>
      </w:r>
      <w:r w:rsidRPr="0003492F">
        <w:rPr>
          <w:rFonts w:ascii="Courier New" w:eastAsia="Times New Roman" w:hAnsi="Courier New" w:cs="Courier New"/>
          <w:color w:val="009999"/>
          <w:sz w:val="20"/>
          <w:szCs w:val="20"/>
          <w:lang w:val="en-US" w:eastAsia="ru-RU"/>
        </w:rPr>
        <w:t>2</w:t>
      </w:r>
      <w:r w:rsidRPr="0003492F">
        <w:rPr>
          <w:rFonts w:ascii="Courier New" w:eastAsia="Times New Roman" w:hAnsi="Courier New" w:cs="Courier New"/>
          <w:color w:val="333333"/>
          <w:sz w:val="20"/>
          <w:szCs w:val="20"/>
          <w:lang w:val="en-US" w:eastAsia="ru-RU"/>
        </w:rPr>
        <w:t>:datalen-</w:t>
      </w:r>
      <w:r w:rsidRPr="0003492F">
        <w:rPr>
          <w:rFonts w:ascii="Courier New" w:eastAsia="Times New Roman" w:hAnsi="Courier New" w:cs="Courier New"/>
          <w:color w:val="009999"/>
          <w:sz w:val="20"/>
          <w:szCs w:val="20"/>
          <w:lang w:val="en-US" w:eastAsia="ru-RU"/>
        </w:rPr>
        <w:t>1</w:t>
      </w:r>
      <w:r w:rsidRPr="0003492F">
        <w:rPr>
          <w:rFonts w:ascii="Courier New" w:eastAsia="Times New Roman" w:hAnsi="Courier New" w:cs="Courier New"/>
          <w:color w:val="333333"/>
          <w:sz w:val="20"/>
          <w:szCs w:val="20"/>
          <w:lang w:val="en-US" w:eastAsia="ru-RU"/>
        </w:rPr>
        <w:t>) {</w:t>
      </w:r>
    </w:p>
    <w:p w14:paraId="58899FB8" w14:textId="77777777" w:rsidR="0003492F" w:rsidRDefault="0003492F" w:rsidP="000349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firstLine="0"/>
        <w:rPr>
          <w:rFonts w:ascii="Courier New" w:eastAsia="Times New Roman" w:hAnsi="Courier New" w:cs="Courier New"/>
          <w:color w:val="333333"/>
          <w:sz w:val="20"/>
          <w:szCs w:val="20"/>
          <w:lang w:val="en-US" w:eastAsia="ru-RU"/>
        </w:rPr>
      </w:pPr>
      <w:r w:rsidRPr="0003492F">
        <w:rPr>
          <w:rFonts w:ascii="Courier New" w:eastAsia="Times New Roman" w:hAnsi="Courier New" w:cs="Courier New"/>
          <w:color w:val="333333"/>
          <w:sz w:val="20"/>
          <w:szCs w:val="20"/>
          <w:lang w:val="en-US" w:eastAsia="ru-RU"/>
        </w:rPr>
        <w:t xml:space="preserve">  hop &lt;- </w:t>
      </w:r>
      <w:proofErr w:type="gramStart"/>
      <w:r w:rsidRPr="0003492F">
        <w:rPr>
          <w:rFonts w:ascii="Courier New" w:eastAsia="Times New Roman" w:hAnsi="Courier New" w:cs="Courier New"/>
          <w:color w:val="333333"/>
          <w:sz w:val="20"/>
          <w:szCs w:val="20"/>
          <w:lang w:val="en-US" w:eastAsia="ru-RU"/>
        </w:rPr>
        <w:t>abs(</w:t>
      </w:r>
      <w:proofErr w:type="gramEnd"/>
      <w:r w:rsidRPr="0003492F">
        <w:rPr>
          <w:rFonts w:ascii="Courier New" w:eastAsia="Times New Roman" w:hAnsi="Courier New" w:cs="Courier New"/>
          <w:color w:val="009999"/>
          <w:sz w:val="20"/>
          <w:szCs w:val="20"/>
          <w:lang w:val="en-US" w:eastAsia="ru-RU"/>
        </w:rPr>
        <w:t>2</w:t>
      </w:r>
      <w:r w:rsidRPr="0003492F">
        <w:rPr>
          <w:rFonts w:ascii="Courier New" w:eastAsia="Times New Roman" w:hAnsi="Courier New" w:cs="Courier New"/>
          <w:color w:val="333333"/>
          <w:sz w:val="20"/>
          <w:szCs w:val="20"/>
          <w:lang w:val="en-US" w:eastAsia="ru-RU"/>
        </w:rPr>
        <w:t xml:space="preserve"> * </w:t>
      </w:r>
      <w:proofErr w:type="spellStart"/>
      <w:r w:rsidRPr="0003492F">
        <w:rPr>
          <w:rFonts w:ascii="Courier New" w:eastAsia="Times New Roman" w:hAnsi="Courier New" w:cs="Courier New"/>
          <w:color w:val="333333"/>
          <w:sz w:val="20"/>
          <w:szCs w:val="20"/>
          <w:lang w:val="en-US" w:eastAsia="ru-RU"/>
        </w:rPr>
        <w:t>data$close</w:t>
      </w:r>
      <w:proofErr w:type="spellEnd"/>
      <w:r w:rsidRPr="0003492F">
        <w:rPr>
          <w:rFonts w:ascii="Courier New" w:eastAsia="Times New Roman" w:hAnsi="Courier New" w:cs="Courier New"/>
          <w:color w:val="333333"/>
          <w:sz w:val="20"/>
          <w:szCs w:val="20"/>
          <w:lang w:val="en-US" w:eastAsia="ru-RU"/>
        </w:rPr>
        <w:t>[</w:t>
      </w:r>
      <w:proofErr w:type="spellStart"/>
      <w:r w:rsidRPr="0003492F">
        <w:rPr>
          <w:rFonts w:ascii="Courier New" w:eastAsia="Times New Roman" w:hAnsi="Courier New" w:cs="Courier New"/>
          <w:color w:val="333333"/>
          <w:sz w:val="20"/>
          <w:szCs w:val="20"/>
          <w:lang w:val="en-US" w:eastAsia="ru-RU"/>
        </w:rPr>
        <w:t>i</w:t>
      </w:r>
      <w:proofErr w:type="spellEnd"/>
      <w:r w:rsidRPr="0003492F">
        <w:rPr>
          <w:rFonts w:ascii="Courier New" w:eastAsia="Times New Roman" w:hAnsi="Courier New" w:cs="Courier New"/>
          <w:color w:val="333333"/>
          <w:sz w:val="20"/>
          <w:szCs w:val="20"/>
          <w:lang w:val="en-US" w:eastAsia="ru-RU"/>
        </w:rPr>
        <w:t xml:space="preserve">] - </w:t>
      </w:r>
      <w:proofErr w:type="spellStart"/>
      <w:r w:rsidRPr="0003492F">
        <w:rPr>
          <w:rFonts w:ascii="Courier New" w:eastAsia="Times New Roman" w:hAnsi="Courier New" w:cs="Courier New"/>
          <w:color w:val="333333"/>
          <w:sz w:val="20"/>
          <w:szCs w:val="20"/>
          <w:lang w:val="en-US" w:eastAsia="ru-RU"/>
        </w:rPr>
        <w:t>data$close</w:t>
      </w:r>
      <w:proofErr w:type="spellEnd"/>
      <w:r w:rsidRPr="0003492F">
        <w:rPr>
          <w:rFonts w:ascii="Courier New" w:eastAsia="Times New Roman" w:hAnsi="Courier New" w:cs="Courier New"/>
          <w:color w:val="333333"/>
          <w:sz w:val="20"/>
          <w:szCs w:val="20"/>
          <w:lang w:val="en-US" w:eastAsia="ru-RU"/>
        </w:rPr>
        <w:t>[</w:t>
      </w:r>
      <w:proofErr w:type="spellStart"/>
      <w:r w:rsidRPr="0003492F">
        <w:rPr>
          <w:rFonts w:ascii="Courier New" w:eastAsia="Times New Roman" w:hAnsi="Courier New" w:cs="Courier New"/>
          <w:color w:val="333333"/>
          <w:sz w:val="20"/>
          <w:szCs w:val="20"/>
          <w:lang w:val="en-US" w:eastAsia="ru-RU"/>
        </w:rPr>
        <w:t>i</w:t>
      </w:r>
      <w:proofErr w:type="spellEnd"/>
      <w:r w:rsidRPr="0003492F">
        <w:rPr>
          <w:rFonts w:ascii="Courier New" w:eastAsia="Times New Roman" w:hAnsi="Courier New" w:cs="Courier New"/>
          <w:color w:val="333333"/>
          <w:sz w:val="20"/>
          <w:szCs w:val="20"/>
          <w:lang w:val="en-US" w:eastAsia="ru-RU"/>
        </w:rPr>
        <w:t xml:space="preserve"> - </w:t>
      </w:r>
      <w:r w:rsidRPr="0003492F">
        <w:rPr>
          <w:rFonts w:ascii="Courier New" w:eastAsia="Times New Roman" w:hAnsi="Courier New" w:cs="Courier New"/>
          <w:color w:val="009999"/>
          <w:sz w:val="20"/>
          <w:szCs w:val="20"/>
          <w:lang w:val="en-US" w:eastAsia="ru-RU"/>
        </w:rPr>
        <w:t>1</w:t>
      </w:r>
      <w:r w:rsidRPr="0003492F">
        <w:rPr>
          <w:rFonts w:ascii="Courier New" w:eastAsia="Times New Roman" w:hAnsi="Courier New" w:cs="Courier New"/>
          <w:color w:val="333333"/>
          <w:sz w:val="20"/>
          <w:szCs w:val="20"/>
          <w:lang w:val="en-US" w:eastAsia="ru-RU"/>
        </w:rPr>
        <w:t xml:space="preserve">] - </w:t>
      </w:r>
      <w:proofErr w:type="spellStart"/>
      <w:r w:rsidRPr="0003492F">
        <w:rPr>
          <w:rFonts w:ascii="Courier New" w:eastAsia="Times New Roman" w:hAnsi="Courier New" w:cs="Courier New"/>
          <w:color w:val="333333"/>
          <w:sz w:val="20"/>
          <w:szCs w:val="20"/>
          <w:lang w:val="en-US" w:eastAsia="ru-RU"/>
        </w:rPr>
        <w:t>data$close</w:t>
      </w:r>
      <w:proofErr w:type="spellEnd"/>
      <w:r w:rsidRPr="0003492F">
        <w:rPr>
          <w:rFonts w:ascii="Courier New" w:eastAsia="Times New Roman" w:hAnsi="Courier New" w:cs="Courier New"/>
          <w:color w:val="333333"/>
          <w:sz w:val="20"/>
          <w:szCs w:val="20"/>
          <w:lang w:val="en-US" w:eastAsia="ru-RU"/>
        </w:rPr>
        <w:t>[</w:t>
      </w:r>
      <w:proofErr w:type="spellStart"/>
      <w:r w:rsidRPr="0003492F">
        <w:rPr>
          <w:rFonts w:ascii="Courier New" w:eastAsia="Times New Roman" w:hAnsi="Courier New" w:cs="Courier New"/>
          <w:color w:val="333333"/>
          <w:sz w:val="20"/>
          <w:szCs w:val="20"/>
          <w:lang w:val="en-US" w:eastAsia="ru-RU"/>
        </w:rPr>
        <w:t>i</w:t>
      </w:r>
      <w:proofErr w:type="spellEnd"/>
      <w:r w:rsidRPr="0003492F">
        <w:rPr>
          <w:rFonts w:ascii="Courier New" w:eastAsia="Times New Roman" w:hAnsi="Courier New" w:cs="Courier New"/>
          <w:color w:val="333333"/>
          <w:sz w:val="20"/>
          <w:szCs w:val="20"/>
          <w:lang w:val="en-US" w:eastAsia="ru-RU"/>
        </w:rPr>
        <w:t xml:space="preserve"> + </w:t>
      </w:r>
      <w:r w:rsidRPr="0003492F">
        <w:rPr>
          <w:rFonts w:ascii="Courier New" w:eastAsia="Times New Roman" w:hAnsi="Courier New" w:cs="Courier New"/>
          <w:color w:val="009999"/>
          <w:sz w:val="20"/>
          <w:szCs w:val="20"/>
          <w:lang w:val="en-US" w:eastAsia="ru-RU"/>
        </w:rPr>
        <w:t>1</w:t>
      </w:r>
      <w:r w:rsidRPr="0003492F">
        <w:rPr>
          <w:rFonts w:ascii="Courier New" w:eastAsia="Times New Roman" w:hAnsi="Courier New" w:cs="Courier New"/>
          <w:color w:val="333333"/>
          <w:sz w:val="20"/>
          <w:szCs w:val="20"/>
          <w:lang w:val="en-US" w:eastAsia="ru-RU"/>
        </w:rPr>
        <w:t xml:space="preserve">]) / </w:t>
      </w:r>
    </w:p>
    <w:p w14:paraId="463E1610" w14:textId="330B6E0C" w:rsidR="0003492F" w:rsidRPr="0003492F" w:rsidRDefault="0003492F" w:rsidP="000349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firstLine="0"/>
        <w:rPr>
          <w:rFonts w:ascii="Courier New" w:eastAsia="Times New Roman" w:hAnsi="Courier New" w:cs="Courier New"/>
          <w:color w:val="333333"/>
          <w:sz w:val="20"/>
          <w:szCs w:val="20"/>
          <w:lang w:val="en-US" w:eastAsia="ru-RU"/>
        </w:rPr>
      </w:pPr>
      <w:proofErr w:type="spellStart"/>
      <w:r w:rsidRPr="0003492F">
        <w:rPr>
          <w:rFonts w:ascii="Courier New" w:eastAsia="Times New Roman" w:hAnsi="Courier New" w:cs="Courier New"/>
          <w:color w:val="333333"/>
          <w:sz w:val="20"/>
          <w:szCs w:val="20"/>
          <w:lang w:val="en-US" w:eastAsia="ru-RU"/>
        </w:rPr>
        <w:t>data$close</w:t>
      </w:r>
      <w:proofErr w:type="spellEnd"/>
      <w:r w:rsidRPr="0003492F">
        <w:rPr>
          <w:rFonts w:ascii="Courier New" w:eastAsia="Times New Roman" w:hAnsi="Courier New" w:cs="Courier New"/>
          <w:color w:val="333333"/>
          <w:sz w:val="20"/>
          <w:szCs w:val="20"/>
          <w:lang w:val="en-US" w:eastAsia="ru-RU"/>
        </w:rPr>
        <w:t>[</w:t>
      </w:r>
      <w:proofErr w:type="spellStart"/>
      <w:r w:rsidRPr="0003492F">
        <w:rPr>
          <w:rFonts w:ascii="Courier New" w:eastAsia="Times New Roman" w:hAnsi="Courier New" w:cs="Courier New"/>
          <w:color w:val="333333"/>
          <w:sz w:val="20"/>
          <w:szCs w:val="20"/>
          <w:lang w:val="en-US" w:eastAsia="ru-RU"/>
        </w:rPr>
        <w:t>i</w:t>
      </w:r>
      <w:proofErr w:type="spellEnd"/>
      <w:r w:rsidRPr="0003492F">
        <w:rPr>
          <w:rFonts w:ascii="Courier New" w:eastAsia="Times New Roman" w:hAnsi="Courier New" w:cs="Courier New"/>
          <w:color w:val="333333"/>
          <w:sz w:val="20"/>
          <w:szCs w:val="20"/>
          <w:lang w:val="en-US" w:eastAsia="ru-RU"/>
        </w:rPr>
        <w:t>]</w:t>
      </w:r>
    </w:p>
    <w:p w14:paraId="56E1418C" w14:textId="77777777" w:rsidR="0003492F" w:rsidRPr="0003492F" w:rsidRDefault="0003492F" w:rsidP="000349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firstLine="0"/>
        <w:rPr>
          <w:rFonts w:ascii="Courier New" w:eastAsia="Times New Roman" w:hAnsi="Courier New" w:cs="Courier New"/>
          <w:color w:val="333333"/>
          <w:sz w:val="20"/>
          <w:szCs w:val="20"/>
          <w:lang w:val="en-US" w:eastAsia="ru-RU"/>
        </w:rPr>
      </w:pPr>
      <w:r w:rsidRPr="0003492F">
        <w:rPr>
          <w:rFonts w:ascii="Courier New" w:eastAsia="Times New Roman" w:hAnsi="Courier New" w:cs="Courier New"/>
          <w:color w:val="333333"/>
          <w:sz w:val="20"/>
          <w:szCs w:val="20"/>
          <w:lang w:val="en-US" w:eastAsia="ru-RU"/>
        </w:rPr>
        <w:t xml:space="preserve">  </w:t>
      </w:r>
      <w:proofErr w:type="spellStart"/>
      <w:r w:rsidRPr="0003492F">
        <w:rPr>
          <w:rFonts w:ascii="Courier New" w:eastAsia="Times New Roman" w:hAnsi="Courier New" w:cs="Courier New"/>
          <w:color w:val="333333"/>
          <w:sz w:val="20"/>
          <w:szCs w:val="20"/>
          <w:lang w:val="en-US" w:eastAsia="ru-RU"/>
        </w:rPr>
        <w:t>data$hop</w:t>
      </w:r>
      <w:proofErr w:type="spellEnd"/>
      <w:r w:rsidRPr="0003492F">
        <w:rPr>
          <w:rFonts w:ascii="Courier New" w:eastAsia="Times New Roman" w:hAnsi="Courier New" w:cs="Courier New"/>
          <w:color w:val="333333"/>
          <w:sz w:val="20"/>
          <w:szCs w:val="20"/>
          <w:lang w:val="en-US" w:eastAsia="ru-RU"/>
        </w:rPr>
        <w:t>[</w:t>
      </w:r>
      <w:proofErr w:type="spellStart"/>
      <w:r w:rsidRPr="0003492F">
        <w:rPr>
          <w:rFonts w:ascii="Courier New" w:eastAsia="Times New Roman" w:hAnsi="Courier New" w:cs="Courier New"/>
          <w:color w:val="333333"/>
          <w:sz w:val="20"/>
          <w:szCs w:val="20"/>
          <w:lang w:val="en-US" w:eastAsia="ru-RU"/>
        </w:rPr>
        <w:t>i</w:t>
      </w:r>
      <w:proofErr w:type="spellEnd"/>
      <w:r w:rsidRPr="0003492F">
        <w:rPr>
          <w:rFonts w:ascii="Courier New" w:eastAsia="Times New Roman" w:hAnsi="Courier New" w:cs="Courier New"/>
          <w:color w:val="333333"/>
          <w:sz w:val="20"/>
          <w:szCs w:val="20"/>
          <w:lang w:val="en-US" w:eastAsia="ru-RU"/>
        </w:rPr>
        <w:t xml:space="preserve">] &lt;- </w:t>
      </w:r>
      <w:proofErr w:type="gramStart"/>
      <w:r w:rsidRPr="0003492F">
        <w:rPr>
          <w:rFonts w:ascii="Courier New" w:eastAsia="Times New Roman" w:hAnsi="Courier New" w:cs="Courier New"/>
          <w:color w:val="333333"/>
          <w:sz w:val="20"/>
          <w:szCs w:val="20"/>
          <w:lang w:val="en-US" w:eastAsia="ru-RU"/>
        </w:rPr>
        <w:t>hop[</w:t>
      </w:r>
      <w:proofErr w:type="gramEnd"/>
      <w:r w:rsidRPr="0003492F">
        <w:rPr>
          <w:rFonts w:ascii="Courier New" w:eastAsia="Times New Roman" w:hAnsi="Courier New" w:cs="Courier New"/>
          <w:color w:val="009999"/>
          <w:sz w:val="20"/>
          <w:szCs w:val="20"/>
          <w:lang w:val="en-US" w:eastAsia="ru-RU"/>
        </w:rPr>
        <w:t>1</w:t>
      </w:r>
      <w:r w:rsidRPr="0003492F">
        <w:rPr>
          <w:rFonts w:ascii="Courier New" w:eastAsia="Times New Roman" w:hAnsi="Courier New" w:cs="Courier New"/>
          <w:color w:val="333333"/>
          <w:sz w:val="20"/>
          <w:szCs w:val="20"/>
          <w:lang w:val="en-US" w:eastAsia="ru-RU"/>
        </w:rPr>
        <w:t>]</w:t>
      </w:r>
    </w:p>
    <w:p w14:paraId="1A9C7A9E" w14:textId="77777777" w:rsidR="0003492F" w:rsidRPr="0003492F" w:rsidRDefault="0003492F" w:rsidP="000349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firstLine="0"/>
        <w:rPr>
          <w:rFonts w:ascii="Courier New" w:eastAsia="Times New Roman" w:hAnsi="Courier New" w:cs="Courier New"/>
          <w:color w:val="333333"/>
          <w:sz w:val="20"/>
          <w:szCs w:val="20"/>
          <w:lang w:val="en-US" w:eastAsia="ru-RU"/>
        </w:rPr>
      </w:pPr>
      <w:r w:rsidRPr="0003492F">
        <w:rPr>
          <w:rFonts w:ascii="Courier New" w:eastAsia="Times New Roman" w:hAnsi="Courier New" w:cs="Courier New"/>
          <w:color w:val="333333"/>
          <w:sz w:val="20"/>
          <w:szCs w:val="20"/>
          <w:lang w:val="en-US" w:eastAsia="ru-RU"/>
        </w:rPr>
        <w:t>}</w:t>
      </w:r>
    </w:p>
    <w:p w14:paraId="0018C250" w14:textId="77777777" w:rsidR="0003492F" w:rsidRPr="0003492F" w:rsidRDefault="0003492F" w:rsidP="000349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firstLine="0"/>
        <w:rPr>
          <w:rFonts w:ascii="Courier New" w:eastAsia="Times New Roman" w:hAnsi="Courier New" w:cs="Courier New"/>
          <w:color w:val="333333"/>
          <w:sz w:val="20"/>
          <w:szCs w:val="20"/>
          <w:lang w:val="en-US" w:eastAsia="ru-RU"/>
        </w:rPr>
      </w:pPr>
      <w:r w:rsidRPr="0003492F">
        <w:rPr>
          <w:rFonts w:ascii="Courier New" w:eastAsia="Times New Roman" w:hAnsi="Courier New" w:cs="Courier New"/>
          <w:color w:val="333333"/>
          <w:sz w:val="20"/>
          <w:szCs w:val="20"/>
          <w:lang w:val="en-US" w:eastAsia="ru-RU"/>
        </w:rPr>
        <w:t xml:space="preserve">data &lt;- </w:t>
      </w:r>
      <w:proofErr w:type="gramStart"/>
      <w:r w:rsidRPr="0003492F">
        <w:rPr>
          <w:rFonts w:ascii="Courier New" w:eastAsia="Times New Roman" w:hAnsi="Courier New" w:cs="Courier New"/>
          <w:color w:val="333333"/>
          <w:sz w:val="20"/>
          <w:szCs w:val="20"/>
          <w:lang w:val="en-US" w:eastAsia="ru-RU"/>
        </w:rPr>
        <w:t>data[</w:t>
      </w:r>
      <w:proofErr w:type="spellStart"/>
      <w:proofErr w:type="gramEnd"/>
      <w:r w:rsidRPr="0003492F">
        <w:rPr>
          <w:rFonts w:ascii="Courier New" w:eastAsia="Times New Roman" w:hAnsi="Courier New" w:cs="Courier New"/>
          <w:color w:val="333333"/>
          <w:sz w:val="20"/>
          <w:szCs w:val="20"/>
          <w:lang w:val="en-US" w:eastAsia="ru-RU"/>
        </w:rPr>
        <w:t>data$hop</w:t>
      </w:r>
      <w:proofErr w:type="spellEnd"/>
      <w:r w:rsidRPr="0003492F">
        <w:rPr>
          <w:rFonts w:ascii="Courier New" w:eastAsia="Times New Roman" w:hAnsi="Courier New" w:cs="Courier New"/>
          <w:color w:val="333333"/>
          <w:sz w:val="20"/>
          <w:szCs w:val="20"/>
          <w:lang w:val="en-US" w:eastAsia="ru-RU"/>
        </w:rPr>
        <w:t xml:space="preserve"> &lt; </w:t>
      </w:r>
      <w:r w:rsidRPr="0003492F">
        <w:rPr>
          <w:rFonts w:ascii="Courier New" w:eastAsia="Times New Roman" w:hAnsi="Courier New" w:cs="Courier New"/>
          <w:color w:val="009999"/>
          <w:sz w:val="20"/>
          <w:szCs w:val="20"/>
          <w:lang w:val="en-US" w:eastAsia="ru-RU"/>
        </w:rPr>
        <w:t>0.05</w:t>
      </w:r>
      <w:r w:rsidRPr="0003492F">
        <w:rPr>
          <w:rFonts w:ascii="Courier New" w:eastAsia="Times New Roman" w:hAnsi="Courier New" w:cs="Courier New"/>
          <w:color w:val="333333"/>
          <w:sz w:val="20"/>
          <w:szCs w:val="20"/>
          <w:lang w:val="en-US" w:eastAsia="ru-RU"/>
        </w:rPr>
        <w:t>,]</w:t>
      </w:r>
    </w:p>
    <w:p w14:paraId="50E33268" w14:textId="77777777" w:rsidR="0003492F" w:rsidRPr="0003492F" w:rsidRDefault="0003492F" w:rsidP="000349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firstLine="0"/>
        <w:rPr>
          <w:rFonts w:ascii="Courier New" w:eastAsia="Times New Roman" w:hAnsi="Courier New" w:cs="Courier New"/>
          <w:color w:val="333333"/>
          <w:sz w:val="20"/>
          <w:szCs w:val="20"/>
          <w:lang w:eastAsia="ru-RU"/>
        </w:rPr>
      </w:pPr>
      <w:proofErr w:type="spellStart"/>
      <w:r w:rsidRPr="0003492F">
        <w:rPr>
          <w:rFonts w:ascii="Courier New" w:eastAsia="Times New Roman" w:hAnsi="Courier New" w:cs="Courier New"/>
          <w:color w:val="333333"/>
          <w:sz w:val="20"/>
          <w:szCs w:val="20"/>
          <w:lang w:eastAsia="ru-RU"/>
        </w:rPr>
        <w:t>datalen</w:t>
      </w:r>
      <w:proofErr w:type="spellEnd"/>
      <w:r w:rsidRPr="0003492F">
        <w:rPr>
          <w:rFonts w:ascii="Courier New" w:eastAsia="Times New Roman" w:hAnsi="Courier New" w:cs="Courier New"/>
          <w:color w:val="333333"/>
          <w:sz w:val="20"/>
          <w:szCs w:val="20"/>
          <w:lang w:eastAsia="ru-RU"/>
        </w:rPr>
        <w:t xml:space="preserve"> = </w:t>
      </w:r>
      <w:proofErr w:type="spellStart"/>
      <w:r w:rsidRPr="0003492F">
        <w:rPr>
          <w:rFonts w:ascii="Courier New" w:eastAsia="Times New Roman" w:hAnsi="Courier New" w:cs="Courier New"/>
          <w:color w:val="333333"/>
          <w:sz w:val="20"/>
          <w:szCs w:val="20"/>
          <w:lang w:eastAsia="ru-RU"/>
        </w:rPr>
        <w:t>length</w:t>
      </w:r>
      <w:proofErr w:type="spellEnd"/>
      <w:r w:rsidRPr="0003492F">
        <w:rPr>
          <w:rFonts w:ascii="Courier New" w:eastAsia="Times New Roman" w:hAnsi="Courier New" w:cs="Courier New"/>
          <w:color w:val="333333"/>
          <w:sz w:val="20"/>
          <w:szCs w:val="20"/>
          <w:lang w:eastAsia="ru-RU"/>
        </w:rPr>
        <w:t>(</w:t>
      </w:r>
      <w:proofErr w:type="spellStart"/>
      <w:r w:rsidRPr="0003492F">
        <w:rPr>
          <w:rFonts w:ascii="Courier New" w:eastAsia="Times New Roman" w:hAnsi="Courier New" w:cs="Courier New"/>
          <w:color w:val="333333"/>
          <w:sz w:val="20"/>
          <w:szCs w:val="20"/>
          <w:lang w:eastAsia="ru-RU"/>
        </w:rPr>
        <w:t>data$close</w:t>
      </w:r>
      <w:proofErr w:type="spellEnd"/>
      <w:r w:rsidRPr="0003492F">
        <w:rPr>
          <w:rFonts w:ascii="Courier New" w:eastAsia="Times New Roman" w:hAnsi="Courier New" w:cs="Courier New"/>
          <w:color w:val="333333"/>
          <w:sz w:val="20"/>
          <w:szCs w:val="20"/>
          <w:lang w:eastAsia="ru-RU"/>
        </w:rPr>
        <w:t>)</w:t>
      </w:r>
    </w:p>
    <w:p w14:paraId="56EF99E8" w14:textId="266BC297" w:rsidR="0003492F" w:rsidRDefault="0003492F" w:rsidP="004465C8">
      <w:pPr>
        <w:jc w:val="both"/>
        <w:rPr>
          <w:lang w:val="en-US"/>
        </w:rPr>
      </w:pPr>
      <w:r>
        <w:t>В результате избавления от таких выбросов качество предсказания возросло на 2%.</w:t>
      </w:r>
    </w:p>
    <w:p w14:paraId="0F14D1EE" w14:textId="0EC3134A" w:rsidR="00BE27C0" w:rsidRDefault="0003492F" w:rsidP="004465C8">
      <w:pPr>
        <w:jc w:val="both"/>
      </w:pPr>
      <w:r>
        <w:t>Набор данных был разделен на тренировочную и тестовую выборки.</w:t>
      </w:r>
      <w:r w:rsidR="00BE27C0">
        <w:t xml:space="preserve"> Тренировочная выборка содержит данные с 2014 по 2017 год, а тестовая – данные 2018 года (в выпущенном приложении все данные используются как тренировочная выборка). Выборки имеют частоту временного ряда 12 (помесячно).</w:t>
      </w:r>
    </w:p>
    <w:p w14:paraId="6CC7ABA9" w14:textId="77777777" w:rsidR="00BE27C0" w:rsidRDefault="00BE27C0">
      <w:pPr>
        <w:spacing w:line="259" w:lineRule="auto"/>
        <w:ind w:firstLine="0"/>
      </w:pPr>
      <w:r>
        <w:br w:type="page"/>
      </w:r>
    </w:p>
    <w:p w14:paraId="089672E9" w14:textId="4A9BFA4A" w:rsidR="0003492F" w:rsidRDefault="00BE27C0" w:rsidP="004465C8">
      <w:pPr>
        <w:jc w:val="both"/>
      </w:pPr>
      <w:r>
        <w:lastRenderedPageBreak/>
        <w:t>Ниже представлен сезонный график для тренировочной выборки:</w:t>
      </w:r>
    </w:p>
    <w:p w14:paraId="6F470834" w14:textId="77777777" w:rsidR="00753D0A" w:rsidRDefault="00BE27C0" w:rsidP="00753D0A">
      <w:pPr>
        <w:keepNext/>
        <w:spacing w:line="259" w:lineRule="auto"/>
        <w:ind w:firstLine="0"/>
      </w:pPr>
      <w:r>
        <w:rPr>
          <w:noProof/>
          <w:lang w:eastAsia="ru-RU"/>
        </w:rPr>
        <w:drawing>
          <wp:inline distT="0" distB="0" distL="0" distR="0" wp14:anchorId="73015185" wp14:editId="71D0F606">
            <wp:extent cx="5941695" cy="4244340"/>
            <wp:effectExtent l="0" t="0" r="1905" b="381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1695" cy="4244340"/>
                    </a:xfrm>
                    <a:prstGeom prst="rect">
                      <a:avLst/>
                    </a:prstGeom>
                  </pic:spPr>
                </pic:pic>
              </a:graphicData>
            </a:graphic>
          </wp:inline>
        </w:drawing>
      </w:r>
    </w:p>
    <w:p w14:paraId="65415D52" w14:textId="5A5E923E" w:rsidR="00BE27C0" w:rsidRDefault="00753D0A" w:rsidP="00753D0A">
      <w:pPr>
        <w:pStyle w:val="ad"/>
      </w:pPr>
      <w:r>
        <w:t xml:space="preserve">Рисунок </w:t>
      </w:r>
      <w:r>
        <w:fldChar w:fldCharType="begin"/>
      </w:r>
      <w:r>
        <w:instrText xml:space="preserve"> SEQ Рисунок \* ARABIC </w:instrText>
      </w:r>
      <w:r>
        <w:fldChar w:fldCharType="separate"/>
      </w:r>
      <w:r>
        <w:rPr>
          <w:noProof/>
        </w:rPr>
        <w:t>2</w:t>
      </w:r>
      <w:r>
        <w:fldChar w:fldCharType="end"/>
      </w:r>
      <w:r>
        <w:t xml:space="preserve"> – сезонный график для тренировочной выборки</w:t>
      </w:r>
    </w:p>
    <w:p w14:paraId="050A6F94" w14:textId="21BD5E8A" w:rsidR="001917A7" w:rsidRDefault="00BE27C0" w:rsidP="004465C8">
      <w:pPr>
        <w:jc w:val="both"/>
      </w:pPr>
      <w:r>
        <w:t xml:space="preserve">Для выбранного набора данных была выбрана модель анализа временных рядов </w:t>
      </w:r>
      <w:r>
        <w:rPr>
          <w:lang w:val="en-US"/>
        </w:rPr>
        <w:t>ARIMA</w:t>
      </w:r>
      <w:r w:rsidR="00FE5A89" w:rsidRPr="00FE5A89">
        <w:t xml:space="preserve"> (</w:t>
      </w:r>
      <w:proofErr w:type="spellStart"/>
      <w:r w:rsidR="00FE5A89" w:rsidRPr="00FE5A89">
        <w:t>autoregressive</w:t>
      </w:r>
      <w:proofErr w:type="spellEnd"/>
      <w:r w:rsidR="00FE5A89" w:rsidRPr="00FE5A89">
        <w:t xml:space="preserve"> </w:t>
      </w:r>
      <w:proofErr w:type="spellStart"/>
      <w:r w:rsidR="00FE5A89" w:rsidRPr="00FE5A89">
        <w:t>integrated</w:t>
      </w:r>
      <w:proofErr w:type="spellEnd"/>
      <w:r w:rsidR="00FE5A89" w:rsidRPr="00FE5A89">
        <w:t xml:space="preserve"> </w:t>
      </w:r>
      <w:proofErr w:type="spellStart"/>
      <w:r w:rsidR="00FE5A89" w:rsidRPr="00FE5A89">
        <w:t>moving</w:t>
      </w:r>
      <w:proofErr w:type="spellEnd"/>
      <w:r w:rsidR="00FE5A89" w:rsidRPr="00FE5A89">
        <w:t xml:space="preserve"> </w:t>
      </w:r>
      <w:proofErr w:type="spellStart"/>
      <w:r w:rsidR="00FE5A89" w:rsidRPr="00FE5A89">
        <w:t>average</w:t>
      </w:r>
      <w:proofErr w:type="spellEnd"/>
      <w:r w:rsidR="00FE5A89" w:rsidRPr="00FE5A89">
        <w:t>)</w:t>
      </w:r>
      <w:r w:rsidR="001917A7">
        <w:t>.</w:t>
      </w:r>
    </w:p>
    <w:p w14:paraId="558BD717" w14:textId="77777777" w:rsidR="001917A7" w:rsidRPr="001917A7" w:rsidRDefault="001917A7" w:rsidP="001917A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color w:val="333333"/>
          <w:lang w:val="en-US"/>
        </w:rPr>
      </w:pPr>
      <w:proofErr w:type="spellStart"/>
      <w:r w:rsidRPr="001917A7">
        <w:rPr>
          <w:rStyle w:val="HTML1"/>
          <w:color w:val="333333"/>
          <w:lang w:val="en-US"/>
        </w:rPr>
        <w:t>monthArima</w:t>
      </w:r>
      <w:proofErr w:type="spellEnd"/>
      <w:r w:rsidRPr="001917A7">
        <w:rPr>
          <w:rStyle w:val="HTML1"/>
          <w:color w:val="333333"/>
          <w:lang w:val="en-US"/>
        </w:rPr>
        <w:t xml:space="preserve"> &lt;- </w:t>
      </w:r>
      <w:proofErr w:type="spellStart"/>
      <w:proofErr w:type="gramStart"/>
      <w:r w:rsidRPr="001917A7">
        <w:rPr>
          <w:rStyle w:val="HTML1"/>
          <w:color w:val="333333"/>
          <w:lang w:val="en-US"/>
        </w:rPr>
        <w:t>auto.arima</w:t>
      </w:r>
      <w:proofErr w:type="spellEnd"/>
      <w:proofErr w:type="gramEnd"/>
      <w:r w:rsidRPr="001917A7">
        <w:rPr>
          <w:rStyle w:val="HTML1"/>
          <w:color w:val="333333"/>
          <w:lang w:val="en-US"/>
        </w:rPr>
        <w:t>(</w:t>
      </w:r>
      <w:proofErr w:type="spellStart"/>
      <w:r w:rsidRPr="001917A7">
        <w:rPr>
          <w:rStyle w:val="HTML1"/>
          <w:color w:val="333333"/>
          <w:lang w:val="en-US"/>
        </w:rPr>
        <w:t>trainSet</w:t>
      </w:r>
      <w:proofErr w:type="spellEnd"/>
      <w:r w:rsidRPr="001917A7">
        <w:rPr>
          <w:rStyle w:val="HTML1"/>
          <w:color w:val="333333"/>
          <w:lang w:val="en-US"/>
        </w:rPr>
        <w:t>)</w:t>
      </w:r>
    </w:p>
    <w:p w14:paraId="70C78038" w14:textId="77777777" w:rsidR="001917A7" w:rsidRPr="001917A7" w:rsidRDefault="001917A7" w:rsidP="001917A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color w:val="333333"/>
          <w:lang w:val="en-US"/>
        </w:rPr>
      </w:pPr>
      <w:proofErr w:type="spellStart"/>
      <w:r w:rsidRPr="001917A7">
        <w:rPr>
          <w:rStyle w:val="HTML1"/>
          <w:color w:val="333333"/>
          <w:lang w:val="en-US"/>
        </w:rPr>
        <w:t>monthForecast</w:t>
      </w:r>
      <w:proofErr w:type="spellEnd"/>
      <w:r w:rsidRPr="001917A7">
        <w:rPr>
          <w:rStyle w:val="HTML1"/>
          <w:color w:val="333333"/>
          <w:lang w:val="en-US"/>
        </w:rPr>
        <w:t xml:space="preserve"> &lt;- </w:t>
      </w:r>
      <w:proofErr w:type="gramStart"/>
      <w:r w:rsidRPr="001917A7">
        <w:rPr>
          <w:rStyle w:val="HTML1"/>
          <w:color w:val="333333"/>
          <w:lang w:val="en-US"/>
        </w:rPr>
        <w:t>forecast(</w:t>
      </w:r>
      <w:proofErr w:type="spellStart"/>
      <w:proofErr w:type="gramEnd"/>
      <w:r w:rsidRPr="001917A7">
        <w:rPr>
          <w:rStyle w:val="HTML1"/>
          <w:color w:val="333333"/>
          <w:lang w:val="en-US"/>
        </w:rPr>
        <w:t>monthArima</w:t>
      </w:r>
      <w:proofErr w:type="spellEnd"/>
      <w:r w:rsidRPr="001917A7">
        <w:rPr>
          <w:rStyle w:val="HTML1"/>
          <w:color w:val="333333"/>
          <w:lang w:val="en-US"/>
        </w:rPr>
        <w:t xml:space="preserve">, h = </w:t>
      </w:r>
      <w:r w:rsidRPr="001917A7">
        <w:rPr>
          <w:rStyle w:val="hljs-number"/>
          <w:rFonts w:eastAsiaTheme="majorEastAsia"/>
          <w:color w:val="009999"/>
          <w:lang w:val="en-US"/>
        </w:rPr>
        <w:t>12</w:t>
      </w:r>
      <w:r w:rsidRPr="001917A7">
        <w:rPr>
          <w:rStyle w:val="HTML1"/>
          <w:color w:val="333333"/>
          <w:lang w:val="en-US"/>
        </w:rPr>
        <w:t>)</w:t>
      </w:r>
    </w:p>
    <w:p w14:paraId="78E09398" w14:textId="4BC1DC2A" w:rsidR="001917A7" w:rsidRPr="001917A7" w:rsidRDefault="001917A7" w:rsidP="001917A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rStyle w:val="HTML1"/>
          <w:color w:val="333333"/>
        </w:rPr>
        <w:t>monthForecast</w:t>
      </w:r>
      <w:proofErr w:type="spellEnd"/>
    </w:p>
    <w:p w14:paraId="2BF220B6" w14:textId="77777777" w:rsidR="001917A7" w:rsidRDefault="001917A7" w:rsidP="004465C8">
      <w:pPr>
        <w:jc w:val="both"/>
      </w:pPr>
      <w:r>
        <w:t>С помощью данной модели было выполнено прогнозирование стоимости акций на ближайшие 12 месяцев.</w:t>
      </w:r>
    </w:p>
    <w:p w14:paraId="0B12259E" w14:textId="77777777" w:rsidR="001917A7" w:rsidRDefault="001917A7">
      <w:pPr>
        <w:spacing w:line="259" w:lineRule="auto"/>
        <w:ind w:firstLine="0"/>
      </w:pPr>
      <w:r>
        <w:br w:type="page"/>
      </w:r>
    </w:p>
    <w:p w14:paraId="4AA603F5" w14:textId="77777777" w:rsidR="00753D0A" w:rsidRDefault="001917A7" w:rsidP="00753D0A">
      <w:pPr>
        <w:keepNext/>
        <w:spacing w:line="259" w:lineRule="auto"/>
        <w:ind w:firstLine="0"/>
      </w:pPr>
      <w:r>
        <w:rPr>
          <w:noProof/>
          <w:lang w:eastAsia="ru-RU"/>
        </w:rPr>
        <w:lastRenderedPageBreak/>
        <w:drawing>
          <wp:inline distT="0" distB="0" distL="0" distR="0" wp14:anchorId="3B0EDF7C" wp14:editId="34AD8826">
            <wp:extent cx="5941695" cy="4244340"/>
            <wp:effectExtent l="0" t="0" r="1905" b="381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1695" cy="4244340"/>
                    </a:xfrm>
                    <a:prstGeom prst="rect">
                      <a:avLst/>
                    </a:prstGeom>
                  </pic:spPr>
                </pic:pic>
              </a:graphicData>
            </a:graphic>
          </wp:inline>
        </w:drawing>
      </w:r>
    </w:p>
    <w:p w14:paraId="5F87126B" w14:textId="53CC7ED8" w:rsidR="001917A7" w:rsidRPr="00753D0A" w:rsidRDefault="00753D0A" w:rsidP="00753D0A">
      <w:pPr>
        <w:pStyle w:val="ad"/>
      </w:pPr>
      <w:r>
        <w:t xml:space="preserve">Рисунок </w:t>
      </w:r>
      <w:r>
        <w:fldChar w:fldCharType="begin"/>
      </w:r>
      <w:r>
        <w:instrText xml:space="preserve"> SEQ Рисунок \* ARABIC </w:instrText>
      </w:r>
      <w:r>
        <w:fldChar w:fldCharType="separate"/>
      </w:r>
      <w:r>
        <w:rPr>
          <w:noProof/>
        </w:rPr>
        <w:t>3</w:t>
      </w:r>
      <w:r>
        <w:fldChar w:fldCharType="end"/>
      </w:r>
      <w:r>
        <w:t xml:space="preserve"> – прогноз с помощью </w:t>
      </w:r>
      <w:r>
        <w:rPr>
          <w:lang w:val="en-US"/>
        </w:rPr>
        <w:t>ARIMA</w:t>
      </w:r>
    </w:p>
    <w:p w14:paraId="50DA39C6" w14:textId="77777777" w:rsidR="001917A7" w:rsidRPr="001917A7" w:rsidRDefault="001917A7" w:rsidP="001917A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color w:val="333333"/>
          <w:lang w:val="en-US"/>
        </w:rPr>
      </w:pPr>
      <w:r w:rsidRPr="001917A7">
        <w:rPr>
          <w:rStyle w:val="HTML1"/>
          <w:color w:val="333333"/>
          <w:lang w:val="en-US"/>
        </w:rPr>
        <w:t>##          Point Forecast    Lo 80    Hi 80    Lo 95    Hi 95</w:t>
      </w:r>
    </w:p>
    <w:p w14:paraId="5EE7342C" w14:textId="77777777" w:rsidR="001917A7" w:rsidRPr="001917A7" w:rsidRDefault="001917A7" w:rsidP="001917A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color w:val="333333"/>
          <w:lang w:val="en-US"/>
        </w:rPr>
      </w:pPr>
      <w:r w:rsidRPr="001917A7">
        <w:rPr>
          <w:rStyle w:val="HTML1"/>
          <w:color w:val="333333"/>
          <w:lang w:val="en-US"/>
        </w:rPr>
        <w:t>## Jan 2018       79.99435 78.95099 81.03771 78.39867 81.59003</w:t>
      </w:r>
    </w:p>
    <w:p w14:paraId="66C9749E" w14:textId="77777777" w:rsidR="001917A7" w:rsidRPr="001917A7" w:rsidRDefault="001917A7" w:rsidP="001917A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color w:val="333333"/>
          <w:lang w:val="en-US"/>
        </w:rPr>
      </w:pPr>
      <w:r w:rsidRPr="001917A7">
        <w:rPr>
          <w:rStyle w:val="HTML1"/>
          <w:color w:val="333333"/>
          <w:lang w:val="en-US"/>
        </w:rPr>
        <w:t>## Feb 2018       79.96967 78.56268 81.37666 77.81787 82.12147</w:t>
      </w:r>
    </w:p>
    <w:p w14:paraId="598BBC2C" w14:textId="77777777" w:rsidR="001917A7" w:rsidRPr="001917A7" w:rsidRDefault="001917A7" w:rsidP="001917A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color w:val="333333"/>
          <w:lang w:val="en-US"/>
        </w:rPr>
      </w:pPr>
      <w:r w:rsidRPr="001917A7">
        <w:rPr>
          <w:rStyle w:val="HTML1"/>
          <w:color w:val="333333"/>
          <w:lang w:val="en-US"/>
        </w:rPr>
        <w:t>## Mar 2018       79.59783 77.95195 81.24370 77.08068 82.11498</w:t>
      </w:r>
    </w:p>
    <w:p w14:paraId="60BEB79A" w14:textId="77777777" w:rsidR="001917A7" w:rsidRPr="001917A7" w:rsidRDefault="001917A7" w:rsidP="001917A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color w:val="333333"/>
          <w:lang w:val="en-US"/>
        </w:rPr>
      </w:pPr>
      <w:r w:rsidRPr="001917A7">
        <w:rPr>
          <w:rStyle w:val="HTML1"/>
          <w:color w:val="333333"/>
          <w:lang w:val="en-US"/>
        </w:rPr>
        <w:t>## Apr 2018       79.42782 77.60963 81.24602 76.64714 82.20851</w:t>
      </w:r>
    </w:p>
    <w:p w14:paraId="0F968410" w14:textId="77777777" w:rsidR="001917A7" w:rsidRPr="001917A7" w:rsidRDefault="001917A7" w:rsidP="001917A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color w:val="333333"/>
          <w:lang w:val="en-US"/>
        </w:rPr>
      </w:pPr>
      <w:r w:rsidRPr="001917A7">
        <w:rPr>
          <w:rStyle w:val="HTML1"/>
          <w:color w:val="333333"/>
          <w:lang w:val="en-US"/>
        </w:rPr>
        <w:t>## May 2018       79.81267 77.86474 81.76059 76.83357 82.79176</w:t>
      </w:r>
    </w:p>
    <w:p w14:paraId="1C55099F" w14:textId="77777777" w:rsidR="001917A7" w:rsidRPr="001917A7" w:rsidRDefault="001917A7" w:rsidP="001917A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color w:val="333333"/>
          <w:lang w:val="en-US"/>
        </w:rPr>
      </w:pPr>
      <w:r w:rsidRPr="001917A7">
        <w:rPr>
          <w:rStyle w:val="HTML1"/>
          <w:color w:val="333333"/>
          <w:lang w:val="en-US"/>
        </w:rPr>
        <w:t>## Jun 2018       79.73355 77.68555 81.78155 76.60141 82.86570</w:t>
      </w:r>
    </w:p>
    <w:p w14:paraId="055EC7E5" w14:textId="77777777" w:rsidR="001917A7" w:rsidRPr="001917A7" w:rsidRDefault="001917A7" w:rsidP="001917A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color w:val="333333"/>
          <w:lang w:val="en-US"/>
        </w:rPr>
      </w:pPr>
      <w:r w:rsidRPr="001917A7">
        <w:rPr>
          <w:rStyle w:val="HTML1"/>
          <w:color w:val="333333"/>
          <w:lang w:val="en-US"/>
        </w:rPr>
        <w:t>## Jul 2018       79.86925 77.74284 81.99566 76.61718 83.12131</w:t>
      </w:r>
    </w:p>
    <w:p w14:paraId="20275956" w14:textId="77777777" w:rsidR="001917A7" w:rsidRPr="001917A7" w:rsidRDefault="001917A7" w:rsidP="001917A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color w:val="333333"/>
          <w:lang w:val="en-US"/>
        </w:rPr>
      </w:pPr>
      <w:r w:rsidRPr="001917A7">
        <w:rPr>
          <w:rStyle w:val="HTML1"/>
          <w:color w:val="333333"/>
          <w:lang w:val="en-US"/>
        </w:rPr>
        <w:t>## Aug 2018       79.89659 77.70809 82.08509 76.54957 83.24361</w:t>
      </w:r>
    </w:p>
    <w:p w14:paraId="209AF41D" w14:textId="77777777" w:rsidR="001917A7" w:rsidRPr="001917A7" w:rsidRDefault="001917A7" w:rsidP="001917A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color w:val="333333"/>
          <w:lang w:val="en-US"/>
        </w:rPr>
      </w:pPr>
      <w:r w:rsidRPr="001917A7">
        <w:rPr>
          <w:rStyle w:val="HTML1"/>
          <w:color w:val="333333"/>
          <w:lang w:val="en-US"/>
        </w:rPr>
        <w:t>## Sep 2018       79.64425 77.40622 81.88229 76.22147 83.06703</w:t>
      </w:r>
    </w:p>
    <w:p w14:paraId="7393B507" w14:textId="77777777" w:rsidR="001917A7" w:rsidRPr="001917A7" w:rsidRDefault="001917A7" w:rsidP="001917A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color w:val="333333"/>
          <w:lang w:val="en-US"/>
        </w:rPr>
      </w:pPr>
      <w:r w:rsidRPr="001917A7">
        <w:rPr>
          <w:rStyle w:val="HTML1"/>
          <w:color w:val="333333"/>
          <w:lang w:val="en-US"/>
        </w:rPr>
        <w:t>## Oct 2018       79.52054 77.24276 81.79832 76.03698 83.00411</w:t>
      </w:r>
    </w:p>
    <w:p w14:paraId="0494CC1A" w14:textId="77777777" w:rsidR="001917A7" w:rsidRDefault="001917A7" w:rsidP="001917A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color w:val="333333"/>
        </w:rPr>
      </w:pPr>
      <w:r>
        <w:rPr>
          <w:rStyle w:val="HTML1"/>
          <w:color w:val="333333"/>
        </w:rPr>
        <w:t xml:space="preserve">## </w:t>
      </w:r>
      <w:proofErr w:type="spellStart"/>
      <w:r>
        <w:rPr>
          <w:rStyle w:val="HTML1"/>
          <w:color w:val="333333"/>
        </w:rPr>
        <w:t>Nov</w:t>
      </w:r>
      <w:proofErr w:type="spellEnd"/>
      <w:r>
        <w:rPr>
          <w:rStyle w:val="HTML1"/>
          <w:color w:val="333333"/>
        </w:rPr>
        <w:t xml:space="preserve"> 2018       79.77656 77.46676 82.08636 76.24402 83.30909</w:t>
      </w:r>
    </w:p>
    <w:p w14:paraId="5B66ACFA" w14:textId="77777777" w:rsidR="001917A7" w:rsidRDefault="001917A7" w:rsidP="001917A7">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1"/>
          <w:color w:val="333333"/>
        </w:rPr>
        <w:t xml:space="preserve">## </w:t>
      </w:r>
      <w:proofErr w:type="spellStart"/>
      <w:r>
        <w:rPr>
          <w:rStyle w:val="HTML1"/>
          <w:color w:val="333333"/>
        </w:rPr>
        <w:t>Dec</w:t>
      </w:r>
      <w:proofErr w:type="spellEnd"/>
      <w:r>
        <w:rPr>
          <w:rStyle w:val="HTML1"/>
          <w:color w:val="333333"/>
        </w:rPr>
        <w:t xml:space="preserve"> 2018       79.52882 77.19313 81.86450 75.95670 83.10094</w:t>
      </w:r>
    </w:p>
    <w:p w14:paraId="432432D3" w14:textId="77777777" w:rsidR="001917A7" w:rsidRDefault="001917A7" w:rsidP="001917A7">
      <w:pPr>
        <w:spacing w:line="259" w:lineRule="auto"/>
      </w:pPr>
    </w:p>
    <w:p w14:paraId="56E67E3F" w14:textId="2BD1945B" w:rsidR="00BE27C0" w:rsidRPr="0003492F" w:rsidRDefault="001917A7" w:rsidP="004465C8">
      <w:pPr>
        <w:jc w:val="both"/>
      </w:pPr>
      <w:r>
        <w:t>В результате прогнозирования были успешно получены предполагаемые значения для каждого месяца 2019 года.</w:t>
      </w:r>
      <w:r w:rsidR="00BE27C0">
        <w:br w:type="page"/>
      </w:r>
    </w:p>
    <w:p w14:paraId="19BF6578" w14:textId="6EB66938" w:rsidR="00733A2B" w:rsidRDefault="00733A2B" w:rsidP="00733A2B">
      <w:pPr>
        <w:pStyle w:val="1"/>
      </w:pPr>
      <w:bookmarkStart w:id="7" w:name="_Toc535467968"/>
      <w:r>
        <w:lastRenderedPageBreak/>
        <w:t>Проверка модели</w:t>
      </w:r>
      <w:bookmarkEnd w:id="7"/>
    </w:p>
    <w:p w14:paraId="7834AE4D" w14:textId="77777777" w:rsidR="00447199" w:rsidRPr="00447199" w:rsidRDefault="001917A7" w:rsidP="004465C8">
      <w:pPr>
        <w:jc w:val="both"/>
      </w:pPr>
      <w:r>
        <w:t xml:space="preserve">Для проверки </w:t>
      </w:r>
      <w:r w:rsidR="00447199">
        <w:t xml:space="preserve">статистической значимости модели был использован </w:t>
      </w:r>
      <w:proofErr w:type="spellStart"/>
      <w:r w:rsidR="00447199" w:rsidRPr="00447199">
        <w:t>Ljung-Box</w:t>
      </w:r>
      <w:proofErr w:type="spellEnd"/>
      <w:r w:rsidR="00447199" w:rsidRPr="00447199">
        <w:t xml:space="preserve"> </w:t>
      </w:r>
      <w:proofErr w:type="spellStart"/>
      <w:r w:rsidR="00447199" w:rsidRPr="00447199">
        <w:t>test</w:t>
      </w:r>
      <w:proofErr w:type="spellEnd"/>
      <w:r w:rsidR="00447199" w:rsidRPr="00447199">
        <w:t>:</w:t>
      </w:r>
    </w:p>
    <w:p w14:paraId="33A24DBC" w14:textId="77777777" w:rsidR="00447199" w:rsidRPr="00447199" w:rsidRDefault="00447199" w:rsidP="00447199">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color w:val="333333"/>
          <w:lang w:val="en-US"/>
        </w:rPr>
      </w:pPr>
      <w:r w:rsidRPr="00447199">
        <w:rPr>
          <w:rStyle w:val="HTML1"/>
          <w:color w:val="333333"/>
          <w:lang w:val="en-US"/>
        </w:rPr>
        <w:t xml:space="preserve">## </w:t>
      </w:r>
    </w:p>
    <w:p w14:paraId="748CEECC" w14:textId="77777777" w:rsidR="00447199" w:rsidRPr="00447199" w:rsidRDefault="00447199" w:rsidP="00447199">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color w:val="333333"/>
          <w:lang w:val="en-US"/>
        </w:rPr>
      </w:pPr>
      <w:r w:rsidRPr="00447199">
        <w:rPr>
          <w:rStyle w:val="HTML1"/>
          <w:color w:val="333333"/>
          <w:lang w:val="en-US"/>
        </w:rPr>
        <w:t>#</w:t>
      </w:r>
      <w:proofErr w:type="gramStart"/>
      <w:r w:rsidRPr="00447199">
        <w:rPr>
          <w:rStyle w:val="HTML1"/>
          <w:color w:val="333333"/>
          <w:lang w:val="en-US"/>
        </w:rPr>
        <w:t xml:space="preserve">#  </w:t>
      </w:r>
      <w:proofErr w:type="spellStart"/>
      <w:r w:rsidRPr="00447199">
        <w:rPr>
          <w:rStyle w:val="HTML1"/>
          <w:color w:val="333333"/>
          <w:lang w:val="en-US"/>
        </w:rPr>
        <w:t>Ljung</w:t>
      </w:r>
      <w:proofErr w:type="spellEnd"/>
      <w:proofErr w:type="gramEnd"/>
      <w:r w:rsidRPr="00447199">
        <w:rPr>
          <w:rStyle w:val="HTML1"/>
          <w:color w:val="333333"/>
          <w:lang w:val="en-US"/>
        </w:rPr>
        <w:t>-Box test</w:t>
      </w:r>
    </w:p>
    <w:p w14:paraId="5DB20F94" w14:textId="77777777" w:rsidR="00447199" w:rsidRPr="00447199" w:rsidRDefault="00447199" w:rsidP="00447199">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color w:val="333333"/>
          <w:lang w:val="en-US"/>
        </w:rPr>
      </w:pPr>
      <w:r w:rsidRPr="00447199">
        <w:rPr>
          <w:rStyle w:val="HTML1"/>
          <w:color w:val="333333"/>
          <w:lang w:val="en-US"/>
        </w:rPr>
        <w:t xml:space="preserve">## </w:t>
      </w:r>
    </w:p>
    <w:p w14:paraId="130C8A31" w14:textId="77777777" w:rsidR="00447199" w:rsidRPr="00447199" w:rsidRDefault="00447199" w:rsidP="00447199">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color w:val="333333"/>
          <w:lang w:val="en-US"/>
        </w:rPr>
      </w:pPr>
      <w:r w:rsidRPr="00447199">
        <w:rPr>
          <w:rStyle w:val="HTML1"/>
          <w:color w:val="333333"/>
          <w:lang w:val="en-US"/>
        </w:rPr>
        <w:t xml:space="preserve">## data:  Residuals from </w:t>
      </w:r>
      <w:proofErr w:type="gramStart"/>
      <w:r w:rsidRPr="00447199">
        <w:rPr>
          <w:rStyle w:val="HTML1"/>
          <w:color w:val="333333"/>
          <w:lang w:val="en-US"/>
        </w:rPr>
        <w:t>ARIMA(</w:t>
      </w:r>
      <w:proofErr w:type="gramEnd"/>
      <w:r w:rsidRPr="00447199">
        <w:rPr>
          <w:rStyle w:val="HTML1"/>
          <w:color w:val="333333"/>
          <w:lang w:val="en-US"/>
        </w:rPr>
        <w:t>1,0,0)(1,0,0)[12] with non-zero mean</w:t>
      </w:r>
    </w:p>
    <w:p w14:paraId="631E4314" w14:textId="77777777" w:rsidR="00447199" w:rsidRPr="00447199" w:rsidRDefault="00447199" w:rsidP="00447199">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color w:val="333333"/>
          <w:lang w:val="en-US"/>
        </w:rPr>
      </w:pPr>
      <w:r w:rsidRPr="00447199">
        <w:rPr>
          <w:rStyle w:val="HTML1"/>
          <w:color w:val="333333"/>
          <w:lang w:val="en-US"/>
        </w:rPr>
        <w:t xml:space="preserve">## Q* = 15.2, </w:t>
      </w:r>
      <w:proofErr w:type="spellStart"/>
      <w:r w:rsidRPr="00447199">
        <w:rPr>
          <w:rStyle w:val="HTML1"/>
          <w:color w:val="333333"/>
          <w:lang w:val="en-US"/>
        </w:rPr>
        <w:t>df</w:t>
      </w:r>
      <w:proofErr w:type="spellEnd"/>
      <w:r w:rsidRPr="00447199">
        <w:rPr>
          <w:rStyle w:val="HTML1"/>
          <w:color w:val="333333"/>
          <w:lang w:val="en-US"/>
        </w:rPr>
        <w:t xml:space="preserve"> = 6.6, p-value = 0.02685</w:t>
      </w:r>
    </w:p>
    <w:p w14:paraId="1B0048D5" w14:textId="77777777" w:rsidR="00447199" w:rsidRPr="00447199" w:rsidRDefault="00447199" w:rsidP="00447199">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color w:val="333333"/>
          <w:lang w:val="en-US"/>
        </w:rPr>
      </w:pPr>
      <w:r w:rsidRPr="00447199">
        <w:rPr>
          <w:rStyle w:val="HTML1"/>
          <w:color w:val="333333"/>
          <w:lang w:val="en-US"/>
        </w:rPr>
        <w:t xml:space="preserve">## </w:t>
      </w:r>
    </w:p>
    <w:p w14:paraId="74F6E2CD" w14:textId="77777777" w:rsidR="00447199" w:rsidRPr="00447199" w:rsidRDefault="00447199" w:rsidP="00447199">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lang w:val="en-US"/>
        </w:rPr>
      </w:pPr>
      <w:r w:rsidRPr="00447199">
        <w:rPr>
          <w:rStyle w:val="HTML1"/>
          <w:color w:val="333333"/>
          <w:lang w:val="en-US"/>
        </w:rPr>
        <w:t xml:space="preserve">## Model </w:t>
      </w:r>
      <w:proofErr w:type="spellStart"/>
      <w:r w:rsidRPr="00447199">
        <w:rPr>
          <w:rStyle w:val="HTML1"/>
          <w:color w:val="333333"/>
          <w:lang w:val="en-US"/>
        </w:rPr>
        <w:t>df</w:t>
      </w:r>
      <w:proofErr w:type="spellEnd"/>
      <w:r w:rsidRPr="00447199">
        <w:rPr>
          <w:rStyle w:val="HTML1"/>
          <w:color w:val="333333"/>
          <w:lang w:val="en-US"/>
        </w:rPr>
        <w:t>: 3.   Total lags used: 9.6</w:t>
      </w:r>
    </w:p>
    <w:p w14:paraId="00A6588E" w14:textId="77777777" w:rsidR="00447199" w:rsidRPr="00447199" w:rsidRDefault="00447199" w:rsidP="00447199">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color w:val="333333"/>
          <w:lang w:val="en-US"/>
        </w:rPr>
      </w:pPr>
      <w:r w:rsidRPr="00447199">
        <w:rPr>
          <w:rStyle w:val="HTML1"/>
          <w:color w:val="333333"/>
          <w:lang w:val="en-US"/>
        </w:rPr>
        <w:t xml:space="preserve">## </w:t>
      </w:r>
    </w:p>
    <w:p w14:paraId="089FEA73" w14:textId="77777777" w:rsidR="00447199" w:rsidRPr="00447199" w:rsidRDefault="00447199" w:rsidP="00447199">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color w:val="333333"/>
          <w:lang w:val="en-US"/>
        </w:rPr>
      </w:pPr>
      <w:r w:rsidRPr="00447199">
        <w:rPr>
          <w:rStyle w:val="HTML1"/>
          <w:color w:val="333333"/>
          <w:lang w:val="en-US"/>
        </w:rPr>
        <w:t>#</w:t>
      </w:r>
      <w:proofErr w:type="gramStart"/>
      <w:r w:rsidRPr="00447199">
        <w:rPr>
          <w:rStyle w:val="HTML1"/>
          <w:color w:val="333333"/>
          <w:lang w:val="en-US"/>
        </w:rPr>
        <w:t>#  Box</w:t>
      </w:r>
      <w:proofErr w:type="gramEnd"/>
      <w:r w:rsidRPr="00447199">
        <w:rPr>
          <w:rStyle w:val="HTML1"/>
          <w:color w:val="333333"/>
          <w:lang w:val="en-US"/>
        </w:rPr>
        <w:t>-</w:t>
      </w:r>
      <w:proofErr w:type="spellStart"/>
      <w:r w:rsidRPr="00447199">
        <w:rPr>
          <w:rStyle w:val="HTML1"/>
          <w:color w:val="333333"/>
          <w:lang w:val="en-US"/>
        </w:rPr>
        <w:t>Ljung</w:t>
      </w:r>
      <w:proofErr w:type="spellEnd"/>
      <w:r w:rsidRPr="00447199">
        <w:rPr>
          <w:rStyle w:val="HTML1"/>
          <w:color w:val="333333"/>
          <w:lang w:val="en-US"/>
        </w:rPr>
        <w:t xml:space="preserve"> test</w:t>
      </w:r>
    </w:p>
    <w:p w14:paraId="79F1ED5B" w14:textId="77777777" w:rsidR="00447199" w:rsidRPr="00447199" w:rsidRDefault="00447199" w:rsidP="00447199">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color w:val="333333"/>
          <w:lang w:val="en-US"/>
        </w:rPr>
      </w:pPr>
      <w:r w:rsidRPr="00447199">
        <w:rPr>
          <w:rStyle w:val="HTML1"/>
          <w:color w:val="333333"/>
          <w:lang w:val="en-US"/>
        </w:rPr>
        <w:t xml:space="preserve">## </w:t>
      </w:r>
    </w:p>
    <w:p w14:paraId="512BAE83" w14:textId="77777777" w:rsidR="00447199" w:rsidRPr="00447199" w:rsidRDefault="00447199" w:rsidP="00447199">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color w:val="333333"/>
          <w:lang w:val="en-US"/>
        </w:rPr>
      </w:pPr>
      <w:r w:rsidRPr="00447199">
        <w:rPr>
          <w:rStyle w:val="HTML1"/>
          <w:color w:val="333333"/>
          <w:lang w:val="en-US"/>
        </w:rPr>
        <w:t xml:space="preserve">## data:  </w:t>
      </w:r>
      <w:proofErr w:type="spellStart"/>
      <w:r w:rsidRPr="00447199">
        <w:rPr>
          <w:rStyle w:val="HTML1"/>
          <w:color w:val="333333"/>
          <w:lang w:val="en-US"/>
        </w:rPr>
        <w:t>monthArima$residuals</w:t>
      </w:r>
      <w:proofErr w:type="spellEnd"/>
    </w:p>
    <w:p w14:paraId="13D2AFC9" w14:textId="77777777" w:rsidR="00447199" w:rsidRPr="00447199" w:rsidRDefault="00447199" w:rsidP="00447199">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lang w:val="en-US"/>
        </w:rPr>
      </w:pPr>
      <w:r w:rsidRPr="00447199">
        <w:rPr>
          <w:rStyle w:val="HTML1"/>
          <w:color w:val="333333"/>
          <w:lang w:val="en-US"/>
        </w:rPr>
        <w:t xml:space="preserve">## X-squared = 0.28971, </w:t>
      </w:r>
      <w:proofErr w:type="spellStart"/>
      <w:r w:rsidRPr="00447199">
        <w:rPr>
          <w:rStyle w:val="HTML1"/>
          <w:color w:val="333333"/>
          <w:lang w:val="en-US"/>
        </w:rPr>
        <w:t>df</w:t>
      </w:r>
      <w:proofErr w:type="spellEnd"/>
      <w:r w:rsidRPr="00447199">
        <w:rPr>
          <w:rStyle w:val="HTML1"/>
          <w:color w:val="333333"/>
          <w:lang w:val="en-US"/>
        </w:rPr>
        <w:t xml:space="preserve"> = 3, p-value = 0.962</w:t>
      </w:r>
    </w:p>
    <w:p w14:paraId="268E4EA6" w14:textId="66B324D8" w:rsidR="00447199" w:rsidRDefault="00447199" w:rsidP="004465C8">
      <w:pPr>
        <w:jc w:val="both"/>
      </w:pPr>
      <w:r>
        <w:t>Неравенство</w:t>
      </w:r>
      <w:r w:rsidRPr="00447199">
        <w:t xml:space="preserve"> </w:t>
      </w:r>
      <w:r>
        <w:rPr>
          <w:lang w:val="en-US"/>
        </w:rPr>
        <w:t>Q</w:t>
      </w:r>
      <w:proofErr w:type="gramStart"/>
      <w:r w:rsidRPr="00447199">
        <w:t>* &gt;</w:t>
      </w:r>
      <w:proofErr w:type="gramEnd"/>
      <w:r w:rsidRPr="00447199">
        <w:t xml:space="preserve"> X-</w:t>
      </w:r>
      <w:proofErr w:type="spellStart"/>
      <w:r w:rsidRPr="00447199">
        <w:t>squared</w:t>
      </w:r>
      <w:proofErr w:type="spellEnd"/>
      <w:r w:rsidRPr="00447199">
        <w:t xml:space="preserve"> </w:t>
      </w:r>
      <w:r>
        <w:t>означает, что</w:t>
      </w:r>
      <w:r w:rsidRPr="00447199">
        <w:t xml:space="preserve"> </w:t>
      </w:r>
      <w:r>
        <w:t>модель является статистически значимой. Таким образом, данная модель действительно может быть использована в рамках исследования выбранной зависимости.</w:t>
      </w:r>
    </w:p>
    <w:p w14:paraId="11EC9B94" w14:textId="77777777" w:rsidR="00447199" w:rsidRDefault="00447199">
      <w:pPr>
        <w:spacing w:line="259" w:lineRule="auto"/>
        <w:ind w:firstLine="0"/>
      </w:pPr>
      <w:r>
        <w:br w:type="page"/>
      </w:r>
    </w:p>
    <w:p w14:paraId="200B9E8B" w14:textId="77777777" w:rsidR="00447199" w:rsidRDefault="00447199" w:rsidP="001917A7">
      <w:pPr>
        <w:spacing w:line="259" w:lineRule="auto"/>
      </w:pPr>
    </w:p>
    <w:p w14:paraId="3C9C4F65" w14:textId="77777777" w:rsidR="00753D0A" w:rsidRDefault="00447199" w:rsidP="00753D0A">
      <w:pPr>
        <w:keepNext/>
        <w:spacing w:line="259" w:lineRule="auto"/>
        <w:ind w:firstLine="0"/>
      </w:pPr>
      <w:r>
        <w:rPr>
          <w:noProof/>
          <w:lang w:eastAsia="ru-RU"/>
        </w:rPr>
        <w:drawing>
          <wp:inline distT="0" distB="0" distL="0" distR="0" wp14:anchorId="63EC2D86" wp14:editId="280A302B">
            <wp:extent cx="5941695" cy="4244340"/>
            <wp:effectExtent l="0" t="0" r="1905" b="381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1695" cy="4244340"/>
                    </a:xfrm>
                    <a:prstGeom prst="rect">
                      <a:avLst/>
                    </a:prstGeom>
                  </pic:spPr>
                </pic:pic>
              </a:graphicData>
            </a:graphic>
          </wp:inline>
        </w:drawing>
      </w:r>
    </w:p>
    <w:p w14:paraId="4EF6C6AD" w14:textId="7CE1FE00" w:rsidR="00447199" w:rsidRPr="00753D0A" w:rsidRDefault="00753D0A" w:rsidP="00753D0A">
      <w:pPr>
        <w:pStyle w:val="ad"/>
      </w:pPr>
      <w:r>
        <w:t xml:space="preserve">Рисунок </w:t>
      </w:r>
      <w:r>
        <w:fldChar w:fldCharType="begin"/>
      </w:r>
      <w:r>
        <w:instrText xml:space="preserve"> SEQ Рисунок \* ARABIC </w:instrText>
      </w:r>
      <w:r>
        <w:fldChar w:fldCharType="separate"/>
      </w:r>
      <w:r>
        <w:rPr>
          <w:noProof/>
        </w:rPr>
        <w:t>4</w:t>
      </w:r>
      <w:r>
        <w:fldChar w:fldCharType="end"/>
      </w:r>
      <w:r>
        <w:rPr>
          <w:lang w:val="en-US"/>
        </w:rPr>
        <w:t xml:space="preserve"> – </w:t>
      </w:r>
      <w:r>
        <w:t>остаточная погрешность</w:t>
      </w:r>
    </w:p>
    <w:p w14:paraId="6D5CD997" w14:textId="77777777" w:rsidR="00447199" w:rsidRDefault="00447199" w:rsidP="00447199">
      <w:r>
        <w:t>Для оценки качества прогнозирования было проведено сравнение результатов прогнозирования на 2018 год с данными тестовой выборки:</w:t>
      </w:r>
    </w:p>
    <w:p w14:paraId="64714827" w14:textId="77777777" w:rsidR="00447199" w:rsidRPr="00447199" w:rsidRDefault="00447199" w:rsidP="0044719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lang w:val="en-US"/>
        </w:rPr>
      </w:pPr>
      <w:proofErr w:type="gramStart"/>
      <w:r w:rsidRPr="00447199">
        <w:rPr>
          <w:rStyle w:val="HTML1"/>
          <w:color w:val="333333"/>
          <w:lang w:val="en-US"/>
        </w:rPr>
        <w:t>accuracy(</w:t>
      </w:r>
      <w:proofErr w:type="spellStart"/>
      <w:proofErr w:type="gramEnd"/>
      <w:r w:rsidRPr="00447199">
        <w:rPr>
          <w:rStyle w:val="HTML1"/>
          <w:color w:val="333333"/>
          <w:lang w:val="en-US"/>
        </w:rPr>
        <w:t>monthForecast</w:t>
      </w:r>
      <w:proofErr w:type="spellEnd"/>
      <w:r w:rsidRPr="00447199">
        <w:rPr>
          <w:rStyle w:val="HTML1"/>
          <w:color w:val="333333"/>
          <w:lang w:val="en-US"/>
        </w:rPr>
        <w:t xml:space="preserve">, </w:t>
      </w:r>
      <w:proofErr w:type="spellStart"/>
      <w:r w:rsidRPr="00447199">
        <w:rPr>
          <w:rStyle w:val="HTML1"/>
          <w:color w:val="333333"/>
          <w:lang w:val="en-US"/>
        </w:rPr>
        <w:t>testSet</w:t>
      </w:r>
      <w:proofErr w:type="spellEnd"/>
      <w:r w:rsidRPr="00447199">
        <w:rPr>
          <w:rStyle w:val="HTML1"/>
          <w:color w:val="333333"/>
          <w:lang w:val="en-US"/>
        </w:rPr>
        <w:t>)</w:t>
      </w:r>
    </w:p>
    <w:p w14:paraId="68E9F7FA" w14:textId="77777777" w:rsidR="00447199" w:rsidRPr="00447199" w:rsidRDefault="00447199" w:rsidP="00447199">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color w:val="333333"/>
          <w:lang w:val="en-US"/>
        </w:rPr>
      </w:pPr>
      <w:r w:rsidRPr="00447199">
        <w:rPr>
          <w:rStyle w:val="HTML1"/>
          <w:color w:val="333333"/>
          <w:lang w:val="en-US"/>
        </w:rPr>
        <w:t>##                       ME      RMSE       MAE         MPE      MAPE</w:t>
      </w:r>
    </w:p>
    <w:p w14:paraId="72DB1CAA" w14:textId="77777777" w:rsidR="00447199" w:rsidRPr="00447199" w:rsidRDefault="00447199" w:rsidP="00447199">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color w:val="333333"/>
          <w:lang w:val="en-US"/>
        </w:rPr>
      </w:pPr>
      <w:r w:rsidRPr="00447199">
        <w:rPr>
          <w:rStyle w:val="HTML1"/>
          <w:color w:val="333333"/>
          <w:lang w:val="en-US"/>
        </w:rPr>
        <w:t>## Training set -0.05242459 0.7966288 0.6370715 -0.07877675 0.8089357</w:t>
      </w:r>
    </w:p>
    <w:p w14:paraId="5AE7A6B5" w14:textId="77777777" w:rsidR="00447199" w:rsidRPr="00447199" w:rsidRDefault="00447199" w:rsidP="00447199">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color w:val="333333"/>
          <w:lang w:val="en-US"/>
        </w:rPr>
      </w:pPr>
      <w:r w:rsidRPr="00447199">
        <w:rPr>
          <w:rStyle w:val="HTML1"/>
          <w:color w:val="333333"/>
          <w:lang w:val="en-US"/>
        </w:rPr>
        <w:t xml:space="preserve">## Test set      1.51088697 1.9968411 </w:t>
      </w:r>
      <w:proofErr w:type="gramStart"/>
      <w:r w:rsidRPr="00447199">
        <w:rPr>
          <w:rStyle w:val="HTML1"/>
          <w:color w:val="333333"/>
          <w:lang w:val="en-US"/>
        </w:rPr>
        <w:t>1.7542691  1.83409754</w:t>
      </w:r>
      <w:proofErr w:type="gramEnd"/>
      <w:r w:rsidRPr="00447199">
        <w:rPr>
          <w:rStyle w:val="HTML1"/>
          <w:color w:val="333333"/>
          <w:lang w:val="en-US"/>
        </w:rPr>
        <w:t xml:space="preserve"> 2.1422403</w:t>
      </w:r>
    </w:p>
    <w:p w14:paraId="03F35ED3" w14:textId="77777777" w:rsidR="00447199" w:rsidRPr="00447199" w:rsidRDefault="00447199" w:rsidP="00447199">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color w:val="333333"/>
          <w:lang w:val="en-US"/>
        </w:rPr>
      </w:pPr>
      <w:r w:rsidRPr="00447199">
        <w:rPr>
          <w:rStyle w:val="HTML1"/>
          <w:color w:val="333333"/>
          <w:lang w:val="en-US"/>
        </w:rPr>
        <w:t>##                   MASE        ACF1 Theil's U</w:t>
      </w:r>
    </w:p>
    <w:p w14:paraId="2A897BCD" w14:textId="77777777" w:rsidR="00447199" w:rsidRPr="00447199" w:rsidRDefault="00447199" w:rsidP="00447199">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1"/>
          <w:color w:val="333333"/>
          <w:lang w:val="en-US"/>
        </w:rPr>
      </w:pPr>
      <w:r w:rsidRPr="00447199">
        <w:rPr>
          <w:rStyle w:val="HTML1"/>
          <w:color w:val="333333"/>
          <w:lang w:val="en-US"/>
        </w:rPr>
        <w:t>## Training set 0.1868956 0.002760237        NA</w:t>
      </w:r>
    </w:p>
    <w:p w14:paraId="775F3552" w14:textId="77777777" w:rsidR="00447199" w:rsidRPr="00447199" w:rsidRDefault="00447199" w:rsidP="00447199">
      <w:pPr>
        <w:pStyle w:val="HTML"/>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lang w:val="en-US"/>
        </w:rPr>
      </w:pPr>
      <w:r w:rsidRPr="00447199">
        <w:rPr>
          <w:rStyle w:val="HTML1"/>
          <w:color w:val="333333"/>
          <w:lang w:val="en-US"/>
        </w:rPr>
        <w:t>## Test set     0.5146442 0.</w:t>
      </w:r>
      <w:proofErr w:type="gramStart"/>
      <w:r w:rsidRPr="00447199">
        <w:rPr>
          <w:rStyle w:val="HTML1"/>
          <w:color w:val="333333"/>
          <w:lang w:val="en-US"/>
        </w:rPr>
        <w:t>795401922  2.776241</w:t>
      </w:r>
      <w:proofErr w:type="gramEnd"/>
    </w:p>
    <w:p w14:paraId="5EAA8625" w14:textId="6BDFCD6C" w:rsidR="00BE27C0" w:rsidRPr="00447199" w:rsidRDefault="00447199" w:rsidP="004465C8">
      <w:pPr>
        <w:spacing w:line="259" w:lineRule="auto"/>
        <w:jc w:val="both"/>
      </w:pPr>
      <w:r>
        <w:t>Качество прогнозирования по месяцам достаточно высокое, так среднее отклонение в процентах (</w:t>
      </w:r>
      <w:r>
        <w:rPr>
          <w:lang w:val="en-US"/>
        </w:rPr>
        <w:t>MPE</w:t>
      </w:r>
      <w:r w:rsidRPr="00447199">
        <w:t xml:space="preserve">, </w:t>
      </w:r>
      <w:r>
        <w:rPr>
          <w:lang w:val="en-US"/>
        </w:rPr>
        <w:t>mean</w:t>
      </w:r>
      <w:r w:rsidRPr="00447199">
        <w:t xml:space="preserve"> </w:t>
      </w:r>
      <w:r>
        <w:rPr>
          <w:lang w:val="en-US"/>
        </w:rPr>
        <w:t>percentage</w:t>
      </w:r>
      <w:r w:rsidRPr="00447199">
        <w:t xml:space="preserve"> </w:t>
      </w:r>
      <w:r>
        <w:rPr>
          <w:lang w:val="en-US"/>
        </w:rPr>
        <w:t>error</w:t>
      </w:r>
      <w:r w:rsidR="003E42F8">
        <w:t>) равно 1.83%</w:t>
      </w:r>
      <w:r w:rsidR="00BE27C0" w:rsidRPr="00447199">
        <w:br w:type="page"/>
      </w:r>
    </w:p>
    <w:p w14:paraId="0E8E4C23" w14:textId="1341DC2E" w:rsidR="00B504F5" w:rsidRDefault="00B504F5" w:rsidP="002A695E">
      <w:pPr>
        <w:pStyle w:val="1"/>
      </w:pPr>
      <w:bookmarkStart w:id="8" w:name="_Toc535467969"/>
      <w:r w:rsidRPr="002A695E">
        <w:lastRenderedPageBreak/>
        <w:t>Разработка</w:t>
      </w:r>
      <w:r>
        <w:t xml:space="preserve"> </w:t>
      </w:r>
      <w:r w:rsidR="00733A2B">
        <w:t>приложения</w:t>
      </w:r>
      <w:bookmarkEnd w:id="8"/>
    </w:p>
    <w:p w14:paraId="12CCB136" w14:textId="77777777" w:rsidR="00986675" w:rsidRDefault="003E42F8" w:rsidP="004465C8">
      <w:pPr>
        <w:jc w:val="both"/>
      </w:pPr>
      <w:r>
        <w:t xml:space="preserve">В ходе работы было принято решение о разработке веб-приложения на языке </w:t>
      </w:r>
      <w:r>
        <w:rPr>
          <w:lang w:val="en-US"/>
        </w:rPr>
        <w:t>JavaScript</w:t>
      </w:r>
      <w:r w:rsidRPr="003E42F8">
        <w:t xml:space="preserve">. </w:t>
      </w:r>
      <w:r>
        <w:rPr>
          <w:lang w:val="en-US"/>
        </w:rPr>
        <w:t>Back</w:t>
      </w:r>
      <w:r w:rsidRPr="003E42F8">
        <w:t>-</w:t>
      </w:r>
      <w:r>
        <w:rPr>
          <w:lang w:val="en-US"/>
        </w:rPr>
        <w:t>end</w:t>
      </w:r>
      <w:r w:rsidRPr="003E42F8">
        <w:t xml:space="preserve"> </w:t>
      </w:r>
      <w:r>
        <w:t xml:space="preserve">разработан с помощью среды </w:t>
      </w:r>
      <w:r>
        <w:rPr>
          <w:lang w:val="en-US"/>
        </w:rPr>
        <w:t>Node</w:t>
      </w:r>
      <w:r w:rsidRPr="003E42F8">
        <w:t>.</w:t>
      </w:r>
      <w:proofErr w:type="spellStart"/>
      <w:r>
        <w:rPr>
          <w:lang w:val="en-US"/>
        </w:rPr>
        <w:t>js</w:t>
      </w:r>
      <w:proofErr w:type="spellEnd"/>
      <w:r w:rsidRPr="003E42F8">
        <w:t xml:space="preserve">, </w:t>
      </w:r>
      <w:r>
        <w:rPr>
          <w:lang w:val="en-US"/>
        </w:rPr>
        <w:t>front</w:t>
      </w:r>
      <w:r w:rsidRPr="003E42F8">
        <w:t>-</w:t>
      </w:r>
      <w:r>
        <w:rPr>
          <w:lang w:val="en-US"/>
        </w:rPr>
        <w:t>end</w:t>
      </w:r>
      <w:r w:rsidRPr="003E42F8">
        <w:t xml:space="preserve"> </w:t>
      </w:r>
      <w:r>
        <w:t xml:space="preserve">– с помощью фреймворка </w:t>
      </w:r>
      <w:proofErr w:type="spellStart"/>
      <w:r>
        <w:rPr>
          <w:lang w:val="en-US"/>
        </w:rPr>
        <w:t>Vue</w:t>
      </w:r>
      <w:proofErr w:type="spellEnd"/>
      <w:r w:rsidRPr="003E42F8">
        <w:t>.</w:t>
      </w:r>
      <w:proofErr w:type="spellStart"/>
      <w:r>
        <w:rPr>
          <w:lang w:val="en-US"/>
        </w:rPr>
        <w:t>js</w:t>
      </w:r>
      <w:proofErr w:type="spellEnd"/>
      <w:r w:rsidRPr="003E42F8">
        <w:t xml:space="preserve">. </w:t>
      </w:r>
      <w:r>
        <w:t xml:space="preserve">Общение между клиентом и сервером реализовано с помощью протокола </w:t>
      </w:r>
      <w:r>
        <w:rPr>
          <w:lang w:val="en-US"/>
        </w:rPr>
        <w:t>HTTP</w:t>
      </w:r>
      <w:r w:rsidR="00986675">
        <w:t>.</w:t>
      </w:r>
    </w:p>
    <w:p w14:paraId="26139BCB" w14:textId="0940A5E2" w:rsidR="00986675" w:rsidRDefault="00986675" w:rsidP="004465C8">
      <w:pPr>
        <w:jc w:val="both"/>
      </w:pPr>
      <w:r>
        <w:t xml:space="preserve">Код, написанный на языке </w:t>
      </w:r>
      <w:r>
        <w:rPr>
          <w:lang w:val="en-US"/>
        </w:rPr>
        <w:t>R</w:t>
      </w:r>
      <w:r w:rsidRPr="00986675">
        <w:t xml:space="preserve"> </w:t>
      </w:r>
      <w:r>
        <w:t xml:space="preserve">запускается с помощью </w:t>
      </w:r>
      <w:proofErr w:type="spellStart"/>
      <w:r>
        <w:rPr>
          <w:lang w:val="en-US"/>
        </w:rPr>
        <w:t>RScript</w:t>
      </w:r>
      <w:proofErr w:type="spellEnd"/>
      <w:r w:rsidRPr="00986675">
        <w:t xml:space="preserve">, </w:t>
      </w:r>
      <w:r>
        <w:t>дата для прогноза передается как аргумент запуска. Вывод результата осуществляется с помощью стандартного потока вывода</w:t>
      </w:r>
      <w:r w:rsidRPr="00986675">
        <w:t xml:space="preserve"> </w:t>
      </w:r>
      <w:r>
        <w:t>процесса (</w:t>
      </w:r>
      <w:proofErr w:type="spellStart"/>
      <w:r>
        <w:rPr>
          <w:lang w:val="en-US"/>
        </w:rPr>
        <w:t>stdout</w:t>
      </w:r>
      <w:proofErr w:type="spellEnd"/>
      <w:r>
        <w:t>), затем вывод обрабатывается и отправляется клиенту.</w:t>
      </w:r>
    </w:p>
    <w:p w14:paraId="1028843B" w14:textId="71F362E4" w:rsidR="004465C8" w:rsidRDefault="004465C8" w:rsidP="004465C8">
      <w:pPr>
        <w:jc w:val="both"/>
      </w:pPr>
      <w:r>
        <w:t>Для возможности прогнозирования по конкретной дате спрогнозированные данные для данного месяца умножаются на коэффициент, численно равный отношению средней стоимости акций для данного числа месяца к средней стоимости акций за весь период.</w:t>
      </w:r>
    </w:p>
    <w:p w14:paraId="3978D84E" w14:textId="77777777" w:rsidR="00753D0A" w:rsidRDefault="00986675" w:rsidP="00753D0A">
      <w:pPr>
        <w:keepNext/>
        <w:spacing w:line="259" w:lineRule="auto"/>
        <w:ind w:firstLine="0"/>
      </w:pPr>
      <w:r>
        <w:rPr>
          <w:noProof/>
          <w:lang w:eastAsia="ru-RU"/>
        </w:rPr>
        <w:drawing>
          <wp:inline distT="0" distB="0" distL="0" distR="0" wp14:anchorId="106278B4" wp14:editId="2CBD4518">
            <wp:extent cx="5941695" cy="1824355"/>
            <wp:effectExtent l="0" t="0" r="1905" b="444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1695" cy="1824355"/>
                    </a:xfrm>
                    <a:prstGeom prst="rect">
                      <a:avLst/>
                    </a:prstGeom>
                  </pic:spPr>
                </pic:pic>
              </a:graphicData>
            </a:graphic>
          </wp:inline>
        </w:drawing>
      </w:r>
    </w:p>
    <w:p w14:paraId="6C0F0698" w14:textId="40963C92" w:rsidR="00753D0A" w:rsidRDefault="00753D0A" w:rsidP="00753D0A">
      <w:pPr>
        <w:pStyle w:val="ad"/>
      </w:pPr>
      <w:r>
        <w:t xml:space="preserve">Рисунок </w:t>
      </w:r>
      <w:r>
        <w:fldChar w:fldCharType="begin"/>
      </w:r>
      <w:r>
        <w:instrText xml:space="preserve"> SEQ Рисунок \* ARABIC </w:instrText>
      </w:r>
      <w:r>
        <w:fldChar w:fldCharType="separate"/>
      </w:r>
      <w:r>
        <w:rPr>
          <w:noProof/>
        </w:rPr>
        <w:t>5</w:t>
      </w:r>
      <w:r>
        <w:fldChar w:fldCharType="end"/>
      </w:r>
      <w:r>
        <w:t xml:space="preserve"> – интерфейс веб-приложения</w:t>
      </w:r>
    </w:p>
    <w:p w14:paraId="56E24E44" w14:textId="27245FB8" w:rsidR="00BE27C0" w:rsidRPr="00BE27C0" w:rsidRDefault="00986675" w:rsidP="00986675">
      <w:pPr>
        <w:spacing w:line="259" w:lineRule="auto"/>
        <w:ind w:firstLine="0"/>
      </w:pPr>
      <w:r>
        <w:t xml:space="preserve"> </w:t>
      </w:r>
      <w:r w:rsidR="00BE27C0">
        <w:br w:type="page"/>
      </w:r>
    </w:p>
    <w:p w14:paraId="7C50B863" w14:textId="6E0CACAD" w:rsidR="006B1D7C" w:rsidRDefault="001771F0" w:rsidP="002A695E">
      <w:pPr>
        <w:pStyle w:val="1"/>
        <w:numPr>
          <w:ilvl w:val="0"/>
          <w:numId w:val="0"/>
        </w:numPr>
        <w:ind w:left="432"/>
      </w:pPr>
      <w:bookmarkStart w:id="9" w:name="_Toc535467970"/>
      <w:r w:rsidRPr="002A695E">
        <w:lastRenderedPageBreak/>
        <w:t>Заключение</w:t>
      </w:r>
      <w:bookmarkEnd w:id="9"/>
    </w:p>
    <w:p w14:paraId="3E06ACA9" w14:textId="7BE9E15B" w:rsidR="004465C8" w:rsidRDefault="00986675" w:rsidP="004465C8">
      <w:pPr>
        <w:jc w:val="both"/>
      </w:pPr>
      <w:r>
        <w:t>В ходе выполнения данной работы была построена модель</w:t>
      </w:r>
      <w:r w:rsidR="004465C8">
        <w:t>, описывающая зависимость стоимости акций компании от даты.</w:t>
      </w:r>
      <w:r w:rsidR="009422B9">
        <w:t xml:space="preserve"> Для улучшения качества модели было произведено избавление от выбросов.</w:t>
      </w:r>
      <w:r w:rsidR="004465C8">
        <w:t xml:space="preserve"> Данная модель была проверена, она является статистически верной. Данные прогнозирования являются удовлетворительными.</w:t>
      </w:r>
    </w:p>
    <w:p w14:paraId="0BC54FD6" w14:textId="6066B104" w:rsidR="004465C8" w:rsidRDefault="009422B9" w:rsidP="004465C8">
      <w:pPr>
        <w:jc w:val="both"/>
      </w:pPr>
      <w:r>
        <w:t xml:space="preserve">На языке </w:t>
      </w:r>
      <w:r>
        <w:rPr>
          <w:lang w:val="en-US"/>
        </w:rPr>
        <w:t>JavaScript</w:t>
      </w:r>
      <w:r>
        <w:t xml:space="preserve"> с использованием среды </w:t>
      </w:r>
      <w:r>
        <w:rPr>
          <w:lang w:val="en-US"/>
        </w:rPr>
        <w:t>Node</w:t>
      </w:r>
      <w:r w:rsidRPr="009422B9">
        <w:t>.</w:t>
      </w:r>
      <w:proofErr w:type="spellStart"/>
      <w:r>
        <w:rPr>
          <w:lang w:val="en-US"/>
        </w:rPr>
        <w:t>js</w:t>
      </w:r>
      <w:proofErr w:type="spellEnd"/>
      <w:r w:rsidRPr="009422B9">
        <w:t xml:space="preserve"> </w:t>
      </w:r>
      <w:r>
        <w:t xml:space="preserve">и фреймворка </w:t>
      </w:r>
      <w:proofErr w:type="spellStart"/>
      <w:r>
        <w:rPr>
          <w:lang w:val="en-US"/>
        </w:rPr>
        <w:t>Vue</w:t>
      </w:r>
      <w:proofErr w:type="spellEnd"/>
      <w:r w:rsidRPr="009422B9">
        <w:t>.</w:t>
      </w:r>
      <w:proofErr w:type="spellStart"/>
      <w:r>
        <w:rPr>
          <w:lang w:val="en-US"/>
        </w:rPr>
        <w:t>js</w:t>
      </w:r>
      <w:proofErr w:type="spellEnd"/>
      <w:r w:rsidRPr="009422B9">
        <w:t xml:space="preserve"> </w:t>
      </w:r>
      <w:r>
        <w:t>б</w:t>
      </w:r>
      <w:r w:rsidR="004465C8">
        <w:t>ыло разработано веб-приложение, позволяющее прогнозировать стоимость акций компании для любой даты 2019 года.</w:t>
      </w:r>
    </w:p>
    <w:p w14:paraId="17EDBEC2" w14:textId="77777777" w:rsidR="009422B9" w:rsidRDefault="004465C8" w:rsidP="004465C8">
      <w:pPr>
        <w:jc w:val="both"/>
      </w:pPr>
      <w:r>
        <w:t>В ходе работы были получены практические навыки обработки больших данных, составления моделей данных, прогнозирования и оценки результатов.</w:t>
      </w:r>
    </w:p>
    <w:p w14:paraId="219AFDEB" w14:textId="2D27F461" w:rsidR="007F0D14" w:rsidRDefault="009422B9" w:rsidP="004465C8">
      <w:pPr>
        <w:jc w:val="both"/>
      </w:pPr>
      <w:r>
        <w:t xml:space="preserve">Исходный код на языке </w:t>
      </w:r>
      <w:r>
        <w:rPr>
          <w:lang w:val="en-US"/>
        </w:rPr>
        <w:t>R</w:t>
      </w:r>
      <w:r w:rsidRPr="009422B9">
        <w:t xml:space="preserve"> </w:t>
      </w:r>
      <w:r>
        <w:t>представлен в приложении.</w:t>
      </w:r>
      <w:r w:rsidR="007F0D14">
        <w:br w:type="page"/>
      </w:r>
    </w:p>
    <w:p w14:paraId="16B28013" w14:textId="5351A2D5" w:rsidR="006B1D7C" w:rsidRDefault="001771F0" w:rsidP="002A695E">
      <w:pPr>
        <w:pStyle w:val="1"/>
        <w:numPr>
          <w:ilvl w:val="0"/>
          <w:numId w:val="0"/>
        </w:numPr>
        <w:ind w:left="432"/>
      </w:pPr>
      <w:bookmarkStart w:id="10" w:name="_Toc535467971"/>
      <w:r>
        <w:lastRenderedPageBreak/>
        <w:t>Библиографический список</w:t>
      </w:r>
      <w:bookmarkEnd w:id="10"/>
    </w:p>
    <w:p w14:paraId="3E9FA255" w14:textId="589816E9" w:rsidR="00F7675B" w:rsidRDefault="004465C8" w:rsidP="009A7459">
      <w:pPr>
        <w:pStyle w:val="Text"/>
        <w:numPr>
          <w:ilvl w:val="0"/>
          <w:numId w:val="14"/>
        </w:numPr>
        <w:ind w:left="1080"/>
        <w:rPr>
          <w:lang w:val="ru-RU"/>
        </w:rPr>
      </w:pPr>
      <w:r>
        <w:rPr>
          <w:lang w:val="ru-RU"/>
        </w:rPr>
        <w:t xml:space="preserve">С.А. </w:t>
      </w:r>
      <w:proofErr w:type="spellStart"/>
      <w:r>
        <w:rPr>
          <w:lang w:val="ru-RU"/>
        </w:rPr>
        <w:t>Измалкова</w:t>
      </w:r>
      <w:proofErr w:type="spellEnd"/>
      <w:r w:rsidR="00DC015F">
        <w:rPr>
          <w:lang w:val="ru-RU"/>
        </w:rPr>
        <w:t>, Т.А. Головина.</w:t>
      </w:r>
      <w:r w:rsidR="00F7675B" w:rsidRPr="00F7675B">
        <w:rPr>
          <w:lang w:val="ru-RU"/>
        </w:rPr>
        <w:t xml:space="preserve"> </w:t>
      </w:r>
      <w:r w:rsidR="00DC015F">
        <w:rPr>
          <w:lang w:val="ru-RU"/>
        </w:rPr>
        <w:t xml:space="preserve">Использование </w:t>
      </w:r>
      <w:proofErr w:type="spellStart"/>
      <w:r w:rsidR="00DC015F">
        <w:rPr>
          <w:lang w:val="ru-RU"/>
        </w:rPr>
        <w:t>гловальных</w:t>
      </w:r>
      <w:proofErr w:type="spellEnd"/>
      <w:r w:rsidR="00DC015F">
        <w:rPr>
          <w:lang w:val="ru-RU"/>
        </w:rPr>
        <w:t xml:space="preserve"> технологий </w:t>
      </w:r>
      <w:r w:rsidR="00DC015F" w:rsidRPr="00DC015F">
        <w:rPr>
          <w:lang w:val="ru-RU"/>
        </w:rPr>
        <w:t>“</w:t>
      </w:r>
      <w:r w:rsidR="00DC015F">
        <w:t>Big</w:t>
      </w:r>
      <w:r w:rsidR="00DC015F">
        <w:rPr>
          <w:lang w:val="ru-RU"/>
        </w:rPr>
        <w:t xml:space="preserve"> </w:t>
      </w:r>
      <w:r w:rsidR="00DC015F">
        <w:t>Data</w:t>
      </w:r>
      <w:r w:rsidR="00DC015F" w:rsidRPr="00DC015F">
        <w:rPr>
          <w:lang w:val="ru-RU"/>
        </w:rPr>
        <w:t xml:space="preserve">” </w:t>
      </w:r>
      <w:r w:rsidR="00DC015F">
        <w:rPr>
          <w:lang w:val="ru-RU"/>
        </w:rPr>
        <w:t xml:space="preserve">в управлении экономическими системами, </w:t>
      </w:r>
      <w:r w:rsidR="00F7675B" w:rsidRPr="00F7675B">
        <w:rPr>
          <w:lang w:val="ru-RU"/>
        </w:rPr>
        <w:t>20</w:t>
      </w:r>
      <w:r w:rsidR="00F7675B">
        <w:rPr>
          <w:lang w:val="ru-RU"/>
        </w:rPr>
        <w:t>1</w:t>
      </w:r>
      <w:r w:rsidR="00DC015F">
        <w:rPr>
          <w:lang w:val="ru-RU"/>
        </w:rPr>
        <w:t>5</w:t>
      </w:r>
      <w:r w:rsidR="00F7675B" w:rsidRPr="00F7675B">
        <w:rPr>
          <w:lang w:val="ru-RU"/>
        </w:rPr>
        <w:t xml:space="preserve">. – </w:t>
      </w:r>
      <w:r w:rsidR="00DC015F">
        <w:rPr>
          <w:lang w:val="ru-RU"/>
        </w:rPr>
        <w:t>158</w:t>
      </w:r>
      <w:r w:rsidR="00F7675B" w:rsidRPr="00F7675B">
        <w:rPr>
          <w:lang w:val="ru-RU"/>
        </w:rPr>
        <w:t xml:space="preserve"> с.</w:t>
      </w:r>
    </w:p>
    <w:p w14:paraId="2E0E75E2" w14:textId="08A49E12" w:rsidR="00A55FEA" w:rsidRPr="00E64545" w:rsidRDefault="00E037A6" w:rsidP="00E64545">
      <w:pPr>
        <w:pStyle w:val="Text"/>
        <w:numPr>
          <w:ilvl w:val="0"/>
          <w:numId w:val="14"/>
        </w:numPr>
        <w:ind w:left="1080"/>
        <w:rPr>
          <w:lang w:val="ru-RU"/>
        </w:rPr>
      </w:pPr>
      <w:r w:rsidRPr="00E037A6">
        <w:rPr>
          <w:lang w:val="ru-RU"/>
        </w:rPr>
        <w:t xml:space="preserve">Введение в многомерный анализ </w:t>
      </w:r>
      <w:r w:rsidR="00A55FEA" w:rsidRPr="00E037A6">
        <w:rPr>
          <w:lang w:val="ru-RU"/>
        </w:rPr>
        <w:t>[</w:t>
      </w:r>
      <w:r w:rsidR="00DC015F">
        <w:rPr>
          <w:lang w:val="ru-RU"/>
        </w:rPr>
        <w:t>э</w:t>
      </w:r>
      <w:r w:rsidR="00A55FEA" w:rsidRPr="00E64545">
        <w:rPr>
          <w:lang w:val="ru-RU"/>
        </w:rPr>
        <w:t>лектронный</w:t>
      </w:r>
      <w:r w:rsidR="00A55FEA" w:rsidRPr="00E037A6">
        <w:rPr>
          <w:lang w:val="ru-RU"/>
        </w:rPr>
        <w:t xml:space="preserve"> </w:t>
      </w:r>
      <w:r w:rsidR="00A55FEA" w:rsidRPr="00E64545">
        <w:rPr>
          <w:lang w:val="ru-RU"/>
        </w:rPr>
        <w:t>ресурс</w:t>
      </w:r>
      <w:r w:rsidR="00A55FEA" w:rsidRPr="00E037A6">
        <w:rPr>
          <w:lang w:val="ru-RU"/>
        </w:rPr>
        <w:t xml:space="preserve">]. </w:t>
      </w:r>
      <w:r w:rsidR="00DC015F">
        <w:rPr>
          <w:lang w:val="ru-RU"/>
        </w:rPr>
        <w:t>Доступ</w:t>
      </w:r>
      <w:r w:rsidR="00A55FEA" w:rsidRPr="00E64545">
        <w:rPr>
          <w:lang w:val="ru-RU"/>
        </w:rPr>
        <w:t xml:space="preserve"> по ссылке</w:t>
      </w:r>
      <w:r w:rsidRPr="00E037A6">
        <w:rPr>
          <w:lang w:val="ru-RU"/>
        </w:rPr>
        <w:t xml:space="preserve"> </w:t>
      </w:r>
      <w:r w:rsidR="00523FEE" w:rsidRPr="00885FAF">
        <w:rPr>
          <w:lang w:val="ru-RU"/>
        </w:rPr>
        <w:t>–</w:t>
      </w:r>
      <w:r w:rsidRPr="00E037A6">
        <w:rPr>
          <w:lang w:val="ru-RU"/>
        </w:rPr>
        <w:t xml:space="preserve"> </w:t>
      </w:r>
      <w:hyperlink r:id="rId14" w:history="1">
        <w:r w:rsidR="00753D0A" w:rsidRPr="00A80727">
          <w:rPr>
            <w:rStyle w:val="a8"/>
          </w:rPr>
          <w:t>https</w:t>
        </w:r>
        <w:r w:rsidR="00753D0A" w:rsidRPr="00A80727">
          <w:rPr>
            <w:rStyle w:val="a8"/>
            <w:lang w:val="ru-RU"/>
          </w:rPr>
          <w:t>://</w:t>
        </w:r>
        <w:proofErr w:type="spellStart"/>
        <w:r w:rsidR="00753D0A" w:rsidRPr="00A80727">
          <w:rPr>
            <w:rStyle w:val="a8"/>
          </w:rPr>
          <w:t>habr</w:t>
        </w:r>
        <w:proofErr w:type="spellEnd"/>
        <w:r w:rsidR="00753D0A" w:rsidRPr="00A80727">
          <w:rPr>
            <w:rStyle w:val="a8"/>
            <w:lang w:val="ru-RU"/>
          </w:rPr>
          <w:t>.</w:t>
        </w:r>
        <w:r w:rsidR="00753D0A" w:rsidRPr="00A80727">
          <w:rPr>
            <w:rStyle w:val="a8"/>
          </w:rPr>
          <w:t>co</w:t>
        </w:r>
        <w:r w:rsidR="00753D0A" w:rsidRPr="00A80727">
          <w:rPr>
            <w:rStyle w:val="a8"/>
          </w:rPr>
          <w:t>m</w:t>
        </w:r>
        <w:r w:rsidR="00753D0A" w:rsidRPr="00A80727">
          <w:rPr>
            <w:rStyle w:val="a8"/>
            <w:lang w:val="ru-RU"/>
          </w:rPr>
          <w:t>/</w:t>
        </w:r>
        <w:r w:rsidR="00753D0A" w:rsidRPr="00A80727">
          <w:rPr>
            <w:rStyle w:val="a8"/>
          </w:rPr>
          <w:t>post</w:t>
        </w:r>
        <w:r w:rsidR="00753D0A" w:rsidRPr="00A80727">
          <w:rPr>
            <w:rStyle w:val="a8"/>
            <w:lang w:val="ru-RU"/>
          </w:rPr>
          <w:t>/126810/</w:t>
        </w:r>
      </w:hyperlink>
      <w:r w:rsidR="00753D0A" w:rsidRPr="00753D0A">
        <w:rPr>
          <w:lang w:val="ru-RU"/>
        </w:rPr>
        <w:t xml:space="preserve"> .</w:t>
      </w:r>
      <w:r w:rsidR="00A55FEA" w:rsidRPr="00E64545">
        <w:rPr>
          <w:lang w:val="ru-RU"/>
        </w:rPr>
        <w:t xml:space="preserve"> Последняя дата обращения: </w:t>
      </w:r>
      <w:r w:rsidR="00DC015F" w:rsidRPr="00DC015F">
        <w:rPr>
          <w:lang w:val="ru-RU"/>
        </w:rPr>
        <w:t>17.</w:t>
      </w:r>
      <w:r w:rsidR="00A55FEA" w:rsidRPr="00E64545">
        <w:rPr>
          <w:lang w:val="ru-RU"/>
        </w:rPr>
        <w:t>11.18.</w:t>
      </w:r>
    </w:p>
    <w:p w14:paraId="7BCD23BC" w14:textId="4B0C41B1" w:rsidR="00A55FEA" w:rsidRPr="00E64545" w:rsidRDefault="00DC015F" w:rsidP="00E64545">
      <w:pPr>
        <w:pStyle w:val="Text"/>
        <w:numPr>
          <w:ilvl w:val="0"/>
          <w:numId w:val="14"/>
        </w:numPr>
        <w:ind w:left="1080"/>
        <w:rPr>
          <w:lang w:val="ru-RU"/>
        </w:rPr>
      </w:pPr>
      <w:r>
        <w:t>G</w:t>
      </w:r>
      <w:r w:rsidR="00A55FEA" w:rsidRPr="00E64545">
        <w:rPr>
          <w:lang w:val="ru-RU"/>
        </w:rPr>
        <w:t>.</w:t>
      </w:r>
      <w:r>
        <w:t>P</w:t>
      </w:r>
      <w:r w:rsidRPr="00DC015F">
        <w:rPr>
          <w:lang w:val="ru-RU"/>
        </w:rPr>
        <w:t xml:space="preserve">. </w:t>
      </w:r>
      <w:r>
        <w:t>Zhang</w:t>
      </w:r>
      <w:r w:rsidRPr="00DC015F">
        <w:rPr>
          <w:lang w:val="ru-RU"/>
        </w:rPr>
        <w:t>.</w:t>
      </w:r>
      <w:r w:rsidR="00A55FEA" w:rsidRPr="00E64545">
        <w:rPr>
          <w:lang w:val="ru-RU"/>
        </w:rPr>
        <w:t xml:space="preserve"> </w:t>
      </w:r>
      <w:r>
        <w:t>Time series forecasting using a hybrid ARIMA and neural network model,</w:t>
      </w:r>
      <w:r w:rsidR="00920BA3" w:rsidRPr="00DC015F">
        <w:t xml:space="preserve"> 2</w:t>
      </w:r>
      <w:r>
        <w:t xml:space="preserve">003. </w:t>
      </w:r>
      <w:proofErr w:type="spellStart"/>
      <w:r>
        <w:t>Neurocomputing</w:t>
      </w:r>
      <w:proofErr w:type="spellEnd"/>
      <w:r>
        <w:t xml:space="preserve">, </w:t>
      </w:r>
      <w:proofErr w:type="spellStart"/>
      <w:r>
        <w:t>Elsevir</w:t>
      </w:r>
      <w:proofErr w:type="spellEnd"/>
      <w:r>
        <w:t>, v50, p 159-175</w:t>
      </w:r>
      <w:r>
        <w:rPr>
          <w:lang w:val="ru-RU"/>
        </w:rPr>
        <w:t>.</w:t>
      </w:r>
    </w:p>
    <w:p w14:paraId="250062B3" w14:textId="307072FB" w:rsidR="003275F1" w:rsidRDefault="003275F1">
      <w:pPr>
        <w:spacing w:line="259" w:lineRule="auto"/>
        <w:ind w:firstLine="0"/>
      </w:pPr>
      <w:r>
        <w:br w:type="page"/>
      </w:r>
    </w:p>
    <w:p w14:paraId="64F7DAA7" w14:textId="635BA6D8" w:rsidR="00AA6A28" w:rsidRPr="00C5100C" w:rsidRDefault="003275F1" w:rsidP="005A4AE5">
      <w:pPr>
        <w:pStyle w:val="1"/>
        <w:numPr>
          <w:ilvl w:val="0"/>
          <w:numId w:val="0"/>
        </w:numPr>
        <w:ind w:left="720"/>
      </w:pPr>
      <w:bookmarkStart w:id="11" w:name="_Toc535467972"/>
      <w:r w:rsidRPr="003275F1">
        <w:lastRenderedPageBreak/>
        <w:t>ПРИЛОЖЕНИЕ А</w:t>
      </w:r>
      <w:r w:rsidR="00C5100C" w:rsidRPr="00DC015F">
        <w:t xml:space="preserve"> – </w:t>
      </w:r>
      <w:r w:rsidR="00C5100C">
        <w:t xml:space="preserve">ИСХОДНЫЙ КОД </w:t>
      </w:r>
      <w:r w:rsidR="00C5100C">
        <w:rPr>
          <w:lang w:val="en-US"/>
        </w:rPr>
        <w:t>R</w:t>
      </w:r>
      <w:bookmarkEnd w:id="11"/>
    </w:p>
    <w:p w14:paraId="5B38D009" w14:textId="77777777" w:rsidR="00C5100C" w:rsidRPr="00DC015F" w:rsidRDefault="00C5100C" w:rsidP="00C5100C">
      <w:pPr>
        <w:spacing w:line="259" w:lineRule="auto"/>
        <w:ind w:firstLine="0"/>
        <w:rPr>
          <w:rFonts w:ascii="Consolas" w:hAnsi="Consolas"/>
          <w:sz w:val="22"/>
        </w:rPr>
      </w:pPr>
      <w:r w:rsidRPr="00C5100C">
        <w:rPr>
          <w:rFonts w:ascii="Consolas" w:hAnsi="Consolas"/>
          <w:sz w:val="22"/>
          <w:lang w:val="en-US"/>
        </w:rPr>
        <w:t>library</w:t>
      </w:r>
      <w:r w:rsidRPr="00DC015F">
        <w:rPr>
          <w:rFonts w:ascii="Consolas" w:hAnsi="Consolas"/>
          <w:sz w:val="22"/>
        </w:rPr>
        <w:t>(</w:t>
      </w:r>
      <w:r w:rsidRPr="00C5100C">
        <w:rPr>
          <w:rFonts w:ascii="Consolas" w:hAnsi="Consolas"/>
          <w:sz w:val="22"/>
          <w:lang w:val="en-US"/>
        </w:rPr>
        <w:t>forecast</w:t>
      </w:r>
      <w:r w:rsidRPr="00DC015F">
        <w:rPr>
          <w:rFonts w:ascii="Consolas" w:hAnsi="Consolas"/>
          <w:sz w:val="22"/>
        </w:rPr>
        <w:t>)</w:t>
      </w:r>
    </w:p>
    <w:p w14:paraId="2D91BF70" w14:textId="77777777" w:rsidR="00C5100C" w:rsidRPr="00DC015F" w:rsidRDefault="00C5100C" w:rsidP="00C5100C">
      <w:pPr>
        <w:spacing w:line="259" w:lineRule="auto"/>
        <w:ind w:firstLine="0"/>
        <w:rPr>
          <w:rFonts w:ascii="Consolas" w:hAnsi="Consolas"/>
          <w:sz w:val="22"/>
        </w:rPr>
      </w:pPr>
      <w:r w:rsidRPr="00C5100C">
        <w:rPr>
          <w:rFonts w:ascii="Consolas" w:hAnsi="Consolas"/>
          <w:sz w:val="22"/>
          <w:lang w:val="en-US"/>
        </w:rPr>
        <w:t>library</w:t>
      </w:r>
      <w:r w:rsidRPr="00DC015F">
        <w:rPr>
          <w:rFonts w:ascii="Consolas" w:hAnsi="Consolas"/>
          <w:sz w:val="22"/>
        </w:rPr>
        <w:t>(</w:t>
      </w:r>
      <w:proofErr w:type="spellStart"/>
      <w:r w:rsidRPr="00C5100C">
        <w:rPr>
          <w:rFonts w:ascii="Consolas" w:hAnsi="Consolas"/>
          <w:sz w:val="22"/>
          <w:lang w:val="en-US"/>
        </w:rPr>
        <w:t>spatstat</w:t>
      </w:r>
      <w:proofErr w:type="spellEnd"/>
      <w:r w:rsidRPr="00DC015F">
        <w:rPr>
          <w:rFonts w:ascii="Consolas" w:hAnsi="Consolas"/>
          <w:sz w:val="22"/>
        </w:rPr>
        <w:t>)</w:t>
      </w:r>
    </w:p>
    <w:p w14:paraId="4B6A012E" w14:textId="77777777" w:rsidR="00C5100C" w:rsidRPr="00DC015F" w:rsidRDefault="00C5100C" w:rsidP="00C5100C">
      <w:pPr>
        <w:spacing w:line="259" w:lineRule="auto"/>
        <w:ind w:firstLine="0"/>
        <w:rPr>
          <w:rFonts w:ascii="Consolas" w:hAnsi="Consolas"/>
          <w:sz w:val="22"/>
        </w:rPr>
      </w:pPr>
      <w:r w:rsidRPr="00C5100C">
        <w:rPr>
          <w:rFonts w:ascii="Consolas" w:hAnsi="Consolas"/>
          <w:sz w:val="22"/>
          <w:lang w:val="en-US"/>
        </w:rPr>
        <w:t>library</w:t>
      </w:r>
      <w:r w:rsidRPr="00DC015F">
        <w:rPr>
          <w:rFonts w:ascii="Consolas" w:hAnsi="Consolas"/>
          <w:sz w:val="22"/>
        </w:rPr>
        <w:t>(</w:t>
      </w:r>
      <w:proofErr w:type="spellStart"/>
      <w:r w:rsidRPr="00C5100C">
        <w:rPr>
          <w:rFonts w:ascii="Consolas" w:hAnsi="Consolas"/>
          <w:sz w:val="22"/>
          <w:lang w:val="en-US"/>
        </w:rPr>
        <w:t>lubridate</w:t>
      </w:r>
      <w:proofErr w:type="spellEnd"/>
      <w:r w:rsidRPr="00DC015F">
        <w:rPr>
          <w:rFonts w:ascii="Consolas" w:hAnsi="Consolas"/>
          <w:sz w:val="22"/>
        </w:rPr>
        <w:t>)</w:t>
      </w:r>
    </w:p>
    <w:p w14:paraId="3CBC2537" w14:textId="77777777" w:rsidR="00C5100C" w:rsidRPr="00DC015F" w:rsidRDefault="00C5100C" w:rsidP="00C5100C">
      <w:pPr>
        <w:spacing w:line="259" w:lineRule="auto"/>
        <w:ind w:firstLine="0"/>
        <w:rPr>
          <w:rFonts w:ascii="Consolas" w:hAnsi="Consolas"/>
          <w:sz w:val="22"/>
        </w:rPr>
      </w:pPr>
    </w:p>
    <w:p w14:paraId="18EC9137" w14:textId="77777777" w:rsidR="00C5100C" w:rsidRPr="00C5100C" w:rsidRDefault="00C5100C" w:rsidP="00C5100C">
      <w:pPr>
        <w:spacing w:line="259" w:lineRule="auto"/>
        <w:ind w:firstLine="0"/>
        <w:rPr>
          <w:rFonts w:ascii="Consolas" w:hAnsi="Consolas"/>
          <w:sz w:val="22"/>
          <w:lang w:val="en-US"/>
        </w:rPr>
      </w:pPr>
      <w:proofErr w:type="spellStart"/>
      <w:r w:rsidRPr="00C5100C">
        <w:rPr>
          <w:rFonts w:ascii="Consolas" w:hAnsi="Consolas"/>
          <w:sz w:val="22"/>
          <w:lang w:val="en-US"/>
        </w:rPr>
        <w:t>spawnArgs</w:t>
      </w:r>
      <w:proofErr w:type="spellEnd"/>
      <w:r w:rsidRPr="00DC015F">
        <w:rPr>
          <w:rFonts w:ascii="Consolas" w:hAnsi="Consolas"/>
          <w:sz w:val="22"/>
        </w:rPr>
        <w:t xml:space="preserve"> &lt;- </w:t>
      </w:r>
      <w:proofErr w:type="spellStart"/>
      <w:r w:rsidRPr="00C5100C">
        <w:rPr>
          <w:rFonts w:ascii="Consolas" w:hAnsi="Consolas"/>
          <w:sz w:val="22"/>
          <w:lang w:val="en-US"/>
        </w:rPr>
        <w:t>commandArgs</w:t>
      </w:r>
      <w:proofErr w:type="spellEnd"/>
      <w:r w:rsidRPr="00DC015F">
        <w:rPr>
          <w:rFonts w:ascii="Consolas" w:hAnsi="Consolas"/>
          <w:sz w:val="22"/>
        </w:rPr>
        <w:t>(</w:t>
      </w:r>
      <w:proofErr w:type="spellStart"/>
      <w:r w:rsidRPr="00C5100C">
        <w:rPr>
          <w:rFonts w:ascii="Consolas" w:hAnsi="Consolas"/>
          <w:sz w:val="22"/>
          <w:lang w:val="en-US"/>
        </w:rPr>
        <w:t>trailingOnly</w:t>
      </w:r>
      <w:proofErr w:type="spellEnd"/>
      <w:r w:rsidRPr="00C5100C">
        <w:rPr>
          <w:rFonts w:ascii="Consolas" w:hAnsi="Consolas"/>
          <w:sz w:val="22"/>
          <w:lang w:val="en-US"/>
        </w:rPr>
        <w:t>=TRUE)</w:t>
      </w:r>
    </w:p>
    <w:p w14:paraId="468BA37A" w14:textId="77777777" w:rsidR="00C5100C" w:rsidRPr="00C5100C" w:rsidRDefault="00C5100C" w:rsidP="00C5100C">
      <w:pPr>
        <w:spacing w:line="259" w:lineRule="auto"/>
        <w:ind w:firstLine="0"/>
        <w:rPr>
          <w:rFonts w:ascii="Consolas" w:hAnsi="Consolas"/>
          <w:sz w:val="22"/>
          <w:lang w:val="en-US"/>
        </w:rPr>
      </w:pPr>
      <w:r w:rsidRPr="00C5100C">
        <w:rPr>
          <w:rFonts w:ascii="Consolas" w:hAnsi="Consolas"/>
          <w:sz w:val="22"/>
          <w:lang w:val="en-US"/>
        </w:rPr>
        <w:t>if (length(</w:t>
      </w:r>
      <w:proofErr w:type="spellStart"/>
      <w:r w:rsidRPr="00C5100C">
        <w:rPr>
          <w:rFonts w:ascii="Consolas" w:hAnsi="Consolas"/>
          <w:sz w:val="22"/>
          <w:lang w:val="en-US"/>
        </w:rPr>
        <w:t>spawnArgs</w:t>
      </w:r>
      <w:proofErr w:type="spellEnd"/>
      <w:r w:rsidRPr="00C5100C">
        <w:rPr>
          <w:rFonts w:ascii="Consolas" w:hAnsi="Consolas"/>
          <w:sz w:val="22"/>
          <w:lang w:val="en-US"/>
        </w:rPr>
        <w:t>) &lt; 2) {</w:t>
      </w:r>
    </w:p>
    <w:p w14:paraId="760B5782" w14:textId="77777777" w:rsidR="00C5100C" w:rsidRPr="00C5100C" w:rsidRDefault="00C5100C" w:rsidP="00C5100C">
      <w:pPr>
        <w:spacing w:line="259" w:lineRule="auto"/>
        <w:ind w:firstLine="0"/>
        <w:rPr>
          <w:rFonts w:ascii="Consolas" w:hAnsi="Consolas"/>
          <w:sz w:val="22"/>
          <w:lang w:val="en-US"/>
        </w:rPr>
      </w:pPr>
      <w:r w:rsidRPr="00C5100C">
        <w:rPr>
          <w:rFonts w:ascii="Consolas" w:hAnsi="Consolas"/>
          <w:sz w:val="22"/>
          <w:lang w:val="en-US"/>
        </w:rPr>
        <w:t xml:space="preserve">  data &lt;- read.csv("./data/XOM.csv")</w:t>
      </w:r>
    </w:p>
    <w:p w14:paraId="2C290E6A" w14:textId="77777777" w:rsidR="00C5100C" w:rsidRPr="00C5100C" w:rsidRDefault="00C5100C" w:rsidP="00C5100C">
      <w:pPr>
        <w:spacing w:line="259" w:lineRule="auto"/>
        <w:ind w:firstLine="0"/>
        <w:rPr>
          <w:rFonts w:ascii="Consolas" w:hAnsi="Consolas"/>
          <w:sz w:val="22"/>
          <w:lang w:val="en-US"/>
        </w:rPr>
      </w:pPr>
      <w:r w:rsidRPr="00C5100C">
        <w:rPr>
          <w:rFonts w:ascii="Consolas" w:hAnsi="Consolas"/>
          <w:sz w:val="22"/>
          <w:lang w:val="en-US"/>
        </w:rPr>
        <w:t xml:space="preserve">  </w:t>
      </w:r>
      <w:proofErr w:type="spellStart"/>
      <w:r w:rsidRPr="00C5100C">
        <w:rPr>
          <w:rFonts w:ascii="Consolas" w:hAnsi="Consolas"/>
          <w:sz w:val="22"/>
          <w:lang w:val="en-US"/>
        </w:rPr>
        <w:t>fcdate</w:t>
      </w:r>
      <w:proofErr w:type="spellEnd"/>
      <w:r w:rsidRPr="00C5100C">
        <w:rPr>
          <w:rFonts w:ascii="Consolas" w:hAnsi="Consolas"/>
          <w:sz w:val="22"/>
          <w:lang w:val="en-US"/>
        </w:rPr>
        <w:t xml:space="preserve"> = "2019-02-12"</w:t>
      </w:r>
    </w:p>
    <w:p w14:paraId="3E1AB979" w14:textId="77777777" w:rsidR="00C5100C" w:rsidRPr="00C5100C" w:rsidRDefault="00C5100C" w:rsidP="00C5100C">
      <w:pPr>
        <w:spacing w:line="259" w:lineRule="auto"/>
        <w:ind w:firstLine="0"/>
        <w:rPr>
          <w:rFonts w:ascii="Consolas" w:hAnsi="Consolas"/>
          <w:sz w:val="22"/>
          <w:lang w:val="en-US"/>
        </w:rPr>
      </w:pPr>
      <w:r w:rsidRPr="00C5100C">
        <w:rPr>
          <w:rFonts w:ascii="Consolas" w:hAnsi="Consolas"/>
          <w:sz w:val="22"/>
          <w:lang w:val="en-US"/>
        </w:rPr>
        <w:t>} else {</w:t>
      </w:r>
    </w:p>
    <w:p w14:paraId="224A1CF1" w14:textId="77777777" w:rsidR="00C5100C" w:rsidRPr="00C5100C" w:rsidRDefault="00C5100C" w:rsidP="00C5100C">
      <w:pPr>
        <w:spacing w:line="259" w:lineRule="auto"/>
        <w:ind w:firstLine="0"/>
        <w:rPr>
          <w:rFonts w:ascii="Consolas" w:hAnsi="Consolas"/>
          <w:sz w:val="22"/>
          <w:lang w:val="en-US"/>
        </w:rPr>
      </w:pPr>
      <w:r w:rsidRPr="00C5100C">
        <w:rPr>
          <w:rFonts w:ascii="Consolas" w:hAnsi="Consolas"/>
          <w:sz w:val="22"/>
          <w:lang w:val="en-US"/>
        </w:rPr>
        <w:t xml:space="preserve">  data &lt;- read.csv(</w:t>
      </w:r>
      <w:proofErr w:type="spellStart"/>
      <w:proofErr w:type="gramStart"/>
      <w:r w:rsidRPr="00C5100C">
        <w:rPr>
          <w:rFonts w:ascii="Consolas" w:hAnsi="Consolas"/>
          <w:sz w:val="22"/>
          <w:lang w:val="en-US"/>
        </w:rPr>
        <w:t>spawnArgs</w:t>
      </w:r>
      <w:proofErr w:type="spellEnd"/>
      <w:r w:rsidRPr="00C5100C">
        <w:rPr>
          <w:rFonts w:ascii="Consolas" w:hAnsi="Consolas"/>
          <w:sz w:val="22"/>
          <w:lang w:val="en-US"/>
        </w:rPr>
        <w:t>[</w:t>
      </w:r>
      <w:proofErr w:type="gramEnd"/>
      <w:r w:rsidRPr="00C5100C">
        <w:rPr>
          <w:rFonts w:ascii="Consolas" w:hAnsi="Consolas"/>
          <w:sz w:val="22"/>
          <w:lang w:val="en-US"/>
        </w:rPr>
        <w:t>1])</w:t>
      </w:r>
    </w:p>
    <w:p w14:paraId="1045160E" w14:textId="77777777" w:rsidR="00C5100C" w:rsidRPr="00C5100C" w:rsidRDefault="00C5100C" w:rsidP="00C5100C">
      <w:pPr>
        <w:spacing w:line="259" w:lineRule="auto"/>
        <w:ind w:firstLine="0"/>
        <w:rPr>
          <w:rFonts w:ascii="Consolas" w:hAnsi="Consolas"/>
          <w:sz w:val="22"/>
          <w:lang w:val="en-US"/>
        </w:rPr>
      </w:pPr>
      <w:r w:rsidRPr="00C5100C">
        <w:rPr>
          <w:rFonts w:ascii="Consolas" w:hAnsi="Consolas"/>
          <w:sz w:val="22"/>
          <w:lang w:val="en-US"/>
        </w:rPr>
        <w:t xml:space="preserve">  </w:t>
      </w:r>
      <w:proofErr w:type="spellStart"/>
      <w:r w:rsidRPr="00C5100C">
        <w:rPr>
          <w:rFonts w:ascii="Consolas" w:hAnsi="Consolas"/>
          <w:sz w:val="22"/>
          <w:lang w:val="en-US"/>
        </w:rPr>
        <w:t>fcdate</w:t>
      </w:r>
      <w:proofErr w:type="spellEnd"/>
      <w:r w:rsidRPr="00C5100C">
        <w:rPr>
          <w:rFonts w:ascii="Consolas" w:hAnsi="Consolas"/>
          <w:sz w:val="22"/>
          <w:lang w:val="en-US"/>
        </w:rPr>
        <w:t xml:space="preserve"> &lt;- </w:t>
      </w:r>
      <w:proofErr w:type="spellStart"/>
      <w:proofErr w:type="gramStart"/>
      <w:r w:rsidRPr="00C5100C">
        <w:rPr>
          <w:rFonts w:ascii="Consolas" w:hAnsi="Consolas"/>
          <w:sz w:val="22"/>
          <w:lang w:val="en-US"/>
        </w:rPr>
        <w:t>spawnArgs</w:t>
      </w:r>
      <w:proofErr w:type="spellEnd"/>
      <w:r w:rsidRPr="00C5100C">
        <w:rPr>
          <w:rFonts w:ascii="Consolas" w:hAnsi="Consolas"/>
          <w:sz w:val="22"/>
          <w:lang w:val="en-US"/>
        </w:rPr>
        <w:t>[</w:t>
      </w:r>
      <w:proofErr w:type="gramEnd"/>
      <w:r w:rsidRPr="00C5100C">
        <w:rPr>
          <w:rFonts w:ascii="Consolas" w:hAnsi="Consolas"/>
          <w:sz w:val="22"/>
          <w:lang w:val="en-US"/>
        </w:rPr>
        <w:t>2]</w:t>
      </w:r>
    </w:p>
    <w:p w14:paraId="456BDC05" w14:textId="77777777" w:rsidR="00C5100C" w:rsidRPr="00C5100C" w:rsidRDefault="00C5100C" w:rsidP="00C5100C">
      <w:pPr>
        <w:spacing w:line="259" w:lineRule="auto"/>
        <w:ind w:firstLine="0"/>
        <w:rPr>
          <w:rFonts w:ascii="Consolas" w:hAnsi="Consolas"/>
          <w:sz w:val="22"/>
          <w:lang w:val="en-US"/>
        </w:rPr>
      </w:pPr>
      <w:r w:rsidRPr="00C5100C">
        <w:rPr>
          <w:rFonts w:ascii="Consolas" w:hAnsi="Consolas"/>
          <w:sz w:val="22"/>
          <w:lang w:val="en-US"/>
        </w:rPr>
        <w:t>}</w:t>
      </w:r>
    </w:p>
    <w:p w14:paraId="55E489DA" w14:textId="77777777" w:rsidR="00C5100C" w:rsidRPr="00C5100C" w:rsidRDefault="00C5100C" w:rsidP="00C5100C">
      <w:pPr>
        <w:spacing w:line="259" w:lineRule="auto"/>
        <w:ind w:firstLine="0"/>
        <w:rPr>
          <w:rFonts w:ascii="Consolas" w:hAnsi="Consolas"/>
          <w:sz w:val="22"/>
          <w:lang w:val="en-US"/>
        </w:rPr>
      </w:pPr>
      <w:proofErr w:type="spellStart"/>
      <w:r w:rsidRPr="00C5100C">
        <w:rPr>
          <w:rFonts w:ascii="Consolas" w:hAnsi="Consolas"/>
          <w:sz w:val="22"/>
          <w:lang w:val="en-US"/>
        </w:rPr>
        <w:t>fcdate</w:t>
      </w:r>
      <w:proofErr w:type="spellEnd"/>
      <w:r w:rsidRPr="00C5100C">
        <w:rPr>
          <w:rFonts w:ascii="Consolas" w:hAnsi="Consolas"/>
          <w:sz w:val="22"/>
          <w:lang w:val="en-US"/>
        </w:rPr>
        <w:t xml:space="preserve"> = </w:t>
      </w:r>
      <w:proofErr w:type="spellStart"/>
      <w:proofErr w:type="gramStart"/>
      <w:r w:rsidRPr="00C5100C">
        <w:rPr>
          <w:rFonts w:ascii="Consolas" w:hAnsi="Consolas"/>
          <w:sz w:val="22"/>
          <w:lang w:val="en-US"/>
        </w:rPr>
        <w:t>as.Date</w:t>
      </w:r>
      <w:proofErr w:type="spellEnd"/>
      <w:proofErr w:type="gramEnd"/>
      <w:r w:rsidRPr="00C5100C">
        <w:rPr>
          <w:rFonts w:ascii="Consolas" w:hAnsi="Consolas"/>
          <w:sz w:val="22"/>
          <w:lang w:val="en-US"/>
        </w:rPr>
        <w:t>(</w:t>
      </w:r>
      <w:proofErr w:type="spellStart"/>
      <w:r w:rsidRPr="00C5100C">
        <w:rPr>
          <w:rFonts w:ascii="Consolas" w:hAnsi="Consolas"/>
          <w:sz w:val="22"/>
          <w:lang w:val="en-US"/>
        </w:rPr>
        <w:t>fcdate</w:t>
      </w:r>
      <w:proofErr w:type="spellEnd"/>
      <w:r w:rsidRPr="00C5100C">
        <w:rPr>
          <w:rFonts w:ascii="Consolas" w:hAnsi="Consolas"/>
          <w:sz w:val="22"/>
          <w:lang w:val="en-US"/>
        </w:rPr>
        <w:t>)</w:t>
      </w:r>
    </w:p>
    <w:p w14:paraId="3B894876" w14:textId="77777777" w:rsidR="00C5100C" w:rsidRPr="00C5100C" w:rsidRDefault="00C5100C" w:rsidP="00C5100C">
      <w:pPr>
        <w:spacing w:line="259" w:lineRule="auto"/>
        <w:ind w:firstLine="0"/>
        <w:rPr>
          <w:rFonts w:ascii="Consolas" w:hAnsi="Consolas"/>
          <w:sz w:val="22"/>
          <w:lang w:val="en-US"/>
        </w:rPr>
      </w:pPr>
    </w:p>
    <w:p w14:paraId="1CADAFA9" w14:textId="77777777" w:rsidR="00C5100C" w:rsidRPr="00C5100C" w:rsidRDefault="00C5100C" w:rsidP="00C5100C">
      <w:pPr>
        <w:spacing w:line="259" w:lineRule="auto"/>
        <w:ind w:firstLine="0"/>
        <w:rPr>
          <w:rFonts w:ascii="Consolas" w:hAnsi="Consolas"/>
          <w:sz w:val="22"/>
          <w:lang w:val="en-US"/>
        </w:rPr>
      </w:pPr>
      <w:r w:rsidRPr="00C5100C">
        <w:rPr>
          <w:rFonts w:ascii="Consolas" w:hAnsi="Consolas"/>
          <w:sz w:val="22"/>
          <w:lang w:val="en-US"/>
        </w:rPr>
        <w:t>if (year(</w:t>
      </w:r>
      <w:proofErr w:type="spellStart"/>
      <w:r w:rsidRPr="00C5100C">
        <w:rPr>
          <w:rFonts w:ascii="Consolas" w:hAnsi="Consolas"/>
          <w:sz w:val="22"/>
          <w:lang w:val="en-US"/>
        </w:rPr>
        <w:t>fcdate</w:t>
      </w:r>
      <w:proofErr w:type="spellEnd"/>
      <w:proofErr w:type="gramStart"/>
      <w:r w:rsidRPr="00C5100C">
        <w:rPr>
          <w:rFonts w:ascii="Consolas" w:hAnsi="Consolas"/>
          <w:sz w:val="22"/>
          <w:lang w:val="en-US"/>
        </w:rPr>
        <w:t>) !</w:t>
      </w:r>
      <w:proofErr w:type="gramEnd"/>
      <w:r w:rsidRPr="00C5100C">
        <w:rPr>
          <w:rFonts w:ascii="Consolas" w:hAnsi="Consolas"/>
          <w:sz w:val="22"/>
          <w:lang w:val="en-US"/>
        </w:rPr>
        <w:t>= 2019) {</w:t>
      </w:r>
    </w:p>
    <w:p w14:paraId="4E38A33C" w14:textId="77777777" w:rsidR="00C5100C" w:rsidRPr="00C5100C" w:rsidRDefault="00C5100C" w:rsidP="00C5100C">
      <w:pPr>
        <w:spacing w:line="259" w:lineRule="auto"/>
        <w:ind w:firstLine="0"/>
        <w:rPr>
          <w:rFonts w:ascii="Consolas" w:hAnsi="Consolas"/>
          <w:sz w:val="22"/>
          <w:lang w:val="en-US"/>
        </w:rPr>
      </w:pPr>
      <w:r w:rsidRPr="00C5100C">
        <w:rPr>
          <w:rFonts w:ascii="Consolas" w:hAnsi="Consolas"/>
          <w:sz w:val="22"/>
          <w:lang w:val="en-US"/>
        </w:rPr>
        <w:t xml:space="preserve">  </w:t>
      </w:r>
      <w:proofErr w:type="gramStart"/>
      <w:r w:rsidRPr="00C5100C">
        <w:rPr>
          <w:rFonts w:ascii="Consolas" w:hAnsi="Consolas"/>
          <w:sz w:val="22"/>
          <w:lang w:val="en-US"/>
        </w:rPr>
        <w:t>print(</w:t>
      </w:r>
      <w:proofErr w:type="gramEnd"/>
      <w:r w:rsidRPr="00C5100C">
        <w:rPr>
          <w:rFonts w:ascii="Consolas" w:hAnsi="Consolas"/>
          <w:sz w:val="22"/>
          <w:lang w:val="en-US"/>
        </w:rPr>
        <w:t>"!</w:t>
      </w:r>
      <w:proofErr w:type="spellStart"/>
      <w:r w:rsidRPr="00C5100C">
        <w:rPr>
          <w:rFonts w:ascii="Consolas" w:hAnsi="Consolas"/>
          <w:sz w:val="22"/>
          <w:lang w:val="en-US"/>
        </w:rPr>
        <w:t>Ошибка</w:t>
      </w:r>
      <w:proofErr w:type="spellEnd"/>
      <w:r w:rsidRPr="00C5100C">
        <w:rPr>
          <w:rFonts w:ascii="Consolas" w:hAnsi="Consolas"/>
          <w:sz w:val="22"/>
          <w:lang w:val="en-US"/>
        </w:rPr>
        <w:t xml:space="preserve"> </w:t>
      </w:r>
      <w:proofErr w:type="spellStart"/>
      <w:r w:rsidRPr="00C5100C">
        <w:rPr>
          <w:rFonts w:ascii="Consolas" w:hAnsi="Consolas"/>
          <w:sz w:val="22"/>
          <w:lang w:val="en-US"/>
        </w:rPr>
        <w:t>даты</w:t>
      </w:r>
      <w:proofErr w:type="spellEnd"/>
      <w:r w:rsidRPr="00C5100C">
        <w:rPr>
          <w:rFonts w:ascii="Consolas" w:hAnsi="Consolas"/>
          <w:sz w:val="22"/>
          <w:lang w:val="en-US"/>
        </w:rPr>
        <w:t>")</w:t>
      </w:r>
    </w:p>
    <w:p w14:paraId="6DDB2184" w14:textId="77777777" w:rsidR="00C5100C" w:rsidRPr="00C5100C" w:rsidRDefault="00C5100C" w:rsidP="00C5100C">
      <w:pPr>
        <w:spacing w:line="259" w:lineRule="auto"/>
        <w:ind w:firstLine="0"/>
        <w:rPr>
          <w:rFonts w:ascii="Consolas" w:hAnsi="Consolas"/>
          <w:sz w:val="22"/>
          <w:lang w:val="en-US"/>
        </w:rPr>
      </w:pPr>
      <w:r w:rsidRPr="00C5100C">
        <w:rPr>
          <w:rFonts w:ascii="Consolas" w:hAnsi="Consolas"/>
          <w:sz w:val="22"/>
          <w:lang w:val="en-US"/>
        </w:rPr>
        <w:t>}</w:t>
      </w:r>
    </w:p>
    <w:p w14:paraId="0AA1B44D" w14:textId="77777777" w:rsidR="00C5100C" w:rsidRPr="00C5100C" w:rsidRDefault="00C5100C" w:rsidP="00C5100C">
      <w:pPr>
        <w:spacing w:line="259" w:lineRule="auto"/>
        <w:ind w:firstLine="0"/>
        <w:rPr>
          <w:rFonts w:ascii="Consolas" w:hAnsi="Consolas"/>
          <w:sz w:val="22"/>
          <w:lang w:val="en-US"/>
        </w:rPr>
      </w:pPr>
    </w:p>
    <w:p w14:paraId="788E9E73" w14:textId="77777777" w:rsidR="00C5100C" w:rsidRPr="00C5100C" w:rsidRDefault="00C5100C" w:rsidP="00C5100C">
      <w:pPr>
        <w:spacing w:line="259" w:lineRule="auto"/>
        <w:ind w:firstLine="0"/>
        <w:rPr>
          <w:rFonts w:ascii="Consolas" w:hAnsi="Consolas"/>
          <w:sz w:val="22"/>
          <w:lang w:val="en-US"/>
        </w:rPr>
      </w:pPr>
      <w:proofErr w:type="spellStart"/>
      <w:r w:rsidRPr="00C5100C">
        <w:rPr>
          <w:rFonts w:ascii="Consolas" w:hAnsi="Consolas"/>
          <w:sz w:val="22"/>
          <w:lang w:val="en-US"/>
        </w:rPr>
        <w:t>datalen</w:t>
      </w:r>
      <w:proofErr w:type="spellEnd"/>
      <w:r w:rsidRPr="00C5100C">
        <w:rPr>
          <w:rFonts w:ascii="Consolas" w:hAnsi="Consolas"/>
          <w:sz w:val="22"/>
          <w:lang w:val="en-US"/>
        </w:rPr>
        <w:t xml:space="preserve"> = length(</w:t>
      </w:r>
      <w:proofErr w:type="spellStart"/>
      <w:r w:rsidRPr="00C5100C">
        <w:rPr>
          <w:rFonts w:ascii="Consolas" w:hAnsi="Consolas"/>
          <w:sz w:val="22"/>
          <w:lang w:val="en-US"/>
        </w:rPr>
        <w:t>data$close</w:t>
      </w:r>
      <w:proofErr w:type="spellEnd"/>
      <w:r w:rsidRPr="00C5100C">
        <w:rPr>
          <w:rFonts w:ascii="Consolas" w:hAnsi="Consolas"/>
          <w:sz w:val="22"/>
          <w:lang w:val="en-US"/>
        </w:rPr>
        <w:t>)</w:t>
      </w:r>
    </w:p>
    <w:p w14:paraId="12618FA0" w14:textId="77777777" w:rsidR="00C5100C" w:rsidRPr="00C5100C" w:rsidRDefault="00C5100C" w:rsidP="00C5100C">
      <w:pPr>
        <w:spacing w:line="259" w:lineRule="auto"/>
        <w:ind w:firstLine="0"/>
        <w:rPr>
          <w:rFonts w:ascii="Consolas" w:hAnsi="Consolas"/>
          <w:sz w:val="22"/>
          <w:lang w:val="en-US"/>
        </w:rPr>
      </w:pPr>
    </w:p>
    <w:p w14:paraId="43CFABB1" w14:textId="77777777" w:rsidR="00C5100C" w:rsidRPr="00C5100C" w:rsidRDefault="00C5100C" w:rsidP="00C5100C">
      <w:pPr>
        <w:spacing w:line="259" w:lineRule="auto"/>
        <w:ind w:firstLine="0"/>
        <w:rPr>
          <w:rFonts w:ascii="Consolas" w:hAnsi="Consolas"/>
          <w:sz w:val="22"/>
          <w:lang w:val="en-US"/>
        </w:rPr>
      </w:pPr>
      <w:proofErr w:type="spellStart"/>
      <w:r w:rsidRPr="00C5100C">
        <w:rPr>
          <w:rFonts w:ascii="Consolas" w:hAnsi="Consolas"/>
          <w:sz w:val="22"/>
          <w:lang w:val="en-US"/>
        </w:rPr>
        <w:t>data$date</w:t>
      </w:r>
      <w:proofErr w:type="spellEnd"/>
      <w:r w:rsidRPr="00C5100C">
        <w:rPr>
          <w:rFonts w:ascii="Consolas" w:hAnsi="Consolas"/>
          <w:sz w:val="22"/>
          <w:lang w:val="en-US"/>
        </w:rPr>
        <w:t xml:space="preserve"> &lt;- </w:t>
      </w:r>
      <w:proofErr w:type="spellStart"/>
      <w:proofErr w:type="gramStart"/>
      <w:r w:rsidRPr="00C5100C">
        <w:rPr>
          <w:rFonts w:ascii="Consolas" w:hAnsi="Consolas"/>
          <w:sz w:val="22"/>
          <w:lang w:val="en-US"/>
        </w:rPr>
        <w:t>as.Date</w:t>
      </w:r>
      <w:proofErr w:type="spellEnd"/>
      <w:proofErr w:type="gramEnd"/>
      <w:r w:rsidRPr="00C5100C">
        <w:rPr>
          <w:rFonts w:ascii="Consolas" w:hAnsi="Consolas"/>
          <w:sz w:val="22"/>
          <w:lang w:val="en-US"/>
        </w:rPr>
        <w:t>(</w:t>
      </w:r>
      <w:proofErr w:type="spellStart"/>
      <w:r w:rsidRPr="00C5100C">
        <w:rPr>
          <w:rFonts w:ascii="Consolas" w:hAnsi="Consolas"/>
          <w:sz w:val="22"/>
          <w:lang w:val="en-US"/>
        </w:rPr>
        <w:t>data$date</w:t>
      </w:r>
      <w:proofErr w:type="spellEnd"/>
      <w:r w:rsidRPr="00C5100C">
        <w:rPr>
          <w:rFonts w:ascii="Consolas" w:hAnsi="Consolas"/>
          <w:sz w:val="22"/>
          <w:lang w:val="en-US"/>
        </w:rPr>
        <w:t>)</w:t>
      </w:r>
    </w:p>
    <w:p w14:paraId="10FA727B" w14:textId="77777777" w:rsidR="00C5100C" w:rsidRPr="00C5100C" w:rsidRDefault="00C5100C" w:rsidP="00C5100C">
      <w:pPr>
        <w:spacing w:line="259" w:lineRule="auto"/>
        <w:ind w:firstLine="0"/>
        <w:rPr>
          <w:rFonts w:ascii="Consolas" w:hAnsi="Consolas"/>
          <w:sz w:val="22"/>
          <w:lang w:val="en-US"/>
        </w:rPr>
      </w:pPr>
      <w:proofErr w:type="spellStart"/>
      <w:r w:rsidRPr="00C5100C">
        <w:rPr>
          <w:rFonts w:ascii="Consolas" w:hAnsi="Consolas"/>
          <w:sz w:val="22"/>
          <w:lang w:val="en-US"/>
        </w:rPr>
        <w:t>data$day</w:t>
      </w:r>
      <w:proofErr w:type="spellEnd"/>
      <w:r w:rsidRPr="00C5100C">
        <w:rPr>
          <w:rFonts w:ascii="Consolas" w:hAnsi="Consolas"/>
          <w:sz w:val="22"/>
          <w:lang w:val="en-US"/>
        </w:rPr>
        <w:t xml:space="preserve"> &lt;- day(</w:t>
      </w:r>
      <w:proofErr w:type="spellStart"/>
      <w:r w:rsidRPr="00C5100C">
        <w:rPr>
          <w:rFonts w:ascii="Consolas" w:hAnsi="Consolas"/>
          <w:sz w:val="22"/>
          <w:lang w:val="en-US"/>
        </w:rPr>
        <w:t>data$date</w:t>
      </w:r>
      <w:proofErr w:type="spellEnd"/>
      <w:r w:rsidRPr="00C5100C">
        <w:rPr>
          <w:rFonts w:ascii="Consolas" w:hAnsi="Consolas"/>
          <w:sz w:val="22"/>
          <w:lang w:val="en-US"/>
        </w:rPr>
        <w:t>)</w:t>
      </w:r>
    </w:p>
    <w:p w14:paraId="73068F9A" w14:textId="77777777" w:rsidR="00C5100C" w:rsidRPr="00C5100C" w:rsidRDefault="00C5100C" w:rsidP="00C5100C">
      <w:pPr>
        <w:spacing w:line="259" w:lineRule="auto"/>
        <w:ind w:firstLine="0"/>
        <w:rPr>
          <w:rFonts w:ascii="Consolas" w:hAnsi="Consolas"/>
          <w:sz w:val="22"/>
          <w:lang w:val="en-US"/>
        </w:rPr>
      </w:pPr>
      <w:proofErr w:type="spellStart"/>
      <w:r w:rsidRPr="00C5100C">
        <w:rPr>
          <w:rFonts w:ascii="Consolas" w:hAnsi="Consolas"/>
          <w:sz w:val="22"/>
          <w:lang w:val="en-US"/>
        </w:rPr>
        <w:t>data$hop</w:t>
      </w:r>
      <w:proofErr w:type="spellEnd"/>
      <w:r w:rsidRPr="00C5100C">
        <w:rPr>
          <w:rFonts w:ascii="Consolas" w:hAnsi="Consolas"/>
          <w:sz w:val="22"/>
          <w:lang w:val="en-US"/>
        </w:rPr>
        <w:t xml:space="preserve"> &lt;- numeric(</w:t>
      </w:r>
      <w:proofErr w:type="spellStart"/>
      <w:r w:rsidRPr="00C5100C">
        <w:rPr>
          <w:rFonts w:ascii="Consolas" w:hAnsi="Consolas"/>
          <w:sz w:val="22"/>
          <w:lang w:val="en-US"/>
        </w:rPr>
        <w:t>datalen</w:t>
      </w:r>
      <w:proofErr w:type="spellEnd"/>
      <w:r w:rsidRPr="00C5100C">
        <w:rPr>
          <w:rFonts w:ascii="Consolas" w:hAnsi="Consolas"/>
          <w:sz w:val="22"/>
          <w:lang w:val="en-US"/>
        </w:rPr>
        <w:t>)</w:t>
      </w:r>
    </w:p>
    <w:p w14:paraId="5DC00C9E" w14:textId="77777777" w:rsidR="00C5100C" w:rsidRPr="00C5100C" w:rsidRDefault="00C5100C" w:rsidP="00C5100C">
      <w:pPr>
        <w:spacing w:line="259" w:lineRule="auto"/>
        <w:ind w:firstLine="0"/>
        <w:rPr>
          <w:rFonts w:ascii="Consolas" w:hAnsi="Consolas"/>
          <w:sz w:val="22"/>
          <w:lang w:val="en-US"/>
        </w:rPr>
      </w:pPr>
    </w:p>
    <w:p w14:paraId="2BB0E50A" w14:textId="77777777" w:rsidR="00C5100C" w:rsidRPr="00C5100C" w:rsidRDefault="00C5100C" w:rsidP="00C5100C">
      <w:pPr>
        <w:spacing w:line="259" w:lineRule="auto"/>
        <w:ind w:firstLine="0"/>
        <w:rPr>
          <w:rFonts w:ascii="Consolas" w:hAnsi="Consolas"/>
          <w:sz w:val="22"/>
          <w:lang w:val="en-US"/>
        </w:rPr>
      </w:pPr>
      <w:proofErr w:type="spellStart"/>
      <w:r w:rsidRPr="00C5100C">
        <w:rPr>
          <w:rFonts w:ascii="Consolas" w:hAnsi="Consolas"/>
          <w:sz w:val="22"/>
          <w:lang w:val="en-US"/>
        </w:rPr>
        <w:t>closeMean</w:t>
      </w:r>
      <w:proofErr w:type="spellEnd"/>
      <w:r w:rsidRPr="00C5100C">
        <w:rPr>
          <w:rFonts w:ascii="Consolas" w:hAnsi="Consolas"/>
          <w:sz w:val="22"/>
          <w:lang w:val="en-US"/>
        </w:rPr>
        <w:t xml:space="preserve"> &lt;- mean(</w:t>
      </w:r>
      <w:proofErr w:type="spellStart"/>
      <w:r w:rsidRPr="00C5100C">
        <w:rPr>
          <w:rFonts w:ascii="Consolas" w:hAnsi="Consolas"/>
          <w:sz w:val="22"/>
          <w:lang w:val="en-US"/>
        </w:rPr>
        <w:t>data$close</w:t>
      </w:r>
      <w:proofErr w:type="spellEnd"/>
      <w:r w:rsidRPr="00C5100C">
        <w:rPr>
          <w:rFonts w:ascii="Consolas" w:hAnsi="Consolas"/>
          <w:sz w:val="22"/>
          <w:lang w:val="en-US"/>
        </w:rPr>
        <w:t>)</w:t>
      </w:r>
    </w:p>
    <w:p w14:paraId="3C4F69BB" w14:textId="77777777" w:rsidR="00C5100C" w:rsidRPr="00C5100C" w:rsidRDefault="00C5100C" w:rsidP="00C5100C">
      <w:pPr>
        <w:spacing w:line="259" w:lineRule="auto"/>
        <w:ind w:firstLine="0"/>
        <w:rPr>
          <w:rFonts w:ascii="Consolas" w:hAnsi="Consolas"/>
          <w:sz w:val="22"/>
          <w:lang w:val="en-US"/>
        </w:rPr>
      </w:pPr>
    </w:p>
    <w:p w14:paraId="4D97EE25" w14:textId="77777777" w:rsidR="00C5100C" w:rsidRPr="00C5100C" w:rsidRDefault="00C5100C" w:rsidP="00C5100C">
      <w:pPr>
        <w:spacing w:line="259" w:lineRule="auto"/>
        <w:ind w:firstLine="0"/>
        <w:rPr>
          <w:rFonts w:ascii="Consolas" w:hAnsi="Consolas"/>
          <w:sz w:val="22"/>
          <w:lang w:val="en-US"/>
        </w:rPr>
      </w:pPr>
      <w:proofErr w:type="spellStart"/>
      <w:r w:rsidRPr="00C5100C">
        <w:rPr>
          <w:rFonts w:ascii="Consolas" w:hAnsi="Consolas"/>
          <w:sz w:val="22"/>
          <w:lang w:val="en-US"/>
        </w:rPr>
        <w:t>dayNum</w:t>
      </w:r>
      <w:proofErr w:type="spellEnd"/>
      <w:r w:rsidRPr="00C5100C">
        <w:rPr>
          <w:rFonts w:ascii="Consolas" w:hAnsi="Consolas"/>
          <w:sz w:val="22"/>
          <w:lang w:val="en-US"/>
        </w:rPr>
        <w:t xml:space="preserve"> &lt;- </w:t>
      </w:r>
      <w:proofErr w:type="gramStart"/>
      <w:r w:rsidRPr="00C5100C">
        <w:rPr>
          <w:rFonts w:ascii="Consolas" w:hAnsi="Consolas"/>
          <w:sz w:val="22"/>
          <w:lang w:val="en-US"/>
        </w:rPr>
        <w:t>numeric(</w:t>
      </w:r>
      <w:proofErr w:type="gramEnd"/>
      <w:r w:rsidRPr="00C5100C">
        <w:rPr>
          <w:rFonts w:ascii="Consolas" w:hAnsi="Consolas"/>
          <w:sz w:val="22"/>
          <w:lang w:val="en-US"/>
        </w:rPr>
        <w:t>31)</w:t>
      </w:r>
    </w:p>
    <w:p w14:paraId="5897D8A8" w14:textId="77777777" w:rsidR="00C5100C" w:rsidRPr="00C5100C" w:rsidRDefault="00C5100C" w:rsidP="00C5100C">
      <w:pPr>
        <w:spacing w:line="259" w:lineRule="auto"/>
        <w:ind w:firstLine="0"/>
        <w:rPr>
          <w:rFonts w:ascii="Consolas" w:hAnsi="Consolas"/>
          <w:sz w:val="22"/>
          <w:lang w:val="en-US"/>
        </w:rPr>
      </w:pPr>
      <w:proofErr w:type="spellStart"/>
      <w:r w:rsidRPr="00C5100C">
        <w:rPr>
          <w:rFonts w:ascii="Consolas" w:hAnsi="Consolas"/>
          <w:sz w:val="22"/>
          <w:lang w:val="en-US"/>
        </w:rPr>
        <w:t>dayClose</w:t>
      </w:r>
      <w:proofErr w:type="spellEnd"/>
      <w:r w:rsidRPr="00C5100C">
        <w:rPr>
          <w:rFonts w:ascii="Consolas" w:hAnsi="Consolas"/>
          <w:sz w:val="22"/>
          <w:lang w:val="en-US"/>
        </w:rPr>
        <w:t xml:space="preserve"> &lt;- </w:t>
      </w:r>
      <w:proofErr w:type="gramStart"/>
      <w:r w:rsidRPr="00C5100C">
        <w:rPr>
          <w:rFonts w:ascii="Consolas" w:hAnsi="Consolas"/>
          <w:sz w:val="22"/>
          <w:lang w:val="en-US"/>
        </w:rPr>
        <w:t>numeric(</w:t>
      </w:r>
      <w:proofErr w:type="gramEnd"/>
      <w:r w:rsidRPr="00C5100C">
        <w:rPr>
          <w:rFonts w:ascii="Consolas" w:hAnsi="Consolas"/>
          <w:sz w:val="22"/>
          <w:lang w:val="en-US"/>
        </w:rPr>
        <w:t>31)</w:t>
      </w:r>
    </w:p>
    <w:p w14:paraId="545F8F5B" w14:textId="77777777" w:rsidR="00C5100C" w:rsidRPr="00C5100C" w:rsidRDefault="00C5100C" w:rsidP="00C5100C">
      <w:pPr>
        <w:spacing w:line="259" w:lineRule="auto"/>
        <w:ind w:firstLine="0"/>
        <w:rPr>
          <w:rFonts w:ascii="Consolas" w:hAnsi="Consolas"/>
          <w:sz w:val="22"/>
          <w:lang w:val="en-US"/>
        </w:rPr>
      </w:pPr>
    </w:p>
    <w:p w14:paraId="710B663B" w14:textId="77777777" w:rsidR="00C5100C" w:rsidRPr="00C5100C" w:rsidRDefault="00C5100C" w:rsidP="00C5100C">
      <w:pPr>
        <w:spacing w:line="259" w:lineRule="auto"/>
        <w:ind w:firstLine="0"/>
        <w:rPr>
          <w:rFonts w:ascii="Consolas" w:hAnsi="Consolas"/>
          <w:sz w:val="22"/>
          <w:lang w:val="en-US"/>
        </w:rPr>
      </w:pPr>
      <w:proofErr w:type="gramStart"/>
      <w:r w:rsidRPr="00C5100C">
        <w:rPr>
          <w:rFonts w:ascii="Consolas" w:hAnsi="Consolas"/>
          <w:sz w:val="22"/>
          <w:lang w:val="en-US"/>
        </w:rPr>
        <w:t>for(</w:t>
      </w:r>
      <w:proofErr w:type="spellStart"/>
      <w:proofErr w:type="gramEnd"/>
      <w:r w:rsidRPr="00C5100C">
        <w:rPr>
          <w:rFonts w:ascii="Consolas" w:hAnsi="Consolas"/>
          <w:sz w:val="22"/>
          <w:lang w:val="en-US"/>
        </w:rPr>
        <w:t>i</w:t>
      </w:r>
      <w:proofErr w:type="spellEnd"/>
      <w:r w:rsidRPr="00C5100C">
        <w:rPr>
          <w:rFonts w:ascii="Consolas" w:hAnsi="Consolas"/>
          <w:sz w:val="22"/>
          <w:lang w:val="en-US"/>
        </w:rPr>
        <w:t xml:space="preserve"> in 2:datalen-1) {</w:t>
      </w:r>
    </w:p>
    <w:p w14:paraId="5D5DCCE8" w14:textId="77777777" w:rsidR="00C5100C" w:rsidRPr="00C5100C" w:rsidRDefault="00C5100C" w:rsidP="00C5100C">
      <w:pPr>
        <w:spacing w:line="259" w:lineRule="auto"/>
        <w:ind w:firstLine="0"/>
        <w:rPr>
          <w:rFonts w:ascii="Consolas" w:hAnsi="Consolas"/>
          <w:sz w:val="22"/>
          <w:lang w:val="en-US"/>
        </w:rPr>
      </w:pPr>
      <w:r w:rsidRPr="00C5100C">
        <w:rPr>
          <w:rFonts w:ascii="Consolas" w:hAnsi="Consolas"/>
          <w:sz w:val="22"/>
          <w:lang w:val="en-US"/>
        </w:rPr>
        <w:t xml:space="preserve">  hop &lt;- </w:t>
      </w:r>
      <w:proofErr w:type="gramStart"/>
      <w:r w:rsidRPr="00C5100C">
        <w:rPr>
          <w:rFonts w:ascii="Consolas" w:hAnsi="Consolas"/>
          <w:sz w:val="22"/>
          <w:lang w:val="en-US"/>
        </w:rPr>
        <w:t>abs(</w:t>
      </w:r>
      <w:proofErr w:type="gramEnd"/>
      <w:r w:rsidRPr="00C5100C">
        <w:rPr>
          <w:rFonts w:ascii="Consolas" w:hAnsi="Consolas"/>
          <w:sz w:val="22"/>
          <w:lang w:val="en-US"/>
        </w:rPr>
        <w:t xml:space="preserve">2 * </w:t>
      </w:r>
      <w:proofErr w:type="spellStart"/>
      <w:r w:rsidRPr="00C5100C">
        <w:rPr>
          <w:rFonts w:ascii="Consolas" w:hAnsi="Consolas"/>
          <w:sz w:val="22"/>
          <w:lang w:val="en-US"/>
        </w:rPr>
        <w:t>data$close</w:t>
      </w:r>
      <w:proofErr w:type="spellEnd"/>
      <w:r w:rsidRPr="00C5100C">
        <w:rPr>
          <w:rFonts w:ascii="Consolas" w:hAnsi="Consolas"/>
          <w:sz w:val="22"/>
          <w:lang w:val="en-US"/>
        </w:rPr>
        <w:t>[</w:t>
      </w:r>
      <w:proofErr w:type="spellStart"/>
      <w:r w:rsidRPr="00C5100C">
        <w:rPr>
          <w:rFonts w:ascii="Consolas" w:hAnsi="Consolas"/>
          <w:sz w:val="22"/>
          <w:lang w:val="en-US"/>
        </w:rPr>
        <w:t>i</w:t>
      </w:r>
      <w:proofErr w:type="spellEnd"/>
      <w:r w:rsidRPr="00C5100C">
        <w:rPr>
          <w:rFonts w:ascii="Consolas" w:hAnsi="Consolas"/>
          <w:sz w:val="22"/>
          <w:lang w:val="en-US"/>
        </w:rPr>
        <w:t xml:space="preserve">] - </w:t>
      </w:r>
      <w:proofErr w:type="spellStart"/>
      <w:r w:rsidRPr="00C5100C">
        <w:rPr>
          <w:rFonts w:ascii="Consolas" w:hAnsi="Consolas"/>
          <w:sz w:val="22"/>
          <w:lang w:val="en-US"/>
        </w:rPr>
        <w:t>data$close</w:t>
      </w:r>
      <w:proofErr w:type="spellEnd"/>
      <w:r w:rsidRPr="00C5100C">
        <w:rPr>
          <w:rFonts w:ascii="Consolas" w:hAnsi="Consolas"/>
          <w:sz w:val="22"/>
          <w:lang w:val="en-US"/>
        </w:rPr>
        <w:t>[</w:t>
      </w:r>
      <w:proofErr w:type="spellStart"/>
      <w:r w:rsidRPr="00C5100C">
        <w:rPr>
          <w:rFonts w:ascii="Consolas" w:hAnsi="Consolas"/>
          <w:sz w:val="22"/>
          <w:lang w:val="en-US"/>
        </w:rPr>
        <w:t>i</w:t>
      </w:r>
      <w:proofErr w:type="spellEnd"/>
      <w:r w:rsidRPr="00C5100C">
        <w:rPr>
          <w:rFonts w:ascii="Consolas" w:hAnsi="Consolas"/>
          <w:sz w:val="22"/>
          <w:lang w:val="en-US"/>
        </w:rPr>
        <w:t xml:space="preserve"> - 1] - </w:t>
      </w:r>
      <w:proofErr w:type="spellStart"/>
      <w:r w:rsidRPr="00C5100C">
        <w:rPr>
          <w:rFonts w:ascii="Consolas" w:hAnsi="Consolas"/>
          <w:sz w:val="22"/>
          <w:lang w:val="en-US"/>
        </w:rPr>
        <w:t>data$close</w:t>
      </w:r>
      <w:proofErr w:type="spellEnd"/>
      <w:r w:rsidRPr="00C5100C">
        <w:rPr>
          <w:rFonts w:ascii="Consolas" w:hAnsi="Consolas"/>
          <w:sz w:val="22"/>
          <w:lang w:val="en-US"/>
        </w:rPr>
        <w:t>[</w:t>
      </w:r>
      <w:proofErr w:type="spellStart"/>
      <w:r w:rsidRPr="00C5100C">
        <w:rPr>
          <w:rFonts w:ascii="Consolas" w:hAnsi="Consolas"/>
          <w:sz w:val="22"/>
          <w:lang w:val="en-US"/>
        </w:rPr>
        <w:t>i</w:t>
      </w:r>
      <w:proofErr w:type="spellEnd"/>
      <w:r w:rsidRPr="00C5100C">
        <w:rPr>
          <w:rFonts w:ascii="Consolas" w:hAnsi="Consolas"/>
          <w:sz w:val="22"/>
          <w:lang w:val="en-US"/>
        </w:rPr>
        <w:t xml:space="preserve"> + 1]) / </w:t>
      </w:r>
      <w:proofErr w:type="spellStart"/>
      <w:r w:rsidRPr="00C5100C">
        <w:rPr>
          <w:rFonts w:ascii="Consolas" w:hAnsi="Consolas"/>
          <w:sz w:val="22"/>
          <w:lang w:val="en-US"/>
        </w:rPr>
        <w:t>data$close</w:t>
      </w:r>
      <w:proofErr w:type="spellEnd"/>
      <w:r w:rsidRPr="00C5100C">
        <w:rPr>
          <w:rFonts w:ascii="Consolas" w:hAnsi="Consolas"/>
          <w:sz w:val="22"/>
          <w:lang w:val="en-US"/>
        </w:rPr>
        <w:t>[</w:t>
      </w:r>
      <w:proofErr w:type="spellStart"/>
      <w:r w:rsidRPr="00C5100C">
        <w:rPr>
          <w:rFonts w:ascii="Consolas" w:hAnsi="Consolas"/>
          <w:sz w:val="22"/>
          <w:lang w:val="en-US"/>
        </w:rPr>
        <w:t>i</w:t>
      </w:r>
      <w:proofErr w:type="spellEnd"/>
      <w:r w:rsidRPr="00C5100C">
        <w:rPr>
          <w:rFonts w:ascii="Consolas" w:hAnsi="Consolas"/>
          <w:sz w:val="22"/>
          <w:lang w:val="en-US"/>
        </w:rPr>
        <w:t>]</w:t>
      </w:r>
    </w:p>
    <w:p w14:paraId="728ADAA3" w14:textId="77777777" w:rsidR="00C5100C" w:rsidRPr="00C5100C" w:rsidRDefault="00C5100C" w:rsidP="00C5100C">
      <w:pPr>
        <w:spacing w:line="259" w:lineRule="auto"/>
        <w:ind w:firstLine="0"/>
        <w:rPr>
          <w:rFonts w:ascii="Consolas" w:hAnsi="Consolas"/>
          <w:sz w:val="22"/>
          <w:lang w:val="en-US"/>
        </w:rPr>
      </w:pPr>
      <w:r w:rsidRPr="00C5100C">
        <w:rPr>
          <w:rFonts w:ascii="Consolas" w:hAnsi="Consolas"/>
          <w:sz w:val="22"/>
          <w:lang w:val="en-US"/>
        </w:rPr>
        <w:lastRenderedPageBreak/>
        <w:t xml:space="preserve">  </w:t>
      </w:r>
      <w:proofErr w:type="spellStart"/>
      <w:r w:rsidRPr="00C5100C">
        <w:rPr>
          <w:rFonts w:ascii="Consolas" w:hAnsi="Consolas"/>
          <w:sz w:val="22"/>
          <w:lang w:val="en-US"/>
        </w:rPr>
        <w:t>data$hop</w:t>
      </w:r>
      <w:proofErr w:type="spellEnd"/>
      <w:r w:rsidRPr="00C5100C">
        <w:rPr>
          <w:rFonts w:ascii="Consolas" w:hAnsi="Consolas"/>
          <w:sz w:val="22"/>
          <w:lang w:val="en-US"/>
        </w:rPr>
        <w:t>[</w:t>
      </w:r>
      <w:proofErr w:type="spellStart"/>
      <w:r w:rsidRPr="00C5100C">
        <w:rPr>
          <w:rFonts w:ascii="Consolas" w:hAnsi="Consolas"/>
          <w:sz w:val="22"/>
          <w:lang w:val="en-US"/>
        </w:rPr>
        <w:t>i</w:t>
      </w:r>
      <w:proofErr w:type="spellEnd"/>
      <w:r w:rsidRPr="00C5100C">
        <w:rPr>
          <w:rFonts w:ascii="Consolas" w:hAnsi="Consolas"/>
          <w:sz w:val="22"/>
          <w:lang w:val="en-US"/>
        </w:rPr>
        <w:t xml:space="preserve">] &lt;- </w:t>
      </w:r>
      <w:proofErr w:type="gramStart"/>
      <w:r w:rsidRPr="00C5100C">
        <w:rPr>
          <w:rFonts w:ascii="Consolas" w:hAnsi="Consolas"/>
          <w:sz w:val="22"/>
          <w:lang w:val="en-US"/>
        </w:rPr>
        <w:t>hop[</w:t>
      </w:r>
      <w:proofErr w:type="gramEnd"/>
      <w:r w:rsidRPr="00C5100C">
        <w:rPr>
          <w:rFonts w:ascii="Consolas" w:hAnsi="Consolas"/>
          <w:sz w:val="22"/>
          <w:lang w:val="en-US"/>
        </w:rPr>
        <w:t>1]</w:t>
      </w:r>
    </w:p>
    <w:p w14:paraId="53F290CE" w14:textId="77777777" w:rsidR="00C5100C" w:rsidRPr="00C5100C" w:rsidRDefault="00C5100C" w:rsidP="00C5100C">
      <w:pPr>
        <w:spacing w:line="259" w:lineRule="auto"/>
        <w:ind w:firstLine="0"/>
        <w:rPr>
          <w:rFonts w:ascii="Consolas" w:hAnsi="Consolas"/>
          <w:sz w:val="22"/>
          <w:lang w:val="en-US"/>
        </w:rPr>
      </w:pPr>
      <w:r w:rsidRPr="00C5100C">
        <w:rPr>
          <w:rFonts w:ascii="Consolas" w:hAnsi="Consolas"/>
          <w:sz w:val="22"/>
          <w:lang w:val="en-US"/>
        </w:rPr>
        <w:t>}</w:t>
      </w:r>
    </w:p>
    <w:p w14:paraId="1BAA16C4" w14:textId="77777777" w:rsidR="00C5100C" w:rsidRPr="00C5100C" w:rsidRDefault="00C5100C" w:rsidP="00C5100C">
      <w:pPr>
        <w:spacing w:line="259" w:lineRule="auto"/>
        <w:ind w:firstLine="0"/>
        <w:rPr>
          <w:rFonts w:ascii="Consolas" w:hAnsi="Consolas"/>
          <w:sz w:val="22"/>
          <w:lang w:val="en-US"/>
        </w:rPr>
      </w:pPr>
    </w:p>
    <w:p w14:paraId="67380E34" w14:textId="77777777" w:rsidR="00C5100C" w:rsidRPr="00C5100C" w:rsidRDefault="00C5100C" w:rsidP="00C5100C">
      <w:pPr>
        <w:spacing w:line="259" w:lineRule="auto"/>
        <w:ind w:firstLine="0"/>
        <w:rPr>
          <w:rFonts w:ascii="Consolas" w:hAnsi="Consolas"/>
          <w:sz w:val="22"/>
          <w:lang w:val="en-US"/>
        </w:rPr>
      </w:pPr>
      <w:r w:rsidRPr="00C5100C">
        <w:rPr>
          <w:rFonts w:ascii="Consolas" w:hAnsi="Consolas"/>
          <w:sz w:val="22"/>
          <w:lang w:val="en-US"/>
        </w:rPr>
        <w:t xml:space="preserve">data &lt;- </w:t>
      </w:r>
      <w:proofErr w:type="gramStart"/>
      <w:r w:rsidRPr="00C5100C">
        <w:rPr>
          <w:rFonts w:ascii="Consolas" w:hAnsi="Consolas"/>
          <w:sz w:val="22"/>
          <w:lang w:val="en-US"/>
        </w:rPr>
        <w:t>data[</w:t>
      </w:r>
      <w:proofErr w:type="spellStart"/>
      <w:proofErr w:type="gramEnd"/>
      <w:r w:rsidRPr="00C5100C">
        <w:rPr>
          <w:rFonts w:ascii="Consolas" w:hAnsi="Consolas"/>
          <w:sz w:val="22"/>
          <w:lang w:val="en-US"/>
        </w:rPr>
        <w:t>data$hop</w:t>
      </w:r>
      <w:proofErr w:type="spellEnd"/>
      <w:r w:rsidRPr="00C5100C">
        <w:rPr>
          <w:rFonts w:ascii="Consolas" w:hAnsi="Consolas"/>
          <w:sz w:val="22"/>
          <w:lang w:val="en-US"/>
        </w:rPr>
        <w:t xml:space="preserve"> &lt; 0.05,]</w:t>
      </w:r>
    </w:p>
    <w:p w14:paraId="6C85D926" w14:textId="77777777" w:rsidR="00C5100C" w:rsidRPr="00C5100C" w:rsidRDefault="00C5100C" w:rsidP="00C5100C">
      <w:pPr>
        <w:spacing w:line="259" w:lineRule="auto"/>
        <w:ind w:firstLine="0"/>
        <w:rPr>
          <w:rFonts w:ascii="Consolas" w:hAnsi="Consolas"/>
          <w:sz w:val="22"/>
          <w:lang w:val="en-US"/>
        </w:rPr>
      </w:pPr>
    </w:p>
    <w:p w14:paraId="65E87519" w14:textId="77777777" w:rsidR="00C5100C" w:rsidRPr="00C5100C" w:rsidRDefault="00C5100C" w:rsidP="00C5100C">
      <w:pPr>
        <w:spacing w:line="259" w:lineRule="auto"/>
        <w:ind w:firstLine="0"/>
        <w:rPr>
          <w:rFonts w:ascii="Consolas" w:hAnsi="Consolas"/>
          <w:sz w:val="22"/>
          <w:lang w:val="en-US"/>
        </w:rPr>
      </w:pPr>
      <w:proofErr w:type="spellStart"/>
      <w:r w:rsidRPr="00C5100C">
        <w:rPr>
          <w:rFonts w:ascii="Consolas" w:hAnsi="Consolas"/>
          <w:sz w:val="22"/>
          <w:lang w:val="en-US"/>
        </w:rPr>
        <w:t>datalen</w:t>
      </w:r>
      <w:proofErr w:type="spellEnd"/>
      <w:r w:rsidRPr="00C5100C">
        <w:rPr>
          <w:rFonts w:ascii="Consolas" w:hAnsi="Consolas"/>
          <w:sz w:val="22"/>
          <w:lang w:val="en-US"/>
        </w:rPr>
        <w:t xml:space="preserve"> = length(</w:t>
      </w:r>
      <w:proofErr w:type="spellStart"/>
      <w:r w:rsidRPr="00C5100C">
        <w:rPr>
          <w:rFonts w:ascii="Consolas" w:hAnsi="Consolas"/>
          <w:sz w:val="22"/>
          <w:lang w:val="en-US"/>
        </w:rPr>
        <w:t>data$close</w:t>
      </w:r>
      <w:proofErr w:type="spellEnd"/>
      <w:r w:rsidRPr="00C5100C">
        <w:rPr>
          <w:rFonts w:ascii="Consolas" w:hAnsi="Consolas"/>
          <w:sz w:val="22"/>
          <w:lang w:val="en-US"/>
        </w:rPr>
        <w:t>)</w:t>
      </w:r>
    </w:p>
    <w:p w14:paraId="21E1284F" w14:textId="77777777" w:rsidR="00C5100C" w:rsidRPr="00C5100C" w:rsidRDefault="00C5100C" w:rsidP="00C5100C">
      <w:pPr>
        <w:spacing w:line="259" w:lineRule="auto"/>
        <w:ind w:firstLine="0"/>
        <w:rPr>
          <w:rFonts w:ascii="Consolas" w:hAnsi="Consolas"/>
          <w:sz w:val="22"/>
          <w:lang w:val="en-US"/>
        </w:rPr>
      </w:pPr>
    </w:p>
    <w:p w14:paraId="55D42B93" w14:textId="77777777" w:rsidR="00C5100C" w:rsidRPr="00C5100C" w:rsidRDefault="00C5100C" w:rsidP="00C5100C">
      <w:pPr>
        <w:spacing w:line="259" w:lineRule="auto"/>
        <w:ind w:firstLine="0"/>
        <w:rPr>
          <w:rFonts w:ascii="Consolas" w:hAnsi="Consolas"/>
          <w:sz w:val="22"/>
          <w:lang w:val="en-US"/>
        </w:rPr>
      </w:pPr>
      <w:r w:rsidRPr="00C5100C">
        <w:rPr>
          <w:rFonts w:ascii="Consolas" w:hAnsi="Consolas"/>
          <w:sz w:val="22"/>
          <w:lang w:val="en-US"/>
        </w:rPr>
        <w:t>for (</w:t>
      </w:r>
      <w:proofErr w:type="spellStart"/>
      <w:r w:rsidRPr="00C5100C">
        <w:rPr>
          <w:rFonts w:ascii="Consolas" w:hAnsi="Consolas"/>
          <w:sz w:val="22"/>
          <w:lang w:val="en-US"/>
        </w:rPr>
        <w:t>i</w:t>
      </w:r>
      <w:proofErr w:type="spellEnd"/>
      <w:r w:rsidRPr="00C5100C">
        <w:rPr>
          <w:rFonts w:ascii="Consolas" w:hAnsi="Consolas"/>
          <w:sz w:val="22"/>
          <w:lang w:val="en-US"/>
        </w:rPr>
        <w:t xml:space="preserve"> in </w:t>
      </w:r>
      <w:proofErr w:type="gramStart"/>
      <w:r w:rsidRPr="00C5100C">
        <w:rPr>
          <w:rFonts w:ascii="Consolas" w:hAnsi="Consolas"/>
          <w:sz w:val="22"/>
          <w:lang w:val="en-US"/>
        </w:rPr>
        <w:t>1:datalen</w:t>
      </w:r>
      <w:proofErr w:type="gramEnd"/>
      <w:r w:rsidRPr="00C5100C">
        <w:rPr>
          <w:rFonts w:ascii="Consolas" w:hAnsi="Consolas"/>
          <w:sz w:val="22"/>
          <w:lang w:val="en-US"/>
        </w:rPr>
        <w:t>) {</w:t>
      </w:r>
    </w:p>
    <w:p w14:paraId="47988E2E" w14:textId="77777777" w:rsidR="00C5100C" w:rsidRPr="00C5100C" w:rsidRDefault="00C5100C" w:rsidP="00C5100C">
      <w:pPr>
        <w:spacing w:line="259" w:lineRule="auto"/>
        <w:ind w:firstLine="0"/>
        <w:rPr>
          <w:rFonts w:ascii="Consolas" w:hAnsi="Consolas"/>
          <w:sz w:val="22"/>
          <w:lang w:val="en-US"/>
        </w:rPr>
      </w:pPr>
      <w:r w:rsidRPr="00C5100C">
        <w:rPr>
          <w:rFonts w:ascii="Consolas" w:hAnsi="Consolas"/>
          <w:sz w:val="22"/>
          <w:lang w:val="en-US"/>
        </w:rPr>
        <w:t xml:space="preserve">  </w:t>
      </w:r>
      <w:proofErr w:type="spellStart"/>
      <w:r w:rsidRPr="00C5100C">
        <w:rPr>
          <w:rFonts w:ascii="Consolas" w:hAnsi="Consolas"/>
          <w:sz w:val="22"/>
          <w:lang w:val="en-US"/>
        </w:rPr>
        <w:t>dayNum</w:t>
      </w:r>
      <w:proofErr w:type="spellEnd"/>
      <w:r w:rsidRPr="00C5100C">
        <w:rPr>
          <w:rFonts w:ascii="Consolas" w:hAnsi="Consolas"/>
          <w:sz w:val="22"/>
          <w:lang w:val="en-US"/>
        </w:rPr>
        <w:t>[</w:t>
      </w:r>
      <w:proofErr w:type="spellStart"/>
      <w:r w:rsidRPr="00C5100C">
        <w:rPr>
          <w:rFonts w:ascii="Consolas" w:hAnsi="Consolas"/>
          <w:sz w:val="22"/>
          <w:lang w:val="en-US"/>
        </w:rPr>
        <w:t>data$day</w:t>
      </w:r>
      <w:proofErr w:type="spellEnd"/>
      <w:r w:rsidRPr="00C5100C">
        <w:rPr>
          <w:rFonts w:ascii="Consolas" w:hAnsi="Consolas"/>
          <w:sz w:val="22"/>
          <w:lang w:val="en-US"/>
        </w:rPr>
        <w:t>[</w:t>
      </w:r>
      <w:proofErr w:type="spellStart"/>
      <w:r w:rsidRPr="00C5100C">
        <w:rPr>
          <w:rFonts w:ascii="Consolas" w:hAnsi="Consolas"/>
          <w:sz w:val="22"/>
          <w:lang w:val="en-US"/>
        </w:rPr>
        <w:t>i</w:t>
      </w:r>
      <w:proofErr w:type="spellEnd"/>
      <w:r w:rsidRPr="00C5100C">
        <w:rPr>
          <w:rFonts w:ascii="Consolas" w:hAnsi="Consolas"/>
          <w:sz w:val="22"/>
          <w:lang w:val="en-US"/>
        </w:rPr>
        <w:t xml:space="preserve">]] &lt;- </w:t>
      </w:r>
      <w:proofErr w:type="spellStart"/>
      <w:r w:rsidRPr="00C5100C">
        <w:rPr>
          <w:rFonts w:ascii="Consolas" w:hAnsi="Consolas"/>
          <w:sz w:val="22"/>
          <w:lang w:val="en-US"/>
        </w:rPr>
        <w:t>dayNum</w:t>
      </w:r>
      <w:proofErr w:type="spellEnd"/>
      <w:r w:rsidRPr="00C5100C">
        <w:rPr>
          <w:rFonts w:ascii="Consolas" w:hAnsi="Consolas"/>
          <w:sz w:val="22"/>
          <w:lang w:val="en-US"/>
        </w:rPr>
        <w:t>[</w:t>
      </w:r>
      <w:proofErr w:type="spellStart"/>
      <w:r w:rsidRPr="00C5100C">
        <w:rPr>
          <w:rFonts w:ascii="Consolas" w:hAnsi="Consolas"/>
          <w:sz w:val="22"/>
          <w:lang w:val="en-US"/>
        </w:rPr>
        <w:t>data$day</w:t>
      </w:r>
      <w:proofErr w:type="spellEnd"/>
      <w:r w:rsidRPr="00C5100C">
        <w:rPr>
          <w:rFonts w:ascii="Consolas" w:hAnsi="Consolas"/>
          <w:sz w:val="22"/>
          <w:lang w:val="en-US"/>
        </w:rPr>
        <w:t>[</w:t>
      </w:r>
      <w:proofErr w:type="spellStart"/>
      <w:r w:rsidRPr="00C5100C">
        <w:rPr>
          <w:rFonts w:ascii="Consolas" w:hAnsi="Consolas"/>
          <w:sz w:val="22"/>
          <w:lang w:val="en-US"/>
        </w:rPr>
        <w:t>i</w:t>
      </w:r>
      <w:proofErr w:type="spellEnd"/>
      <w:r w:rsidRPr="00C5100C">
        <w:rPr>
          <w:rFonts w:ascii="Consolas" w:hAnsi="Consolas"/>
          <w:sz w:val="22"/>
          <w:lang w:val="en-US"/>
        </w:rPr>
        <w:t>]] + 1</w:t>
      </w:r>
    </w:p>
    <w:p w14:paraId="42934424" w14:textId="77777777" w:rsidR="00C5100C" w:rsidRPr="00C5100C" w:rsidRDefault="00C5100C" w:rsidP="00C5100C">
      <w:pPr>
        <w:spacing w:line="259" w:lineRule="auto"/>
        <w:ind w:firstLine="0"/>
        <w:rPr>
          <w:rFonts w:ascii="Consolas" w:hAnsi="Consolas"/>
          <w:sz w:val="22"/>
          <w:lang w:val="en-US"/>
        </w:rPr>
      </w:pPr>
      <w:r w:rsidRPr="00C5100C">
        <w:rPr>
          <w:rFonts w:ascii="Consolas" w:hAnsi="Consolas"/>
          <w:sz w:val="22"/>
          <w:lang w:val="en-US"/>
        </w:rPr>
        <w:t xml:space="preserve">  </w:t>
      </w:r>
      <w:proofErr w:type="spellStart"/>
      <w:r w:rsidRPr="00C5100C">
        <w:rPr>
          <w:rFonts w:ascii="Consolas" w:hAnsi="Consolas"/>
          <w:sz w:val="22"/>
          <w:lang w:val="en-US"/>
        </w:rPr>
        <w:t>dayClose</w:t>
      </w:r>
      <w:proofErr w:type="spellEnd"/>
      <w:r w:rsidRPr="00C5100C">
        <w:rPr>
          <w:rFonts w:ascii="Consolas" w:hAnsi="Consolas"/>
          <w:sz w:val="22"/>
          <w:lang w:val="en-US"/>
        </w:rPr>
        <w:t>[</w:t>
      </w:r>
      <w:proofErr w:type="spellStart"/>
      <w:r w:rsidRPr="00C5100C">
        <w:rPr>
          <w:rFonts w:ascii="Consolas" w:hAnsi="Consolas"/>
          <w:sz w:val="22"/>
          <w:lang w:val="en-US"/>
        </w:rPr>
        <w:t>data$day</w:t>
      </w:r>
      <w:proofErr w:type="spellEnd"/>
      <w:r w:rsidRPr="00C5100C">
        <w:rPr>
          <w:rFonts w:ascii="Consolas" w:hAnsi="Consolas"/>
          <w:sz w:val="22"/>
          <w:lang w:val="en-US"/>
        </w:rPr>
        <w:t>[</w:t>
      </w:r>
      <w:proofErr w:type="spellStart"/>
      <w:r w:rsidRPr="00C5100C">
        <w:rPr>
          <w:rFonts w:ascii="Consolas" w:hAnsi="Consolas"/>
          <w:sz w:val="22"/>
          <w:lang w:val="en-US"/>
        </w:rPr>
        <w:t>i</w:t>
      </w:r>
      <w:proofErr w:type="spellEnd"/>
      <w:r w:rsidRPr="00C5100C">
        <w:rPr>
          <w:rFonts w:ascii="Consolas" w:hAnsi="Consolas"/>
          <w:sz w:val="22"/>
          <w:lang w:val="en-US"/>
        </w:rPr>
        <w:t xml:space="preserve">]] &lt;- </w:t>
      </w:r>
      <w:proofErr w:type="spellStart"/>
      <w:r w:rsidRPr="00C5100C">
        <w:rPr>
          <w:rFonts w:ascii="Consolas" w:hAnsi="Consolas"/>
          <w:sz w:val="22"/>
          <w:lang w:val="en-US"/>
        </w:rPr>
        <w:t>dayClose</w:t>
      </w:r>
      <w:proofErr w:type="spellEnd"/>
      <w:r w:rsidRPr="00C5100C">
        <w:rPr>
          <w:rFonts w:ascii="Consolas" w:hAnsi="Consolas"/>
          <w:sz w:val="22"/>
          <w:lang w:val="en-US"/>
        </w:rPr>
        <w:t>[</w:t>
      </w:r>
      <w:proofErr w:type="spellStart"/>
      <w:r w:rsidRPr="00C5100C">
        <w:rPr>
          <w:rFonts w:ascii="Consolas" w:hAnsi="Consolas"/>
          <w:sz w:val="22"/>
          <w:lang w:val="en-US"/>
        </w:rPr>
        <w:t>data$day</w:t>
      </w:r>
      <w:proofErr w:type="spellEnd"/>
      <w:r w:rsidRPr="00C5100C">
        <w:rPr>
          <w:rFonts w:ascii="Consolas" w:hAnsi="Consolas"/>
          <w:sz w:val="22"/>
          <w:lang w:val="en-US"/>
        </w:rPr>
        <w:t>[</w:t>
      </w:r>
      <w:proofErr w:type="spellStart"/>
      <w:r w:rsidRPr="00C5100C">
        <w:rPr>
          <w:rFonts w:ascii="Consolas" w:hAnsi="Consolas"/>
          <w:sz w:val="22"/>
          <w:lang w:val="en-US"/>
        </w:rPr>
        <w:t>i</w:t>
      </w:r>
      <w:proofErr w:type="spellEnd"/>
      <w:r w:rsidRPr="00C5100C">
        <w:rPr>
          <w:rFonts w:ascii="Consolas" w:hAnsi="Consolas"/>
          <w:sz w:val="22"/>
          <w:lang w:val="en-US"/>
        </w:rPr>
        <w:t xml:space="preserve">]] + </w:t>
      </w:r>
      <w:proofErr w:type="spellStart"/>
      <w:r w:rsidRPr="00C5100C">
        <w:rPr>
          <w:rFonts w:ascii="Consolas" w:hAnsi="Consolas"/>
          <w:sz w:val="22"/>
          <w:lang w:val="en-US"/>
        </w:rPr>
        <w:t>data$close</w:t>
      </w:r>
      <w:proofErr w:type="spellEnd"/>
      <w:r w:rsidRPr="00C5100C">
        <w:rPr>
          <w:rFonts w:ascii="Consolas" w:hAnsi="Consolas"/>
          <w:sz w:val="22"/>
          <w:lang w:val="en-US"/>
        </w:rPr>
        <w:t>[</w:t>
      </w:r>
      <w:proofErr w:type="spellStart"/>
      <w:r w:rsidRPr="00C5100C">
        <w:rPr>
          <w:rFonts w:ascii="Consolas" w:hAnsi="Consolas"/>
          <w:sz w:val="22"/>
          <w:lang w:val="en-US"/>
        </w:rPr>
        <w:t>i</w:t>
      </w:r>
      <w:proofErr w:type="spellEnd"/>
      <w:r w:rsidRPr="00C5100C">
        <w:rPr>
          <w:rFonts w:ascii="Consolas" w:hAnsi="Consolas"/>
          <w:sz w:val="22"/>
          <w:lang w:val="en-US"/>
        </w:rPr>
        <w:t>]</w:t>
      </w:r>
    </w:p>
    <w:p w14:paraId="26A9F338" w14:textId="77777777" w:rsidR="00C5100C" w:rsidRPr="00C5100C" w:rsidRDefault="00C5100C" w:rsidP="00C5100C">
      <w:pPr>
        <w:spacing w:line="259" w:lineRule="auto"/>
        <w:ind w:firstLine="0"/>
        <w:rPr>
          <w:rFonts w:ascii="Consolas" w:hAnsi="Consolas"/>
          <w:sz w:val="22"/>
          <w:lang w:val="en-US"/>
        </w:rPr>
      </w:pPr>
      <w:r w:rsidRPr="00C5100C">
        <w:rPr>
          <w:rFonts w:ascii="Consolas" w:hAnsi="Consolas"/>
          <w:sz w:val="22"/>
          <w:lang w:val="en-US"/>
        </w:rPr>
        <w:t>}</w:t>
      </w:r>
    </w:p>
    <w:p w14:paraId="60E47286" w14:textId="77777777" w:rsidR="00C5100C" w:rsidRPr="00C5100C" w:rsidRDefault="00C5100C" w:rsidP="00C5100C">
      <w:pPr>
        <w:spacing w:line="259" w:lineRule="auto"/>
        <w:ind w:firstLine="0"/>
        <w:rPr>
          <w:rFonts w:ascii="Consolas" w:hAnsi="Consolas"/>
          <w:sz w:val="22"/>
          <w:lang w:val="en-US"/>
        </w:rPr>
      </w:pPr>
      <w:proofErr w:type="spellStart"/>
      <w:r w:rsidRPr="00C5100C">
        <w:rPr>
          <w:rFonts w:ascii="Consolas" w:hAnsi="Consolas"/>
          <w:sz w:val="22"/>
          <w:lang w:val="en-US"/>
        </w:rPr>
        <w:t>dayClose</w:t>
      </w:r>
      <w:proofErr w:type="spellEnd"/>
      <w:r w:rsidRPr="00C5100C">
        <w:rPr>
          <w:rFonts w:ascii="Consolas" w:hAnsi="Consolas"/>
          <w:sz w:val="22"/>
          <w:lang w:val="en-US"/>
        </w:rPr>
        <w:t xml:space="preserve"> &lt;- </w:t>
      </w:r>
      <w:proofErr w:type="spellStart"/>
      <w:r w:rsidRPr="00C5100C">
        <w:rPr>
          <w:rFonts w:ascii="Consolas" w:hAnsi="Consolas"/>
          <w:sz w:val="22"/>
          <w:lang w:val="en-US"/>
        </w:rPr>
        <w:t>dayClose</w:t>
      </w:r>
      <w:proofErr w:type="spellEnd"/>
      <w:r w:rsidRPr="00C5100C">
        <w:rPr>
          <w:rFonts w:ascii="Consolas" w:hAnsi="Consolas"/>
          <w:sz w:val="22"/>
          <w:lang w:val="en-US"/>
        </w:rPr>
        <w:t xml:space="preserve"> / </w:t>
      </w:r>
      <w:proofErr w:type="spellStart"/>
      <w:r w:rsidRPr="00C5100C">
        <w:rPr>
          <w:rFonts w:ascii="Consolas" w:hAnsi="Consolas"/>
          <w:sz w:val="22"/>
          <w:lang w:val="en-US"/>
        </w:rPr>
        <w:t>dayNum</w:t>
      </w:r>
      <w:proofErr w:type="spellEnd"/>
    </w:p>
    <w:p w14:paraId="370A6DF3" w14:textId="77777777" w:rsidR="00C5100C" w:rsidRPr="00C5100C" w:rsidRDefault="00C5100C" w:rsidP="00C5100C">
      <w:pPr>
        <w:spacing w:line="259" w:lineRule="auto"/>
        <w:ind w:firstLine="0"/>
        <w:rPr>
          <w:rFonts w:ascii="Consolas" w:hAnsi="Consolas"/>
          <w:sz w:val="22"/>
          <w:lang w:val="en-US"/>
        </w:rPr>
      </w:pPr>
      <w:proofErr w:type="spellStart"/>
      <w:r w:rsidRPr="00C5100C">
        <w:rPr>
          <w:rFonts w:ascii="Consolas" w:hAnsi="Consolas"/>
          <w:sz w:val="22"/>
          <w:lang w:val="en-US"/>
        </w:rPr>
        <w:t>dayCoefficient</w:t>
      </w:r>
      <w:proofErr w:type="spellEnd"/>
      <w:r w:rsidRPr="00C5100C">
        <w:rPr>
          <w:rFonts w:ascii="Consolas" w:hAnsi="Consolas"/>
          <w:sz w:val="22"/>
          <w:lang w:val="en-US"/>
        </w:rPr>
        <w:t xml:space="preserve"> &lt;- </w:t>
      </w:r>
      <w:proofErr w:type="spellStart"/>
      <w:r w:rsidRPr="00C5100C">
        <w:rPr>
          <w:rFonts w:ascii="Consolas" w:hAnsi="Consolas"/>
          <w:sz w:val="22"/>
          <w:lang w:val="en-US"/>
        </w:rPr>
        <w:t>dayClose</w:t>
      </w:r>
      <w:proofErr w:type="spellEnd"/>
      <w:r w:rsidRPr="00C5100C">
        <w:rPr>
          <w:rFonts w:ascii="Consolas" w:hAnsi="Consolas"/>
          <w:sz w:val="22"/>
          <w:lang w:val="en-US"/>
        </w:rPr>
        <w:t xml:space="preserve"> / </w:t>
      </w:r>
      <w:proofErr w:type="spellStart"/>
      <w:r w:rsidRPr="00C5100C">
        <w:rPr>
          <w:rFonts w:ascii="Consolas" w:hAnsi="Consolas"/>
          <w:sz w:val="22"/>
          <w:lang w:val="en-US"/>
        </w:rPr>
        <w:t>closeMean</w:t>
      </w:r>
      <w:proofErr w:type="spellEnd"/>
    </w:p>
    <w:p w14:paraId="2628D301" w14:textId="77777777" w:rsidR="00C5100C" w:rsidRPr="00C5100C" w:rsidRDefault="00C5100C" w:rsidP="00C5100C">
      <w:pPr>
        <w:spacing w:line="259" w:lineRule="auto"/>
        <w:ind w:firstLine="0"/>
        <w:rPr>
          <w:rFonts w:ascii="Consolas" w:hAnsi="Consolas"/>
          <w:sz w:val="22"/>
          <w:lang w:val="en-US"/>
        </w:rPr>
      </w:pPr>
    </w:p>
    <w:p w14:paraId="07338B08" w14:textId="77777777" w:rsidR="00C5100C" w:rsidRPr="00C5100C" w:rsidRDefault="00C5100C" w:rsidP="00C5100C">
      <w:pPr>
        <w:spacing w:line="259" w:lineRule="auto"/>
        <w:ind w:firstLine="0"/>
        <w:rPr>
          <w:rFonts w:ascii="Consolas" w:hAnsi="Consolas"/>
          <w:sz w:val="22"/>
          <w:lang w:val="en-US"/>
        </w:rPr>
      </w:pPr>
      <w:proofErr w:type="spellStart"/>
      <w:r w:rsidRPr="00C5100C">
        <w:rPr>
          <w:rFonts w:ascii="Consolas" w:hAnsi="Consolas"/>
          <w:sz w:val="22"/>
          <w:lang w:val="en-US"/>
        </w:rPr>
        <w:t>trainSet</w:t>
      </w:r>
      <w:proofErr w:type="spellEnd"/>
      <w:r w:rsidRPr="00C5100C">
        <w:rPr>
          <w:rFonts w:ascii="Consolas" w:hAnsi="Consolas"/>
          <w:sz w:val="22"/>
          <w:lang w:val="en-US"/>
        </w:rPr>
        <w:t xml:space="preserve"> &lt;- </w:t>
      </w:r>
      <w:proofErr w:type="spellStart"/>
      <w:proofErr w:type="gramStart"/>
      <w:r w:rsidRPr="00C5100C">
        <w:rPr>
          <w:rFonts w:ascii="Consolas" w:hAnsi="Consolas"/>
          <w:sz w:val="22"/>
          <w:lang w:val="en-US"/>
        </w:rPr>
        <w:t>ts</w:t>
      </w:r>
      <w:proofErr w:type="spellEnd"/>
      <w:r w:rsidRPr="00C5100C">
        <w:rPr>
          <w:rFonts w:ascii="Consolas" w:hAnsi="Consolas"/>
          <w:sz w:val="22"/>
          <w:lang w:val="en-US"/>
        </w:rPr>
        <w:t>(</w:t>
      </w:r>
      <w:proofErr w:type="spellStart"/>
      <w:proofErr w:type="gramEnd"/>
      <w:r w:rsidRPr="00C5100C">
        <w:rPr>
          <w:rFonts w:ascii="Consolas" w:hAnsi="Consolas"/>
          <w:sz w:val="22"/>
          <w:lang w:val="en-US"/>
        </w:rPr>
        <w:t>data$close</w:t>
      </w:r>
      <w:proofErr w:type="spellEnd"/>
      <w:r w:rsidRPr="00C5100C">
        <w:rPr>
          <w:rFonts w:ascii="Consolas" w:hAnsi="Consolas"/>
          <w:sz w:val="22"/>
          <w:lang w:val="en-US"/>
        </w:rPr>
        <w:t>, start = c(2014, 1, 10), end = c(2018, 12, 31), frequency = 12)</w:t>
      </w:r>
    </w:p>
    <w:p w14:paraId="5F697830" w14:textId="77777777" w:rsidR="00C5100C" w:rsidRPr="00C5100C" w:rsidRDefault="00C5100C" w:rsidP="00C5100C">
      <w:pPr>
        <w:spacing w:line="259" w:lineRule="auto"/>
        <w:ind w:firstLine="0"/>
        <w:rPr>
          <w:rFonts w:ascii="Consolas" w:hAnsi="Consolas"/>
          <w:sz w:val="22"/>
          <w:lang w:val="en-US"/>
        </w:rPr>
      </w:pPr>
    </w:p>
    <w:p w14:paraId="6C34B1CF" w14:textId="77777777" w:rsidR="00C5100C" w:rsidRPr="00C5100C" w:rsidRDefault="00C5100C" w:rsidP="00C5100C">
      <w:pPr>
        <w:spacing w:line="259" w:lineRule="auto"/>
        <w:ind w:firstLine="0"/>
        <w:rPr>
          <w:rFonts w:ascii="Consolas" w:hAnsi="Consolas"/>
          <w:sz w:val="22"/>
          <w:lang w:val="en-US"/>
        </w:rPr>
      </w:pPr>
      <w:proofErr w:type="spellStart"/>
      <w:r w:rsidRPr="00C5100C">
        <w:rPr>
          <w:rFonts w:ascii="Consolas" w:hAnsi="Consolas"/>
          <w:sz w:val="22"/>
          <w:lang w:val="en-US"/>
        </w:rPr>
        <w:t>monthArima</w:t>
      </w:r>
      <w:proofErr w:type="spellEnd"/>
      <w:r w:rsidRPr="00C5100C">
        <w:rPr>
          <w:rFonts w:ascii="Consolas" w:hAnsi="Consolas"/>
          <w:sz w:val="22"/>
          <w:lang w:val="en-US"/>
        </w:rPr>
        <w:t xml:space="preserve"> &lt;- </w:t>
      </w:r>
      <w:proofErr w:type="spellStart"/>
      <w:proofErr w:type="gramStart"/>
      <w:r w:rsidRPr="00C5100C">
        <w:rPr>
          <w:rFonts w:ascii="Consolas" w:hAnsi="Consolas"/>
          <w:sz w:val="22"/>
          <w:lang w:val="en-US"/>
        </w:rPr>
        <w:t>auto.arima</w:t>
      </w:r>
      <w:proofErr w:type="spellEnd"/>
      <w:proofErr w:type="gramEnd"/>
      <w:r w:rsidRPr="00C5100C">
        <w:rPr>
          <w:rFonts w:ascii="Consolas" w:hAnsi="Consolas"/>
          <w:sz w:val="22"/>
          <w:lang w:val="en-US"/>
        </w:rPr>
        <w:t>(</w:t>
      </w:r>
      <w:proofErr w:type="spellStart"/>
      <w:r w:rsidRPr="00C5100C">
        <w:rPr>
          <w:rFonts w:ascii="Consolas" w:hAnsi="Consolas"/>
          <w:sz w:val="22"/>
          <w:lang w:val="en-US"/>
        </w:rPr>
        <w:t>trainSet</w:t>
      </w:r>
      <w:proofErr w:type="spellEnd"/>
      <w:r w:rsidRPr="00C5100C">
        <w:rPr>
          <w:rFonts w:ascii="Consolas" w:hAnsi="Consolas"/>
          <w:sz w:val="22"/>
          <w:lang w:val="en-US"/>
        </w:rPr>
        <w:t>)</w:t>
      </w:r>
    </w:p>
    <w:p w14:paraId="3C965360" w14:textId="77777777" w:rsidR="00C5100C" w:rsidRPr="00C5100C" w:rsidRDefault="00C5100C" w:rsidP="00C5100C">
      <w:pPr>
        <w:spacing w:line="259" w:lineRule="auto"/>
        <w:ind w:firstLine="0"/>
        <w:rPr>
          <w:rFonts w:ascii="Consolas" w:hAnsi="Consolas"/>
          <w:sz w:val="22"/>
          <w:lang w:val="en-US"/>
        </w:rPr>
      </w:pPr>
      <w:proofErr w:type="spellStart"/>
      <w:r w:rsidRPr="00C5100C">
        <w:rPr>
          <w:rFonts w:ascii="Consolas" w:hAnsi="Consolas"/>
          <w:sz w:val="22"/>
          <w:lang w:val="en-US"/>
        </w:rPr>
        <w:t>monthForecast</w:t>
      </w:r>
      <w:proofErr w:type="spellEnd"/>
      <w:r w:rsidRPr="00C5100C">
        <w:rPr>
          <w:rFonts w:ascii="Consolas" w:hAnsi="Consolas"/>
          <w:sz w:val="22"/>
          <w:lang w:val="en-US"/>
        </w:rPr>
        <w:t xml:space="preserve"> &lt;- </w:t>
      </w:r>
      <w:proofErr w:type="gramStart"/>
      <w:r w:rsidRPr="00C5100C">
        <w:rPr>
          <w:rFonts w:ascii="Consolas" w:hAnsi="Consolas"/>
          <w:sz w:val="22"/>
          <w:lang w:val="en-US"/>
        </w:rPr>
        <w:t>forecast(</w:t>
      </w:r>
      <w:proofErr w:type="spellStart"/>
      <w:proofErr w:type="gramEnd"/>
      <w:r w:rsidRPr="00C5100C">
        <w:rPr>
          <w:rFonts w:ascii="Consolas" w:hAnsi="Consolas"/>
          <w:sz w:val="22"/>
          <w:lang w:val="en-US"/>
        </w:rPr>
        <w:t>monthArima</w:t>
      </w:r>
      <w:proofErr w:type="spellEnd"/>
      <w:r w:rsidRPr="00C5100C">
        <w:rPr>
          <w:rFonts w:ascii="Consolas" w:hAnsi="Consolas"/>
          <w:sz w:val="22"/>
          <w:lang w:val="en-US"/>
        </w:rPr>
        <w:t>, h = 12)</w:t>
      </w:r>
    </w:p>
    <w:p w14:paraId="6E096968" w14:textId="77777777" w:rsidR="00C5100C" w:rsidRPr="00C5100C" w:rsidRDefault="00C5100C" w:rsidP="00C5100C">
      <w:pPr>
        <w:spacing w:line="259" w:lineRule="auto"/>
        <w:ind w:firstLine="0"/>
        <w:rPr>
          <w:rFonts w:ascii="Consolas" w:hAnsi="Consolas"/>
          <w:sz w:val="22"/>
          <w:lang w:val="en-US"/>
        </w:rPr>
      </w:pPr>
    </w:p>
    <w:p w14:paraId="7A1DAB52" w14:textId="77777777" w:rsidR="00C5100C" w:rsidRPr="00C5100C" w:rsidRDefault="00C5100C" w:rsidP="00C5100C">
      <w:pPr>
        <w:spacing w:line="259" w:lineRule="auto"/>
        <w:ind w:firstLine="0"/>
        <w:rPr>
          <w:rFonts w:ascii="Consolas" w:hAnsi="Consolas"/>
          <w:sz w:val="22"/>
          <w:lang w:val="en-US"/>
        </w:rPr>
      </w:pPr>
      <w:r w:rsidRPr="00C5100C">
        <w:rPr>
          <w:rFonts w:ascii="Consolas" w:hAnsi="Consolas"/>
          <w:sz w:val="22"/>
          <w:lang w:val="en-US"/>
        </w:rPr>
        <w:t xml:space="preserve">forecasted &lt;- </w:t>
      </w:r>
      <w:proofErr w:type="spellStart"/>
      <w:proofErr w:type="gramStart"/>
      <w:r w:rsidRPr="00C5100C">
        <w:rPr>
          <w:rFonts w:ascii="Consolas" w:hAnsi="Consolas"/>
          <w:sz w:val="22"/>
          <w:lang w:val="en-US"/>
        </w:rPr>
        <w:t>as.numeric</w:t>
      </w:r>
      <w:proofErr w:type="spellEnd"/>
      <w:proofErr w:type="gramEnd"/>
      <w:r w:rsidRPr="00C5100C">
        <w:rPr>
          <w:rFonts w:ascii="Consolas" w:hAnsi="Consolas"/>
          <w:sz w:val="22"/>
          <w:lang w:val="en-US"/>
        </w:rPr>
        <w:t>(</w:t>
      </w:r>
      <w:proofErr w:type="spellStart"/>
      <w:r w:rsidRPr="00C5100C">
        <w:rPr>
          <w:rFonts w:ascii="Consolas" w:hAnsi="Consolas"/>
          <w:sz w:val="22"/>
          <w:lang w:val="en-US"/>
        </w:rPr>
        <w:t>monthForecast$mean</w:t>
      </w:r>
      <w:proofErr w:type="spellEnd"/>
      <w:r w:rsidRPr="00C5100C">
        <w:rPr>
          <w:rFonts w:ascii="Consolas" w:hAnsi="Consolas"/>
          <w:sz w:val="22"/>
          <w:lang w:val="en-US"/>
        </w:rPr>
        <w:t>)</w:t>
      </w:r>
    </w:p>
    <w:p w14:paraId="5F426265" w14:textId="77777777" w:rsidR="00C5100C" w:rsidRPr="00C5100C" w:rsidRDefault="00C5100C" w:rsidP="00C5100C">
      <w:pPr>
        <w:spacing w:line="259" w:lineRule="auto"/>
        <w:ind w:firstLine="0"/>
        <w:rPr>
          <w:rFonts w:ascii="Consolas" w:hAnsi="Consolas"/>
          <w:sz w:val="22"/>
          <w:lang w:val="en-US"/>
        </w:rPr>
      </w:pPr>
      <w:r w:rsidRPr="00C5100C">
        <w:rPr>
          <w:rFonts w:ascii="Consolas" w:hAnsi="Consolas"/>
          <w:sz w:val="22"/>
          <w:lang w:val="en-US"/>
        </w:rPr>
        <w:t>res &lt;- forecasted[month(</w:t>
      </w:r>
      <w:proofErr w:type="spellStart"/>
      <w:r w:rsidRPr="00C5100C">
        <w:rPr>
          <w:rFonts w:ascii="Consolas" w:hAnsi="Consolas"/>
          <w:sz w:val="22"/>
          <w:lang w:val="en-US"/>
        </w:rPr>
        <w:t>fcdate</w:t>
      </w:r>
      <w:proofErr w:type="spellEnd"/>
      <w:r w:rsidRPr="00C5100C">
        <w:rPr>
          <w:rFonts w:ascii="Consolas" w:hAnsi="Consolas"/>
          <w:sz w:val="22"/>
          <w:lang w:val="en-US"/>
        </w:rPr>
        <w:t>)]</w:t>
      </w:r>
    </w:p>
    <w:p w14:paraId="4BBD8D11" w14:textId="10C5B567" w:rsidR="00C5100C" w:rsidRPr="00C5100C" w:rsidRDefault="00C5100C" w:rsidP="00C5100C">
      <w:pPr>
        <w:spacing w:line="259" w:lineRule="auto"/>
        <w:ind w:firstLine="0"/>
        <w:rPr>
          <w:rFonts w:ascii="Consolas" w:hAnsi="Consolas"/>
          <w:sz w:val="22"/>
          <w:lang w:val="en-US"/>
        </w:rPr>
      </w:pPr>
      <w:r w:rsidRPr="00C5100C">
        <w:rPr>
          <w:rFonts w:ascii="Consolas" w:hAnsi="Consolas"/>
          <w:sz w:val="22"/>
          <w:lang w:val="en-US"/>
        </w:rPr>
        <w:t xml:space="preserve">print(res * </w:t>
      </w:r>
      <w:proofErr w:type="spellStart"/>
      <w:r w:rsidRPr="00C5100C">
        <w:rPr>
          <w:rFonts w:ascii="Consolas" w:hAnsi="Consolas"/>
          <w:sz w:val="22"/>
          <w:lang w:val="en-US"/>
        </w:rPr>
        <w:t>dayCoefficient</w:t>
      </w:r>
      <w:proofErr w:type="spellEnd"/>
      <w:r w:rsidRPr="00C5100C">
        <w:rPr>
          <w:rFonts w:ascii="Consolas" w:hAnsi="Consolas"/>
          <w:sz w:val="22"/>
          <w:lang w:val="en-US"/>
        </w:rPr>
        <w:t>[day(</w:t>
      </w:r>
      <w:proofErr w:type="spellStart"/>
      <w:r w:rsidRPr="00C5100C">
        <w:rPr>
          <w:rFonts w:ascii="Consolas" w:hAnsi="Consolas"/>
          <w:sz w:val="22"/>
          <w:lang w:val="en-US"/>
        </w:rPr>
        <w:t>fcdate</w:t>
      </w:r>
      <w:proofErr w:type="spellEnd"/>
      <w:r w:rsidRPr="00C5100C">
        <w:rPr>
          <w:rFonts w:ascii="Consolas" w:hAnsi="Consolas"/>
          <w:sz w:val="22"/>
          <w:lang w:val="en-US"/>
        </w:rPr>
        <w:t>)])</w:t>
      </w:r>
      <w:r w:rsidRPr="00C5100C">
        <w:rPr>
          <w:rFonts w:ascii="Consolas" w:hAnsi="Consolas"/>
          <w:sz w:val="22"/>
          <w:lang w:val="en-US"/>
        </w:rPr>
        <w:br w:type="page"/>
      </w:r>
    </w:p>
    <w:p w14:paraId="2DB40571" w14:textId="67CEE4C5" w:rsidR="00C5100C" w:rsidRPr="00C5100C" w:rsidRDefault="00C5100C" w:rsidP="00C5100C">
      <w:pPr>
        <w:pStyle w:val="1"/>
        <w:numPr>
          <w:ilvl w:val="0"/>
          <w:numId w:val="0"/>
        </w:numPr>
        <w:ind w:left="720"/>
      </w:pPr>
      <w:bookmarkStart w:id="12" w:name="_Toc535467973"/>
      <w:r w:rsidRPr="003275F1">
        <w:lastRenderedPageBreak/>
        <w:t xml:space="preserve">ПРИЛОЖЕНИЕ </w:t>
      </w:r>
      <w:r>
        <w:t>Б</w:t>
      </w:r>
      <w:r w:rsidRPr="00C5100C">
        <w:t xml:space="preserve"> – </w:t>
      </w:r>
      <w:r>
        <w:t xml:space="preserve">ИСХОДНЫЙ КОД </w:t>
      </w:r>
      <w:r>
        <w:rPr>
          <w:lang w:val="en-US"/>
        </w:rPr>
        <w:t>RMD</w:t>
      </w:r>
      <w:bookmarkEnd w:id="12"/>
    </w:p>
    <w:p w14:paraId="5F90D80B" w14:textId="77777777" w:rsidR="00C5100C" w:rsidRPr="00C5100C" w:rsidRDefault="00C5100C" w:rsidP="00C5100C">
      <w:pPr>
        <w:spacing w:after="0"/>
        <w:ind w:firstLine="0"/>
        <w:rPr>
          <w:rFonts w:ascii="Consolas" w:hAnsi="Consolas"/>
          <w:sz w:val="22"/>
        </w:rPr>
      </w:pPr>
      <w:r w:rsidRPr="00C5100C">
        <w:rPr>
          <w:rFonts w:ascii="Consolas" w:hAnsi="Consolas"/>
          <w:sz w:val="22"/>
        </w:rPr>
        <w:t>---</w:t>
      </w:r>
    </w:p>
    <w:p w14:paraId="52BD1043" w14:textId="77777777" w:rsidR="00C5100C" w:rsidRPr="00C5100C" w:rsidRDefault="00C5100C" w:rsidP="00C5100C">
      <w:pPr>
        <w:spacing w:after="0"/>
        <w:ind w:firstLine="0"/>
        <w:rPr>
          <w:rFonts w:ascii="Consolas" w:hAnsi="Consolas"/>
          <w:sz w:val="22"/>
          <w:lang w:val="en-US"/>
        </w:rPr>
      </w:pPr>
      <w:r w:rsidRPr="00C5100C">
        <w:rPr>
          <w:rFonts w:ascii="Consolas" w:hAnsi="Consolas"/>
          <w:sz w:val="22"/>
          <w:lang w:val="en-US"/>
        </w:rPr>
        <w:t>title: "Course project"</w:t>
      </w:r>
    </w:p>
    <w:p w14:paraId="3A25B441" w14:textId="77777777" w:rsidR="00C5100C" w:rsidRPr="00C5100C" w:rsidRDefault="00C5100C" w:rsidP="00C5100C">
      <w:pPr>
        <w:spacing w:after="0"/>
        <w:ind w:firstLine="0"/>
        <w:rPr>
          <w:rFonts w:ascii="Consolas" w:hAnsi="Consolas"/>
          <w:sz w:val="22"/>
          <w:lang w:val="en-US"/>
        </w:rPr>
      </w:pPr>
      <w:r w:rsidRPr="00C5100C">
        <w:rPr>
          <w:rFonts w:ascii="Consolas" w:hAnsi="Consolas"/>
          <w:sz w:val="22"/>
          <w:lang w:val="en-US"/>
        </w:rPr>
        <w:t xml:space="preserve">author: "Alexander </w:t>
      </w:r>
      <w:proofErr w:type="spellStart"/>
      <w:r w:rsidRPr="00C5100C">
        <w:rPr>
          <w:rFonts w:ascii="Consolas" w:hAnsi="Consolas"/>
          <w:sz w:val="22"/>
          <w:lang w:val="en-US"/>
        </w:rPr>
        <w:t>Ozornin</w:t>
      </w:r>
      <w:proofErr w:type="spellEnd"/>
      <w:r w:rsidRPr="00C5100C">
        <w:rPr>
          <w:rFonts w:ascii="Consolas" w:hAnsi="Consolas"/>
          <w:sz w:val="22"/>
          <w:lang w:val="en-US"/>
        </w:rPr>
        <w:t xml:space="preserve">, Natasha </w:t>
      </w:r>
      <w:proofErr w:type="spellStart"/>
      <w:r w:rsidRPr="00C5100C">
        <w:rPr>
          <w:rFonts w:ascii="Consolas" w:hAnsi="Consolas"/>
          <w:sz w:val="22"/>
          <w:lang w:val="en-US"/>
        </w:rPr>
        <w:t>Matrosova</w:t>
      </w:r>
      <w:proofErr w:type="spellEnd"/>
      <w:r w:rsidRPr="00C5100C">
        <w:rPr>
          <w:rFonts w:ascii="Consolas" w:hAnsi="Consolas"/>
          <w:sz w:val="22"/>
          <w:lang w:val="en-US"/>
        </w:rPr>
        <w:t>"</w:t>
      </w:r>
    </w:p>
    <w:p w14:paraId="5380FA41" w14:textId="77777777" w:rsidR="00C5100C" w:rsidRPr="00C5100C" w:rsidRDefault="00C5100C" w:rsidP="00C5100C">
      <w:pPr>
        <w:spacing w:after="0"/>
        <w:ind w:firstLine="0"/>
        <w:rPr>
          <w:rFonts w:ascii="Consolas" w:hAnsi="Consolas"/>
          <w:sz w:val="22"/>
          <w:lang w:val="en-US"/>
        </w:rPr>
      </w:pPr>
      <w:r w:rsidRPr="00C5100C">
        <w:rPr>
          <w:rFonts w:ascii="Consolas" w:hAnsi="Consolas"/>
          <w:sz w:val="22"/>
          <w:lang w:val="en-US"/>
        </w:rPr>
        <w:t>date: "January 16, 2019"</w:t>
      </w:r>
    </w:p>
    <w:p w14:paraId="160D64E2" w14:textId="77777777" w:rsidR="00C5100C" w:rsidRPr="00C5100C" w:rsidRDefault="00C5100C" w:rsidP="00C5100C">
      <w:pPr>
        <w:spacing w:after="0"/>
        <w:ind w:firstLine="0"/>
        <w:rPr>
          <w:rFonts w:ascii="Consolas" w:hAnsi="Consolas"/>
          <w:sz w:val="22"/>
          <w:lang w:val="en-US"/>
        </w:rPr>
      </w:pPr>
      <w:r w:rsidRPr="00C5100C">
        <w:rPr>
          <w:rFonts w:ascii="Consolas" w:hAnsi="Consolas"/>
          <w:sz w:val="22"/>
          <w:lang w:val="en-US"/>
        </w:rPr>
        <w:t xml:space="preserve">output: </w:t>
      </w:r>
      <w:proofErr w:type="spellStart"/>
      <w:r w:rsidRPr="00C5100C">
        <w:rPr>
          <w:rFonts w:ascii="Consolas" w:hAnsi="Consolas"/>
          <w:sz w:val="22"/>
          <w:lang w:val="en-US"/>
        </w:rPr>
        <w:t>html_document</w:t>
      </w:r>
      <w:proofErr w:type="spellEnd"/>
    </w:p>
    <w:p w14:paraId="1AE400B4" w14:textId="77777777" w:rsidR="00C5100C" w:rsidRPr="00C5100C" w:rsidRDefault="00C5100C" w:rsidP="00C5100C">
      <w:pPr>
        <w:spacing w:after="0"/>
        <w:ind w:firstLine="0"/>
        <w:rPr>
          <w:rFonts w:ascii="Consolas" w:hAnsi="Consolas"/>
          <w:sz w:val="22"/>
          <w:lang w:val="en-US"/>
        </w:rPr>
      </w:pPr>
      <w:r w:rsidRPr="00C5100C">
        <w:rPr>
          <w:rFonts w:ascii="Consolas" w:hAnsi="Consolas"/>
          <w:sz w:val="22"/>
          <w:lang w:val="en-US"/>
        </w:rPr>
        <w:t>---</w:t>
      </w:r>
    </w:p>
    <w:p w14:paraId="37FBC19F" w14:textId="77777777" w:rsidR="00C5100C" w:rsidRPr="00C5100C" w:rsidRDefault="00C5100C" w:rsidP="00C5100C">
      <w:pPr>
        <w:spacing w:after="0"/>
        <w:ind w:firstLine="0"/>
        <w:rPr>
          <w:rFonts w:ascii="Consolas" w:hAnsi="Consolas"/>
          <w:sz w:val="22"/>
          <w:lang w:val="en-US"/>
        </w:rPr>
      </w:pPr>
    </w:p>
    <w:p w14:paraId="503FCE7F" w14:textId="77777777" w:rsidR="00C5100C" w:rsidRPr="00C5100C" w:rsidRDefault="00C5100C" w:rsidP="00C5100C">
      <w:pPr>
        <w:spacing w:after="0"/>
        <w:ind w:firstLine="0"/>
        <w:rPr>
          <w:rFonts w:ascii="Consolas" w:hAnsi="Consolas"/>
          <w:sz w:val="22"/>
          <w:lang w:val="en-US"/>
        </w:rPr>
      </w:pPr>
      <w:r w:rsidRPr="00C5100C">
        <w:rPr>
          <w:rFonts w:ascii="Consolas" w:hAnsi="Consolas"/>
          <w:sz w:val="22"/>
          <w:lang w:val="en-US"/>
        </w:rPr>
        <w:t>``</w:t>
      </w:r>
      <w:proofErr w:type="gramStart"/>
      <w:r w:rsidRPr="00C5100C">
        <w:rPr>
          <w:rFonts w:ascii="Consolas" w:hAnsi="Consolas"/>
          <w:sz w:val="22"/>
          <w:lang w:val="en-US"/>
        </w:rPr>
        <w:t>`{</w:t>
      </w:r>
      <w:proofErr w:type="gramEnd"/>
      <w:r w:rsidRPr="00C5100C">
        <w:rPr>
          <w:rFonts w:ascii="Consolas" w:hAnsi="Consolas"/>
          <w:sz w:val="22"/>
          <w:lang w:val="en-US"/>
        </w:rPr>
        <w:t>r setup, include=FALSE}</w:t>
      </w:r>
    </w:p>
    <w:p w14:paraId="3AE1C0E5" w14:textId="77777777" w:rsidR="00C5100C" w:rsidRPr="00C5100C" w:rsidRDefault="00C5100C" w:rsidP="00C5100C">
      <w:pPr>
        <w:spacing w:after="0"/>
        <w:ind w:firstLine="0"/>
        <w:rPr>
          <w:rFonts w:ascii="Consolas" w:hAnsi="Consolas"/>
          <w:sz w:val="22"/>
          <w:lang w:val="en-US"/>
        </w:rPr>
      </w:pPr>
      <w:proofErr w:type="spellStart"/>
      <w:proofErr w:type="gramStart"/>
      <w:r w:rsidRPr="00C5100C">
        <w:rPr>
          <w:rFonts w:ascii="Consolas" w:hAnsi="Consolas"/>
          <w:sz w:val="22"/>
          <w:lang w:val="en-US"/>
        </w:rPr>
        <w:t>knitr</w:t>
      </w:r>
      <w:proofErr w:type="spellEnd"/>
      <w:r w:rsidRPr="00C5100C">
        <w:rPr>
          <w:rFonts w:ascii="Consolas" w:hAnsi="Consolas"/>
          <w:sz w:val="22"/>
          <w:lang w:val="en-US"/>
        </w:rPr>
        <w:t>::</w:t>
      </w:r>
      <w:proofErr w:type="spellStart"/>
      <w:proofErr w:type="gramEnd"/>
      <w:r w:rsidRPr="00C5100C">
        <w:rPr>
          <w:rFonts w:ascii="Consolas" w:hAnsi="Consolas"/>
          <w:sz w:val="22"/>
          <w:lang w:val="en-US"/>
        </w:rPr>
        <w:t>opts_chunk$set</w:t>
      </w:r>
      <w:proofErr w:type="spellEnd"/>
      <w:r w:rsidRPr="00C5100C">
        <w:rPr>
          <w:rFonts w:ascii="Consolas" w:hAnsi="Consolas"/>
          <w:sz w:val="22"/>
          <w:lang w:val="en-US"/>
        </w:rPr>
        <w:t>(echo = TRUE)</w:t>
      </w:r>
    </w:p>
    <w:p w14:paraId="01B1D41B" w14:textId="77777777" w:rsidR="00C5100C" w:rsidRPr="00C5100C" w:rsidRDefault="00C5100C" w:rsidP="00C5100C">
      <w:pPr>
        <w:spacing w:after="0"/>
        <w:ind w:firstLine="0"/>
        <w:rPr>
          <w:rFonts w:ascii="Consolas" w:hAnsi="Consolas"/>
          <w:sz w:val="22"/>
          <w:lang w:val="en-US"/>
        </w:rPr>
      </w:pPr>
      <w:r w:rsidRPr="00C5100C">
        <w:rPr>
          <w:rFonts w:ascii="Consolas" w:hAnsi="Consolas"/>
          <w:sz w:val="22"/>
          <w:lang w:val="en-US"/>
        </w:rPr>
        <w:t>library(ggplot2)</w:t>
      </w:r>
    </w:p>
    <w:p w14:paraId="1E22CB27" w14:textId="77777777" w:rsidR="00C5100C" w:rsidRPr="00C5100C" w:rsidRDefault="00C5100C" w:rsidP="00C5100C">
      <w:pPr>
        <w:spacing w:after="0"/>
        <w:ind w:firstLine="0"/>
        <w:rPr>
          <w:rFonts w:ascii="Consolas" w:hAnsi="Consolas"/>
          <w:sz w:val="22"/>
          <w:lang w:val="en-US"/>
        </w:rPr>
      </w:pPr>
      <w:r w:rsidRPr="00C5100C">
        <w:rPr>
          <w:rFonts w:ascii="Consolas" w:hAnsi="Consolas"/>
          <w:sz w:val="22"/>
          <w:lang w:val="en-US"/>
        </w:rPr>
        <w:t>library(forecast)</w:t>
      </w:r>
    </w:p>
    <w:p w14:paraId="37D86B9E" w14:textId="77777777" w:rsidR="00C5100C" w:rsidRPr="00C5100C" w:rsidRDefault="00C5100C" w:rsidP="00C5100C">
      <w:pPr>
        <w:spacing w:after="0"/>
        <w:ind w:firstLine="0"/>
        <w:rPr>
          <w:rFonts w:ascii="Consolas" w:hAnsi="Consolas"/>
          <w:sz w:val="22"/>
          <w:lang w:val="en-US"/>
        </w:rPr>
      </w:pPr>
      <w:r w:rsidRPr="00C5100C">
        <w:rPr>
          <w:rFonts w:ascii="Consolas" w:hAnsi="Consolas"/>
          <w:sz w:val="22"/>
          <w:lang w:val="en-US"/>
        </w:rPr>
        <w:t>library(</w:t>
      </w:r>
      <w:proofErr w:type="spellStart"/>
      <w:r w:rsidRPr="00C5100C">
        <w:rPr>
          <w:rFonts w:ascii="Consolas" w:hAnsi="Consolas"/>
          <w:sz w:val="22"/>
          <w:lang w:val="en-US"/>
        </w:rPr>
        <w:t>spatstat</w:t>
      </w:r>
      <w:proofErr w:type="spellEnd"/>
      <w:r w:rsidRPr="00C5100C">
        <w:rPr>
          <w:rFonts w:ascii="Consolas" w:hAnsi="Consolas"/>
          <w:sz w:val="22"/>
          <w:lang w:val="en-US"/>
        </w:rPr>
        <w:t>)</w:t>
      </w:r>
    </w:p>
    <w:p w14:paraId="04A54BB7" w14:textId="77777777" w:rsidR="00C5100C" w:rsidRPr="00C5100C" w:rsidRDefault="00C5100C" w:rsidP="00C5100C">
      <w:pPr>
        <w:spacing w:after="0"/>
        <w:ind w:firstLine="0"/>
        <w:rPr>
          <w:rFonts w:ascii="Consolas" w:hAnsi="Consolas"/>
          <w:sz w:val="22"/>
        </w:rPr>
      </w:pPr>
      <w:r w:rsidRPr="00C5100C">
        <w:rPr>
          <w:rFonts w:ascii="Consolas" w:hAnsi="Consolas"/>
          <w:sz w:val="22"/>
          <w:lang w:val="en-US"/>
        </w:rPr>
        <w:t>library</w:t>
      </w:r>
      <w:r w:rsidRPr="00C5100C">
        <w:rPr>
          <w:rFonts w:ascii="Consolas" w:hAnsi="Consolas"/>
          <w:sz w:val="22"/>
        </w:rPr>
        <w:t>(</w:t>
      </w:r>
      <w:proofErr w:type="spellStart"/>
      <w:r w:rsidRPr="00C5100C">
        <w:rPr>
          <w:rFonts w:ascii="Consolas" w:hAnsi="Consolas"/>
          <w:sz w:val="22"/>
          <w:lang w:val="en-US"/>
        </w:rPr>
        <w:t>lubridate</w:t>
      </w:r>
      <w:proofErr w:type="spellEnd"/>
      <w:r w:rsidRPr="00C5100C">
        <w:rPr>
          <w:rFonts w:ascii="Consolas" w:hAnsi="Consolas"/>
          <w:sz w:val="22"/>
        </w:rPr>
        <w:t>)</w:t>
      </w:r>
    </w:p>
    <w:p w14:paraId="5456719D" w14:textId="77777777" w:rsidR="00C5100C" w:rsidRPr="00C5100C" w:rsidRDefault="00C5100C" w:rsidP="00C5100C">
      <w:pPr>
        <w:spacing w:after="0"/>
        <w:ind w:firstLine="0"/>
        <w:rPr>
          <w:rFonts w:ascii="Consolas" w:hAnsi="Consolas"/>
          <w:sz w:val="22"/>
        </w:rPr>
      </w:pPr>
      <w:r w:rsidRPr="00C5100C">
        <w:rPr>
          <w:rFonts w:ascii="Consolas" w:hAnsi="Consolas"/>
          <w:sz w:val="22"/>
        </w:rPr>
        <w:t>```</w:t>
      </w:r>
    </w:p>
    <w:p w14:paraId="13516E7A" w14:textId="77777777" w:rsidR="00C5100C" w:rsidRPr="00C5100C" w:rsidRDefault="00C5100C" w:rsidP="00C5100C">
      <w:pPr>
        <w:spacing w:after="0"/>
        <w:ind w:firstLine="0"/>
        <w:rPr>
          <w:rFonts w:ascii="Consolas" w:hAnsi="Consolas"/>
          <w:sz w:val="22"/>
        </w:rPr>
      </w:pPr>
    </w:p>
    <w:p w14:paraId="3607FB03" w14:textId="77777777" w:rsidR="00C5100C" w:rsidRPr="00C5100C" w:rsidRDefault="00C5100C" w:rsidP="00C5100C">
      <w:pPr>
        <w:spacing w:after="0"/>
        <w:ind w:firstLine="0"/>
        <w:rPr>
          <w:rFonts w:ascii="Consolas" w:hAnsi="Consolas"/>
          <w:sz w:val="22"/>
        </w:rPr>
      </w:pPr>
      <w:r w:rsidRPr="00C5100C">
        <w:rPr>
          <w:rFonts w:ascii="Consolas" w:hAnsi="Consolas"/>
          <w:sz w:val="22"/>
        </w:rPr>
        <w:t xml:space="preserve">## Исследование зависимости котировок </w:t>
      </w:r>
      <w:r w:rsidRPr="00C5100C">
        <w:rPr>
          <w:rFonts w:ascii="Consolas" w:hAnsi="Consolas"/>
          <w:sz w:val="22"/>
          <w:lang w:val="en-US"/>
        </w:rPr>
        <w:t>XOM</w:t>
      </w:r>
      <w:r w:rsidRPr="00C5100C">
        <w:rPr>
          <w:rFonts w:ascii="Consolas" w:hAnsi="Consolas"/>
          <w:sz w:val="22"/>
        </w:rPr>
        <w:t xml:space="preserve"> от времени</w:t>
      </w:r>
    </w:p>
    <w:p w14:paraId="6B3580DF" w14:textId="77777777" w:rsidR="00C5100C" w:rsidRPr="00C5100C" w:rsidRDefault="00C5100C" w:rsidP="00C5100C">
      <w:pPr>
        <w:spacing w:after="0"/>
        <w:ind w:firstLine="0"/>
        <w:rPr>
          <w:rFonts w:ascii="Consolas" w:hAnsi="Consolas"/>
          <w:sz w:val="22"/>
        </w:rPr>
      </w:pPr>
      <w:r w:rsidRPr="00C5100C">
        <w:rPr>
          <w:rFonts w:ascii="Consolas" w:hAnsi="Consolas"/>
          <w:sz w:val="22"/>
        </w:rPr>
        <w:t xml:space="preserve">### Курсовая работа по модулю "Методы анализа </w:t>
      </w:r>
      <w:r w:rsidRPr="00C5100C">
        <w:rPr>
          <w:rFonts w:ascii="Consolas" w:hAnsi="Consolas"/>
          <w:sz w:val="22"/>
          <w:lang w:val="en-US"/>
        </w:rPr>
        <w:t>Big</w:t>
      </w:r>
      <w:r w:rsidRPr="00C5100C">
        <w:rPr>
          <w:rFonts w:ascii="Consolas" w:hAnsi="Consolas"/>
          <w:sz w:val="22"/>
        </w:rPr>
        <w:t xml:space="preserve"> </w:t>
      </w:r>
      <w:r w:rsidRPr="00C5100C">
        <w:rPr>
          <w:rFonts w:ascii="Consolas" w:hAnsi="Consolas"/>
          <w:sz w:val="22"/>
          <w:lang w:val="en-US"/>
        </w:rPr>
        <w:t>Data</w:t>
      </w:r>
      <w:r w:rsidRPr="00C5100C">
        <w:rPr>
          <w:rFonts w:ascii="Consolas" w:hAnsi="Consolas"/>
          <w:sz w:val="22"/>
        </w:rPr>
        <w:t>"</w:t>
      </w:r>
    </w:p>
    <w:p w14:paraId="7E9DE298" w14:textId="77777777" w:rsidR="00C5100C" w:rsidRPr="00C5100C" w:rsidRDefault="00C5100C" w:rsidP="00C5100C">
      <w:pPr>
        <w:spacing w:after="0"/>
        <w:ind w:firstLine="0"/>
        <w:rPr>
          <w:rFonts w:ascii="Consolas" w:hAnsi="Consolas"/>
          <w:sz w:val="22"/>
        </w:rPr>
      </w:pPr>
    </w:p>
    <w:p w14:paraId="0A0ADD87" w14:textId="77777777" w:rsidR="00C5100C" w:rsidRPr="00C5100C" w:rsidRDefault="00C5100C" w:rsidP="00C5100C">
      <w:pPr>
        <w:spacing w:after="0"/>
        <w:ind w:firstLine="0"/>
        <w:rPr>
          <w:rFonts w:ascii="Consolas" w:hAnsi="Consolas"/>
          <w:sz w:val="22"/>
        </w:rPr>
      </w:pPr>
      <w:r w:rsidRPr="00C5100C">
        <w:rPr>
          <w:rFonts w:ascii="Consolas" w:hAnsi="Consolas"/>
          <w:sz w:val="22"/>
        </w:rPr>
        <w:t>#### Загрузка данных</w:t>
      </w:r>
    </w:p>
    <w:p w14:paraId="5DE144B4" w14:textId="77777777" w:rsidR="00C5100C" w:rsidRPr="00C5100C" w:rsidRDefault="00C5100C" w:rsidP="00C5100C">
      <w:pPr>
        <w:spacing w:after="0"/>
        <w:ind w:firstLine="0"/>
        <w:rPr>
          <w:rFonts w:ascii="Consolas" w:hAnsi="Consolas"/>
          <w:sz w:val="22"/>
        </w:rPr>
      </w:pPr>
      <w:r w:rsidRPr="00C5100C">
        <w:rPr>
          <w:rFonts w:ascii="Consolas" w:hAnsi="Consolas"/>
          <w:sz w:val="22"/>
        </w:rPr>
        <w:t>```{</w:t>
      </w:r>
      <w:r w:rsidRPr="00C5100C">
        <w:rPr>
          <w:rFonts w:ascii="Consolas" w:hAnsi="Consolas"/>
          <w:sz w:val="22"/>
          <w:lang w:val="en-US"/>
        </w:rPr>
        <w:t>r</w:t>
      </w:r>
      <w:r w:rsidRPr="00C5100C">
        <w:rPr>
          <w:rFonts w:ascii="Consolas" w:hAnsi="Consolas"/>
          <w:sz w:val="22"/>
        </w:rPr>
        <w:t>}</w:t>
      </w:r>
    </w:p>
    <w:p w14:paraId="2615A43B" w14:textId="77777777" w:rsidR="00C5100C" w:rsidRPr="00C5100C" w:rsidRDefault="00C5100C" w:rsidP="00C5100C">
      <w:pPr>
        <w:spacing w:after="0"/>
        <w:ind w:firstLine="0"/>
        <w:rPr>
          <w:rFonts w:ascii="Consolas" w:hAnsi="Consolas"/>
          <w:sz w:val="22"/>
        </w:rPr>
      </w:pPr>
      <w:r w:rsidRPr="00C5100C">
        <w:rPr>
          <w:rFonts w:ascii="Consolas" w:hAnsi="Consolas"/>
          <w:sz w:val="22"/>
          <w:lang w:val="en-US"/>
        </w:rPr>
        <w:t>data</w:t>
      </w:r>
      <w:r w:rsidRPr="00C5100C">
        <w:rPr>
          <w:rFonts w:ascii="Consolas" w:hAnsi="Consolas"/>
          <w:sz w:val="22"/>
        </w:rPr>
        <w:t xml:space="preserve"> &lt;- </w:t>
      </w:r>
      <w:r w:rsidRPr="00C5100C">
        <w:rPr>
          <w:rFonts w:ascii="Consolas" w:hAnsi="Consolas"/>
          <w:sz w:val="22"/>
          <w:lang w:val="en-US"/>
        </w:rPr>
        <w:t>read</w:t>
      </w:r>
      <w:r w:rsidRPr="00C5100C">
        <w:rPr>
          <w:rFonts w:ascii="Consolas" w:hAnsi="Consolas"/>
          <w:sz w:val="22"/>
        </w:rPr>
        <w:t>.</w:t>
      </w:r>
      <w:r w:rsidRPr="00C5100C">
        <w:rPr>
          <w:rFonts w:ascii="Consolas" w:hAnsi="Consolas"/>
          <w:sz w:val="22"/>
          <w:lang w:val="en-US"/>
        </w:rPr>
        <w:t>csv</w:t>
      </w:r>
      <w:r w:rsidRPr="00C5100C">
        <w:rPr>
          <w:rFonts w:ascii="Consolas" w:hAnsi="Consolas"/>
          <w:sz w:val="22"/>
        </w:rPr>
        <w:t>("./</w:t>
      </w:r>
      <w:r w:rsidRPr="00C5100C">
        <w:rPr>
          <w:rFonts w:ascii="Consolas" w:hAnsi="Consolas"/>
          <w:sz w:val="22"/>
          <w:lang w:val="en-US"/>
        </w:rPr>
        <w:t>data</w:t>
      </w:r>
      <w:r w:rsidRPr="00C5100C">
        <w:rPr>
          <w:rFonts w:ascii="Consolas" w:hAnsi="Consolas"/>
          <w:sz w:val="22"/>
        </w:rPr>
        <w:t>/</w:t>
      </w:r>
      <w:r w:rsidRPr="00C5100C">
        <w:rPr>
          <w:rFonts w:ascii="Consolas" w:hAnsi="Consolas"/>
          <w:sz w:val="22"/>
          <w:lang w:val="en-US"/>
        </w:rPr>
        <w:t>XOM</w:t>
      </w:r>
      <w:r w:rsidRPr="00C5100C">
        <w:rPr>
          <w:rFonts w:ascii="Consolas" w:hAnsi="Consolas"/>
          <w:sz w:val="22"/>
        </w:rPr>
        <w:t>.</w:t>
      </w:r>
      <w:r w:rsidRPr="00C5100C">
        <w:rPr>
          <w:rFonts w:ascii="Consolas" w:hAnsi="Consolas"/>
          <w:sz w:val="22"/>
          <w:lang w:val="en-US"/>
        </w:rPr>
        <w:t>csv</w:t>
      </w:r>
      <w:r w:rsidRPr="00C5100C">
        <w:rPr>
          <w:rFonts w:ascii="Consolas" w:hAnsi="Consolas"/>
          <w:sz w:val="22"/>
        </w:rPr>
        <w:t>")</w:t>
      </w:r>
    </w:p>
    <w:p w14:paraId="274A220F" w14:textId="77777777" w:rsidR="00C5100C" w:rsidRPr="00C5100C" w:rsidRDefault="00C5100C" w:rsidP="00C5100C">
      <w:pPr>
        <w:spacing w:after="0"/>
        <w:ind w:firstLine="0"/>
        <w:rPr>
          <w:rFonts w:ascii="Consolas" w:hAnsi="Consolas"/>
          <w:sz w:val="22"/>
          <w:lang w:val="en-US"/>
        </w:rPr>
      </w:pPr>
      <w:r w:rsidRPr="00C5100C">
        <w:rPr>
          <w:rFonts w:ascii="Consolas" w:hAnsi="Consolas"/>
          <w:sz w:val="22"/>
          <w:lang w:val="en-US"/>
        </w:rPr>
        <w:t>```</w:t>
      </w:r>
    </w:p>
    <w:p w14:paraId="62095CE2" w14:textId="77777777" w:rsidR="00C5100C" w:rsidRPr="00C5100C" w:rsidRDefault="00C5100C" w:rsidP="00C5100C">
      <w:pPr>
        <w:spacing w:after="0"/>
        <w:ind w:firstLine="0"/>
        <w:rPr>
          <w:rFonts w:ascii="Consolas" w:hAnsi="Consolas"/>
          <w:sz w:val="22"/>
          <w:lang w:val="en-US"/>
        </w:rPr>
      </w:pPr>
    </w:p>
    <w:p w14:paraId="1C3D363A" w14:textId="77777777" w:rsidR="00C5100C" w:rsidRPr="00C5100C" w:rsidRDefault="00C5100C" w:rsidP="00C5100C">
      <w:pPr>
        <w:spacing w:after="0"/>
        <w:ind w:firstLine="0"/>
        <w:rPr>
          <w:rFonts w:ascii="Consolas" w:hAnsi="Consolas"/>
          <w:sz w:val="22"/>
          <w:lang w:val="en-US"/>
        </w:rPr>
      </w:pPr>
      <w:r w:rsidRPr="00C5100C">
        <w:rPr>
          <w:rFonts w:ascii="Consolas" w:hAnsi="Consolas"/>
          <w:sz w:val="22"/>
          <w:lang w:val="en-US"/>
        </w:rPr>
        <w:t>```{r}</w:t>
      </w:r>
    </w:p>
    <w:p w14:paraId="735606AA" w14:textId="77777777" w:rsidR="00C5100C" w:rsidRPr="00C5100C" w:rsidRDefault="00C5100C" w:rsidP="00C5100C">
      <w:pPr>
        <w:spacing w:after="0"/>
        <w:ind w:firstLine="0"/>
        <w:rPr>
          <w:rFonts w:ascii="Consolas" w:hAnsi="Consolas"/>
          <w:sz w:val="22"/>
          <w:lang w:val="en-US"/>
        </w:rPr>
      </w:pPr>
      <w:proofErr w:type="spellStart"/>
      <w:r w:rsidRPr="00C5100C">
        <w:rPr>
          <w:rFonts w:ascii="Consolas" w:hAnsi="Consolas"/>
          <w:sz w:val="22"/>
          <w:lang w:val="en-US"/>
        </w:rPr>
        <w:t>datalen</w:t>
      </w:r>
      <w:proofErr w:type="spellEnd"/>
      <w:r w:rsidRPr="00C5100C">
        <w:rPr>
          <w:rFonts w:ascii="Consolas" w:hAnsi="Consolas"/>
          <w:sz w:val="22"/>
          <w:lang w:val="en-US"/>
        </w:rPr>
        <w:t xml:space="preserve"> = length(</w:t>
      </w:r>
      <w:proofErr w:type="spellStart"/>
      <w:r w:rsidRPr="00C5100C">
        <w:rPr>
          <w:rFonts w:ascii="Consolas" w:hAnsi="Consolas"/>
          <w:sz w:val="22"/>
          <w:lang w:val="en-US"/>
        </w:rPr>
        <w:t>data$close</w:t>
      </w:r>
      <w:proofErr w:type="spellEnd"/>
      <w:r w:rsidRPr="00C5100C">
        <w:rPr>
          <w:rFonts w:ascii="Consolas" w:hAnsi="Consolas"/>
          <w:sz w:val="22"/>
          <w:lang w:val="en-US"/>
        </w:rPr>
        <w:t>)</w:t>
      </w:r>
    </w:p>
    <w:p w14:paraId="464A9F6B" w14:textId="77777777" w:rsidR="00C5100C" w:rsidRPr="00C5100C" w:rsidRDefault="00C5100C" w:rsidP="00C5100C">
      <w:pPr>
        <w:spacing w:after="0"/>
        <w:ind w:firstLine="0"/>
        <w:rPr>
          <w:rFonts w:ascii="Consolas" w:hAnsi="Consolas"/>
          <w:sz w:val="22"/>
        </w:rPr>
      </w:pPr>
      <w:r w:rsidRPr="00C5100C">
        <w:rPr>
          <w:rFonts w:ascii="Consolas" w:hAnsi="Consolas"/>
          <w:sz w:val="22"/>
        </w:rPr>
        <w:t>```</w:t>
      </w:r>
    </w:p>
    <w:p w14:paraId="37D2A8DC" w14:textId="77777777" w:rsidR="00C5100C" w:rsidRPr="00C5100C" w:rsidRDefault="00C5100C" w:rsidP="00C5100C">
      <w:pPr>
        <w:spacing w:after="0"/>
        <w:ind w:firstLine="0"/>
        <w:rPr>
          <w:rFonts w:ascii="Consolas" w:hAnsi="Consolas"/>
          <w:sz w:val="22"/>
        </w:rPr>
      </w:pPr>
    </w:p>
    <w:p w14:paraId="27A4C35C" w14:textId="77777777" w:rsidR="00C5100C" w:rsidRPr="00C5100C" w:rsidRDefault="00C5100C" w:rsidP="00C5100C">
      <w:pPr>
        <w:spacing w:after="0"/>
        <w:ind w:firstLine="0"/>
        <w:rPr>
          <w:rFonts w:ascii="Consolas" w:hAnsi="Consolas"/>
          <w:sz w:val="22"/>
        </w:rPr>
      </w:pPr>
      <w:r w:rsidRPr="00C5100C">
        <w:rPr>
          <w:rFonts w:ascii="Consolas" w:hAnsi="Consolas"/>
          <w:sz w:val="22"/>
        </w:rPr>
        <w:t xml:space="preserve">#### Преобразование даты из формата </w:t>
      </w:r>
      <w:r w:rsidRPr="00C5100C">
        <w:rPr>
          <w:rFonts w:ascii="Consolas" w:hAnsi="Consolas"/>
          <w:sz w:val="22"/>
          <w:lang w:val="en-US"/>
        </w:rPr>
        <w:t>YYYY</w:t>
      </w:r>
      <w:r w:rsidRPr="00C5100C">
        <w:rPr>
          <w:rFonts w:ascii="Consolas" w:hAnsi="Consolas"/>
          <w:sz w:val="22"/>
        </w:rPr>
        <w:t>-</w:t>
      </w:r>
      <w:r w:rsidRPr="00C5100C">
        <w:rPr>
          <w:rFonts w:ascii="Consolas" w:hAnsi="Consolas"/>
          <w:sz w:val="22"/>
          <w:lang w:val="en-US"/>
        </w:rPr>
        <w:t>MM</w:t>
      </w:r>
      <w:r w:rsidRPr="00C5100C">
        <w:rPr>
          <w:rFonts w:ascii="Consolas" w:hAnsi="Consolas"/>
          <w:sz w:val="22"/>
        </w:rPr>
        <w:t>-</w:t>
      </w:r>
      <w:r w:rsidRPr="00C5100C">
        <w:rPr>
          <w:rFonts w:ascii="Consolas" w:hAnsi="Consolas"/>
          <w:sz w:val="22"/>
          <w:lang w:val="en-US"/>
        </w:rPr>
        <w:t>DD</w:t>
      </w:r>
      <w:r w:rsidRPr="00C5100C">
        <w:rPr>
          <w:rFonts w:ascii="Consolas" w:hAnsi="Consolas"/>
          <w:sz w:val="22"/>
        </w:rPr>
        <w:t xml:space="preserve"> в объект даты, поучение номера дня в месяце</w:t>
      </w:r>
    </w:p>
    <w:p w14:paraId="76E7662D" w14:textId="77777777" w:rsidR="00C5100C" w:rsidRPr="00C5100C" w:rsidRDefault="00C5100C" w:rsidP="00C5100C">
      <w:pPr>
        <w:spacing w:after="0"/>
        <w:ind w:firstLine="0"/>
        <w:rPr>
          <w:rFonts w:ascii="Consolas" w:hAnsi="Consolas"/>
          <w:sz w:val="22"/>
          <w:lang w:val="en-US"/>
        </w:rPr>
      </w:pPr>
      <w:r w:rsidRPr="00C5100C">
        <w:rPr>
          <w:rFonts w:ascii="Consolas" w:hAnsi="Consolas"/>
          <w:sz w:val="22"/>
          <w:lang w:val="en-US"/>
        </w:rPr>
        <w:t>```{r}</w:t>
      </w:r>
    </w:p>
    <w:p w14:paraId="2647D0AC" w14:textId="77777777" w:rsidR="00C5100C" w:rsidRPr="00C5100C" w:rsidRDefault="00C5100C" w:rsidP="00C5100C">
      <w:pPr>
        <w:spacing w:after="0"/>
        <w:ind w:firstLine="0"/>
        <w:rPr>
          <w:rFonts w:ascii="Consolas" w:hAnsi="Consolas"/>
          <w:sz w:val="22"/>
          <w:lang w:val="en-US"/>
        </w:rPr>
      </w:pPr>
      <w:proofErr w:type="spellStart"/>
      <w:r w:rsidRPr="00C5100C">
        <w:rPr>
          <w:rFonts w:ascii="Consolas" w:hAnsi="Consolas"/>
          <w:sz w:val="22"/>
          <w:lang w:val="en-US"/>
        </w:rPr>
        <w:t>data$date</w:t>
      </w:r>
      <w:proofErr w:type="spellEnd"/>
      <w:r w:rsidRPr="00C5100C">
        <w:rPr>
          <w:rFonts w:ascii="Consolas" w:hAnsi="Consolas"/>
          <w:sz w:val="22"/>
          <w:lang w:val="en-US"/>
        </w:rPr>
        <w:t xml:space="preserve"> &lt;- </w:t>
      </w:r>
      <w:proofErr w:type="spellStart"/>
      <w:proofErr w:type="gramStart"/>
      <w:r w:rsidRPr="00C5100C">
        <w:rPr>
          <w:rFonts w:ascii="Consolas" w:hAnsi="Consolas"/>
          <w:sz w:val="22"/>
          <w:lang w:val="en-US"/>
        </w:rPr>
        <w:t>as.Date</w:t>
      </w:r>
      <w:proofErr w:type="spellEnd"/>
      <w:proofErr w:type="gramEnd"/>
      <w:r w:rsidRPr="00C5100C">
        <w:rPr>
          <w:rFonts w:ascii="Consolas" w:hAnsi="Consolas"/>
          <w:sz w:val="22"/>
          <w:lang w:val="en-US"/>
        </w:rPr>
        <w:t>(</w:t>
      </w:r>
      <w:proofErr w:type="spellStart"/>
      <w:r w:rsidRPr="00C5100C">
        <w:rPr>
          <w:rFonts w:ascii="Consolas" w:hAnsi="Consolas"/>
          <w:sz w:val="22"/>
          <w:lang w:val="en-US"/>
        </w:rPr>
        <w:t>data$date</w:t>
      </w:r>
      <w:proofErr w:type="spellEnd"/>
      <w:r w:rsidRPr="00C5100C">
        <w:rPr>
          <w:rFonts w:ascii="Consolas" w:hAnsi="Consolas"/>
          <w:sz w:val="22"/>
          <w:lang w:val="en-US"/>
        </w:rPr>
        <w:t>)</w:t>
      </w:r>
    </w:p>
    <w:p w14:paraId="2C1D27EF" w14:textId="77777777" w:rsidR="00C5100C" w:rsidRPr="00C5100C" w:rsidRDefault="00C5100C" w:rsidP="00C5100C">
      <w:pPr>
        <w:spacing w:after="0"/>
        <w:ind w:firstLine="0"/>
        <w:rPr>
          <w:rFonts w:ascii="Consolas" w:hAnsi="Consolas"/>
          <w:sz w:val="22"/>
          <w:lang w:val="en-US"/>
        </w:rPr>
      </w:pPr>
      <w:proofErr w:type="spellStart"/>
      <w:r w:rsidRPr="00C5100C">
        <w:rPr>
          <w:rFonts w:ascii="Consolas" w:hAnsi="Consolas"/>
          <w:sz w:val="22"/>
          <w:lang w:val="en-US"/>
        </w:rPr>
        <w:t>data$day</w:t>
      </w:r>
      <w:proofErr w:type="spellEnd"/>
      <w:r w:rsidRPr="00C5100C">
        <w:rPr>
          <w:rFonts w:ascii="Consolas" w:hAnsi="Consolas"/>
          <w:sz w:val="22"/>
          <w:lang w:val="en-US"/>
        </w:rPr>
        <w:t xml:space="preserve"> &lt;- day(</w:t>
      </w:r>
      <w:proofErr w:type="spellStart"/>
      <w:r w:rsidRPr="00C5100C">
        <w:rPr>
          <w:rFonts w:ascii="Consolas" w:hAnsi="Consolas"/>
          <w:sz w:val="22"/>
          <w:lang w:val="en-US"/>
        </w:rPr>
        <w:t>data$date</w:t>
      </w:r>
      <w:proofErr w:type="spellEnd"/>
      <w:r w:rsidRPr="00C5100C">
        <w:rPr>
          <w:rFonts w:ascii="Consolas" w:hAnsi="Consolas"/>
          <w:sz w:val="22"/>
          <w:lang w:val="en-US"/>
        </w:rPr>
        <w:t>)</w:t>
      </w:r>
    </w:p>
    <w:p w14:paraId="7591C04E" w14:textId="77777777" w:rsidR="00C5100C" w:rsidRPr="00C5100C" w:rsidRDefault="00C5100C" w:rsidP="00C5100C">
      <w:pPr>
        <w:spacing w:after="0"/>
        <w:ind w:firstLine="0"/>
        <w:rPr>
          <w:rFonts w:ascii="Consolas" w:hAnsi="Consolas"/>
          <w:sz w:val="22"/>
        </w:rPr>
      </w:pPr>
      <w:r w:rsidRPr="00C5100C">
        <w:rPr>
          <w:rFonts w:ascii="Consolas" w:hAnsi="Consolas"/>
          <w:sz w:val="22"/>
        </w:rPr>
        <w:t>```</w:t>
      </w:r>
    </w:p>
    <w:p w14:paraId="738B7149" w14:textId="77777777" w:rsidR="00C5100C" w:rsidRPr="00C5100C" w:rsidRDefault="00C5100C" w:rsidP="00C5100C">
      <w:pPr>
        <w:spacing w:after="0"/>
        <w:ind w:firstLine="0"/>
        <w:rPr>
          <w:rFonts w:ascii="Consolas" w:hAnsi="Consolas"/>
          <w:sz w:val="22"/>
        </w:rPr>
      </w:pPr>
    </w:p>
    <w:p w14:paraId="4785EE96" w14:textId="77777777" w:rsidR="00C5100C" w:rsidRPr="00C5100C" w:rsidRDefault="00C5100C" w:rsidP="00C5100C">
      <w:pPr>
        <w:spacing w:after="0"/>
        <w:ind w:firstLine="0"/>
        <w:rPr>
          <w:rFonts w:ascii="Consolas" w:hAnsi="Consolas"/>
          <w:sz w:val="22"/>
        </w:rPr>
      </w:pPr>
      <w:r w:rsidRPr="00C5100C">
        <w:rPr>
          <w:rFonts w:ascii="Consolas" w:hAnsi="Consolas"/>
          <w:sz w:val="22"/>
        </w:rPr>
        <w:t>#### Сводка по набору данных</w:t>
      </w:r>
    </w:p>
    <w:p w14:paraId="781ECE13" w14:textId="77777777" w:rsidR="00C5100C" w:rsidRPr="00C5100C" w:rsidRDefault="00C5100C" w:rsidP="00C5100C">
      <w:pPr>
        <w:spacing w:after="0"/>
        <w:ind w:firstLine="0"/>
        <w:rPr>
          <w:rFonts w:ascii="Consolas" w:hAnsi="Consolas"/>
          <w:sz w:val="22"/>
        </w:rPr>
      </w:pPr>
      <w:r w:rsidRPr="00C5100C">
        <w:rPr>
          <w:rFonts w:ascii="Consolas" w:hAnsi="Consolas"/>
          <w:sz w:val="22"/>
        </w:rPr>
        <w:t>```{</w:t>
      </w:r>
      <w:r w:rsidRPr="00C5100C">
        <w:rPr>
          <w:rFonts w:ascii="Consolas" w:hAnsi="Consolas"/>
          <w:sz w:val="22"/>
          <w:lang w:val="en-US"/>
        </w:rPr>
        <w:t>r</w:t>
      </w:r>
      <w:r w:rsidRPr="00C5100C">
        <w:rPr>
          <w:rFonts w:ascii="Consolas" w:hAnsi="Consolas"/>
          <w:sz w:val="22"/>
        </w:rPr>
        <w:t>}</w:t>
      </w:r>
    </w:p>
    <w:p w14:paraId="50D4AA15" w14:textId="77777777" w:rsidR="00C5100C" w:rsidRPr="00C5100C" w:rsidRDefault="00C5100C" w:rsidP="00C5100C">
      <w:pPr>
        <w:spacing w:after="0"/>
        <w:ind w:firstLine="0"/>
        <w:rPr>
          <w:rFonts w:ascii="Consolas" w:hAnsi="Consolas"/>
          <w:sz w:val="22"/>
        </w:rPr>
      </w:pPr>
      <w:r w:rsidRPr="00C5100C">
        <w:rPr>
          <w:rFonts w:ascii="Consolas" w:hAnsi="Consolas"/>
          <w:sz w:val="22"/>
          <w:lang w:val="en-US"/>
        </w:rPr>
        <w:lastRenderedPageBreak/>
        <w:t>summary</w:t>
      </w:r>
      <w:r w:rsidRPr="00C5100C">
        <w:rPr>
          <w:rFonts w:ascii="Consolas" w:hAnsi="Consolas"/>
          <w:sz w:val="22"/>
        </w:rPr>
        <w:t>(</w:t>
      </w:r>
      <w:r w:rsidRPr="00C5100C">
        <w:rPr>
          <w:rFonts w:ascii="Consolas" w:hAnsi="Consolas"/>
          <w:sz w:val="22"/>
          <w:lang w:val="en-US"/>
        </w:rPr>
        <w:t>data</w:t>
      </w:r>
      <w:r w:rsidRPr="00C5100C">
        <w:rPr>
          <w:rFonts w:ascii="Consolas" w:hAnsi="Consolas"/>
          <w:sz w:val="22"/>
        </w:rPr>
        <w:t>)</w:t>
      </w:r>
    </w:p>
    <w:p w14:paraId="098DD926" w14:textId="77777777" w:rsidR="00C5100C" w:rsidRPr="00C5100C" w:rsidRDefault="00C5100C" w:rsidP="00C5100C">
      <w:pPr>
        <w:spacing w:after="0"/>
        <w:ind w:firstLine="0"/>
        <w:rPr>
          <w:rFonts w:ascii="Consolas" w:hAnsi="Consolas"/>
          <w:sz w:val="22"/>
        </w:rPr>
      </w:pPr>
      <w:r w:rsidRPr="00C5100C">
        <w:rPr>
          <w:rFonts w:ascii="Consolas" w:hAnsi="Consolas"/>
          <w:sz w:val="22"/>
        </w:rPr>
        <w:t>```</w:t>
      </w:r>
    </w:p>
    <w:p w14:paraId="21D04167" w14:textId="77777777" w:rsidR="00C5100C" w:rsidRPr="00C5100C" w:rsidRDefault="00C5100C" w:rsidP="00C5100C">
      <w:pPr>
        <w:spacing w:after="0"/>
        <w:ind w:firstLine="0"/>
        <w:rPr>
          <w:rFonts w:ascii="Consolas" w:hAnsi="Consolas"/>
          <w:sz w:val="22"/>
        </w:rPr>
      </w:pPr>
    </w:p>
    <w:p w14:paraId="4D69C18B" w14:textId="77777777" w:rsidR="00C5100C" w:rsidRPr="00C5100C" w:rsidRDefault="00C5100C" w:rsidP="00C5100C">
      <w:pPr>
        <w:spacing w:after="0"/>
        <w:ind w:firstLine="0"/>
        <w:rPr>
          <w:rFonts w:ascii="Consolas" w:hAnsi="Consolas"/>
          <w:sz w:val="22"/>
        </w:rPr>
      </w:pPr>
      <w:r w:rsidRPr="00C5100C">
        <w:rPr>
          <w:rFonts w:ascii="Consolas" w:hAnsi="Consolas"/>
          <w:sz w:val="22"/>
        </w:rPr>
        <w:t>#### График зависимости котировок от времени</w:t>
      </w:r>
    </w:p>
    <w:p w14:paraId="6D32C304" w14:textId="77777777" w:rsidR="00C5100C" w:rsidRPr="00C5100C" w:rsidRDefault="00C5100C" w:rsidP="00C5100C">
      <w:pPr>
        <w:spacing w:after="0"/>
        <w:ind w:firstLine="0"/>
        <w:rPr>
          <w:rFonts w:ascii="Consolas" w:hAnsi="Consolas"/>
          <w:sz w:val="22"/>
          <w:lang w:val="en-US"/>
        </w:rPr>
      </w:pPr>
      <w:r w:rsidRPr="00C5100C">
        <w:rPr>
          <w:rFonts w:ascii="Consolas" w:hAnsi="Consolas"/>
          <w:sz w:val="22"/>
          <w:lang w:val="en-US"/>
        </w:rPr>
        <w:t>```{r}</w:t>
      </w:r>
    </w:p>
    <w:p w14:paraId="4F706245" w14:textId="77777777" w:rsidR="00C5100C" w:rsidRPr="00C5100C" w:rsidRDefault="00C5100C" w:rsidP="00C5100C">
      <w:pPr>
        <w:spacing w:after="0"/>
        <w:ind w:firstLine="0"/>
        <w:rPr>
          <w:rFonts w:ascii="Consolas" w:hAnsi="Consolas"/>
          <w:sz w:val="22"/>
          <w:lang w:val="en-US"/>
        </w:rPr>
      </w:pPr>
      <w:proofErr w:type="gramStart"/>
      <w:r w:rsidRPr="00C5100C">
        <w:rPr>
          <w:rFonts w:ascii="Consolas" w:hAnsi="Consolas"/>
          <w:sz w:val="22"/>
          <w:lang w:val="en-US"/>
        </w:rPr>
        <w:t>plot(</w:t>
      </w:r>
      <w:proofErr w:type="spellStart"/>
      <w:proofErr w:type="gramEnd"/>
      <w:r w:rsidRPr="00C5100C">
        <w:rPr>
          <w:rFonts w:ascii="Consolas" w:hAnsi="Consolas"/>
          <w:sz w:val="22"/>
          <w:lang w:val="en-US"/>
        </w:rPr>
        <w:t>data$close</w:t>
      </w:r>
      <w:proofErr w:type="spellEnd"/>
      <w:r w:rsidRPr="00C5100C">
        <w:rPr>
          <w:rFonts w:ascii="Consolas" w:hAnsi="Consolas"/>
          <w:sz w:val="22"/>
          <w:lang w:val="en-US"/>
        </w:rPr>
        <w:t xml:space="preserve">, </w:t>
      </w:r>
      <w:proofErr w:type="spellStart"/>
      <w:r w:rsidRPr="00C5100C">
        <w:rPr>
          <w:rFonts w:ascii="Consolas" w:hAnsi="Consolas"/>
          <w:sz w:val="22"/>
          <w:lang w:val="en-US"/>
        </w:rPr>
        <w:t>xlab</w:t>
      </w:r>
      <w:proofErr w:type="spellEnd"/>
      <w:r w:rsidRPr="00C5100C">
        <w:rPr>
          <w:rFonts w:ascii="Consolas" w:hAnsi="Consolas"/>
          <w:sz w:val="22"/>
          <w:lang w:val="en-US"/>
        </w:rPr>
        <w:t xml:space="preserve"> = "Time", </w:t>
      </w:r>
      <w:proofErr w:type="spellStart"/>
      <w:r w:rsidRPr="00C5100C">
        <w:rPr>
          <w:rFonts w:ascii="Consolas" w:hAnsi="Consolas"/>
          <w:sz w:val="22"/>
          <w:lang w:val="en-US"/>
        </w:rPr>
        <w:t>ylab</w:t>
      </w:r>
      <w:proofErr w:type="spellEnd"/>
      <w:r w:rsidRPr="00C5100C">
        <w:rPr>
          <w:rFonts w:ascii="Consolas" w:hAnsi="Consolas"/>
          <w:sz w:val="22"/>
          <w:lang w:val="en-US"/>
        </w:rPr>
        <w:t xml:space="preserve"> = "Value, $", type = "l")</w:t>
      </w:r>
    </w:p>
    <w:p w14:paraId="2576C79C" w14:textId="77777777" w:rsidR="00C5100C" w:rsidRPr="00C5100C" w:rsidRDefault="00C5100C" w:rsidP="00C5100C">
      <w:pPr>
        <w:spacing w:after="0"/>
        <w:ind w:firstLine="0"/>
        <w:rPr>
          <w:rFonts w:ascii="Consolas" w:hAnsi="Consolas"/>
          <w:sz w:val="22"/>
        </w:rPr>
      </w:pPr>
      <w:r w:rsidRPr="00C5100C">
        <w:rPr>
          <w:rFonts w:ascii="Consolas" w:hAnsi="Consolas"/>
          <w:sz w:val="22"/>
        </w:rPr>
        <w:t>```</w:t>
      </w:r>
    </w:p>
    <w:p w14:paraId="58D47DA4" w14:textId="77777777" w:rsidR="00C5100C" w:rsidRPr="00C5100C" w:rsidRDefault="00C5100C" w:rsidP="00C5100C">
      <w:pPr>
        <w:spacing w:after="0"/>
        <w:ind w:firstLine="0"/>
        <w:rPr>
          <w:rFonts w:ascii="Consolas" w:hAnsi="Consolas"/>
          <w:sz w:val="22"/>
        </w:rPr>
      </w:pPr>
    </w:p>
    <w:p w14:paraId="6AE4F1D7" w14:textId="77777777" w:rsidR="00C5100C" w:rsidRPr="00C5100C" w:rsidRDefault="00C5100C" w:rsidP="00C5100C">
      <w:pPr>
        <w:spacing w:after="0"/>
        <w:ind w:firstLine="0"/>
        <w:rPr>
          <w:rFonts w:ascii="Consolas" w:hAnsi="Consolas"/>
          <w:sz w:val="22"/>
        </w:rPr>
      </w:pPr>
      <w:r w:rsidRPr="00C5100C">
        <w:rPr>
          <w:rFonts w:ascii="Consolas" w:hAnsi="Consolas"/>
          <w:sz w:val="22"/>
        </w:rPr>
        <w:t>#### Среднее значение котировок за все время</w:t>
      </w:r>
    </w:p>
    <w:p w14:paraId="6C1EA935" w14:textId="77777777" w:rsidR="00C5100C" w:rsidRPr="00C5100C" w:rsidRDefault="00C5100C" w:rsidP="00C5100C">
      <w:pPr>
        <w:spacing w:after="0"/>
        <w:ind w:firstLine="0"/>
        <w:rPr>
          <w:rFonts w:ascii="Consolas" w:hAnsi="Consolas"/>
          <w:sz w:val="22"/>
          <w:lang w:val="en-US"/>
        </w:rPr>
      </w:pPr>
      <w:r w:rsidRPr="00C5100C">
        <w:rPr>
          <w:rFonts w:ascii="Consolas" w:hAnsi="Consolas"/>
          <w:sz w:val="22"/>
          <w:lang w:val="en-US"/>
        </w:rPr>
        <w:t>```{r}</w:t>
      </w:r>
    </w:p>
    <w:p w14:paraId="6F4E49DE" w14:textId="77777777" w:rsidR="00C5100C" w:rsidRPr="00C5100C" w:rsidRDefault="00C5100C" w:rsidP="00C5100C">
      <w:pPr>
        <w:spacing w:after="0"/>
        <w:ind w:firstLine="0"/>
        <w:rPr>
          <w:rFonts w:ascii="Consolas" w:hAnsi="Consolas"/>
          <w:sz w:val="22"/>
          <w:lang w:val="en-US"/>
        </w:rPr>
      </w:pPr>
      <w:proofErr w:type="spellStart"/>
      <w:r w:rsidRPr="00C5100C">
        <w:rPr>
          <w:rFonts w:ascii="Consolas" w:hAnsi="Consolas"/>
          <w:sz w:val="22"/>
          <w:lang w:val="en-US"/>
        </w:rPr>
        <w:t>closeMean</w:t>
      </w:r>
      <w:proofErr w:type="spellEnd"/>
      <w:r w:rsidRPr="00C5100C">
        <w:rPr>
          <w:rFonts w:ascii="Consolas" w:hAnsi="Consolas"/>
          <w:sz w:val="22"/>
          <w:lang w:val="en-US"/>
        </w:rPr>
        <w:t xml:space="preserve"> &lt;- mean(</w:t>
      </w:r>
      <w:proofErr w:type="spellStart"/>
      <w:r w:rsidRPr="00C5100C">
        <w:rPr>
          <w:rFonts w:ascii="Consolas" w:hAnsi="Consolas"/>
          <w:sz w:val="22"/>
          <w:lang w:val="en-US"/>
        </w:rPr>
        <w:t>data$close</w:t>
      </w:r>
      <w:proofErr w:type="spellEnd"/>
      <w:r w:rsidRPr="00C5100C">
        <w:rPr>
          <w:rFonts w:ascii="Consolas" w:hAnsi="Consolas"/>
          <w:sz w:val="22"/>
          <w:lang w:val="en-US"/>
        </w:rPr>
        <w:t>)</w:t>
      </w:r>
    </w:p>
    <w:p w14:paraId="2974ADFB" w14:textId="77777777" w:rsidR="00C5100C" w:rsidRPr="00C5100C" w:rsidRDefault="00C5100C" w:rsidP="00C5100C">
      <w:pPr>
        <w:spacing w:after="0"/>
        <w:ind w:firstLine="0"/>
        <w:rPr>
          <w:rFonts w:ascii="Consolas" w:hAnsi="Consolas"/>
          <w:sz w:val="22"/>
          <w:lang w:val="en-US"/>
        </w:rPr>
      </w:pPr>
      <w:r w:rsidRPr="00C5100C">
        <w:rPr>
          <w:rFonts w:ascii="Consolas" w:hAnsi="Consolas"/>
          <w:sz w:val="22"/>
          <w:lang w:val="en-US"/>
        </w:rPr>
        <w:t>print(</w:t>
      </w:r>
      <w:proofErr w:type="spellStart"/>
      <w:r w:rsidRPr="00C5100C">
        <w:rPr>
          <w:rFonts w:ascii="Consolas" w:hAnsi="Consolas"/>
          <w:sz w:val="22"/>
          <w:lang w:val="en-US"/>
        </w:rPr>
        <w:t>closeMean</w:t>
      </w:r>
      <w:proofErr w:type="spellEnd"/>
      <w:r w:rsidRPr="00C5100C">
        <w:rPr>
          <w:rFonts w:ascii="Consolas" w:hAnsi="Consolas"/>
          <w:sz w:val="22"/>
          <w:lang w:val="en-US"/>
        </w:rPr>
        <w:t>)</w:t>
      </w:r>
    </w:p>
    <w:p w14:paraId="7C43320C" w14:textId="77777777" w:rsidR="00C5100C" w:rsidRPr="00C5100C" w:rsidRDefault="00C5100C" w:rsidP="00C5100C">
      <w:pPr>
        <w:spacing w:after="0"/>
        <w:ind w:firstLine="0"/>
        <w:rPr>
          <w:rFonts w:ascii="Consolas" w:hAnsi="Consolas"/>
          <w:sz w:val="22"/>
          <w:lang w:val="en-US"/>
        </w:rPr>
      </w:pPr>
      <w:r w:rsidRPr="00C5100C">
        <w:rPr>
          <w:rFonts w:ascii="Consolas" w:hAnsi="Consolas"/>
          <w:sz w:val="22"/>
          <w:lang w:val="en-US"/>
        </w:rPr>
        <w:t>```</w:t>
      </w:r>
    </w:p>
    <w:p w14:paraId="38E3FB95" w14:textId="77777777" w:rsidR="00C5100C" w:rsidRPr="00C5100C" w:rsidRDefault="00C5100C" w:rsidP="00C5100C">
      <w:pPr>
        <w:spacing w:after="0"/>
        <w:ind w:firstLine="0"/>
        <w:rPr>
          <w:rFonts w:ascii="Consolas" w:hAnsi="Consolas"/>
          <w:sz w:val="22"/>
          <w:lang w:val="en-US"/>
        </w:rPr>
      </w:pPr>
    </w:p>
    <w:p w14:paraId="1D375B79" w14:textId="77777777" w:rsidR="00C5100C" w:rsidRPr="00C5100C" w:rsidRDefault="00C5100C" w:rsidP="00C5100C">
      <w:pPr>
        <w:spacing w:after="0"/>
        <w:ind w:firstLine="0"/>
        <w:rPr>
          <w:rFonts w:ascii="Consolas" w:hAnsi="Consolas"/>
          <w:sz w:val="22"/>
          <w:lang w:val="en-US"/>
        </w:rPr>
      </w:pPr>
      <w:r w:rsidRPr="00C5100C">
        <w:rPr>
          <w:rFonts w:ascii="Consolas" w:hAnsi="Consolas"/>
          <w:sz w:val="22"/>
          <w:lang w:val="en-US"/>
        </w:rPr>
        <w:t xml:space="preserve">#### </w:t>
      </w:r>
      <w:proofErr w:type="spellStart"/>
      <w:r w:rsidRPr="00C5100C">
        <w:rPr>
          <w:rFonts w:ascii="Consolas" w:hAnsi="Consolas"/>
          <w:sz w:val="22"/>
          <w:lang w:val="en-US"/>
        </w:rPr>
        <w:t>Медиана</w:t>
      </w:r>
      <w:proofErr w:type="spellEnd"/>
    </w:p>
    <w:p w14:paraId="6FBCEA59" w14:textId="77777777" w:rsidR="00C5100C" w:rsidRPr="00C5100C" w:rsidRDefault="00C5100C" w:rsidP="00C5100C">
      <w:pPr>
        <w:spacing w:after="0"/>
        <w:ind w:firstLine="0"/>
        <w:rPr>
          <w:rFonts w:ascii="Consolas" w:hAnsi="Consolas"/>
          <w:sz w:val="22"/>
          <w:lang w:val="en-US"/>
        </w:rPr>
      </w:pPr>
      <w:r w:rsidRPr="00C5100C">
        <w:rPr>
          <w:rFonts w:ascii="Consolas" w:hAnsi="Consolas"/>
          <w:sz w:val="22"/>
          <w:lang w:val="en-US"/>
        </w:rPr>
        <w:t>```{r}</w:t>
      </w:r>
    </w:p>
    <w:p w14:paraId="3D775DC8" w14:textId="77777777" w:rsidR="00C5100C" w:rsidRPr="00C5100C" w:rsidRDefault="00C5100C" w:rsidP="00C5100C">
      <w:pPr>
        <w:spacing w:after="0"/>
        <w:ind w:firstLine="0"/>
        <w:rPr>
          <w:rFonts w:ascii="Consolas" w:hAnsi="Consolas"/>
          <w:sz w:val="22"/>
          <w:lang w:val="en-US"/>
        </w:rPr>
      </w:pPr>
      <w:r w:rsidRPr="00C5100C">
        <w:rPr>
          <w:rFonts w:ascii="Consolas" w:hAnsi="Consolas"/>
          <w:sz w:val="22"/>
          <w:lang w:val="en-US"/>
        </w:rPr>
        <w:t>median(</w:t>
      </w:r>
      <w:proofErr w:type="spellStart"/>
      <w:r w:rsidRPr="00C5100C">
        <w:rPr>
          <w:rFonts w:ascii="Consolas" w:hAnsi="Consolas"/>
          <w:sz w:val="22"/>
          <w:lang w:val="en-US"/>
        </w:rPr>
        <w:t>data$close</w:t>
      </w:r>
      <w:proofErr w:type="spellEnd"/>
      <w:r w:rsidRPr="00C5100C">
        <w:rPr>
          <w:rFonts w:ascii="Consolas" w:hAnsi="Consolas"/>
          <w:sz w:val="22"/>
          <w:lang w:val="en-US"/>
        </w:rPr>
        <w:t>)</w:t>
      </w:r>
    </w:p>
    <w:p w14:paraId="27558877" w14:textId="77777777" w:rsidR="00C5100C" w:rsidRPr="00C5100C" w:rsidRDefault="00C5100C" w:rsidP="00C5100C">
      <w:pPr>
        <w:spacing w:after="0"/>
        <w:ind w:firstLine="0"/>
        <w:rPr>
          <w:rFonts w:ascii="Consolas" w:hAnsi="Consolas"/>
          <w:sz w:val="22"/>
          <w:lang w:val="en-US"/>
        </w:rPr>
      </w:pPr>
      <w:r w:rsidRPr="00C5100C">
        <w:rPr>
          <w:rFonts w:ascii="Consolas" w:hAnsi="Consolas"/>
          <w:sz w:val="22"/>
          <w:lang w:val="en-US"/>
        </w:rPr>
        <w:t>```</w:t>
      </w:r>
    </w:p>
    <w:p w14:paraId="176109A9" w14:textId="77777777" w:rsidR="00C5100C" w:rsidRPr="00C5100C" w:rsidRDefault="00C5100C" w:rsidP="00C5100C">
      <w:pPr>
        <w:spacing w:after="0"/>
        <w:ind w:firstLine="0"/>
        <w:rPr>
          <w:rFonts w:ascii="Consolas" w:hAnsi="Consolas"/>
          <w:sz w:val="22"/>
          <w:lang w:val="en-US"/>
        </w:rPr>
      </w:pPr>
    </w:p>
    <w:p w14:paraId="00BC565D" w14:textId="77777777" w:rsidR="00C5100C" w:rsidRPr="00C5100C" w:rsidRDefault="00C5100C" w:rsidP="00C5100C">
      <w:pPr>
        <w:spacing w:after="0"/>
        <w:ind w:firstLine="0"/>
        <w:rPr>
          <w:rFonts w:ascii="Consolas" w:hAnsi="Consolas"/>
          <w:sz w:val="22"/>
          <w:lang w:val="en-US"/>
        </w:rPr>
      </w:pPr>
      <w:r w:rsidRPr="00C5100C">
        <w:rPr>
          <w:rFonts w:ascii="Consolas" w:hAnsi="Consolas"/>
          <w:sz w:val="22"/>
          <w:lang w:val="en-US"/>
        </w:rPr>
        <w:t xml:space="preserve">#### </w:t>
      </w:r>
      <w:proofErr w:type="spellStart"/>
      <w:r w:rsidRPr="00C5100C">
        <w:rPr>
          <w:rFonts w:ascii="Consolas" w:hAnsi="Consolas"/>
          <w:sz w:val="22"/>
          <w:lang w:val="en-US"/>
        </w:rPr>
        <w:t>Дисперсия</w:t>
      </w:r>
      <w:proofErr w:type="spellEnd"/>
    </w:p>
    <w:p w14:paraId="5449E994" w14:textId="77777777" w:rsidR="00C5100C" w:rsidRPr="00C5100C" w:rsidRDefault="00C5100C" w:rsidP="00C5100C">
      <w:pPr>
        <w:spacing w:after="0"/>
        <w:ind w:firstLine="0"/>
        <w:rPr>
          <w:rFonts w:ascii="Consolas" w:hAnsi="Consolas"/>
          <w:sz w:val="22"/>
          <w:lang w:val="en-US"/>
        </w:rPr>
      </w:pPr>
      <w:r w:rsidRPr="00C5100C">
        <w:rPr>
          <w:rFonts w:ascii="Consolas" w:hAnsi="Consolas"/>
          <w:sz w:val="22"/>
          <w:lang w:val="en-US"/>
        </w:rPr>
        <w:t>```{r}</w:t>
      </w:r>
    </w:p>
    <w:p w14:paraId="3292AAA9" w14:textId="77777777" w:rsidR="00C5100C" w:rsidRPr="00C5100C" w:rsidRDefault="00C5100C" w:rsidP="00C5100C">
      <w:pPr>
        <w:spacing w:after="0"/>
        <w:ind w:firstLine="0"/>
        <w:rPr>
          <w:rFonts w:ascii="Consolas" w:hAnsi="Consolas"/>
          <w:sz w:val="22"/>
          <w:lang w:val="en-US"/>
        </w:rPr>
      </w:pPr>
      <w:proofErr w:type="spellStart"/>
      <w:r w:rsidRPr="00C5100C">
        <w:rPr>
          <w:rFonts w:ascii="Consolas" w:hAnsi="Consolas"/>
          <w:sz w:val="22"/>
          <w:lang w:val="en-US"/>
        </w:rPr>
        <w:t>var</w:t>
      </w:r>
      <w:proofErr w:type="spellEnd"/>
      <w:r w:rsidRPr="00C5100C">
        <w:rPr>
          <w:rFonts w:ascii="Consolas" w:hAnsi="Consolas"/>
          <w:sz w:val="22"/>
          <w:lang w:val="en-US"/>
        </w:rPr>
        <w:t>(</w:t>
      </w:r>
      <w:proofErr w:type="spellStart"/>
      <w:r w:rsidRPr="00C5100C">
        <w:rPr>
          <w:rFonts w:ascii="Consolas" w:hAnsi="Consolas"/>
          <w:sz w:val="22"/>
          <w:lang w:val="en-US"/>
        </w:rPr>
        <w:t>data$close</w:t>
      </w:r>
      <w:proofErr w:type="spellEnd"/>
      <w:r w:rsidRPr="00C5100C">
        <w:rPr>
          <w:rFonts w:ascii="Consolas" w:hAnsi="Consolas"/>
          <w:sz w:val="22"/>
          <w:lang w:val="en-US"/>
        </w:rPr>
        <w:t>)</w:t>
      </w:r>
    </w:p>
    <w:p w14:paraId="3FA9D6CF" w14:textId="77777777" w:rsidR="00C5100C" w:rsidRPr="00C5100C" w:rsidRDefault="00C5100C" w:rsidP="00C5100C">
      <w:pPr>
        <w:spacing w:after="0"/>
        <w:ind w:firstLine="0"/>
        <w:rPr>
          <w:rFonts w:ascii="Consolas" w:hAnsi="Consolas"/>
          <w:sz w:val="22"/>
        </w:rPr>
      </w:pPr>
      <w:r w:rsidRPr="00C5100C">
        <w:rPr>
          <w:rFonts w:ascii="Consolas" w:hAnsi="Consolas"/>
          <w:sz w:val="22"/>
        </w:rPr>
        <w:t>```</w:t>
      </w:r>
    </w:p>
    <w:p w14:paraId="71A28CA0" w14:textId="77777777" w:rsidR="00C5100C" w:rsidRPr="00C5100C" w:rsidRDefault="00C5100C" w:rsidP="00C5100C">
      <w:pPr>
        <w:spacing w:after="0"/>
        <w:ind w:firstLine="0"/>
        <w:rPr>
          <w:rFonts w:ascii="Consolas" w:hAnsi="Consolas"/>
          <w:sz w:val="22"/>
        </w:rPr>
      </w:pPr>
    </w:p>
    <w:p w14:paraId="03F9D6A2" w14:textId="77777777" w:rsidR="00C5100C" w:rsidRPr="00C5100C" w:rsidRDefault="00C5100C" w:rsidP="00C5100C">
      <w:pPr>
        <w:spacing w:after="0"/>
        <w:ind w:firstLine="0"/>
        <w:rPr>
          <w:rFonts w:ascii="Consolas" w:hAnsi="Consolas"/>
          <w:sz w:val="22"/>
        </w:rPr>
      </w:pPr>
      <w:r w:rsidRPr="00C5100C">
        <w:rPr>
          <w:rFonts w:ascii="Consolas" w:hAnsi="Consolas"/>
          <w:sz w:val="22"/>
        </w:rPr>
        <w:t>#### Стандартное отклонение</w:t>
      </w:r>
    </w:p>
    <w:p w14:paraId="22ABA5BF" w14:textId="77777777" w:rsidR="00C5100C" w:rsidRPr="00C5100C" w:rsidRDefault="00C5100C" w:rsidP="00C5100C">
      <w:pPr>
        <w:spacing w:after="0"/>
        <w:ind w:firstLine="0"/>
        <w:rPr>
          <w:rFonts w:ascii="Consolas" w:hAnsi="Consolas"/>
          <w:sz w:val="22"/>
        </w:rPr>
      </w:pPr>
      <w:r w:rsidRPr="00C5100C">
        <w:rPr>
          <w:rFonts w:ascii="Consolas" w:hAnsi="Consolas"/>
          <w:sz w:val="22"/>
        </w:rPr>
        <w:t>```{</w:t>
      </w:r>
      <w:r w:rsidRPr="00C5100C">
        <w:rPr>
          <w:rFonts w:ascii="Consolas" w:hAnsi="Consolas"/>
          <w:sz w:val="22"/>
          <w:lang w:val="en-US"/>
        </w:rPr>
        <w:t>r</w:t>
      </w:r>
      <w:r w:rsidRPr="00C5100C">
        <w:rPr>
          <w:rFonts w:ascii="Consolas" w:hAnsi="Consolas"/>
          <w:sz w:val="22"/>
        </w:rPr>
        <w:t>}</w:t>
      </w:r>
    </w:p>
    <w:p w14:paraId="2E026043" w14:textId="77777777" w:rsidR="00C5100C" w:rsidRPr="00C5100C" w:rsidRDefault="00C5100C" w:rsidP="00C5100C">
      <w:pPr>
        <w:spacing w:after="0"/>
        <w:ind w:firstLine="0"/>
        <w:rPr>
          <w:rFonts w:ascii="Consolas" w:hAnsi="Consolas"/>
          <w:sz w:val="22"/>
        </w:rPr>
      </w:pPr>
      <w:proofErr w:type="spellStart"/>
      <w:r w:rsidRPr="00C5100C">
        <w:rPr>
          <w:rFonts w:ascii="Consolas" w:hAnsi="Consolas"/>
          <w:sz w:val="22"/>
          <w:lang w:val="en-US"/>
        </w:rPr>
        <w:t>sd</w:t>
      </w:r>
      <w:proofErr w:type="spellEnd"/>
      <w:r w:rsidRPr="00C5100C">
        <w:rPr>
          <w:rFonts w:ascii="Consolas" w:hAnsi="Consolas"/>
          <w:sz w:val="22"/>
        </w:rPr>
        <w:t>(</w:t>
      </w:r>
      <w:r w:rsidRPr="00C5100C">
        <w:rPr>
          <w:rFonts w:ascii="Consolas" w:hAnsi="Consolas"/>
          <w:sz w:val="22"/>
          <w:lang w:val="en-US"/>
        </w:rPr>
        <w:t>data</w:t>
      </w:r>
      <w:r w:rsidRPr="00C5100C">
        <w:rPr>
          <w:rFonts w:ascii="Consolas" w:hAnsi="Consolas"/>
          <w:sz w:val="22"/>
        </w:rPr>
        <w:t>$</w:t>
      </w:r>
      <w:r w:rsidRPr="00C5100C">
        <w:rPr>
          <w:rFonts w:ascii="Consolas" w:hAnsi="Consolas"/>
          <w:sz w:val="22"/>
          <w:lang w:val="en-US"/>
        </w:rPr>
        <w:t>close</w:t>
      </w:r>
      <w:r w:rsidRPr="00C5100C">
        <w:rPr>
          <w:rFonts w:ascii="Consolas" w:hAnsi="Consolas"/>
          <w:sz w:val="22"/>
        </w:rPr>
        <w:t>)</w:t>
      </w:r>
    </w:p>
    <w:p w14:paraId="2C33B5F2" w14:textId="77777777" w:rsidR="00C5100C" w:rsidRPr="00C5100C" w:rsidRDefault="00C5100C" w:rsidP="00C5100C">
      <w:pPr>
        <w:spacing w:after="0"/>
        <w:ind w:firstLine="0"/>
        <w:rPr>
          <w:rFonts w:ascii="Consolas" w:hAnsi="Consolas"/>
          <w:sz w:val="22"/>
        </w:rPr>
      </w:pPr>
      <w:r w:rsidRPr="00C5100C">
        <w:rPr>
          <w:rFonts w:ascii="Consolas" w:hAnsi="Consolas"/>
          <w:sz w:val="22"/>
        </w:rPr>
        <w:t>```</w:t>
      </w:r>
    </w:p>
    <w:p w14:paraId="56D7C2F4" w14:textId="77777777" w:rsidR="00C5100C" w:rsidRPr="00C5100C" w:rsidRDefault="00C5100C" w:rsidP="00C5100C">
      <w:pPr>
        <w:spacing w:after="0"/>
        <w:ind w:firstLine="0"/>
        <w:rPr>
          <w:rFonts w:ascii="Consolas" w:hAnsi="Consolas"/>
          <w:sz w:val="22"/>
        </w:rPr>
      </w:pPr>
    </w:p>
    <w:p w14:paraId="2E5EF3C4" w14:textId="77777777" w:rsidR="00C5100C" w:rsidRPr="00C5100C" w:rsidRDefault="00C5100C" w:rsidP="00C5100C">
      <w:pPr>
        <w:spacing w:after="0"/>
        <w:ind w:firstLine="0"/>
        <w:rPr>
          <w:rFonts w:ascii="Consolas" w:hAnsi="Consolas"/>
          <w:sz w:val="22"/>
        </w:rPr>
      </w:pPr>
      <w:r w:rsidRPr="00C5100C">
        <w:rPr>
          <w:rFonts w:ascii="Consolas" w:hAnsi="Consolas"/>
          <w:sz w:val="22"/>
        </w:rPr>
        <w:t>#### Минимальное значение</w:t>
      </w:r>
    </w:p>
    <w:p w14:paraId="0BBA79FA" w14:textId="77777777" w:rsidR="00C5100C" w:rsidRPr="00C5100C" w:rsidRDefault="00C5100C" w:rsidP="00C5100C">
      <w:pPr>
        <w:spacing w:after="0"/>
        <w:ind w:firstLine="0"/>
        <w:rPr>
          <w:rFonts w:ascii="Consolas" w:hAnsi="Consolas"/>
          <w:sz w:val="22"/>
        </w:rPr>
      </w:pPr>
      <w:r w:rsidRPr="00C5100C">
        <w:rPr>
          <w:rFonts w:ascii="Consolas" w:hAnsi="Consolas"/>
          <w:sz w:val="22"/>
        </w:rPr>
        <w:t>```{</w:t>
      </w:r>
      <w:r w:rsidRPr="00C5100C">
        <w:rPr>
          <w:rFonts w:ascii="Consolas" w:hAnsi="Consolas"/>
          <w:sz w:val="22"/>
          <w:lang w:val="en-US"/>
        </w:rPr>
        <w:t>r</w:t>
      </w:r>
      <w:r w:rsidRPr="00C5100C">
        <w:rPr>
          <w:rFonts w:ascii="Consolas" w:hAnsi="Consolas"/>
          <w:sz w:val="22"/>
        </w:rPr>
        <w:t>}</w:t>
      </w:r>
    </w:p>
    <w:p w14:paraId="0BE62226" w14:textId="77777777" w:rsidR="00C5100C" w:rsidRPr="00C5100C" w:rsidRDefault="00C5100C" w:rsidP="00C5100C">
      <w:pPr>
        <w:spacing w:after="0"/>
        <w:ind w:firstLine="0"/>
        <w:rPr>
          <w:rFonts w:ascii="Consolas" w:hAnsi="Consolas"/>
          <w:sz w:val="22"/>
        </w:rPr>
      </w:pPr>
      <w:r w:rsidRPr="00C5100C">
        <w:rPr>
          <w:rFonts w:ascii="Consolas" w:hAnsi="Consolas"/>
          <w:sz w:val="22"/>
          <w:lang w:val="en-US"/>
        </w:rPr>
        <w:t>min</w:t>
      </w:r>
      <w:r w:rsidRPr="00C5100C">
        <w:rPr>
          <w:rFonts w:ascii="Consolas" w:hAnsi="Consolas"/>
          <w:sz w:val="22"/>
        </w:rPr>
        <w:t>(</w:t>
      </w:r>
      <w:r w:rsidRPr="00C5100C">
        <w:rPr>
          <w:rFonts w:ascii="Consolas" w:hAnsi="Consolas"/>
          <w:sz w:val="22"/>
          <w:lang w:val="en-US"/>
        </w:rPr>
        <w:t>data</w:t>
      </w:r>
      <w:r w:rsidRPr="00C5100C">
        <w:rPr>
          <w:rFonts w:ascii="Consolas" w:hAnsi="Consolas"/>
          <w:sz w:val="22"/>
        </w:rPr>
        <w:t>$</w:t>
      </w:r>
      <w:r w:rsidRPr="00C5100C">
        <w:rPr>
          <w:rFonts w:ascii="Consolas" w:hAnsi="Consolas"/>
          <w:sz w:val="22"/>
          <w:lang w:val="en-US"/>
        </w:rPr>
        <w:t>close</w:t>
      </w:r>
      <w:r w:rsidRPr="00C5100C">
        <w:rPr>
          <w:rFonts w:ascii="Consolas" w:hAnsi="Consolas"/>
          <w:sz w:val="22"/>
        </w:rPr>
        <w:t>)</w:t>
      </w:r>
    </w:p>
    <w:p w14:paraId="16B8B35F" w14:textId="77777777" w:rsidR="00C5100C" w:rsidRPr="00C5100C" w:rsidRDefault="00C5100C" w:rsidP="00C5100C">
      <w:pPr>
        <w:spacing w:after="0"/>
        <w:ind w:firstLine="0"/>
        <w:rPr>
          <w:rFonts w:ascii="Consolas" w:hAnsi="Consolas"/>
          <w:sz w:val="22"/>
        </w:rPr>
      </w:pPr>
      <w:r w:rsidRPr="00C5100C">
        <w:rPr>
          <w:rFonts w:ascii="Consolas" w:hAnsi="Consolas"/>
          <w:sz w:val="22"/>
        </w:rPr>
        <w:t>```</w:t>
      </w:r>
    </w:p>
    <w:p w14:paraId="46C5F364" w14:textId="77777777" w:rsidR="00C5100C" w:rsidRPr="00C5100C" w:rsidRDefault="00C5100C" w:rsidP="00C5100C">
      <w:pPr>
        <w:spacing w:after="0"/>
        <w:ind w:firstLine="0"/>
        <w:rPr>
          <w:rFonts w:ascii="Consolas" w:hAnsi="Consolas"/>
          <w:sz w:val="22"/>
        </w:rPr>
      </w:pPr>
    </w:p>
    <w:p w14:paraId="33171FCA" w14:textId="77777777" w:rsidR="00C5100C" w:rsidRPr="00C5100C" w:rsidRDefault="00C5100C" w:rsidP="00C5100C">
      <w:pPr>
        <w:spacing w:after="0"/>
        <w:ind w:firstLine="0"/>
        <w:rPr>
          <w:rFonts w:ascii="Consolas" w:hAnsi="Consolas"/>
          <w:sz w:val="22"/>
        </w:rPr>
      </w:pPr>
      <w:r w:rsidRPr="00C5100C">
        <w:rPr>
          <w:rFonts w:ascii="Consolas" w:hAnsi="Consolas"/>
          <w:sz w:val="22"/>
        </w:rPr>
        <w:t>#### Максимальное значение</w:t>
      </w:r>
    </w:p>
    <w:p w14:paraId="192B67C5" w14:textId="77777777" w:rsidR="00C5100C" w:rsidRPr="00C5100C" w:rsidRDefault="00C5100C" w:rsidP="00C5100C">
      <w:pPr>
        <w:spacing w:after="0"/>
        <w:ind w:firstLine="0"/>
        <w:rPr>
          <w:rFonts w:ascii="Consolas" w:hAnsi="Consolas"/>
          <w:sz w:val="22"/>
        </w:rPr>
      </w:pPr>
      <w:r w:rsidRPr="00C5100C">
        <w:rPr>
          <w:rFonts w:ascii="Consolas" w:hAnsi="Consolas"/>
          <w:sz w:val="22"/>
        </w:rPr>
        <w:t>```{</w:t>
      </w:r>
      <w:r w:rsidRPr="00C5100C">
        <w:rPr>
          <w:rFonts w:ascii="Consolas" w:hAnsi="Consolas"/>
          <w:sz w:val="22"/>
          <w:lang w:val="en-US"/>
        </w:rPr>
        <w:t>r</w:t>
      </w:r>
      <w:r w:rsidRPr="00C5100C">
        <w:rPr>
          <w:rFonts w:ascii="Consolas" w:hAnsi="Consolas"/>
          <w:sz w:val="22"/>
        </w:rPr>
        <w:t>}</w:t>
      </w:r>
    </w:p>
    <w:p w14:paraId="3138ACCF" w14:textId="77777777" w:rsidR="00C5100C" w:rsidRPr="00C5100C" w:rsidRDefault="00C5100C" w:rsidP="00C5100C">
      <w:pPr>
        <w:spacing w:after="0"/>
        <w:ind w:firstLine="0"/>
        <w:rPr>
          <w:rFonts w:ascii="Consolas" w:hAnsi="Consolas"/>
          <w:sz w:val="22"/>
        </w:rPr>
      </w:pPr>
      <w:r w:rsidRPr="00C5100C">
        <w:rPr>
          <w:rFonts w:ascii="Consolas" w:hAnsi="Consolas"/>
          <w:sz w:val="22"/>
          <w:lang w:val="en-US"/>
        </w:rPr>
        <w:t>max</w:t>
      </w:r>
      <w:r w:rsidRPr="00C5100C">
        <w:rPr>
          <w:rFonts w:ascii="Consolas" w:hAnsi="Consolas"/>
          <w:sz w:val="22"/>
        </w:rPr>
        <w:t>(</w:t>
      </w:r>
      <w:r w:rsidRPr="00C5100C">
        <w:rPr>
          <w:rFonts w:ascii="Consolas" w:hAnsi="Consolas"/>
          <w:sz w:val="22"/>
          <w:lang w:val="en-US"/>
        </w:rPr>
        <w:t>data</w:t>
      </w:r>
      <w:r w:rsidRPr="00C5100C">
        <w:rPr>
          <w:rFonts w:ascii="Consolas" w:hAnsi="Consolas"/>
          <w:sz w:val="22"/>
        </w:rPr>
        <w:t>$</w:t>
      </w:r>
      <w:r w:rsidRPr="00C5100C">
        <w:rPr>
          <w:rFonts w:ascii="Consolas" w:hAnsi="Consolas"/>
          <w:sz w:val="22"/>
          <w:lang w:val="en-US"/>
        </w:rPr>
        <w:t>close</w:t>
      </w:r>
      <w:r w:rsidRPr="00C5100C">
        <w:rPr>
          <w:rFonts w:ascii="Consolas" w:hAnsi="Consolas"/>
          <w:sz w:val="22"/>
        </w:rPr>
        <w:t>)</w:t>
      </w:r>
    </w:p>
    <w:p w14:paraId="664A5C89" w14:textId="77777777" w:rsidR="00C5100C" w:rsidRPr="00C5100C" w:rsidRDefault="00C5100C" w:rsidP="00C5100C">
      <w:pPr>
        <w:spacing w:after="0"/>
        <w:ind w:firstLine="0"/>
        <w:rPr>
          <w:rFonts w:ascii="Consolas" w:hAnsi="Consolas"/>
          <w:sz w:val="22"/>
          <w:lang w:val="en-US"/>
        </w:rPr>
      </w:pPr>
      <w:r w:rsidRPr="00C5100C">
        <w:rPr>
          <w:rFonts w:ascii="Consolas" w:hAnsi="Consolas"/>
          <w:sz w:val="22"/>
          <w:lang w:val="en-US"/>
        </w:rPr>
        <w:t>```</w:t>
      </w:r>
    </w:p>
    <w:p w14:paraId="4DCCDDB8" w14:textId="77777777" w:rsidR="00C5100C" w:rsidRPr="00C5100C" w:rsidRDefault="00C5100C" w:rsidP="00C5100C">
      <w:pPr>
        <w:spacing w:after="0"/>
        <w:ind w:firstLine="0"/>
        <w:rPr>
          <w:rFonts w:ascii="Consolas" w:hAnsi="Consolas"/>
          <w:sz w:val="22"/>
          <w:lang w:val="en-US"/>
        </w:rPr>
      </w:pPr>
    </w:p>
    <w:p w14:paraId="4762AF8A" w14:textId="77777777" w:rsidR="00C5100C" w:rsidRPr="00C5100C" w:rsidRDefault="00C5100C" w:rsidP="00C5100C">
      <w:pPr>
        <w:spacing w:after="0"/>
        <w:ind w:firstLine="0"/>
        <w:rPr>
          <w:rFonts w:ascii="Consolas" w:hAnsi="Consolas"/>
          <w:sz w:val="22"/>
          <w:lang w:val="en-US"/>
        </w:rPr>
      </w:pPr>
      <w:r w:rsidRPr="00C5100C">
        <w:rPr>
          <w:rFonts w:ascii="Consolas" w:hAnsi="Consolas"/>
          <w:sz w:val="22"/>
          <w:lang w:val="en-US"/>
        </w:rPr>
        <w:t xml:space="preserve">#### </w:t>
      </w:r>
      <w:proofErr w:type="spellStart"/>
      <w:r w:rsidRPr="00C5100C">
        <w:rPr>
          <w:rFonts w:ascii="Consolas" w:hAnsi="Consolas"/>
          <w:sz w:val="22"/>
          <w:lang w:val="en-US"/>
        </w:rPr>
        <w:t>Избавление</w:t>
      </w:r>
      <w:proofErr w:type="spellEnd"/>
      <w:r w:rsidRPr="00C5100C">
        <w:rPr>
          <w:rFonts w:ascii="Consolas" w:hAnsi="Consolas"/>
          <w:sz w:val="22"/>
          <w:lang w:val="en-US"/>
        </w:rPr>
        <w:t xml:space="preserve"> </w:t>
      </w:r>
      <w:proofErr w:type="spellStart"/>
      <w:r w:rsidRPr="00C5100C">
        <w:rPr>
          <w:rFonts w:ascii="Consolas" w:hAnsi="Consolas"/>
          <w:sz w:val="22"/>
          <w:lang w:val="en-US"/>
        </w:rPr>
        <w:t>от</w:t>
      </w:r>
      <w:proofErr w:type="spellEnd"/>
      <w:r w:rsidRPr="00C5100C">
        <w:rPr>
          <w:rFonts w:ascii="Consolas" w:hAnsi="Consolas"/>
          <w:sz w:val="22"/>
          <w:lang w:val="en-US"/>
        </w:rPr>
        <w:t xml:space="preserve"> </w:t>
      </w:r>
      <w:proofErr w:type="spellStart"/>
      <w:r w:rsidRPr="00C5100C">
        <w:rPr>
          <w:rFonts w:ascii="Consolas" w:hAnsi="Consolas"/>
          <w:sz w:val="22"/>
          <w:lang w:val="en-US"/>
        </w:rPr>
        <w:t>выбросов</w:t>
      </w:r>
      <w:proofErr w:type="spellEnd"/>
    </w:p>
    <w:p w14:paraId="2FF516DA" w14:textId="77777777" w:rsidR="00C5100C" w:rsidRPr="00C5100C" w:rsidRDefault="00C5100C" w:rsidP="00C5100C">
      <w:pPr>
        <w:spacing w:after="0"/>
        <w:ind w:firstLine="0"/>
        <w:rPr>
          <w:rFonts w:ascii="Consolas" w:hAnsi="Consolas"/>
          <w:sz w:val="22"/>
          <w:lang w:val="en-US"/>
        </w:rPr>
      </w:pPr>
      <w:r w:rsidRPr="00C5100C">
        <w:rPr>
          <w:rFonts w:ascii="Consolas" w:hAnsi="Consolas"/>
          <w:sz w:val="22"/>
          <w:lang w:val="en-US"/>
        </w:rPr>
        <w:t>```{r}</w:t>
      </w:r>
    </w:p>
    <w:p w14:paraId="687A7B3D" w14:textId="77777777" w:rsidR="00C5100C" w:rsidRPr="00C5100C" w:rsidRDefault="00C5100C" w:rsidP="00C5100C">
      <w:pPr>
        <w:spacing w:after="0"/>
        <w:ind w:firstLine="0"/>
        <w:rPr>
          <w:rFonts w:ascii="Consolas" w:hAnsi="Consolas"/>
          <w:sz w:val="22"/>
          <w:lang w:val="en-US"/>
        </w:rPr>
      </w:pPr>
      <w:proofErr w:type="gramStart"/>
      <w:r w:rsidRPr="00C5100C">
        <w:rPr>
          <w:rFonts w:ascii="Consolas" w:hAnsi="Consolas"/>
          <w:sz w:val="22"/>
          <w:lang w:val="en-US"/>
        </w:rPr>
        <w:t>for(</w:t>
      </w:r>
      <w:proofErr w:type="spellStart"/>
      <w:proofErr w:type="gramEnd"/>
      <w:r w:rsidRPr="00C5100C">
        <w:rPr>
          <w:rFonts w:ascii="Consolas" w:hAnsi="Consolas"/>
          <w:sz w:val="22"/>
          <w:lang w:val="en-US"/>
        </w:rPr>
        <w:t>i</w:t>
      </w:r>
      <w:proofErr w:type="spellEnd"/>
      <w:r w:rsidRPr="00C5100C">
        <w:rPr>
          <w:rFonts w:ascii="Consolas" w:hAnsi="Consolas"/>
          <w:sz w:val="22"/>
          <w:lang w:val="en-US"/>
        </w:rPr>
        <w:t xml:space="preserve"> in 2:datalen-1) {</w:t>
      </w:r>
    </w:p>
    <w:p w14:paraId="3DD6CF64" w14:textId="77777777" w:rsidR="00C5100C" w:rsidRPr="00C5100C" w:rsidRDefault="00C5100C" w:rsidP="00C5100C">
      <w:pPr>
        <w:spacing w:after="0"/>
        <w:ind w:firstLine="0"/>
        <w:rPr>
          <w:rFonts w:ascii="Consolas" w:hAnsi="Consolas"/>
          <w:sz w:val="22"/>
          <w:lang w:val="en-US"/>
        </w:rPr>
      </w:pPr>
      <w:r w:rsidRPr="00C5100C">
        <w:rPr>
          <w:rFonts w:ascii="Consolas" w:hAnsi="Consolas"/>
          <w:sz w:val="22"/>
          <w:lang w:val="en-US"/>
        </w:rPr>
        <w:t xml:space="preserve">  hop &lt;- </w:t>
      </w:r>
      <w:proofErr w:type="gramStart"/>
      <w:r w:rsidRPr="00C5100C">
        <w:rPr>
          <w:rFonts w:ascii="Consolas" w:hAnsi="Consolas"/>
          <w:sz w:val="22"/>
          <w:lang w:val="en-US"/>
        </w:rPr>
        <w:t>abs(</w:t>
      </w:r>
      <w:proofErr w:type="gramEnd"/>
      <w:r w:rsidRPr="00C5100C">
        <w:rPr>
          <w:rFonts w:ascii="Consolas" w:hAnsi="Consolas"/>
          <w:sz w:val="22"/>
          <w:lang w:val="en-US"/>
        </w:rPr>
        <w:t xml:space="preserve">2 * </w:t>
      </w:r>
      <w:proofErr w:type="spellStart"/>
      <w:r w:rsidRPr="00C5100C">
        <w:rPr>
          <w:rFonts w:ascii="Consolas" w:hAnsi="Consolas"/>
          <w:sz w:val="22"/>
          <w:lang w:val="en-US"/>
        </w:rPr>
        <w:t>data$close</w:t>
      </w:r>
      <w:proofErr w:type="spellEnd"/>
      <w:r w:rsidRPr="00C5100C">
        <w:rPr>
          <w:rFonts w:ascii="Consolas" w:hAnsi="Consolas"/>
          <w:sz w:val="22"/>
          <w:lang w:val="en-US"/>
        </w:rPr>
        <w:t>[</w:t>
      </w:r>
      <w:proofErr w:type="spellStart"/>
      <w:r w:rsidRPr="00C5100C">
        <w:rPr>
          <w:rFonts w:ascii="Consolas" w:hAnsi="Consolas"/>
          <w:sz w:val="22"/>
          <w:lang w:val="en-US"/>
        </w:rPr>
        <w:t>i</w:t>
      </w:r>
      <w:proofErr w:type="spellEnd"/>
      <w:r w:rsidRPr="00C5100C">
        <w:rPr>
          <w:rFonts w:ascii="Consolas" w:hAnsi="Consolas"/>
          <w:sz w:val="22"/>
          <w:lang w:val="en-US"/>
        </w:rPr>
        <w:t xml:space="preserve">] - </w:t>
      </w:r>
      <w:proofErr w:type="spellStart"/>
      <w:r w:rsidRPr="00C5100C">
        <w:rPr>
          <w:rFonts w:ascii="Consolas" w:hAnsi="Consolas"/>
          <w:sz w:val="22"/>
          <w:lang w:val="en-US"/>
        </w:rPr>
        <w:t>data$close</w:t>
      </w:r>
      <w:proofErr w:type="spellEnd"/>
      <w:r w:rsidRPr="00C5100C">
        <w:rPr>
          <w:rFonts w:ascii="Consolas" w:hAnsi="Consolas"/>
          <w:sz w:val="22"/>
          <w:lang w:val="en-US"/>
        </w:rPr>
        <w:t>[</w:t>
      </w:r>
      <w:proofErr w:type="spellStart"/>
      <w:r w:rsidRPr="00C5100C">
        <w:rPr>
          <w:rFonts w:ascii="Consolas" w:hAnsi="Consolas"/>
          <w:sz w:val="22"/>
          <w:lang w:val="en-US"/>
        </w:rPr>
        <w:t>i</w:t>
      </w:r>
      <w:proofErr w:type="spellEnd"/>
      <w:r w:rsidRPr="00C5100C">
        <w:rPr>
          <w:rFonts w:ascii="Consolas" w:hAnsi="Consolas"/>
          <w:sz w:val="22"/>
          <w:lang w:val="en-US"/>
        </w:rPr>
        <w:t xml:space="preserve"> - 1] - </w:t>
      </w:r>
      <w:proofErr w:type="spellStart"/>
      <w:r w:rsidRPr="00C5100C">
        <w:rPr>
          <w:rFonts w:ascii="Consolas" w:hAnsi="Consolas"/>
          <w:sz w:val="22"/>
          <w:lang w:val="en-US"/>
        </w:rPr>
        <w:t>data$close</w:t>
      </w:r>
      <w:proofErr w:type="spellEnd"/>
      <w:r w:rsidRPr="00C5100C">
        <w:rPr>
          <w:rFonts w:ascii="Consolas" w:hAnsi="Consolas"/>
          <w:sz w:val="22"/>
          <w:lang w:val="en-US"/>
        </w:rPr>
        <w:t>[</w:t>
      </w:r>
      <w:proofErr w:type="spellStart"/>
      <w:r w:rsidRPr="00C5100C">
        <w:rPr>
          <w:rFonts w:ascii="Consolas" w:hAnsi="Consolas"/>
          <w:sz w:val="22"/>
          <w:lang w:val="en-US"/>
        </w:rPr>
        <w:t>i</w:t>
      </w:r>
      <w:proofErr w:type="spellEnd"/>
      <w:r w:rsidRPr="00C5100C">
        <w:rPr>
          <w:rFonts w:ascii="Consolas" w:hAnsi="Consolas"/>
          <w:sz w:val="22"/>
          <w:lang w:val="en-US"/>
        </w:rPr>
        <w:t xml:space="preserve"> + 1]) / </w:t>
      </w:r>
      <w:proofErr w:type="spellStart"/>
      <w:r w:rsidRPr="00C5100C">
        <w:rPr>
          <w:rFonts w:ascii="Consolas" w:hAnsi="Consolas"/>
          <w:sz w:val="22"/>
          <w:lang w:val="en-US"/>
        </w:rPr>
        <w:t>data$close</w:t>
      </w:r>
      <w:proofErr w:type="spellEnd"/>
      <w:r w:rsidRPr="00C5100C">
        <w:rPr>
          <w:rFonts w:ascii="Consolas" w:hAnsi="Consolas"/>
          <w:sz w:val="22"/>
          <w:lang w:val="en-US"/>
        </w:rPr>
        <w:t>[</w:t>
      </w:r>
      <w:proofErr w:type="spellStart"/>
      <w:r w:rsidRPr="00C5100C">
        <w:rPr>
          <w:rFonts w:ascii="Consolas" w:hAnsi="Consolas"/>
          <w:sz w:val="22"/>
          <w:lang w:val="en-US"/>
        </w:rPr>
        <w:t>i</w:t>
      </w:r>
      <w:proofErr w:type="spellEnd"/>
      <w:r w:rsidRPr="00C5100C">
        <w:rPr>
          <w:rFonts w:ascii="Consolas" w:hAnsi="Consolas"/>
          <w:sz w:val="22"/>
          <w:lang w:val="en-US"/>
        </w:rPr>
        <w:t>]</w:t>
      </w:r>
    </w:p>
    <w:p w14:paraId="74DF0F4F" w14:textId="77777777" w:rsidR="00C5100C" w:rsidRPr="00C5100C" w:rsidRDefault="00C5100C" w:rsidP="00C5100C">
      <w:pPr>
        <w:spacing w:after="0"/>
        <w:ind w:firstLine="0"/>
        <w:rPr>
          <w:rFonts w:ascii="Consolas" w:hAnsi="Consolas"/>
          <w:sz w:val="22"/>
          <w:lang w:val="en-US"/>
        </w:rPr>
      </w:pPr>
      <w:r w:rsidRPr="00C5100C">
        <w:rPr>
          <w:rFonts w:ascii="Consolas" w:hAnsi="Consolas"/>
          <w:sz w:val="22"/>
          <w:lang w:val="en-US"/>
        </w:rPr>
        <w:t xml:space="preserve">  </w:t>
      </w:r>
      <w:proofErr w:type="spellStart"/>
      <w:r w:rsidRPr="00C5100C">
        <w:rPr>
          <w:rFonts w:ascii="Consolas" w:hAnsi="Consolas"/>
          <w:sz w:val="22"/>
          <w:lang w:val="en-US"/>
        </w:rPr>
        <w:t>data$hop</w:t>
      </w:r>
      <w:proofErr w:type="spellEnd"/>
      <w:r w:rsidRPr="00C5100C">
        <w:rPr>
          <w:rFonts w:ascii="Consolas" w:hAnsi="Consolas"/>
          <w:sz w:val="22"/>
          <w:lang w:val="en-US"/>
        </w:rPr>
        <w:t>[</w:t>
      </w:r>
      <w:proofErr w:type="spellStart"/>
      <w:r w:rsidRPr="00C5100C">
        <w:rPr>
          <w:rFonts w:ascii="Consolas" w:hAnsi="Consolas"/>
          <w:sz w:val="22"/>
          <w:lang w:val="en-US"/>
        </w:rPr>
        <w:t>i</w:t>
      </w:r>
      <w:proofErr w:type="spellEnd"/>
      <w:r w:rsidRPr="00C5100C">
        <w:rPr>
          <w:rFonts w:ascii="Consolas" w:hAnsi="Consolas"/>
          <w:sz w:val="22"/>
          <w:lang w:val="en-US"/>
        </w:rPr>
        <w:t xml:space="preserve">] &lt;- </w:t>
      </w:r>
      <w:proofErr w:type="gramStart"/>
      <w:r w:rsidRPr="00C5100C">
        <w:rPr>
          <w:rFonts w:ascii="Consolas" w:hAnsi="Consolas"/>
          <w:sz w:val="22"/>
          <w:lang w:val="en-US"/>
        </w:rPr>
        <w:t>hop[</w:t>
      </w:r>
      <w:proofErr w:type="gramEnd"/>
      <w:r w:rsidRPr="00C5100C">
        <w:rPr>
          <w:rFonts w:ascii="Consolas" w:hAnsi="Consolas"/>
          <w:sz w:val="22"/>
          <w:lang w:val="en-US"/>
        </w:rPr>
        <w:t>1]</w:t>
      </w:r>
    </w:p>
    <w:p w14:paraId="2C5B3DB1" w14:textId="77777777" w:rsidR="00C5100C" w:rsidRPr="00C5100C" w:rsidRDefault="00C5100C" w:rsidP="00C5100C">
      <w:pPr>
        <w:spacing w:after="0"/>
        <w:ind w:firstLine="0"/>
        <w:rPr>
          <w:rFonts w:ascii="Consolas" w:hAnsi="Consolas"/>
          <w:sz w:val="22"/>
          <w:lang w:val="en-US"/>
        </w:rPr>
      </w:pPr>
      <w:r w:rsidRPr="00C5100C">
        <w:rPr>
          <w:rFonts w:ascii="Consolas" w:hAnsi="Consolas"/>
          <w:sz w:val="22"/>
          <w:lang w:val="en-US"/>
        </w:rPr>
        <w:t>}</w:t>
      </w:r>
    </w:p>
    <w:p w14:paraId="435A69AC" w14:textId="77777777" w:rsidR="00C5100C" w:rsidRPr="00C5100C" w:rsidRDefault="00C5100C" w:rsidP="00C5100C">
      <w:pPr>
        <w:spacing w:after="0"/>
        <w:ind w:firstLine="0"/>
        <w:rPr>
          <w:rFonts w:ascii="Consolas" w:hAnsi="Consolas"/>
          <w:sz w:val="22"/>
          <w:lang w:val="en-US"/>
        </w:rPr>
      </w:pPr>
      <w:r w:rsidRPr="00C5100C">
        <w:rPr>
          <w:rFonts w:ascii="Consolas" w:hAnsi="Consolas"/>
          <w:sz w:val="22"/>
          <w:lang w:val="en-US"/>
        </w:rPr>
        <w:t xml:space="preserve">data &lt;- </w:t>
      </w:r>
      <w:proofErr w:type="gramStart"/>
      <w:r w:rsidRPr="00C5100C">
        <w:rPr>
          <w:rFonts w:ascii="Consolas" w:hAnsi="Consolas"/>
          <w:sz w:val="22"/>
          <w:lang w:val="en-US"/>
        </w:rPr>
        <w:t>data[</w:t>
      </w:r>
      <w:proofErr w:type="spellStart"/>
      <w:proofErr w:type="gramEnd"/>
      <w:r w:rsidRPr="00C5100C">
        <w:rPr>
          <w:rFonts w:ascii="Consolas" w:hAnsi="Consolas"/>
          <w:sz w:val="22"/>
          <w:lang w:val="en-US"/>
        </w:rPr>
        <w:t>data$hop</w:t>
      </w:r>
      <w:proofErr w:type="spellEnd"/>
      <w:r w:rsidRPr="00C5100C">
        <w:rPr>
          <w:rFonts w:ascii="Consolas" w:hAnsi="Consolas"/>
          <w:sz w:val="22"/>
          <w:lang w:val="en-US"/>
        </w:rPr>
        <w:t xml:space="preserve"> &lt; 0.05,]</w:t>
      </w:r>
    </w:p>
    <w:p w14:paraId="7E94B210" w14:textId="77777777" w:rsidR="00C5100C" w:rsidRPr="00C5100C" w:rsidRDefault="00C5100C" w:rsidP="00C5100C">
      <w:pPr>
        <w:spacing w:after="0"/>
        <w:ind w:firstLine="0"/>
        <w:rPr>
          <w:rFonts w:ascii="Consolas" w:hAnsi="Consolas"/>
          <w:sz w:val="22"/>
        </w:rPr>
      </w:pPr>
      <w:proofErr w:type="spellStart"/>
      <w:r w:rsidRPr="00C5100C">
        <w:rPr>
          <w:rFonts w:ascii="Consolas" w:hAnsi="Consolas"/>
          <w:sz w:val="22"/>
          <w:lang w:val="en-US"/>
        </w:rPr>
        <w:t>datalen</w:t>
      </w:r>
      <w:proofErr w:type="spellEnd"/>
      <w:r w:rsidRPr="00C5100C">
        <w:rPr>
          <w:rFonts w:ascii="Consolas" w:hAnsi="Consolas"/>
          <w:sz w:val="22"/>
        </w:rPr>
        <w:t xml:space="preserve"> = </w:t>
      </w:r>
      <w:r w:rsidRPr="00C5100C">
        <w:rPr>
          <w:rFonts w:ascii="Consolas" w:hAnsi="Consolas"/>
          <w:sz w:val="22"/>
          <w:lang w:val="en-US"/>
        </w:rPr>
        <w:t>length</w:t>
      </w:r>
      <w:r w:rsidRPr="00C5100C">
        <w:rPr>
          <w:rFonts w:ascii="Consolas" w:hAnsi="Consolas"/>
          <w:sz w:val="22"/>
        </w:rPr>
        <w:t>(</w:t>
      </w:r>
      <w:r w:rsidRPr="00C5100C">
        <w:rPr>
          <w:rFonts w:ascii="Consolas" w:hAnsi="Consolas"/>
          <w:sz w:val="22"/>
          <w:lang w:val="en-US"/>
        </w:rPr>
        <w:t>data</w:t>
      </w:r>
      <w:r w:rsidRPr="00C5100C">
        <w:rPr>
          <w:rFonts w:ascii="Consolas" w:hAnsi="Consolas"/>
          <w:sz w:val="22"/>
        </w:rPr>
        <w:t>$</w:t>
      </w:r>
      <w:r w:rsidRPr="00C5100C">
        <w:rPr>
          <w:rFonts w:ascii="Consolas" w:hAnsi="Consolas"/>
          <w:sz w:val="22"/>
          <w:lang w:val="en-US"/>
        </w:rPr>
        <w:t>close</w:t>
      </w:r>
      <w:r w:rsidRPr="00C5100C">
        <w:rPr>
          <w:rFonts w:ascii="Consolas" w:hAnsi="Consolas"/>
          <w:sz w:val="22"/>
        </w:rPr>
        <w:t>)</w:t>
      </w:r>
    </w:p>
    <w:p w14:paraId="29801410" w14:textId="77777777" w:rsidR="00C5100C" w:rsidRPr="00C5100C" w:rsidRDefault="00C5100C" w:rsidP="00C5100C">
      <w:pPr>
        <w:spacing w:after="0"/>
        <w:ind w:firstLine="0"/>
        <w:rPr>
          <w:rFonts w:ascii="Consolas" w:hAnsi="Consolas"/>
          <w:sz w:val="22"/>
        </w:rPr>
      </w:pPr>
      <w:r w:rsidRPr="00C5100C">
        <w:rPr>
          <w:rFonts w:ascii="Consolas" w:hAnsi="Consolas"/>
          <w:sz w:val="22"/>
        </w:rPr>
        <w:t>```</w:t>
      </w:r>
    </w:p>
    <w:p w14:paraId="318E7438" w14:textId="77777777" w:rsidR="00C5100C" w:rsidRPr="00C5100C" w:rsidRDefault="00C5100C" w:rsidP="00C5100C">
      <w:pPr>
        <w:spacing w:after="0"/>
        <w:ind w:firstLine="0"/>
        <w:rPr>
          <w:rFonts w:ascii="Consolas" w:hAnsi="Consolas"/>
          <w:sz w:val="22"/>
        </w:rPr>
      </w:pPr>
    </w:p>
    <w:p w14:paraId="410D49FB" w14:textId="77777777" w:rsidR="00C5100C" w:rsidRPr="00C5100C" w:rsidRDefault="00C5100C" w:rsidP="00C5100C">
      <w:pPr>
        <w:spacing w:after="0"/>
        <w:ind w:firstLine="0"/>
        <w:rPr>
          <w:rFonts w:ascii="Consolas" w:hAnsi="Consolas"/>
          <w:sz w:val="22"/>
        </w:rPr>
      </w:pPr>
      <w:r w:rsidRPr="00C5100C">
        <w:rPr>
          <w:rFonts w:ascii="Consolas" w:hAnsi="Consolas"/>
          <w:sz w:val="22"/>
        </w:rPr>
        <w:t xml:space="preserve">#### Получение средних данных по дням месяца и </w:t>
      </w:r>
      <w:proofErr w:type="spellStart"/>
      <w:r w:rsidRPr="00C5100C">
        <w:rPr>
          <w:rFonts w:ascii="Consolas" w:hAnsi="Consolas"/>
          <w:sz w:val="22"/>
        </w:rPr>
        <w:t>рассчет</w:t>
      </w:r>
      <w:proofErr w:type="spellEnd"/>
      <w:r w:rsidRPr="00C5100C">
        <w:rPr>
          <w:rFonts w:ascii="Consolas" w:hAnsi="Consolas"/>
          <w:sz w:val="22"/>
        </w:rPr>
        <w:t xml:space="preserve"> коэффициентов</w:t>
      </w:r>
    </w:p>
    <w:p w14:paraId="35DC0085" w14:textId="77777777" w:rsidR="00C5100C" w:rsidRPr="00C5100C" w:rsidRDefault="00C5100C" w:rsidP="00C5100C">
      <w:pPr>
        <w:spacing w:after="0"/>
        <w:ind w:firstLine="0"/>
        <w:rPr>
          <w:rFonts w:ascii="Consolas" w:hAnsi="Consolas"/>
          <w:sz w:val="22"/>
          <w:lang w:val="en-US"/>
        </w:rPr>
      </w:pPr>
      <w:r w:rsidRPr="00C5100C">
        <w:rPr>
          <w:rFonts w:ascii="Consolas" w:hAnsi="Consolas"/>
          <w:sz w:val="22"/>
          <w:lang w:val="en-US"/>
        </w:rPr>
        <w:t>```{r}</w:t>
      </w:r>
    </w:p>
    <w:p w14:paraId="540CBC17" w14:textId="77777777" w:rsidR="00C5100C" w:rsidRPr="00C5100C" w:rsidRDefault="00C5100C" w:rsidP="00C5100C">
      <w:pPr>
        <w:spacing w:after="0"/>
        <w:ind w:firstLine="0"/>
        <w:rPr>
          <w:rFonts w:ascii="Consolas" w:hAnsi="Consolas"/>
          <w:sz w:val="22"/>
          <w:lang w:val="en-US"/>
        </w:rPr>
      </w:pPr>
      <w:proofErr w:type="spellStart"/>
      <w:r w:rsidRPr="00C5100C">
        <w:rPr>
          <w:rFonts w:ascii="Consolas" w:hAnsi="Consolas"/>
          <w:sz w:val="22"/>
          <w:lang w:val="en-US"/>
        </w:rPr>
        <w:t>dayNum</w:t>
      </w:r>
      <w:proofErr w:type="spellEnd"/>
      <w:r w:rsidRPr="00C5100C">
        <w:rPr>
          <w:rFonts w:ascii="Consolas" w:hAnsi="Consolas"/>
          <w:sz w:val="22"/>
          <w:lang w:val="en-US"/>
        </w:rPr>
        <w:t xml:space="preserve"> &lt;- </w:t>
      </w:r>
      <w:proofErr w:type="gramStart"/>
      <w:r w:rsidRPr="00C5100C">
        <w:rPr>
          <w:rFonts w:ascii="Consolas" w:hAnsi="Consolas"/>
          <w:sz w:val="22"/>
          <w:lang w:val="en-US"/>
        </w:rPr>
        <w:t>numeric(</w:t>
      </w:r>
      <w:proofErr w:type="gramEnd"/>
      <w:r w:rsidRPr="00C5100C">
        <w:rPr>
          <w:rFonts w:ascii="Consolas" w:hAnsi="Consolas"/>
          <w:sz w:val="22"/>
          <w:lang w:val="en-US"/>
        </w:rPr>
        <w:t>31)</w:t>
      </w:r>
    </w:p>
    <w:p w14:paraId="0798AD07" w14:textId="77777777" w:rsidR="00C5100C" w:rsidRPr="00C5100C" w:rsidRDefault="00C5100C" w:rsidP="00C5100C">
      <w:pPr>
        <w:spacing w:after="0"/>
        <w:ind w:firstLine="0"/>
        <w:rPr>
          <w:rFonts w:ascii="Consolas" w:hAnsi="Consolas"/>
          <w:sz w:val="22"/>
          <w:lang w:val="en-US"/>
        </w:rPr>
      </w:pPr>
      <w:proofErr w:type="spellStart"/>
      <w:r w:rsidRPr="00C5100C">
        <w:rPr>
          <w:rFonts w:ascii="Consolas" w:hAnsi="Consolas"/>
          <w:sz w:val="22"/>
          <w:lang w:val="en-US"/>
        </w:rPr>
        <w:t>dayClose</w:t>
      </w:r>
      <w:proofErr w:type="spellEnd"/>
      <w:r w:rsidRPr="00C5100C">
        <w:rPr>
          <w:rFonts w:ascii="Consolas" w:hAnsi="Consolas"/>
          <w:sz w:val="22"/>
          <w:lang w:val="en-US"/>
        </w:rPr>
        <w:t xml:space="preserve"> &lt;- </w:t>
      </w:r>
      <w:proofErr w:type="gramStart"/>
      <w:r w:rsidRPr="00C5100C">
        <w:rPr>
          <w:rFonts w:ascii="Consolas" w:hAnsi="Consolas"/>
          <w:sz w:val="22"/>
          <w:lang w:val="en-US"/>
        </w:rPr>
        <w:t>numeric(</w:t>
      </w:r>
      <w:proofErr w:type="gramEnd"/>
      <w:r w:rsidRPr="00C5100C">
        <w:rPr>
          <w:rFonts w:ascii="Consolas" w:hAnsi="Consolas"/>
          <w:sz w:val="22"/>
          <w:lang w:val="en-US"/>
        </w:rPr>
        <w:t>31)</w:t>
      </w:r>
    </w:p>
    <w:p w14:paraId="0732A3E3" w14:textId="77777777" w:rsidR="00C5100C" w:rsidRPr="00C5100C" w:rsidRDefault="00C5100C" w:rsidP="00C5100C">
      <w:pPr>
        <w:spacing w:after="0"/>
        <w:ind w:firstLine="0"/>
        <w:rPr>
          <w:rFonts w:ascii="Consolas" w:hAnsi="Consolas"/>
          <w:sz w:val="22"/>
          <w:lang w:val="en-US"/>
        </w:rPr>
      </w:pPr>
      <w:r w:rsidRPr="00C5100C">
        <w:rPr>
          <w:rFonts w:ascii="Consolas" w:hAnsi="Consolas"/>
          <w:sz w:val="22"/>
          <w:lang w:val="en-US"/>
        </w:rPr>
        <w:t>for (</w:t>
      </w:r>
      <w:proofErr w:type="spellStart"/>
      <w:r w:rsidRPr="00C5100C">
        <w:rPr>
          <w:rFonts w:ascii="Consolas" w:hAnsi="Consolas"/>
          <w:sz w:val="22"/>
          <w:lang w:val="en-US"/>
        </w:rPr>
        <w:t>i</w:t>
      </w:r>
      <w:proofErr w:type="spellEnd"/>
      <w:r w:rsidRPr="00C5100C">
        <w:rPr>
          <w:rFonts w:ascii="Consolas" w:hAnsi="Consolas"/>
          <w:sz w:val="22"/>
          <w:lang w:val="en-US"/>
        </w:rPr>
        <w:t xml:space="preserve"> in </w:t>
      </w:r>
      <w:proofErr w:type="gramStart"/>
      <w:r w:rsidRPr="00C5100C">
        <w:rPr>
          <w:rFonts w:ascii="Consolas" w:hAnsi="Consolas"/>
          <w:sz w:val="22"/>
          <w:lang w:val="en-US"/>
        </w:rPr>
        <w:t>1:datalen</w:t>
      </w:r>
      <w:proofErr w:type="gramEnd"/>
      <w:r w:rsidRPr="00C5100C">
        <w:rPr>
          <w:rFonts w:ascii="Consolas" w:hAnsi="Consolas"/>
          <w:sz w:val="22"/>
          <w:lang w:val="en-US"/>
        </w:rPr>
        <w:t>) {</w:t>
      </w:r>
    </w:p>
    <w:p w14:paraId="3CC5F3BD" w14:textId="77777777" w:rsidR="00C5100C" w:rsidRPr="00C5100C" w:rsidRDefault="00C5100C" w:rsidP="00C5100C">
      <w:pPr>
        <w:spacing w:after="0"/>
        <w:ind w:firstLine="0"/>
        <w:rPr>
          <w:rFonts w:ascii="Consolas" w:hAnsi="Consolas"/>
          <w:sz w:val="22"/>
          <w:lang w:val="en-US"/>
        </w:rPr>
      </w:pPr>
      <w:r w:rsidRPr="00C5100C">
        <w:rPr>
          <w:rFonts w:ascii="Consolas" w:hAnsi="Consolas"/>
          <w:sz w:val="22"/>
          <w:lang w:val="en-US"/>
        </w:rPr>
        <w:t xml:space="preserve">  </w:t>
      </w:r>
      <w:proofErr w:type="spellStart"/>
      <w:r w:rsidRPr="00C5100C">
        <w:rPr>
          <w:rFonts w:ascii="Consolas" w:hAnsi="Consolas"/>
          <w:sz w:val="22"/>
          <w:lang w:val="en-US"/>
        </w:rPr>
        <w:t>dayNum</w:t>
      </w:r>
      <w:proofErr w:type="spellEnd"/>
      <w:r w:rsidRPr="00C5100C">
        <w:rPr>
          <w:rFonts w:ascii="Consolas" w:hAnsi="Consolas"/>
          <w:sz w:val="22"/>
          <w:lang w:val="en-US"/>
        </w:rPr>
        <w:t>[</w:t>
      </w:r>
      <w:proofErr w:type="spellStart"/>
      <w:r w:rsidRPr="00C5100C">
        <w:rPr>
          <w:rFonts w:ascii="Consolas" w:hAnsi="Consolas"/>
          <w:sz w:val="22"/>
          <w:lang w:val="en-US"/>
        </w:rPr>
        <w:t>data$day</w:t>
      </w:r>
      <w:proofErr w:type="spellEnd"/>
      <w:r w:rsidRPr="00C5100C">
        <w:rPr>
          <w:rFonts w:ascii="Consolas" w:hAnsi="Consolas"/>
          <w:sz w:val="22"/>
          <w:lang w:val="en-US"/>
        </w:rPr>
        <w:t>[</w:t>
      </w:r>
      <w:proofErr w:type="spellStart"/>
      <w:r w:rsidRPr="00C5100C">
        <w:rPr>
          <w:rFonts w:ascii="Consolas" w:hAnsi="Consolas"/>
          <w:sz w:val="22"/>
          <w:lang w:val="en-US"/>
        </w:rPr>
        <w:t>i</w:t>
      </w:r>
      <w:proofErr w:type="spellEnd"/>
      <w:r w:rsidRPr="00C5100C">
        <w:rPr>
          <w:rFonts w:ascii="Consolas" w:hAnsi="Consolas"/>
          <w:sz w:val="22"/>
          <w:lang w:val="en-US"/>
        </w:rPr>
        <w:t xml:space="preserve">]] &lt;- </w:t>
      </w:r>
      <w:proofErr w:type="spellStart"/>
      <w:r w:rsidRPr="00C5100C">
        <w:rPr>
          <w:rFonts w:ascii="Consolas" w:hAnsi="Consolas"/>
          <w:sz w:val="22"/>
          <w:lang w:val="en-US"/>
        </w:rPr>
        <w:t>dayNum</w:t>
      </w:r>
      <w:proofErr w:type="spellEnd"/>
      <w:r w:rsidRPr="00C5100C">
        <w:rPr>
          <w:rFonts w:ascii="Consolas" w:hAnsi="Consolas"/>
          <w:sz w:val="22"/>
          <w:lang w:val="en-US"/>
        </w:rPr>
        <w:t>[</w:t>
      </w:r>
      <w:proofErr w:type="spellStart"/>
      <w:r w:rsidRPr="00C5100C">
        <w:rPr>
          <w:rFonts w:ascii="Consolas" w:hAnsi="Consolas"/>
          <w:sz w:val="22"/>
          <w:lang w:val="en-US"/>
        </w:rPr>
        <w:t>data$day</w:t>
      </w:r>
      <w:proofErr w:type="spellEnd"/>
      <w:r w:rsidRPr="00C5100C">
        <w:rPr>
          <w:rFonts w:ascii="Consolas" w:hAnsi="Consolas"/>
          <w:sz w:val="22"/>
          <w:lang w:val="en-US"/>
        </w:rPr>
        <w:t>[</w:t>
      </w:r>
      <w:proofErr w:type="spellStart"/>
      <w:r w:rsidRPr="00C5100C">
        <w:rPr>
          <w:rFonts w:ascii="Consolas" w:hAnsi="Consolas"/>
          <w:sz w:val="22"/>
          <w:lang w:val="en-US"/>
        </w:rPr>
        <w:t>i</w:t>
      </w:r>
      <w:proofErr w:type="spellEnd"/>
      <w:r w:rsidRPr="00C5100C">
        <w:rPr>
          <w:rFonts w:ascii="Consolas" w:hAnsi="Consolas"/>
          <w:sz w:val="22"/>
          <w:lang w:val="en-US"/>
        </w:rPr>
        <w:t>]] + 1</w:t>
      </w:r>
    </w:p>
    <w:p w14:paraId="11245CF3" w14:textId="77777777" w:rsidR="00C5100C" w:rsidRPr="00C5100C" w:rsidRDefault="00C5100C" w:rsidP="00C5100C">
      <w:pPr>
        <w:spacing w:after="0"/>
        <w:ind w:firstLine="0"/>
        <w:rPr>
          <w:rFonts w:ascii="Consolas" w:hAnsi="Consolas"/>
          <w:sz w:val="22"/>
          <w:lang w:val="en-US"/>
        </w:rPr>
      </w:pPr>
      <w:r w:rsidRPr="00C5100C">
        <w:rPr>
          <w:rFonts w:ascii="Consolas" w:hAnsi="Consolas"/>
          <w:sz w:val="22"/>
          <w:lang w:val="en-US"/>
        </w:rPr>
        <w:t xml:space="preserve">  </w:t>
      </w:r>
      <w:proofErr w:type="spellStart"/>
      <w:r w:rsidRPr="00C5100C">
        <w:rPr>
          <w:rFonts w:ascii="Consolas" w:hAnsi="Consolas"/>
          <w:sz w:val="22"/>
          <w:lang w:val="en-US"/>
        </w:rPr>
        <w:t>dayClose</w:t>
      </w:r>
      <w:proofErr w:type="spellEnd"/>
      <w:r w:rsidRPr="00C5100C">
        <w:rPr>
          <w:rFonts w:ascii="Consolas" w:hAnsi="Consolas"/>
          <w:sz w:val="22"/>
          <w:lang w:val="en-US"/>
        </w:rPr>
        <w:t>[</w:t>
      </w:r>
      <w:proofErr w:type="spellStart"/>
      <w:r w:rsidRPr="00C5100C">
        <w:rPr>
          <w:rFonts w:ascii="Consolas" w:hAnsi="Consolas"/>
          <w:sz w:val="22"/>
          <w:lang w:val="en-US"/>
        </w:rPr>
        <w:t>data$day</w:t>
      </w:r>
      <w:proofErr w:type="spellEnd"/>
      <w:r w:rsidRPr="00C5100C">
        <w:rPr>
          <w:rFonts w:ascii="Consolas" w:hAnsi="Consolas"/>
          <w:sz w:val="22"/>
          <w:lang w:val="en-US"/>
        </w:rPr>
        <w:t>[</w:t>
      </w:r>
      <w:proofErr w:type="spellStart"/>
      <w:r w:rsidRPr="00C5100C">
        <w:rPr>
          <w:rFonts w:ascii="Consolas" w:hAnsi="Consolas"/>
          <w:sz w:val="22"/>
          <w:lang w:val="en-US"/>
        </w:rPr>
        <w:t>i</w:t>
      </w:r>
      <w:proofErr w:type="spellEnd"/>
      <w:r w:rsidRPr="00C5100C">
        <w:rPr>
          <w:rFonts w:ascii="Consolas" w:hAnsi="Consolas"/>
          <w:sz w:val="22"/>
          <w:lang w:val="en-US"/>
        </w:rPr>
        <w:t xml:space="preserve">]] &lt;- </w:t>
      </w:r>
      <w:proofErr w:type="spellStart"/>
      <w:r w:rsidRPr="00C5100C">
        <w:rPr>
          <w:rFonts w:ascii="Consolas" w:hAnsi="Consolas"/>
          <w:sz w:val="22"/>
          <w:lang w:val="en-US"/>
        </w:rPr>
        <w:t>dayClose</w:t>
      </w:r>
      <w:proofErr w:type="spellEnd"/>
      <w:r w:rsidRPr="00C5100C">
        <w:rPr>
          <w:rFonts w:ascii="Consolas" w:hAnsi="Consolas"/>
          <w:sz w:val="22"/>
          <w:lang w:val="en-US"/>
        </w:rPr>
        <w:t>[</w:t>
      </w:r>
      <w:proofErr w:type="spellStart"/>
      <w:r w:rsidRPr="00C5100C">
        <w:rPr>
          <w:rFonts w:ascii="Consolas" w:hAnsi="Consolas"/>
          <w:sz w:val="22"/>
          <w:lang w:val="en-US"/>
        </w:rPr>
        <w:t>data$day</w:t>
      </w:r>
      <w:proofErr w:type="spellEnd"/>
      <w:r w:rsidRPr="00C5100C">
        <w:rPr>
          <w:rFonts w:ascii="Consolas" w:hAnsi="Consolas"/>
          <w:sz w:val="22"/>
          <w:lang w:val="en-US"/>
        </w:rPr>
        <w:t>[</w:t>
      </w:r>
      <w:proofErr w:type="spellStart"/>
      <w:r w:rsidRPr="00C5100C">
        <w:rPr>
          <w:rFonts w:ascii="Consolas" w:hAnsi="Consolas"/>
          <w:sz w:val="22"/>
          <w:lang w:val="en-US"/>
        </w:rPr>
        <w:t>i</w:t>
      </w:r>
      <w:proofErr w:type="spellEnd"/>
      <w:r w:rsidRPr="00C5100C">
        <w:rPr>
          <w:rFonts w:ascii="Consolas" w:hAnsi="Consolas"/>
          <w:sz w:val="22"/>
          <w:lang w:val="en-US"/>
        </w:rPr>
        <w:t xml:space="preserve">]] + </w:t>
      </w:r>
      <w:proofErr w:type="spellStart"/>
      <w:r w:rsidRPr="00C5100C">
        <w:rPr>
          <w:rFonts w:ascii="Consolas" w:hAnsi="Consolas"/>
          <w:sz w:val="22"/>
          <w:lang w:val="en-US"/>
        </w:rPr>
        <w:t>data$close</w:t>
      </w:r>
      <w:proofErr w:type="spellEnd"/>
      <w:r w:rsidRPr="00C5100C">
        <w:rPr>
          <w:rFonts w:ascii="Consolas" w:hAnsi="Consolas"/>
          <w:sz w:val="22"/>
          <w:lang w:val="en-US"/>
        </w:rPr>
        <w:t>[</w:t>
      </w:r>
      <w:proofErr w:type="spellStart"/>
      <w:r w:rsidRPr="00C5100C">
        <w:rPr>
          <w:rFonts w:ascii="Consolas" w:hAnsi="Consolas"/>
          <w:sz w:val="22"/>
          <w:lang w:val="en-US"/>
        </w:rPr>
        <w:t>i</w:t>
      </w:r>
      <w:proofErr w:type="spellEnd"/>
      <w:r w:rsidRPr="00C5100C">
        <w:rPr>
          <w:rFonts w:ascii="Consolas" w:hAnsi="Consolas"/>
          <w:sz w:val="22"/>
          <w:lang w:val="en-US"/>
        </w:rPr>
        <w:t>]</w:t>
      </w:r>
    </w:p>
    <w:p w14:paraId="3B0E8E19" w14:textId="77777777" w:rsidR="00C5100C" w:rsidRPr="00C5100C" w:rsidRDefault="00C5100C" w:rsidP="00C5100C">
      <w:pPr>
        <w:spacing w:after="0"/>
        <w:ind w:firstLine="0"/>
        <w:rPr>
          <w:rFonts w:ascii="Consolas" w:hAnsi="Consolas"/>
          <w:sz w:val="22"/>
          <w:lang w:val="en-US"/>
        </w:rPr>
      </w:pPr>
      <w:r w:rsidRPr="00C5100C">
        <w:rPr>
          <w:rFonts w:ascii="Consolas" w:hAnsi="Consolas"/>
          <w:sz w:val="22"/>
          <w:lang w:val="en-US"/>
        </w:rPr>
        <w:t>}</w:t>
      </w:r>
    </w:p>
    <w:p w14:paraId="386E3B49" w14:textId="77777777" w:rsidR="00C5100C" w:rsidRPr="00C5100C" w:rsidRDefault="00C5100C" w:rsidP="00C5100C">
      <w:pPr>
        <w:spacing w:after="0"/>
        <w:ind w:firstLine="0"/>
        <w:rPr>
          <w:rFonts w:ascii="Consolas" w:hAnsi="Consolas"/>
          <w:sz w:val="22"/>
          <w:lang w:val="en-US"/>
        </w:rPr>
      </w:pPr>
      <w:proofErr w:type="spellStart"/>
      <w:r w:rsidRPr="00C5100C">
        <w:rPr>
          <w:rFonts w:ascii="Consolas" w:hAnsi="Consolas"/>
          <w:sz w:val="22"/>
          <w:lang w:val="en-US"/>
        </w:rPr>
        <w:t>dayClose</w:t>
      </w:r>
      <w:proofErr w:type="spellEnd"/>
      <w:r w:rsidRPr="00C5100C">
        <w:rPr>
          <w:rFonts w:ascii="Consolas" w:hAnsi="Consolas"/>
          <w:sz w:val="22"/>
          <w:lang w:val="en-US"/>
        </w:rPr>
        <w:t xml:space="preserve"> &lt;- </w:t>
      </w:r>
      <w:proofErr w:type="spellStart"/>
      <w:r w:rsidRPr="00C5100C">
        <w:rPr>
          <w:rFonts w:ascii="Consolas" w:hAnsi="Consolas"/>
          <w:sz w:val="22"/>
          <w:lang w:val="en-US"/>
        </w:rPr>
        <w:t>dayClose</w:t>
      </w:r>
      <w:proofErr w:type="spellEnd"/>
      <w:r w:rsidRPr="00C5100C">
        <w:rPr>
          <w:rFonts w:ascii="Consolas" w:hAnsi="Consolas"/>
          <w:sz w:val="22"/>
          <w:lang w:val="en-US"/>
        </w:rPr>
        <w:t xml:space="preserve"> / </w:t>
      </w:r>
      <w:proofErr w:type="spellStart"/>
      <w:r w:rsidRPr="00C5100C">
        <w:rPr>
          <w:rFonts w:ascii="Consolas" w:hAnsi="Consolas"/>
          <w:sz w:val="22"/>
          <w:lang w:val="en-US"/>
        </w:rPr>
        <w:t>dayNum</w:t>
      </w:r>
      <w:proofErr w:type="spellEnd"/>
    </w:p>
    <w:p w14:paraId="77E53010" w14:textId="77777777" w:rsidR="00C5100C" w:rsidRPr="00C5100C" w:rsidRDefault="00C5100C" w:rsidP="00C5100C">
      <w:pPr>
        <w:spacing w:after="0"/>
        <w:ind w:firstLine="0"/>
        <w:rPr>
          <w:rFonts w:ascii="Consolas" w:hAnsi="Consolas"/>
          <w:sz w:val="22"/>
          <w:lang w:val="en-US"/>
        </w:rPr>
      </w:pPr>
      <w:proofErr w:type="spellStart"/>
      <w:r w:rsidRPr="00C5100C">
        <w:rPr>
          <w:rFonts w:ascii="Consolas" w:hAnsi="Consolas"/>
          <w:sz w:val="22"/>
          <w:lang w:val="en-US"/>
        </w:rPr>
        <w:t>dayCoefficient</w:t>
      </w:r>
      <w:proofErr w:type="spellEnd"/>
      <w:r w:rsidRPr="00C5100C">
        <w:rPr>
          <w:rFonts w:ascii="Consolas" w:hAnsi="Consolas"/>
          <w:sz w:val="22"/>
          <w:lang w:val="en-US"/>
        </w:rPr>
        <w:t xml:space="preserve"> &lt;- </w:t>
      </w:r>
      <w:proofErr w:type="spellStart"/>
      <w:r w:rsidRPr="00C5100C">
        <w:rPr>
          <w:rFonts w:ascii="Consolas" w:hAnsi="Consolas"/>
          <w:sz w:val="22"/>
          <w:lang w:val="en-US"/>
        </w:rPr>
        <w:t>dayClose</w:t>
      </w:r>
      <w:proofErr w:type="spellEnd"/>
      <w:r w:rsidRPr="00C5100C">
        <w:rPr>
          <w:rFonts w:ascii="Consolas" w:hAnsi="Consolas"/>
          <w:sz w:val="22"/>
          <w:lang w:val="en-US"/>
        </w:rPr>
        <w:t xml:space="preserve"> / </w:t>
      </w:r>
      <w:proofErr w:type="spellStart"/>
      <w:r w:rsidRPr="00C5100C">
        <w:rPr>
          <w:rFonts w:ascii="Consolas" w:hAnsi="Consolas"/>
          <w:sz w:val="22"/>
          <w:lang w:val="en-US"/>
        </w:rPr>
        <w:t>closeMean</w:t>
      </w:r>
      <w:proofErr w:type="spellEnd"/>
    </w:p>
    <w:p w14:paraId="2E71E022" w14:textId="77777777" w:rsidR="00C5100C" w:rsidRPr="00C5100C" w:rsidRDefault="00C5100C" w:rsidP="00C5100C">
      <w:pPr>
        <w:spacing w:after="0"/>
        <w:ind w:firstLine="0"/>
        <w:rPr>
          <w:rFonts w:ascii="Consolas" w:hAnsi="Consolas"/>
          <w:sz w:val="22"/>
        </w:rPr>
      </w:pPr>
      <w:r w:rsidRPr="00C5100C">
        <w:rPr>
          <w:rFonts w:ascii="Consolas" w:hAnsi="Consolas"/>
          <w:sz w:val="22"/>
        </w:rPr>
        <w:t>```</w:t>
      </w:r>
    </w:p>
    <w:p w14:paraId="61B037D0" w14:textId="77777777" w:rsidR="00C5100C" w:rsidRPr="00C5100C" w:rsidRDefault="00C5100C" w:rsidP="00C5100C">
      <w:pPr>
        <w:spacing w:after="0"/>
        <w:ind w:firstLine="0"/>
        <w:rPr>
          <w:rFonts w:ascii="Consolas" w:hAnsi="Consolas"/>
          <w:sz w:val="22"/>
        </w:rPr>
      </w:pPr>
    </w:p>
    <w:p w14:paraId="405A20FF" w14:textId="77777777" w:rsidR="00C5100C" w:rsidRPr="00C5100C" w:rsidRDefault="00C5100C" w:rsidP="00C5100C">
      <w:pPr>
        <w:spacing w:after="0"/>
        <w:ind w:firstLine="0"/>
        <w:rPr>
          <w:rFonts w:ascii="Consolas" w:hAnsi="Consolas"/>
          <w:sz w:val="22"/>
          <w:lang w:val="en-US"/>
        </w:rPr>
      </w:pPr>
      <w:r w:rsidRPr="00C5100C">
        <w:rPr>
          <w:rFonts w:ascii="Consolas" w:hAnsi="Consolas"/>
          <w:sz w:val="22"/>
        </w:rPr>
        <w:t xml:space="preserve">#### Создание тренировочной и тестовой выборок. Тренировочная выборка представляет из себя данные до 2018 года, а тестовая - за 2018 год. </w:t>
      </w:r>
      <w:proofErr w:type="spellStart"/>
      <w:r w:rsidRPr="00C5100C">
        <w:rPr>
          <w:rFonts w:ascii="Consolas" w:hAnsi="Consolas"/>
          <w:sz w:val="22"/>
          <w:lang w:val="en-US"/>
        </w:rPr>
        <w:t>Выборки</w:t>
      </w:r>
      <w:proofErr w:type="spellEnd"/>
      <w:r w:rsidRPr="00C5100C">
        <w:rPr>
          <w:rFonts w:ascii="Consolas" w:hAnsi="Consolas"/>
          <w:sz w:val="22"/>
          <w:lang w:val="en-US"/>
        </w:rPr>
        <w:t xml:space="preserve"> </w:t>
      </w:r>
      <w:proofErr w:type="spellStart"/>
      <w:r w:rsidRPr="00C5100C">
        <w:rPr>
          <w:rFonts w:ascii="Consolas" w:hAnsi="Consolas"/>
          <w:sz w:val="22"/>
          <w:lang w:val="en-US"/>
        </w:rPr>
        <w:t>имеют</w:t>
      </w:r>
      <w:proofErr w:type="spellEnd"/>
      <w:r w:rsidRPr="00C5100C">
        <w:rPr>
          <w:rFonts w:ascii="Consolas" w:hAnsi="Consolas"/>
          <w:sz w:val="22"/>
          <w:lang w:val="en-US"/>
        </w:rPr>
        <w:t xml:space="preserve"> </w:t>
      </w:r>
      <w:proofErr w:type="spellStart"/>
      <w:r w:rsidRPr="00C5100C">
        <w:rPr>
          <w:rFonts w:ascii="Consolas" w:hAnsi="Consolas"/>
          <w:sz w:val="22"/>
          <w:lang w:val="en-US"/>
        </w:rPr>
        <w:t>частоту</w:t>
      </w:r>
      <w:proofErr w:type="spellEnd"/>
      <w:r w:rsidRPr="00C5100C">
        <w:rPr>
          <w:rFonts w:ascii="Consolas" w:hAnsi="Consolas"/>
          <w:sz w:val="22"/>
          <w:lang w:val="en-US"/>
        </w:rPr>
        <w:t xml:space="preserve"> "12" - </w:t>
      </w:r>
      <w:proofErr w:type="spellStart"/>
      <w:r w:rsidRPr="00C5100C">
        <w:rPr>
          <w:rFonts w:ascii="Consolas" w:hAnsi="Consolas"/>
          <w:sz w:val="22"/>
          <w:lang w:val="en-US"/>
        </w:rPr>
        <w:t>помесячно</w:t>
      </w:r>
      <w:proofErr w:type="spellEnd"/>
    </w:p>
    <w:p w14:paraId="5CB0A8D5" w14:textId="77777777" w:rsidR="00C5100C" w:rsidRPr="00C5100C" w:rsidRDefault="00C5100C" w:rsidP="00C5100C">
      <w:pPr>
        <w:spacing w:after="0"/>
        <w:ind w:firstLine="0"/>
        <w:rPr>
          <w:rFonts w:ascii="Consolas" w:hAnsi="Consolas"/>
          <w:sz w:val="22"/>
          <w:lang w:val="en-US"/>
        </w:rPr>
      </w:pPr>
      <w:r w:rsidRPr="00C5100C">
        <w:rPr>
          <w:rFonts w:ascii="Consolas" w:hAnsi="Consolas"/>
          <w:sz w:val="22"/>
          <w:lang w:val="en-US"/>
        </w:rPr>
        <w:t>```{r}</w:t>
      </w:r>
    </w:p>
    <w:p w14:paraId="0049D730" w14:textId="77777777" w:rsidR="00C5100C" w:rsidRPr="00C5100C" w:rsidRDefault="00C5100C" w:rsidP="00C5100C">
      <w:pPr>
        <w:spacing w:after="0"/>
        <w:ind w:firstLine="0"/>
        <w:rPr>
          <w:rFonts w:ascii="Consolas" w:hAnsi="Consolas"/>
          <w:sz w:val="22"/>
          <w:lang w:val="en-US"/>
        </w:rPr>
      </w:pPr>
      <w:proofErr w:type="spellStart"/>
      <w:r w:rsidRPr="00C5100C">
        <w:rPr>
          <w:rFonts w:ascii="Consolas" w:hAnsi="Consolas"/>
          <w:sz w:val="22"/>
          <w:lang w:val="en-US"/>
        </w:rPr>
        <w:t>trainSet</w:t>
      </w:r>
      <w:proofErr w:type="spellEnd"/>
      <w:r w:rsidRPr="00C5100C">
        <w:rPr>
          <w:rFonts w:ascii="Consolas" w:hAnsi="Consolas"/>
          <w:sz w:val="22"/>
          <w:lang w:val="en-US"/>
        </w:rPr>
        <w:t xml:space="preserve"> &lt;- </w:t>
      </w:r>
      <w:proofErr w:type="spellStart"/>
      <w:proofErr w:type="gramStart"/>
      <w:r w:rsidRPr="00C5100C">
        <w:rPr>
          <w:rFonts w:ascii="Consolas" w:hAnsi="Consolas"/>
          <w:sz w:val="22"/>
          <w:lang w:val="en-US"/>
        </w:rPr>
        <w:t>ts</w:t>
      </w:r>
      <w:proofErr w:type="spellEnd"/>
      <w:r w:rsidRPr="00C5100C">
        <w:rPr>
          <w:rFonts w:ascii="Consolas" w:hAnsi="Consolas"/>
          <w:sz w:val="22"/>
          <w:lang w:val="en-US"/>
        </w:rPr>
        <w:t>(</w:t>
      </w:r>
      <w:proofErr w:type="spellStart"/>
      <w:proofErr w:type="gramEnd"/>
      <w:r w:rsidRPr="00C5100C">
        <w:rPr>
          <w:rFonts w:ascii="Consolas" w:hAnsi="Consolas"/>
          <w:sz w:val="22"/>
          <w:lang w:val="en-US"/>
        </w:rPr>
        <w:t>data$close</w:t>
      </w:r>
      <w:proofErr w:type="spellEnd"/>
      <w:r w:rsidRPr="00C5100C">
        <w:rPr>
          <w:rFonts w:ascii="Consolas" w:hAnsi="Consolas"/>
          <w:sz w:val="22"/>
          <w:lang w:val="en-US"/>
        </w:rPr>
        <w:t>, start = c(2014, 1, 10), end = c(2017, 12, 31), frequency = 12)</w:t>
      </w:r>
    </w:p>
    <w:p w14:paraId="2BD0FDD1" w14:textId="77777777" w:rsidR="00C5100C" w:rsidRPr="00C5100C" w:rsidRDefault="00C5100C" w:rsidP="00C5100C">
      <w:pPr>
        <w:spacing w:after="0"/>
        <w:ind w:firstLine="0"/>
        <w:rPr>
          <w:rFonts w:ascii="Consolas" w:hAnsi="Consolas"/>
          <w:sz w:val="22"/>
          <w:lang w:val="en-US"/>
        </w:rPr>
      </w:pPr>
      <w:proofErr w:type="spellStart"/>
      <w:r w:rsidRPr="00C5100C">
        <w:rPr>
          <w:rFonts w:ascii="Consolas" w:hAnsi="Consolas"/>
          <w:sz w:val="22"/>
          <w:lang w:val="en-US"/>
        </w:rPr>
        <w:t>testSet</w:t>
      </w:r>
      <w:proofErr w:type="spellEnd"/>
      <w:r w:rsidRPr="00C5100C">
        <w:rPr>
          <w:rFonts w:ascii="Consolas" w:hAnsi="Consolas"/>
          <w:sz w:val="22"/>
          <w:lang w:val="en-US"/>
        </w:rPr>
        <w:t xml:space="preserve"> &lt;- </w:t>
      </w:r>
      <w:proofErr w:type="spellStart"/>
      <w:proofErr w:type="gramStart"/>
      <w:r w:rsidRPr="00C5100C">
        <w:rPr>
          <w:rFonts w:ascii="Consolas" w:hAnsi="Consolas"/>
          <w:sz w:val="22"/>
          <w:lang w:val="en-US"/>
        </w:rPr>
        <w:t>ts</w:t>
      </w:r>
      <w:proofErr w:type="spellEnd"/>
      <w:r w:rsidRPr="00C5100C">
        <w:rPr>
          <w:rFonts w:ascii="Consolas" w:hAnsi="Consolas"/>
          <w:sz w:val="22"/>
          <w:lang w:val="en-US"/>
        </w:rPr>
        <w:t>(</w:t>
      </w:r>
      <w:proofErr w:type="spellStart"/>
      <w:proofErr w:type="gramEnd"/>
      <w:r w:rsidRPr="00C5100C">
        <w:rPr>
          <w:rFonts w:ascii="Consolas" w:hAnsi="Consolas"/>
          <w:sz w:val="22"/>
          <w:lang w:val="en-US"/>
        </w:rPr>
        <w:t>data$close</w:t>
      </w:r>
      <w:proofErr w:type="spellEnd"/>
      <w:r w:rsidRPr="00C5100C">
        <w:rPr>
          <w:rFonts w:ascii="Consolas" w:hAnsi="Consolas"/>
          <w:sz w:val="22"/>
          <w:lang w:val="en-US"/>
        </w:rPr>
        <w:t>, start = c(2018, 1, 1), end = c(2018, 12, 31), frequency = 12)</w:t>
      </w:r>
    </w:p>
    <w:p w14:paraId="0BA6094E" w14:textId="77777777" w:rsidR="00C5100C" w:rsidRPr="00C5100C" w:rsidRDefault="00C5100C" w:rsidP="00C5100C">
      <w:pPr>
        <w:spacing w:after="0"/>
        <w:ind w:firstLine="0"/>
        <w:rPr>
          <w:rFonts w:ascii="Consolas" w:hAnsi="Consolas"/>
          <w:sz w:val="22"/>
          <w:lang w:val="en-US"/>
        </w:rPr>
      </w:pPr>
      <w:r w:rsidRPr="00C5100C">
        <w:rPr>
          <w:rFonts w:ascii="Consolas" w:hAnsi="Consolas"/>
          <w:sz w:val="22"/>
          <w:lang w:val="en-US"/>
        </w:rPr>
        <w:t>```</w:t>
      </w:r>
    </w:p>
    <w:p w14:paraId="7BBFB70B" w14:textId="77777777" w:rsidR="00C5100C" w:rsidRPr="00C5100C" w:rsidRDefault="00C5100C" w:rsidP="00C5100C">
      <w:pPr>
        <w:spacing w:after="0"/>
        <w:ind w:firstLine="0"/>
        <w:rPr>
          <w:rFonts w:ascii="Consolas" w:hAnsi="Consolas"/>
          <w:sz w:val="22"/>
        </w:rPr>
      </w:pPr>
      <w:r w:rsidRPr="00C5100C">
        <w:rPr>
          <w:rFonts w:ascii="Consolas" w:hAnsi="Consolas"/>
          <w:sz w:val="22"/>
        </w:rPr>
        <w:t>Для будущего предсказания значений все данные, включая 2018 год, будут использоваться как тренировочная выборка.</w:t>
      </w:r>
    </w:p>
    <w:p w14:paraId="04DE2CAB" w14:textId="77777777" w:rsidR="00C5100C" w:rsidRPr="00C5100C" w:rsidRDefault="00C5100C" w:rsidP="00C5100C">
      <w:pPr>
        <w:spacing w:after="0"/>
        <w:ind w:firstLine="0"/>
        <w:rPr>
          <w:rFonts w:ascii="Consolas" w:hAnsi="Consolas"/>
          <w:sz w:val="22"/>
        </w:rPr>
      </w:pPr>
    </w:p>
    <w:p w14:paraId="5A643F69" w14:textId="77777777" w:rsidR="00C5100C" w:rsidRPr="00C5100C" w:rsidRDefault="00C5100C" w:rsidP="00C5100C">
      <w:pPr>
        <w:spacing w:after="0"/>
        <w:ind w:firstLine="0"/>
        <w:rPr>
          <w:rFonts w:ascii="Consolas" w:hAnsi="Consolas"/>
          <w:sz w:val="22"/>
          <w:lang w:val="en-US"/>
        </w:rPr>
      </w:pPr>
      <w:r w:rsidRPr="00C5100C">
        <w:rPr>
          <w:rFonts w:ascii="Consolas" w:hAnsi="Consolas"/>
          <w:sz w:val="22"/>
          <w:lang w:val="en-US"/>
        </w:rPr>
        <w:t xml:space="preserve">#### </w:t>
      </w:r>
      <w:proofErr w:type="spellStart"/>
      <w:r w:rsidRPr="00C5100C">
        <w:rPr>
          <w:rFonts w:ascii="Consolas" w:hAnsi="Consolas"/>
          <w:sz w:val="22"/>
          <w:lang w:val="en-US"/>
        </w:rPr>
        <w:t>График</w:t>
      </w:r>
      <w:proofErr w:type="spellEnd"/>
      <w:r w:rsidRPr="00C5100C">
        <w:rPr>
          <w:rFonts w:ascii="Consolas" w:hAnsi="Consolas"/>
          <w:sz w:val="22"/>
          <w:lang w:val="en-US"/>
        </w:rPr>
        <w:t xml:space="preserve"> </w:t>
      </w:r>
      <w:proofErr w:type="spellStart"/>
      <w:r w:rsidRPr="00C5100C">
        <w:rPr>
          <w:rFonts w:ascii="Consolas" w:hAnsi="Consolas"/>
          <w:sz w:val="22"/>
          <w:lang w:val="en-US"/>
        </w:rPr>
        <w:t>по</w:t>
      </w:r>
      <w:proofErr w:type="spellEnd"/>
      <w:r w:rsidRPr="00C5100C">
        <w:rPr>
          <w:rFonts w:ascii="Consolas" w:hAnsi="Consolas"/>
          <w:sz w:val="22"/>
          <w:lang w:val="en-US"/>
        </w:rPr>
        <w:t xml:space="preserve"> </w:t>
      </w:r>
      <w:proofErr w:type="spellStart"/>
      <w:r w:rsidRPr="00C5100C">
        <w:rPr>
          <w:rFonts w:ascii="Consolas" w:hAnsi="Consolas"/>
          <w:sz w:val="22"/>
          <w:lang w:val="en-US"/>
        </w:rPr>
        <w:t>сезонам</w:t>
      </w:r>
      <w:proofErr w:type="spellEnd"/>
    </w:p>
    <w:p w14:paraId="52E18E30" w14:textId="77777777" w:rsidR="00C5100C" w:rsidRPr="00C5100C" w:rsidRDefault="00C5100C" w:rsidP="00C5100C">
      <w:pPr>
        <w:spacing w:after="0"/>
        <w:ind w:firstLine="0"/>
        <w:rPr>
          <w:rFonts w:ascii="Consolas" w:hAnsi="Consolas"/>
          <w:sz w:val="22"/>
          <w:lang w:val="en-US"/>
        </w:rPr>
      </w:pPr>
      <w:r w:rsidRPr="00C5100C">
        <w:rPr>
          <w:rFonts w:ascii="Consolas" w:hAnsi="Consolas"/>
          <w:sz w:val="22"/>
          <w:lang w:val="en-US"/>
        </w:rPr>
        <w:t>```{r}</w:t>
      </w:r>
    </w:p>
    <w:p w14:paraId="3218A89F" w14:textId="77777777" w:rsidR="00C5100C" w:rsidRPr="00C5100C" w:rsidRDefault="00C5100C" w:rsidP="00C5100C">
      <w:pPr>
        <w:spacing w:after="0"/>
        <w:ind w:firstLine="0"/>
        <w:rPr>
          <w:rFonts w:ascii="Consolas" w:hAnsi="Consolas"/>
          <w:sz w:val="22"/>
        </w:rPr>
      </w:pPr>
      <w:proofErr w:type="spellStart"/>
      <w:r w:rsidRPr="00C5100C">
        <w:rPr>
          <w:rFonts w:ascii="Consolas" w:hAnsi="Consolas"/>
          <w:sz w:val="22"/>
          <w:lang w:val="en-US"/>
        </w:rPr>
        <w:lastRenderedPageBreak/>
        <w:t>ggseasonplot</w:t>
      </w:r>
      <w:proofErr w:type="spellEnd"/>
      <w:r w:rsidRPr="00C5100C">
        <w:rPr>
          <w:rFonts w:ascii="Consolas" w:hAnsi="Consolas"/>
          <w:sz w:val="22"/>
        </w:rPr>
        <w:t>(</w:t>
      </w:r>
      <w:proofErr w:type="spellStart"/>
      <w:r w:rsidRPr="00C5100C">
        <w:rPr>
          <w:rFonts w:ascii="Consolas" w:hAnsi="Consolas"/>
          <w:sz w:val="22"/>
          <w:lang w:val="en-US"/>
        </w:rPr>
        <w:t>trainSet</w:t>
      </w:r>
      <w:proofErr w:type="spellEnd"/>
      <w:r w:rsidRPr="00C5100C">
        <w:rPr>
          <w:rFonts w:ascii="Consolas" w:hAnsi="Consolas"/>
          <w:sz w:val="22"/>
        </w:rPr>
        <w:t>)</w:t>
      </w:r>
    </w:p>
    <w:p w14:paraId="7709A5CA" w14:textId="77777777" w:rsidR="00C5100C" w:rsidRPr="00C5100C" w:rsidRDefault="00C5100C" w:rsidP="00C5100C">
      <w:pPr>
        <w:spacing w:after="0"/>
        <w:ind w:firstLine="0"/>
        <w:rPr>
          <w:rFonts w:ascii="Consolas" w:hAnsi="Consolas"/>
          <w:sz w:val="22"/>
        </w:rPr>
      </w:pPr>
      <w:r w:rsidRPr="00C5100C">
        <w:rPr>
          <w:rFonts w:ascii="Consolas" w:hAnsi="Consolas"/>
          <w:sz w:val="22"/>
        </w:rPr>
        <w:t>```</w:t>
      </w:r>
    </w:p>
    <w:p w14:paraId="482A21E8" w14:textId="77777777" w:rsidR="00C5100C" w:rsidRPr="00C5100C" w:rsidRDefault="00C5100C" w:rsidP="00C5100C">
      <w:pPr>
        <w:spacing w:after="0"/>
        <w:ind w:firstLine="0"/>
        <w:rPr>
          <w:rFonts w:ascii="Consolas" w:hAnsi="Consolas"/>
          <w:sz w:val="22"/>
        </w:rPr>
      </w:pPr>
    </w:p>
    <w:p w14:paraId="13638DF0" w14:textId="77777777" w:rsidR="00C5100C" w:rsidRPr="00C5100C" w:rsidRDefault="00C5100C" w:rsidP="00C5100C">
      <w:pPr>
        <w:spacing w:after="0"/>
        <w:ind w:firstLine="0"/>
        <w:rPr>
          <w:rFonts w:ascii="Consolas" w:hAnsi="Consolas"/>
          <w:sz w:val="22"/>
          <w:lang w:val="en-US"/>
        </w:rPr>
      </w:pPr>
      <w:r w:rsidRPr="00C5100C">
        <w:rPr>
          <w:rFonts w:ascii="Consolas" w:hAnsi="Consolas"/>
          <w:sz w:val="22"/>
        </w:rPr>
        <w:t xml:space="preserve">#### Прогноз значений для ближайших 12 месяцев с помощью </w:t>
      </w:r>
      <w:r w:rsidRPr="00C5100C">
        <w:rPr>
          <w:rFonts w:ascii="Consolas" w:hAnsi="Consolas"/>
          <w:sz w:val="22"/>
          <w:lang w:val="en-US"/>
        </w:rPr>
        <w:t>ARIMA</w:t>
      </w:r>
    </w:p>
    <w:p w14:paraId="6D48DCB1" w14:textId="77777777" w:rsidR="00C5100C" w:rsidRPr="00C5100C" w:rsidRDefault="00C5100C" w:rsidP="00C5100C">
      <w:pPr>
        <w:spacing w:after="0"/>
        <w:ind w:firstLine="0"/>
        <w:rPr>
          <w:rFonts w:ascii="Consolas" w:hAnsi="Consolas"/>
          <w:sz w:val="22"/>
          <w:lang w:val="en-US"/>
        </w:rPr>
      </w:pPr>
      <w:r w:rsidRPr="00C5100C">
        <w:rPr>
          <w:rFonts w:ascii="Consolas" w:hAnsi="Consolas"/>
          <w:sz w:val="22"/>
          <w:lang w:val="en-US"/>
        </w:rPr>
        <w:t>```{r}</w:t>
      </w:r>
    </w:p>
    <w:p w14:paraId="1F476E76" w14:textId="77777777" w:rsidR="00C5100C" w:rsidRPr="00C5100C" w:rsidRDefault="00C5100C" w:rsidP="00C5100C">
      <w:pPr>
        <w:spacing w:after="0"/>
        <w:ind w:firstLine="0"/>
        <w:rPr>
          <w:rFonts w:ascii="Consolas" w:hAnsi="Consolas"/>
          <w:sz w:val="22"/>
          <w:lang w:val="en-US"/>
        </w:rPr>
      </w:pPr>
      <w:proofErr w:type="spellStart"/>
      <w:r w:rsidRPr="00C5100C">
        <w:rPr>
          <w:rFonts w:ascii="Consolas" w:hAnsi="Consolas"/>
          <w:sz w:val="22"/>
          <w:lang w:val="en-US"/>
        </w:rPr>
        <w:t>monthArima</w:t>
      </w:r>
      <w:proofErr w:type="spellEnd"/>
      <w:r w:rsidRPr="00C5100C">
        <w:rPr>
          <w:rFonts w:ascii="Consolas" w:hAnsi="Consolas"/>
          <w:sz w:val="22"/>
          <w:lang w:val="en-US"/>
        </w:rPr>
        <w:t xml:space="preserve"> &lt;- </w:t>
      </w:r>
      <w:proofErr w:type="spellStart"/>
      <w:proofErr w:type="gramStart"/>
      <w:r w:rsidRPr="00C5100C">
        <w:rPr>
          <w:rFonts w:ascii="Consolas" w:hAnsi="Consolas"/>
          <w:sz w:val="22"/>
          <w:lang w:val="en-US"/>
        </w:rPr>
        <w:t>auto.arima</w:t>
      </w:r>
      <w:proofErr w:type="spellEnd"/>
      <w:proofErr w:type="gramEnd"/>
      <w:r w:rsidRPr="00C5100C">
        <w:rPr>
          <w:rFonts w:ascii="Consolas" w:hAnsi="Consolas"/>
          <w:sz w:val="22"/>
          <w:lang w:val="en-US"/>
        </w:rPr>
        <w:t>(</w:t>
      </w:r>
      <w:proofErr w:type="spellStart"/>
      <w:r w:rsidRPr="00C5100C">
        <w:rPr>
          <w:rFonts w:ascii="Consolas" w:hAnsi="Consolas"/>
          <w:sz w:val="22"/>
          <w:lang w:val="en-US"/>
        </w:rPr>
        <w:t>trainSet</w:t>
      </w:r>
      <w:proofErr w:type="spellEnd"/>
      <w:r w:rsidRPr="00C5100C">
        <w:rPr>
          <w:rFonts w:ascii="Consolas" w:hAnsi="Consolas"/>
          <w:sz w:val="22"/>
          <w:lang w:val="en-US"/>
        </w:rPr>
        <w:t>)</w:t>
      </w:r>
    </w:p>
    <w:p w14:paraId="12655799" w14:textId="77777777" w:rsidR="00C5100C" w:rsidRPr="00C5100C" w:rsidRDefault="00C5100C" w:rsidP="00C5100C">
      <w:pPr>
        <w:spacing w:after="0"/>
        <w:ind w:firstLine="0"/>
        <w:rPr>
          <w:rFonts w:ascii="Consolas" w:hAnsi="Consolas"/>
          <w:sz w:val="22"/>
          <w:lang w:val="en-US"/>
        </w:rPr>
      </w:pPr>
      <w:proofErr w:type="spellStart"/>
      <w:r w:rsidRPr="00C5100C">
        <w:rPr>
          <w:rFonts w:ascii="Consolas" w:hAnsi="Consolas"/>
          <w:sz w:val="22"/>
          <w:lang w:val="en-US"/>
        </w:rPr>
        <w:t>monthForecast</w:t>
      </w:r>
      <w:proofErr w:type="spellEnd"/>
      <w:r w:rsidRPr="00C5100C">
        <w:rPr>
          <w:rFonts w:ascii="Consolas" w:hAnsi="Consolas"/>
          <w:sz w:val="22"/>
          <w:lang w:val="en-US"/>
        </w:rPr>
        <w:t xml:space="preserve"> &lt;- </w:t>
      </w:r>
      <w:proofErr w:type="gramStart"/>
      <w:r w:rsidRPr="00C5100C">
        <w:rPr>
          <w:rFonts w:ascii="Consolas" w:hAnsi="Consolas"/>
          <w:sz w:val="22"/>
          <w:lang w:val="en-US"/>
        </w:rPr>
        <w:t>forecast(</w:t>
      </w:r>
      <w:proofErr w:type="spellStart"/>
      <w:proofErr w:type="gramEnd"/>
      <w:r w:rsidRPr="00C5100C">
        <w:rPr>
          <w:rFonts w:ascii="Consolas" w:hAnsi="Consolas"/>
          <w:sz w:val="22"/>
          <w:lang w:val="en-US"/>
        </w:rPr>
        <w:t>monthArima</w:t>
      </w:r>
      <w:proofErr w:type="spellEnd"/>
      <w:r w:rsidRPr="00C5100C">
        <w:rPr>
          <w:rFonts w:ascii="Consolas" w:hAnsi="Consolas"/>
          <w:sz w:val="22"/>
          <w:lang w:val="en-US"/>
        </w:rPr>
        <w:t>, h = 12)</w:t>
      </w:r>
    </w:p>
    <w:p w14:paraId="54DE3AEF" w14:textId="77777777" w:rsidR="00C5100C" w:rsidRPr="00C5100C" w:rsidRDefault="00C5100C" w:rsidP="00C5100C">
      <w:pPr>
        <w:spacing w:after="0"/>
        <w:ind w:firstLine="0"/>
        <w:rPr>
          <w:rFonts w:ascii="Consolas" w:hAnsi="Consolas"/>
          <w:sz w:val="22"/>
          <w:lang w:val="en-US"/>
        </w:rPr>
      </w:pPr>
      <w:proofErr w:type="spellStart"/>
      <w:r w:rsidRPr="00C5100C">
        <w:rPr>
          <w:rFonts w:ascii="Consolas" w:hAnsi="Consolas"/>
          <w:sz w:val="22"/>
          <w:lang w:val="en-US"/>
        </w:rPr>
        <w:t>monthForecast</w:t>
      </w:r>
      <w:proofErr w:type="spellEnd"/>
    </w:p>
    <w:p w14:paraId="6C87BF0F" w14:textId="77777777" w:rsidR="00C5100C" w:rsidRPr="00C5100C" w:rsidRDefault="00C5100C" w:rsidP="00C5100C">
      <w:pPr>
        <w:spacing w:after="0"/>
        <w:ind w:firstLine="0"/>
        <w:rPr>
          <w:rFonts w:ascii="Consolas" w:hAnsi="Consolas"/>
          <w:sz w:val="22"/>
          <w:lang w:val="en-US"/>
        </w:rPr>
      </w:pPr>
      <w:r w:rsidRPr="00C5100C">
        <w:rPr>
          <w:rFonts w:ascii="Consolas" w:hAnsi="Consolas"/>
          <w:sz w:val="22"/>
          <w:lang w:val="en-US"/>
        </w:rPr>
        <w:t>```</w:t>
      </w:r>
    </w:p>
    <w:p w14:paraId="2EB9934B" w14:textId="77777777" w:rsidR="00C5100C" w:rsidRPr="00C5100C" w:rsidRDefault="00C5100C" w:rsidP="00C5100C">
      <w:pPr>
        <w:spacing w:after="0"/>
        <w:ind w:firstLine="0"/>
        <w:rPr>
          <w:rFonts w:ascii="Consolas" w:hAnsi="Consolas"/>
          <w:sz w:val="22"/>
          <w:lang w:val="en-US"/>
        </w:rPr>
      </w:pPr>
    </w:p>
    <w:p w14:paraId="20546D01" w14:textId="77777777" w:rsidR="00C5100C" w:rsidRPr="00C5100C" w:rsidRDefault="00C5100C" w:rsidP="00C5100C">
      <w:pPr>
        <w:spacing w:after="0"/>
        <w:ind w:firstLine="0"/>
        <w:rPr>
          <w:rFonts w:ascii="Consolas" w:hAnsi="Consolas"/>
          <w:sz w:val="22"/>
          <w:lang w:val="en-US"/>
        </w:rPr>
      </w:pPr>
      <w:r w:rsidRPr="00C5100C">
        <w:rPr>
          <w:rFonts w:ascii="Consolas" w:hAnsi="Consolas"/>
          <w:sz w:val="22"/>
          <w:lang w:val="en-US"/>
        </w:rPr>
        <w:t xml:space="preserve">#### </w:t>
      </w:r>
      <w:proofErr w:type="spellStart"/>
      <w:r w:rsidRPr="00C5100C">
        <w:rPr>
          <w:rFonts w:ascii="Consolas" w:hAnsi="Consolas"/>
          <w:sz w:val="22"/>
          <w:lang w:val="en-US"/>
        </w:rPr>
        <w:t>График</w:t>
      </w:r>
      <w:proofErr w:type="spellEnd"/>
      <w:r w:rsidRPr="00C5100C">
        <w:rPr>
          <w:rFonts w:ascii="Consolas" w:hAnsi="Consolas"/>
          <w:sz w:val="22"/>
          <w:lang w:val="en-US"/>
        </w:rPr>
        <w:t xml:space="preserve"> </w:t>
      </w:r>
      <w:proofErr w:type="spellStart"/>
      <w:r w:rsidRPr="00C5100C">
        <w:rPr>
          <w:rFonts w:ascii="Consolas" w:hAnsi="Consolas"/>
          <w:sz w:val="22"/>
          <w:lang w:val="en-US"/>
        </w:rPr>
        <w:t>прогнозов</w:t>
      </w:r>
      <w:proofErr w:type="spellEnd"/>
    </w:p>
    <w:p w14:paraId="61E68126" w14:textId="77777777" w:rsidR="00C5100C" w:rsidRPr="00C5100C" w:rsidRDefault="00C5100C" w:rsidP="00C5100C">
      <w:pPr>
        <w:spacing w:after="0"/>
        <w:ind w:firstLine="0"/>
        <w:rPr>
          <w:rFonts w:ascii="Consolas" w:hAnsi="Consolas"/>
          <w:sz w:val="22"/>
          <w:lang w:val="en-US"/>
        </w:rPr>
      </w:pPr>
      <w:r w:rsidRPr="00C5100C">
        <w:rPr>
          <w:rFonts w:ascii="Consolas" w:hAnsi="Consolas"/>
          <w:sz w:val="22"/>
          <w:lang w:val="en-US"/>
        </w:rPr>
        <w:t>```{r}</w:t>
      </w:r>
    </w:p>
    <w:p w14:paraId="62F57B13" w14:textId="77777777" w:rsidR="00C5100C" w:rsidRPr="00C5100C" w:rsidRDefault="00C5100C" w:rsidP="00C5100C">
      <w:pPr>
        <w:spacing w:after="0"/>
        <w:ind w:firstLine="0"/>
        <w:rPr>
          <w:rFonts w:ascii="Consolas" w:hAnsi="Consolas"/>
          <w:sz w:val="22"/>
          <w:lang w:val="en-US"/>
        </w:rPr>
      </w:pPr>
      <w:r w:rsidRPr="00C5100C">
        <w:rPr>
          <w:rFonts w:ascii="Consolas" w:hAnsi="Consolas"/>
          <w:sz w:val="22"/>
          <w:lang w:val="en-US"/>
        </w:rPr>
        <w:t>plot(</w:t>
      </w:r>
      <w:proofErr w:type="spellStart"/>
      <w:r w:rsidRPr="00C5100C">
        <w:rPr>
          <w:rFonts w:ascii="Consolas" w:hAnsi="Consolas"/>
          <w:sz w:val="22"/>
          <w:lang w:val="en-US"/>
        </w:rPr>
        <w:t>monthForecast</w:t>
      </w:r>
      <w:proofErr w:type="spellEnd"/>
      <w:r w:rsidRPr="00C5100C">
        <w:rPr>
          <w:rFonts w:ascii="Consolas" w:hAnsi="Consolas"/>
          <w:sz w:val="22"/>
          <w:lang w:val="en-US"/>
        </w:rPr>
        <w:t>)</w:t>
      </w:r>
    </w:p>
    <w:p w14:paraId="7E7F73CC" w14:textId="77777777" w:rsidR="00C5100C" w:rsidRPr="00C5100C" w:rsidRDefault="00C5100C" w:rsidP="00C5100C">
      <w:pPr>
        <w:spacing w:after="0"/>
        <w:ind w:firstLine="0"/>
        <w:rPr>
          <w:rFonts w:ascii="Consolas" w:hAnsi="Consolas"/>
          <w:sz w:val="22"/>
        </w:rPr>
      </w:pPr>
      <w:r w:rsidRPr="00C5100C">
        <w:rPr>
          <w:rFonts w:ascii="Consolas" w:hAnsi="Consolas"/>
          <w:sz w:val="22"/>
        </w:rPr>
        <w:t>```</w:t>
      </w:r>
    </w:p>
    <w:p w14:paraId="7A8A4886" w14:textId="77777777" w:rsidR="00C5100C" w:rsidRPr="00C5100C" w:rsidRDefault="00C5100C" w:rsidP="00C5100C">
      <w:pPr>
        <w:spacing w:after="0"/>
        <w:ind w:firstLine="0"/>
        <w:rPr>
          <w:rFonts w:ascii="Consolas" w:hAnsi="Consolas"/>
          <w:sz w:val="22"/>
        </w:rPr>
      </w:pPr>
    </w:p>
    <w:p w14:paraId="260D40C8" w14:textId="77777777" w:rsidR="00C5100C" w:rsidRPr="00C5100C" w:rsidRDefault="00C5100C" w:rsidP="00C5100C">
      <w:pPr>
        <w:spacing w:after="0"/>
        <w:ind w:firstLine="0"/>
        <w:rPr>
          <w:rFonts w:ascii="Consolas" w:hAnsi="Consolas"/>
          <w:sz w:val="22"/>
        </w:rPr>
      </w:pPr>
      <w:r w:rsidRPr="00C5100C">
        <w:rPr>
          <w:rFonts w:ascii="Consolas" w:hAnsi="Consolas"/>
          <w:sz w:val="22"/>
        </w:rPr>
        <w:t>#### Проверка статистической значимости модели</w:t>
      </w:r>
    </w:p>
    <w:p w14:paraId="657AF51F" w14:textId="77777777" w:rsidR="00C5100C" w:rsidRPr="00C5100C" w:rsidRDefault="00C5100C" w:rsidP="00C5100C">
      <w:pPr>
        <w:spacing w:after="0"/>
        <w:ind w:firstLine="0"/>
        <w:rPr>
          <w:rFonts w:ascii="Consolas" w:hAnsi="Consolas"/>
          <w:sz w:val="22"/>
        </w:rPr>
      </w:pPr>
      <w:r w:rsidRPr="00C5100C">
        <w:rPr>
          <w:rFonts w:ascii="Consolas" w:hAnsi="Consolas"/>
          <w:sz w:val="22"/>
        </w:rPr>
        <w:t>```{</w:t>
      </w:r>
      <w:r w:rsidRPr="00C5100C">
        <w:rPr>
          <w:rFonts w:ascii="Consolas" w:hAnsi="Consolas"/>
          <w:sz w:val="22"/>
          <w:lang w:val="en-US"/>
        </w:rPr>
        <w:t>r</w:t>
      </w:r>
      <w:r w:rsidRPr="00C5100C">
        <w:rPr>
          <w:rFonts w:ascii="Consolas" w:hAnsi="Consolas"/>
          <w:sz w:val="22"/>
        </w:rPr>
        <w:t>}</w:t>
      </w:r>
    </w:p>
    <w:p w14:paraId="391A9681" w14:textId="77777777" w:rsidR="00C5100C" w:rsidRPr="00C5100C" w:rsidRDefault="00C5100C" w:rsidP="00C5100C">
      <w:pPr>
        <w:spacing w:after="0"/>
        <w:ind w:firstLine="0"/>
        <w:rPr>
          <w:rFonts w:ascii="Consolas" w:hAnsi="Consolas"/>
          <w:sz w:val="22"/>
          <w:lang w:val="en-US"/>
        </w:rPr>
      </w:pPr>
      <w:proofErr w:type="spellStart"/>
      <w:r w:rsidRPr="00C5100C">
        <w:rPr>
          <w:rFonts w:ascii="Consolas" w:hAnsi="Consolas"/>
          <w:sz w:val="22"/>
          <w:lang w:val="en-US"/>
        </w:rPr>
        <w:t>checkresiduals</w:t>
      </w:r>
      <w:proofErr w:type="spellEnd"/>
      <w:r w:rsidRPr="00C5100C">
        <w:rPr>
          <w:rFonts w:ascii="Consolas" w:hAnsi="Consolas"/>
          <w:sz w:val="22"/>
          <w:lang w:val="en-US"/>
        </w:rPr>
        <w:t>(</w:t>
      </w:r>
      <w:proofErr w:type="spellStart"/>
      <w:r w:rsidRPr="00C5100C">
        <w:rPr>
          <w:rFonts w:ascii="Consolas" w:hAnsi="Consolas"/>
          <w:sz w:val="22"/>
          <w:lang w:val="en-US"/>
        </w:rPr>
        <w:t>monthArima</w:t>
      </w:r>
      <w:proofErr w:type="spellEnd"/>
      <w:r w:rsidRPr="00C5100C">
        <w:rPr>
          <w:rFonts w:ascii="Consolas" w:hAnsi="Consolas"/>
          <w:sz w:val="22"/>
          <w:lang w:val="en-US"/>
        </w:rPr>
        <w:t>)</w:t>
      </w:r>
    </w:p>
    <w:p w14:paraId="4C0CB073" w14:textId="77777777" w:rsidR="00C5100C" w:rsidRPr="00C5100C" w:rsidRDefault="00C5100C" w:rsidP="00C5100C">
      <w:pPr>
        <w:spacing w:after="0"/>
        <w:ind w:firstLine="0"/>
        <w:rPr>
          <w:rFonts w:ascii="Consolas" w:hAnsi="Consolas"/>
          <w:sz w:val="22"/>
          <w:lang w:val="en-US"/>
        </w:rPr>
      </w:pPr>
      <w:proofErr w:type="spellStart"/>
      <w:r w:rsidRPr="00C5100C">
        <w:rPr>
          <w:rFonts w:ascii="Consolas" w:hAnsi="Consolas"/>
          <w:sz w:val="22"/>
          <w:lang w:val="en-US"/>
        </w:rPr>
        <w:t>Box.test</w:t>
      </w:r>
      <w:proofErr w:type="spellEnd"/>
      <w:r w:rsidRPr="00C5100C">
        <w:rPr>
          <w:rFonts w:ascii="Consolas" w:hAnsi="Consolas"/>
          <w:sz w:val="22"/>
          <w:lang w:val="en-US"/>
        </w:rPr>
        <w:t>(</w:t>
      </w:r>
      <w:proofErr w:type="spellStart"/>
      <w:r w:rsidRPr="00C5100C">
        <w:rPr>
          <w:rFonts w:ascii="Consolas" w:hAnsi="Consolas"/>
          <w:sz w:val="22"/>
          <w:lang w:val="en-US"/>
        </w:rPr>
        <w:t>monthArima$residuals</w:t>
      </w:r>
      <w:proofErr w:type="spellEnd"/>
      <w:r w:rsidRPr="00C5100C">
        <w:rPr>
          <w:rFonts w:ascii="Consolas" w:hAnsi="Consolas"/>
          <w:sz w:val="22"/>
          <w:lang w:val="en-US"/>
        </w:rPr>
        <w:t>, lag=3, type='</w:t>
      </w:r>
      <w:proofErr w:type="spellStart"/>
      <w:r w:rsidRPr="00C5100C">
        <w:rPr>
          <w:rFonts w:ascii="Consolas" w:hAnsi="Consolas"/>
          <w:sz w:val="22"/>
          <w:lang w:val="en-US"/>
        </w:rPr>
        <w:t>Ljung</w:t>
      </w:r>
      <w:proofErr w:type="spellEnd"/>
      <w:r w:rsidRPr="00C5100C">
        <w:rPr>
          <w:rFonts w:ascii="Consolas" w:hAnsi="Consolas"/>
          <w:sz w:val="22"/>
          <w:lang w:val="en-US"/>
        </w:rPr>
        <w:t xml:space="preserve">-Box', </w:t>
      </w:r>
      <w:proofErr w:type="spellStart"/>
      <w:r w:rsidRPr="00C5100C">
        <w:rPr>
          <w:rFonts w:ascii="Consolas" w:hAnsi="Consolas"/>
          <w:sz w:val="22"/>
          <w:lang w:val="en-US"/>
        </w:rPr>
        <w:t>fitdf</w:t>
      </w:r>
      <w:proofErr w:type="spellEnd"/>
      <w:r w:rsidRPr="00C5100C">
        <w:rPr>
          <w:rFonts w:ascii="Consolas" w:hAnsi="Consolas"/>
          <w:sz w:val="22"/>
          <w:lang w:val="en-US"/>
        </w:rPr>
        <w:t>=0)</w:t>
      </w:r>
    </w:p>
    <w:p w14:paraId="1DDA0099" w14:textId="77777777" w:rsidR="00C5100C" w:rsidRPr="00C5100C" w:rsidRDefault="00C5100C" w:rsidP="00C5100C">
      <w:pPr>
        <w:spacing w:after="0"/>
        <w:ind w:firstLine="0"/>
        <w:rPr>
          <w:rFonts w:ascii="Consolas" w:hAnsi="Consolas"/>
          <w:sz w:val="22"/>
        </w:rPr>
      </w:pPr>
      <w:r w:rsidRPr="00C5100C">
        <w:rPr>
          <w:rFonts w:ascii="Consolas" w:hAnsi="Consolas"/>
          <w:sz w:val="22"/>
        </w:rPr>
        <w:t>```</w:t>
      </w:r>
    </w:p>
    <w:p w14:paraId="4F55B8BC" w14:textId="77777777" w:rsidR="00C5100C" w:rsidRPr="00C5100C" w:rsidRDefault="00C5100C" w:rsidP="00C5100C">
      <w:pPr>
        <w:spacing w:after="0"/>
        <w:ind w:firstLine="0"/>
        <w:rPr>
          <w:rFonts w:ascii="Consolas" w:hAnsi="Consolas"/>
          <w:sz w:val="22"/>
        </w:rPr>
      </w:pPr>
      <w:r w:rsidRPr="00C5100C">
        <w:rPr>
          <w:rFonts w:ascii="Consolas" w:hAnsi="Consolas"/>
          <w:sz w:val="22"/>
        </w:rPr>
        <w:t xml:space="preserve">В данном случае модель является </w:t>
      </w:r>
      <w:proofErr w:type="spellStart"/>
      <w:r w:rsidRPr="00C5100C">
        <w:rPr>
          <w:rFonts w:ascii="Consolas" w:hAnsi="Consolas"/>
          <w:sz w:val="22"/>
        </w:rPr>
        <w:t>статистичеки</w:t>
      </w:r>
      <w:proofErr w:type="spellEnd"/>
      <w:r w:rsidRPr="00C5100C">
        <w:rPr>
          <w:rFonts w:ascii="Consolas" w:hAnsi="Consolas"/>
          <w:sz w:val="22"/>
        </w:rPr>
        <w:t xml:space="preserve"> значимой, так как </w:t>
      </w:r>
      <w:r w:rsidRPr="00C5100C">
        <w:rPr>
          <w:rFonts w:ascii="Consolas" w:hAnsi="Consolas"/>
          <w:sz w:val="22"/>
          <w:lang w:val="en-US"/>
        </w:rPr>
        <w:t>Q</w:t>
      </w:r>
      <w:r w:rsidRPr="00C5100C">
        <w:rPr>
          <w:rFonts w:ascii="Consolas" w:hAnsi="Consolas"/>
          <w:sz w:val="22"/>
        </w:rPr>
        <w:t xml:space="preserve">* больше, чем </w:t>
      </w:r>
      <w:r w:rsidRPr="00C5100C">
        <w:rPr>
          <w:rFonts w:ascii="Consolas" w:hAnsi="Consolas"/>
          <w:sz w:val="22"/>
          <w:lang w:val="en-US"/>
        </w:rPr>
        <w:t>X</w:t>
      </w:r>
      <w:r w:rsidRPr="00C5100C">
        <w:rPr>
          <w:rFonts w:ascii="Consolas" w:hAnsi="Consolas"/>
          <w:sz w:val="22"/>
        </w:rPr>
        <w:t>-</w:t>
      </w:r>
      <w:r w:rsidRPr="00C5100C">
        <w:rPr>
          <w:rFonts w:ascii="Consolas" w:hAnsi="Consolas"/>
          <w:sz w:val="22"/>
          <w:lang w:val="en-US"/>
        </w:rPr>
        <w:t>squared</w:t>
      </w:r>
      <w:r w:rsidRPr="00C5100C">
        <w:rPr>
          <w:rFonts w:ascii="Consolas" w:hAnsi="Consolas"/>
          <w:sz w:val="22"/>
        </w:rPr>
        <w:t>.</w:t>
      </w:r>
    </w:p>
    <w:p w14:paraId="269CE542" w14:textId="77777777" w:rsidR="00C5100C" w:rsidRPr="00C5100C" w:rsidRDefault="00C5100C" w:rsidP="00C5100C">
      <w:pPr>
        <w:spacing w:after="0"/>
        <w:ind w:firstLine="0"/>
        <w:rPr>
          <w:rFonts w:ascii="Consolas" w:hAnsi="Consolas"/>
          <w:sz w:val="22"/>
        </w:rPr>
      </w:pPr>
    </w:p>
    <w:p w14:paraId="6C13CA19" w14:textId="77777777" w:rsidR="00C5100C" w:rsidRPr="00C5100C" w:rsidRDefault="00C5100C" w:rsidP="00C5100C">
      <w:pPr>
        <w:spacing w:after="0"/>
        <w:ind w:firstLine="0"/>
        <w:rPr>
          <w:rFonts w:ascii="Consolas" w:hAnsi="Consolas"/>
          <w:sz w:val="22"/>
        </w:rPr>
      </w:pPr>
      <w:r w:rsidRPr="00C5100C">
        <w:rPr>
          <w:rFonts w:ascii="Consolas" w:hAnsi="Consolas"/>
          <w:sz w:val="22"/>
        </w:rPr>
        <w:t xml:space="preserve">#### </w:t>
      </w:r>
      <w:proofErr w:type="spellStart"/>
      <w:r w:rsidRPr="00C5100C">
        <w:rPr>
          <w:rFonts w:ascii="Consolas" w:hAnsi="Consolas"/>
          <w:sz w:val="22"/>
        </w:rPr>
        <w:t>Провека</w:t>
      </w:r>
      <w:proofErr w:type="spellEnd"/>
      <w:r w:rsidRPr="00C5100C">
        <w:rPr>
          <w:rFonts w:ascii="Consolas" w:hAnsi="Consolas"/>
          <w:sz w:val="22"/>
        </w:rPr>
        <w:t xml:space="preserve"> качества модели и прогнозов</w:t>
      </w:r>
    </w:p>
    <w:p w14:paraId="4E3D18F7" w14:textId="77777777" w:rsidR="00C5100C" w:rsidRPr="00C5100C" w:rsidRDefault="00C5100C" w:rsidP="00C5100C">
      <w:pPr>
        <w:spacing w:after="0"/>
        <w:ind w:firstLine="0"/>
        <w:rPr>
          <w:rFonts w:ascii="Consolas" w:hAnsi="Consolas"/>
          <w:sz w:val="22"/>
        </w:rPr>
      </w:pPr>
      <w:r w:rsidRPr="00C5100C">
        <w:rPr>
          <w:rFonts w:ascii="Consolas" w:hAnsi="Consolas"/>
          <w:sz w:val="22"/>
        </w:rPr>
        <w:t>```{</w:t>
      </w:r>
      <w:r w:rsidRPr="00C5100C">
        <w:rPr>
          <w:rFonts w:ascii="Consolas" w:hAnsi="Consolas"/>
          <w:sz w:val="22"/>
          <w:lang w:val="en-US"/>
        </w:rPr>
        <w:t>r</w:t>
      </w:r>
      <w:r w:rsidRPr="00C5100C">
        <w:rPr>
          <w:rFonts w:ascii="Consolas" w:hAnsi="Consolas"/>
          <w:sz w:val="22"/>
        </w:rPr>
        <w:t>}</w:t>
      </w:r>
    </w:p>
    <w:p w14:paraId="18F3AD8D" w14:textId="77777777" w:rsidR="00C5100C" w:rsidRPr="00C5100C" w:rsidRDefault="00C5100C" w:rsidP="00C5100C">
      <w:pPr>
        <w:spacing w:after="0"/>
        <w:ind w:firstLine="0"/>
        <w:rPr>
          <w:rFonts w:ascii="Consolas" w:hAnsi="Consolas"/>
          <w:sz w:val="22"/>
          <w:lang w:val="en-US"/>
        </w:rPr>
      </w:pPr>
      <w:proofErr w:type="gramStart"/>
      <w:r w:rsidRPr="00C5100C">
        <w:rPr>
          <w:rFonts w:ascii="Consolas" w:hAnsi="Consolas"/>
          <w:sz w:val="22"/>
          <w:lang w:val="en-US"/>
        </w:rPr>
        <w:t>accuracy(</w:t>
      </w:r>
      <w:proofErr w:type="spellStart"/>
      <w:proofErr w:type="gramEnd"/>
      <w:r w:rsidRPr="00C5100C">
        <w:rPr>
          <w:rFonts w:ascii="Consolas" w:hAnsi="Consolas"/>
          <w:sz w:val="22"/>
          <w:lang w:val="en-US"/>
        </w:rPr>
        <w:t>monthForecast</w:t>
      </w:r>
      <w:proofErr w:type="spellEnd"/>
      <w:r w:rsidRPr="00C5100C">
        <w:rPr>
          <w:rFonts w:ascii="Consolas" w:hAnsi="Consolas"/>
          <w:sz w:val="22"/>
          <w:lang w:val="en-US"/>
        </w:rPr>
        <w:t xml:space="preserve">, </w:t>
      </w:r>
      <w:proofErr w:type="spellStart"/>
      <w:r w:rsidRPr="00C5100C">
        <w:rPr>
          <w:rFonts w:ascii="Consolas" w:hAnsi="Consolas"/>
          <w:sz w:val="22"/>
          <w:lang w:val="en-US"/>
        </w:rPr>
        <w:t>testSet</w:t>
      </w:r>
      <w:proofErr w:type="spellEnd"/>
      <w:r w:rsidRPr="00C5100C">
        <w:rPr>
          <w:rFonts w:ascii="Consolas" w:hAnsi="Consolas"/>
          <w:sz w:val="22"/>
          <w:lang w:val="en-US"/>
        </w:rPr>
        <w:t>)</w:t>
      </w:r>
    </w:p>
    <w:p w14:paraId="5755AA53" w14:textId="77777777" w:rsidR="00C5100C" w:rsidRPr="00C5100C" w:rsidRDefault="00C5100C" w:rsidP="00C5100C">
      <w:pPr>
        <w:spacing w:after="0"/>
        <w:ind w:firstLine="0"/>
        <w:rPr>
          <w:rFonts w:ascii="Consolas" w:hAnsi="Consolas"/>
          <w:sz w:val="22"/>
          <w:lang w:val="en-US"/>
        </w:rPr>
      </w:pPr>
      <w:r w:rsidRPr="00C5100C">
        <w:rPr>
          <w:rFonts w:ascii="Consolas" w:hAnsi="Consolas"/>
          <w:sz w:val="22"/>
          <w:lang w:val="en-US"/>
        </w:rPr>
        <w:t>```</w:t>
      </w:r>
    </w:p>
    <w:p w14:paraId="2038E70E" w14:textId="0C742386" w:rsidR="003275F1" w:rsidRPr="00C5100C" w:rsidRDefault="00C5100C" w:rsidP="00C5100C">
      <w:pPr>
        <w:spacing w:after="0"/>
        <w:ind w:firstLine="0"/>
        <w:rPr>
          <w:rFonts w:ascii="Consolas" w:hAnsi="Consolas"/>
          <w:sz w:val="22"/>
        </w:rPr>
      </w:pPr>
      <w:r w:rsidRPr="00C5100C">
        <w:rPr>
          <w:rFonts w:ascii="Consolas" w:hAnsi="Consolas"/>
          <w:sz w:val="22"/>
        </w:rPr>
        <w:t>Качество модели достаточно высокое, в прогнозе средняя ошибка в процентах (</w:t>
      </w:r>
      <w:r w:rsidRPr="00C5100C">
        <w:rPr>
          <w:rFonts w:ascii="Consolas" w:hAnsi="Consolas"/>
          <w:sz w:val="22"/>
          <w:lang w:val="en-US"/>
        </w:rPr>
        <w:t>MPE</w:t>
      </w:r>
      <w:r w:rsidRPr="00C5100C">
        <w:rPr>
          <w:rFonts w:ascii="Consolas" w:hAnsi="Consolas"/>
          <w:sz w:val="22"/>
        </w:rPr>
        <w:t>) имеет низкое значение.</w:t>
      </w:r>
    </w:p>
    <w:sectPr w:rsidR="003275F1" w:rsidRPr="00C5100C" w:rsidSect="00661E23">
      <w:footerReference w:type="default" r:id="rId15"/>
      <w:footerReference w:type="first" r:id="rId16"/>
      <w:pgSz w:w="11906" w:h="16838"/>
      <w:pgMar w:top="1138" w:right="850" w:bottom="1138" w:left="1699" w:header="706" w:footer="706"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C84C24" w14:textId="77777777" w:rsidR="007E3CE1" w:rsidRDefault="007E3CE1" w:rsidP="00016B81">
      <w:pPr>
        <w:spacing w:after="0" w:line="240" w:lineRule="auto"/>
      </w:pPr>
      <w:r>
        <w:separator/>
      </w:r>
    </w:p>
  </w:endnote>
  <w:endnote w:type="continuationSeparator" w:id="0">
    <w:p w14:paraId="4FA3FABA" w14:textId="77777777" w:rsidR="007E3CE1" w:rsidRDefault="007E3CE1" w:rsidP="00016B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14749"/>
      <w:docPartObj>
        <w:docPartGallery w:val="Page Numbers (Bottom of Page)"/>
        <w:docPartUnique/>
      </w:docPartObj>
    </w:sdtPr>
    <w:sdtEndPr>
      <w:rPr>
        <w:noProof/>
      </w:rPr>
    </w:sdtEndPr>
    <w:sdtContent>
      <w:p w14:paraId="23232218" w14:textId="234541D9" w:rsidR="00753D0A" w:rsidRPr="00B9012B" w:rsidRDefault="00753D0A" w:rsidP="00B9012B">
        <w:pPr>
          <w:pStyle w:val="a5"/>
          <w:jc w:val="center"/>
        </w:pPr>
        <w:r>
          <w:fldChar w:fldCharType="begin"/>
        </w:r>
        <w:r>
          <w:instrText xml:space="preserve"> PAGE   \* MERGEFORMAT </w:instrText>
        </w:r>
        <w:r>
          <w:fldChar w:fldCharType="separate"/>
        </w:r>
        <w:r w:rsidR="00C56B08">
          <w:rPr>
            <w:noProof/>
          </w:rPr>
          <w:t>20</w:t>
        </w:r>
        <w:r>
          <w:rPr>
            <w:noProof/>
          </w:rP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0BD171" w14:textId="77777777" w:rsidR="00753D0A" w:rsidRPr="00DB132F" w:rsidRDefault="00753D0A" w:rsidP="00B9012B">
    <w:pPr>
      <w:spacing w:after="0" w:line="240" w:lineRule="auto"/>
      <w:jc w:val="center"/>
      <w:rPr>
        <w:rFonts w:cs="Times New Roman"/>
        <w:szCs w:val="28"/>
      </w:rPr>
    </w:pPr>
    <w:r w:rsidRPr="00DB132F">
      <w:rPr>
        <w:rFonts w:cs="Times New Roman"/>
        <w:szCs w:val="28"/>
      </w:rPr>
      <w:t>Екатеринбург</w:t>
    </w:r>
  </w:p>
  <w:p w14:paraId="10A97761" w14:textId="48A84AD9" w:rsidR="00753D0A" w:rsidRPr="00B9012B" w:rsidRDefault="00753D0A" w:rsidP="00B9012B">
    <w:pPr>
      <w:spacing w:after="0" w:line="240" w:lineRule="auto"/>
      <w:jc w:val="center"/>
      <w:rPr>
        <w:rFonts w:cs="Times New Roman"/>
        <w:szCs w:val="28"/>
      </w:rPr>
    </w:pPr>
    <w:r w:rsidRPr="00DB132F">
      <w:rPr>
        <w:rFonts w:cs="Times New Roman"/>
        <w:szCs w:val="28"/>
      </w:rPr>
      <w:t>20</w:t>
    </w:r>
    <w:r>
      <w:rPr>
        <w:rFonts w:cs="Times New Roman"/>
        <w:szCs w:val="28"/>
      </w:rPr>
      <w:t>19</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7D62EE" w14:textId="77777777" w:rsidR="007E3CE1" w:rsidRDefault="007E3CE1" w:rsidP="00016B81">
      <w:pPr>
        <w:spacing w:after="0" w:line="240" w:lineRule="auto"/>
      </w:pPr>
      <w:r>
        <w:separator/>
      </w:r>
    </w:p>
  </w:footnote>
  <w:footnote w:type="continuationSeparator" w:id="0">
    <w:p w14:paraId="030DB6C9" w14:textId="77777777" w:rsidR="007E3CE1" w:rsidRDefault="007E3CE1" w:rsidP="00016B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D6F25"/>
    <w:multiLevelType w:val="hybridMultilevel"/>
    <w:tmpl w:val="687277F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04113496"/>
    <w:multiLevelType w:val="hybridMultilevel"/>
    <w:tmpl w:val="5BFA22D8"/>
    <w:lvl w:ilvl="0" w:tplc="5B2E81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C34A13"/>
    <w:multiLevelType w:val="multilevel"/>
    <w:tmpl w:val="DCE6DF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B921291"/>
    <w:multiLevelType w:val="hybridMultilevel"/>
    <w:tmpl w:val="E312D8D2"/>
    <w:lvl w:ilvl="0" w:tplc="5B2E814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E7F5CF4"/>
    <w:multiLevelType w:val="hybridMultilevel"/>
    <w:tmpl w:val="369211D2"/>
    <w:lvl w:ilvl="0" w:tplc="5B2E8140">
      <w:start w:val="1"/>
      <w:numFmt w:val="decimal"/>
      <w:lvlText w:val="%1"/>
      <w:lvlJc w:val="left"/>
      <w:pPr>
        <w:ind w:left="1410" w:hanging="690"/>
      </w:pPr>
      <w:rPr>
        <w:rFonts w:hint="default"/>
      </w:rPr>
    </w:lvl>
    <w:lvl w:ilvl="1" w:tplc="00D2B154">
      <w:start w:val="1"/>
      <w:numFmt w:val="decimal"/>
      <w:lvlText w:val="%2."/>
      <w:lvlJc w:val="left"/>
      <w:pPr>
        <w:ind w:left="2130" w:hanging="69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0CD3FB1"/>
    <w:multiLevelType w:val="hybridMultilevel"/>
    <w:tmpl w:val="4B125EB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21E3A1C"/>
    <w:multiLevelType w:val="hybridMultilevel"/>
    <w:tmpl w:val="9B405756"/>
    <w:lvl w:ilvl="0" w:tplc="5B2E81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04079E"/>
    <w:multiLevelType w:val="hybridMultilevel"/>
    <w:tmpl w:val="4F6411A0"/>
    <w:lvl w:ilvl="0" w:tplc="5B2E81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D77B51"/>
    <w:multiLevelType w:val="hybridMultilevel"/>
    <w:tmpl w:val="4F6411A0"/>
    <w:lvl w:ilvl="0" w:tplc="5B2E81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B46C98"/>
    <w:multiLevelType w:val="multilevel"/>
    <w:tmpl w:val="8EE204AE"/>
    <w:lvl w:ilvl="0">
      <w:start w:val="1"/>
      <w:numFmt w:val="decimal"/>
      <w:lvlText w:val="%1."/>
      <w:lvlJc w:val="left"/>
      <w:pPr>
        <w:ind w:left="360" w:hanging="360"/>
      </w:pPr>
      <w:rPr>
        <w:rFonts w:hint="default"/>
      </w:rPr>
    </w:lvl>
    <w:lvl w:ilvl="1">
      <w:start w:val="1"/>
      <w:numFmt w:val="decimal"/>
      <w:lvlText w:val="%1.%2."/>
      <w:lvlJc w:val="left"/>
      <w:pPr>
        <w:tabs>
          <w:tab w:val="num" w:pos="1800"/>
        </w:tabs>
        <w:ind w:left="1872" w:hanging="1163"/>
      </w:pPr>
      <w:rPr>
        <w:rFonts w:hint="default"/>
      </w:rPr>
    </w:lvl>
    <w:lvl w:ilvl="2">
      <w:start w:val="1"/>
      <w:numFmt w:val="decimal"/>
      <w:lvlText w:val="%1.%2.%3."/>
      <w:lvlJc w:val="left"/>
      <w:pPr>
        <w:tabs>
          <w:tab w:val="num" w:pos="5400"/>
        </w:tabs>
        <w:ind w:left="2736" w:hanging="1318"/>
      </w:pPr>
      <w:rPr>
        <w:rFonts w:hint="default"/>
      </w:rPr>
    </w:lvl>
    <w:lvl w:ilvl="3">
      <w:start w:val="1"/>
      <w:numFmt w:val="decimal"/>
      <w:lvlText w:val="%1.%2.%3.%4."/>
      <w:lvlJc w:val="left"/>
      <w:pPr>
        <w:tabs>
          <w:tab w:val="num" w:pos="5400"/>
        </w:tabs>
        <w:ind w:left="1728" w:firstLine="398"/>
      </w:pPr>
      <w:rPr>
        <w:rFonts w:hint="default"/>
      </w:rPr>
    </w:lvl>
    <w:lvl w:ilvl="4">
      <w:start w:val="1"/>
      <w:numFmt w:val="decimal"/>
      <w:lvlText w:val="%1.%2.%3.%4.%5."/>
      <w:lvlJc w:val="left"/>
      <w:pPr>
        <w:tabs>
          <w:tab w:val="num" w:pos="7200"/>
        </w:tabs>
        <w:ind w:left="2232" w:firstLine="603"/>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DBC7E72"/>
    <w:multiLevelType w:val="hybridMultilevel"/>
    <w:tmpl w:val="2A00B856"/>
    <w:lvl w:ilvl="0" w:tplc="5B2E81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D469FE"/>
    <w:multiLevelType w:val="hybridMultilevel"/>
    <w:tmpl w:val="F9EEB834"/>
    <w:lvl w:ilvl="0" w:tplc="5B2E81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6971B5"/>
    <w:multiLevelType w:val="multilevel"/>
    <w:tmpl w:val="D5BABCE8"/>
    <w:lvl w:ilvl="0">
      <w:start w:val="1"/>
      <w:numFmt w:val="decimal"/>
      <w:lvlText w:val="%1"/>
      <w:lvlJc w:val="left"/>
      <w:pPr>
        <w:ind w:left="360" w:hanging="360"/>
      </w:pPr>
      <w:rPr>
        <w:rFonts w:hint="default"/>
      </w:rPr>
    </w:lvl>
    <w:lvl w:ilvl="1">
      <w:start w:val="1"/>
      <w:numFmt w:val="decimal"/>
      <w:lvlText w:val="%1.%2"/>
      <w:lvlJc w:val="left"/>
      <w:pPr>
        <w:ind w:left="792" w:hanging="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0196CE6"/>
    <w:multiLevelType w:val="hybridMultilevel"/>
    <w:tmpl w:val="2A00B856"/>
    <w:lvl w:ilvl="0" w:tplc="5B2E81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2D6BE8"/>
    <w:multiLevelType w:val="hybridMultilevel"/>
    <w:tmpl w:val="4F6411A0"/>
    <w:lvl w:ilvl="0" w:tplc="5B2E81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FC71C3"/>
    <w:multiLevelType w:val="hybridMultilevel"/>
    <w:tmpl w:val="D97E3508"/>
    <w:lvl w:ilvl="0" w:tplc="5B2E81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F16510"/>
    <w:multiLevelType w:val="hybridMultilevel"/>
    <w:tmpl w:val="6888939C"/>
    <w:lvl w:ilvl="0" w:tplc="5B2E81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904221"/>
    <w:multiLevelType w:val="hybridMultilevel"/>
    <w:tmpl w:val="6888939C"/>
    <w:lvl w:ilvl="0" w:tplc="5B2E81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BB2187"/>
    <w:multiLevelType w:val="hybridMultilevel"/>
    <w:tmpl w:val="00868C98"/>
    <w:lvl w:ilvl="0" w:tplc="5B2E814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59F4DC9"/>
    <w:multiLevelType w:val="multilevel"/>
    <w:tmpl w:val="412EE042"/>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0" w15:restartNumberingAfterBreak="0">
    <w:nsid w:val="36A2196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3A020C0B"/>
    <w:multiLevelType w:val="multilevel"/>
    <w:tmpl w:val="740EA21C"/>
    <w:lvl w:ilvl="0">
      <w:start w:val="1"/>
      <w:numFmt w:val="decimal"/>
      <w:lvlText w:val="%1."/>
      <w:lvlJc w:val="left"/>
      <w:pPr>
        <w:ind w:left="360" w:hanging="360"/>
      </w:pPr>
      <w:rPr>
        <w:rFonts w:hint="default"/>
      </w:rPr>
    </w:lvl>
    <w:lvl w:ilvl="1">
      <w:start w:val="1"/>
      <w:numFmt w:val="decimal"/>
      <w:lvlText w:val="%1.%2."/>
      <w:lvlJc w:val="left"/>
      <w:pPr>
        <w:ind w:left="936" w:hanging="576"/>
      </w:pPr>
      <w:rPr>
        <w:rFonts w:hint="default"/>
      </w:rPr>
    </w:lvl>
    <w:lvl w:ilvl="2">
      <w:start w:val="1"/>
      <w:numFmt w:val="decimal"/>
      <w:lvlText w:val="%1.%2.%3."/>
      <w:lvlJc w:val="left"/>
      <w:pPr>
        <w:ind w:left="1728" w:hanging="1008"/>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3AB7370E"/>
    <w:multiLevelType w:val="hybridMultilevel"/>
    <w:tmpl w:val="85AE0600"/>
    <w:lvl w:ilvl="0" w:tplc="5B2E8140">
      <w:start w:val="1"/>
      <w:numFmt w:val="decimal"/>
      <w:lvlText w:val="%1"/>
      <w:lvlJc w:val="left"/>
      <w:pPr>
        <w:ind w:left="1410" w:hanging="69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F9617FB"/>
    <w:multiLevelType w:val="hybridMultilevel"/>
    <w:tmpl w:val="62E08D1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42625EF9"/>
    <w:multiLevelType w:val="hybridMultilevel"/>
    <w:tmpl w:val="9B405756"/>
    <w:lvl w:ilvl="0" w:tplc="5B2E81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3A502D"/>
    <w:multiLevelType w:val="hybridMultilevel"/>
    <w:tmpl w:val="165E7A10"/>
    <w:lvl w:ilvl="0" w:tplc="5B2E81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B35B47"/>
    <w:multiLevelType w:val="hybridMultilevel"/>
    <w:tmpl w:val="4BA08F10"/>
    <w:lvl w:ilvl="0" w:tplc="2F6C8DB2">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7" w15:restartNumberingAfterBreak="0">
    <w:nsid w:val="51196B40"/>
    <w:multiLevelType w:val="hybridMultilevel"/>
    <w:tmpl w:val="69D81FC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8" w15:restartNumberingAfterBreak="0">
    <w:nsid w:val="55A854D0"/>
    <w:multiLevelType w:val="hybridMultilevel"/>
    <w:tmpl w:val="4E98A738"/>
    <w:lvl w:ilvl="0" w:tplc="5B2E8140">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56931ED7"/>
    <w:multiLevelType w:val="hybridMultilevel"/>
    <w:tmpl w:val="86CCC548"/>
    <w:lvl w:ilvl="0" w:tplc="5B2E81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3968BF"/>
    <w:multiLevelType w:val="hybridMultilevel"/>
    <w:tmpl w:val="5B148A24"/>
    <w:lvl w:ilvl="0" w:tplc="5B2E81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0D273E"/>
    <w:multiLevelType w:val="hybridMultilevel"/>
    <w:tmpl w:val="6888939C"/>
    <w:lvl w:ilvl="0" w:tplc="5B2E81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B454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BDB1F36"/>
    <w:multiLevelType w:val="hybridMultilevel"/>
    <w:tmpl w:val="3372E72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5FA15C9B"/>
    <w:multiLevelType w:val="hybridMultilevel"/>
    <w:tmpl w:val="6576D0CA"/>
    <w:lvl w:ilvl="0" w:tplc="5B2E8140">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5" w15:restartNumberingAfterBreak="0">
    <w:nsid w:val="62633175"/>
    <w:multiLevelType w:val="hybridMultilevel"/>
    <w:tmpl w:val="6B562E24"/>
    <w:lvl w:ilvl="0" w:tplc="774AE2C0">
      <w:start w:val="1"/>
      <w:numFmt w:val="decimal"/>
      <w:lvlText w:val="%1."/>
      <w:lvlJc w:val="left"/>
      <w:pPr>
        <w:ind w:left="1410" w:hanging="69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F684683"/>
    <w:multiLevelType w:val="hybridMultilevel"/>
    <w:tmpl w:val="980EEA36"/>
    <w:lvl w:ilvl="0" w:tplc="4DA2B0B4">
      <w:start w:val="1"/>
      <w:numFmt w:val="decimal"/>
      <w:lvlText w:val="%1."/>
      <w:lvlJc w:val="left"/>
      <w:pPr>
        <w:ind w:left="1410" w:hanging="69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FDC1F46"/>
    <w:multiLevelType w:val="hybridMultilevel"/>
    <w:tmpl w:val="E15AE57C"/>
    <w:lvl w:ilvl="0" w:tplc="5B2E81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0927384"/>
    <w:multiLevelType w:val="hybridMultilevel"/>
    <w:tmpl w:val="9F201908"/>
    <w:lvl w:ilvl="0" w:tplc="5B2E81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38E6DE2"/>
    <w:multiLevelType w:val="hybridMultilevel"/>
    <w:tmpl w:val="A27604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727586A"/>
    <w:multiLevelType w:val="hybridMultilevel"/>
    <w:tmpl w:val="5B148A24"/>
    <w:lvl w:ilvl="0" w:tplc="5B2E81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BE56270"/>
    <w:multiLevelType w:val="hybridMultilevel"/>
    <w:tmpl w:val="4CF6EC06"/>
    <w:lvl w:ilvl="0" w:tplc="5B2E81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2"/>
  </w:num>
  <w:num w:numId="4">
    <w:abstractNumId w:val="26"/>
  </w:num>
  <w:num w:numId="5">
    <w:abstractNumId w:val="12"/>
  </w:num>
  <w:num w:numId="6">
    <w:abstractNumId w:val="9"/>
  </w:num>
  <w:num w:numId="7">
    <w:abstractNumId w:val="21"/>
  </w:num>
  <w:num w:numId="8">
    <w:abstractNumId w:val="20"/>
  </w:num>
  <w:num w:numId="9">
    <w:abstractNumId w:val="35"/>
  </w:num>
  <w:num w:numId="10">
    <w:abstractNumId w:val="22"/>
  </w:num>
  <w:num w:numId="11">
    <w:abstractNumId w:val="3"/>
  </w:num>
  <w:num w:numId="12">
    <w:abstractNumId w:val="36"/>
  </w:num>
  <w:num w:numId="13">
    <w:abstractNumId w:val="4"/>
  </w:num>
  <w:num w:numId="14">
    <w:abstractNumId w:val="18"/>
  </w:num>
  <w:num w:numId="15">
    <w:abstractNumId w:val="38"/>
  </w:num>
  <w:num w:numId="16">
    <w:abstractNumId w:val="11"/>
  </w:num>
  <w:num w:numId="17">
    <w:abstractNumId w:val="30"/>
  </w:num>
  <w:num w:numId="18">
    <w:abstractNumId w:val="8"/>
  </w:num>
  <w:num w:numId="19">
    <w:abstractNumId w:val="13"/>
  </w:num>
  <w:num w:numId="20">
    <w:abstractNumId w:val="29"/>
  </w:num>
  <w:num w:numId="21">
    <w:abstractNumId w:val="10"/>
  </w:num>
  <w:num w:numId="22">
    <w:abstractNumId w:val="40"/>
  </w:num>
  <w:num w:numId="23">
    <w:abstractNumId w:val="14"/>
  </w:num>
  <w:num w:numId="24">
    <w:abstractNumId w:val="37"/>
  </w:num>
  <w:num w:numId="25">
    <w:abstractNumId w:val="7"/>
  </w:num>
  <w:num w:numId="26">
    <w:abstractNumId w:val="15"/>
  </w:num>
  <w:num w:numId="27">
    <w:abstractNumId w:val="24"/>
  </w:num>
  <w:num w:numId="28">
    <w:abstractNumId w:val="6"/>
  </w:num>
  <w:num w:numId="29">
    <w:abstractNumId w:val="1"/>
  </w:num>
  <w:num w:numId="30">
    <w:abstractNumId w:val="31"/>
  </w:num>
  <w:num w:numId="31">
    <w:abstractNumId w:val="17"/>
  </w:num>
  <w:num w:numId="32">
    <w:abstractNumId w:val="16"/>
  </w:num>
  <w:num w:numId="33">
    <w:abstractNumId w:val="41"/>
  </w:num>
  <w:num w:numId="34">
    <w:abstractNumId w:val="25"/>
  </w:num>
  <w:num w:numId="35">
    <w:abstractNumId w:val="33"/>
  </w:num>
  <w:num w:numId="36">
    <w:abstractNumId w:val="5"/>
  </w:num>
  <w:num w:numId="37">
    <w:abstractNumId w:val="28"/>
  </w:num>
  <w:num w:numId="38">
    <w:abstractNumId w:val="34"/>
  </w:num>
  <w:num w:numId="39">
    <w:abstractNumId w:val="19"/>
  </w:num>
  <w:num w:numId="40">
    <w:abstractNumId w:val="39"/>
  </w:num>
  <w:num w:numId="41">
    <w:abstractNumId w:val="27"/>
  </w:num>
  <w:num w:numId="4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Q2NzEzNLO0MLA0MTNW0lEKTi0uzszPAykwMq0FAFMvwswtAAAA"/>
  </w:docVars>
  <w:rsids>
    <w:rsidRoot w:val="000D6000"/>
    <w:rsid w:val="00004ED3"/>
    <w:rsid w:val="00012944"/>
    <w:rsid w:val="00016B4F"/>
    <w:rsid w:val="00016B81"/>
    <w:rsid w:val="000208F0"/>
    <w:rsid w:val="0002352F"/>
    <w:rsid w:val="0002474F"/>
    <w:rsid w:val="00025F39"/>
    <w:rsid w:val="0003492F"/>
    <w:rsid w:val="00034DBB"/>
    <w:rsid w:val="000476D4"/>
    <w:rsid w:val="00053F5A"/>
    <w:rsid w:val="0006204F"/>
    <w:rsid w:val="0006556D"/>
    <w:rsid w:val="00071DC5"/>
    <w:rsid w:val="00072007"/>
    <w:rsid w:val="00074339"/>
    <w:rsid w:val="00083F5A"/>
    <w:rsid w:val="00083FC6"/>
    <w:rsid w:val="00087139"/>
    <w:rsid w:val="00094EB3"/>
    <w:rsid w:val="000960C6"/>
    <w:rsid w:val="000A5FF0"/>
    <w:rsid w:val="000B6E4D"/>
    <w:rsid w:val="000D2F41"/>
    <w:rsid w:val="000D6000"/>
    <w:rsid w:val="000E6846"/>
    <w:rsid w:val="000F2202"/>
    <w:rsid w:val="000F2640"/>
    <w:rsid w:val="000F2D90"/>
    <w:rsid w:val="000F7908"/>
    <w:rsid w:val="00104C49"/>
    <w:rsid w:val="00105821"/>
    <w:rsid w:val="001165D8"/>
    <w:rsid w:val="00120FD7"/>
    <w:rsid w:val="001212EF"/>
    <w:rsid w:val="001271FA"/>
    <w:rsid w:val="00130D22"/>
    <w:rsid w:val="00131071"/>
    <w:rsid w:val="001370EC"/>
    <w:rsid w:val="00140756"/>
    <w:rsid w:val="001408A8"/>
    <w:rsid w:val="0014103B"/>
    <w:rsid w:val="00144CDC"/>
    <w:rsid w:val="00145E54"/>
    <w:rsid w:val="00152FB6"/>
    <w:rsid w:val="00155DE3"/>
    <w:rsid w:val="00156F5C"/>
    <w:rsid w:val="001771F0"/>
    <w:rsid w:val="00180F18"/>
    <w:rsid w:val="00183D05"/>
    <w:rsid w:val="00187857"/>
    <w:rsid w:val="001917A7"/>
    <w:rsid w:val="00193CE7"/>
    <w:rsid w:val="00194CE4"/>
    <w:rsid w:val="001956BF"/>
    <w:rsid w:val="00195AA9"/>
    <w:rsid w:val="001A2E8B"/>
    <w:rsid w:val="001A4EA9"/>
    <w:rsid w:val="001B2B56"/>
    <w:rsid w:val="001B60F9"/>
    <w:rsid w:val="001C1AAB"/>
    <w:rsid w:val="001C3130"/>
    <w:rsid w:val="001D20C9"/>
    <w:rsid w:val="001D537B"/>
    <w:rsid w:val="001E0113"/>
    <w:rsid w:val="001E70D4"/>
    <w:rsid w:val="001F0CCE"/>
    <w:rsid w:val="001F7C2B"/>
    <w:rsid w:val="00203B4B"/>
    <w:rsid w:val="0020462D"/>
    <w:rsid w:val="00214784"/>
    <w:rsid w:val="0021651C"/>
    <w:rsid w:val="00217F1A"/>
    <w:rsid w:val="00220863"/>
    <w:rsid w:val="00222347"/>
    <w:rsid w:val="00240CE6"/>
    <w:rsid w:val="00241ACC"/>
    <w:rsid w:val="00244DB9"/>
    <w:rsid w:val="00245DED"/>
    <w:rsid w:val="00246384"/>
    <w:rsid w:val="002464F8"/>
    <w:rsid w:val="002500B6"/>
    <w:rsid w:val="002501EB"/>
    <w:rsid w:val="002517A7"/>
    <w:rsid w:val="00254BDE"/>
    <w:rsid w:val="00255199"/>
    <w:rsid w:val="002635BB"/>
    <w:rsid w:val="00271E2B"/>
    <w:rsid w:val="00275787"/>
    <w:rsid w:val="0027654A"/>
    <w:rsid w:val="00276B6F"/>
    <w:rsid w:val="002924DE"/>
    <w:rsid w:val="002937D3"/>
    <w:rsid w:val="00294988"/>
    <w:rsid w:val="002A1B5F"/>
    <w:rsid w:val="002A5E70"/>
    <w:rsid w:val="002A695E"/>
    <w:rsid w:val="002B3EC9"/>
    <w:rsid w:val="002B5C46"/>
    <w:rsid w:val="002C122A"/>
    <w:rsid w:val="002C428D"/>
    <w:rsid w:val="002C49CF"/>
    <w:rsid w:val="002E0245"/>
    <w:rsid w:val="002E4C82"/>
    <w:rsid w:val="002E58C1"/>
    <w:rsid w:val="002F1624"/>
    <w:rsid w:val="002F7BCF"/>
    <w:rsid w:val="0030252B"/>
    <w:rsid w:val="003038CA"/>
    <w:rsid w:val="00303D4D"/>
    <w:rsid w:val="00305672"/>
    <w:rsid w:val="0030634E"/>
    <w:rsid w:val="0031539B"/>
    <w:rsid w:val="00325759"/>
    <w:rsid w:val="00326F78"/>
    <w:rsid w:val="003275F1"/>
    <w:rsid w:val="00332EBD"/>
    <w:rsid w:val="00334E3C"/>
    <w:rsid w:val="00341EDB"/>
    <w:rsid w:val="00343BD1"/>
    <w:rsid w:val="00347BE6"/>
    <w:rsid w:val="003500C7"/>
    <w:rsid w:val="00350FD2"/>
    <w:rsid w:val="00352A19"/>
    <w:rsid w:val="00360288"/>
    <w:rsid w:val="0036157F"/>
    <w:rsid w:val="00361713"/>
    <w:rsid w:val="00361D04"/>
    <w:rsid w:val="00371A3B"/>
    <w:rsid w:val="00376D20"/>
    <w:rsid w:val="00377E2E"/>
    <w:rsid w:val="003815C5"/>
    <w:rsid w:val="00382EBD"/>
    <w:rsid w:val="00385C20"/>
    <w:rsid w:val="00390CDB"/>
    <w:rsid w:val="003954E8"/>
    <w:rsid w:val="003A0218"/>
    <w:rsid w:val="003A2194"/>
    <w:rsid w:val="003A4E06"/>
    <w:rsid w:val="003B494B"/>
    <w:rsid w:val="003B4D1D"/>
    <w:rsid w:val="003C27BA"/>
    <w:rsid w:val="003C77E9"/>
    <w:rsid w:val="003D070D"/>
    <w:rsid w:val="003D2FAD"/>
    <w:rsid w:val="003D426D"/>
    <w:rsid w:val="003E42F8"/>
    <w:rsid w:val="003F5BB8"/>
    <w:rsid w:val="00403C3A"/>
    <w:rsid w:val="0041086F"/>
    <w:rsid w:val="00415917"/>
    <w:rsid w:val="00427417"/>
    <w:rsid w:val="00427BBF"/>
    <w:rsid w:val="00441D34"/>
    <w:rsid w:val="004465C8"/>
    <w:rsid w:val="00447199"/>
    <w:rsid w:val="00452632"/>
    <w:rsid w:val="004526B8"/>
    <w:rsid w:val="0045300C"/>
    <w:rsid w:val="00462B8F"/>
    <w:rsid w:val="0046309B"/>
    <w:rsid w:val="00464D2E"/>
    <w:rsid w:val="00473985"/>
    <w:rsid w:val="00484F26"/>
    <w:rsid w:val="00484FDD"/>
    <w:rsid w:val="0049113E"/>
    <w:rsid w:val="0049399F"/>
    <w:rsid w:val="0049665E"/>
    <w:rsid w:val="00496EB6"/>
    <w:rsid w:val="004B62B6"/>
    <w:rsid w:val="004C0586"/>
    <w:rsid w:val="004C240A"/>
    <w:rsid w:val="004C7125"/>
    <w:rsid w:val="004D03E0"/>
    <w:rsid w:val="004D0EAA"/>
    <w:rsid w:val="004D2DA1"/>
    <w:rsid w:val="004D3AF4"/>
    <w:rsid w:val="004E4689"/>
    <w:rsid w:val="004E58AE"/>
    <w:rsid w:val="004F08D2"/>
    <w:rsid w:val="004F1B22"/>
    <w:rsid w:val="004F6EB6"/>
    <w:rsid w:val="00500936"/>
    <w:rsid w:val="00505541"/>
    <w:rsid w:val="005064A9"/>
    <w:rsid w:val="005077DB"/>
    <w:rsid w:val="00514EC3"/>
    <w:rsid w:val="005208A4"/>
    <w:rsid w:val="00522117"/>
    <w:rsid w:val="00522502"/>
    <w:rsid w:val="00523FEE"/>
    <w:rsid w:val="0052510E"/>
    <w:rsid w:val="005251E5"/>
    <w:rsid w:val="00526B58"/>
    <w:rsid w:val="00527535"/>
    <w:rsid w:val="005315C2"/>
    <w:rsid w:val="005351C4"/>
    <w:rsid w:val="005364C4"/>
    <w:rsid w:val="00541BAF"/>
    <w:rsid w:val="00542261"/>
    <w:rsid w:val="005433DF"/>
    <w:rsid w:val="0054387F"/>
    <w:rsid w:val="00545C2B"/>
    <w:rsid w:val="00553140"/>
    <w:rsid w:val="00554443"/>
    <w:rsid w:val="00560120"/>
    <w:rsid w:val="00582B61"/>
    <w:rsid w:val="00585E74"/>
    <w:rsid w:val="00594804"/>
    <w:rsid w:val="00596FB3"/>
    <w:rsid w:val="0059774D"/>
    <w:rsid w:val="005A4AE5"/>
    <w:rsid w:val="005A63FD"/>
    <w:rsid w:val="005B2865"/>
    <w:rsid w:val="005C111E"/>
    <w:rsid w:val="005C4315"/>
    <w:rsid w:val="005C4773"/>
    <w:rsid w:val="005C70FD"/>
    <w:rsid w:val="005D0A6D"/>
    <w:rsid w:val="005D19B7"/>
    <w:rsid w:val="005D5A0D"/>
    <w:rsid w:val="005E1551"/>
    <w:rsid w:val="005F18F3"/>
    <w:rsid w:val="005F3646"/>
    <w:rsid w:val="005F3A9A"/>
    <w:rsid w:val="005F4C45"/>
    <w:rsid w:val="005F7D81"/>
    <w:rsid w:val="00602878"/>
    <w:rsid w:val="006135CF"/>
    <w:rsid w:val="00615BD2"/>
    <w:rsid w:val="00616549"/>
    <w:rsid w:val="00626F17"/>
    <w:rsid w:val="00631E43"/>
    <w:rsid w:val="00635132"/>
    <w:rsid w:val="00635DFA"/>
    <w:rsid w:val="00646FE2"/>
    <w:rsid w:val="006523EA"/>
    <w:rsid w:val="00661BD3"/>
    <w:rsid w:val="00661E23"/>
    <w:rsid w:val="006638D0"/>
    <w:rsid w:val="00663DD5"/>
    <w:rsid w:val="00664582"/>
    <w:rsid w:val="00665BBA"/>
    <w:rsid w:val="00666A02"/>
    <w:rsid w:val="00672A33"/>
    <w:rsid w:val="006758F7"/>
    <w:rsid w:val="006803D3"/>
    <w:rsid w:val="00682576"/>
    <w:rsid w:val="00682B25"/>
    <w:rsid w:val="006834A9"/>
    <w:rsid w:val="00686BEE"/>
    <w:rsid w:val="00691296"/>
    <w:rsid w:val="00691EC1"/>
    <w:rsid w:val="00693E56"/>
    <w:rsid w:val="0069535C"/>
    <w:rsid w:val="006A0FE1"/>
    <w:rsid w:val="006B1675"/>
    <w:rsid w:val="006B1D7C"/>
    <w:rsid w:val="006B4C08"/>
    <w:rsid w:val="006C0725"/>
    <w:rsid w:val="006C0B14"/>
    <w:rsid w:val="006C758A"/>
    <w:rsid w:val="006D287E"/>
    <w:rsid w:val="006D5C52"/>
    <w:rsid w:val="006E67AD"/>
    <w:rsid w:val="00703E84"/>
    <w:rsid w:val="00721438"/>
    <w:rsid w:val="007225C8"/>
    <w:rsid w:val="00733A2B"/>
    <w:rsid w:val="0073793B"/>
    <w:rsid w:val="00737B8B"/>
    <w:rsid w:val="007408BB"/>
    <w:rsid w:val="0074196B"/>
    <w:rsid w:val="00743FC0"/>
    <w:rsid w:val="00747110"/>
    <w:rsid w:val="007515F9"/>
    <w:rsid w:val="007536CA"/>
    <w:rsid w:val="00753D0A"/>
    <w:rsid w:val="00753E80"/>
    <w:rsid w:val="00753FAA"/>
    <w:rsid w:val="0075608B"/>
    <w:rsid w:val="00762242"/>
    <w:rsid w:val="00763CC1"/>
    <w:rsid w:val="00775880"/>
    <w:rsid w:val="00780C5A"/>
    <w:rsid w:val="0078431A"/>
    <w:rsid w:val="0078572D"/>
    <w:rsid w:val="00790DF6"/>
    <w:rsid w:val="0079294D"/>
    <w:rsid w:val="007957DC"/>
    <w:rsid w:val="007A34B9"/>
    <w:rsid w:val="007A3C98"/>
    <w:rsid w:val="007B0E09"/>
    <w:rsid w:val="007B41DF"/>
    <w:rsid w:val="007B5DE4"/>
    <w:rsid w:val="007C20CC"/>
    <w:rsid w:val="007D2CDE"/>
    <w:rsid w:val="007D3C37"/>
    <w:rsid w:val="007D4508"/>
    <w:rsid w:val="007D4A98"/>
    <w:rsid w:val="007D4C5A"/>
    <w:rsid w:val="007E3670"/>
    <w:rsid w:val="007E3CE1"/>
    <w:rsid w:val="007E6DED"/>
    <w:rsid w:val="007F095B"/>
    <w:rsid w:val="007F0D14"/>
    <w:rsid w:val="007F46C5"/>
    <w:rsid w:val="00810444"/>
    <w:rsid w:val="00815E84"/>
    <w:rsid w:val="00822513"/>
    <w:rsid w:val="008230D7"/>
    <w:rsid w:val="0082415E"/>
    <w:rsid w:val="00827B2C"/>
    <w:rsid w:val="00836257"/>
    <w:rsid w:val="00851A52"/>
    <w:rsid w:val="00856745"/>
    <w:rsid w:val="00861096"/>
    <w:rsid w:val="008638FE"/>
    <w:rsid w:val="00863AAF"/>
    <w:rsid w:val="00873E76"/>
    <w:rsid w:val="0088067E"/>
    <w:rsid w:val="0088299A"/>
    <w:rsid w:val="0088414D"/>
    <w:rsid w:val="00885FAF"/>
    <w:rsid w:val="00887580"/>
    <w:rsid w:val="00890B58"/>
    <w:rsid w:val="00893D21"/>
    <w:rsid w:val="008A1120"/>
    <w:rsid w:val="008A7674"/>
    <w:rsid w:val="008B27C7"/>
    <w:rsid w:val="008B73F2"/>
    <w:rsid w:val="008C17C1"/>
    <w:rsid w:val="008C310A"/>
    <w:rsid w:val="008C73FC"/>
    <w:rsid w:val="008E0005"/>
    <w:rsid w:val="008E1523"/>
    <w:rsid w:val="008E28B3"/>
    <w:rsid w:val="008E29A0"/>
    <w:rsid w:val="008E5109"/>
    <w:rsid w:val="008E5AFB"/>
    <w:rsid w:val="008F5977"/>
    <w:rsid w:val="008F707D"/>
    <w:rsid w:val="009007B0"/>
    <w:rsid w:val="00904E46"/>
    <w:rsid w:val="009077B6"/>
    <w:rsid w:val="00915A8F"/>
    <w:rsid w:val="009167AA"/>
    <w:rsid w:val="0091730A"/>
    <w:rsid w:val="00920BA3"/>
    <w:rsid w:val="00922062"/>
    <w:rsid w:val="0093432A"/>
    <w:rsid w:val="009422B9"/>
    <w:rsid w:val="00944173"/>
    <w:rsid w:val="009443F1"/>
    <w:rsid w:val="00945D9F"/>
    <w:rsid w:val="0094793C"/>
    <w:rsid w:val="009521C5"/>
    <w:rsid w:val="00965547"/>
    <w:rsid w:val="00965E30"/>
    <w:rsid w:val="00972356"/>
    <w:rsid w:val="00973CA5"/>
    <w:rsid w:val="00986675"/>
    <w:rsid w:val="0098706D"/>
    <w:rsid w:val="00990D86"/>
    <w:rsid w:val="00993320"/>
    <w:rsid w:val="009A5DAC"/>
    <w:rsid w:val="009A7459"/>
    <w:rsid w:val="009B3CD5"/>
    <w:rsid w:val="009C109B"/>
    <w:rsid w:val="009C29B6"/>
    <w:rsid w:val="009C49D0"/>
    <w:rsid w:val="009D0EA2"/>
    <w:rsid w:val="009D6D1C"/>
    <w:rsid w:val="009E2422"/>
    <w:rsid w:val="009E36FD"/>
    <w:rsid w:val="009E3A1E"/>
    <w:rsid w:val="009E711D"/>
    <w:rsid w:val="009F34DB"/>
    <w:rsid w:val="009F6448"/>
    <w:rsid w:val="00A0539B"/>
    <w:rsid w:val="00A1733A"/>
    <w:rsid w:val="00A2398A"/>
    <w:rsid w:val="00A304B1"/>
    <w:rsid w:val="00A30513"/>
    <w:rsid w:val="00A4194B"/>
    <w:rsid w:val="00A42B54"/>
    <w:rsid w:val="00A43A6A"/>
    <w:rsid w:val="00A45009"/>
    <w:rsid w:val="00A474A4"/>
    <w:rsid w:val="00A50387"/>
    <w:rsid w:val="00A5132B"/>
    <w:rsid w:val="00A550D4"/>
    <w:rsid w:val="00A55FEA"/>
    <w:rsid w:val="00A66B1F"/>
    <w:rsid w:val="00A71C13"/>
    <w:rsid w:val="00A7331F"/>
    <w:rsid w:val="00A821C7"/>
    <w:rsid w:val="00A8328E"/>
    <w:rsid w:val="00A909AB"/>
    <w:rsid w:val="00A91A63"/>
    <w:rsid w:val="00A94C3B"/>
    <w:rsid w:val="00A94F10"/>
    <w:rsid w:val="00A97F07"/>
    <w:rsid w:val="00AA4B44"/>
    <w:rsid w:val="00AA58B1"/>
    <w:rsid w:val="00AA6504"/>
    <w:rsid w:val="00AA6517"/>
    <w:rsid w:val="00AA6A28"/>
    <w:rsid w:val="00AB628B"/>
    <w:rsid w:val="00AB69D1"/>
    <w:rsid w:val="00AC0637"/>
    <w:rsid w:val="00AC336D"/>
    <w:rsid w:val="00AC34FC"/>
    <w:rsid w:val="00AC5030"/>
    <w:rsid w:val="00AC625E"/>
    <w:rsid w:val="00AD13F3"/>
    <w:rsid w:val="00AD2B77"/>
    <w:rsid w:val="00AD5EE1"/>
    <w:rsid w:val="00AD66C5"/>
    <w:rsid w:val="00AE3F89"/>
    <w:rsid w:val="00AE5BE5"/>
    <w:rsid w:val="00AF0149"/>
    <w:rsid w:val="00AF1C19"/>
    <w:rsid w:val="00AF32D2"/>
    <w:rsid w:val="00B02120"/>
    <w:rsid w:val="00B02B90"/>
    <w:rsid w:val="00B034E8"/>
    <w:rsid w:val="00B03EC4"/>
    <w:rsid w:val="00B05BE1"/>
    <w:rsid w:val="00B113FC"/>
    <w:rsid w:val="00B24207"/>
    <w:rsid w:val="00B319F9"/>
    <w:rsid w:val="00B40133"/>
    <w:rsid w:val="00B504F5"/>
    <w:rsid w:val="00B551C3"/>
    <w:rsid w:val="00B55276"/>
    <w:rsid w:val="00B71C88"/>
    <w:rsid w:val="00B71E89"/>
    <w:rsid w:val="00B74566"/>
    <w:rsid w:val="00B76179"/>
    <w:rsid w:val="00B77B7E"/>
    <w:rsid w:val="00B8334A"/>
    <w:rsid w:val="00B86F05"/>
    <w:rsid w:val="00B9012B"/>
    <w:rsid w:val="00BA0907"/>
    <w:rsid w:val="00BA1B8D"/>
    <w:rsid w:val="00BA68B0"/>
    <w:rsid w:val="00BB46A1"/>
    <w:rsid w:val="00BC0889"/>
    <w:rsid w:val="00BC6514"/>
    <w:rsid w:val="00BD2EF5"/>
    <w:rsid w:val="00BD340D"/>
    <w:rsid w:val="00BE27C0"/>
    <w:rsid w:val="00BE3660"/>
    <w:rsid w:val="00BF0626"/>
    <w:rsid w:val="00C0186A"/>
    <w:rsid w:val="00C041E5"/>
    <w:rsid w:val="00C04C84"/>
    <w:rsid w:val="00C10E0E"/>
    <w:rsid w:val="00C20287"/>
    <w:rsid w:val="00C22CF7"/>
    <w:rsid w:val="00C243A8"/>
    <w:rsid w:val="00C30FCB"/>
    <w:rsid w:val="00C42E65"/>
    <w:rsid w:val="00C5100C"/>
    <w:rsid w:val="00C55C23"/>
    <w:rsid w:val="00C56B08"/>
    <w:rsid w:val="00C62277"/>
    <w:rsid w:val="00C70BFB"/>
    <w:rsid w:val="00C7195C"/>
    <w:rsid w:val="00C72A96"/>
    <w:rsid w:val="00C82D3C"/>
    <w:rsid w:val="00C84B14"/>
    <w:rsid w:val="00C854D1"/>
    <w:rsid w:val="00C9028A"/>
    <w:rsid w:val="00C9139B"/>
    <w:rsid w:val="00C92647"/>
    <w:rsid w:val="00CA2758"/>
    <w:rsid w:val="00CA771E"/>
    <w:rsid w:val="00CB2343"/>
    <w:rsid w:val="00CB2811"/>
    <w:rsid w:val="00CC03E4"/>
    <w:rsid w:val="00CC1137"/>
    <w:rsid w:val="00CD0EEF"/>
    <w:rsid w:val="00CD2890"/>
    <w:rsid w:val="00CD3147"/>
    <w:rsid w:val="00CD6921"/>
    <w:rsid w:val="00CE1CDA"/>
    <w:rsid w:val="00CE2D3E"/>
    <w:rsid w:val="00CE6D56"/>
    <w:rsid w:val="00CF5661"/>
    <w:rsid w:val="00CF5AA4"/>
    <w:rsid w:val="00CF7FA4"/>
    <w:rsid w:val="00D15949"/>
    <w:rsid w:val="00D33A38"/>
    <w:rsid w:val="00D33D33"/>
    <w:rsid w:val="00D47555"/>
    <w:rsid w:val="00D5354B"/>
    <w:rsid w:val="00D5371F"/>
    <w:rsid w:val="00D6745C"/>
    <w:rsid w:val="00D80668"/>
    <w:rsid w:val="00D8473B"/>
    <w:rsid w:val="00D92542"/>
    <w:rsid w:val="00D96B00"/>
    <w:rsid w:val="00DA2C4F"/>
    <w:rsid w:val="00DA4CC3"/>
    <w:rsid w:val="00DA6B01"/>
    <w:rsid w:val="00DB0E3E"/>
    <w:rsid w:val="00DB132F"/>
    <w:rsid w:val="00DB1B2E"/>
    <w:rsid w:val="00DB3B9D"/>
    <w:rsid w:val="00DB4696"/>
    <w:rsid w:val="00DC015F"/>
    <w:rsid w:val="00DC0CFE"/>
    <w:rsid w:val="00DC3478"/>
    <w:rsid w:val="00DC3496"/>
    <w:rsid w:val="00DC3996"/>
    <w:rsid w:val="00DC792D"/>
    <w:rsid w:val="00DD018E"/>
    <w:rsid w:val="00DE330B"/>
    <w:rsid w:val="00DE4961"/>
    <w:rsid w:val="00DE4E28"/>
    <w:rsid w:val="00DE6490"/>
    <w:rsid w:val="00DF3C9D"/>
    <w:rsid w:val="00E022DE"/>
    <w:rsid w:val="00E037A6"/>
    <w:rsid w:val="00E10F84"/>
    <w:rsid w:val="00E13F8F"/>
    <w:rsid w:val="00E155F7"/>
    <w:rsid w:val="00E27B79"/>
    <w:rsid w:val="00E27F0B"/>
    <w:rsid w:val="00E30EEE"/>
    <w:rsid w:val="00E31423"/>
    <w:rsid w:val="00E36C64"/>
    <w:rsid w:val="00E413C1"/>
    <w:rsid w:val="00E41928"/>
    <w:rsid w:val="00E60289"/>
    <w:rsid w:val="00E64030"/>
    <w:rsid w:val="00E64545"/>
    <w:rsid w:val="00E66851"/>
    <w:rsid w:val="00E73E46"/>
    <w:rsid w:val="00E73E4A"/>
    <w:rsid w:val="00E74DF1"/>
    <w:rsid w:val="00E87A40"/>
    <w:rsid w:val="00E91603"/>
    <w:rsid w:val="00E93B5B"/>
    <w:rsid w:val="00E95592"/>
    <w:rsid w:val="00EA168D"/>
    <w:rsid w:val="00EA5B61"/>
    <w:rsid w:val="00EA7ED2"/>
    <w:rsid w:val="00EB5567"/>
    <w:rsid w:val="00EB7848"/>
    <w:rsid w:val="00EC2B7D"/>
    <w:rsid w:val="00EC32E6"/>
    <w:rsid w:val="00EC67C0"/>
    <w:rsid w:val="00EC6E03"/>
    <w:rsid w:val="00EC72E4"/>
    <w:rsid w:val="00EE6369"/>
    <w:rsid w:val="00EF49C3"/>
    <w:rsid w:val="00EF59E8"/>
    <w:rsid w:val="00F0104C"/>
    <w:rsid w:val="00F02A82"/>
    <w:rsid w:val="00F1016F"/>
    <w:rsid w:val="00F117F8"/>
    <w:rsid w:val="00F13033"/>
    <w:rsid w:val="00F14A0E"/>
    <w:rsid w:val="00F14D97"/>
    <w:rsid w:val="00F34D22"/>
    <w:rsid w:val="00F45F3E"/>
    <w:rsid w:val="00F51324"/>
    <w:rsid w:val="00F5318A"/>
    <w:rsid w:val="00F55768"/>
    <w:rsid w:val="00F60095"/>
    <w:rsid w:val="00F607DD"/>
    <w:rsid w:val="00F61F12"/>
    <w:rsid w:val="00F65BEC"/>
    <w:rsid w:val="00F76450"/>
    <w:rsid w:val="00F7675B"/>
    <w:rsid w:val="00F823F5"/>
    <w:rsid w:val="00F84DE0"/>
    <w:rsid w:val="00F9195D"/>
    <w:rsid w:val="00F92108"/>
    <w:rsid w:val="00F9278C"/>
    <w:rsid w:val="00F9307C"/>
    <w:rsid w:val="00FA474D"/>
    <w:rsid w:val="00FB1645"/>
    <w:rsid w:val="00FB6115"/>
    <w:rsid w:val="00FC5A69"/>
    <w:rsid w:val="00FC7C1A"/>
    <w:rsid w:val="00FD5DFD"/>
    <w:rsid w:val="00FD7F90"/>
    <w:rsid w:val="00FE1CC6"/>
    <w:rsid w:val="00FE1FB6"/>
    <w:rsid w:val="00FE5A89"/>
    <w:rsid w:val="00FE5E22"/>
    <w:rsid w:val="00FF5392"/>
    <w:rsid w:val="00FF6E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89332"/>
  <w15:chartTrackingRefBased/>
  <w15:docId w15:val="{D45FF8B3-7E3C-4F26-A6AE-7A8127FC6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B3EC9"/>
    <w:pPr>
      <w:spacing w:line="360" w:lineRule="auto"/>
      <w:ind w:firstLine="709"/>
    </w:pPr>
    <w:rPr>
      <w:rFonts w:ascii="Times New Roman" w:hAnsi="Times New Roman"/>
      <w:sz w:val="28"/>
    </w:rPr>
  </w:style>
  <w:style w:type="paragraph" w:styleId="1">
    <w:name w:val="heading 1"/>
    <w:basedOn w:val="a"/>
    <w:next w:val="a"/>
    <w:link w:val="10"/>
    <w:uiPriority w:val="9"/>
    <w:qFormat/>
    <w:rsid w:val="00382EBD"/>
    <w:pPr>
      <w:keepNext/>
      <w:keepLines/>
      <w:numPr>
        <w:numId w:val="39"/>
      </w:numPr>
      <w:spacing w:before="240" w:after="120"/>
      <w:jc w:val="center"/>
      <w:outlineLvl w:val="0"/>
    </w:pPr>
    <w:rPr>
      <w:rFonts w:eastAsiaTheme="majorEastAsia" w:cstheme="majorBidi"/>
      <w:b/>
      <w:color w:val="000000" w:themeColor="text1"/>
      <w:sz w:val="32"/>
      <w:szCs w:val="32"/>
    </w:rPr>
  </w:style>
  <w:style w:type="paragraph" w:styleId="2">
    <w:name w:val="heading 2"/>
    <w:basedOn w:val="a"/>
    <w:next w:val="a"/>
    <w:link w:val="20"/>
    <w:autoRedefine/>
    <w:uiPriority w:val="9"/>
    <w:unhideWhenUsed/>
    <w:qFormat/>
    <w:rsid w:val="00733A2B"/>
    <w:pPr>
      <w:keepNext/>
      <w:keepLines/>
      <w:numPr>
        <w:ilvl w:val="1"/>
        <w:numId w:val="39"/>
      </w:numPr>
      <w:spacing w:before="40" w:after="0"/>
      <w:jc w:val="both"/>
      <w:outlineLvl w:val="1"/>
    </w:pPr>
    <w:rPr>
      <w:rFonts w:eastAsiaTheme="majorEastAsia" w:cstheme="majorBidi"/>
      <w:szCs w:val="26"/>
    </w:rPr>
  </w:style>
  <w:style w:type="paragraph" w:styleId="3">
    <w:name w:val="heading 3"/>
    <w:basedOn w:val="a"/>
    <w:next w:val="a"/>
    <w:link w:val="30"/>
    <w:uiPriority w:val="9"/>
    <w:semiHidden/>
    <w:unhideWhenUsed/>
    <w:qFormat/>
    <w:rsid w:val="002A695E"/>
    <w:pPr>
      <w:keepNext/>
      <w:keepLines/>
      <w:numPr>
        <w:ilvl w:val="2"/>
        <w:numId w:val="39"/>
      </w:numPr>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2A695E"/>
    <w:pPr>
      <w:keepNext/>
      <w:keepLines/>
      <w:numPr>
        <w:ilvl w:val="3"/>
        <w:numId w:val="39"/>
      </w:numPr>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2A695E"/>
    <w:pPr>
      <w:keepNext/>
      <w:keepLines/>
      <w:numPr>
        <w:ilvl w:val="4"/>
        <w:numId w:val="39"/>
      </w:numPr>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2A695E"/>
    <w:pPr>
      <w:keepNext/>
      <w:keepLines/>
      <w:numPr>
        <w:ilvl w:val="5"/>
        <w:numId w:val="39"/>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2A695E"/>
    <w:pPr>
      <w:keepNext/>
      <w:keepLines/>
      <w:numPr>
        <w:ilvl w:val="6"/>
        <w:numId w:val="39"/>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2A695E"/>
    <w:pPr>
      <w:keepNext/>
      <w:keepLines/>
      <w:numPr>
        <w:ilvl w:val="7"/>
        <w:numId w:val="39"/>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2A695E"/>
    <w:pPr>
      <w:keepNext/>
      <w:keepLines/>
      <w:numPr>
        <w:ilvl w:val="8"/>
        <w:numId w:val="3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16B81"/>
    <w:pPr>
      <w:tabs>
        <w:tab w:val="center" w:pos="4680"/>
        <w:tab w:val="right" w:pos="9360"/>
      </w:tabs>
      <w:spacing w:after="0" w:line="240" w:lineRule="auto"/>
    </w:pPr>
  </w:style>
  <w:style w:type="character" w:customStyle="1" w:styleId="a4">
    <w:name w:val="Верхний колонтитул Знак"/>
    <w:basedOn w:val="a0"/>
    <w:link w:val="a3"/>
    <w:uiPriority w:val="99"/>
    <w:rsid w:val="00016B81"/>
  </w:style>
  <w:style w:type="paragraph" w:styleId="a5">
    <w:name w:val="footer"/>
    <w:basedOn w:val="a"/>
    <w:link w:val="a6"/>
    <w:uiPriority w:val="99"/>
    <w:unhideWhenUsed/>
    <w:rsid w:val="00016B81"/>
    <w:pPr>
      <w:tabs>
        <w:tab w:val="center" w:pos="4680"/>
        <w:tab w:val="right" w:pos="9360"/>
      </w:tabs>
      <w:spacing w:after="0" w:line="240" w:lineRule="auto"/>
    </w:pPr>
  </w:style>
  <w:style w:type="character" w:customStyle="1" w:styleId="a6">
    <w:name w:val="Нижний колонтитул Знак"/>
    <w:basedOn w:val="a0"/>
    <w:link w:val="a5"/>
    <w:uiPriority w:val="99"/>
    <w:rsid w:val="00016B81"/>
  </w:style>
  <w:style w:type="character" w:customStyle="1" w:styleId="10">
    <w:name w:val="Заголовок 1 Знак"/>
    <w:basedOn w:val="a0"/>
    <w:link w:val="1"/>
    <w:uiPriority w:val="9"/>
    <w:rsid w:val="0074196B"/>
    <w:rPr>
      <w:rFonts w:ascii="Times New Roman" w:eastAsiaTheme="majorEastAsia" w:hAnsi="Times New Roman" w:cstheme="majorBidi"/>
      <w:b/>
      <w:color w:val="000000" w:themeColor="text1"/>
      <w:sz w:val="32"/>
      <w:szCs w:val="32"/>
    </w:rPr>
  </w:style>
  <w:style w:type="paragraph" w:styleId="a7">
    <w:name w:val="TOC Heading"/>
    <w:basedOn w:val="1"/>
    <w:next w:val="a"/>
    <w:autoRedefine/>
    <w:uiPriority w:val="39"/>
    <w:unhideWhenUsed/>
    <w:qFormat/>
    <w:rsid w:val="006A0FE1"/>
    <w:pPr>
      <w:numPr>
        <w:numId w:val="0"/>
      </w:numPr>
      <w:outlineLvl w:val="9"/>
    </w:pPr>
    <w:rPr>
      <w:caps/>
      <w:color w:val="auto"/>
      <w:lang w:val="en-US"/>
    </w:rPr>
  </w:style>
  <w:style w:type="paragraph" w:styleId="11">
    <w:name w:val="toc 1"/>
    <w:basedOn w:val="a"/>
    <w:next w:val="a"/>
    <w:autoRedefine/>
    <w:uiPriority w:val="39"/>
    <w:unhideWhenUsed/>
    <w:rsid w:val="002A695E"/>
    <w:pPr>
      <w:tabs>
        <w:tab w:val="left" w:pos="1100"/>
        <w:tab w:val="right" w:leader="dot" w:pos="9344"/>
      </w:tabs>
      <w:spacing w:after="100"/>
    </w:pPr>
  </w:style>
  <w:style w:type="character" w:styleId="a8">
    <w:name w:val="Hyperlink"/>
    <w:basedOn w:val="a0"/>
    <w:uiPriority w:val="99"/>
    <w:unhideWhenUsed/>
    <w:rsid w:val="006A0FE1"/>
    <w:rPr>
      <w:color w:val="0563C1" w:themeColor="hyperlink"/>
      <w:u w:val="single"/>
    </w:rPr>
  </w:style>
  <w:style w:type="table" w:styleId="-1">
    <w:name w:val="Grid Table 1 Light"/>
    <w:basedOn w:val="a1"/>
    <w:uiPriority w:val="46"/>
    <w:rsid w:val="00105821"/>
    <w:pPr>
      <w:spacing w:after="0" w:line="240" w:lineRule="auto"/>
    </w:pPr>
    <w:rPr>
      <w:lang w:val="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Text">
    <w:name w:val="Text"/>
    <w:basedOn w:val="a"/>
    <w:link w:val="TextChar"/>
    <w:qFormat/>
    <w:rsid w:val="0027654A"/>
    <w:pPr>
      <w:spacing w:after="0"/>
      <w:ind w:firstLine="720"/>
      <w:jc w:val="both"/>
    </w:pPr>
    <w:rPr>
      <w:lang w:val="en-US"/>
    </w:rPr>
  </w:style>
  <w:style w:type="character" w:customStyle="1" w:styleId="TextChar">
    <w:name w:val="Text Char"/>
    <w:basedOn w:val="a0"/>
    <w:link w:val="Text"/>
    <w:rsid w:val="0027654A"/>
    <w:rPr>
      <w:rFonts w:ascii="Times New Roman" w:hAnsi="Times New Roman"/>
      <w:sz w:val="28"/>
      <w:lang w:val="en-US"/>
    </w:rPr>
  </w:style>
  <w:style w:type="paragraph" w:styleId="a9">
    <w:name w:val="List Paragraph"/>
    <w:basedOn w:val="a"/>
    <w:uiPriority w:val="34"/>
    <w:qFormat/>
    <w:rsid w:val="00105821"/>
    <w:pPr>
      <w:ind w:left="720"/>
      <w:contextualSpacing/>
    </w:pPr>
  </w:style>
  <w:style w:type="paragraph" w:styleId="aa">
    <w:name w:val="Bibliography"/>
    <w:basedOn w:val="a"/>
    <w:next w:val="a"/>
    <w:uiPriority w:val="37"/>
    <w:unhideWhenUsed/>
    <w:rsid w:val="002F1624"/>
  </w:style>
  <w:style w:type="paragraph" w:styleId="ab">
    <w:name w:val="Balloon Text"/>
    <w:basedOn w:val="a"/>
    <w:link w:val="ac"/>
    <w:uiPriority w:val="99"/>
    <w:semiHidden/>
    <w:unhideWhenUsed/>
    <w:rsid w:val="00743FC0"/>
    <w:pPr>
      <w:spacing w:after="0"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743FC0"/>
    <w:rPr>
      <w:rFonts w:ascii="Segoe UI" w:hAnsi="Segoe UI" w:cs="Segoe UI"/>
      <w:sz w:val="18"/>
      <w:szCs w:val="18"/>
    </w:rPr>
  </w:style>
  <w:style w:type="character" w:customStyle="1" w:styleId="20">
    <w:name w:val="Заголовок 2 Знак"/>
    <w:basedOn w:val="a0"/>
    <w:link w:val="2"/>
    <w:uiPriority w:val="9"/>
    <w:rsid w:val="00733A2B"/>
    <w:rPr>
      <w:rFonts w:ascii="Times New Roman" w:eastAsiaTheme="majorEastAsia" w:hAnsi="Times New Roman" w:cstheme="majorBidi"/>
      <w:sz w:val="28"/>
      <w:szCs w:val="26"/>
    </w:rPr>
  </w:style>
  <w:style w:type="paragraph" w:styleId="21">
    <w:name w:val="toc 2"/>
    <w:basedOn w:val="a"/>
    <w:next w:val="a"/>
    <w:autoRedefine/>
    <w:uiPriority w:val="39"/>
    <w:unhideWhenUsed/>
    <w:rsid w:val="00542261"/>
    <w:pPr>
      <w:tabs>
        <w:tab w:val="left" w:pos="880"/>
        <w:tab w:val="left" w:pos="2070"/>
        <w:tab w:val="right" w:leader="dot" w:pos="9345"/>
      </w:tabs>
      <w:spacing w:after="100"/>
      <w:ind w:left="280" w:firstLine="1160"/>
    </w:pPr>
  </w:style>
  <w:style w:type="paragraph" w:styleId="ad">
    <w:name w:val="caption"/>
    <w:basedOn w:val="a"/>
    <w:next w:val="a"/>
    <w:autoRedefine/>
    <w:uiPriority w:val="35"/>
    <w:unhideWhenUsed/>
    <w:qFormat/>
    <w:rsid w:val="00753D0A"/>
    <w:pPr>
      <w:spacing w:after="200"/>
      <w:jc w:val="center"/>
    </w:pPr>
    <w:rPr>
      <w:iCs/>
      <w:color w:val="000000" w:themeColor="text1"/>
      <w:sz w:val="24"/>
      <w:szCs w:val="18"/>
    </w:rPr>
  </w:style>
  <w:style w:type="table" w:styleId="ae">
    <w:name w:val="Table Grid"/>
    <w:basedOn w:val="a1"/>
    <w:uiPriority w:val="39"/>
    <w:rsid w:val="00382E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0"/>
    <w:uiPriority w:val="99"/>
    <w:semiHidden/>
    <w:rsid w:val="00382EBD"/>
    <w:rPr>
      <w:color w:val="808080"/>
    </w:rPr>
  </w:style>
  <w:style w:type="character" w:customStyle="1" w:styleId="UnresolvedMention">
    <w:name w:val="Unresolved Mention"/>
    <w:basedOn w:val="a0"/>
    <w:uiPriority w:val="99"/>
    <w:semiHidden/>
    <w:unhideWhenUsed/>
    <w:rsid w:val="00E037A6"/>
    <w:rPr>
      <w:color w:val="605E5C"/>
      <w:shd w:val="clear" w:color="auto" w:fill="E1DFDD"/>
    </w:rPr>
  </w:style>
  <w:style w:type="character" w:customStyle="1" w:styleId="30">
    <w:name w:val="Заголовок 3 Знак"/>
    <w:basedOn w:val="a0"/>
    <w:link w:val="3"/>
    <w:uiPriority w:val="9"/>
    <w:semiHidden/>
    <w:rsid w:val="002A695E"/>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2A695E"/>
    <w:rPr>
      <w:rFonts w:asciiTheme="majorHAnsi" w:eastAsiaTheme="majorEastAsia" w:hAnsiTheme="majorHAnsi" w:cstheme="majorBidi"/>
      <w:i/>
      <w:iCs/>
      <w:color w:val="2F5496" w:themeColor="accent1" w:themeShade="BF"/>
      <w:sz w:val="28"/>
    </w:rPr>
  </w:style>
  <w:style w:type="character" w:customStyle="1" w:styleId="50">
    <w:name w:val="Заголовок 5 Знак"/>
    <w:basedOn w:val="a0"/>
    <w:link w:val="5"/>
    <w:uiPriority w:val="9"/>
    <w:semiHidden/>
    <w:rsid w:val="002A695E"/>
    <w:rPr>
      <w:rFonts w:asciiTheme="majorHAnsi" w:eastAsiaTheme="majorEastAsia" w:hAnsiTheme="majorHAnsi" w:cstheme="majorBidi"/>
      <w:color w:val="2F5496" w:themeColor="accent1" w:themeShade="BF"/>
      <w:sz w:val="28"/>
    </w:rPr>
  </w:style>
  <w:style w:type="character" w:customStyle="1" w:styleId="60">
    <w:name w:val="Заголовок 6 Знак"/>
    <w:basedOn w:val="a0"/>
    <w:link w:val="6"/>
    <w:uiPriority w:val="9"/>
    <w:semiHidden/>
    <w:rsid w:val="002A695E"/>
    <w:rPr>
      <w:rFonts w:asciiTheme="majorHAnsi" w:eastAsiaTheme="majorEastAsia" w:hAnsiTheme="majorHAnsi" w:cstheme="majorBidi"/>
      <w:color w:val="1F3763" w:themeColor="accent1" w:themeShade="7F"/>
      <w:sz w:val="28"/>
    </w:rPr>
  </w:style>
  <w:style w:type="character" w:customStyle="1" w:styleId="70">
    <w:name w:val="Заголовок 7 Знак"/>
    <w:basedOn w:val="a0"/>
    <w:link w:val="7"/>
    <w:uiPriority w:val="9"/>
    <w:semiHidden/>
    <w:rsid w:val="002A695E"/>
    <w:rPr>
      <w:rFonts w:asciiTheme="majorHAnsi" w:eastAsiaTheme="majorEastAsia" w:hAnsiTheme="majorHAnsi" w:cstheme="majorBidi"/>
      <w:i/>
      <w:iCs/>
      <w:color w:val="1F3763" w:themeColor="accent1" w:themeShade="7F"/>
      <w:sz w:val="28"/>
    </w:rPr>
  </w:style>
  <w:style w:type="character" w:customStyle="1" w:styleId="80">
    <w:name w:val="Заголовок 8 Знак"/>
    <w:basedOn w:val="a0"/>
    <w:link w:val="8"/>
    <w:uiPriority w:val="9"/>
    <w:semiHidden/>
    <w:rsid w:val="002A695E"/>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2A695E"/>
    <w:rPr>
      <w:rFonts w:asciiTheme="majorHAnsi" w:eastAsiaTheme="majorEastAsia" w:hAnsiTheme="majorHAnsi" w:cstheme="majorBidi"/>
      <w:i/>
      <w:iCs/>
      <w:color w:val="272727" w:themeColor="text1" w:themeTint="D8"/>
      <w:sz w:val="21"/>
      <w:szCs w:val="21"/>
    </w:rPr>
  </w:style>
  <w:style w:type="paragraph" w:styleId="HTML">
    <w:name w:val="HTML Preformatted"/>
    <w:basedOn w:val="a"/>
    <w:link w:val="HTML0"/>
    <w:uiPriority w:val="99"/>
    <w:unhideWhenUsed/>
    <w:rsid w:val="00034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03492F"/>
    <w:rPr>
      <w:rFonts w:ascii="Courier New" w:eastAsia="Times New Roman" w:hAnsi="Courier New" w:cs="Courier New"/>
      <w:sz w:val="20"/>
      <w:szCs w:val="20"/>
      <w:lang w:eastAsia="ru-RU"/>
    </w:rPr>
  </w:style>
  <w:style w:type="character" w:styleId="HTML1">
    <w:name w:val="HTML Code"/>
    <w:basedOn w:val="a0"/>
    <w:uiPriority w:val="99"/>
    <w:semiHidden/>
    <w:unhideWhenUsed/>
    <w:rsid w:val="0003492F"/>
    <w:rPr>
      <w:rFonts w:ascii="Courier New" w:eastAsia="Times New Roman" w:hAnsi="Courier New" w:cs="Courier New"/>
      <w:sz w:val="20"/>
      <w:szCs w:val="20"/>
    </w:rPr>
  </w:style>
  <w:style w:type="character" w:customStyle="1" w:styleId="hljs-keyword">
    <w:name w:val="hljs-keyword"/>
    <w:basedOn w:val="a0"/>
    <w:rsid w:val="0003492F"/>
  </w:style>
  <w:style w:type="character" w:customStyle="1" w:styleId="hljs-number">
    <w:name w:val="hljs-number"/>
    <w:basedOn w:val="a0"/>
    <w:rsid w:val="0003492F"/>
  </w:style>
  <w:style w:type="character" w:styleId="af0">
    <w:name w:val="FollowedHyperlink"/>
    <w:basedOn w:val="a0"/>
    <w:uiPriority w:val="99"/>
    <w:semiHidden/>
    <w:unhideWhenUsed/>
    <w:rsid w:val="00753D0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70492">
      <w:bodyDiv w:val="1"/>
      <w:marLeft w:val="0"/>
      <w:marRight w:val="0"/>
      <w:marTop w:val="0"/>
      <w:marBottom w:val="0"/>
      <w:divBdr>
        <w:top w:val="none" w:sz="0" w:space="0" w:color="auto"/>
        <w:left w:val="none" w:sz="0" w:space="0" w:color="auto"/>
        <w:bottom w:val="none" w:sz="0" w:space="0" w:color="auto"/>
        <w:right w:val="none" w:sz="0" w:space="0" w:color="auto"/>
      </w:divBdr>
    </w:div>
    <w:div w:id="42027832">
      <w:bodyDiv w:val="1"/>
      <w:marLeft w:val="0"/>
      <w:marRight w:val="0"/>
      <w:marTop w:val="0"/>
      <w:marBottom w:val="0"/>
      <w:divBdr>
        <w:top w:val="none" w:sz="0" w:space="0" w:color="auto"/>
        <w:left w:val="none" w:sz="0" w:space="0" w:color="auto"/>
        <w:bottom w:val="none" w:sz="0" w:space="0" w:color="auto"/>
        <w:right w:val="none" w:sz="0" w:space="0" w:color="auto"/>
      </w:divBdr>
    </w:div>
    <w:div w:id="124324018">
      <w:bodyDiv w:val="1"/>
      <w:marLeft w:val="0"/>
      <w:marRight w:val="0"/>
      <w:marTop w:val="0"/>
      <w:marBottom w:val="0"/>
      <w:divBdr>
        <w:top w:val="none" w:sz="0" w:space="0" w:color="auto"/>
        <w:left w:val="none" w:sz="0" w:space="0" w:color="auto"/>
        <w:bottom w:val="none" w:sz="0" w:space="0" w:color="auto"/>
        <w:right w:val="none" w:sz="0" w:space="0" w:color="auto"/>
      </w:divBdr>
    </w:div>
    <w:div w:id="185873592">
      <w:bodyDiv w:val="1"/>
      <w:marLeft w:val="0"/>
      <w:marRight w:val="0"/>
      <w:marTop w:val="0"/>
      <w:marBottom w:val="0"/>
      <w:divBdr>
        <w:top w:val="none" w:sz="0" w:space="0" w:color="auto"/>
        <w:left w:val="none" w:sz="0" w:space="0" w:color="auto"/>
        <w:bottom w:val="none" w:sz="0" w:space="0" w:color="auto"/>
        <w:right w:val="none" w:sz="0" w:space="0" w:color="auto"/>
      </w:divBdr>
    </w:div>
    <w:div w:id="304548486">
      <w:bodyDiv w:val="1"/>
      <w:marLeft w:val="0"/>
      <w:marRight w:val="0"/>
      <w:marTop w:val="0"/>
      <w:marBottom w:val="0"/>
      <w:divBdr>
        <w:top w:val="none" w:sz="0" w:space="0" w:color="auto"/>
        <w:left w:val="none" w:sz="0" w:space="0" w:color="auto"/>
        <w:bottom w:val="none" w:sz="0" w:space="0" w:color="auto"/>
        <w:right w:val="none" w:sz="0" w:space="0" w:color="auto"/>
      </w:divBdr>
    </w:div>
    <w:div w:id="340544939">
      <w:bodyDiv w:val="1"/>
      <w:marLeft w:val="0"/>
      <w:marRight w:val="0"/>
      <w:marTop w:val="0"/>
      <w:marBottom w:val="0"/>
      <w:divBdr>
        <w:top w:val="none" w:sz="0" w:space="0" w:color="auto"/>
        <w:left w:val="none" w:sz="0" w:space="0" w:color="auto"/>
        <w:bottom w:val="none" w:sz="0" w:space="0" w:color="auto"/>
        <w:right w:val="none" w:sz="0" w:space="0" w:color="auto"/>
      </w:divBdr>
    </w:div>
    <w:div w:id="425922727">
      <w:bodyDiv w:val="1"/>
      <w:marLeft w:val="0"/>
      <w:marRight w:val="0"/>
      <w:marTop w:val="0"/>
      <w:marBottom w:val="0"/>
      <w:divBdr>
        <w:top w:val="none" w:sz="0" w:space="0" w:color="auto"/>
        <w:left w:val="none" w:sz="0" w:space="0" w:color="auto"/>
        <w:bottom w:val="none" w:sz="0" w:space="0" w:color="auto"/>
        <w:right w:val="none" w:sz="0" w:space="0" w:color="auto"/>
      </w:divBdr>
    </w:div>
    <w:div w:id="458687631">
      <w:bodyDiv w:val="1"/>
      <w:marLeft w:val="0"/>
      <w:marRight w:val="0"/>
      <w:marTop w:val="0"/>
      <w:marBottom w:val="0"/>
      <w:divBdr>
        <w:top w:val="none" w:sz="0" w:space="0" w:color="auto"/>
        <w:left w:val="none" w:sz="0" w:space="0" w:color="auto"/>
        <w:bottom w:val="none" w:sz="0" w:space="0" w:color="auto"/>
        <w:right w:val="none" w:sz="0" w:space="0" w:color="auto"/>
      </w:divBdr>
    </w:div>
    <w:div w:id="478958526">
      <w:bodyDiv w:val="1"/>
      <w:marLeft w:val="0"/>
      <w:marRight w:val="0"/>
      <w:marTop w:val="0"/>
      <w:marBottom w:val="0"/>
      <w:divBdr>
        <w:top w:val="none" w:sz="0" w:space="0" w:color="auto"/>
        <w:left w:val="none" w:sz="0" w:space="0" w:color="auto"/>
        <w:bottom w:val="none" w:sz="0" w:space="0" w:color="auto"/>
        <w:right w:val="none" w:sz="0" w:space="0" w:color="auto"/>
      </w:divBdr>
    </w:div>
    <w:div w:id="501775290">
      <w:bodyDiv w:val="1"/>
      <w:marLeft w:val="0"/>
      <w:marRight w:val="0"/>
      <w:marTop w:val="0"/>
      <w:marBottom w:val="0"/>
      <w:divBdr>
        <w:top w:val="none" w:sz="0" w:space="0" w:color="auto"/>
        <w:left w:val="none" w:sz="0" w:space="0" w:color="auto"/>
        <w:bottom w:val="none" w:sz="0" w:space="0" w:color="auto"/>
        <w:right w:val="none" w:sz="0" w:space="0" w:color="auto"/>
      </w:divBdr>
    </w:div>
    <w:div w:id="512261719">
      <w:bodyDiv w:val="1"/>
      <w:marLeft w:val="0"/>
      <w:marRight w:val="0"/>
      <w:marTop w:val="0"/>
      <w:marBottom w:val="0"/>
      <w:divBdr>
        <w:top w:val="none" w:sz="0" w:space="0" w:color="auto"/>
        <w:left w:val="none" w:sz="0" w:space="0" w:color="auto"/>
        <w:bottom w:val="none" w:sz="0" w:space="0" w:color="auto"/>
        <w:right w:val="none" w:sz="0" w:space="0" w:color="auto"/>
      </w:divBdr>
    </w:div>
    <w:div w:id="553929169">
      <w:bodyDiv w:val="1"/>
      <w:marLeft w:val="0"/>
      <w:marRight w:val="0"/>
      <w:marTop w:val="0"/>
      <w:marBottom w:val="0"/>
      <w:divBdr>
        <w:top w:val="none" w:sz="0" w:space="0" w:color="auto"/>
        <w:left w:val="none" w:sz="0" w:space="0" w:color="auto"/>
        <w:bottom w:val="none" w:sz="0" w:space="0" w:color="auto"/>
        <w:right w:val="none" w:sz="0" w:space="0" w:color="auto"/>
      </w:divBdr>
    </w:div>
    <w:div w:id="556165467">
      <w:bodyDiv w:val="1"/>
      <w:marLeft w:val="0"/>
      <w:marRight w:val="0"/>
      <w:marTop w:val="0"/>
      <w:marBottom w:val="0"/>
      <w:divBdr>
        <w:top w:val="none" w:sz="0" w:space="0" w:color="auto"/>
        <w:left w:val="none" w:sz="0" w:space="0" w:color="auto"/>
        <w:bottom w:val="none" w:sz="0" w:space="0" w:color="auto"/>
        <w:right w:val="none" w:sz="0" w:space="0" w:color="auto"/>
      </w:divBdr>
    </w:div>
    <w:div w:id="765004465">
      <w:bodyDiv w:val="1"/>
      <w:marLeft w:val="0"/>
      <w:marRight w:val="0"/>
      <w:marTop w:val="0"/>
      <w:marBottom w:val="0"/>
      <w:divBdr>
        <w:top w:val="none" w:sz="0" w:space="0" w:color="auto"/>
        <w:left w:val="none" w:sz="0" w:space="0" w:color="auto"/>
        <w:bottom w:val="none" w:sz="0" w:space="0" w:color="auto"/>
        <w:right w:val="none" w:sz="0" w:space="0" w:color="auto"/>
      </w:divBdr>
    </w:div>
    <w:div w:id="846866579">
      <w:bodyDiv w:val="1"/>
      <w:marLeft w:val="0"/>
      <w:marRight w:val="0"/>
      <w:marTop w:val="0"/>
      <w:marBottom w:val="0"/>
      <w:divBdr>
        <w:top w:val="none" w:sz="0" w:space="0" w:color="auto"/>
        <w:left w:val="none" w:sz="0" w:space="0" w:color="auto"/>
        <w:bottom w:val="none" w:sz="0" w:space="0" w:color="auto"/>
        <w:right w:val="none" w:sz="0" w:space="0" w:color="auto"/>
      </w:divBdr>
    </w:div>
    <w:div w:id="930236849">
      <w:bodyDiv w:val="1"/>
      <w:marLeft w:val="0"/>
      <w:marRight w:val="0"/>
      <w:marTop w:val="0"/>
      <w:marBottom w:val="0"/>
      <w:divBdr>
        <w:top w:val="none" w:sz="0" w:space="0" w:color="auto"/>
        <w:left w:val="none" w:sz="0" w:space="0" w:color="auto"/>
        <w:bottom w:val="none" w:sz="0" w:space="0" w:color="auto"/>
        <w:right w:val="none" w:sz="0" w:space="0" w:color="auto"/>
      </w:divBdr>
    </w:div>
    <w:div w:id="946350731">
      <w:bodyDiv w:val="1"/>
      <w:marLeft w:val="0"/>
      <w:marRight w:val="0"/>
      <w:marTop w:val="0"/>
      <w:marBottom w:val="0"/>
      <w:divBdr>
        <w:top w:val="none" w:sz="0" w:space="0" w:color="auto"/>
        <w:left w:val="none" w:sz="0" w:space="0" w:color="auto"/>
        <w:bottom w:val="none" w:sz="0" w:space="0" w:color="auto"/>
        <w:right w:val="none" w:sz="0" w:space="0" w:color="auto"/>
      </w:divBdr>
    </w:div>
    <w:div w:id="980694662">
      <w:bodyDiv w:val="1"/>
      <w:marLeft w:val="0"/>
      <w:marRight w:val="0"/>
      <w:marTop w:val="0"/>
      <w:marBottom w:val="0"/>
      <w:divBdr>
        <w:top w:val="none" w:sz="0" w:space="0" w:color="auto"/>
        <w:left w:val="none" w:sz="0" w:space="0" w:color="auto"/>
        <w:bottom w:val="none" w:sz="0" w:space="0" w:color="auto"/>
        <w:right w:val="none" w:sz="0" w:space="0" w:color="auto"/>
      </w:divBdr>
    </w:div>
    <w:div w:id="1036202911">
      <w:bodyDiv w:val="1"/>
      <w:marLeft w:val="0"/>
      <w:marRight w:val="0"/>
      <w:marTop w:val="0"/>
      <w:marBottom w:val="0"/>
      <w:divBdr>
        <w:top w:val="none" w:sz="0" w:space="0" w:color="auto"/>
        <w:left w:val="none" w:sz="0" w:space="0" w:color="auto"/>
        <w:bottom w:val="none" w:sz="0" w:space="0" w:color="auto"/>
        <w:right w:val="none" w:sz="0" w:space="0" w:color="auto"/>
      </w:divBdr>
    </w:div>
    <w:div w:id="1067798922">
      <w:bodyDiv w:val="1"/>
      <w:marLeft w:val="0"/>
      <w:marRight w:val="0"/>
      <w:marTop w:val="0"/>
      <w:marBottom w:val="0"/>
      <w:divBdr>
        <w:top w:val="none" w:sz="0" w:space="0" w:color="auto"/>
        <w:left w:val="none" w:sz="0" w:space="0" w:color="auto"/>
        <w:bottom w:val="none" w:sz="0" w:space="0" w:color="auto"/>
        <w:right w:val="none" w:sz="0" w:space="0" w:color="auto"/>
      </w:divBdr>
    </w:div>
    <w:div w:id="1160121777">
      <w:bodyDiv w:val="1"/>
      <w:marLeft w:val="0"/>
      <w:marRight w:val="0"/>
      <w:marTop w:val="0"/>
      <w:marBottom w:val="0"/>
      <w:divBdr>
        <w:top w:val="none" w:sz="0" w:space="0" w:color="auto"/>
        <w:left w:val="none" w:sz="0" w:space="0" w:color="auto"/>
        <w:bottom w:val="none" w:sz="0" w:space="0" w:color="auto"/>
        <w:right w:val="none" w:sz="0" w:space="0" w:color="auto"/>
      </w:divBdr>
    </w:div>
    <w:div w:id="1160266345">
      <w:bodyDiv w:val="1"/>
      <w:marLeft w:val="0"/>
      <w:marRight w:val="0"/>
      <w:marTop w:val="0"/>
      <w:marBottom w:val="0"/>
      <w:divBdr>
        <w:top w:val="none" w:sz="0" w:space="0" w:color="auto"/>
        <w:left w:val="none" w:sz="0" w:space="0" w:color="auto"/>
        <w:bottom w:val="none" w:sz="0" w:space="0" w:color="auto"/>
        <w:right w:val="none" w:sz="0" w:space="0" w:color="auto"/>
      </w:divBdr>
    </w:div>
    <w:div w:id="1345933309">
      <w:bodyDiv w:val="1"/>
      <w:marLeft w:val="0"/>
      <w:marRight w:val="0"/>
      <w:marTop w:val="0"/>
      <w:marBottom w:val="0"/>
      <w:divBdr>
        <w:top w:val="none" w:sz="0" w:space="0" w:color="auto"/>
        <w:left w:val="none" w:sz="0" w:space="0" w:color="auto"/>
        <w:bottom w:val="none" w:sz="0" w:space="0" w:color="auto"/>
        <w:right w:val="none" w:sz="0" w:space="0" w:color="auto"/>
      </w:divBdr>
    </w:div>
    <w:div w:id="1509170516">
      <w:bodyDiv w:val="1"/>
      <w:marLeft w:val="0"/>
      <w:marRight w:val="0"/>
      <w:marTop w:val="0"/>
      <w:marBottom w:val="0"/>
      <w:divBdr>
        <w:top w:val="none" w:sz="0" w:space="0" w:color="auto"/>
        <w:left w:val="none" w:sz="0" w:space="0" w:color="auto"/>
        <w:bottom w:val="none" w:sz="0" w:space="0" w:color="auto"/>
        <w:right w:val="none" w:sz="0" w:space="0" w:color="auto"/>
      </w:divBdr>
    </w:div>
    <w:div w:id="1578392941">
      <w:bodyDiv w:val="1"/>
      <w:marLeft w:val="0"/>
      <w:marRight w:val="0"/>
      <w:marTop w:val="0"/>
      <w:marBottom w:val="0"/>
      <w:divBdr>
        <w:top w:val="none" w:sz="0" w:space="0" w:color="auto"/>
        <w:left w:val="none" w:sz="0" w:space="0" w:color="auto"/>
        <w:bottom w:val="none" w:sz="0" w:space="0" w:color="auto"/>
        <w:right w:val="none" w:sz="0" w:space="0" w:color="auto"/>
      </w:divBdr>
    </w:div>
    <w:div w:id="1656952678">
      <w:bodyDiv w:val="1"/>
      <w:marLeft w:val="0"/>
      <w:marRight w:val="0"/>
      <w:marTop w:val="0"/>
      <w:marBottom w:val="0"/>
      <w:divBdr>
        <w:top w:val="none" w:sz="0" w:space="0" w:color="auto"/>
        <w:left w:val="none" w:sz="0" w:space="0" w:color="auto"/>
        <w:bottom w:val="none" w:sz="0" w:space="0" w:color="auto"/>
        <w:right w:val="none" w:sz="0" w:space="0" w:color="auto"/>
      </w:divBdr>
    </w:div>
    <w:div w:id="1721049164">
      <w:bodyDiv w:val="1"/>
      <w:marLeft w:val="0"/>
      <w:marRight w:val="0"/>
      <w:marTop w:val="0"/>
      <w:marBottom w:val="0"/>
      <w:divBdr>
        <w:top w:val="none" w:sz="0" w:space="0" w:color="auto"/>
        <w:left w:val="none" w:sz="0" w:space="0" w:color="auto"/>
        <w:bottom w:val="none" w:sz="0" w:space="0" w:color="auto"/>
        <w:right w:val="none" w:sz="0" w:space="0" w:color="auto"/>
      </w:divBdr>
    </w:div>
    <w:div w:id="1832063742">
      <w:bodyDiv w:val="1"/>
      <w:marLeft w:val="0"/>
      <w:marRight w:val="0"/>
      <w:marTop w:val="0"/>
      <w:marBottom w:val="0"/>
      <w:divBdr>
        <w:top w:val="none" w:sz="0" w:space="0" w:color="auto"/>
        <w:left w:val="none" w:sz="0" w:space="0" w:color="auto"/>
        <w:bottom w:val="none" w:sz="0" w:space="0" w:color="auto"/>
        <w:right w:val="none" w:sz="0" w:space="0" w:color="auto"/>
      </w:divBdr>
    </w:div>
    <w:div w:id="1882474891">
      <w:bodyDiv w:val="1"/>
      <w:marLeft w:val="0"/>
      <w:marRight w:val="0"/>
      <w:marTop w:val="0"/>
      <w:marBottom w:val="0"/>
      <w:divBdr>
        <w:top w:val="none" w:sz="0" w:space="0" w:color="auto"/>
        <w:left w:val="none" w:sz="0" w:space="0" w:color="auto"/>
        <w:bottom w:val="none" w:sz="0" w:space="0" w:color="auto"/>
        <w:right w:val="none" w:sz="0" w:space="0" w:color="auto"/>
      </w:divBdr>
    </w:div>
    <w:div w:id="1913419253">
      <w:bodyDiv w:val="1"/>
      <w:marLeft w:val="0"/>
      <w:marRight w:val="0"/>
      <w:marTop w:val="0"/>
      <w:marBottom w:val="0"/>
      <w:divBdr>
        <w:top w:val="none" w:sz="0" w:space="0" w:color="auto"/>
        <w:left w:val="none" w:sz="0" w:space="0" w:color="auto"/>
        <w:bottom w:val="none" w:sz="0" w:space="0" w:color="auto"/>
        <w:right w:val="none" w:sz="0" w:space="0" w:color="auto"/>
      </w:divBdr>
      <w:divsChild>
        <w:div w:id="811409860">
          <w:marLeft w:val="0"/>
          <w:marRight w:val="0"/>
          <w:marTop w:val="0"/>
          <w:marBottom w:val="0"/>
          <w:divBdr>
            <w:top w:val="none" w:sz="0" w:space="0" w:color="auto"/>
            <w:left w:val="none" w:sz="0" w:space="0" w:color="auto"/>
            <w:bottom w:val="none" w:sz="0" w:space="0" w:color="auto"/>
            <w:right w:val="none" w:sz="0" w:space="0" w:color="auto"/>
          </w:divBdr>
          <w:divsChild>
            <w:div w:id="1133601864">
              <w:marLeft w:val="0"/>
              <w:marRight w:val="0"/>
              <w:marTop w:val="0"/>
              <w:marBottom w:val="0"/>
              <w:divBdr>
                <w:top w:val="none" w:sz="0" w:space="0" w:color="auto"/>
                <w:left w:val="none" w:sz="0" w:space="0" w:color="auto"/>
                <w:bottom w:val="none" w:sz="0" w:space="0" w:color="auto"/>
                <w:right w:val="none" w:sz="0" w:space="0" w:color="auto"/>
              </w:divBdr>
            </w:div>
            <w:div w:id="1006906340">
              <w:marLeft w:val="0"/>
              <w:marRight w:val="0"/>
              <w:marTop w:val="0"/>
              <w:marBottom w:val="0"/>
              <w:divBdr>
                <w:top w:val="none" w:sz="0" w:space="0" w:color="auto"/>
                <w:left w:val="none" w:sz="0" w:space="0" w:color="auto"/>
                <w:bottom w:val="none" w:sz="0" w:space="0" w:color="auto"/>
                <w:right w:val="none" w:sz="0" w:space="0" w:color="auto"/>
              </w:divBdr>
            </w:div>
            <w:div w:id="1721515934">
              <w:marLeft w:val="0"/>
              <w:marRight w:val="0"/>
              <w:marTop w:val="0"/>
              <w:marBottom w:val="0"/>
              <w:divBdr>
                <w:top w:val="none" w:sz="0" w:space="0" w:color="auto"/>
                <w:left w:val="none" w:sz="0" w:space="0" w:color="auto"/>
                <w:bottom w:val="none" w:sz="0" w:space="0" w:color="auto"/>
                <w:right w:val="none" w:sz="0" w:space="0" w:color="auto"/>
              </w:divBdr>
            </w:div>
            <w:div w:id="534079794">
              <w:marLeft w:val="0"/>
              <w:marRight w:val="0"/>
              <w:marTop w:val="0"/>
              <w:marBottom w:val="0"/>
              <w:divBdr>
                <w:top w:val="none" w:sz="0" w:space="0" w:color="auto"/>
                <w:left w:val="none" w:sz="0" w:space="0" w:color="auto"/>
                <w:bottom w:val="none" w:sz="0" w:space="0" w:color="auto"/>
                <w:right w:val="none" w:sz="0" w:space="0" w:color="auto"/>
              </w:divBdr>
            </w:div>
            <w:div w:id="1152336699">
              <w:marLeft w:val="0"/>
              <w:marRight w:val="0"/>
              <w:marTop w:val="0"/>
              <w:marBottom w:val="0"/>
              <w:divBdr>
                <w:top w:val="none" w:sz="0" w:space="0" w:color="auto"/>
                <w:left w:val="none" w:sz="0" w:space="0" w:color="auto"/>
                <w:bottom w:val="none" w:sz="0" w:space="0" w:color="auto"/>
                <w:right w:val="none" w:sz="0" w:space="0" w:color="auto"/>
              </w:divBdr>
            </w:div>
            <w:div w:id="1459883688">
              <w:marLeft w:val="0"/>
              <w:marRight w:val="0"/>
              <w:marTop w:val="0"/>
              <w:marBottom w:val="0"/>
              <w:divBdr>
                <w:top w:val="none" w:sz="0" w:space="0" w:color="auto"/>
                <w:left w:val="none" w:sz="0" w:space="0" w:color="auto"/>
                <w:bottom w:val="none" w:sz="0" w:space="0" w:color="auto"/>
                <w:right w:val="none" w:sz="0" w:space="0" w:color="auto"/>
              </w:divBdr>
            </w:div>
            <w:div w:id="1127164287">
              <w:marLeft w:val="0"/>
              <w:marRight w:val="0"/>
              <w:marTop w:val="0"/>
              <w:marBottom w:val="0"/>
              <w:divBdr>
                <w:top w:val="none" w:sz="0" w:space="0" w:color="auto"/>
                <w:left w:val="none" w:sz="0" w:space="0" w:color="auto"/>
                <w:bottom w:val="none" w:sz="0" w:space="0" w:color="auto"/>
                <w:right w:val="none" w:sz="0" w:space="0" w:color="auto"/>
              </w:divBdr>
            </w:div>
            <w:div w:id="102189529">
              <w:marLeft w:val="0"/>
              <w:marRight w:val="0"/>
              <w:marTop w:val="0"/>
              <w:marBottom w:val="0"/>
              <w:divBdr>
                <w:top w:val="none" w:sz="0" w:space="0" w:color="auto"/>
                <w:left w:val="none" w:sz="0" w:space="0" w:color="auto"/>
                <w:bottom w:val="none" w:sz="0" w:space="0" w:color="auto"/>
                <w:right w:val="none" w:sz="0" w:space="0" w:color="auto"/>
              </w:divBdr>
            </w:div>
            <w:div w:id="424158607">
              <w:marLeft w:val="0"/>
              <w:marRight w:val="0"/>
              <w:marTop w:val="0"/>
              <w:marBottom w:val="0"/>
              <w:divBdr>
                <w:top w:val="none" w:sz="0" w:space="0" w:color="auto"/>
                <w:left w:val="none" w:sz="0" w:space="0" w:color="auto"/>
                <w:bottom w:val="none" w:sz="0" w:space="0" w:color="auto"/>
                <w:right w:val="none" w:sz="0" w:space="0" w:color="auto"/>
              </w:divBdr>
            </w:div>
            <w:div w:id="1720858075">
              <w:marLeft w:val="0"/>
              <w:marRight w:val="0"/>
              <w:marTop w:val="0"/>
              <w:marBottom w:val="0"/>
              <w:divBdr>
                <w:top w:val="none" w:sz="0" w:space="0" w:color="auto"/>
                <w:left w:val="none" w:sz="0" w:space="0" w:color="auto"/>
                <w:bottom w:val="none" w:sz="0" w:space="0" w:color="auto"/>
                <w:right w:val="none" w:sz="0" w:space="0" w:color="auto"/>
              </w:divBdr>
            </w:div>
            <w:div w:id="842087848">
              <w:marLeft w:val="0"/>
              <w:marRight w:val="0"/>
              <w:marTop w:val="0"/>
              <w:marBottom w:val="0"/>
              <w:divBdr>
                <w:top w:val="none" w:sz="0" w:space="0" w:color="auto"/>
                <w:left w:val="none" w:sz="0" w:space="0" w:color="auto"/>
                <w:bottom w:val="none" w:sz="0" w:space="0" w:color="auto"/>
                <w:right w:val="none" w:sz="0" w:space="0" w:color="auto"/>
              </w:divBdr>
            </w:div>
            <w:div w:id="1684435608">
              <w:marLeft w:val="0"/>
              <w:marRight w:val="0"/>
              <w:marTop w:val="0"/>
              <w:marBottom w:val="0"/>
              <w:divBdr>
                <w:top w:val="none" w:sz="0" w:space="0" w:color="auto"/>
                <w:left w:val="none" w:sz="0" w:space="0" w:color="auto"/>
                <w:bottom w:val="none" w:sz="0" w:space="0" w:color="auto"/>
                <w:right w:val="none" w:sz="0" w:space="0" w:color="auto"/>
              </w:divBdr>
            </w:div>
            <w:div w:id="1384597141">
              <w:marLeft w:val="0"/>
              <w:marRight w:val="0"/>
              <w:marTop w:val="0"/>
              <w:marBottom w:val="0"/>
              <w:divBdr>
                <w:top w:val="none" w:sz="0" w:space="0" w:color="auto"/>
                <w:left w:val="none" w:sz="0" w:space="0" w:color="auto"/>
                <w:bottom w:val="none" w:sz="0" w:space="0" w:color="auto"/>
                <w:right w:val="none" w:sz="0" w:space="0" w:color="auto"/>
              </w:divBdr>
            </w:div>
            <w:div w:id="1860773184">
              <w:marLeft w:val="0"/>
              <w:marRight w:val="0"/>
              <w:marTop w:val="0"/>
              <w:marBottom w:val="0"/>
              <w:divBdr>
                <w:top w:val="none" w:sz="0" w:space="0" w:color="auto"/>
                <w:left w:val="none" w:sz="0" w:space="0" w:color="auto"/>
                <w:bottom w:val="none" w:sz="0" w:space="0" w:color="auto"/>
                <w:right w:val="none" w:sz="0" w:space="0" w:color="auto"/>
              </w:divBdr>
            </w:div>
            <w:div w:id="319116138">
              <w:marLeft w:val="0"/>
              <w:marRight w:val="0"/>
              <w:marTop w:val="0"/>
              <w:marBottom w:val="0"/>
              <w:divBdr>
                <w:top w:val="none" w:sz="0" w:space="0" w:color="auto"/>
                <w:left w:val="none" w:sz="0" w:space="0" w:color="auto"/>
                <w:bottom w:val="none" w:sz="0" w:space="0" w:color="auto"/>
                <w:right w:val="none" w:sz="0" w:space="0" w:color="auto"/>
              </w:divBdr>
            </w:div>
            <w:div w:id="949165467">
              <w:marLeft w:val="0"/>
              <w:marRight w:val="0"/>
              <w:marTop w:val="0"/>
              <w:marBottom w:val="0"/>
              <w:divBdr>
                <w:top w:val="none" w:sz="0" w:space="0" w:color="auto"/>
                <w:left w:val="none" w:sz="0" w:space="0" w:color="auto"/>
                <w:bottom w:val="none" w:sz="0" w:space="0" w:color="auto"/>
                <w:right w:val="none" w:sz="0" w:space="0" w:color="auto"/>
              </w:divBdr>
            </w:div>
            <w:div w:id="1281454778">
              <w:marLeft w:val="0"/>
              <w:marRight w:val="0"/>
              <w:marTop w:val="0"/>
              <w:marBottom w:val="0"/>
              <w:divBdr>
                <w:top w:val="none" w:sz="0" w:space="0" w:color="auto"/>
                <w:left w:val="none" w:sz="0" w:space="0" w:color="auto"/>
                <w:bottom w:val="none" w:sz="0" w:space="0" w:color="auto"/>
                <w:right w:val="none" w:sz="0" w:space="0" w:color="auto"/>
              </w:divBdr>
            </w:div>
            <w:div w:id="1913352534">
              <w:marLeft w:val="0"/>
              <w:marRight w:val="0"/>
              <w:marTop w:val="0"/>
              <w:marBottom w:val="0"/>
              <w:divBdr>
                <w:top w:val="none" w:sz="0" w:space="0" w:color="auto"/>
                <w:left w:val="none" w:sz="0" w:space="0" w:color="auto"/>
                <w:bottom w:val="none" w:sz="0" w:space="0" w:color="auto"/>
                <w:right w:val="none" w:sz="0" w:space="0" w:color="auto"/>
              </w:divBdr>
            </w:div>
            <w:div w:id="144978032">
              <w:marLeft w:val="0"/>
              <w:marRight w:val="0"/>
              <w:marTop w:val="0"/>
              <w:marBottom w:val="0"/>
              <w:divBdr>
                <w:top w:val="none" w:sz="0" w:space="0" w:color="auto"/>
                <w:left w:val="none" w:sz="0" w:space="0" w:color="auto"/>
                <w:bottom w:val="none" w:sz="0" w:space="0" w:color="auto"/>
                <w:right w:val="none" w:sz="0" w:space="0" w:color="auto"/>
              </w:divBdr>
            </w:div>
            <w:div w:id="1020618065">
              <w:marLeft w:val="0"/>
              <w:marRight w:val="0"/>
              <w:marTop w:val="0"/>
              <w:marBottom w:val="0"/>
              <w:divBdr>
                <w:top w:val="none" w:sz="0" w:space="0" w:color="auto"/>
                <w:left w:val="none" w:sz="0" w:space="0" w:color="auto"/>
                <w:bottom w:val="none" w:sz="0" w:space="0" w:color="auto"/>
                <w:right w:val="none" w:sz="0" w:space="0" w:color="auto"/>
              </w:divBdr>
            </w:div>
            <w:div w:id="1950430384">
              <w:marLeft w:val="0"/>
              <w:marRight w:val="0"/>
              <w:marTop w:val="0"/>
              <w:marBottom w:val="0"/>
              <w:divBdr>
                <w:top w:val="none" w:sz="0" w:space="0" w:color="auto"/>
                <w:left w:val="none" w:sz="0" w:space="0" w:color="auto"/>
                <w:bottom w:val="none" w:sz="0" w:space="0" w:color="auto"/>
                <w:right w:val="none" w:sz="0" w:space="0" w:color="auto"/>
              </w:divBdr>
            </w:div>
            <w:div w:id="1641883297">
              <w:marLeft w:val="0"/>
              <w:marRight w:val="0"/>
              <w:marTop w:val="0"/>
              <w:marBottom w:val="0"/>
              <w:divBdr>
                <w:top w:val="none" w:sz="0" w:space="0" w:color="auto"/>
                <w:left w:val="none" w:sz="0" w:space="0" w:color="auto"/>
                <w:bottom w:val="none" w:sz="0" w:space="0" w:color="auto"/>
                <w:right w:val="none" w:sz="0" w:space="0" w:color="auto"/>
              </w:divBdr>
            </w:div>
            <w:div w:id="2054890999">
              <w:marLeft w:val="0"/>
              <w:marRight w:val="0"/>
              <w:marTop w:val="0"/>
              <w:marBottom w:val="0"/>
              <w:divBdr>
                <w:top w:val="none" w:sz="0" w:space="0" w:color="auto"/>
                <w:left w:val="none" w:sz="0" w:space="0" w:color="auto"/>
                <w:bottom w:val="none" w:sz="0" w:space="0" w:color="auto"/>
                <w:right w:val="none" w:sz="0" w:space="0" w:color="auto"/>
              </w:divBdr>
            </w:div>
            <w:div w:id="416025411">
              <w:marLeft w:val="0"/>
              <w:marRight w:val="0"/>
              <w:marTop w:val="0"/>
              <w:marBottom w:val="0"/>
              <w:divBdr>
                <w:top w:val="none" w:sz="0" w:space="0" w:color="auto"/>
                <w:left w:val="none" w:sz="0" w:space="0" w:color="auto"/>
                <w:bottom w:val="none" w:sz="0" w:space="0" w:color="auto"/>
                <w:right w:val="none" w:sz="0" w:space="0" w:color="auto"/>
              </w:divBdr>
            </w:div>
            <w:div w:id="161042661">
              <w:marLeft w:val="0"/>
              <w:marRight w:val="0"/>
              <w:marTop w:val="0"/>
              <w:marBottom w:val="0"/>
              <w:divBdr>
                <w:top w:val="none" w:sz="0" w:space="0" w:color="auto"/>
                <w:left w:val="none" w:sz="0" w:space="0" w:color="auto"/>
                <w:bottom w:val="none" w:sz="0" w:space="0" w:color="auto"/>
                <w:right w:val="none" w:sz="0" w:space="0" w:color="auto"/>
              </w:divBdr>
            </w:div>
            <w:div w:id="1967270417">
              <w:marLeft w:val="0"/>
              <w:marRight w:val="0"/>
              <w:marTop w:val="0"/>
              <w:marBottom w:val="0"/>
              <w:divBdr>
                <w:top w:val="none" w:sz="0" w:space="0" w:color="auto"/>
                <w:left w:val="none" w:sz="0" w:space="0" w:color="auto"/>
                <w:bottom w:val="none" w:sz="0" w:space="0" w:color="auto"/>
                <w:right w:val="none" w:sz="0" w:space="0" w:color="auto"/>
              </w:divBdr>
            </w:div>
            <w:div w:id="1959138186">
              <w:marLeft w:val="0"/>
              <w:marRight w:val="0"/>
              <w:marTop w:val="0"/>
              <w:marBottom w:val="0"/>
              <w:divBdr>
                <w:top w:val="none" w:sz="0" w:space="0" w:color="auto"/>
                <w:left w:val="none" w:sz="0" w:space="0" w:color="auto"/>
                <w:bottom w:val="none" w:sz="0" w:space="0" w:color="auto"/>
                <w:right w:val="none" w:sz="0" w:space="0" w:color="auto"/>
              </w:divBdr>
            </w:div>
            <w:div w:id="644893528">
              <w:marLeft w:val="0"/>
              <w:marRight w:val="0"/>
              <w:marTop w:val="0"/>
              <w:marBottom w:val="0"/>
              <w:divBdr>
                <w:top w:val="none" w:sz="0" w:space="0" w:color="auto"/>
                <w:left w:val="none" w:sz="0" w:space="0" w:color="auto"/>
                <w:bottom w:val="none" w:sz="0" w:space="0" w:color="auto"/>
                <w:right w:val="none" w:sz="0" w:space="0" w:color="auto"/>
              </w:divBdr>
            </w:div>
            <w:div w:id="373501550">
              <w:marLeft w:val="0"/>
              <w:marRight w:val="0"/>
              <w:marTop w:val="0"/>
              <w:marBottom w:val="0"/>
              <w:divBdr>
                <w:top w:val="none" w:sz="0" w:space="0" w:color="auto"/>
                <w:left w:val="none" w:sz="0" w:space="0" w:color="auto"/>
                <w:bottom w:val="none" w:sz="0" w:space="0" w:color="auto"/>
                <w:right w:val="none" w:sz="0" w:space="0" w:color="auto"/>
              </w:divBdr>
            </w:div>
            <w:div w:id="1354376156">
              <w:marLeft w:val="0"/>
              <w:marRight w:val="0"/>
              <w:marTop w:val="0"/>
              <w:marBottom w:val="0"/>
              <w:divBdr>
                <w:top w:val="none" w:sz="0" w:space="0" w:color="auto"/>
                <w:left w:val="none" w:sz="0" w:space="0" w:color="auto"/>
                <w:bottom w:val="none" w:sz="0" w:space="0" w:color="auto"/>
                <w:right w:val="none" w:sz="0" w:space="0" w:color="auto"/>
              </w:divBdr>
            </w:div>
            <w:div w:id="1276912185">
              <w:marLeft w:val="0"/>
              <w:marRight w:val="0"/>
              <w:marTop w:val="0"/>
              <w:marBottom w:val="0"/>
              <w:divBdr>
                <w:top w:val="none" w:sz="0" w:space="0" w:color="auto"/>
                <w:left w:val="none" w:sz="0" w:space="0" w:color="auto"/>
                <w:bottom w:val="none" w:sz="0" w:space="0" w:color="auto"/>
                <w:right w:val="none" w:sz="0" w:space="0" w:color="auto"/>
              </w:divBdr>
            </w:div>
            <w:div w:id="1936748669">
              <w:marLeft w:val="0"/>
              <w:marRight w:val="0"/>
              <w:marTop w:val="0"/>
              <w:marBottom w:val="0"/>
              <w:divBdr>
                <w:top w:val="none" w:sz="0" w:space="0" w:color="auto"/>
                <w:left w:val="none" w:sz="0" w:space="0" w:color="auto"/>
                <w:bottom w:val="none" w:sz="0" w:space="0" w:color="auto"/>
                <w:right w:val="none" w:sz="0" w:space="0" w:color="auto"/>
              </w:divBdr>
            </w:div>
            <w:div w:id="599995157">
              <w:marLeft w:val="0"/>
              <w:marRight w:val="0"/>
              <w:marTop w:val="0"/>
              <w:marBottom w:val="0"/>
              <w:divBdr>
                <w:top w:val="none" w:sz="0" w:space="0" w:color="auto"/>
                <w:left w:val="none" w:sz="0" w:space="0" w:color="auto"/>
                <w:bottom w:val="none" w:sz="0" w:space="0" w:color="auto"/>
                <w:right w:val="none" w:sz="0" w:space="0" w:color="auto"/>
              </w:divBdr>
            </w:div>
            <w:div w:id="1275942374">
              <w:marLeft w:val="0"/>
              <w:marRight w:val="0"/>
              <w:marTop w:val="0"/>
              <w:marBottom w:val="0"/>
              <w:divBdr>
                <w:top w:val="none" w:sz="0" w:space="0" w:color="auto"/>
                <w:left w:val="none" w:sz="0" w:space="0" w:color="auto"/>
                <w:bottom w:val="none" w:sz="0" w:space="0" w:color="auto"/>
                <w:right w:val="none" w:sz="0" w:space="0" w:color="auto"/>
              </w:divBdr>
            </w:div>
            <w:div w:id="26221413">
              <w:marLeft w:val="0"/>
              <w:marRight w:val="0"/>
              <w:marTop w:val="0"/>
              <w:marBottom w:val="0"/>
              <w:divBdr>
                <w:top w:val="none" w:sz="0" w:space="0" w:color="auto"/>
                <w:left w:val="none" w:sz="0" w:space="0" w:color="auto"/>
                <w:bottom w:val="none" w:sz="0" w:space="0" w:color="auto"/>
                <w:right w:val="none" w:sz="0" w:space="0" w:color="auto"/>
              </w:divBdr>
            </w:div>
            <w:div w:id="104616300">
              <w:marLeft w:val="0"/>
              <w:marRight w:val="0"/>
              <w:marTop w:val="0"/>
              <w:marBottom w:val="0"/>
              <w:divBdr>
                <w:top w:val="none" w:sz="0" w:space="0" w:color="auto"/>
                <w:left w:val="none" w:sz="0" w:space="0" w:color="auto"/>
                <w:bottom w:val="none" w:sz="0" w:space="0" w:color="auto"/>
                <w:right w:val="none" w:sz="0" w:space="0" w:color="auto"/>
              </w:divBdr>
            </w:div>
            <w:div w:id="1130395134">
              <w:marLeft w:val="0"/>
              <w:marRight w:val="0"/>
              <w:marTop w:val="0"/>
              <w:marBottom w:val="0"/>
              <w:divBdr>
                <w:top w:val="none" w:sz="0" w:space="0" w:color="auto"/>
                <w:left w:val="none" w:sz="0" w:space="0" w:color="auto"/>
                <w:bottom w:val="none" w:sz="0" w:space="0" w:color="auto"/>
                <w:right w:val="none" w:sz="0" w:space="0" w:color="auto"/>
              </w:divBdr>
            </w:div>
            <w:div w:id="1134251648">
              <w:marLeft w:val="0"/>
              <w:marRight w:val="0"/>
              <w:marTop w:val="0"/>
              <w:marBottom w:val="0"/>
              <w:divBdr>
                <w:top w:val="none" w:sz="0" w:space="0" w:color="auto"/>
                <w:left w:val="none" w:sz="0" w:space="0" w:color="auto"/>
                <w:bottom w:val="none" w:sz="0" w:space="0" w:color="auto"/>
                <w:right w:val="none" w:sz="0" w:space="0" w:color="auto"/>
              </w:divBdr>
            </w:div>
            <w:div w:id="622689801">
              <w:marLeft w:val="0"/>
              <w:marRight w:val="0"/>
              <w:marTop w:val="0"/>
              <w:marBottom w:val="0"/>
              <w:divBdr>
                <w:top w:val="none" w:sz="0" w:space="0" w:color="auto"/>
                <w:left w:val="none" w:sz="0" w:space="0" w:color="auto"/>
                <w:bottom w:val="none" w:sz="0" w:space="0" w:color="auto"/>
                <w:right w:val="none" w:sz="0" w:space="0" w:color="auto"/>
              </w:divBdr>
            </w:div>
            <w:div w:id="1477458109">
              <w:marLeft w:val="0"/>
              <w:marRight w:val="0"/>
              <w:marTop w:val="0"/>
              <w:marBottom w:val="0"/>
              <w:divBdr>
                <w:top w:val="none" w:sz="0" w:space="0" w:color="auto"/>
                <w:left w:val="none" w:sz="0" w:space="0" w:color="auto"/>
                <w:bottom w:val="none" w:sz="0" w:space="0" w:color="auto"/>
                <w:right w:val="none" w:sz="0" w:space="0" w:color="auto"/>
              </w:divBdr>
            </w:div>
            <w:div w:id="1095981927">
              <w:marLeft w:val="0"/>
              <w:marRight w:val="0"/>
              <w:marTop w:val="0"/>
              <w:marBottom w:val="0"/>
              <w:divBdr>
                <w:top w:val="none" w:sz="0" w:space="0" w:color="auto"/>
                <w:left w:val="none" w:sz="0" w:space="0" w:color="auto"/>
                <w:bottom w:val="none" w:sz="0" w:space="0" w:color="auto"/>
                <w:right w:val="none" w:sz="0" w:space="0" w:color="auto"/>
              </w:divBdr>
            </w:div>
            <w:div w:id="573466419">
              <w:marLeft w:val="0"/>
              <w:marRight w:val="0"/>
              <w:marTop w:val="0"/>
              <w:marBottom w:val="0"/>
              <w:divBdr>
                <w:top w:val="none" w:sz="0" w:space="0" w:color="auto"/>
                <w:left w:val="none" w:sz="0" w:space="0" w:color="auto"/>
                <w:bottom w:val="none" w:sz="0" w:space="0" w:color="auto"/>
                <w:right w:val="none" w:sz="0" w:space="0" w:color="auto"/>
              </w:divBdr>
            </w:div>
            <w:div w:id="980576222">
              <w:marLeft w:val="0"/>
              <w:marRight w:val="0"/>
              <w:marTop w:val="0"/>
              <w:marBottom w:val="0"/>
              <w:divBdr>
                <w:top w:val="none" w:sz="0" w:space="0" w:color="auto"/>
                <w:left w:val="none" w:sz="0" w:space="0" w:color="auto"/>
                <w:bottom w:val="none" w:sz="0" w:space="0" w:color="auto"/>
                <w:right w:val="none" w:sz="0" w:space="0" w:color="auto"/>
              </w:divBdr>
            </w:div>
            <w:div w:id="1293174560">
              <w:marLeft w:val="0"/>
              <w:marRight w:val="0"/>
              <w:marTop w:val="0"/>
              <w:marBottom w:val="0"/>
              <w:divBdr>
                <w:top w:val="none" w:sz="0" w:space="0" w:color="auto"/>
                <w:left w:val="none" w:sz="0" w:space="0" w:color="auto"/>
                <w:bottom w:val="none" w:sz="0" w:space="0" w:color="auto"/>
                <w:right w:val="none" w:sz="0" w:space="0" w:color="auto"/>
              </w:divBdr>
            </w:div>
            <w:div w:id="850024799">
              <w:marLeft w:val="0"/>
              <w:marRight w:val="0"/>
              <w:marTop w:val="0"/>
              <w:marBottom w:val="0"/>
              <w:divBdr>
                <w:top w:val="none" w:sz="0" w:space="0" w:color="auto"/>
                <w:left w:val="none" w:sz="0" w:space="0" w:color="auto"/>
                <w:bottom w:val="none" w:sz="0" w:space="0" w:color="auto"/>
                <w:right w:val="none" w:sz="0" w:space="0" w:color="auto"/>
              </w:divBdr>
            </w:div>
            <w:div w:id="983121813">
              <w:marLeft w:val="0"/>
              <w:marRight w:val="0"/>
              <w:marTop w:val="0"/>
              <w:marBottom w:val="0"/>
              <w:divBdr>
                <w:top w:val="none" w:sz="0" w:space="0" w:color="auto"/>
                <w:left w:val="none" w:sz="0" w:space="0" w:color="auto"/>
                <w:bottom w:val="none" w:sz="0" w:space="0" w:color="auto"/>
                <w:right w:val="none" w:sz="0" w:space="0" w:color="auto"/>
              </w:divBdr>
            </w:div>
            <w:div w:id="1265652169">
              <w:marLeft w:val="0"/>
              <w:marRight w:val="0"/>
              <w:marTop w:val="0"/>
              <w:marBottom w:val="0"/>
              <w:divBdr>
                <w:top w:val="none" w:sz="0" w:space="0" w:color="auto"/>
                <w:left w:val="none" w:sz="0" w:space="0" w:color="auto"/>
                <w:bottom w:val="none" w:sz="0" w:space="0" w:color="auto"/>
                <w:right w:val="none" w:sz="0" w:space="0" w:color="auto"/>
              </w:divBdr>
            </w:div>
            <w:div w:id="455412000">
              <w:marLeft w:val="0"/>
              <w:marRight w:val="0"/>
              <w:marTop w:val="0"/>
              <w:marBottom w:val="0"/>
              <w:divBdr>
                <w:top w:val="none" w:sz="0" w:space="0" w:color="auto"/>
                <w:left w:val="none" w:sz="0" w:space="0" w:color="auto"/>
                <w:bottom w:val="none" w:sz="0" w:space="0" w:color="auto"/>
                <w:right w:val="none" w:sz="0" w:space="0" w:color="auto"/>
              </w:divBdr>
            </w:div>
            <w:div w:id="776677107">
              <w:marLeft w:val="0"/>
              <w:marRight w:val="0"/>
              <w:marTop w:val="0"/>
              <w:marBottom w:val="0"/>
              <w:divBdr>
                <w:top w:val="none" w:sz="0" w:space="0" w:color="auto"/>
                <w:left w:val="none" w:sz="0" w:space="0" w:color="auto"/>
                <w:bottom w:val="none" w:sz="0" w:space="0" w:color="auto"/>
                <w:right w:val="none" w:sz="0" w:space="0" w:color="auto"/>
              </w:divBdr>
            </w:div>
            <w:div w:id="1212574417">
              <w:marLeft w:val="0"/>
              <w:marRight w:val="0"/>
              <w:marTop w:val="0"/>
              <w:marBottom w:val="0"/>
              <w:divBdr>
                <w:top w:val="none" w:sz="0" w:space="0" w:color="auto"/>
                <w:left w:val="none" w:sz="0" w:space="0" w:color="auto"/>
                <w:bottom w:val="none" w:sz="0" w:space="0" w:color="auto"/>
                <w:right w:val="none" w:sz="0" w:space="0" w:color="auto"/>
              </w:divBdr>
            </w:div>
            <w:div w:id="132603152">
              <w:marLeft w:val="0"/>
              <w:marRight w:val="0"/>
              <w:marTop w:val="0"/>
              <w:marBottom w:val="0"/>
              <w:divBdr>
                <w:top w:val="none" w:sz="0" w:space="0" w:color="auto"/>
                <w:left w:val="none" w:sz="0" w:space="0" w:color="auto"/>
                <w:bottom w:val="none" w:sz="0" w:space="0" w:color="auto"/>
                <w:right w:val="none" w:sz="0" w:space="0" w:color="auto"/>
              </w:divBdr>
            </w:div>
            <w:div w:id="1260674134">
              <w:marLeft w:val="0"/>
              <w:marRight w:val="0"/>
              <w:marTop w:val="0"/>
              <w:marBottom w:val="0"/>
              <w:divBdr>
                <w:top w:val="none" w:sz="0" w:space="0" w:color="auto"/>
                <w:left w:val="none" w:sz="0" w:space="0" w:color="auto"/>
                <w:bottom w:val="none" w:sz="0" w:space="0" w:color="auto"/>
                <w:right w:val="none" w:sz="0" w:space="0" w:color="auto"/>
              </w:divBdr>
            </w:div>
            <w:div w:id="2120056471">
              <w:marLeft w:val="0"/>
              <w:marRight w:val="0"/>
              <w:marTop w:val="0"/>
              <w:marBottom w:val="0"/>
              <w:divBdr>
                <w:top w:val="none" w:sz="0" w:space="0" w:color="auto"/>
                <w:left w:val="none" w:sz="0" w:space="0" w:color="auto"/>
                <w:bottom w:val="none" w:sz="0" w:space="0" w:color="auto"/>
                <w:right w:val="none" w:sz="0" w:space="0" w:color="auto"/>
              </w:divBdr>
            </w:div>
            <w:div w:id="524490439">
              <w:marLeft w:val="0"/>
              <w:marRight w:val="0"/>
              <w:marTop w:val="0"/>
              <w:marBottom w:val="0"/>
              <w:divBdr>
                <w:top w:val="none" w:sz="0" w:space="0" w:color="auto"/>
                <w:left w:val="none" w:sz="0" w:space="0" w:color="auto"/>
                <w:bottom w:val="none" w:sz="0" w:space="0" w:color="auto"/>
                <w:right w:val="none" w:sz="0" w:space="0" w:color="auto"/>
              </w:divBdr>
            </w:div>
            <w:div w:id="1589388887">
              <w:marLeft w:val="0"/>
              <w:marRight w:val="0"/>
              <w:marTop w:val="0"/>
              <w:marBottom w:val="0"/>
              <w:divBdr>
                <w:top w:val="none" w:sz="0" w:space="0" w:color="auto"/>
                <w:left w:val="none" w:sz="0" w:space="0" w:color="auto"/>
                <w:bottom w:val="none" w:sz="0" w:space="0" w:color="auto"/>
                <w:right w:val="none" w:sz="0" w:space="0" w:color="auto"/>
              </w:divBdr>
            </w:div>
            <w:div w:id="1721899860">
              <w:marLeft w:val="0"/>
              <w:marRight w:val="0"/>
              <w:marTop w:val="0"/>
              <w:marBottom w:val="0"/>
              <w:divBdr>
                <w:top w:val="none" w:sz="0" w:space="0" w:color="auto"/>
                <w:left w:val="none" w:sz="0" w:space="0" w:color="auto"/>
                <w:bottom w:val="none" w:sz="0" w:space="0" w:color="auto"/>
                <w:right w:val="none" w:sz="0" w:space="0" w:color="auto"/>
              </w:divBdr>
            </w:div>
            <w:div w:id="104542833">
              <w:marLeft w:val="0"/>
              <w:marRight w:val="0"/>
              <w:marTop w:val="0"/>
              <w:marBottom w:val="0"/>
              <w:divBdr>
                <w:top w:val="none" w:sz="0" w:space="0" w:color="auto"/>
                <w:left w:val="none" w:sz="0" w:space="0" w:color="auto"/>
                <w:bottom w:val="none" w:sz="0" w:space="0" w:color="auto"/>
                <w:right w:val="none" w:sz="0" w:space="0" w:color="auto"/>
              </w:divBdr>
            </w:div>
            <w:div w:id="704713574">
              <w:marLeft w:val="0"/>
              <w:marRight w:val="0"/>
              <w:marTop w:val="0"/>
              <w:marBottom w:val="0"/>
              <w:divBdr>
                <w:top w:val="none" w:sz="0" w:space="0" w:color="auto"/>
                <w:left w:val="none" w:sz="0" w:space="0" w:color="auto"/>
                <w:bottom w:val="none" w:sz="0" w:space="0" w:color="auto"/>
                <w:right w:val="none" w:sz="0" w:space="0" w:color="auto"/>
              </w:divBdr>
            </w:div>
            <w:div w:id="1238519285">
              <w:marLeft w:val="0"/>
              <w:marRight w:val="0"/>
              <w:marTop w:val="0"/>
              <w:marBottom w:val="0"/>
              <w:divBdr>
                <w:top w:val="none" w:sz="0" w:space="0" w:color="auto"/>
                <w:left w:val="none" w:sz="0" w:space="0" w:color="auto"/>
                <w:bottom w:val="none" w:sz="0" w:space="0" w:color="auto"/>
                <w:right w:val="none" w:sz="0" w:space="0" w:color="auto"/>
              </w:divBdr>
            </w:div>
            <w:div w:id="1373731588">
              <w:marLeft w:val="0"/>
              <w:marRight w:val="0"/>
              <w:marTop w:val="0"/>
              <w:marBottom w:val="0"/>
              <w:divBdr>
                <w:top w:val="none" w:sz="0" w:space="0" w:color="auto"/>
                <w:left w:val="none" w:sz="0" w:space="0" w:color="auto"/>
                <w:bottom w:val="none" w:sz="0" w:space="0" w:color="auto"/>
                <w:right w:val="none" w:sz="0" w:space="0" w:color="auto"/>
              </w:divBdr>
            </w:div>
            <w:div w:id="1997144946">
              <w:marLeft w:val="0"/>
              <w:marRight w:val="0"/>
              <w:marTop w:val="0"/>
              <w:marBottom w:val="0"/>
              <w:divBdr>
                <w:top w:val="none" w:sz="0" w:space="0" w:color="auto"/>
                <w:left w:val="none" w:sz="0" w:space="0" w:color="auto"/>
                <w:bottom w:val="none" w:sz="0" w:space="0" w:color="auto"/>
                <w:right w:val="none" w:sz="0" w:space="0" w:color="auto"/>
              </w:divBdr>
            </w:div>
            <w:div w:id="862402326">
              <w:marLeft w:val="0"/>
              <w:marRight w:val="0"/>
              <w:marTop w:val="0"/>
              <w:marBottom w:val="0"/>
              <w:divBdr>
                <w:top w:val="none" w:sz="0" w:space="0" w:color="auto"/>
                <w:left w:val="none" w:sz="0" w:space="0" w:color="auto"/>
                <w:bottom w:val="none" w:sz="0" w:space="0" w:color="auto"/>
                <w:right w:val="none" w:sz="0" w:space="0" w:color="auto"/>
              </w:divBdr>
            </w:div>
            <w:div w:id="1408267319">
              <w:marLeft w:val="0"/>
              <w:marRight w:val="0"/>
              <w:marTop w:val="0"/>
              <w:marBottom w:val="0"/>
              <w:divBdr>
                <w:top w:val="none" w:sz="0" w:space="0" w:color="auto"/>
                <w:left w:val="none" w:sz="0" w:space="0" w:color="auto"/>
                <w:bottom w:val="none" w:sz="0" w:space="0" w:color="auto"/>
                <w:right w:val="none" w:sz="0" w:space="0" w:color="auto"/>
              </w:divBdr>
            </w:div>
            <w:div w:id="129442566">
              <w:marLeft w:val="0"/>
              <w:marRight w:val="0"/>
              <w:marTop w:val="0"/>
              <w:marBottom w:val="0"/>
              <w:divBdr>
                <w:top w:val="none" w:sz="0" w:space="0" w:color="auto"/>
                <w:left w:val="none" w:sz="0" w:space="0" w:color="auto"/>
                <w:bottom w:val="none" w:sz="0" w:space="0" w:color="auto"/>
                <w:right w:val="none" w:sz="0" w:space="0" w:color="auto"/>
              </w:divBdr>
            </w:div>
            <w:div w:id="797916323">
              <w:marLeft w:val="0"/>
              <w:marRight w:val="0"/>
              <w:marTop w:val="0"/>
              <w:marBottom w:val="0"/>
              <w:divBdr>
                <w:top w:val="none" w:sz="0" w:space="0" w:color="auto"/>
                <w:left w:val="none" w:sz="0" w:space="0" w:color="auto"/>
                <w:bottom w:val="none" w:sz="0" w:space="0" w:color="auto"/>
                <w:right w:val="none" w:sz="0" w:space="0" w:color="auto"/>
              </w:divBdr>
            </w:div>
            <w:div w:id="1078550904">
              <w:marLeft w:val="0"/>
              <w:marRight w:val="0"/>
              <w:marTop w:val="0"/>
              <w:marBottom w:val="0"/>
              <w:divBdr>
                <w:top w:val="none" w:sz="0" w:space="0" w:color="auto"/>
                <w:left w:val="none" w:sz="0" w:space="0" w:color="auto"/>
                <w:bottom w:val="none" w:sz="0" w:space="0" w:color="auto"/>
                <w:right w:val="none" w:sz="0" w:space="0" w:color="auto"/>
              </w:divBdr>
            </w:div>
            <w:div w:id="1704865324">
              <w:marLeft w:val="0"/>
              <w:marRight w:val="0"/>
              <w:marTop w:val="0"/>
              <w:marBottom w:val="0"/>
              <w:divBdr>
                <w:top w:val="none" w:sz="0" w:space="0" w:color="auto"/>
                <w:left w:val="none" w:sz="0" w:space="0" w:color="auto"/>
                <w:bottom w:val="none" w:sz="0" w:space="0" w:color="auto"/>
                <w:right w:val="none" w:sz="0" w:space="0" w:color="auto"/>
              </w:divBdr>
            </w:div>
            <w:div w:id="1801680462">
              <w:marLeft w:val="0"/>
              <w:marRight w:val="0"/>
              <w:marTop w:val="0"/>
              <w:marBottom w:val="0"/>
              <w:divBdr>
                <w:top w:val="none" w:sz="0" w:space="0" w:color="auto"/>
                <w:left w:val="none" w:sz="0" w:space="0" w:color="auto"/>
                <w:bottom w:val="none" w:sz="0" w:space="0" w:color="auto"/>
                <w:right w:val="none" w:sz="0" w:space="0" w:color="auto"/>
              </w:divBdr>
            </w:div>
            <w:div w:id="1155072211">
              <w:marLeft w:val="0"/>
              <w:marRight w:val="0"/>
              <w:marTop w:val="0"/>
              <w:marBottom w:val="0"/>
              <w:divBdr>
                <w:top w:val="none" w:sz="0" w:space="0" w:color="auto"/>
                <w:left w:val="none" w:sz="0" w:space="0" w:color="auto"/>
                <w:bottom w:val="none" w:sz="0" w:space="0" w:color="auto"/>
                <w:right w:val="none" w:sz="0" w:space="0" w:color="auto"/>
              </w:divBdr>
            </w:div>
            <w:div w:id="545995872">
              <w:marLeft w:val="0"/>
              <w:marRight w:val="0"/>
              <w:marTop w:val="0"/>
              <w:marBottom w:val="0"/>
              <w:divBdr>
                <w:top w:val="none" w:sz="0" w:space="0" w:color="auto"/>
                <w:left w:val="none" w:sz="0" w:space="0" w:color="auto"/>
                <w:bottom w:val="none" w:sz="0" w:space="0" w:color="auto"/>
                <w:right w:val="none" w:sz="0" w:space="0" w:color="auto"/>
              </w:divBdr>
            </w:div>
            <w:div w:id="1469859695">
              <w:marLeft w:val="0"/>
              <w:marRight w:val="0"/>
              <w:marTop w:val="0"/>
              <w:marBottom w:val="0"/>
              <w:divBdr>
                <w:top w:val="none" w:sz="0" w:space="0" w:color="auto"/>
                <w:left w:val="none" w:sz="0" w:space="0" w:color="auto"/>
                <w:bottom w:val="none" w:sz="0" w:space="0" w:color="auto"/>
                <w:right w:val="none" w:sz="0" w:space="0" w:color="auto"/>
              </w:divBdr>
            </w:div>
            <w:div w:id="106435234">
              <w:marLeft w:val="0"/>
              <w:marRight w:val="0"/>
              <w:marTop w:val="0"/>
              <w:marBottom w:val="0"/>
              <w:divBdr>
                <w:top w:val="none" w:sz="0" w:space="0" w:color="auto"/>
                <w:left w:val="none" w:sz="0" w:space="0" w:color="auto"/>
                <w:bottom w:val="none" w:sz="0" w:space="0" w:color="auto"/>
                <w:right w:val="none" w:sz="0" w:space="0" w:color="auto"/>
              </w:divBdr>
            </w:div>
            <w:div w:id="1313488967">
              <w:marLeft w:val="0"/>
              <w:marRight w:val="0"/>
              <w:marTop w:val="0"/>
              <w:marBottom w:val="0"/>
              <w:divBdr>
                <w:top w:val="none" w:sz="0" w:space="0" w:color="auto"/>
                <w:left w:val="none" w:sz="0" w:space="0" w:color="auto"/>
                <w:bottom w:val="none" w:sz="0" w:space="0" w:color="auto"/>
                <w:right w:val="none" w:sz="0" w:space="0" w:color="auto"/>
              </w:divBdr>
            </w:div>
            <w:div w:id="2030450969">
              <w:marLeft w:val="0"/>
              <w:marRight w:val="0"/>
              <w:marTop w:val="0"/>
              <w:marBottom w:val="0"/>
              <w:divBdr>
                <w:top w:val="none" w:sz="0" w:space="0" w:color="auto"/>
                <w:left w:val="none" w:sz="0" w:space="0" w:color="auto"/>
                <w:bottom w:val="none" w:sz="0" w:space="0" w:color="auto"/>
                <w:right w:val="none" w:sz="0" w:space="0" w:color="auto"/>
              </w:divBdr>
            </w:div>
            <w:div w:id="310209028">
              <w:marLeft w:val="0"/>
              <w:marRight w:val="0"/>
              <w:marTop w:val="0"/>
              <w:marBottom w:val="0"/>
              <w:divBdr>
                <w:top w:val="none" w:sz="0" w:space="0" w:color="auto"/>
                <w:left w:val="none" w:sz="0" w:space="0" w:color="auto"/>
                <w:bottom w:val="none" w:sz="0" w:space="0" w:color="auto"/>
                <w:right w:val="none" w:sz="0" w:space="0" w:color="auto"/>
              </w:divBdr>
            </w:div>
            <w:div w:id="948509666">
              <w:marLeft w:val="0"/>
              <w:marRight w:val="0"/>
              <w:marTop w:val="0"/>
              <w:marBottom w:val="0"/>
              <w:divBdr>
                <w:top w:val="none" w:sz="0" w:space="0" w:color="auto"/>
                <w:left w:val="none" w:sz="0" w:space="0" w:color="auto"/>
                <w:bottom w:val="none" w:sz="0" w:space="0" w:color="auto"/>
                <w:right w:val="none" w:sz="0" w:space="0" w:color="auto"/>
              </w:divBdr>
            </w:div>
            <w:div w:id="1118987413">
              <w:marLeft w:val="0"/>
              <w:marRight w:val="0"/>
              <w:marTop w:val="0"/>
              <w:marBottom w:val="0"/>
              <w:divBdr>
                <w:top w:val="none" w:sz="0" w:space="0" w:color="auto"/>
                <w:left w:val="none" w:sz="0" w:space="0" w:color="auto"/>
                <w:bottom w:val="none" w:sz="0" w:space="0" w:color="auto"/>
                <w:right w:val="none" w:sz="0" w:space="0" w:color="auto"/>
              </w:divBdr>
            </w:div>
            <w:div w:id="1294100501">
              <w:marLeft w:val="0"/>
              <w:marRight w:val="0"/>
              <w:marTop w:val="0"/>
              <w:marBottom w:val="0"/>
              <w:divBdr>
                <w:top w:val="none" w:sz="0" w:space="0" w:color="auto"/>
                <w:left w:val="none" w:sz="0" w:space="0" w:color="auto"/>
                <w:bottom w:val="none" w:sz="0" w:space="0" w:color="auto"/>
                <w:right w:val="none" w:sz="0" w:space="0" w:color="auto"/>
              </w:divBdr>
            </w:div>
            <w:div w:id="43796755">
              <w:marLeft w:val="0"/>
              <w:marRight w:val="0"/>
              <w:marTop w:val="0"/>
              <w:marBottom w:val="0"/>
              <w:divBdr>
                <w:top w:val="none" w:sz="0" w:space="0" w:color="auto"/>
                <w:left w:val="none" w:sz="0" w:space="0" w:color="auto"/>
                <w:bottom w:val="none" w:sz="0" w:space="0" w:color="auto"/>
                <w:right w:val="none" w:sz="0" w:space="0" w:color="auto"/>
              </w:divBdr>
            </w:div>
            <w:div w:id="164246723">
              <w:marLeft w:val="0"/>
              <w:marRight w:val="0"/>
              <w:marTop w:val="0"/>
              <w:marBottom w:val="0"/>
              <w:divBdr>
                <w:top w:val="none" w:sz="0" w:space="0" w:color="auto"/>
                <w:left w:val="none" w:sz="0" w:space="0" w:color="auto"/>
                <w:bottom w:val="none" w:sz="0" w:space="0" w:color="auto"/>
                <w:right w:val="none" w:sz="0" w:space="0" w:color="auto"/>
              </w:divBdr>
            </w:div>
            <w:div w:id="1081368719">
              <w:marLeft w:val="0"/>
              <w:marRight w:val="0"/>
              <w:marTop w:val="0"/>
              <w:marBottom w:val="0"/>
              <w:divBdr>
                <w:top w:val="none" w:sz="0" w:space="0" w:color="auto"/>
                <w:left w:val="none" w:sz="0" w:space="0" w:color="auto"/>
                <w:bottom w:val="none" w:sz="0" w:space="0" w:color="auto"/>
                <w:right w:val="none" w:sz="0" w:space="0" w:color="auto"/>
              </w:divBdr>
            </w:div>
            <w:div w:id="1610311091">
              <w:marLeft w:val="0"/>
              <w:marRight w:val="0"/>
              <w:marTop w:val="0"/>
              <w:marBottom w:val="0"/>
              <w:divBdr>
                <w:top w:val="none" w:sz="0" w:space="0" w:color="auto"/>
                <w:left w:val="none" w:sz="0" w:space="0" w:color="auto"/>
                <w:bottom w:val="none" w:sz="0" w:space="0" w:color="auto"/>
                <w:right w:val="none" w:sz="0" w:space="0" w:color="auto"/>
              </w:divBdr>
            </w:div>
            <w:div w:id="457377579">
              <w:marLeft w:val="0"/>
              <w:marRight w:val="0"/>
              <w:marTop w:val="0"/>
              <w:marBottom w:val="0"/>
              <w:divBdr>
                <w:top w:val="none" w:sz="0" w:space="0" w:color="auto"/>
                <w:left w:val="none" w:sz="0" w:space="0" w:color="auto"/>
                <w:bottom w:val="none" w:sz="0" w:space="0" w:color="auto"/>
                <w:right w:val="none" w:sz="0" w:space="0" w:color="auto"/>
              </w:divBdr>
            </w:div>
            <w:div w:id="197940214">
              <w:marLeft w:val="0"/>
              <w:marRight w:val="0"/>
              <w:marTop w:val="0"/>
              <w:marBottom w:val="0"/>
              <w:divBdr>
                <w:top w:val="none" w:sz="0" w:space="0" w:color="auto"/>
                <w:left w:val="none" w:sz="0" w:space="0" w:color="auto"/>
                <w:bottom w:val="none" w:sz="0" w:space="0" w:color="auto"/>
                <w:right w:val="none" w:sz="0" w:space="0" w:color="auto"/>
              </w:divBdr>
            </w:div>
            <w:div w:id="670565811">
              <w:marLeft w:val="0"/>
              <w:marRight w:val="0"/>
              <w:marTop w:val="0"/>
              <w:marBottom w:val="0"/>
              <w:divBdr>
                <w:top w:val="none" w:sz="0" w:space="0" w:color="auto"/>
                <w:left w:val="none" w:sz="0" w:space="0" w:color="auto"/>
                <w:bottom w:val="none" w:sz="0" w:space="0" w:color="auto"/>
                <w:right w:val="none" w:sz="0" w:space="0" w:color="auto"/>
              </w:divBdr>
            </w:div>
            <w:div w:id="777944361">
              <w:marLeft w:val="0"/>
              <w:marRight w:val="0"/>
              <w:marTop w:val="0"/>
              <w:marBottom w:val="0"/>
              <w:divBdr>
                <w:top w:val="none" w:sz="0" w:space="0" w:color="auto"/>
                <w:left w:val="none" w:sz="0" w:space="0" w:color="auto"/>
                <w:bottom w:val="none" w:sz="0" w:space="0" w:color="auto"/>
                <w:right w:val="none" w:sz="0" w:space="0" w:color="auto"/>
              </w:divBdr>
            </w:div>
            <w:div w:id="885021021">
              <w:marLeft w:val="0"/>
              <w:marRight w:val="0"/>
              <w:marTop w:val="0"/>
              <w:marBottom w:val="0"/>
              <w:divBdr>
                <w:top w:val="none" w:sz="0" w:space="0" w:color="auto"/>
                <w:left w:val="none" w:sz="0" w:space="0" w:color="auto"/>
                <w:bottom w:val="none" w:sz="0" w:space="0" w:color="auto"/>
                <w:right w:val="none" w:sz="0" w:space="0" w:color="auto"/>
              </w:divBdr>
            </w:div>
            <w:div w:id="1836601507">
              <w:marLeft w:val="0"/>
              <w:marRight w:val="0"/>
              <w:marTop w:val="0"/>
              <w:marBottom w:val="0"/>
              <w:divBdr>
                <w:top w:val="none" w:sz="0" w:space="0" w:color="auto"/>
                <w:left w:val="none" w:sz="0" w:space="0" w:color="auto"/>
                <w:bottom w:val="none" w:sz="0" w:space="0" w:color="auto"/>
                <w:right w:val="none" w:sz="0" w:space="0" w:color="auto"/>
              </w:divBdr>
            </w:div>
            <w:div w:id="748044105">
              <w:marLeft w:val="0"/>
              <w:marRight w:val="0"/>
              <w:marTop w:val="0"/>
              <w:marBottom w:val="0"/>
              <w:divBdr>
                <w:top w:val="none" w:sz="0" w:space="0" w:color="auto"/>
                <w:left w:val="none" w:sz="0" w:space="0" w:color="auto"/>
                <w:bottom w:val="none" w:sz="0" w:space="0" w:color="auto"/>
                <w:right w:val="none" w:sz="0" w:space="0" w:color="auto"/>
              </w:divBdr>
            </w:div>
            <w:div w:id="1647317558">
              <w:marLeft w:val="0"/>
              <w:marRight w:val="0"/>
              <w:marTop w:val="0"/>
              <w:marBottom w:val="0"/>
              <w:divBdr>
                <w:top w:val="none" w:sz="0" w:space="0" w:color="auto"/>
                <w:left w:val="none" w:sz="0" w:space="0" w:color="auto"/>
                <w:bottom w:val="none" w:sz="0" w:space="0" w:color="auto"/>
                <w:right w:val="none" w:sz="0" w:space="0" w:color="auto"/>
              </w:divBdr>
            </w:div>
            <w:div w:id="728840771">
              <w:marLeft w:val="0"/>
              <w:marRight w:val="0"/>
              <w:marTop w:val="0"/>
              <w:marBottom w:val="0"/>
              <w:divBdr>
                <w:top w:val="none" w:sz="0" w:space="0" w:color="auto"/>
                <w:left w:val="none" w:sz="0" w:space="0" w:color="auto"/>
                <w:bottom w:val="none" w:sz="0" w:space="0" w:color="auto"/>
                <w:right w:val="none" w:sz="0" w:space="0" w:color="auto"/>
              </w:divBdr>
            </w:div>
            <w:div w:id="75563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96856">
      <w:bodyDiv w:val="1"/>
      <w:marLeft w:val="0"/>
      <w:marRight w:val="0"/>
      <w:marTop w:val="0"/>
      <w:marBottom w:val="0"/>
      <w:divBdr>
        <w:top w:val="none" w:sz="0" w:space="0" w:color="auto"/>
        <w:left w:val="none" w:sz="0" w:space="0" w:color="auto"/>
        <w:bottom w:val="none" w:sz="0" w:space="0" w:color="auto"/>
        <w:right w:val="none" w:sz="0" w:space="0" w:color="auto"/>
      </w:divBdr>
      <w:divsChild>
        <w:div w:id="1151408613">
          <w:marLeft w:val="0"/>
          <w:marRight w:val="0"/>
          <w:marTop w:val="0"/>
          <w:marBottom w:val="0"/>
          <w:divBdr>
            <w:top w:val="none" w:sz="0" w:space="0" w:color="auto"/>
            <w:left w:val="none" w:sz="0" w:space="0" w:color="auto"/>
            <w:bottom w:val="none" w:sz="0" w:space="0" w:color="auto"/>
            <w:right w:val="none" w:sz="0" w:space="0" w:color="auto"/>
          </w:divBdr>
        </w:div>
        <w:div w:id="1807316468">
          <w:marLeft w:val="0"/>
          <w:marRight w:val="0"/>
          <w:marTop w:val="0"/>
          <w:marBottom w:val="0"/>
          <w:divBdr>
            <w:top w:val="none" w:sz="0" w:space="0" w:color="auto"/>
            <w:left w:val="none" w:sz="0" w:space="0" w:color="auto"/>
            <w:bottom w:val="none" w:sz="0" w:space="0" w:color="auto"/>
            <w:right w:val="none" w:sz="0" w:space="0" w:color="auto"/>
          </w:divBdr>
        </w:div>
        <w:div w:id="988097653">
          <w:marLeft w:val="0"/>
          <w:marRight w:val="0"/>
          <w:marTop w:val="0"/>
          <w:marBottom w:val="0"/>
          <w:divBdr>
            <w:top w:val="none" w:sz="0" w:space="0" w:color="auto"/>
            <w:left w:val="none" w:sz="0" w:space="0" w:color="auto"/>
            <w:bottom w:val="none" w:sz="0" w:space="0" w:color="auto"/>
            <w:right w:val="none" w:sz="0" w:space="0" w:color="auto"/>
          </w:divBdr>
        </w:div>
        <w:div w:id="410280581">
          <w:marLeft w:val="0"/>
          <w:marRight w:val="0"/>
          <w:marTop w:val="0"/>
          <w:marBottom w:val="0"/>
          <w:divBdr>
            <w:top w:val="none" w:sz="0" w:space="0" w:color="auto"/>
            <w:left w:val="none" w:sz="0" w:space="0" w:color="auto"/>
            <w:bottom w:val="none" w:sz="0" w:space="0" w:color="auto"/>
            <w:right w:val="none" w:sz="0" w:space="0" w:color="auto"/>
          </w:divBdr>
        </w:div>
        <w:div w:id="952437220">
          <w:marLeft w:val="0"/>
          <w:marRight w:val="0"/>
          <w:marTop w:val="0"/>
          <w:marBottom w:val="0"/>
          <w:divBdr>
            <w:top w:val="none" w:sz="0" w:space="0" w:color="auto"/>
            <w:left w:val="none" w:sz="0" w:space="0" w:color="auto"/>
            <w:bottom w:val="none" w:sz="0" w:space="0" w:color="auto"/>
            <w:right w:val="none" w:sz="0" w:space="0" w:color="auto"/>
          </w:divBdr>
        </w:div>
        <w:div w:id="171184933">
          <w:marLeft w:val="0"/>
          <w:marRight w:val="0"/>
          <w:marTop w:val="0"/>
          <w:marBottom w:val="0"/>
          <w:divBdr>
            <w:top w:val="none" w:sz="0" w:space="0" w:color="auto"/>
            <w:left w:val="none" w:sz="0" w:space="0" w:color="auto"/>
            <w:bottom w:val="none" w:sz="0" w:space="0" w:color="auto"/>
            <w:right w:val="none" w:sz="0" w:space="0" w:color="auto"/>
          </w:divBdr>
        </w:div>
      </w:divsChild>
    </w:div>
    <w:div w:id="1981376466">
      <w:bodyDiv w:val="1"/>
      <w:marLeft w:val="0"/>
      <w:marRight w:val="0"/>
      <w:marTop w:val="0"/>
      <w:marBottom w:val="0"/>
      <w:divBdr>
        <w:top w:val="none" w:sz="0" w:space="0" w:color="auto"/>
        <w:left w:val="none" w:sz="0" w:space="0" w:color="auto"/>
        <w:bottom w:val="none" w:sz="0" w:space="0" w:color="auto"/>
        <w:right w:val="none" w:sz="0" w:space="0" w:color="auto"/>
      </w:divBdr>
    </w:div>
    <w:div w:id="2114737197">
      <w:bodyDiv w:val="1"/>
      <w:marLeft w:val="0"/>
      <w:marRight w:val="0"/>
      <w:marTop w:val="0"/>
      <w:marBottom w:val="0"/>
      <w:divBdr>
        <w:top w:val="none" w:sz="0" w:space="0" w:color="auto"/>
        <w:left w:val="none" w:sz="0" w:space="0" w:color="auto"/>
        <w:bottom w:val="none" w:sz="0" w:space="0" w:color="auto"/>
        <w:right w:val="none" w:sz="0" w:space="0" w:color="auto"/>
      </w:divBdr>
    </w:div>
    <w:div w:id="2119598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habr.com/post/12681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Version="2003">
  <b:Source>
    <b:Tag>Cai17</b:Tag>
    <b:SourceType>JournalArticle</b:SourceType>
    <b:Guid>{0330E189-DCA9-4BAB-B780-94B7E67C5617}</b:Guid>
    <b:Title>An Overview of Trust-Based Routing Design Under Adversarial Mobile Ad Hoc Network Environment</b:Title>
    <b:Year>2017</b:Year>
    <b:Publisher>Springer US</b:Publisher>
    <b:Volume>96</b:Volume>
    <b:Issue>3</b:Issue>
    <b:Author>
      <b:Author>
        <b:NameList>
          <b:Person>
            <b:Last>Cai</b:Last>
            <b:First>Ruo</b:First>
            <b:Middle>Jun</b:Middle>
          </b:Person>
        </b:NameList>
      </b:Author>
    </b:Author>
    <b:Month>October</b:Month>
    <b:Pages>3923–3946</b:Pages>
    <b:URL>https://link.springer.com/article/10.1007/s11277-017-4359-0</b:URL>
    <b:DOI>10.1007/s11277-017-4359-0</b:DOI>
    <b:JournalName>Wireless Personal Communications</b:JournalName>
    <b:LCID>en-US</b:LCID>
    <b:RefOrder>1</b:RefOrder>
  </b:Source>
  <b:Source>
    <b:Tag>Rot18</b:Tag>
    <b:SourceType>JournalArticle</b:SourceType>
    <b:Guid>{3714C7F2-571F-41C6-A17A-0F5C2F500DD8}</b:Guid>
    <b:LCID>en-US</b:LCID>
    <b:Author>
      <b:Author>
        <b:NameList>
          <b:Person>
            <b:Last>Roth</b:Last>
            <b:First>Wolff-Michael</b:First>
          </b:Person>
        </b:NameList>
      </b:Author>
    </b:Author>
    <b:Title>From Object-Oriented to Fluid Ontology: a Case Study of the Materiality of Design Work in Agile Software Development</b:Title>
    <b:Year>2018</b:Year>
    <b:Publisher>Springer Netherlands</b:Publisher>
    <b:Volume>27</b:Volume>
    <b:Issue>1</b:Issue>
    <b:JournalName>Comput Supported Coop Work</b:JournalName>
    <b:Month>February</b:Month>
    <b:Pages>37-75</b:Pages>
    <b:URL>https://link.springer.com/article/10.1007/s10606-017-9297-6</b:URL>
    <b:DOI>10.1007/s10606-017-9297-6</b:DOI>
    <b:RefOrder>2</b:RefOrder>
  </b:Source>
  <b:Source>
    <b:Tag>Han15</b:Tag>
    <b:SourceType>JournalArticle</b:SourceType>
    <b:Guid>{71D98B3E-D593-4DD4-8DA7-A2AFBF955A8D}</b:Guid>
    <b:LCID>en-US</b:LCID>
    <b:Title>Universal design, inclusive design, accessible design, design for all: different concepts—one goal? On the concept of accessibility—historical, methodological and philosophical aspects</b:Title>
    <b:Year>2015</b:Year>
    <b:Publisher>Springer Berlin Heidelberg</b:Publisher>
    <b:Volume>14</b:Volume>
    <b:Issue>4</b:Issue>
    <b:Author>
      <b:Author>
        <b:NameList>
          <b:Person>
            <b:Last>Persson</b:Last>
            <b:First>Hans</b:First>
          </b:Person>
        </b:NameList>
      </b:Author>
    </b:Author>
    <b:JournalName>Universal Access in the Information Society</b:JournalName>
    <b:Month>November</b:Month>
    <b:Pages>505-526</b:Pages>
    <b:URL>https://link.springer.com/article/10.1007/s10209-014-0358-z</b:URL>
    <b:DOI>10.1007/s10209-014-0358-z</b:DOI>
    <b:RefOrder>3</b:RefOrder>
  </b:Source>
  <b:Source>
    <b:Tag>Bat17</b:Tag>
    <b:SourceType>ArticleInAPeriodical</b:SourceType>
    <b:Guid>{2412B69C-3198-4021-B3FC-8E3050ACDBF6}</b:Guid>
    <b:LCID>en-US</b:LCID>
    <b:Author>
      <b:Author>
        <b:NameList>
          <b:Person>
            <b:Last>Bathla</b:Last>
            <b:First>Gourav</b:First>
          </b:Person>
        </b:NameList>
      </b:Author>
    </b:Author>
    <b:Title>A graph-based model to improve social trust and influence for social recommendation</b:Title>
    <b:Year>2017</b:Year>
    <b:Publisher>Springer US</b:Publisher>
    <b:PeriodicalTitle>The Journal of Supercomputing</b:PeriodicalTitle>
    <b:URL>https://link.springer.com/article/10.1007/s11227-017-2196-2</b:URL>
    <b:DOI>10.1007/s11227-017-2196-2</b:DOI>
    <b:RefOrder>4</b:RefOrder>
  </b:Source>
  <b:Source>
    <b:Tag>Wil18</b:Tag>
    <b:SourceType>JournalArticle</b:SourceType>
    <b:Guid>{352E5781-8A53-46D8-B7B5-C51801371A59}</b:Guid>
    <b:Author>
      <b:Author>
        <b:NameList>
          <b:Person>
            <b:Last>Williams</b:Last>
            <b:First>Brian</b:First>
            <b:Middle>D.</b:Middle>
          </b:Person>
        </b:NameList>
      </b:Author>
    </b:Author>
    <b:Title>Social media, trust, and disaster: Does trust in public and nonproﬁt organizations explain social media use during a disaster?</b:Title>
    <b:Year>2018</b:Year>
    <b:Publisher>Springer Netherlands</b:Publisher>
    <b:Volume>52</b:Volume>
    <b:Issue>2</b:Issue>
    <b:LCID>en-US</b:LCID>
    <b:JournalName>Quality &amp; Quantity</b:JournalName>
    <b:Month>March</b:Month>
    <b:Pages>537-550</b:Pages>
    <b:URL>https://link.springer.com/article/10.1007/s11135-017-0594-4</b:URL>
    <b:DOI>10.1007/s11135-017-0594-4</b:DOI>
    <b:RefOrder>5</b:RefOrder>
  </b:Source>
</b:Sources>
</file>

<file path=customXml/itemProps1.xml><?xml version="1.0" encoding="utf-8"?>
<ds:datastoreItem xmlns:ds="http://schemas.openxmlformats.org/officeDocument/2006/customXml" ds:itemID="{6BCE3CFB-6DF6-448B-83C9-7169F99B7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20</Pages>
  <Words>2074</Words>
  <Characters>11824</Characters>
  <Application>Microsoft Office Word</Application>
  <DocSecurity>0</DocSecurity>
  <Lines>98</Lines>
  <Paragraphs>27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Zarudny</dc:creator>
  <cp:keywords/>
  <dc:description/>
  <cp:lastModifiedBy>Александр Озорнин</cp:lastModifiedBy>
  <cp:revision>7</cp:revision>
  <cp:lastPrinted>2018-05-27T15:36:00Z</cp:lastPrinted>
  <dcterms:created xsi:type="dcterms:W3CDTF">2019-01-16T21:55:00Z</dcterms:created>
  <dcterms:modified xsi:type="dcterms:W3CDTF">2019-01-17T01:14:00Z</dcterms:modified>
</cp:coreProperties>
</file>