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b/>
          <w:bCs/>
        </w:rPr>
        <w:t>Service Console</w:t>
      </w:r>
    </w:p>
    <w:p>
      <w:pPr>
        <w:pStyle w:val="Normal"/>
        <w:bidi w:val="0"/>
        <w:jc w:val="left"/>
        <w:rPr/>
      </w:pPr>
      <w:r>
        <w:rPr/>
        <w:br/>
        <w:t>The Service Console is a standard Salesforce Lightning console app that meets all your service needs. You can customize this app to make it your own.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Here’s how the standard Service Console app helps you out.</w:t>
        <w:br/>
        <w:t>-Manage cases faster</w:t>
      </w:r>
    </w:p>
    <w:p>
      <w:pPr>
        <w:pStyle w:val="Normal"/>
        <w:bidi w:val="0"/>
        <w:jc w:val="left"/>
        <w:rPr/>
      </w:pPr>
      <w:r>
        <w:rPr/>
        <w:t>-See it all at once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 preconfigured, three-column layout puts all the important information on the same page, and                 minimizes clicks and scrolling.</w:t>
      </w:r>
    </w:p>
    <w:p>
      <w:pPr>
        <w:pStyle w:val="Normal"/>
        <w:bidi w:val="0"/>
        <w:jc w:val="left"/>
        <w:rPr/>
      </w:pPr>
      <w:r>
        <w:rPr/>
        <w:t>-Keep up on all the details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The preconfigured utility bar provides fast access to History and Notes (6). You can also customize the utility bar to include other tools like Macros, Omni-Channel, and the Open CTI Softphone.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Best Practices for Customizing the Lightning Service Console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-Update the name, description, and branding for the app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-Add other items, such as quick text, macros, products, and contracts (the Service Console app includes cases, contacts, accounts, reports, dashboards, chatter, and Home by default)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-Add other utilities, such as an Open CTI softphone, Omni-Channel, Macros, and Customer Insights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-Assign the app to the appropriate user profiles, like your service agent profiles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lang w:val="ru-RU"/>
        </w:rPr>
        <w:t xml:space="preserve">Можно кастомизировать через </w:t>
      </w:r>
      <w:r>
        <w:rPr>
          <w:b w:val="false"/>
          <w:bCs w:val="false"/>
          <w:lang w:val="en-US"/>
        </w:rPr>
        <w:t>APP  Manager</w:t>
        <w:br/>
      </w:r>
      <w:r>
        <w:rPr>
          <w:b w:val="false"/>
          <w:bCs w:val="false"/>
          <w:lang w:val="ru-RU"/>
        </w:rPr>
        <w:t xml:space="preserve">Можно через </w:t>
      </w:r>
      <w:r>
        <w:rPr/>
        <w:t>Service Setup Assistant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br/>
        <w:br/>
        <w:t xml:space="preserve">Можно создать </w:t>
      </w:r>
      <w:r>
        <w:rPr>
          <w:b w:val="false"/>
          <w:bCs w:val="false"/>
          <w:lang w:val="en-US"/>
        </w:rPr>
        <w:t xml:space="preserve">Record Page </w:t>
      </w:r>
      <w:r>
        <w:rPr>
          <w:b w:val="false"/>
          <w:bCs w:val="false"/>
          <w:lang w:val="ru-RU"/>
        </w:rPr>
        <w:t xml:space="preserve">для конкретной консоли — </w:t>
      </w:r>
      <w:r>
        <w:rPr>
          <w:b w:val="false"/>
          <w:bCs w:val="false"/>
          <w:lang w:val="en-US"/>
        </w:rPr>
        <w:t xml:space="preserve">App Builder </w:t>
      </w:r>
      <w:r>
        <w:rPr>
          <w:b w:val="false"/>
          <w:bCs w:val="false"/>
          <w:lang w:val="ru-RU"/>
        </w:rPr>
        <w:t>(</w:t>
      </w:r>
      <w:r>
        <w:rPr>
          <w:b w:val="false"/>
          <w:bCs w:val="false"/>
          <w:lang w:val="en-US"/>
        </w:rPr>
        <w:t>create Record Page)</w:t>
        <w:br/>
        <w:br/>
        <w:br/>
        <w:t>Service Console</w:t>
        <w:br/>
        <w:t>Macros</w:t>
        <w:br/>
        <w:t>Quick Text</w:t>
        <w:br/>
        <w:t>Phone</w:t>
        <w:br/>
        <w:t>Omni-chanel</w:t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251</TotalTime>
  <Application>LibreOffice/7.6.0.3$Windows_X86_64 LibreOffice_project/69edd8b8ebc41d00b4de3915dc82f8f0fc3b6265</Application>
  <AppVersion>15.0000</AppVersion>
  <Pages>1</Pages>
  <Words>200</Words>
  <Characters>1104</Characters>
  <CharactersWithSpaces>1337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2024-05-23T07:31:01Z</dcterms:created>
  <dc:creator/>
  <dc:description/>
  <dc:language>en-US</dc:language>
  <cp:lastModifiedBy/>
  <dcterms:modified xsi:type="dcterms:W3CDTF">2024-05-23T11:42:25Z</dcterms:modified>
  <cp:revision>4</cp:revision>
  <dc:subject/>
  <dc:title/>
</cp:coreProperties>
</file>