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08F" w:rsidRDefault="008F008F" w:rsidP="008F008F">
      <w:pPr>
        <w:rPr>
          <w:lang w:eastAsia="fr-FR"/>
        </w:rPr>
      </w:pPr>
      <w:r w:rsidRPr="008F008F">
        <w:rPr>
          <w:lang w:eastAsia="fr-FR"/>
        </w:rPr>
        <w:t>http://www.javascript-coder.com/html-form/javascript-form-validation.phtml#download</w:t>
      </w:r>
    </w:p>
    <w:p w:rsidR="008F008F" w:rsidRDefault="008F008F" w:rsidP="008F00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bookmarkStart w:id="0" w:name="_GoBack"/>
      <w:bookmarkEnd w:id="0"/>
    </w:p>
    <w:p w:rsidR="008F008F" w:rsidRPr="008F008F" w:rsidRDefault="008F008F" w:rsidP="008F00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8F00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JavaScript </w:t>
      </w:r>
      <w:proofErr w:type="spellStart"/>
      <w:r w:rsidRPr="008F00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Form</w:t>
      </w:r>
      <w:proofErr w:type="spellEnd"/>
      <w:r w:rsidRPr="008F00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Validation : quick and </w:t>
      </w:r>
      <w:proofErr w:type="spellStart"/>
      <w:r w:rsidRPr="008F00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easy</w:t>
      </w:r>
      <w:proofErr w:type="spellEnd"/>
      <w:r w:rsidRPr="008F00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!</w:t>
      </w:r>
    </w:p>
    <w:p w:rsidR="008F008F" w:rsidRPr="008F008F" w:rsidRDefault="008F008F" w:rsidP="008F0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history="1"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HTML </w:t>
        </w:r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Forms</w:t>
        </w:r>
        <w:proofErr w:type="spellEnd"/>
      </w:hyperlink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F008F" w:rsidRPr="008F008F" w:rsidRDefault="008F008F" w:rsidP="008F0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history="1">
        <w:proofErr w:type="spellStart"/>
        <w:proofErr w:type="gram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download</w:t>
        </w:r>
        <w:proofErr w:type="spellEnd"/>
        <w:proofErr w:type="gramEnd"/>
      </w:hyperlink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hyperlink r:id="rId7" w:history="1"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javascript</w:t>
        </w:r>
        <w:proofErr w:type="spellEnd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form</w:t>
        </w:r>
        <w:proofErr w:type="spellEnd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validation</w:t>
        </w:r>
      </w:hyperlink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hyperlink r:id="rId8" w:history="1"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reference</w:t>
        </w:r>
        <w:proofErr w:type="spellEnd"/>
      </w:hyperlink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hyperlink r:id="rId9" w:history="1"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validation</w:t>
        </w:r>
      </w:hyperlink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F008F" w:rsidRPr="008F008F" w:rsidRDefault="008F008F" w:rsidP="008F0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client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side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JavaScript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efficient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way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gram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user</w:t>
      </w:r>
      <w:proofErr w:type="gram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input in web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forms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there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many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fields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form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JavaScript validation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becomes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too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complex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F008F" w:rsidRPr="008F008F" w:rsidRDefault="008F008F" w:rsidP="008F0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JavaScript class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presented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here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makes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form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validations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many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times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easier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8F008F" w:rsidRPr="008F008F" w:rsidRDefault="008F008F" w:rsidP="008F00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F008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Contents</w:t>
      </w:r>
    </w:p>
    <w:p w:rsidR="008F008F" w:rsidRPr="008F008F" w:rsidRDefault="008F008F" w:rsidP="008F00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" w:anchor="download" w:history="1"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Download</w:t>
        </w:r>
        <w:proofErr w:type="spellEnd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the JavaScript </w:t>
        </w:r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form</w:t>
        </w:r>
        <w:proofErr w:type="spellEnd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validation script</w:t>
        </w:r>
      </w:hyperlink>
    </w:p>
    <w:p w:rsidR="008F008F" w:rsidRPr="008F008F" w:rsidRDefault="008F008F" w:rsidP="008F00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" w:anchor="using" w:history="1"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Using</w:t>
        </w:r>
        <w:proofErr w:type="spellEnd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the </w:t>
        </w:r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form</w:t>
        </w:r>
        <w:proofErr w:type="spellEnd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validation script</w:t>
        </w:r>
      </w:hyperlink>
    </w:p>
    <w:p w:rsidR="008F008F" w:rsidRPr="008F008F" w:rsidRDefault="008F008F" w:rsidP="008F00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" w:anchor="custom" w:history="1"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Adding</w:t>
        </w:r>
        <w:proofErr w:type="spellEnd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a custom validation</w:t>
        </w:r>
      </w:hyperlink>
    </w:p>
    <w:p w:rsidR="008F008F" w:rsidRPr="008F008F" w:rsidRDefault="008F008F" w:rsidP="008F00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" w:anchor="descriptors" w:history="1"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Table of Validation </w:t>
        </w:r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Descriptors</w:t>
        </w:r>
        <w:proofErr w:type="spellEnd"/>
      </w:hyperlink>
    </w:p>
    <w:p w:rsidR="008F008F" w:rsidRPr="008F008F" w:rsidRDefault="008F008F" w:rsidP="008F00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" w:anchor="errordisplay" w:history="1"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Showing</w:t>
        </w:r>
        <w:proofErr w:type="spellEnd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the </w:t>
        </w:r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form</w:t>
        </w:r>
        <w:proofErr w:type="spellEnd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validation </w:t>
        </w:r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errors</w:t>
        </w:r>
        <w:proofErr w:type="spellEnd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next</w:t>
        </w:r>
        <w:proofErr w:type="spellEnd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to the </w:t>
        </w:r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element</w:t>
        </w:r>
        <w:proofErr w:type="spellEnd"/>
      </w:hyperlink>
    </w:p>
    <w:p w:rsidR="008F008F" w:rsidRPr="008F008F" w:rsidRDefault="008F008F" w:rsidP="008F00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5" w:anchor="conditional" w:history="1"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‘</w:t>
        </w:r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Conditional</w:t>
        </w:r>
        <w:proofErr w:type="spellEnd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’ </w:t>
        </w:r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form</w:t>
        </w:r>
        <w:proofErr w:type="spellEnd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validations</w:t>
        </w:r>
      </w:hyperlink>
    </w:p>
    <w:p w:rsidR="008F008F" w:rsidRPr="008F008F" w:rsidRDefault="008F008F" w:rsidP="008F00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6" w:history="1"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Form</w:t>
        </w:r>
        <w:proofErr w:type="spellEnd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validation </w:t>
        </w:r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without</w:t>
        </w:r>
        <w:proofErr w:type="spellEnd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coding</w:t>
        </w:r>
        <w:proofErr w:type="spellEnd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!</w:t>
        </w:r>
      </w:hyperlink>
    </w:p>
    <w:p w:rsidR="008F008F" w:rsidRPr="008F008F" w:rsidRDefault="008F008F" w:rsidP="008F00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How to </w:t>
      </w:r>
      <w:proofErr w:type="spellStart"/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add</w:t>
      </w:r>
      <w:proofErr w:type="spellEnd"/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JavaScript </w:t>
      </w:r>
      <w:proofErr w:type="spellStart"/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Form</w:t>
      </w:r>
      <w:proofErr w:type="spellEnd"/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Validation </w:t>
      </w:r>
      <w:proofErr w:type="spellStart"/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quickly</w:t>
      </w:r>
      <w:proofErr w:type="spellEnd"/>
    </w:p>
    <w:p w:rsidR="008F008F" w:rsidRPr="008F008F" w:rsidRDefault="008F008F" w:rsidP="008F0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First, </w:t>
      </w:r>
      <w:hyperlink r:id="rId17" w:history="1"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download</w:t>
        </w:r>
        <w:proofErr w:type="spellEnd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the JavaScript </w:t>
        </w:r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form</w:t>
        </w:r>
        <w:proofErr w:type="spellEnd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validation script </w:t>
        </w:r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here</w:t>
        </w:r>
        <w:proofErr w:type="spellEnd"/>
      </w:hyperlink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The zip file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contains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javascript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file,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F008F" w:rsidRPr="008F008F" w:rsidRDefault="008F008F" w:rsidP="008F0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script has a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catalog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almost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all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common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validation types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built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-in.</w:t>
      </w:r>
    </w:p>
    <w:p w:rsidR="008F008F" w:rsidRPr="008F008F" w:rsidRDefault="008F008F" w:rsidP="008F0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idea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set of “validation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descriptors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”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associated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a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form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“validation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descriptor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”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nothing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but </w:t>
      </w:r>
      <w:proofErr w:type="gram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specifying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type of validation to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performed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F008F" w:rsidRPr="008F008F" w:rsidRDefault="008F008F" w:rsidP="008F0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field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form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zero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one or more validations. For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an input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field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empty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less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than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25 chars and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alpha-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numeric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F008F" w:rsidRPr="008F008F" w:rsidRDefault="008F008F" w:rsidP="008F0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words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in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order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field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just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associate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set of validation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descriptors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input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field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form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F008F" w:rsidRPr="008F008F" w:rsidRDefault="008F008F" w:rsidP="008F00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Using</w:t>
      </w:r>
      <w:proofErr w:type="spellEnd"/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the </w:t>
      </w:r>
      <w:proofErr w:type="spellStart"/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form</w:t>
      </w:r>
      <w:proofErr w:type="spellEnd"/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validation script</w:t>
      </w:r>
    </w:p>
    <w:p w:rsidR="008F008F" w:rsidRPr="008F008F" w:rsidRDefault="008F008F" w:rsidP="008F00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Include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gen_validatorv4.js in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html file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just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before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closing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HEAD tag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2"/>
      </w:tblGrid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&lt;script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src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="gen_validatorv4.js"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type="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javascript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"&gt;&lt;/script&gt;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head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</w:tr>
    </w:tbl>
    <w:p w:rsidR="008F008F" w:rsidRPr="008F008F" w:rsidRDefault="008F008F" w:rsidP="008F00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Just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after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defining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form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proofErr w:type="gram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Validator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passing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form</w:t>
      </w:r>
      <w:proofErr w:type="spellEnd"/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2"/>
      </w:tblGrid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id='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myform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action=""&gt;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&lt;!----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Your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input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fields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go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here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--&gt;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&lt;/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&lt;script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type="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javascript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 var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frmvalidator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  = new </w:t>
            </w: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Validator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myform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");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//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where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myform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is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/id of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your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</w:t>
            </w:r>
            <w:proofErr w:type="spellEnd"/>
          </w:p>
        </w:tc>
      </w:tr>
    </w:tbl>
    <w:p w:rsidR="008F008F" w:rsidRPr="008F008F" w:rsidRDefault="008F008F" w:rsidP="008F00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Now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validations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required</w:t>
      </w:r>
      <w:proofErr w:type="spellEnd"/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2"/>
      </w:tblGrid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divId w:val="130943203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frmvalidator.addValidation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FirstName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","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req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","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Please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enter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your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First Name");</w:t>
            </w:r>
          </w:p>
        </w:tc>
      </w:tr>
    </w:tbl>
    <w:p w:rsidR="008F008F" w:rsidRPr="008F008F" w:rsidRDefault="008F008F" w:rsidP="008F00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format of the </w:t>
      </w:r>
      <w:proofErr w:type="spellStart"/>
      <w:proofErr w:type="gram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addValidation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2"/>
      </w:tblGrid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divId w:val="146480872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frmvalidator.addValidation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Field Name, Validation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Descriptor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Error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String);</w:t>
            </w:r>
          </w:p>
        </w:tc>
      </w:tr>
    </w:tbl>
    <w:p w:rsidR="008F008F" w:rsidRPr="008F008F" w:rsidRDefault="008F008F" w:rsidP="008F00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See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below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the </w:t>
      </w:r>
      <w:hyperlink r:id="rId18" w:anchor="descriptors" w:history="1"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complete</w:t>
        </w:r>
        <w:proofErr w:type="spellEnd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list</w:t>
        </w:r>
        <w:proofErr w:type="spellEnd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of validation </w:t>
        </w:r>
        <w:proofErr w:type="spellStart"/>
        <w:r w:rsidRPr="008F0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descriptors</w:t>
        </w:r>
        <w:proofErr w:type="spellEnd"/>
      </w:hyperlink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third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parameter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Error</w:t>
      </w:r>
      <w:proofErr w:type="spellEnd"/>
      <w:proofErr w:type="gram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 )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optional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You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validations to a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field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2"/>
      </w:tblGrid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frmvalidator.addValidation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FirstName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","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req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","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Please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enter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your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First Name");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frmvalidator.addValidation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FirstName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","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maxlen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=40",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                                          "Max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length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for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FirstName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is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40");</w:t>
            </w:r>
          </w:p>
        </w:tc>
      </w:tr>
    </w:tbl>
    <w:p w:rsidR="008F008F" w:rsidRPr="008F008F" w:rsidRDefault="008F008F" w:rsidP="008F00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Example</w:t>
      </w:r>
      <w:proofErr w:type="spellEnd"/>
    </w:p>
    <w:p w:rsidR="008F008F" w:rsidRPr="008F008F" w:rsidRDefault="008F008F" w:rsidP="008F0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Here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complete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action=""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id="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myform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&lt;p&gt;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&lt;label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for='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FirstName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'&gt;First Name:&lt;/label&gt;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&lt;input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type="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id="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FirstName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FirstName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&lt;/p&gt;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&lt;p&gt;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&lt;label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for='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LastName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'&gt;Last Name:&lt;/label&gt;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&lt;input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type="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id="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LastName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LastName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&lt;/p&gt;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&lt;p&gt;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&lt;label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for='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EMail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'&gt;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EMail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:&lt;/label&gt;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&lt;input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type="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id="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EMail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EMail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&lt;/p&gt;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&lt;p&gt;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&lt;label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for='Phone'&gt;Phone:&lt;/label&gt;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&lt;input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type="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id="Phone"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="Phone"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&lt;/p&gt;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&lt;p&gt;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&lt;label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for='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Address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'&gt;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Address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:&lt;/label&gt;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textarea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cols="20"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rows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="5"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id="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Address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Address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"&gt;&lt;/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textarea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&lt;/p&gt;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&lt;p&gt;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&lt;label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for='Country'&gt;Country:&lt;/label&gt;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&lt;select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id="Country"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="Country"&gt;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&lt;option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value="000"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selected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selected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&gt;[</w:t>
            </w:r>
            <w:proofErr w:type="spellStart"/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choose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yours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]&lt;/option&gt;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&lt;option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value="008"&gt;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Albania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&lt;/option&gt;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&lt;option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value="012"&gt;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Algeria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&lt;/option&gt;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&lt;option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value="016"&gt;American Samoa&lt;/option&gt;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&lt;option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value="020"&gt;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Andorra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&lt;/option&gt;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&lt;option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value="024"&gt;Angola&lt;/option&gt;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&lt;option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value="660"&gt;Anguilla&lt;/option&gt;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&lt;option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value="010"&gt;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Antarctica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&lt;/option&gt;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&lt;option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value="028"&gt;Antigua And Barbuda&lt;/option&gt;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&lt;option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value="032"&gt;Argentina&lt;/option&gt;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&lt;option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value="051"&gt;Armenia&lt;/option&gt;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&lt;option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value="533"&gt;Aruba&lt;/option&gt;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&lt;/select&gt;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&lt;/p&gt;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&lt;p&gt;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&lt;input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type="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submit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submit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value="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Submit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&lt;/p&gt;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&lt;script  type="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javascript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"&gt;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var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frmvalidator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new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Validator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myform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");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frmvalidator.addValidation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FirstName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","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req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","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Please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enter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your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First Name");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frmvalidator.addValidation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FirstName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","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maxlen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=20",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        "Max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length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for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FirstName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is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20");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frmvalidator.addValidation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LastName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","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req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");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frmvalidator.addValidation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LastName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","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maxlen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=20");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frmvalidator.addValidation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"Email","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maxlen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=50");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frmvalidator.addValidation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"Email","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req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");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frmvalidator.addValidation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Email","email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");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frmvalidator.addValidation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"Phone","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maxlen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=50");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frmvalidator.addValidation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"Phone","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numeric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");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frmvalidator.addValidation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Address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","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maxlen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=50");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frmvalidator.addValidation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"Country","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dontselect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=000");</w:t>
            </w:r>
          </w:p>
        </w:tc>
      </w:tr>
    </w:tbl>
    <w:p w:rsidR="008F008F" w:rsidRPr="008F008F" w:rsidRDefault="008F008F" w:rsidP="008F00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</w:tblGrid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divId w:val="38641725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&lt;/script&gt;</w:t>
            </w:r>
          </w:p>
        </w:tc>
      </w:tr>
    </w:tbl>
    <w:p w:rsidR="008F008F" w:rsidRPr="008F008F" w:rsidRDefault="008F008F" w:rsidP="008F00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Some</w:t>
      </w:r>
      <w:proofErr w:type="spellEnd"/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Additional</w:t>
      </w:r>
      <w:proofErr w:type="spellEnd"/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Notes</w:t>
      </w:r>
    </w:p>
    <w:p w:rsidR="008F008F" w:rsidRPr="008F008F" w:rsidRDefault="008F008F" w:rsidP="008F00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form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validators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after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defining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HTML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form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after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&lt;/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form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&gt; tag</w:t>
      </w:r>
      <w:proofErr w:type="gram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. )</w:t>
      </w:r>
      <w:proofErr w:type="gram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F008F" w:rsidRPr="008F008F" w:rsidRDefault="008F008F" w:rsidP="008F00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form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</w:t>
      </w:r>
      <w:proofErr w:type="gram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distinguished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If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there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more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than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form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same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page,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validators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them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names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forms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validators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clash.</w:t>
      </w:r>
    </w:p>
    <w:p w:rsidR="008F008F" w:rsidRPr="008F008F" w:rsidRDefault="008F008F" w:rsidP="008F00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You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can’t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javascript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onsubmit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event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form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validator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script. It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because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validator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script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automatically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overrides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onsubmit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event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If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want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custom validation,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see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section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below</w:t>
      </w:r>
      <w:proofErr w:type="spellEnd"/>
    </w:p>
    <w:p w:rsidR="008F008F" w:rsidRPr="008F008F" w:rsidRDefault="008F008F" w:rsidP="008F00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Adding</w:t>
      </w:r>
      <w:proofErr w:type="spellEnd"/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 custom validation</w:t>
      </w:r>
    </w:p>
    <w:p w:rsidR="008F008F" w:rsidRPr="008F008F" w:rsidRDefault="008F008F" w:rsidP="008F0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If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want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custom validation,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provided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the validation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descriptors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Here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steps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8F008F" w:rsidRPr="008F008F" w:rsidRDefault="008F008F" w:rsidP="008F00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javascript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returns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true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false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depending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validation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2"/>
      </w:tblGrid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function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DoCustomValidation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()</w:t>
            </w:r>
            <w:proofErr w:type="gramEnd"/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var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</w:t>
            </w: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document.forms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[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myform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"];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</w:t>
            </w:r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frm.pwd1.value != frm.pwd2.value)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{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sfm_show_error_</w:t>
            </w:r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msg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'The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Password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and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verified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password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does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not match!',frm.pwd1);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return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false;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}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else</w:t>
            </w:r>
            <w:proofErr w:type="spellEnd"/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{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return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true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}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8F008F" w:rsidRPr="008F008F" w:rsidRDefault="008F008F" w:rsidP="008F00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sfm_show_error_</w:t>
      </w:r>
      <w:proofErr w:type="gram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msg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displays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error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message in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chosen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style. The first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parameter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error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message and the second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parameter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input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F008F" w:rsidRPr="008F008F" w:rsidRDefault="008F008F" w:rsidP="008F00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Associate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validation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validator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2"/>
      </w:tblGrid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divId w:val="210973681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frmvalidator.setAddnlValidationFunction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DoCustomValidation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");</w:t>
            </w:r>
          </w:p>
        </w:tc>
      </w:tr>
    </w:tbl>
    <w:p w:rsidR="008F008F" w:rsidRPr="008F008F" w:rsidRDefault="008F008F" w:rsidP="008F00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custom validation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called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automatically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after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validations.</w:t>
      </w:r>
    </w:p>
    <w:p w:rsidR="008F008F" w:rsidRPr="008F008F" w:rsidRDefault="008F008F" w:rsidP="008F00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If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want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do more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than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one custom validations,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 all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those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validations in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same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1"/>
      </w:tblGrid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function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DoCustomValidation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()</w:t>
            </w:r>
            <w:proofErr w:type="gramEnd"/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var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</w:t>
            </w: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document.forms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[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myform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"];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</w:t>
            </w:r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false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==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DoMyValidationOne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())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{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sfm_show_error_</w:t>
            </w:r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msg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'Validation One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Failed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!');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return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false;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}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else</w:t>
            </w:r>
            <w:proofErr w:type="spellEnd"/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</w:t>
            </w:r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false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==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DoMyValidationTwo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())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{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sfm_show_error_</w:t>
            </w:r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msg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'Validation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Two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Failed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!');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return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false;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}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else</w:t>
            </w:r>
            <w:proofErr w:type="spellEnd"/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{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return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true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}</w:t>
            </w:r>
          </w:p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8F008F" w:rsidRPr="008F008F" w:rsidRDefault="008F008F" w:rsidP="008F00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DoMyValidationOne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and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DoMyValidationTwo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() are custom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validation.</w:t>
      </w:r>
    </w:p>
    <w:p w:rsidR="008F008F" w:rsidRPr="008F008F" w:rsidRDefault="008F008F" w:rsidP="008F008F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Clear</w:t>
      </w:r>
      <w:proofErr w:type="spellEnd"/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All Validations</w:t>
      </w:r>
    </w:p>
    <w:p w:rsidR="008F008F" w:rsidRPr="008F008F" w:rsidRDefault="008F008F" w:rsidP="008F00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some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dynamically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programmed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pages,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may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required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change the validations in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form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run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time. For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cases, </w:t>
      </w:r>
      <w:proofErr w:type="gram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included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clears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all validations in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validator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1"/>
      </w:tblGrid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divId w:val="98836252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frmvalidator.clearAllValidations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);</w:t>
            </w:r>
          </w:p>
        </w:tc>
      </w:tr>
    </w:tbl>
    <w:p w:rsidR="008F008F" w:rsidRPr="008F008F" w:rsidRDefault="008F008F" w:rsidP="008F00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call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clears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all validations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set.</w:t>
      </w:r>
    </w:p>
    <w:p w:rsidR="008F008F" w:rsidRPr="008F008F" w:rsidRDefault="008F008F" w:rsidP="008F008F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Set focus on validation </w:t>
      </w:r>
      <w:proofErr w:type="spellStart"/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failure</w:t>
      </w:r>
      <w:proofErr w:type="spellEnd"/>
    </w:p>
    <w:p w:rsidR="008F008F" w:rsidRPr="008F008F" w:rsidRDefault="008F008F" w:rsidP="008F00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By default, if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there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validation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error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focus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set on the input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having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error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You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disable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behavior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calling</w:t>
      </w:r>
      <w:proofErr w:type="spellEnd"/>
      <w:r w:rsidRPr="008F008F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1"/>
      </w:tblGrid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divId w:val="161883487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frmvalidator.EnableFocusOnError</w:t>
            </w:r>
            <w:proofErr w:type="spell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8F008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false);</w:t>
            </w:r>
          </w:p>
        </w:tc>
      </w:tr>
    </w:tbl>
    <w:p w:rsidR="008F008F" w:rsidRPr="008F008F" w:rsidRDefault="008F008F" w:rsidP="008F008F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Table of Validation </w:t>
      </w:r>
      <w:proofErr w:type="spellStart"/>
      <w:r w:rsidRPr="008F008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Descriptors</w:t>
      </w:r>
      <w:proofErr w:type="spellEnd"/>
    </w:p>
    <w:tbl>
      <w:tblPr>
        <w:tblW w:w="0" w:type="auto"/>
        <w:tblCellSpacing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6571"/>
      </w:tblGrid>
      <w:tr w:rsidR="008F008F" w:rsidRPr="008F008F" w:rsidTr="008F008F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Validation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Descriptor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Usage</w:t>
            </w: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required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req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field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should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not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empty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  <w:p w:rsidR="008F008F" w:rsidRPr="008F008F" w:rsidRDefault="008F008F" w:rsidP="008F00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Note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this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validation if for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fields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like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Textbox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multi-line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text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box. For ‘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selections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’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like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drop down and radio group, use an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appropriate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validation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like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‘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dontselect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’ or ‘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selone_radio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’. </w:t>
            </w: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maxlen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=??? or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maxlength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=???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Limits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length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the input.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For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if the maximum size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permitted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25,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give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validation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descriptor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as “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maxlen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=25” </w:t>
            </w: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minlen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=??? or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minlength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=???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Checks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length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entered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string to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required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minimum.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“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minlen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=5” </w:t>
            </w: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alphanumeric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alnum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input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contain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alphabetic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numeric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characters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only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(Note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space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punctuation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also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are not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allowed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since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those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characters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are not alpha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numeric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 </w:t>
            </w: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alphanumeric_space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alnum_s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Allows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only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alphabetic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numeric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space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characters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numeric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Allow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numbers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only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alpha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alphabetic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Allow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only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alphabetic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characters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alpha_s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alphabetic_space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Allows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alphabetic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space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characters</w:t>
            </w:r>
            <w:proofErr w:type="spellEnd"/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email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Validates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field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proper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email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address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(Note,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However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validation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can’t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check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whether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email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address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exists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not) </w:t>
            </w: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lt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=???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lessthan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=???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Verify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data to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value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passed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Valid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only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numeric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fields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Example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: if the value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should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1000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give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validation description as “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lt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=1000” </w:t>
            </w: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gt=???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greaterthan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=???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Verify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data to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greater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value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passed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Valid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only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numeric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fields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: if the value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should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greater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10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give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validation description as “gt=10” </w:t>
            </w: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regexp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=???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Match the input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regular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expression.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 “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regexp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</w:t>
            </w:r>
            <w:proofErr w:type="gram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^[</w:t>
            </w:r>
            <w:proofErr w:type="gram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A-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Za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-z]{1,20}$”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allow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up to 20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alphabetic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characters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dontselect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=??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This validation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descriptor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valid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only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drop down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The drop down select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boxes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usually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have one item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saying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‘Select One’ (and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item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selected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by default). The user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should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select an option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other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this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‘Select One’ item.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If the </w:t>
            </w:r>
            <w:r w:rsidRPr="008F00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value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this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default option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‘000’, the validation description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should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“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dontselect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=000”</w:t>
            </w:r>
          </w:p>
          <w:p w:rsidR="008F008F" w:rsidRPr="008F008F" w:rsidRDefault="008F008F" w:rsidP="008F00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400300" cy="457200"/>
                  <wp:effectExtent l="0" t="0" r="0" b="0"/>
                  <wp:docPr id="2" name="Image 2" descr="Dropdown box with default selec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ropdown box with default selec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008F" w:rsidRPr="008F008F" w:rsidRDefault="008F008F" w:rsidP="008F00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3848100" cy="438150"/>
                  <wp:effectExtent l="0" t="0" r="0" b="0"/>
                  <wp:docPr id="1" name="Image 1" descr="Drop down list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rop down list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dontselectchk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=??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This validation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descriptor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only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check boxes. The user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should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not select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given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check box.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Provide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value of the check box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instead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??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For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dontselectchk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=on </w:t>
            </w: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shouldselchk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=??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This validation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descriptor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only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check boxes. The user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should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select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given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check box.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Provide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value of the check box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instead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??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For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shouldselchk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=on </w:t>
            </w: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selone_radio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One of the radio </w:t>
            </w:r>
            <w:proofErr w:type="gram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buttons</w:t>
            </w:r>
            <w:proofErr w:type="gram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should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selected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1"/>
            </w:tblGrid>
            <w:tr w:rsidR="008F008F" w:rsidRPr="008F008F" w:rsidTr="008F008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F008F" w:rsidRPr="008F008F" w:rsidRDefault="008F008F" w:rsidP="008F00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proofErr w:type="gramStart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chktestValidator.addValidation</w:t>
                  </w:r>
                  <w:proofErr w:type="spell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(</w:t>
                  </w:r>
                  <w:proofErr w:type="gram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"Options","</w:t>
                  </w:r>
                  <w:proofErr w:type="spellStart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selone</w:t>
                  </w:r>
                  <w:proofErr w:type="spell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");</w:t>
                  </w:r>
                </w:p>
              </w:tc>
            </w:tr>
          </w:tbl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Compare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two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input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elements</w:t>
            </w:r>
            <w:proofErr w:type="spellEnd"/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eqelmnt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=???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Compare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two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input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For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: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password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confirm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password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Replace ???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name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other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input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41"/>
            </w:tblGrid>
            <w:tr w:rsidR="008F008F" w:rsidRPr="008F008F" w:rsidTr="008F008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F008F" w:rsidRPr="008F008F" w:rsidRDefault="008F008F" w:rsidP="008F00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proofErr w:type="gramStart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frmvalidator.addValidation</w:t>
                  </w:r>
                  <w:proofErr w:type="spell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(</w:t>
                  </w:r>
                  <w:proofErr w:type="gram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"</w:t>
                  </w:r>
                  <w:proofErr w:type="spellStart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confpassword</w:t>
                  </w:r>
                  <w:proofErr w:type="spell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","</w:t>
                  </w:r>
                  <w:proofErr w:type="spellStart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eqelmnt</w:t>
                  </w:r>
                  <w:proofErr w:type="spell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=</w:t>
                  </w:r>
                  <w:proofErr w:type="spellStart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password</w:t>
                  </w:r>
                  <w:proofErr w:type="spell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",</w:t>
                  </w:r>
                </w:p>
                <w:p w:rsidR="008F008F" w:rsidRPr="008F008F" w:rsidRDefault="008F008F" w:rsidP="008F00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 xml:space="preserve"> "The </w:t>
                  </w:r>
                  <w:proofErr w:type="spellStart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confirmed</w:t>
                  </w:r>
                  <w:proofErr w:type="spell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password</w:t>
                  </w:r>
                  <w:proofErr w:type="spell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is</w:t>
                  </w:r>
                  <w:proofErr w:type="spell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 xml:space="preserve"> not </w:t>
                  </w:r>
                  <w:proofErr w:type="spellStart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same</w:t>
                  </w:r>
                  <w:proofErr w:type="spell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 xml:space="preserve"> as </w:t>
                  </w:r>
                  <w:proofErr w:type="spellStart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password</w:t>
                  </w:r>
                  <w:proofErr w:type="spell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");</w:t>
                  </w:r>
                </w:p>
              </w:tc>
            </w:tr>
          </w:tbl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neelmnt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=???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value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should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not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equal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other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input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41"/>
            </w:tblGrid>
            <w:tr w:rsidR="008F008F" w:rsidRPr="008F008F" w:rsidTr="008F008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F008F" w:rsidRPr="008F008F" w:rsidRDefault="008F008F" w:rsidP="008F00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proofErr w:type="gramStart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frmvalidator.addValidation</w:t>
                  </w:r>
                  <w:proofErr w:type="spell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(</w:t>
                  </w:r>
                  <w:proofErr w:type="gram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"</w:t>
                  </w:r>
                  <w:proofErr w:type="spellStart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password</w:t>
                  </w:r>
                  <w:proofErr w:type="spell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","</w:t>
                  </w:r>
                  <w:proofErr w:type="spellStart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neelmnt</w:t>
                  </w:r>
                  <w:proofErr w:type="spell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=</w:t>
                  </w:r>
                  <w:proofErr w:type="spellStart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username</w:t>
                  </w:r>
                  <w:proofErr w:type="spell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",</w:t>
                  </w:r>
                </w:p>
                <w:p w:rsidR="008F008F" w:rsidRPr="008F008F" w:rsidRDefault="008F008F" w:rsidP="008F00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 xml:space="preserve">"The </w:t>
                  </w:r>
                  <w:proofErr w:type="spellStart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password</w:t>
                  </w:r>
                  <w:proofErr w:type="spell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should</w:t>
                  </w:r>
                  <w:proofErr w:type="spell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 xml:space="preserve"> not </w:t>
                  </w:r>
                  <w:proofErr w:type="spellStart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be</w:t>
                  </w:r>
                  <w:proofErr w:type="spell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same</w:t>
                  </w:r>
                  <w:proofErr w:type="spell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 xml:space="preserve"> as </w:t>
                  </w:r>
                  <w:proofErr w:type="spellStart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username</w:t>
                  </w:r>
                  <w:proofErr w:type="spellEnd"/>
                  <w:r w:rsidRPr="008F00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");</w:t>
                  </w:r>
                </w:p>
              </w:tc>
            </w:tr>
          </w:tbl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ltelmnt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=???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input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should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other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input.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Give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name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other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input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instead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??? </w:t>
            </w: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leelmnt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=???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input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should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less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or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equal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to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other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input.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Give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name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other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input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instead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??? </w:t>
            </w: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gtelmnt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=???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input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should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greater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other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input.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Give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name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other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input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instead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??? </w:t>
            </w:r>
          </w:p>
        </w:tc>
      </w:tr>
      <w:tr w:rsidR="008F008F" w:rsidRPr="008F008F" w:rsidTr="008F0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geelmnt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=??? </w:t>
            </w:r>
          </w:p>
        </w:tc>
        <w:tc>
          <w:tcPr>
            <w:tcW w:w="0" w:type="auto"/>
            <w:vAlign w:val="center"/>
            <w:hideMark/>
          </w:tcPr>
          <w:p w:rsidR="008F008F" w:rsidRPr="008F008F" w:rsidRDefault="008F008F" w:rsidP="008F0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input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should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greater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than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8F00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or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equal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to</w:t>
            </w:r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other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input.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Give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name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the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other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input </w:t>
            </w:r>
            <w:proofErr w:type="spellStart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instead</w:t>
            </w:r>
            <w:proofErr w:type="spellEnd"/>
            <w:r w:rsidRPr="008F008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??? </w:t>
            </w:r>
          </w:p>
        </w:tc>
      </w:tr>
    </w:tbl>
    <w:p w:rsidR="007E5638" w:rsidRDefault="007E5638"/>
    <w:sectPr w:rsidR="007E5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D0AAF"/>
    <w:multiLevelType w:val="multilevel"/>
    <w:tmpl w:val="30627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C33E2"/>
    <w:multiLevelType w:val="multilevel"/>
    <w:tmpl w:val="6174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161CB"/>
    <w:multiLevelType w:val="multilevel"/>
    <w:tmpl w:val="0928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5361F"/>
    <w:multiLevelType w:val="multilevel"/>
    <w:tmpl w:val="E980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8F"/>
    <w:rsid w:val="007E5638"/>
    <w:rsid w:val="008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D8B63-97D9-40B1-BB04-49D3DDA6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F0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F00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F00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008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F008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F008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postcats">
    <w:name w:val="post_cats"/>
    <w:basedOn w:val="Normal"/>
    <w:rsid w:val="008F0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F008F"/>
    <w:rPr>
      <w:color w:val="0000FF"/>
      <w:u w:val="single"/>
    </w:rPr>
  </w:style>
  <w:style w:type="paragraph" w:customStyle="1" w:styleId="posttags">
    <w:name w:val="post_tags"/>
    <w:basedOn w:val="Normal"/>
    <w:rsid w:val="008F0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F0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F008F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8F00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8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07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4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54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53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12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5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15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3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0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9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2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6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0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7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82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88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64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6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06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20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2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88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18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0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5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22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5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63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88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90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49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60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54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3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5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22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66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02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6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07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7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74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36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1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5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28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4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61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53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1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0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7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85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6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0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1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8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97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04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1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4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2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4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2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56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11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66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8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97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56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31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8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83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4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3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8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91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8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2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78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1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07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2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8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22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3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7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05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91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16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39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07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3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9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4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0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6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87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7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7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script-coder.com/tag/reference" TargetMode="External"/><Relationship Id="rId13" Type="http://schemas.openxmlformats.org/officeDocument/2006/relationships/hyperlink" Target="http://www.javascript-coder.com/html-form/javascript-form-validation.phtml" TargetMode="External"/><Relationship Id="rId18" Type="http://schemas.openxmlformats.org/officeDocument/2006/relationships/hyperlink" Target="http://www.javascript-coder.com/html-form/javascript-form-validation.p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javascript-coder.com/tag/javascript-form-validation" TargetMode="External"/><Relationship Id="rId12" Type="http://schemas.openxmlformats.org/officeDocument/2006/relationships/hyperlink" Target="http://www.javascript-coder.com/html-form/javascript-form-validation.phtml" TargetMode="External"/><Relationship Id="rId17" Type="http://schemas.openxmlformats.org/officeDocument/2006/relationships/hyperlink" Target="http://www.javascript-coder.com/files/form-validation/javascript_form.zi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script-coder.com/html-form/forms-validation.phtml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www.javascript-coder.com/tag/download" TargetMode="External"/><Relationship Id="rId11" Type="http://schemas.openxmlformats.org/officeDocument/2006/relationships/hyperlink" Target="http://www.javascript-coder.com/html-form/javascript-form-validation.phtml" TargetMode="External"/><Relationship Id="rId5" Type="http://schemas.openxmlformats.org/officeDocument/2006/relationships/hyperlink" Target="http://www.javascript-coder.com/category/html-form" TargetMode="External"/><Relationship Id="rId15" Type="http://schemas.openxmlformats.org/officeDocument/2006/relationships/hyperlink" Target="http://www.javascript-coder.com/html-form/form-validation.phtml" TargetMode="External"/><Relationship Id="rId10" Type="http://schemas.openxmlformats.org/officeDocument/2006/relationships/hyperlink" Target="http://www.javascript-coder.com/html-form/javascript-form-validation.phtml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javascript-coder.com/tag/validation" TargetMode="External"/><Relationship Id="rId14" Type="http://schemas.openxmlformats.org/officeDocument/2006/relationships/hyperlink" Target="http://www.javascript-coder.com/html-form/form-validation.p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1830</Words>
  <Characters>10069</Characters>
  <Application>Microsoft Office Word</Application>
  <DocSecurity>0</DocSecurity>
  <Lines>83</Lines>
  <Paragraphs>23</Paragraphs>
  <ScaleCrop>false</ScaleCrop>
  <Company/>
  <LinksUpToDate>false</LinksUpToDate>
  <CharactersWithSpaces>11876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a.bailly</dc:creator>
  <cp:keywords/>
  <dc:description/>
  <cp:lastModifiedBy>a.bailly</cp:lastModifiedBy>
  <cp:revision>1</cp:revision>
  <dcterms:created xsi:type="dcterms:W3CDTF">2016-12-14T09:21:00Z</dcterms:created>
  <dcterms:modified xsi:type="dcterms:W3CDTF">2016-12-14T09:23:00Z</dcterms:modified>
</cp:coreProperties>
</file>