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7E5" w:rsidRDefault="007D777A" w:rsidP="000457E5">
      <w:pPr>
        <w:jc w:val="center"/>
        <w:rPr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D924E0" wp14:editId="6C6888CD">
                <wp:simplePos x="0" y="0"/>
                <wp:positionH relativeFrom="column">
                  <wp:posOffset>2962275</wp:posOffset>
                </wp:positionH>
                <wp:positionV relativeFrom="paragraph">
                  <wp:posOffset>-544195</wp:posOffset>
                </wp:positionV>
                <wp:extent cx="381000" cy="552450"/>
                <wp:effectExtent l="0" t="0" r="19050" b="19050"/>
                <wp:wrapNone/>
                <wp:docPr id="2" name="Lightning Bo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552450"/>
                        </a:xfrm>
                        <a:prstGeom prst="lightningBol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AA4FA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2" o:spid="_x0000_s1026" type="#_x0000_t73" style="position:absolute;margin-left:233.25pt;margin-top:-42.85pt;width:30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" fillcolor="#eed16d [2102]" strokecolor="#e6b91e [3206]" strokeweight="1pt">
                <v:fill color2="#e8bf34 [2902]" rotate="t" colors="0 #f5e4c4;57672f #e9c25e" focus="100%" type="gradient">
                  <o:fill v:ext="view" type="gradientUnscaled"/>
                </v:fill>
                <v:stroke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31B57" wp14:editId="6B0C95AB">
                <wp:simplePos x="0" y="0"/>
                <wp:positionH relativeFrom="column">
                  <wp:posOffset>2638425</wp:posOffset>
                </wp:positionH>
                <wp:positionV relativeFrom="paragraph">
                  <wp:posOffset>-467995</wp:posOffset>
                </wp:positionV>
                <wp:extent cx="495300" cy="476250"/>
                <wp:effectExtent l="0" t="0" r="19050" b="19050"/>
                <wp:wrapNone/>
                <wp:docPr id="1" name="Lightning Bo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76250"/>
                        </a:xfrm>
                        <a:prstGeom prst="lightningBol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12A52" id="Lightning Bolt 1" o:spid="_x0000_s1026" type="#_x0000_t73" style="position:absolute;margin-left:207.75pt;margin-top:-36.85pt;width:39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" fillcolor="#eed16d [2102]" strokecolor="#e6b91e [3206]" strokeweight="1pt">
                <v:fill color2="#e8bf34 [2902]" rotate="t" colors="0 #f5e4c4;57672f #e9c25e" focus="100%" type="gradient">
                  <o:fill v:ext="view" type="gradientUnscaled"/>
                </v:fill>
                <v:stroke endcap="round"/>
              </v:shape>
            </w:pict>
          </mc:Fallback>
        </mc:AlternateContent>
      </w:r>
      <w:r w:rsidR="000457E5" w:rsidRPr="000457E5">
        <w:rPr>
          <w:sz w:val="72"/>
          <w:szCs w:val="72"/>
        </w:rPr>
        <w:t xml:space="preserve">File Transfer </w:t>
      </w:r>
      <w:r w:rsidR="000457E5" w:rsidRPr="000457E5">
        <w:rPr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Expanded</w:t>
      </w:r>
    </w:p>
    <w:p w:rsidR="000457E5" w:rsidRPr="002C215F" w:rsidRDefault="00C87EEE" w:rsidP="00722C31">
      <w:pPr>
        <w:rPr>
          <w:sz w:val="28"/>
          <w:u w:val="thick"/>
        </w:rPr>
      </w:pPr>
      <w:r w:rsidRPr="002C215F">
        <w:rPr>
          <w:sz w:val="28"/>
          <w:u w:val="thick"/>
        </w:rPr>
        <w:t>Introduction</w:t>
      </w:r>
    </w:p>
    <w:p w:rsidR="00C87EEE" w:rsidRDefault="00C87EEE" w:rsidP="00722C31">
      <w:r>
        <w:t>This project is a raw cloud file-server implementation. The user is a</w:t>
      </w:r>
      <w:r w:rsidR="00416DAA">
        <w:t>ble to store all kinds of files and data.</w:t>
      </w:r>
      <w:r w:rsidR="003C267C">
        <w:t xml:space="preserve"> The main feature of the project is that the user can store </w:t>
      </w:r>
      <w:r w:rsidR="003C267C" w:rsidRPr="00B63F41">
        <w:rPr>
          <w:b/>
          <w:color w:val="922213" w:themeColor="accent5" w:themeShade="BF"/>
        </w:rPr>
        <w:t xml:space="preserve">very large files (&gt;200 GB) </w:t>
      </w:r>
      <w:r w:rsidR="003C267C">
        <w:t>without bothering for</w:t>
      </w:r>
      <w:r w:rsidR="00722C6C">
        <w:t xml:space="preserve"> the</w:t>
      </w:r>
      <w:r w:rsidR="003C267C">
        <w:t xml:space="preserve"> </w:t>
      </w:r>
      <w:r w:rsidR="003C267C" w:rsidRPr="00B964E0">
        <w:rPr>
          <w:b/>
          <w:color w:val="922213" w:themeColor="accent5" w:themeShade="BF"/>
        </w:rPr>
        <w:t>integrity</w:t>
      </w:r>
      <w:r w:rsidR="00722C6C" w:rsidRPr="00B964E0">
        <w:rPr>
          <w:color w:val="922213" w:themeColor="accent5" w:themeShade="BF"/>
        </w:rPr>
        <w:t xml:space="preserve"> </w:t>
      </w:r>
      <w:r w:rsidR="00722C6C">
        <w:t xml:space="preserve">of it </w:t>
      </w:r>
      <w:r w:rsidR="003C267C">
        <w:t xml:space="preserve">due to </w:t>
      </w:r>
      <w:r w:rsidR="005E086C" w:rsidRPr="00B964E0">
        <w:rPr>
          <w:b/>
          <w:color w:val="922213" w:themeColor="accent5" w:themeShade="BF"/>
        </w:rPr>
        <w:t xml:space="preserve">continuous </w:t>
      </w:r>
      <w:r w:rsidR="003C267C" w:rsidRPr="00B964E0">
        <w:rPr>
          <w:b/>
          <w:color w:val="922213" w:themeColor="accent5" w:themeShade="BF"/>
        </w:rPr>
        <w:t>hash checking</w:t>
      </w:r>
      <w:r w:rsidR="003C267C" w:rsidRPr="00B964E0">
        <w:rPr>
          <w:color w:val="922213" w:themeColor="accent5" w:themeShade="BF"/>
        </w:rPr>
        <w:t xml:space="preserve"> </w:t>
      </w:r>
      <w:r w:rsidR="003C267C">
        <w:t>while sending the file to the server.</w:t>
      </w:r>
      <w:r w:rsidR="0054357D">
        <w:t xml:space="preserve"> The encryption is the second large feature that is available. This encryption uses the standard </w:t>
      </w:r>
      <w:r w:rsidR="0054357D" w:rsidRPr="0084289F">
        <w:rPr>
          <w:b/>
          <w:color w:val="3E7718" w:themeColor="accent2" w:themeShade="BF"/>
        </w:rPr>
        <w:t>RSA public / private key</w:t>
      </w:r>
      <w:r w:rsidR="0054357D" w:rsidRPr="0084289F">
        <w:rPr>
          <w:color w:val="3E7718" w:themeColor="accent2" w:themeShade="BF"/>
        </w:rPr>
        <w:t xml:space="preserve"> </w:t>
      </w:r>
      <w:r w:rsidR="0054357D">
        <w:t xml:space="preserve">for authentication, then the </w:t>
      </w:r>
      <w:r w:rsidR="0054357D" w:rsidRPr="00ED19A4">
        <w:rPr>
          <w:b/>
          <w:color w:val="3E7718" w:themeColor="accent2" w:themeShade="BF"/>
        </w:rPr>
        <w:t>AES channel</w:t>
      </w:r>
      <w:r w:rsidR="0054357D" w:rsidRPr="00ED19A4">
        <w:rPr>
          <w:color w:val="3E7718" w:themeColor="accent2" w:themeShade="BF"/>
        </w:rPr>
        <w:t xml:space="preserve"> </w:t>
      </w:r>
      <w:r w:rsidR="0054357D">
        <w:t>is started after communicating the key.</w:t>
      </w:r>
    </w:p>
    <w:p w:rsidR="002C215F" w:rsidRDefault="002C215F" w:rsidP="00722C31"/>
    <w:p w:rsidR="00D179CA" w:rsidRDefault="00592C69" w:rsidP="00722C31">
      <w:pPr>
        <w:rPr>
          <w:sz w:val="28"/>
          <w:u w:val="thick"/>
        </w:rPr>
      </w:pPr>
      <w:r w:rsidRPr="00592C69">
        <w:rPr>
          <w:sz w:val="28"/>
          <w:u w:val="thick"/>
        </w:rPr>
        <w:t>User</w:t>
      </w:r>
      <w:r w:rsidR="000134AF">
        <w:rPr>
          <w:sz w:val="28"/>
          <w:u w:val="thick"/>
        </w:rPr>
        <w:t xml:space="preserve"> Key</w:t>
      </w:r>
      <w:r w:rsidRPr="00592C69">
        <w:rPr>
          <w:sz w:val="28"/>
          <w:u w:val="thick"/>
        </w:rPr>
        <w:t xml:space="preserve"> Features</w:t>
      </w:r>
    </w:p>
    <w:p w:rsidR="00592C69" w:rsidRDefault="00373D8B" w:rsidP="000276F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320A02" wp14:editId="49B6DDC5">
                <wp:simplePos x="0" y="0"/>
                <wp:positionH relativeFrom="column">
                  <wp:posOffset>1752600</wp:posOffset>
                </wp:positionH>
                <wp:positionV relativeFrom="paragraph">
                  <wp:posOffset>140335</wp:posOffset>
                </wp:positionV>
                <wp:extent cx="323850" cy="619125"/>
                <wp:effectExtent l="38100" t="19050" r="57150" b="104775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619125"/>
                        </a:xfrm>
                        <a:prstGeom prst="rightBrace">
                          <a:avLst>
                            <a:gd name="adj1" fmla="val 31862"/>
                            <a:gd name="adj2" fmla="val 48462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D5045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138pt;margin-top:11.05pt;width:25.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" adj="3600,10468" strokecolor="#54a021 [3205]" strokeweight="2pt">
                <v:stroke endcap="round"/>
                <v:shadow on="t" color="black" opacity="22937f" origin=",.5" offset="0"/>
              </v:shape>
            </w:pict>
          </mc:Fallback>
        </mc:AlternateContent>
      </w:r>
      <w:r w:rsidRPr="00773486">
        <w:rPr>
          <w:noProof/>
          <w14:glow w14:rad="63500">
            <w14:schemeClr w14:val="accent3">
              <w14:alpha w14:val="60000"/>
              <w14:satMod w14:val="175000"/>
            </w14:schemeClr>
          </w14:glow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CE7124" wp14:editId="5BD72AB9">
                <wp:simplePos x="0" y="0"/>
                <wp:positionH relativeFrom="column">
                  <wp:posOffset>2152015</wp:posOffset>
                </wp:positionH>
                <wp:positionV relativeFrom="paragraph">
                  <wp:posOffset>264160</wp:posOffset>
                </wp:positionV>
                <wp:extent cx="3343275" cy="1404620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486" w:rsidRPr="00773486" w:rsidRDefault="00773486">
                            <w:pPr>
                              <w:rPr>
                                <w:b/>
                                <w:color w:val="009900"/>
                                <w:sz w:val="40"/>
                              </w:rPr>
                            </w:pPr>
                            <w:r w:rsidRPr="00773486">
                              <w:rPr>
                                <w:b/>
                                <w:color w:val="009900"/>
                                <w:sz w:val="40"/>
                              </w:rPr>
                              <w:t>End to End encryption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CE71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9.45pt;margin-top:20.8pt;width:263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" stroked="f">
                <v:textbox style="mso-fit-shape-to-text:t">
                  <w:txbxContent>
                    <w:p w:rsidR="00773486" w:rsidRPr="00773486" w:rsidRDefault="00773486">
                      <w:pPr>
                        <w:rPr>
                          <w:b/>
                          <w:color w:val="009900"/>
                          <w:sz w:val="40"/>
                        </w:rPr>
                      </w:pPr>
                      <w:r w:rsidRPr="00773486">
                        <w:rPr>
                          <w:b/>
                          <w:color w:val="009900"/>
                          <w:sz w:val="40"/>
                        </w:rPr>
                        <w:t>End to End encryption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6F0" w:rsidRPr="000276F0">
        <w:rPr>
          <w14:glow w14:rad="63500">
            <w14:schemeClr w14:val="accent3">
              <w14:alpha w14:val="60000"/>
              <w14:satMod w14:val="175000"/>
            </w14:schemeClr>
          </w14:glow>
        </w:rPr>
        <w:t>Upload</w:t>
      </w:r>
      <w:r w:rsidR="000276F0">
        <w:t xml:space="preserve"> large files.</w:t>
      </w:r>
    </w:p>
    <w:p w:rsidR="000276F0" w:rsidRDefault="0037726B" w:rsidP="000276F0">
      <w:pPr>
        <w:pStyle w:val="ListParagraph"/>
        <w:numPr>
          <w:ilvl w:val="0"/>
          <w:numId w:val="1"/>
        </w:numPr>
      </w:pPr>
      <w:r w:rsidRPr="0037726B">
        <w:rPr>
          <w14:glow w14:rad="63500">
            <w14:schemeClr w14:val="accent3">
              <w14:alpha w14:val="60000"/>
              <w14:satMod w14:val="175000"/>
            </w14:schemeClr>
          </w14:glow>
        </w:rPr>
        <w:t xml:space="preserve">Download </w:t>
      </w:r>
      <w:r>
        <w:t>files.</w:t>
      </w:r>
    </w:p>
    <w:p w:rsidR="00007ECF" w:rsidRDefault="00007ECF" w:rsidP="000276F0">
      <w:pPr>
        <w:pStyle w:val="ListParagraph"/>
        <w:numPr>
          <w:ilvl w:val="0"/>
          <w:numId w:val="1"/>
        </w:numPr>
      </w:pPr>
      <w:r w:rsidRPr="00007ECF">
        <w:rPr>
          <w14:glow w14:rad="63500">
            <w14:schemeClr w14:val="accent3">
              <w14:alpha w14:val="60000"/>
              <w14:satMod w14:val="175000"/>
            </w14:schemeClr>
          </w14:glow>
        </w:rPr>
        <w:t xml:space="preserve">Remove </w:t>
      </w:r>
      <w:r>
        <w:t>files.</w:t>
      </w:r>
    </w:p>
    <w:p w:rsidR="00263810" w:rsidRDefault="00A26230" w:rsidP="00263810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1752600</wp:posOffset>
            </wp:positionH>
            <wp:positionV relativeFrom="paragraph">
              <wp:posOffset>2056765</wp:posOffset>
            </wp:positionV>
            <wp:extent cx="2505075" cy="17811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26230" w:rsidRDefault="00A26230" w:rsidP="00A26230">
      <w:pPr>
        <w:rPr>
          <w:sz w:val="28"/>
          <w:u w:val="thick"/>
        </w:rPr>
      </w:pPr>
      <w:r>
        <w:rPr>
          <w:sz w:val="28"/>
          <w:u w:val="thick"/>
        </w:rPr>
        <w:t>The Application</w:t>
      </w:r>
    </w:p>
    <w:p w:rsidR="00A26230" w:rsidRDefault="00A26230" w:rsidP="00A26230">
      <w:r>
        <w:t>The application loads a text file “connection.txt” which contains data about the server: Ip address and Port.</w:t>
      </w:r>
      <w:r w:rsidR="00D27D15">
        <w:t xml:space="preserve"> If the file does not exist, a default one is created with the address “127.0.0.1” and port “688”.</w:t>
      </w:r>
    </w:p>
    <w:p w:rsidR="002646E0" w:rsidRDefault="00D27D15" w:rsidP="00A26230">
      <w:r>
        <w:t>Next, the login form spawns and asks the user for credentials.</w:t>
      </w:r>
    </w:p>
    <w:p w:rsidR="002646E0" w:rsidRDefault="002646E0">
      <w:r>
        <w:br w:type="page"/>
      </w:r>
    </w:p>
    <w:p w:rsidR="00D27D15" w:rsidRDefault="00084ED0" w:rsidP="00A26230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1019175</wp:posOffset>
            </wp:positionH>
            <wp:positionV relativeFrom="paragraph">
              <wp:posOffset>695325</wp:posOffset>
            </wp:positionV>
            <wp:extent cx="3467100" cy="19907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4476">
        <w:t>If the connection failed, credentials are not correct or encryption process failed, an appropriate message will spawn on screen</w:t>
      </w:r>
      <w:r w:rsidR="00563461">
        <w:t xml:space="preserve"> before the program quits</w:t>
      </w:r>
      <w:r w:rsidR="000B4476">
        <w:t>. Details are printed to the console and at least one exception will be thrown.</w:t>
      </w:r>
      <w:r w:rsidR="00C47B10">
        <w:t xml:space="preserve"> Such messages can be:</w:t>
      </w:r>
    </w:p>
    <w:p w:rsidR="00A329C6" w:rsidRDefault="00A329C6" w:rsidP="00A26230"/>
    <w:p w:rsidR="00A329C6" w:rsidRDefault="00A329C6" w:rsidP="00A26230"/>
    <w:p w:rsidR="00A329C6" w:rsidRDefault="00A329C6" w:rsidP="00A26230"/>
    <w:p w:rsidR="00A329C6" w:rsidRDefault="00A329C6" w:rsidP="00A26230"/>
    <w:p w:rsidR="00A329C6" w:rsidRDefault="00A329C6" w:rsidP="00A26230"/>
    <w:p w:rsidR="00A329C6" w:rsidRDefault="00A329C6" w:rsidP="00A26230"/>
    <w:p w:rsidR="00A329C6" w:rsidRDefault="00A329C6" w:rsidP="00A2623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FC94E54" wp14:editId="28CEC11D">
            <wp:simplePos x="0" y="0"/>
            <wp:positionH relativeFrom="column">
              <wp:posOffset>514350</wp:posOffset>
            </wp:positionH>
            <wp:positionV relativeFrom="paragraph">
              <wp:posOffset>326390</wp:posOffset>
            </wp:positionV>
            <wp:extent cx="4686300" cy="46196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After the user successfully logged in, the main window will appear:</w:t>
      </w:r>
      <w:r w:rsidRPr="00A329C6">
        <w:rPr>
          <w:noProof/>
        </w:rPr>
        <w:t xml:space="preserve"> </w:t>
      </w:r>
    </w:p>
    <w:p w:rsidR="00A329C6" w:rsidRDefault="00A329C6">
      <w:pPr>
        <w:rPr>
          <w:noProof/>
        </w:rPr>
      </w:pPr>
      <w:r>
        <w:rPr>
          <w:noProof/>
        </w:rPr>
        <w:br w:type="page"/>
      </w:r>
    </w:p>
    <w:p w:rsidR="00E82249" w:rsidRDefault="00A329C6" w:rsidP="00A26230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7514530" wp14:editId="53D7F829">
            <wp:simplePos x="0" y="0"/>
            <wp:positionH relativeFrom="column">
              <wp:posOffset>-867410</wp:posOffset>
            </wp:positionH>
            <wp:positionV relativeFrom="paragraph">
              <wp:posOffset>180340</wp:posOffset>
            </wp:positionV>
            <wp:extent cx="7421245" cy="3267075"/>
            <wp:effectExtent l="0" t="0" r="825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24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1A60">
        <w:t>The GUI is user friendly and simple.</w:t>
      </w:r>
    </w:p>
    <w:p w:rsidR="005C7C63" w:rsidRDefault="00BD0748" w:rsidP="00A26230">
      <w:r>
        <w:rPr>
          <w:noProof/>
        </w:rPr>
        <w:drawing>
          <wp:anchor distT="0" distB="0" distL="114300" distR="114300" simplePos="0" relativeHeight="251668480" behindDoc="0" locked="0" layoutInCell="1" allowOverlap="1" wp14:anchorId="782CB6AF" wp14:editId="666943B2">
            <wp:simplePos x="0" y="0"/>
            <wp:positionH relativeFrom="column">
              <wp:posOffset>600075</wp:posOffset>
            </wp:positionH>
            <wp:positionV relativeFrom="paragraph">
              <wp:posOffset>3681095</wp:posOffset>
            </wp:positionV>
            <wp:extent cx="4429125" cy="4581525"/>
            <wp:effectExtent l="0" t="0" r="9525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193B">
        <w:t xml:space="preserve">For the </w:t>
      </w:r>
      <w:r w:rsidR="00A8193B" w:rsidRPr="00ED0501">
        <w:rPr>
          <w:b/>
        </w:rPr>
        <w:t>Download</w:t>
      </w:r>
      <w:r w:rsidR="00A8193B">
        <w:t xml:space="preserve"> and </w:t>
      </w:r>
      <w:r w:rsidR="00A8193B" w:rsidRPr="00ED0501">
        <w:rPr>
          <w:b/>
        </w:rPr>
        <w:t>Upload</w:t>
      </w:r>
      <w:r w:rsidR="00A8193B">
        <w:t xml:space="preserve"> buttons, an additional file browser is to be used in order to select the download location or the file that needs to be uploaded. </w:t>
      </w:r>
    </w:p>
    <w:p w:rsidR="005C7C63" w:rsidRDefault="005C7C63">
      <w:r>
        <w:br w:type="page"/>
      </w:r>
    </w:p>
    <w:p w:rsidR="00E82249" w:rsidRDefault="00A23468" w:rsidP="00A26230">
      <w:r w:rsidRPr="00A23468">
        <w:rPr>
          <w:b/>
          <w:color w:val="FF0000"/>
        </w:rPr>
        <w:lastRenderedPageBreak/>
        <w:t>Some limitations</w:t>
      </w:r>
      <w:r>
        <w:rPr>
          <w:b/>
          <w:color w:val="FF0000"/>
        </w:rPr>
        <w:t xml:space="preserve"> </w:t>
      </w:r>
      <w:r>
        <w:t xml:space="preserve">are not to be ignored. One of the drawbacks of this application is that it is currently </w:t>
      </w:r>
      <w:r w:rsidRPr="00E957F6">
        <w:rPr>
          <w:color w:val="C00000"/>
        </w:rPr>
        <w:t xml:space="preserve">impossible to create folders </w:t>
      </w:r>
      <w:r>
        <w:t>on the server. The only folders present on the server are the user folders. Each user has its own folder.</w:t>
      </w:r>
      <w:r w:rsidR="0015019D">
        <w:t xml:space="preserve"> These folders may</w:t>
      </w:r>
      <w:r w:rsidR="008A0C04">
        <w:t>/must</w:t>
      </w:r>
      <w:r w:rsidR="0015019D">
        <w:t xml:space="preserve"> be space-limited </w:t>
      </w:r>
      <w:r w:rsidR="0015019D" w:rsidRPr="00E957F6">
        <w:rPr>
          <w:color w:val="C00000"/>
        </w:rPr>
        <w:t xml:space="preserve">by the operating-system </w:t>
      </w:r>
      <w:r w:rsidR="0015019D">
        <w:t xml:space="preserve">in order to </w:t>
      </w:r>
      <w:r w:rsidR="0015019D" w:rsidRPr="00BF4622">
        <w:rPr>
          <w:color w:val="FF0000"/>
        </w:rPr>
        <w:t>prevent running out of disk space</w:t>
      </w:r>
      <w:r w:rsidR="0015019D">
        <w:t>.</w:t>
      </w:r>
    </w:p>
    <w:p w:rsidR="004B2DD5" w:rsidRDefault="00BF53FB" w:rsidP="00A26230">
      <w:pPr>
        <w:rPr>
          <w:sz w:val="28"/>
          <w:u w:val="thick"/>
        </w:rPr>
      </w:pPr>
      <w:r w:rsidRPr="00BF53FB">
        <w:rPr>
          <w:noProof/>
          <w:sz w:val="28"/>
        </w:rPr>
        <w:drawing>
          <wp:anchor distT="0" distB="0" distL="114300" distR="114300" simplePos="0" relativeHeight="251669504" behindDoc="0" locked="0" layoutInCell="1" allowOverlap="1" wp14:anchorId="1DF6C34A" wp14:editId="1EAEA209">
            <wp:simplePos x="0" y="0"/>
            <wp:positionH relativeFrom="column">
              <wp:posOffset>-431165</wp:posOffset>
            </wp:positionH>
            <wp:positionV relativeFrom="paragraph">
              <wp:posOffset>388620</wp:posOffset>
            </wp:positionV>
            <wp:extent cx="6681130" cy="6191250"/>
            <wp:effectExtent l="0" t="0" r="5715" b="0"/>
            <wp:wrapSquare wrapText="bothSides"/>
            <wp:docPr id="20" name="Picture 20" descr="D:\Alex\Desktop\JavaProj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lex\Desktop\JavaProj\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13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2DD5">
        <w:rPr>
          <w:sz w:val="28"/>
          <w:u w:val="thick"/>
        </w:rPr>
        <w:t>Classes and Functionality</w:t>
      </w:r>
    </w:p>
    <w:p w:rsidR="00BF53FB" w:rsidRDefault="00BF53FB">
      <w:pPr>
        <w:rPr>
          <w:sz w:val="28"/>
        </w:rPr>
      </w:pPr>
      <w:r>
        <w:rPr>
          <w:sz w:val="28"/>
        </w:rPr>
        <w:br w:type="page"/>
      </w:r>
    </w:p>
    <w:p w:rsidR="00FF224B" w:rsidRPr="006F4B1E" w:rsidRDefault="00843BEF" w:rsidP="00A26230">
      <w:pPr>
        <w:rPr>
          <w:b/>
          <w:sz w:val="24"/>
        </w:rPr>
      </w:pPr>
      <w:r w:rsidRPr="006F4B1E">
        <w:rPr>
          <w:b/>
          <w:sz w:val="24"/>
        </w:rPr>
        <w:lastRenderedPageBreak/>
        <w:t xml:space="preserve">Basically the server spawns threads </w:t>
      </w:r>
      <w:r w:rsidR="00E44B8F" w:rsidRPr="006F4B1E">
        <w:rPr>
          <w:b/>
          <w:sz w:val="24"/>
        </w:rPr>
        <w:t xml:space="preserve">for each client connected. </w:t>
      </w:r>
    </w:p>
    <w:p w:rsidR="00E02AD6" w:rsidRDefault="00E44B8F" w:rsidP="00A26230">
      <w:r>
        <w:t xml:space="preserve">This is ok because if one thread crashes, the server </w:t>
      </w:r>
      <w:r w:rsidRPr="000D7800">
        <w:rPr>
          <w:color w:val="3E7718" w:themeColor="accent2" w:themeShade="BF"/>
        </w:rPr>
        <w:t xml:space="preserve">will be still up and running </w:t>
      </w:r>
      <w:r>
        <w:t xml:space="preserve">and it </w:t>
      </w:r>
      <w:r w:rsidRPr="000D7800">
        <w:rPr>
          <w:color w:val="3E7718" w:themeColor="accent2" w:themeShade="BF"/>
        </w:rPr>
        <w:t>improves speed on multicore servers</w:t>
      </w:r>
      <w:r>
        <w:t>.</w:t>
      </w:r>
    </w:p>
    <w:p w:rsidR="00C654C5" w:rsidRDefault="00FF224B" w:rsidP="00A26230">
      <w:r>
        <w:t xml:space="preserve">A drawback is the memory, as each thread sends files or gets files concurrently, </w:t>
      </w:r>
      <w:r w:rsidRPr="00AF1B55">
        <w:rPr>
          <w:color w:val="FF0000"/>
        </w:rPr>
        <w:t>more memory is needed per thread</w:t>
      </w:r>
      <w:r>
        <w:t xml:space="preserve">. A quick fix would be </w:t>
      </w:r>
      <w:r w:rsidRPr="00FF224B">
        <w:rPr>
          <w:color w:val="C00000"/>
        </w:rPr>
        <w:t>limiting the maximum concurrent send/get</w:t>
      </w:r>
      <w:r>
        <w:t xml:space="preserve"> runs.</w:t>
      </w:r>
    </w:p>
    <w:p w:rsidR="008B3ABB" w:rsidRPr="006F4B1E" w:rsidRDefault="00E1104F" w:rsidP="00A26230">
      <w:pPr>
        <w:rPr>
          <w:b/>
          <w:sz w:val="24"/>
        </w:rPr>
      </w:pPr>
      <w:r w:rsidRPr="006F4B1E">
        <w:rPr>
          <w:b/>
          <w:sz w:val="24"/>
        </w:rPr>
        <w:t>After spawning the thread, the encryption channel is to be set up.</w:t>
      </w:r>
    </w:p>
    <w:p w:rsidR="00E1104F" w:rsidRPr="00516F27" w:rsidRDefault="00FC7A39" w:rsidP="00A26230">
      <w:pPr>
        <w:rPr>
          <w:b/>
          <w:color w:val="3E7718" w:themeColor="accent2" w:themeShade="BF"/>
        </w:rPr>
      </w:pPr>
      <w:r>
        <w:t xml:space="preserve">Encryption is of </w:t>
      </w:r>
      <w:r w:rsidRPr="00FC7A39">
        <w:rPr>
          <w:color w:val="3E7718" w:themeColor="accent2" w:themeShade="BF"/>
        </w:rPr>
        <w:t>maximum end-to-end security</w:t>
      </w:r>
      <w:r>
        <w:t>, first step is the RSA, to communicate the randomly generated key for the next, AES encryption.</w:t>
      </w:r>
      <w:r w:rsidR="00516F27">
        <w:t xml:space="preserve"> </w:t>
      </w:r>
      <w:r w:rsidR="00516F27" w:rsidRPr="00516F27">
        <w:rPr>
          <w:b/>
          <w:color w:val="3E7718" w:themeColor="accent2" w:themeShade="BF"/>
        </w:rPr>
        <w:t xml:space="preserve">All </w:t>
      </w:r>
      <w:r w:rsidR="00E050AA">
        <w:rPr>
          <w:b/>
          <w:color w:val="3E7718" w:themeColor="accent2" w:themeShade="BF"/>
          <w:u w:val="single"/>
        </w:rPr>
        <w:t>Data/Login/C</w:t>
      </w:r>
      <w:r w:rsidR="00516F27" w:rsidRPr="003C4C8B">
        <w:rPr>
          <w:b/>
          <w:color w:val="3E7718" w:themeColor="accent2" w:themeShade="BF"/>
          <w:u w:val="single"/>
        </w:rPr>
        <w:t>hannel Initialization</w:t>
      </w:r>
      <w:r w:rsidR="00516F27" w:rsidRPr="00516F27">
        <w:rPr>
          <w:b/>
          <w:color w:val="3E7718" w:themeColor="accent2" w:themeShade="BF"/>
        </w:rPr>
        <w:t xml:space="preserve"> is integrity verified and</w:t>
      </w:r>
      <w:r w:rsidR="00656258">
        <w:rPr>
          <w:b/>
          <w:color w:val="3E7718" w:themeColor="accent2" w:themeShade="BF"/>
        </w:rPr>
        <w:t xml:space="preserve"> packets are</w:t>
      </w:r>
      <w:r w:rsidR="00516F27" w:rsidRPr="00516F27">
        <w:rPr>
          <w:b/>
          <w:color w:val="3E7718" w:themeColor="accent2" w:themeShade="BF"/>
        </w:rPr>
        <w:t xml:space="preserve"> r</w:t>
      </w:r>
      <w:r w:rsidR="00516F27">
        <w:rPr>
          <w:b/>
          <w:color w:val="3E7718" w:themeColor="accent2" w:themeShade="BF"/>
        </w:rPr>
        <w:t>esent</w:t>
      </w:r>
      <w:r w:rsidR="00516F27" w:rsidRPr="00516F27">
        <w:rPr>
          <w:b/>
          <w:color w:val="3E7718" w:themeColor="accent2" w:themeShade="BF"/>
        </w:rPr>
        <w:t xml:space="preserve"> if verification fails.</w:t>
      </w:r>
    </w:p>
    <w:p w:rsidR="0043617A" w:rsidRDefault="00960B2A" w:rsidP="00A26230">
      <w:r>
        <w:t xml:space="preserve">There may be </w:t>
      </w:r>
      <w:r w:rsidRPr="00960B2A">
        <w:rPr>
          <w:color w:val="AF8B13" w:themeColor="accent3" w:themeShade="BF"/>
        </w:rPr>
        <w:t>small speed decreases</w:t>
      </w:r>
      <w:r>
        <w:t xml:space="preserve"> because of the need to encrypt/decrypt</w:t>
      </w:r>
      <w:r w:rsidR="00176AD4">
        <w:t>/verify</w:t>
      </w:r>
      <w:r>
        <w:t xml:space="preserve"> data.</w:t>
      </w:r>
    </w:p>
    <w:p w:rsidR="0043617A" w:rsidRPr="006F4B1E" w:rsidRDefault="00516F27" w:rsidP="00A26230">
      <w:pPr>
        <w:rPr>
          <w:b/>
          <w:sz w:val="24"/>
        </w:rPr>
      </w:pPr>
      <w:r w:rsidRPr="006F4B1E">
        <w:rPr>
          <w:b/>
          <w:sz w:val="24"/>
        </w:rPr>
        <w:t>The login occurs on the encrypted channel</w:t>
      </w:r>
      <w:r w:rsidR="00176AD4" w:rsidRPr="006F4B1E">
        <w:rPr>
          <w:b/>
          <w:sz w:val="24"/>
        </w:rPr>
        <w:t>.</w:t>
      </w:r>
    </w:p>
    <w:p w:rsidR="00770DE0" w:rsidRDefault="00770DE0" w:rsidP="00A26230">
      <w:r>
        <w:t xml:space="preserve">User credentials are Username and Password Hash. Hashing the password is just </w:t>
      </w:r>
      <w:r w:rsidRPr="007A2E96">
        <w:rPr>
          <w:color w:val="3E7718" w:themeColor="accent2" w:themeShade="BF"/>
        </w:rPr>
        <w:t>a security protection</w:t>
      </w:r>
      <w:r w:rsidR="004943D2">
        <w:t>, for both the communication channel and server database storage</w:t>
      </w:r>
      <w:r>
        <w:t>.</w:t>
      </w:r>
    </w:p>
    <w:p w:rsidR="000822D1" w:rsidRDefault="003C5F5E" w:rsidP="00A26230">
      <w:r>
        <w:t xml:space="preserve">If logon/encryption fails, the user is automatically disconnected and it is required to </w:t>
      </w:r>
      <w:r w:rsidRPr="006E002A">
        <w:rPr>
          <w:color w:val="AF8B13" w:themeColor="accent3" w:themeShade="BF"/>
        </w:rPr>
        <w:t>restart the application</w:t>
      </w:r>
      <w:r>
        <w:t>.</w:t>
      </w:r>
    </w:p>
    <w:p w:rsidR="000B13EC" w:rsidRDefault="00B962FC" w:rsidP="00A26230">
      <w:r>
        <w:t>…</w:t>
      </w:r>
    </w:p>
    <w:p w:rsidR="00176AD4" w:rsidRDefault="007E136F" w:rsidP="00A26230">
      <w:pPr>
        <w:rPr>
          <w:color w:val="FF0000"/>
          <w:sz w:val="28"/>
          <w:u w:val="thick"/>
        </w:rPr>
      </w:pPr>
      <w:r w:rsidRPr="007E136F">
        <w:rPr>
          <w:color w:val="FF0000"/>
          <w:sz w:val="28"/>
          <w:u w:val="thick"/>
        </w:rPr>
        <w:t>Critical Vulnerabilities</w:t>
      </w:r>
    </w:p>
    <w:p w:rsidR="007E136F" w:rsidRDefault="007E136F" w:rsidP="00A26230">
      <w:r>
        <w:t xml:space="preserve">The encryption method uses SealedObject class that is prone to </w:t>
      </w:r>
      <w:r w:rsidRPr="00585DE7">
        <w:rPr>
          <w:b/>
          <w:color w:val="FF0000"/>
          <w:u w:val="single"/>
        </w:rPr>
        <w:t>RCE and Overfl</w:t>
      </w:r>
      <w:r w:rsidR="00375D8B" w:rsidRPr="00585DE7">
        <w:rPr>
          <w:b/>
          <w:color w:val="FF0000"/>
          <w:u w:val="single"/>
        </w:rPr>
        <w:t>ow</w:t>
      </w:r>
      <w:r w:rsidR="00375D8B" w:rsidRPr="00585DE7">
        <w:rPr>
          <w:color w:val="FF0000"/>
        </w:rPr>
        <w:t xml:space="preserve"> </w:t>
      </w:r>
      <w:r w:rsidR="00375D8B">
        <w:t>if used on a network chan</w:t>
      </w:r>
      <w:r w:rsidR="00CB1214">
        <w:t xml:space="preserve">nel, problem of </w:t>
      </w:r>
      <w:r w:rsidR="00CB1214" w:rsidRPr="00D85D8C">
        <w:rPr>
          <w:b/>
          <w:i/>
        </w:rPr>
        <w:t>deserializing a</w:t>
      </w:r>
      <w:r w:rsidR="00AE7B95" w:rsidRPr="00D85D8C">
        <w:rPr>
          <w:b/>
          <w:i/>
        </w:rPr>
        <w:t xml:space="preserve"> malformed</w:t>
      </w:r>
      <w:r w:rsidR="00375D8B" w:rsidRPr="00D85D8C">
        <w:rPr>
          <w:b/>
          <w:i/>
        </w:rPr>
        <w:t xml:space="preserve"> object</w:t>
      </w:r>
      <w:r w:rsidR="00375D8B">
        <w:t>.</w:t>
      </w:r>
      <w:r w:rsidR="00A8693F">
        <w:t xml:space="preserve"> A fix is to use </w:t>
      </w:r>
      <w:r w:rsidR="00A8693F" w:rsidRPr="00DC5479">
        <w:rPr>
          <w:color w:val="3E7718" w:themeColor="accent2" w:themeShade="BF"/>
        </w:rPr>
        <w:t>byte array chunks</w:t>
      </w:r>
      <w:r w:rsidR="00A8693F">
        <w:t xml:space="preserve"> and then provide </w:t>
      </w:r>
      <w:r w:rsidR="00A8693F" w:rsidRPr="00E578D9">
        <w:rPr>
          <w:color w:val="3E7718" w:themeColor="accent2" w:themeShade="BF"/>
        </w:rPr>
        <w:t>manual serialization/deserialization</w:t>
      </w:r>
      <w:r w:rsidR="00A8693F">
        <w:t>.</w:t>
      </w:r>
    </w:p>
    <w:p w:rsidR="00371D56" w:rsidRDefault="00585DE7" w:rsidP="00A26230">
      <w:r>
        <w:t xml:space="preserve">File checking for sending and receiving files is partially implemented. That is, the server can </w:t>
      </w:r>
      <w:r w:rsidR="007C1A64">
        <w:t xml:space="preserve">receive </w:t>
      </w:r>
      <w:r w:rsidR="007C1A64" w:rsidRPr="0044666F">
        <w:rPr>
          <w:color w:val="FF0000"/>
        </w:rPr>
        <w:t xml:space="preserve">name buffers too large </w:t>
      </w:r>
      <w:r w:rsidR="007C1A64">
        <w:t>and probably crash the current connection.</w:t>
      </w:r>
    </w:p>
    <w:p w:rsidR="00106C21" w:rsidRDefault="00B962FC" w:rsidP="00A26230">
      <w:r>
        <w:t>…</w:t>
      </w:r>
    </w:p>
    <w:p w:rsidR="00E12847" w:rsidRDefault="00E12847" w:rsidP="00A26230">
      <w:pPr>
        <w:rPr>
          <w:sz w:val="28"/>
          <w:u w:val="thick"/>
        </w:rPr>
      </w:pPr>
      <w:r>
        <w:rPr>
          <w:sz w:val="28"/>
          <w:u w:val="thick"/>
        </w:rPr>
        <w:t>Future Developments</w:t>
      </w:r>
    </w:p>
    <w:p w:rsidR="00E12847" w:rsidRPr="00E12847" w:rsidRDefault="00F47023" w:rsidP="00A26230">
      <w:r>
        <w:t xml:space="preserve">Ordered by severity, fixing the deserialization problem, debugging very large file names, </w:t>
      </w:r>
      <w:r w:rsidR="003941F5">
        <w:t xml:space="preserve">finding a </w:t>
      </w:r>
      <w:r w:rsidR="00E438D4">
        <w:t>memory management solution for the</w:t>
      </w:r>
      <w:r w:rsidR="003941F5">
        <w:t xml:space="preserve"> large amount of threads, </w:t>
      </w:r>
      <w:r w:rsidR="009B211B">
        <w:t>not let</w:t>
      </w:r>
      <w:r w:rsidR="006B4C13">
        <w:t>ting</w:t>
      </w:r>
      <w:r w:rsidR="009B211B">
        <w:t xml:space="preserve"> the same user connect several times</w:t>
      </w:r>
      <w:r w:rsidR="00A73CE5">
        <w:t xml:space="preserve"> at the same time</w:t>
      </w:r>
      <w:r w:rsidR="009B211B">
        <w:t xml:space="preserve">, </w:t>
      </w:r>
      <w:r>
        <w:t>implement</w:t>
      </w:r>
      <w:r w:rsidR="006B4C13">
        <w:t>ing</w:t>
      </w:r>
      <w:r>
        <w:t xml:space="preserve"> the ability to create folders and group files, </w:t>
      </w:r>
      <w:r w:rsidR="006F4B1E">
        <w:t>display</w:t>
      </w:r>
      <w:r w:rsidR="006B4C13">
        <w:t>ing</w:t>
      </w:r>
      <w:r w:rsidR="006F4B1E">
        <w:t xml:space="preserve"> status about file transfer (remaining time, percent </w:t>
      </w:r>
      <w:r w:rsidR="006E6BCA">
        <w:t>transfer</w:t>
      </w:r>
      <w:r w:rsidR="001C0F34">
        <w:t>r</w:t>
      </w:r>
      <w:r w:rsidR="006F4B1E">
        <w:t>ed)</w:t>
      </w:r>
      <w:r w:rsidR="009B4656">
        <w:t xml:space="preserve"> and</w:t>
      </w:r>
      <w:r w:rsidR="00BF41EF">
        <w:t xml:space="preserve"> </w:t>
      </w:r>
      <w:r w:rsidR="006B4C13">
        <w:t>implementing</w:t>
      </w:r>
      <w:r w:rsidR="009B4656">
        <w:t xml:space="preserve"> the</w:t>
      </w:r>
      <w:r w:rsidR="00035DBD">
        <w:t xml:space="preserve"> app for mobile usage (Dropbox like)</w:t>
      </w:r>
      <w:bookmarkStart w:id="0" w:name="_GoBack"/>
      <w:bookmarkEnd w:id="0"/>
      <w:r w:rsidR="009B4656">
        <w:t xml:space="preserve"> is almost the entire list of future developments and bug fixings.</w:t>
      </w:r>
    </w:p>
    <w:sectPr w:rsidR="00E12847" w:rsidRPr="00E12847" w:rsidSect="00D93311">
      <w:headerReference w:type="default" r:id="rId13"/>
      <w:footerReference w:type="defaul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611" w:rsidRDefault="00062611" w:rsidP="00D93311">
      <w:pPr>
        <w:spacing w:after="0" w:line="240" w:lineRule="auto"/>
      </w:pPr>
      <w:r>
        <w:separator/>
      </w:r>
    </w:p>
  </w:endnote>
  <w:endnote w:type="continuationSeparator" w:id="0">
    <w:p w:rsidR="00062611" w:rsidRDefault="00062611" w:rsidP="00D93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6D6" w:rsidRPr="002446D6" w:rsidRDefault="002446D6">
    <w:pPr>
      <w:pStyle w:val="Footer"/>
      <w:tabs>
        <w:tab w:val="clear" w:pos="4680"/>
        <w:tab w:val="clear" w:pos="9360"/>
      </w:tabs>
      <w:jc w:val="center"/>
      <w:rPr>
        <w:caps/>
        <w:noProof/>
        <w:sz w:val="36"/>
      </w:rPr>
    </w:pPr>
    <w:r w:rsidRPr="002446D6">
      <w:rPr>
        <w:caps/>
        <w:sz w:val="36"/>
      </w:rPr>
      <w:fldChar w:fldCharType="begin"/>
    </w:r>
    <w:r w:rsidRPr="002446D6">
      <w:rPr>
        <w:caps/>
        <w:sz w:val="36"/>
      </w:rPr>
      <w:instrText xml:space="preserve"> PAGE   \* MERGEFORMAT </w:instrText>
    </w:r>
    <w:r w:rsidRPr="002446D6">
      <w:rPr>
        <w:caps/>
        <w:sz w:val="36"/>
      </w:rPr>
      <w:fldChar w:fldCharType="separate"/>
    </w:r>
    <w:r w:rsidR="009E251A">
      <w:rPr>
        <w:caps/>
        <w:noProof/>
        <w:sz w:val="36"/>
      </w:rPr>
      <w:t>5</w:t>
    </w:r>
    <w:r w:rsidRPr="002446D6">
      <w:rPr>
        <w:caps/>
        <w:noProof/>
        <w:sz w:val="36"/>
      </w:rPr>
      <w:fldChar w:fldCharType="end"/>
    </w:r>
  </w:p>
  <w:p w:rsidR="002446D6" w:rsidRDefault="002446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611" w:rsidRDefault="00062611" w:rsidP="00D93311">
      <w:pPr>
        <w:spacing w:after="0" w:line="240" w:lineRule="auto"/>
      </w:pPr>
      <w:r>
        <w:separator/>
      </w:r>
    </w:p>
  </w:footnote>
  <w:footnote w:type="continuationSeparator" w:id="0">
    <w:p w:rsidR="00062611" w:rsidRDefault="00062611" w:rsidP="00D93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311" w:rsidRDefault="00F4575C" w:rsidP="00D93311">
    <w:pPr>
      <w:pStyle w:val="Header"/>
      <w:jc w:val="right"/>
    </w:pPr>
    <w:r>
      <w:rPr>
        <w:rFonts w:cstheme="minorHAnsi"/>
        <w:noProof/>
      </w:rPr>
      <w:drawing>
        <wp:anchor distT="0" distB="0" distL="114300" distR="114300" simplePos="0" relativeHeight="251668480" behindDoc="0" locked="0" layoutInCell="1" allowOverlap="1" wp14:anchorId="5E690DC5" wp14:editId="7F422118">
          <wp:simplePos x="0" y="0"/>
          <wp:positionH relativeFrom="column">
            <wp:posOffset>1139825</wp:posOffset>
          </wp:positionH>
          <wp:positionV relativeFrom="paragraph">
            <wp:posOffset>-41275</wp:posOffset>
          </wp:positionV>
          <wp:extent cx="206375" cy="206375"/>
          <wp:effectExtent l="0" t="0" r="3175" b="3175"/>
          <wp:wrapSquare wrapText="bothSides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Orange_lock.svg[1].png"/>
                  <pic:cNvPicPr/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375" cy="206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noProof/>
      </w:rPr>
      <w:drawing>
        <wp:anchor distT="0" distB="0" distL="114300" distR="114300" simplePos="0" relativeHeight="251666432" behindDoc="0" locked="0" layoutInCell="1" allowOverlap="1" wp14:anchorId="5D83170B" wp14:editId="0917D631">
          <wp:simplePos x="0" y="0"/>
          <wp:positionH relativeFrom="column">
            <wp:posOffset>600075</wp:posOffset>
          </wp:positionH>
          <wp:positionV relativeFrom="paragraph">
            <wp:posOffset>-41275</wp:posOffset>
          </wp:positionV>
          <wp:extent cx="206375" cy="206375"/>
          <wp:effectExtent l="0" t="0" r="3175" b="3175"/>
          <wp:wrapSquare wrapText="bothSides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Orange_lock.svg[1].png"/>
                  <pic:cNvPicPr/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375" cy="206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95250</wp:posOffset>
          </wp:positionH>
          <wp:positionV relativeFrom="paragraph">
            <wp:posOffset>-41275</wp:posOffset>
          </wp:positionV>
          <wp:extent cx="206375" cy="206375"/>
          <wp:effectExtent l="0" t="0" r="3175" b="3175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Orange_lock.svg[1].png"/>
                  <pic:cNvPicPr/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375" cy="206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31BB6">
      <w:rPr>
        <w:rFonts w:cstheme="minorHAns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E87341" wp14:editId="4D9A40EE">
              <wp:simplePos x="0" y="0"/>
              <wp:positionH relativeFrom="column">
                <wp:posOffset>-9525</wp:posOffset>
              </wp:positionH>
              <wp:positionV relativeFrom="paragraph">
                <wp:posOffset>-257175</wp:posOffset>
              </wp:positionV>
              <wp:extent cx="428625" cy="581025"/>
              <wp:effectExtent l="0" t="0" r="28575" b="28575"/>
              <wp:wrapNone/>
              <wp:docPr id="10" name="Can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8625" cy="581025"/>
                      </a:xfrm>
                      <a:prstGeom prst="can">
                        <a:avLst>
                          <a:gd name="adj" fmla="val 33889"/>
                        </a:avLst>
                      </a:prstGeom>
                    </wps:spPr>
                    <wps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E380B2"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Can 10" o:spid="_x0000_s1026" type="#_x0000_t22" style="position:absolute;margin-left:-.75pt;margin-top:-20.25pt;width:33.7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" fillcolor="#5a5a5a [2096]" strokecolor="black [3200]" strokeweight="1pt">
              <v:fill color2="#1a1a1a [2896]" rotate="t" colors="0 #b0b0b0;57672f #595959" focus="100%" type="gradient">
                <o:fill v:ext="view" type="gradientUnscaled"/>
              </v:fill>
              <v:stroke endcap="round"/>
            </v:shape>
          </w:pict>
        </mc:Fallback>
      </mc:AlternateContent>
    </w:r>
    <w:r w:rsidR="00731BB6">
      <w:rPr>
        <w:rFonts w:cstheme="minorHAns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B9CCC5" wp14:editId="3FF17809">
              <wp:simplePos x="0" y="0"/>
              <wp:positionH relativeFrom="column">
                <wp:posOffset>495300</wp:posOffset>
              </wp:positionH>
              <wp:positionV relativeFrom="paragraph">
                <wp:posOffset>-257175</wp:posOffset>
              </wp:positionV>
              <wp:extent cx="428625" cy="581025"/>
              <wp:effectExtent l="0" t="0" r="28575" b="28575"/>
              <wp:wrapNone/>
              <wp:docPr id="11" name="Can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8625" cy="581025"/>
                      </a:xfrm>
                      <a:prstGeom prst="can">
                        <a:avLst>
                          <a:gd name="adj" fmla="val 33889"/>
                        </a:avLst>
                      </a:prstGeom>
                    </wps:spPr>
                    <wps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C7F051" id="Can 11" o:spid="_x0000_s1026" type="#_x0000_t22" style="position:absolute;margin-left:39pt;margin-top:-20.25pt;width:33.75pt;height:4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" fillcolor="#5a5a5a [2096]" strokecolor="black [3200]" strokeweight="1pt">
              <v:fill color2="#1a1a1a [2896]" rotate="t" colors="0 #b0b0b0;57672f #595959" focus="100%" type="gradient">
                <o:fill v:ext="view" type="gradientUnscaled"/>
              </v:fill>
              <v:stroke endcap="round"/>
            </v:shape>
          </w:pict>
        </mc:Fallback>
      </mc:AlternateContent>
    </w:r>
    <w:r w:rsidR="00731BB6">
      <w:rPr>
        <w:rFonts w:cstheme="minorHAns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D96BC46" wp14:editId="0AC19C74">
              <wp:simplePos x="0" y="0"/>
              <wp:positionH relativeFrom="column">
                <wp:posOffset>1019175</wp:posOffset>
              </wp:positionH>
              <wp:positionV relativeFrom="paragraph">
                <wp:posOffset>-257175</wp:posOffset>
              </wp:positionV>
              <wp:extent cx="428625" cy="581025"/>
              <wp:effectExtent l="0" t="0" r="28575" b="28575"/>
              <wp:wrapNone/>
              <wp:docPr id="12" name="Can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8625" cy="581025"/>
                      </a:xfrm>
                      <a:prstGeom prst="can">
                        <a:avLst>
                          <a:gd name="adj" fmla="val 33889"/>
                        </a:avLst>
                      </a:prstGeom>
                    </wps:spPr>
                    <wps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8E2245" id="Can 12" o:spid="_x0000_s1026" type="#_x0000_t22" style="position:absolute;margin-left:80.25pt;margin-top:-20.25pt;width:33.75pt;height:4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" fillcolor="#5a5a5a [2096]" strokecolor="black [3200]" strokeweight="1pt">
              <v:fill color2="#1a1a1a [2896]" rotate="t" colors="0 #b0b0b0;57672f #595959" focus="100%" type="gradient">
                <o:fill v:ext="view" type="gradientUnscaled"/>
              </v:fill>
              <v:stroke endcap="round"/>
            </v:shape>
          </w:pict>
        </mc:Fallback>
      </mc:AlternateContent>
    </w:r>
    <w:r w:rsidR="00D93311">
      <w:rPr>
        <w:rFonts w:cstheme="minorHAnsi"/>
      </w:rPr>
      <w:t>Ş</w:t>
    </w:r>
    <w:r w:rsidR="00D93311">
      <w:t>tef Ioan-Alexandru  30423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827A0"/>
    <w:multiLevelType w:val="hybridMultilevel"/>
    <w:tmpl w:val="1C0C7402"/>
    <w:lvl w:ilvl="0" w:tplc="EDC427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C000"/>
        <w:sz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11"/>
    <w:rsid w:val="00007ECF"/>
    <w:rsid w:val="000134AF"/>
    <w:rsid w:val="000276F0"/>
    <w:rsid w:val="00035DBD"/>
    <w:rsid w:val="000457E5"/>
    <w:rsid w:val="00062611"/>
    <w:rsid w:val="000822D1"/>
    <w:rsid w:val="00084ED0"/>
    <w:rsid w:val="00092764"/>
    <w:rsid w:val="000B13EC"/>
    <w:rsid w:val="000B4476"/>
    <w:rsid w:val="000D7800"/>
    <w:rsid w:val="001064FB"/>
    <w:rsid w:val="00106C21"/>
    <w:rsid w:val="00140F0E"/>
    <w:rsid w:val="0015019D"/>
    <w:rsid w:val="00176AD4"/>
    <w:rsid w:val="001C0F34"/>
    <w:rsid w:val="002446D6"/>
    <w:rsid w:val="00263810"/>
    <w:rsid w:val="002646E0"/>
    <w:rsid w:val="002C215F"/>
    <w:rsid w:val="00311314"/>
    <w:rsid w:val="00371D56"/>
    <w:rsid w:val="00373D8B"/>
    <w:rsid w:val="00375D8B"/>
    <w:rsid w:val="0037726B"/>
    <w:rsid w:val="003941F5"/>
    <w:rsid w:val="003C267C"/>
    <w:rsid w:val="003C4C8B"/>
    <w:rsid w:val="003C5F5E"/>
    <w:rsid w:val="00416DAA"/>
    <w:rsid w:val="0043617A"/>
    <w:rsid w:val="0044666F"/>
    <w:rsid w:val="004943D2"/>
    <w:rsid w:val="004B2DD5"/>
    <w:rsid w:val="004D5D16"/>
    <w:rsid w:val="00516F27"/>
    <w:rsid w:val="00540756"/>
    <w:rsid w:val="0054357D"/>
    <w:rsid w:val="00563461"/>
    <w:rsid w:val="00584EE0"/>
    <w:rsid w:val="00585DE7"/>
    <w:rsid w:val="00592C69"/>
    <w:rsid w:val="005C7C63"/>
    <w:rsid w:val="005E086C"/>
    <w:rsid w:val="00656258"/>
    <w:rsid w:val="006A13E9"/>
    <w:rsid w:val="006B4C13"/>
    <w:rsid w:val="006E002A"/>
    <w:rsid w:val="006E6BCA"/>
    <w:rsid w:val="006F4B1E"/>
    <w:rsid w:val="00722C31"/>
    <w:rsid w:val="00722C6C"/>
    <w:rsid w:val="00731BB6"/>
    <w:rsid w:val="00770DE0"/>
    <w:rsid w:val="00773486"/>
    <w:rsid w:val="0078585D"/>
    <w:rsid w:val="00791C7C"/>
    <w:rsid w:val="007A2E96"/>
    <w:rsid w:val="007B0001"/>
    <w:rsid w:val="007B2AAE"/>
    <w:rsid w:val="007B46FF"/>
    <w:rsid w:val="007B49CF"/>
    <w:rsid w:val="007C1A64"/>
    <w:rsid w:val="007D777A"/>
    <w:rsid w:val="007E136F"/>
    <w:rsid w:val="00824F9B"/>
    <w:rsid w:val="0084289F"/>
    <w:rsid w:val="00843BEF"/>
    <w:rsid w:val="0088039B"/>
    <w:rsid w:val="008A0C04"/>
    <w:rsid w:val="008B3ABB"/>
    <w:rsid w:val="008D106B"/>
    <w:rsid w:val="008E7200"/>
    <w:rsid w:val="00901961"/>
    <w:rsid w:val="009379EB"/>
    <w:rsid w:val="00960B2A"/>
    <w:rsid w:val="0097505A"/>
    <w:rsid w:val="00975306"/>
    <w:rsid w:val="009A3CB3"/>
    <w:rsid w:val="009B211B"/>
    <w:rsid w:val="009B4656"/>
    <w:rsid w:val="009C48F1"/>
    <w:rsid w:val="009E251A"/>
    <w:rsid w:val="00A23468"/>
    <w:rsid w:val="00A26230"/>
    <w:rsid w:val="00A329C6"/>
    <w:rsid w:val="00A73CE5"/>
    <w:rsid w:val="00A76681"/>
    <w:rsid w:val="00A8193B"/>
    <w:rsid w:val="00A8693F"/>
    <w:rsid w:val="00AD08B9"/>
    <w:rsid w:val="00AE7B95"/>
    <w:rsid w:val="00AF1B55"/>
    <w:rsid w:val="00B63F41"/>
    <w:rsid w:val="00B71A60"/>
    <w:rsid w:val="00B77AFB"/>
    <w:rsid w:val="00B962FC"/>
    <w:rsid w:val="00B964E0"/>
    <w:rsid w:val="00BB3A69"/>
    <w:rsid w:val="00BC0BDC"/>
    <w:rsid w:val="00BD0748"/>
    <w:rsid w:val="00BF41EF"/>
    <w:rsid w:val="00BF4622"/>
    <w:rsid w:val="00BF53FB"/>
    <w:rsid w:val="00C17BFF"/>
    <w:rsid w:val="00C47B10"/>
    <w:rsid w:val="00C654C5"/>
    <w:rsid w:val="00C87EEE"/>
    <w:rsid w:val="00CA6806"/>
    <w:rsid w:val="00CB1214"/>
    <w:rsid w:val="00D179CA"/>
    <w:rsid w:val="00D27D15"/>
    <w:rsid w:val="00D405D9"/>
    <w:rsid w:val="00D85D8C"/>
    <w:rsid w:val="00D93311"/>
    <w:rsid w:val="00DA7B89"/>
    <w:rsid w:val="00DC2646"/>
    <w:rsid w:val="00DC5479"/>
    <w:rsid w:val="00E01C6B"/>
    <w:rsid w:val="00E02AD6"/>
    <w:rsid w:val="00E050AA"/>
    <w:rsid w:val="00E1104F"/>
    <w:rsid w:val="00E12847"/>
    <w:rsid w:val="00E438D4"/>
    <w:rsid w:val="00E44B8F"/>
    <w:rsid w:val="00E578D9"/>
    <w:rsid w:val="00E6336A"/>
    <w:rsid w:val="00E82249"/>
    <w:rsid w:val="00E957F6"/>
    <w:rsid w:val="00ED0501"/>
    <w:rsid w:val="00ED19A4"/>
    <w:rsid w:val="00ED6C9D"/>
    <w:rsid w:val="00F15384"/>
    <w:rsid w:val="00F4575C"/>
    <w:rsid w:val="00F47023"/>
    <w:rsid w:val="00FC3BA3"/>
    <w:rsid w:val="00FC7A39"/>
    <w:rsid w:val="00FF1BF9"/>
    <w:rsid w:val="00FF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02E8E"/>
  <w15:chartTrackingRefBased/>
  <w15:docId w15:val="{BF1FF1B3-F01E-4E9A-BA3D-507DA9A6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311"/>
  </w:style>
  <w:style w:type="paragraph" w:styleId="Footer">
    <w:name w:val="footer"/>
    <w:basedOn w:val="Normal"/>
    <w:link w:val="FooterChar"/>
    <w:uiPriority w:val="99"/>
    <w:unhideWhenUsed/>
    <w:rsid w:val="00D93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311"/>
  </w:style>
  <w:style w:type="paragraph" w:styleId="ListParagraph">
    <w:name w:val="List Paragraph"/>
    <w:basedOn w:val="Normal"/>
    <w:uiPriority w:val="34"/>
    <w:qFormat/>
    <w:rsid w:val="00027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138</cp:revision>
  <dcterms:created xsi:type="dcterms:W3CDTF">2018-01-14T15:37:00Z</dcterms:created>
  <dcterms:modified xsi:type="dcterms:W3CDTF">2018-01-14T18:23:00Z</dcterms:modified>
</cp:coreProperties>
</file>