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sz w:val="82"/>
          <w:szCs w:val="82"/>
        </w:rPr>
      </w:pPr>
      <w:r w:rsidDel="00000000" w:rsidR="00000000" w:rsidRPr="00000000">
        <w:rPr>
          <w:rtl w:val="0"/>
        </w:rPr>
      </w:r>
    </w:p>
    <w:p w:rsidR="00000000" w:rsidDel="00000000" w:rsidP="00000000" w:rsidRDefault="00000000" w:rsidRPr="00000000" w14:paraId="00000002">
      <w:pPr>
        <w:jc w:val="center"/>
        <w:rPr>
          <w:rFonts w:ascii="Comfortaa" w:cs="Comfortaa" w:eastAsia="Comfortaa" w:hAnsi="Comfortaa"/>
          <w:b w:val="1"/>
          <w:sz w:val="82"/>
          <w:szCs w:val="82"/>
        </w:rPr>
      </w:pPr>
      <w:r w:rsidDel="00000000" w:rsidR="00000000" w:rsidRPr="00000000">
        <w:rPr>
          <w:rFonts w:ascii="Comfortaa" w:cs="Comfortaa" w:eastAsia="Comfortaa" w:hAnsi="Comfortaa"/>
          <w:b w:val="1"/>
          <w:sz w:val="82"/>
          <w:szCs w:val="82"/>
          <w:rtl w:val="0"/>
        </w:rPr>
        <w:t xml:space="preserve"> PHYSIOMATIC</w:t>
      </w:r>
    </w:p>
    <w:p w:rsidR="00000000" w:rsidDel="00000000" w:rsidP="00000000" w:rsidRDefault="00000000" w:rsidRPr="00000000" w14:paraId="00000003">
      <w:pPr>
        <w:jc w:val="center"/>
        <w:rPr>
          <w:rFonts w:ascii="Comfortaa" w:cs="Comfortaa" w:eastAsia="Comfortaa" w:hAnsi="Comfortaa"/>
          <w:b w:val="1"/>
          <w:sz w:val="82"/>
          <w:szCs w:val="82"/>
        </w:rPr>
      </w:pPr>
      <w:r w:rsidDel="00000000" w:rsidR="00000000" w:rsidRPr="00000000">
        <w:rPr>
          <w:rtl w:val="0"/>
        </w:rPr>
      </w:r>
    </w:p>
    <w:p w:rsidR="00000000" w:rsidDel="00000000" w:rsidP="00000000" w:rsidRDefault="00000000" w:rsidRPr="00000000" w14:paraId="00000004">
      <w:pPr>
        <w:jc w:val="center"/>
        <w:rPr>
          <w:sz w:val="60"/>
          <w:szCs w:val="60"/>
        </w:rPr>
      </w:pPr>
      <w:r w:rsidDel="00000000" w:rsidR="00000000" w:rsidRPr="00000000">
        <w:rPr>
          <w:rtl w:val="0"/>
        </w:rPr>
      </w:r>
    </w:p>
    <w:p w:rsidR="00000000" w:rsidDel="00000000" w:rsidP="00000000" w:rsidRDefault="00000000" w:rsidRPr="00000000" w14:paraId="00000005">
      <w:pPr>
        <w:jc w:val="center"/>
        <w:rPr>
          <w:rFonts w:ascii="Comfortaa Regular" w:cs="Comfortaa Regular" w:eastAsia="Comfortaa Regular" w:hAnsi="Comfortaa Regular"/>
          <w:sz w:val="50"/>
          <w:szCs w:val="50"/>
        </w:rPr>
      </w:pPr>
      <w:r w:rsidDel="00000000" w:rsidR="00000000" w:rsidRPr="00000000">
        <w:rPr>
          <w:rFonts w:ascii="Comfortaa Regular" w:cs="Comfortaa Regular" w:eastAsia="Comfortaa Regular" w:hAnsi="Comfortaa Regular"/>
          <w:sz w:val="50"/>
          <w:szCs w:val="50"/>
          <w:rtl w:val="0"/>
        </w:rPr>
        <w:t xml:space="preserve">System Requirements Specification</w:t>
      </w:r>
    </w:p>
    <w:p w:rsidR="00000000" w:rsidDel="00000000" w:rsidP="00000000" w:rsidRDefault="00000000" w:rsidRPr="00000000" w14:paraId="00000006">
      <w:pPr>
        <w:jc w:val="center"/>
        <w:rPr>
          <w:rFonts w:ascii="Comfortaa Regular" w:cs="Comfortaa Regular" w:eastAsia="Comfortaa Regular" w:hAnsi="Comfortaa Regular"/>
          <w:sz w:val="50"/>
          <w:szCs w:val="50"/>
        </w:rPr>
      </w:pPr>
      <w:r w:rsidDel="00000000" w:rsidR="00000000" w:rsidRPr="00000000">
        <w:rPr>
          <w:rtl w:val="0"/>
        </w:rPr>
      </w:r>
    </w:p>
    <w:p w:rsidR="00000000" w:rsidDel="00000000" w:rsidP="00000000" w:rsidRDefault="00000000" w:rsidRPr="00000000" w14:paraId="00000007">
      <w:pPr>
        <w:jc w:val="center"/>
        <w:rPr>
          <w:rFonts w:ascii="Comfortaa Regular" w:cs="Comfortaa Regular" w:eastAsia="Comfortaa Regular" w:hAnsi="Comfortaa Regular"/>
          <w:sz w:val="50"/>
          <w:szCs w:val="50"/>
        </w:rPr>
      </w:pPr>
      <w:r w:rsidDel="00000000" w:rsidR="00000000" w:rsidRPr="00000000">
        <w:rPr>
          <w:rtl w:val="0"/>
        </w:rPr>
      </w:r>
    </w:p>
    <w:p w:rsidR="00000000" w:rsidDel="00000000" w:rsidP="00000000" w:rsidRDefault="00000000" w:rsidRPr="00000000" w14:paraId="00000008">
      <w:pPr>
        <w:jc w:val="center"/>
        <w:rPr>
          <w:rFonts w:ascii="Comfortaa Regular" w:cs="Comfortaa Regular" w:eastAsia="Comfortaa Regular" w:hAnsi="Comfortaa Regular"/>
          <w:sz w:val="40"/>
          <w:szCs w:val="40"/>
        </w:rPr>
      </w:pPr>
      <w:r w:rsidDel="00000000" w:rsidR="00000000" w:rsidRPr="00000000">
        <w:rPr>
          <w:rFonts w:ascii="Comfortaa Regular" w:cs="Comfortaa Regular" w:eastAsia="Comfortaa Regular" w:hAnsi="Comfortaa Regular"/>
          <w:sz w:val="40"/>
          <w:szCs w:val="40"/>
          <w:rtl w:val="0"/>
        </w:rPr>
        <w:t xml:space="preserve">Prepared by the team</w:t>
      </w:r>
    </w:p>
    <w:p w:rsidR="00000000" w:rsidDel="00000000" w:rsidP="00000000" w:rsidRDefault="00000000" w:rsidRPr="00000000" w14:paraId="00000009">
      <w:pPr>
        <w:jc w:val="center"/>
        <w:rPr>
          <w:rFonts w:ascii="Comfortaa Regular" w:cs="Comfortaa Regular" w:eastAsia="Comfortaa Regular" w:hAnsi="Comfortaa Regular"/>
          <w:sz w:val="40"/>
          <w:szCs w:val="40"/>
        </w:rPr>
      </w:pPr>
      <w:r w:rsidDel="00000000" w:rsidR="00000000" w:rsidRPr="00000000">
        <w:rPr>
          <w:rtl w:val="0"/>
        </w:rPr>
      </w:r>
    </w:p>
    <w:p w:rsidR="00000000" w:rsidDel="00000000" w:rsidP="00000000" w:rsidRDefault="00000000" w:rsidRPr="00000000" w14:paraId="0000000A">
      <w:pPr>
        <w:jc w:val="center"/>
        <w:rPr>
          <w:rFonts w:ascii="Comfortaa Regular" w:cs="Comfortaa Regular" w:eastAsia="Comfortaa Regular" w:hAnsi="Comfortaa Regular"/>
          <w:sz w:val="40"/>
          <w:szCs w:val="40"/>
        </w:rPr>
      </w:pPr>
      <w:r w:rsidDel="00000000" w:rsidR="00000000" w:rsidRPr="00000000">
        <w:rPr>
          <w:rFonts w:ascii="Comfortaa Regular" w:cs="Comfortaa Regular" w:eastAsia="Comfortaa Regular" w:hAnsi="Comfortaa Regular"/>
          <w:sz w:val="40"/>
          <w:szCs w:val="40"/>
          <w:rtl w:val="0"/>
        </w:rPr>
        <w:t xml:space="preserve">SDC</w:t>
      </w:r>
    </w:p>
    <w:p w:rsidR="00000000" w:rsidDel="00000000" w:rsidP="00000000" w:rsidRDefault="00000000" w:rsidRPr="00000000" w14:paraId="0000000B">
      <w:pPr>
        <w:jc w:val="center"/>
        <w:rPr>
          <w:rFonts w:ascii="Comfortaa Regular" w:cs="Comfortaa Regular" w:eastAsia="Comfortaa Regular" w:hAnsi="Comfortaa Regular"/>
          <w:sz w:val="40"/>
          <w:szCs w:val="40"/>
        </w:rPr>
      </w:pPr>
      <w:r w:rsidDel="00000000" w:rsidR="00000000" w:rsidRPr="00000000">
        <w:rPr>
          <w:rFonts w:ascii="Comfortaa Regular" w:cs="Comfortaa Regular" w:eastAsia="Comfortaa Regular" w:hAnsi="Comfortaa Regular"/>
          <w:sz w:val="40"/>
          <w:szCs w:val="40"/>
          <w:rtl w:val="0"/>
        </w:rPr>
        <w:t xml:space="preserve">(Software Development Crafters)</w:t>
      </w:r>
    </w:p>
    <w:p w:rsidR="00000000" w:rsidDel="00000000" w:rsidP="00000000" w:rsidRDefault="00000000" w:rsidRPr="00000000" w14:paraId="0000000C">
      <w:pPr>
        <w:jc w:val="center"/>
        <w:rPr>
          <w:rFonts w:ascii="Comfortaa Regular" w:cs="Comfortaa Regular" w:eastAsia="Comfortaa Regular" w:hAnsi="Comfortaa Regular"/>
          <w:sz w:val="40"/>
          <w:szCs w:val="40"/>
        </w:rPr>
      </w:pPr>
      <w:r w:rsidDel="00000000" w:rsidR="00000000" w:rsidRPr="00000000">
        <w:rPr>
          <w:rtl w:val="0"/>
        </w:rPr>
      </w:r>
    </w:p>
    <w:p w:rsidR="00000000" w:rsidDel="00000000" w:rsidP="00000000" w:rsidRDefault="00000000" w:rsidRPr="00000000" w14:paraId="0000000D">
      <w:pPr>
        <w:jc w:val="center"/>
        <w:rPr>
          <w:rFonts w:ascii="Comfortaa Regular" w:cs="Comfortaa Regular" w:eastAsia="Comfortaa Regular" w:hAnsi="Comfortaa Regular"/>
          <w:sz w:val="40"/>
          <w:szCs w:val="40"/>
        </w:rPr>
      </w:pPr>
      <w:r w:rsidDel="00000000" w:rsidR="00000000" w:rsidRPr="00000000">
        <w:rPr>
          <w:rtl w:val="0"/>
        </w:rPr>
      </w:r>
    </w:p>
    <w:p w:rsidR="00000000" w:rsidDel="00000000" w:rsidP="00000000" w:rsidRDefault="00000000" w:rsidRPr="00000000" w14:paraId="0000000E">
      <w:pPr>
        <w:jc w:val="center"/>
        <w:rPr>
          <w:rFonts w:ascii="Comfortaa Regular" w:cs="Comfortaa Regular" w:eastAsia="Comfortaa Regular" w:hAnsi="Comfortaa Regular"/>
          <w:sz w:val="40"/>
          <w:szCs w:val="40"/>
        </w:rPr>
      </w:pPr>
      <w:r w:rsidDel="00000000" w:rsidR="00000000" w:rsidRPr="00000000">
        <w:rPr>
          <w:rFonts w:ascii="Comfortaa Regular" w:cs="Comfortaa Regular" w:eastAsia="Comfortaa Regular" w:hAnsi="Comfortaa Regular"/>
          <w:sz w:val="40"/>
          <w:szCs w:val="40"/>
          <w:rtl w:val="0"/>
        </w:rPr>
        <w:t xml:space="preserve">Version 0.1</w:t>
      </w:r>
    </w:p>
    <w:p w:rsidR="00000000" w:rsidDel="00000000" w:rsidP="00000000" w:rsidRDefault="00000000" w:rsidRPr="00000000" w14:paraId="0000000F">
      <w:pPr>
        <w:jc w:val="center"/>
        <w:rPr>
          <w:rFonts w:ascii="Comfortaa Regular" w:cs="Comfortaa Regular" w:eastAsia="Comfortaa Regular" w:hAnsi="Comfortaa Regular"/>
          <w:sz w:val="40"/>
          <w:szCs w:val="40"/>
        </w:rPr>
      </w:pPr>
      <w:r w:rsidDel="00000000" w:rsidR="00000000" w:rsidRPr="00000000">
        <w:rPr>
          <w:rtl w:val="0"/>
        </w:rPr>
      </w:r>
    </w:p>
    <w:p w:rsidR="00000000" w:rsidDel="00000000" w:rsidP="00000000" w:rsidRDefault="00000000" w:rsidRPr="00000000" w14:paraId="00000010">
      <w:pPr>
        <w:jc w:val="center"/>
        <w:rPr>
          <w:rFonts w:ascii="Comfortaa Regular" w:cs="Comfortaa Regular" w:eastAsia="Comfortaa Regular" w:hAnsi="Comfortaa Regular"/>
          <w:sz w:val="40"/>
          <w:szCs w:val="40"/>
        </w:rPr>
      </w:pPr>
      <w:r w:rsidDel="00000000" w:rsidR="00000000" w:rsidRPr="00000000">
        <w:rPr>
          <w:rtl w:val="0"/>
        </w:rPr>
      </w:r>
    </w:p>
    <w:p w:rsidR="00000000" w:rsidDel="00000000" w:rsidP="00000000" w:rsidRDefault="00000000" w:rsidRPr="00000000" w14:paraId="00000011">
      <w:pPr>
        <w:jc w:val="center"/>
        <w:rPr>
          <w:rFonts w:ascii="Comfortaa Regular" w:cs="Comfortaa Regular" w:eastAsia="Comfortaa Regular" w:hAnsi="Comfortaa Regular"/>
          <w:sz w:val="40"/>
          <w:szCs w:val="40"/>
        </w:rPr>
      </w:pPr>
      <w:r w:rsidDel="00000000" w:rsidR="00000000" w:rsidRPr="00000000">
        <w:rPr>
          <w:rFonts w:ascii="Comfortaa Regular" w:cs="Comfortaa Regular" w:eastAsia="Comfortaa Regular" w:hAnsi="Comfortaa Regular"/>
          <w:sz w:val="40"/>
          <w:szCs w:val="40"/>
          <w:rtl w:val="0"/>
        </w:rPr>
        <w:t xml:space="preserve">December 26th, 2020</w:t>
      </w:r>
    </w:p>
    <w:p w:rsidR="00000000" w:rsidDel="00000000" w:rsidP="00000000" w:rsidRDefault="00000000" w:rsidRPr="00000000" w14:paraId="00000012">
      <w:pPr>
        <w:jc w:val="center"/>
        <w:rPr>
          <w:rFonts w:ascii="Comfortaa Regular" w:cs="Comfortaa Regular" w:eastAsia="Comfortaa Regular" w:hAnsi="Comfortaa Regular"/>
          <w:sz w:val="40"/>
          <w:szCs w:val="40"/>
        </w:rPr>
      </w:pPr>
      <w:r w:rsidDel="00000000" w:rsidR="00000000" w:rsidRPr="00000000">
        <w:rPr>
          <w:rtl w:val="0"/>
        </w:rPr>
      </w:r>
    </w:p>
    <w:p w:rsidR="00000000" w:rsidDel="00000000" w:rsidP="00000000" w:rsidRDefault="00000000" w:rsidRPr="00000000" w14:paraId="00000013">
      <w:pPr>
        <w:jc w:val="center"/>
        <w:rPr>
          <w:rFonts w:ascii="Comfortaa Regular" w:cs="Comfortaa Regular" w:eastAsia="Comfortaa Regular" w:hAnsi="Comfortaa Regular"/>
          <w:sz w:val="40"/>
          <w:szCs w:val="40"/>
        </w:rPr>
      </w:pPr>
      <w:r w:rsidDel="00000000" w:rsidR="00000000" w:rsidRPr="00000000">
        <w:rPr>
          <w:rtl w:val="0"/>
        </w:rPr>
      </w:r>
    </w:p>
    <w:p w:rsidR="00000000" w:rsidDel="00000000" w:rsidP="00000000" w:rsidRDefault="00000000" w:rsidRPr="00000000" w14:paraId="00000014">
      <w:pPr>
        <w:jc w:val="center"/>
        <w:rPr>
          <w:rFonts w:ascii="Comfortaa Regular" w:cs="Comfortaa Regular" w:eastAsia="Comfortaa Regular" w:hAnsi="Comfortaa Regular"/>
          <w:sz w:val="40"/>
          <w:szCs w:val="40"/>
        </w:rPr>
      </w:pPr>
      <w:r w:rsidDel="00000000" w:rsidR="00000000" w:rsidRPr="00000000">
        <w:rPr>
          <w:rtl w:val="0"/>
        </w:rPr>
      </w:r>
    </w:p>
    <w:p w:rsidR="00000000" w:rsidDel="00000000" w:rsidP="00000000" w:rsidRDefault="00000000" w:rsidRPr="00000000" w14:paraId="00000015">
      <w:pPr>
        <w:jc w:val="center"/>
        <w:rPr>
          <w:rFonts w:ascii="Comfortaa Regular" w:cs="Comfortaa Regular" w:eastAsia="Comfortaa Regular" w:hAnsi="Comfortaa Regular"/>
          <w:sz w:val="40"/>
          <w:szCs w:val="4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b w:val="1"/>
          <w:sz w:val="28"/>
          <w:szCs w:val="28"/>
          <w:u w:val="none"/>
        </w:rPr>
      </w:pPr>
      <w:r w:rsidDel="00000000" w:rsidR="00000000" w:rsidRPr="00000000">
        <w:rPr>
          <w:b w:val="1"/>
          <w:sz w:val="28"/>
          <w:szCs w:val="28"/>
          <w:rtl w:val="0"/>
        </w:rPr>
        <w:t xml:space="preserve">INTRODUCTION</w:t>
      </w:r>
    </w:p>
    <w:p w:rsidR="00000000" w:rsidDel="00000000" w:rsidP="00000000" w:rsidRDefault="00000000" w:rsidRPr="00000000" w14:paraId="00000019">
      <w:pPr>
        <w:ind w:left="720" w:firstLine="720"/>
        <w:rPr>
          <w:rFonts w:ascii="Calibri" w:cs="Calibri" w:eastAsia="Calibri" w:hAnsi="Calibri"/>
          <w:sz w:val="24"/>
          <w:szCs w:val="24"/>
        </w:rPr>
      </w:pPr>
      <w:r w:rsidDel="00000000" w:rsidR="00000000" w:rsidRPr="00000000">
        <w:rPr>
          <w:rtl w:val="0"/>
        </w:rPr>
        <w:t xml:space="preserve">This document is the System Requirements Specification for an appointment management system and patient medical records of a physical therapy center. This specification has been structured based on the guidelines given by the IEEE 830 standard.</w:t>
      </w:r>
      <w:r w:rsidDel="00000000" w:rsidR="00000000" w:rsidRPr="00000000">
        <w:rPr>
          <w:rtl w:val="0"/>
        </w:rPr>
      </w:r>
    </w:p>
    <w:p w:rsidR="00000000" w:rsidDel="00000000" w:rsidP="00000000" w:rsidRDefault="00000000" w:rsidRPr="00000000" w14:paraId="0000001A">
      <w:pPr>
        <w:ind w:left="720" w:firstLine="0"/>
        <w:rPr>
          <w:b w:val="1"/>
          <w:sz w:val="28"/>
          <w:szCs w:val="28"/>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720"/>
        <w:rPr>
          <w:b w:val="1"/>
        </w:rPr>
      </w:pPr>
      <w:r w:rsidDel="00000000" w:rsidR="00000000" w:rsidRPr="00000000">
        <w:rPr>
          <w:b w:val="1"/>
          <w:rtl w:val="0"/>
        </w:rPr>
        <w:t xml:space="preserve">1.1. PROJECT’S PURPOSE</w:t>
      </w:r>
    </w:p>
    <w:p w:rsidR="00000000" w:rsidDel="00000000" w:rsidP="00000000" w:rsidRDefault="00000000" w:rsidRPr="00000000" w14:paraId="0000001D">
      <w:pPr>
        <w:ind w:left="720" w:firstLine="720"/>
        <w:jc w:val="both"/>
        <w:rPr/>
      </w:pPr>
      <w:r w:rsidDel="00000000" w:rsidR="00000000" w:rsidRPr="00000000">
        <w:rPr>
          <w:rtl w:val="0"/>
        </w:rPr>
        <w:t xml:space="preserve">The purpose of this document is to define the functional and non-functional specifications for the development of a system for organizing appointments and medical records of patients in a physiotherapy center. This system will be used by the physiotherapist.</w:t>
      </w:r>
    </w:p>
    <w:p w:rsidR="00000000" w:rsidDel="00000000" w:rsidP="00000000" w:rsidRDefault="00000000" w:rsidRPr="00000000" w14:paraId="0000001E">
      <w:pPr>
        <w:ind w:left="720" w:firstLine="720"/>
        <w:jc w:val="both"/>
        <w:rPr/>
      </w:pPr>
      <w:r w:rsidDel="00000000" w:rsidR="00000000" w:rsidRPr="00000000">
        <w:rPr>
          <w:rtl w:val="0"/>
        </w:rPr>
      </w:r>
    </w:p>
    <w:p w:rsidR="00000000" w:rsidDel="00000000" w:rsidP="00000000" w:rsidRDefault="00000000" w:rsidRPr="00000000" w14:paraId="0000001F">
      <w:pPr>
        <w:ind w:left="72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ind w:left="720" w:firstLine="0"/>
        <w:jc w:val="both"/>
        <w:rPr>
          <w:b w:val="1"/>
        </w:rPr>
      </w:pPr>
      <w:r w:rsidDel="00000000" w:rsidR="00000000" w:rsidRPr="00000000">
        <w:rPr>
          <w:rFonts w:ascii="Calibri" w:cs="Calibri" w:eastAsia="Calibri" w:hAnsi="Calibri"/>
          <w:b w:val="1"/>
          <w:sz w:val="24"/>
          <w:szCs w:val="24"/>
          <w:rtl w:val="0"/>
        </w:rPr>
        <w:t xml:space="preserve">1.2.</w:t>
      </w:r>
      <w:r w:rsidDel="00000000" w:rsidR="00000000" w:rsidRPr="00000000">
        <w:rPr>
          <w:b w:val="1"/>
          <w:rtl w:val="0"/>
        </w:rPr>
        <w:t xml:space="preserve"> PRODUCT SCOPE</w:t>
      </w:r>
    </w:p>
    <w:p w:rsidR="00000000" w:rsidDel="00000000" w:rsidP="00000000" w:rsidRDefault="00000000" w:rsidRPr="00000000" w14:paraId="00000021">
      <w:pPr>
        <w:ind w:left="720" w:firstLine="0"/>
        <w:jc w:val="both"/>
        <w:rPr/>
      </w:pPr>
      <w:r w:rsidDel="00000000" w:rsidR="00000000" w:rsidRPr="00000000">
        <w:rPr>
          <w:b w:val="1"/>
          <w:rtl w:val="0"/>
        </w:rPr>
        <w:tab/>
      </w:r>
      <w:r w:rsidDel="00000000" w:rsidR="00000000" w:rsidRPr="00000000">
        <w:rPr>
          <w:rtl w:val="0"/>
        </w:rPr>
        <w:t xml:space="preserve">Esta especificación de requisitos está dirigida al usuario del sistema, para gestionar un sistema ordenado de citas y registros, la cual tiene por objetivo principal el organizar los distintos procesos administrativos (</w:t>
      </w:r>
      <w:r w:rsidDel="00000000" w:rsidR="00000000" w:rsidRPr="00000000">
        <w:rPr>
          <w:rtl w:val="0"/>
        </w:rPr>
        <w:t xml:space="preserve">Citas</w:t>
      </w:r>
      <w:r w:rsidDel="00000000" w:rsidR="00000000" w:rsidRPr="00000000">
        <w:rPr>
          <w:rtl w:val="0"/>
        </w:rPr>
        <w:t xml:space="preserve">, Historial médico, Reporte).</w:t>
      </w:r>
    </w:p>
    <w:p w:rsidR="00000000" w:rsidDel="00000000" w:rsidP="00000000" w:rsidRDefault="00000000" w:rsidRPr="00000000" w14:paraId="00000022">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ind w:left="0" w:firstLine="0"/>
        <w:jc w:val="both"/>
        <w:rPr>
          <w:b w:val="1"/>
        </w:rPr>
      </w:pPr>
      <w:r w:rsidDel="00000000" w:rsidR="00000000" w:rsidRPr="00000000">
        <w:rPr>
          <w:b w:val="1"/>
          <w:rtl w:val="0"/>
        </w:rPr>
        <w:tab/>
        <w:t xml:space="preserve">1.3. INVOLVED PEOPLE</w:t>
      </w:r>
    </w:p>
    <w:p w:rsidR="00000000" w:rsidDel="00000000" w:rsidP="00000000" w:rsidRDefault="00000000" w:rsidRPr="00000000" w14:paraId="00000025">
      <w:pPr>
        <w:jc w:val="both"/>
        <w:rPr>
          <w:b w:val="1"/>
        </w:rPr>
      </w:pPr>
      <w:r w:rsidDel="00000000" w:rsidR="00000000" w:rsidRPr="00000000">
        <w:rPr>
          <w:rtl w:val="0"/>
        </w:rPr>
      </w:r>
    </w:p>
    <w:tbl>
      <w:tblPr>
        <w:tblStyle w:val="Table1"/>
        <w:tblW w:w="7200.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5445"/>
        <w:tblGridChange w:id="0">
          <w:tblGrid>
            <w:gridCol w:w="1755"/>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Adrián Páez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Programmer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Career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Software Engineering</w:t>
            </w:r>
          </w:p>
        </w:tc>
      </w:tr>
      <w:tr>
        <w:trPr>
          <w:trHeight w:val="64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Information analyst, designer and programmer</w:t>
            </w:r>
          </w:p>
        </w:tc>
      </w:tr>
      <w:tr>
        <w:trPr>
          <w:trHeight w:val="3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eapaez3@espe.edu.ec</w:t>
            </w:r>
          </w:p>
        </w:tc>
      </w:tr>
    </w:tbl>
    <w:p w:rsidR="00000000" w:rsidDel="00000000" w:rsidP="00000000" w:rsidRDefault="00000000" w:rsidRPr="00000000" w14:paraId="00000030">
      <w:pPr>
        <w:jc w:val="both"/>
        <w:rPr>
          <w:b w:val="1"/>
        </w:rPr>
      </w:pPr>
      <w:r w:rsidDel="00000000" w:rsidR="00000000" w:rsidRPr="00000000">
        <w:rPr>
          <w:rtl w:val="0"/>
        </w:rPr>
      </w:r>
    </w:p>
    <w:tbl>
      <w:tblPr>
        <w:tblStyle w:val="Table2"/>
        <w:tblW w:w="7335.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5565"/>
        <w:tblGridChange w:id="0">
          <w:tblGrid>
            <w:gridCol w:w="1770"/>
            <w:gridCol w:w="5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Paguay flores Alex Santiago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Analyst and Programmer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Career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Software Engineering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rtl w:val="0"/>
              </w:rPr>
              <w:t xml:space="preserve">Information analyst, designer and 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aspaguay@espe.edu.ec</w:t>
            </w:r>
          </w:p>
        </w:tc>
      </w:tr>
    </w:tbl>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r>
    </w:p>
    <w:tbl>
      <w:tblPr>
        <w:tblStyle w:val="Table3"/>
        <w:tblW w:w="7260.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5655"/>
        <w:tblGridChange w:id="0">
          <w:tblGrid>
            <w:gridCol w:w="1605"/>
            <w:gridCol w:w="5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Brayan Daniel Patiño Abad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Analyst and Programmer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Career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Software Engineering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Information analyst, designer and programmer.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bdpatino@espe.edu.ec</w:t>
            </w:r>
          </w:p>
        </w:tc>
      </w:tr>
    </w:tbl>
    <w:p w:rsidR="00000000" w:rsidDel="00000000" w:rsidP="00000000" w:rsidRDefault="00000000" w:rsidRPr="00000000" w14:paraId="0000004B">
      <w:pPr>
        <w:jc w:val="both"/>
        <w:rPr>
          <w:b w:val="1"/>
        </w:rPr>
      </w:pPr>
      <w:r w:rsidDel="00000000" w:rsidR="00000000" w:rsidRPr="00000000">
        <w:rPr>
          <w:rtl w:val="0"/>
        </w:rPr>
      </w:r>
    </w:p>
    <w:tbl>
      <w:tblPr>
        <w:tblStyle w:val="Table4"/>
        <w:tblW w:w="7260.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5565"/>
        <w:tblGridChange w:id="0">
          <w:tblGrid>
            <w:gridCol w:w="1695"/>
            <w:gridCol w:w="5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Santiago Fabian Risueño Zapata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Analyst and Programmer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Career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Software Engineering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Programmer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sfrisueno@espe.edu.ec</w:t>
            </w:r>
          </w:p>
        </w:tc>
      </w:tr>
    </w:tbl>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firstLine="720"/>
        <w:rPr>
          <w:b w:val="1"/>
        </w:rPr>
      </w:pPr>
      <w:r w:rsidDel="00000000" w:rsidR="00000000" w:rsidRPr="00000000">
        <w:rPr>
          <w:b w:val="1"/>
          <w:rtl w:val="0"/>
        </w:rPr>
        <w:t xml:space="preserve">1.4. GLOSSARY</w:t>
      </w:r>
    </w:p>
    <w:p w:rsidR="00000000" w:rsidDel="00000000" w:rsidP="00000000" w:rsidRDefault="00000000" w:rsidRPr="00000000" w14:paraId="0000005A">
      <w:pPr>
        <w:ind w:left="720" w:firstLine="720"/>
        <w:rPr/>
      </w:pPr>
      <w:r w:rsidDel="00000000" w:rsidR="00000000" w:rsidRPr="00000000">
        <w:rPr>
          <w:rtl w:val="0"/>
        </w:rPr>
        <w:t xml:space="preserve">This subsection contains definitions of all the terms, acronyms, and abbreviations used in the document. Terms and concepts from the application domain are defined.</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ind w:firstLine="720"/>
        <w:rPr>
          <w:b w:val="1"/>
        </w:rPr>
      </w:pPr>
      <w:r w:rsidDel="00000000" w:rsidR="00000000" w:rsidRPr="00000000">
        <w:rPr>
          <w:b w:val="1"/>
          <w:rtl w:val="0"/>
        </w:rPr>
        <w:t xml:space="preserve">1.5. REFERENCES</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numPr>
          <w:ilvl w:val="0"/>
          <w:numId w:val="1"/>
        </w:numPr>
        <w:ind w:left="1440" w:hanging="360"/>
        <w:rPr/>
      </w:pPr>
      <w:r w:rsidDel="00000000" w:rsidR="00000000" w:rsidRPr="00000000">
        <w:rPr>
          <w:rtl w:val="0"/>
        </w:rPr>
        <w:t xml:space="preserve">IEEE 830 - 1998</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b w:val="1"/>
          <w:rtl w:val="0"/>
        </w:rPr>
        <w:t xml:space="preserve">1.6. OVERVIEW</w:t>
      </w:r>
      <w:r w:rsidDel="00000000" w:rsidR="00000000" w:rsidRPr="00000000">
        <w:rPr>
          <w:rtl w:val="0"/>
        </w:rPr>
      </w:r>
    </w:p>
    <w:p w:rsidR="00000000" w:rsidDel="00000000" w:rsidP="00000000" w:rsidRDefault="00000000" w:rsidRPr="00000000" w14:paraId="00000063">
      <w:pPr>
        <w:spacing w:after="240" w:before="240" w:lineRule="auto"/>
        <w:ind w:left="720" w:firstLine="720"/>
        <w:jc w:val="both"/>
        <w:rPr/>
      </w:pPr>
      <w:r w:rsidDel="00000000" w:rsidR="00000000" w:rsidRPr="00000000">
        <w:rPr>
          <w:rtl w:val="0"/>
        </w:rPr>
        <w:t xml:space="preserve">This document consists of three sections. In the first, a brief introduction is given, providing an overview about the specification of system resources.</w:t>
      </w:r>
    </w:p>
    <w:p w:rsidR="00000000" w:rsidDel="00000000" w:rsidP="00000000" w:rsidRDefault="00000000" w:rsidRPr="00000000" w14:paraId="00000064">
      <w:pPr>
        <w:spacing w:after="240" w:before="240" w:lineRule="auto"/>
        <w:ind w:left="720" w:firstLine="720"/>
        <w:jc w:val="both"/>
        <w:rPr/>
      </w:pPr>
      <w:r w:rsidDel="00000000" w:rsidR="00000000" w:rsidRPr="00000000">
        <w:rPr>
          <w:rtl w:val="0"/>
        </w:rPr>
        <w:t xml:space="preserve">In the second, a more detailed description of the system is made, in order to know the main functionalities that it must perform, the most relevant and associated data and factors, restrictions and dependencies that directly affect development.</w:t>
      </w:r>
    </w:p>
    <w:p w:rsidR="00000000" w:rsidDel="00000000" w:rsidP="00000000" w:rsidRDefault="00000000" w:rsidRPr="00000000" w14:paraId="00000065">
      <w:pPr>
        <w:spacing w:after="240" w:before="240" w:lineRule="auto"/>
        <w:ind w:left="720" w:firstLine="720"/>
        <w:jc w:val="both"/>
        <w:rPr/>
      </w:pPr>
      <w:r w:rsidDel="00000000" w:rsidR="00000000" w:rsidRPr="00000000">
        <w:rPr>
          <w:rtl w:val="0"/>
        </w:rPr>
        <w:t xml:space="preserve">Finally, the last section defines in detail the requirements (functional and non-functional) that the proposed system must satisfy.</w:t>
      </w:r>
    </w:p>
    <w:p w:rsidR="00000000" w:rsidDel="00000000" w:rsidP="00000000" w:rsidRDefault="00000000" w:rsidRPr="00000000" w14:paraId="00000066">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67">
      <w:pPr>
        <w:numPr>
          <w:ilvl w:val="0"/>
          <w:numId w:val="2"/>
        </w:numPr>
        <w:spacing w:after="240" w:before="240" w:lineRule="auto"/>
        <w:ind w:left="720" w:hanging="360"/>
        <w:jc w:val="both"/>
        <w:rPr>
          <w:b w:val="1"/>
          <w:sz w:val="28"/>
          <w:szCs w:val="28"/>
          <w:u w:val="none"/>
        </w:rPr>
      </w:pPr>
      <w:r w:rsidDel="00000000" w:rsidR="00000000" w:rsidRPr="00000000">
        <w:rPr>
          <w:b w:val="1"/>
          <w:sz w:val="28"/>
          <w:szCs w:val="28"/>
          <w:rtl w:val="0"/>
        </w:rPr>
        <w:t xml:space="preserve">GENERAL DESCRIPTION</w:t>
      </w:r>
      <w:r w:rsidDel="00000000" w:rsidR="00000000" w:rsidRPr="00000000">
        <w:rPr>
          <w:rtl w:val="0"/>
        </w:rPr>
      </w:r>
    </w:p>
    <w:p w:rsidR="00000000" w:rsidDel="00000000" w:rsidP="00000000" w:rsidRDefault="00000000" w:rsidRPr="00000000" w14:paraId="00000068">
      <w:pPr>
        <w:spacing w:after="240" w:before="240" w:lineRule="auto"/>
        <w:ind w:left="720" w:firstLine="0"/>
        <w:jc w:val="both"/>
        <w:rPr>
          <w:b w:val="1"/>
        </w:rPr>
      </w:pPr>
      <w:r w:rsidDel="00000000" w:rsidR="00000000" w:rsidRPr="00000000">
        <w:rPr>
          <w:b w:val="1"/>
          <w:rtl w:val="0"/>
        </w:rPr>
        <w:t xml:space="preserve">2.1. PRODUCT PERSPECTIVE</w:t>
      </w:r>
    </w:p>
    <w:p w:rsidR="00000000" w:rsidDel="00000000" w:rsidP="00000000" w:rsidRDefault="00000000" w:rsidRPr="00000000" w14:paraId="00000069">
      <w:pPr>
        <w:spacing w:after="240" w:before="240" w:lineRule="auto"/>
        <w:ind w:left="720" w:firstLine="0"/>
        <w:jc w:val="both"/>
        <w:rPr/>
      </w:pPr>
      <w:r w:rsidDel="00000000" w:rsidR="00000000" w:rsidRPr="00000000">
        <w:rPr>
          <w:rtl w:val="0"/>
        </w:rPr>
        <w:tab/>
        <w:t xml:space="preserve">The Physiomatic system will be designed to get a better organization, which will allow the physiotherapy specialist to have better efficiency in his office, and through this, in his private life.</w:t>
      </w:r>
    </w:p>
    <w:p w:rsidR="00000000" w:rsidDel="00000000" w:rsidP="00000000" w:rsidRDefault="00000000" w:rsidRPr="00000000" w14:paraId="0000006A">
      <w:pPr>
        <w:spacing w:after="240" w:before="240" w:lineRule="auto"/>
        <w:ind w:left="720" w:firstLine="0"/>
        <w:jc w:val="both"/>
        <w:rPr>
          <w:b w:val="1"/>
        </w:rPr>
      </w:pPr>
      <w:r w:rsidDel="00000000" w:rsidR="00000000" w:rsidRPr="00000000">
        <w:rPr>
          <w:b w:val="1"/>
          <w:rtl w:val="0"/>
        </w:rPr>
        <w:t xml:space="preserve">2.2. PRODUCT FUNCTIONS</w:t>
      </w:r>
    </w:p>
    <w:p w:rsidR="00000000" w:rsidDel="00000000" w:rsidP="00000000" w:rsidRDefault="00000000" w:rsidRPr="00000000" w14:paraId="0000006B">
      <w:pPr>
        <w:spacing w:after="240" w:before="240" w:lineRule="auto"/>
        <w:ind w:left="720" w:firstLine="0"/>
        <w:jc w:val="both"/>
        <w:rPr>
          <w:b w:val="1"/>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6C">
      <w:pPr>
        <w:spacing w:after="240" w:before="240" w:lineRule="auto"/>
        <w:ind w:left="720" w:firstLine="720"/>
        <w:jc w:val="both"/>
        <w:rPr/>
      </w:pPr>
      <w:r w:rsidDel="00000000" w:rsidR="00000000" w:rsidRPr="00000000">
        <w:rPr>
          <w:rtl w:val="0"/>
        </w:rPr>
      </w:r>
    </w:p>
    <w:p w:rsidR="00000000" w:rsidDel="00000000" w:rsidP="00000000" w:rsidRDefault="00000000" w:rsidRPr="00000000" w14:paraId="0000006D">
      <w:pPr>
        <w:spacing w:after="240" w:before="240" w:lineRule="auto"/>
        <w:ind w:left="600" w:firstLine="100"/>
        <w:jc w:val="both"/>
        <w:rPr/>
      </w:pPr>
      <w:r w:rsidDel="00000000" w:rsidR="00000000" w:rsidRPr="00000000">
        <w:rPr>
          <w:rtl w:val="0"/>
        </w:rPr>
      </w:r>
    </w:p>
    <w:p w:rsidR="00000000" w:rsidDel="00000000" w:rsidP="00000000" w:rsidRDefault="00000000" w:rsidRPr="00000000" w14:paraId="0000006E">
      <w:pPr>
        <w:spacing w:after="240" w:before="240" w:lineRule="auto"/>
        <w:ind w:left="600" w:firstLine="100"/>
        <w:jc w:val="both"/>
        <w:rPr>
          <w:b w:val="1"/>
        </w:rPr>
      </w:pPr>
      <w:r w:rsidDel="00000000" w:rsidR="00000000" w:rsidRPr="00000000">
        <w:rPr>
          <w:b w:val="1"/>
          <w:rtl w:val="0"/>
        </w:rPr>
        <w:t xml:space="preserve"> </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mfortaa Regular">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regular.ttf"/><Relationship Id="rId2" Type="http://schemas.openxmlformats.org/officeDocument/2006/relationships/font" Target="fonts/ComfortaaRegular-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