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BEE project collaboration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Tickets to make: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UI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anxhkUSD   [Un tick] -No market data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bitbayUSD  [Ish tick] -Very illiquid  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coinmateUSD (Not USD) #BP Not on bitcoincharts list. It must be a less-popular one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cotrUSD   #BP seems active, but illiquid.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itbitUSD   (No API)   #BP then ignore.  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lakeUSD      #BP seems inactive - no activity on bitcoincharts.com      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okcoinUSD    #BP not listed in bitcoincharts.com   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#BP INACTIVE EXCHANGES: coinUSD, anxhkUSD, b2cUSD, b7USD, bcmBMUSD, bcmLRUSD, bcmMBUSD, bcmMLUSD, bcmPPUSD, bitaloUSD, bitboxUSD, bitfloorUSD, bitmarketUSD, bitmeUSD, btc24USD, btcexUSD, btcexWMZ, btctreeUSD, cryptoxUSD, crytrUSD, exchbUSD, fbtcUSD, freshUSD, globalUSD, ibwtUSD, imcexUSD, intrsngUSD, justUSD, lakeUSD, lybitUSD, mtgoxUSD, rippleUSD, ruxumUSD, thLRUSD, thUSD, weexUSD,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#BP ACTIVE EXCHANGES - BUT LOW VOLUME: bitbayUSD, cbxUSD, cotrUSD, localbtcUSD (too erratic), vxcUSD,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#BP ACTIVE EXCHANGES - AND GOOD VOLUME:  bitfinexUSD,  bitkonanUSD, bitstampUSD, btceUSD,  coinbaseUSD, hitbtcUSD, itbitUSD, krakenUSD, rockUSD,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TICK bitfinexUSD. </w:t>
        <w:tab/>
        <w:t xml:space="preserve">LISTED ON BCOINITY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TICK bitkonanUSD.</w:t>
        <w:tab/>
        <w:t xml:space="preserve">-- ??? not listed on bitcoinity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TICK bitstampUSD. </w:t>
        <w:tab/>
        <w:t xml:space="preserve">LISTED ON BCOINITY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TICK btceUSD. </w:t>
        <w:tab/>
        <w:tab/>
        <w:t xml:space="preserve">LISTED ON BCOINITY         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TICK coinbaseUSD. </w:t>
        <w:tab/>
        <w:t xml:space="preserve">LISTED ON BCOINITY   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TICK hitbtcUSD.        </w:t>
        <w:tab/>
        <w:t xml:space="preserve">-- low volume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TICK krakenUSD.</w:t>
        <w:tab/>
        <w:tab/>
        <w:t xml:space="preserve">-- low volume 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TICK itbitUSD.</w:t>
        <w:tab/>
        <w:tab/>
        <w:t xml:space="preserve">LISTED ON BCOINITY  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TICK rockUSD.</w:t>
        <w:tab/>
        <w:tab/>
        <w:t xml:space="preserve">--  ??? not listed on bitcoinity      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okcoin. ticket added.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bit-x. ticket added.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lakebtc.  can’t find the website.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gatecoin. ticket added.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from bitcoinity.org...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2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1650"/>
        <w:gridCol w:w="1830"/>
        <w:gridCol w:w="1755"/>
        <w:gridCol w:w="1905"/>
        <w:tblGridChange w:id="0">
          <w:tblGrid>
            <w:gridCol w:w="1395"/>
            <w:gridCol w:w="1650"/>
            <w:gridCol w:w="1830"/>
            <w:gridCol w:w="1755"/>
            <w:gridCol w:w="1905"/>
          </w:tblGrid>
        </w:tblGridChange>
      </w:tblGrid>
      <w:tr>
        <w:tc>
          <w:tcPr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Volume [BTC]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Listed above in bitcoincharts.com</w:t>
            </w:r>
          </w:p>
        </w:tc>
        <w:tc>
          <w:tcPr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coinbase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235,824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yes. e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bitfinex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223,994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yes. 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okcoin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147,355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bitstamp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91,151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yes. 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btce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61,305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yes. 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bit-x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45,148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probs with API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lakebtc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39,464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 orders returned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 but probs!!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itbit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27,987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yes. 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gatecoin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21,722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35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1650"/>
        <w:gridCol w:w="1830"/>
        <w:gridCol w:w="1755"/>
        <w:gridCol w:w="1905"/>
        <w:tblGridChange w:id="0">
          <w:tblGrid>
            <w:gridCol w:w="1395"/>
            <w:gridCol w:w="1650"/>
            <w:gridCol w:w="1830"/>
            <w:gridCol w:w="1755"/>
            <w:gridCol w:w="19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bitKonan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Seems low volume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kraken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From bitcoin-analytics and bitcoinity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405"/>
        <w:gridCol w:w="1275"/>
        <w:gridCol w:w="2340"/>
        <w:tblGridChange w:id="0">
          <w:tblGrid>
            <w:gridCol w:w="2340"/>
            <w:gridCol w:w="3405"/>
            <w:gridCol w:w="127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Exch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u w:val="single"/>
                <w:rtl w:val="0"/>
              </w:rPr>
              <w:t xml:space="preserve">Impl?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btceUSD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cbxUSD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bitstampUSD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vcxUSD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rockUSD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anxhkUSD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bitkonanUSD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krakenUSD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bitfinexUSD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lakeUSD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hitbtcUSD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itbitUSD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coinmateUSD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yes, THOUGH NOT USD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cotrUSD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bitbayUSD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coinbaseUSD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okcoinUSD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gatecoin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NOT IN BC-ANAL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localbitcoins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type2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Not convinced we should use this data. The amounts seem massive and prices are off-market.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see https://localbitcoins.com/bitcoincharts/USD/orderbook.json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7"/>
                <w:szCs w:val="27"/>
                <w:highlight w:val="white"/>
                <w:rtl w:val="0"/>
              </w:rPr>
              <w:t xml:space="preserve">cex.io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type2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:)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https://cex.io/api/order_book/BTC/USD/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rebuchet MS" w:cs="Trebuchet MS" w:eastAsia="Trebuchet MS" w:hAnsi="Trebuchet MS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7"/>
                <w:szCs w:val="27"/>
                <w:highlight w:val="white"/>
                <w:rtl w:val="0"/>
              </w:rPr>
              <w:t xml:space="preserve">bit-x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Needs new type.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(impliment this)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https://bit-x.com/api/public/orderBook?pair=BTCUSD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rebuchet MS" w:cs="Trebuchet MS" w:eastAsia="Trebuchet MS" w:hAnsi="Trebuchet MS"/>
                <w:b w:val="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7"/>
                <w:szCs w:val="27"/>
                <w:highlight w:val="white"/>
                <w:rtl w:val="0"/>
              </w:rPr>
              <w:t xml:space="preserve">gemini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type 1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(impliment this)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https://api.gemini.com/v1/book/BTCUSD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7"/>
                <w:szCs w:val="27"/>
                <w:highlight w:val="white"/>
                <w:rtl w:val="0"/>
              </w:rPr>
              <w:t xml:space="preserve">exmo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Needs new type.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(impliment this)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https://api.exmo.com/v1/order_book/?pair=BTC_USD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7"/>
                <w:szCs w:val="27"/>
                <w:highlight w:val="white"/>
                <w:rtl w:val="0"/>
              </w:rPr>
              <w:t xml:space="preserve">bitquick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can’t find an API. They are a marketplace it seems - not an exchange.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???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7"/>
                <w:szCs w:val="27"/>
                <w:highlight w:val="white"/>
                <w:rtl w:val="0"/>
              </w:rPr>
              <w:t xml:space="preserve">wallofcoins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type2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Seems like a very small orderbook. No bids!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https://wallofcoins.com/api/public/v1/orderBook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7"/>
                <w:szCs w:val="27"/>
                <w:highlight w:val="white"/>
                <w:rtl w:val="0"/>
              </w:rPr>
              <w:t xml:space="preserve">coinsetter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Needs new type.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Seems very low volume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https://api.coinsetter.com/v1/marketdata/depth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7"/>
                <w:szCs w:val="27"/>
                <w:highlight w:val="white"/>
                <w:rtl w:val="0"/>
              </w:rPr>
              <w:t xml:space="preserve">bitcurex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type2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Seems very low volume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https://bitcurex.com/api/usd/orderbook.json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6"/>
                <w:szCs w:val="26"/>
                <w:rtl w:val="0"/>
              </w:rPr>
              <w:t xml:space="preserve">c-cex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Seems very low volume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Fonts w:ascii="Ubuntu" w:cs="Ubuntu" w:eastAsia="Ubuntu" w:hAnsi="Ubuntu"/>
                <w:sz w:val="26"/>
                <w:szCs w:val="26"/>
                <w:rtl w:val="0"/>
              </w:rPr>
              <w:t xml:space="preserve">https://c-cex.com/t/api_pub.html?a=getorderbook&amp;market=btc-usd&amp;type=both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How to access and interpret data from an API in Python with dictionaries: </w:t>
      </w:r>
      <w:hyperlink r:id="rId15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Rest API integration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Functions and methods on dictionaries: </w:t>
      </w:r>
      <w:hyperlink r:id="rId16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Dictionary functions, methods and explanations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Website that is project is based around and trying to copy data from: </w:t>
      </w:r>
      <w:hyperlink r:id="rId17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bitcoin-analytics.com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More information on dictionaries in Python: </w:t>
      </w:r>
      <w:hyperlink r:id="rId18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Python dictionaries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How to sort a list of lists by a specific index in the inner lists: </w:t>
      </w:r>
      <w:hyperlink r:id="rId19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Sorting a list of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How to sort a list of lists by a specific element in inner list: </w:t>
      </w:r>
      <w:hyperlink r:id="rId20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Sorting list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Work-in-progress code is stored in a shared location on google drive in the bee project folder under the file name projectcode.py.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BitstampUSD</w:t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21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rtl w:val="0"/>
          </w:rPr>
          <w:t xml:space="preserve">https://www.bitstamp.net/api/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22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rtl w:val="0"/>
          </w:rPr>
          <w:t xml:space="preserve">https://www.bitstamp.net/api/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23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rtl w:val="0"/>
          </w:rPr>
          <w:t xml:space="preserve">https://www.bitstamp.net/api/order_book/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BitfinexUSD</w:t>
      </w:r>
    </w:p>
    <w:p w:rsidR="00000000" w:rsidDel="00000000" w:rsidP="00000000" w:rsidRDefault="00000000" w:rsidRPr="00000000" w14:paraId="000001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24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rtl w:val="0"/>
          </w:rPr>
          <w:t xml:space="preserve">https://api.bitfinex.com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25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rtl w:val="0"/>
          </w:rPr>
          <w:t xml:space="preserve">http://docs.bitfinex.com/#orderbook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26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rtl w:val="0"/>
          </w:rPr>
          <w:t xml:space="preserve">https://api.bitfinex.com/v1/book/BTCUSD?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AnxhkUSD</w:t>
      </w:r>
    </w:p>
    <w:p w:rsidR="00000000" w:rsidDel="00000000" w:rsidP="00000000" w:rsidRDefault="00000000" w:rsidRPr="00000000" w14:paraId="000001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27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https://anxpro.com/api/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28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http://docs.anxv2.apiary.io/#reference/market-data/currencypairmoneydepthfull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29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https://anxpro.com/api/2/BTCUSD/money/depth/full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bitbayUSD     </w:t>
      </w:r>
    </w:p>
    <w:p w:rsidR="00000000" w:rsidDel="00000000" w:rsidP="00000000" w:rsidRDefault="00000000" w:rsidRPr="00000000" w14:paraId="000001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30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rtl w:val="0"/>
          </w:rPr>
          <w:t xml:space="preserve">https://bitbay.net/API/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31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https://www.bitbay.net/public-api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32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https://bitbay.net/API/Public/BTCUSD/orderbook.json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btceUSD        </w:t>
      </w:r>
    </w:p>
    <w:p w:rsidR="00000000" w:rsidDel="00000000" w:rsidP="00000000" w:rsidRDefault="00000000" w:rsidRPr="00000000" w14:paraId="0000011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33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https://btc-e.com/api/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34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https://btc-e.com/api/3/docs#main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35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https://btc-e.com/api/3/depth/btc_usd?limit=1000000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cbxUSD</w:t>
      </w:r>
    </w:p>
    <w:p w:rsidR="00000000" w:rsidDel="00000000" w:rsidP="00000000" w:rsidRDefault="00000000" w:rsidRPr="00000000" w14:paraId="000001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36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https://campbx.com/api.php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37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https://campbx.com/api.php#market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38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https://campbx.com/api/xdepth.php</w:t>
        </w:r>
      </w:hyperlink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coinbaseUSD </w:t>
      </w:r>
    </w:p>
    <w:p w:rsidR="00000000" w:rsidDel="00000000" w:rsidP="00000000" w:rsidRDefault="00000000" w:rsidRPr="00000000" w14:paraId="000001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39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https://api.exchange.coinbase.com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40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https://docs.exchange.coinbase.com/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41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https://api.exchange.coinbase.com/products/BTC-USD/book?level=3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cotrUSD  </w:t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42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https://www.cointrader.net/api4/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43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http://docs.cointrader.apiary.io/#reference/public-methods-get/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44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https://www.cointrader.net/api4/stats/orders/BTCUSD/all/1000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</w:p>
    <w:p w:rsidR="00000000" w:rsidDel="00000000" w:rsidP="00000000" w:rsidRDefault="00000000" w:rsidRPr="00000000" w14:paraId="000001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SEEMS VERY LITTLE DATA. 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hitbtcUSD      </w:t>
      </w:r>
    </w:p>
    <w:p w:rsidR="00000000" w:rsidDel="00000000" w:rsidP="00000000" w:rsidRDefault="00000000" w:rsidRPr="00000000" w14:paraId="000001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45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https://api.hitbtc.com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46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https://hitbtc.com/api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47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https://api.hitbtc.com/api/1/public/BTCUSD/orderbook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itbitUSD              </w:t>
      </w:r>
    </w:p>
    <w:p w:rsidR="00000000" w:rsidDel="00000000" w:rsidP="00000000" w:rsidRDefault="00000000" w:rsidRPr="00000000" w14:paraId="000001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krakenUSD </w:t>
      </w:r>
    </w:p>
    <w:p w:rsidR="00000000" w:rsidDel="00000000" w:rsidP="00000000" w:rsidRDefault="00000000" w:rsidRPr="00000000" w14:paraId="0000013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48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https://api.kraken.com/ </w:t>
        </w:r>
      </w:hyperlink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         </w:t>
      </w:r>
    </w:p>
    <w:p w:rsidR="00000000" w:rsidDel="00000000" w:rsidP="00000000" w:rsidRDefault="00000000" w:rsidRPr="00000000" w14:paraId="0000013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49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https://www.kraken.com/en-us/help/api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50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https://api.kraken.com/0/public/Depth?pair=XBTUSD&amp;count=1000000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okcoinUSD      </w:t>
      </w:r>
    </w:p>
    <w:p w:rsidR="00000000" w:rsidDel="00000000" w:rsidP="00000000" w:rsidRDefault="00000000" w:rsidRPr="00000000" w14:paraId="0000014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51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https://www.okcoin.com/api/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52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https://www.okcoin.com/about/rest_api.do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53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https://www.okcoin.com/api/v1/depth.do</w:t>
        </w:r>
      </w:hyperlink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160" w:line="360" w:lineRule="auto"/>
        <w:ind w:left="2160" w:firstLine="0"/>
        <w:rPr>
          <w:rFonts w:ascii="Ubuntu" w:cs="Ubuntu" w:eastAsia="Ubuntu" w:hAnsi="Ubuntu"/>
          <w:b w:val="1"/>
          <w:color w:val="434a54"/>
          <w:sz w:val="18"/>
          <w:szCs w:val="18"/>
          <w:shd w:fill="f5f5f5" w:val="clear"/>
        </w:rPr>
      </w:pPr>
      <w:r w:rsidDel="00000000" w:rsidR="00000000" w:rsidRPr="00000000">
        <w:rPr>
          <w:rFonts w:ascii="Ubuntu" w:cs="Ubuntu" w:eastAsia="Ubuntu" w:hAnsi="Ubuntu"/>
          <w:b w:val="1"/>
          <w:color w:val="0088cc"/>
          <w:sz w:val="18"/>
          <w:szCs w:val="18"/>
          <w:shd w:fill="f5f5f5" w:val="clear"/>
          <w:rtl w:val="0"/>
        </w:rPr>
        <w:t xml:space="preserve"># Request</w:t>
      </w:r>
      <w:r w:rsidDel="00000000" w:rsidR="00000000" w:rsidRPr="00000000">
        <w:rPr>
          <w:rFonts w:ascii="Ubuntu" w:cs="Ubuntu" w:eastAsia="Ubuntu" w:hAnsi="Ubuntu"/>
          <w:b w:val="1"/>
          <w:color w:val="434a54"/>
          <w:sz w:val="18"/>
          <w:szCs w:val="18"/>
          <w:shd w:fill="f5f5f5" w:val="clear"/>
          <w:rtl w:val="0"/>
        </w:rPr>
        <w:t xml:space="preserve"> </w:t>
        <w:br w:type="textWrapping"/>
        <w:t xml:space="preserve">GET https://www.okcoin.com/api/v1/depth.do</w:t>
        <w:br w:type="textWrapping"/>
      </w:r>
      <w:r w:rsidDel="00000000" w:rsidR="00000000" w:rsidRPr="00000000">
        <w:rPr>
          <w:rFonts w:ascii="Ubuntu" w:cs="Ubuntu" w:eastAsia="Ubuntu" w:hAnsi="Ubuntu"/>
          <w:b w:val="1"/>
          <w:color w:val="0088cc"/>
          <w:sz w:val="18"/>
          <w:szCs w:val="18"/>
          <w:shd w:fill="f5f5f5" w:val="clear"/>
          <w:rtl w:val="0"/>
        </w:rPr>
        <w:t xml:space="preserve"># Response</w:t>
      </w:r>
      <w:r w:rsidDel="00000000" w:rsidR="00000000" w:rsidRPr="00000000">
        <w:rPr>
          <w:rFonts w:ascii="Ubuntu" w:cs="Ubuntu" w:eastAsia="Ubuntu" w:hAnsi="Ubuntu"/>
          <w:b w:val="1"/>
          <w:color w:val="434a54"/>
          <w:sz w:val="18"/>
          <w:szCs w:val="18"/>
          <w:shd w:fill="f5f5f5" w:val="clear"/>
          <w:rtl w:val="0"/>
        </w:rPr>
        <w:br w:type="textWrapping"/>
        <w:t xml:space="preserve">{</w:t>
        <w:br w:type="textWrapping"/>
        <w:tab/>
        <w:t xml:space="preserve">"asks": [</w:t>
        <w:br w:type="textWrapping"/>
        <w:tab/>
        <w:tab/>
        <w:t xml:space="preserve">[792, 5],</w:t>
        <w:br w:type="textWrapping"/>
        <w:tab/>
        <w:tab/>
        <w:t xml:space="preserve">[789.68, 0.018],</w:t>
        <w:br w:type="textWrapping"/>
        <w:tab/>
        <w:tab/>
        <w:t xml:space="preserve">[788.99, 0.042],</w:t>
        <w:br w:type="textWrapping"/>
        <w:tab/>
        <w:tab/>
        <w:t xml:space="preserve">[788.43, 0.036],</w:t>
        <w:br w:type="textWrapping"/>
        <w:tab/>
        <w:tab/>
        <w:t xml:space="preserve">[787.27, 0.02]</w:t>
        <w:br w:type="textWrapping"/>
        <w:tab/>
        <w:t xml:space="preserve">],</w:t>
        <w:br w:type="textWrapping"/>
        <w:tab/>
        <w:t xml:space="preserve">"bids": [</w:t>
        <w:br w:type="textWrapping"/>
        <w:tab/>
        <w:tab/>
        <w:t xml:space="preserve">[787.1, 0.35],</w:t>
        <w:br w:type="textWrapping"/>
        <w:tab/>
        <w:tab/>
        <w:t xml:space="preserve">[787, 12.071],</w:t>
        <w:br w:type="textWrapping"/>
        <w:tab/>
        <w:tab/>
        <w:t xml:space="preserve">[786.5, 0.014],</w:t>
        <w:br w:type="textWrapping"/>
        <w:tab/>
        <w:tab/>
        <w:t xml:space="preserve">[786.2, 0.38],</w:t>
        <w:br w:type="textWrapping"/>
        <w:tab/>
        <w:tab/>
        <w:t xml:space="preserve">[786, 3.217],</w:t>
        <w:br w:type="textWrapping"/>
        <w:tab/>
        <w:tab/>
        <w:t xml:space="preserve">[785.3, 5.322],</w:t>
        <w:br w:type="textWrapping"/>
        <w:tab/>
        <w:tab/>
        <w:t xml:space="preserve">[785.04, 5.04]</w:t>
        <w:br w:type="textWrapping"/>
        <w:tab/>
        <w:t xml:space="preserve">]</w:t>
        <w:br w:type="textWrapping"/>
        <w:t xml:space="preserve">}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rockUSD</w:t>
      </w:r>
    </w:p>
    <w:p w:rsidR="00000000" w:rsidDel="00000000" w:rsidP="00000000" w:rsidRDefault="00000000" w:rsidRPr="00000000" w14:paraId="000001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54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https://api.therocktrading.com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55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https://api.therocktrading.com/doc/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56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https://api.therocktrading.com/v1/funds/BTCUSD/orderbook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coinmateUSD   </w:t>
      </w:r>
    </w:p>
    <w:p w:rsidR="00000000" w:rsidDel="00000000" w:rsidP="00000000" w:rsidRDefault="00000000" w:rsidRPr="00000000" w14:paraId="000001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(Not USD)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bitkonanUSD</w:t>
      </w:r>
    </w:p>
    <w:p w:rsidR="00000000" w:rsidDel="00000000" w:rsidP="00000000" w:rsidRDefault="00000000" w:rsidRPr="00000000" w14:paraId="000001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57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https://bitkonan.com/api/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58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https://bitkonan.com/info/api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59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https://bitkonan.com/api/btc_orderbook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lakeUSD</w:t>
      </w:r>
    </w:p>
    <w:p w:rsidR="00000000" w:rsidDel="00000000" w:rsidP="00000000" w:rsidRDefault="00000000" w:rsidRPr="00000000" w14:paraId="000001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Endpoint: </w:t>
      </w:r>
      <w:hyperlink r:id="rId60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https://www.LakeBTC.com/api_v1/bcorderbook?symbol=btcusd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Documentation: </w:t>
      </w:r>
      <w:hyperlink r:id="rId61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https://www.lakebtc.com/s/api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Orderbook: </w:t>
      </w:r>
      <w:hyperlink r:id="rId62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https://www.LakeBTC.com/api_v1/bcorderbook?symbol=btcusd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Done: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vcxUSD</w:t>
      </w:r>
    </w:p>
    <w:p w:rsidR="00000000" w:rsidDel="00000000" w:rsidP="00000000" w:rsidRDefault="00000000" w:rsidRPr="00000000" w14:paraId="0000015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color w:val="222222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color w:val="222222"/>
          <w:sz w:val="26"/>
          <w:szCs w:val="26"/>
          <w:rtl w:val="0"/>
        </w:rPr>
        <w:t xml:space="preserve">Endpoint: </w:t>
      </w:r>
      <w:hyperlink r:id="rId63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https://api.vircurex.com/api/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color w:val="222222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color w:val="222222"/>
          <w:sz w:val="26"/>
          <w:szCs w:val="26"/>
          <w:rtl w:val="0"/>
        </w:rPr>
        <w:t xml:space="preserve">Documentation: </w:t>
      </w:r>
      <w:hyperlink r:id="rId64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https://vircurex.com/welcome/api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color w:val="222222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color w:val="222222"/>
          <w:sz w:val="26"/>
          <w:szCs w:val="26"/>
          <w:rtl w:val="0"/>
        </w:rPr>
        <w:t xml:space="preserve">Orderbook: </w:t>
      </w:r>
      <w:hyperlink r:id="rId65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6"/>
            <w:szCs w:val="26"/>
            <w:u w:val="single"/>
            <w:rtl w:val="0"/>
          </w:rPr>
          <w:t xml:space="preserve">https://api.vircurex.com/api/orderbook.json?base=BTC&amp;alt=USD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color w:val="222222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color w:val="222222"/>
          <w:sz w:val="26"/>
          <w:szCs w:val="26"/>
          <w:rtl w:val="0"/>
        </w:rPr>
        <w:t xml:space="preserve">Done: False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GATECOIN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Request URL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https://www.gatecoin.com/api/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You can find more detailed information about connecting to our HTTP API on our Github Page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https://github.com/gatecoin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Link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GET https://www.gatecoin.com/api/Public/MarketDepth/:CurrencyPair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Parameter</w:t>
        <w:tab/>
        <w:t xml:space="preserve">Data Type</w:t>
        <w:tab/>
        <w:t xml:space="preserve">Description</w:t>
        <w:tab/>
        <w:t xml:space="preserve">Parameter Type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CurrencyPair</w:t>
        <w:tab/>
        <w:t xml:space="preserve">string</w:t>
        <w:tab/>
        <w:t xml:space="preserve">The currency pair for which prices are wanted</w:t>
        <w:tab/>
        <w:t xml:space="preserve">path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Response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    {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    "asks": [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    {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    "price": 203,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    "volume": 10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    },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    {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    "price": 204,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    "volume": 1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    }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    ]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    }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                        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Key</w:t>
        <w:tab/>
        <w:t xml:space="preserve">Value</w:t>
        <w:tab/>
        <w:t xml:space="preserve">Explanation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price</w:t>
        <w:tab/>
        <w:t xml:space="preserve">203</w:t>
        <w:tab/>
        <w:t xml:space="preserve">There is an available ask order to sell BTC at 203 USD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volume</w:t>
        <w:tab/>
        <w:t xml:space="preserve">10</w:t>
        <w:tab/>
        <w:t xml:space="preserve">The available quantity at that price is 10 BTC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STRUCTURE: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currency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currency Abbreviation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exchange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exchange Name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currency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orderBook URL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Python Functions: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getMarketDepth()</w:t>
      </w:r>
    </w:p>
    <w:p w:rsidR="00000000" w:rsidDel="00000000" w:rsidP="00000000" w:rsidRDefault="00000000" w:rsidRPr="00000000" w14:paraId="0000019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Exchange list (CSV), one exchange or exchange currency</w:t>
      </w:r>
    </w:p>
    <w:p w:rsidR="00000000" w:rsidDel="00000000" w:rsidP="00000000" w:rsidRDefault="00000000" w:rsidRPr="00000000" w14:paraId="0000019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99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Exchange List: bitfinEx, bitmarkets</w:t>
      </w:r>
    </w:p>
    <w:p w:rsidR="00000000" w:rsidDel="00000000" w:rsidP="00000000" w:rsidRDefault="00000000" w:rsidRPr="00000000" w14:paraId="0000019A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Exchange Currency: USDall</w:t>
      </w:r>
    </w:p>
    <w:p w:rsidR="00000000" w:rsidDel="00000000" w:rsidP="00000000" w:rsidRDefault="00000000" w:rsidRPr="00000000" w14:paraId="0000019B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One exchange: bitFinEx</w:t>
      </w:r>
    </w:p>
    <w:p w:rsidR="00000000" w:rsidDel="00000000" w:rsidP="00000000" w:rsidRDefault="00000000" w:rsidRPr="00000000" w14:paraId="0000019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Depth-Value e.g. 100k</w:t>
      </w:r>
    </w:p>
    <w:p w:rsidR="00000000" w:rsidDel="00000000" w:rsidP="00000000" w:rsidRDefault="00000000" w:rsidRPr="00000000" w14:paraId="0000019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Details of the function:</w:t>
      </w:r>
    </w:p>
    <w:p w:rsidR="00000000" w:rsidDel="00000000" w:rsidP="00000000" w:rsidRDefault="00000000" w:rsidRPr="00000000" w14:paraId="0000019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Runs getOrderBook function on exchange(s) specified in the function arguments then with the new merged orderbook it calculates the market depth on those exchanges.</w:t>
      </w:r>
    </w:p>
    <w:p w:rsidR="00000000" w:rsidDel="00000000" w:rsidP="00000000" w:rsidRDefault="00000000" w:rsidRPr="00000000" w14:paraId="0000019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A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Market depth of the specified exchange(s)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getOrderBook()</w:t>
      </w:r>
    </w:p>
    <w:p w:rsidR="00000000" w:rsidDel="00000000" w:rsidP="00000000" w:rsidRDefault="00000000" w:rsidRPr="00000000" w14:paraId="000001A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1A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exchange list, one exchange or exchange currency</w:t>
      </w:r>
    </w:p>
    <w:p w:rsidR="00000000" w:rsidDel="00000000" w:rsidP="00000000" w:rsidRDefault="00000000" w:rsidRPr="00000000" w14:paraId="000001A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A6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Exchange List: bitfinEx, bitmarkets</w:t>
      </w:r>
    </w:p>
    <w:p w:rsidR="00000000" w:rsidDel="00000000" w:rsidP="00000000" w:rsidRDefault="00000000" w:rsidRPr="00000000" w14:paraId="000001A7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Exchange Currency: USDall</w:t>
      </w:r>
    </w:p>
    <w:p w:rsidR="00000000" w:rsidDel="00000000" w:rsidP="00000000" w:rsidRDefault="00000000" w:rsidRPr="00000000" w14:paraId="000001A8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One exchange: bitFinEx</w:t>
      </w:r>
    </w:p>
    <w:p w:rsidR="00000000" w:rsidDel="00000000" w:rsidP="00000000" w:rsidRDefault="00000000" w:rsidRPr="00000000" w14:paraId="000001A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Details of the function:</w:t>
      </w:r>
    </w:p>
    <w:p w:rsidR="00000000" w:rsidDel="00000000" w:rsidP="00000000" w:rsidRDefault="00000000" w:rsidRPr="00000000" w14:paraId="000001A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Runs getOrderBook&lt;exchange name&gt; for on any exchange(s)’s order books specified in the function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A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Standardised and merged (sometimes) orderbook dictionary.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getOrderBook&lt;EXCHANGE&gt;()</w:t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e.g. getOrderBookBitFinEx</w:t>
      </w:r>
    </w:p>
    <w:p w:rsidR="00000000" w:rsidDel="00000000" w:rsidP="00000000" w:rsidRDefault="00000000" w:rsidRPr="00000000" w14:paraId="000001B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1B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/dev/null :)</w:t>
      </w:r>
    </w:p>
    <w:p w:rsidR="00000000" w:rsidDel="00000000" w:rsidP="00000000" w:rsidRDefault="00000000" w:rsidRPr="00000000" w14:paraId="000001B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Details of the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Gets orderbook for a specific exchange and converts the API response data into the universal order book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B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Standardised orderbook dictionary.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SHELL SCRIPT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bee.sh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args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-web [up|down|check]  Starts, stops and checks the status of the bee webserver.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-stats [up|down|check]  Starts, stops and checks the status of the bee stats deamon.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Description of args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-web [up|down|check]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up - first checks to see if the webserver is running. If not, starts the web server.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down - checks to see if the webserver is running, and if so then shuts down the webserver.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check - checks to see if the web server is running.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-stats [up|down|check]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up - first checks to see if the stats deamon is running. If not, starts it.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down - checks to see if the stats deamon is running, and if so then shuts it down.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check - checks to see if the stats deamon is running.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shell script internals…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  <w:u w:val="singl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Sets BEE_PATH. This is the directory in which this instance of Bee will operate. This directory contains all the python code, ini files and output log files. </w:t>
      </w:r>
      <w:r w:rsidDel="00000000" w:rsidR="00000000" w:rsidRPr="00000000">
        <w:rPr>
          <w:rFonts w:ascii="Ubuntu" w:cs="Ubuntu" w:eastAsia="Ubuntu" w:hAnsi="Ubuntu"/>
          <w:sz w:val="26"/>
          <w:szCs w:val="26"/>
          <w:u w:val="single"/>
          <w:rtl w:val="0"/>
        </w:rPr>
        <w:t xml:space="preserve">The systems administrator should edit this shell script and specify the BEE_PATH for this instance of the Bee System.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BEE_PATH is used by the Bee deamon to determine where to find ini files and log the output files.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BEE_PATH is used by the Bee webserver to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exchange.coinbase.com/" TargetMode="External"/><Relationship Id="rId42" Type="http://schemas.openxmlformats.org/officeDocument/2006/relationships/hyperlink" Target="https://www.cointrader.net/api4/stats/orders/BTCUSD/all/1000" TargetMode="External"/><Relationship Id="rId41" Type="http://schemas.openxmlformats.org/officeDocument/2006/relationships/hyperlink" Target="https://api.exchange.coinbase.com/products/BTC-USD/book?level=3" TargetMode="External"/><Relationship Id="rId44" Type="http://schemas.openxmlformats.org/officeDocument/2006/relationships/hyperlink" Target="https://www.cointrader.net/api4/stats/orders/BTCUSD/all/1000" TargetMode="External"/><Relationship Id="rId43" Type="http://schemas.openxmlformats.org/officeDocument/2006/relationships/hyperlink" Target="http://docs.cointrader.apiary.io/#reference/public-methods-get/" TargetMode="External"/><Relationship Id="rId46" Type="http://schemas.openxmlformats.org/officeDocument/2006/relationships/hyperlink" Target="https://hitbtc.com/api" TargetMode="External"/><Relationship Id="rId45" Type="http://schemas.openxmlformats.org/officeDocument/2006/relationships/hyperlink" Target="https://api.hitbtc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coinity.org/markets/bitstamp/USD" TargetMode="External"/><Relationship Id="rId48" Type="http://schemas.openxmlformats.org/officeDocument/2006/relationships/hyperlink" Target="https://api.kraken.com/" TargetMode="External"/><Relationship Id="rId47" Type="http://schemas.openxmlformats.org/officeDocument/2006/relationships/hyperlink" Target="https://api.hitbtc.com/api/1/public/BTCUSD/orderbook" TargetMode="External"/><Relationship Id="rId49" Type="http://schemas.openxmlformats.org/officeDocument/2006/relationships/hyperlink" Target="https://www.kraken.com/en-us/help/api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coinity.org/markets/coinbase/USD" TargetMode="External"/><Relationship Id="rId7" Type="http://schemas.openxmlformats.org/officeDocument/2006/relationships/hyperlink" Target="https://bitcoinity.org/markets/bitfinex/USD" TargetMode="External"/><Relationship Id="rId8" Type="http://schemas.openxmlformats.org/officeDocument/2006/relationships/hyperlink" Target="https://bitcoinity.org/markets/okcoin/USD" TargetMode="External"/><Relationship Id="rId31" Type="http://schemas.openxmlformats.org/officeDocument/2006/relationships/hyperlink" Target="https://www.bitbay.net/public-api" TargetMode="External"/><Relationship Id="rId30" Type="http://schemas.openxmlformats.org/officeDocument/2006/relationships/hyperlink" Target="https://bitbay.net/API/Public/bitkonanUSD" TargetMode="External"/><Relationship Id="rId33" Type="http://schemas.openxmlformats.org/officeDocument/2006/relationships/hyperlink" Target="https://btc-e.com/api/3/depth/btc_usd?limit=1000000" TargetMode="External"/><Relationship Id="rId32" Type="http://schemas.openxmlformats.org/officeDocument/2006/relationships/hyperlink" Target="https://bitbay.net/API/Public/BTCUSD/orderbook.json" TargetMode="External"/><Relationship Id="rId35" Type="http://schemas.openxmlformats.org/officeDocument/2006/relationships/hyperlink" Target="https://btc-e.com/api/3/depth/btc_usd?limit=1000000" TargetMode="External"/><Relationship Id="rId34" Type="http://schemas.openxmlformats.org/officeDocument/2006/relationships/hyperlink" Target="https://btc-e.com/api/3/docs#main" TargetMode="External"/><Relationship Id="rId37" Type="http://schemas.openxmlformats.org/officeDocument/2006/relationships/hyperlink" Target="https://campbx.com/api.php#market" TargetMode="External"/><Relationship Id="rId36" Type="http://schemas.openxmlformats.org/officeDocument/2006/relationships/hyperlink" Target="https://campbx.com/api.php" TargetMode="External"/><Relationship Id="rId39" Type="http://schemas.openxmlformats.org/officeDocument/2006/relationships/hyperlink" Target="https://api.exchange.coinbase.com/coinmateUSD" TargetMode="External"/><Relationship Id="rId38" Type="http://schemas.openxmlformats.org/officeDocument/2006/relationships/hyperlink" Target="https://campbx.com/api/xdepth.php" TargetMode="External"/><Relationship Id="rId62" Type="http://schemas.openxmlformats.org/officeDocument/2006/relationships/hyperlink" Target="https://www.lakebtc.com/api_v1/bcorderbook?symbol=btcusd" TargetMode="External"/><Relationship Id="rId61" Type="http://schemas.openxmlformats.org/officeDocument/2006/relationships/hyperlink" Target="https://www.lakebtc.com/s/api" TargetMode="External"/><Relationship Id="rId20" Type="http://schemas.openxmlformats.org/officeDocument/2006/relationships/hyperlink" Target="http://stackoverflow.com/questions/17555218/python-how-to-sort-a-list-of-lists-by-the-fourth-element-in-each-list" TargetMode="External"/><Relationship Id="rId64" Type="http://schemas.openxmlformats.org/officeDocument/2006/relationships/hyperlink" Target="https://vircurex.com/welcome/api" TargetMode="External"/><Relationship Id="rId63" Type="http://schemas.openxmlformats.org/officeDocument/2006/relationships/hyperlink" Target="https://api.vircurex.com/api/" TargetMode="External"/><Relationship Id="rId22" Type="http://schemas.openxmlformats.org/officeDocument/2006/relationships/hyperlink" Target="https://www.bitstamp.net/api/" TargetMode="External"/><Relationship Id="rId21" Type="http://schemas.openxmlformats.org/officeDocument/2006/relationships/hyperlink" Target="https://www.bitstamp.net/api/" TargetMode="External"/><Relationship Id="rId65" Type="http://schemas.openxmlformats.org/officeDocument/2006/relationships/hyperlink" Target="https://api.vircurex.com/api/orderbook.json?base=BTC&amp;alt=USD" TargetMode="External"/><Relationship Id="rId24" Type="http://schemas.openxmlformats.org/officeDocument/2006/relationships/hyperlink" Target="https://api.bitfinex.com/v1/" TargetMode="External"/><Relationship Id="rId23" Type="http://schemas.openxmlformats.org/officeDocument/2006/relationships/hyperlink" Target="https://www.bitstamp.net/api/order_book/" TargetMode="External"/><Relationship Id="rId60" Type="http://schemas.openxmlformats.org/officeDocument/2006/relationships/hyperlink" Target="https://www.lakebtc.com/api_v1/bcorderbook?symbol=btcusd" TargetMode="External"/><Relationship Id="rId26" Type="http://schemas.openxmlformats.org/officeDocument/2006/relationships/hyperlink" Target="https://api.bitfinex.com/v1/book/BTCUSD?limit_asks=1000000000000000&amp;limit_bids=100000000000000" TargetMode="External"/><Relationship Id="rId25" Type="http://schemas.openxmlformats.org/officeDocument/2006/relationships/hyperlink" Target="http://docs.bitfinex.com/#orderbook" TargetMode="External"/><Relationship Id="rId28" Type="http://schemas.openxmlformats.org/officeDocument/2006/relationships/hyperlink" Target="http://docs.anxv2.apiary.io/#reference/market-data/currencypairmoneydepthfull" TargetMode="External"/><Relationship Id="rId27" Type="http://schemas.openxmlformats.org/officeDocument/2006/relationships/hyperlink" Target="https://anxpro.com/api/2/BTCUSD/money/depth/full" TargetMode="External"/><Relationship Id="rId29" Type="http://schemas.openxmlformats.org/officeDocument/2006/relationships/hyperlink" Target="https://anxpro.com/api/2/BTCUSD/money/depth/full" TargetMode="External"/><Relationship Id="rId51" Type="http://schemas.openxmlformats.org/officeDocument/2006/relationships/hyperlink" Target="https://www.okcoin.com/api/" TargetMode="External"/><Relationship Id="rId50" Type="http://schemas.openxmlformats.org/officeDocument/2006/relationships/hyperlink" Target="https://api.kraken.com/0/public/Depth?pair=XBTUSD&amp;count=1000000" TargetMode="External"/><Relationship Id="rId53" Type="http://schemas.openxmlformats.org/officeDocument/2006/relationships/hyperlink" Target="https://www.okcoin.com/api/v1/depth.do" TargetMode="External"/><Relationship Id="rId52" Type="http://schemas.openxmlformats.org/officeDocument/2006/relationships/hyperlink" Target="https://www.okcoin.com/about/rest_api.do" TargetMode="External"/><Relationship Id="rId11" Type="http://schemas.openxmlformats.org/officeDocument/2006/relationships/hyperlink" Target="https://bitcoinity.org/markets/bit-x/USD" TargetMode="External"/><Relationship Id="rId55" Type="http://schemas.openxmlformats.org/officeDocument/2006/relationships/hyperlink" Target="https://api.therocktrading.com/doc/" TargetMode="External"/><Relationship Id="rId10" Type="http://schemas.openxmlformats.org/officeDocument/2006/relationships/hyperlink" Target="https://bitcoinity.org/markets/btce/USD" TargetMode="External"/><Relationship Id="rId54" Type="http://schemas.openxmlformats.org/officeDocument/2006/relationships/hyperlink" Target="https://api.therocktrading.com" TargetMode="External"/><Relationship Id="rId13" Type="http://schemas.openxmlformats.org/officeDocument/2006/relationships/hyperlink" Target="https://bitcoinity.org/markets/itbit/USD" TargetMode="External"/><Relationship Id="rId57" Type="http://schemas.openxmlformats.org/officeDocument/2006/relationships/hyperlink" Target="https://bitkonan.com/api/" TargetMode="External"/><Relationship Id="rId12" Type="http://schemas.openxmlformats.org/officeDocument/2006/relationships/hyperlink" Target="https://bitcoinity.org/markets/lakebtc/USD" TargetMode="External"/><Relationship Id="rId56" Type="http://schemas.openxmlformats.org/officeDocument/2006/relationships/hyperlink" Target="https://api.therocktrading.com/v1/funds/BTCUSD/orderbook" TargetMode="External"/><Relationship Id="rId15" Type="http://schemas.openxmlformats.org/officeDocument/2006/relationships/hyperlink" Target="https://realpython.com/blog/python/api-integration-in-python/#talking-rest" TargetMode="External"/><Relationship Id="rId59" Type="http://schemas.openxmlformats.org/officeDocument/2006/relationships/hyperlink" Target="https://bitkonan.com/api/btc_orderbook" TargetMode="External"/><Relationship Id="rId14" Type="http://schemas.openxmlformats.org/officeDocument/2006/relationships/hyperlink" Target="https://bitcoinity.org/markets/gatecoin/USD" TargetMode="External"/><Relationship Id="rId58" Type="http://schemas.openxmlformats.org/officeDocument/2006/relationships/hyperlink" Target="https://bitkonan.com/info/api" TargetMode="External"/><Relationship Id="rId17" Type="http://schemas.openxmlformats.org/officeDocument/2006/relationships/hyperlink" Target="http://bitcoin-analytics.com" TargetMode="External"/><Relationship Id="rId16" Type="http://schemas.openxmlformats.org/officeDocument/2006/relationships/hyperlink" Target="http://stackoverflow.com/questions/19103785/python-dictionary-searching" TargetMode="External"/><Relationship Id="rId19" Type="http://schemas.openxmlformats.org/officeDocument/2006/relationships/hyperlink" Target="http://stackoverflow.com/questions/4174941/how-to-sort-a-list-of-lists-by-a-specific-index-of-the-inner-list" TargetMode="External"/><Relationship Id="rId18" Type="http://schemas.openxmlformats.org/officeDocument/2006/relationships/hyperlink" Target="http://www.pythonforbeginners.com/dictionary/dictionary-manipulation-in-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