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CFA38" w14:textId="77777777" w:rsidR="0030322C" w:rsidRDefault="0030322C" w:rsidP="00192AA6">
      <w:pPr>
        <w:pStyle w:val="Summary"/>
        <w:jc w:val="both"/>
        <w:rPr>
          <w:sz w:val="28"/>
          <w:szCs w:val="28"/>
        </w:rPr>
      </w:pPr>
      <w:bookmarkStart w:id="0" w:name="_Hlk15590095"/>
    </w:p>
    <w:p w14:paraId="4EE591AB" w14:textId="4CDFF37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1DC1EB8B" w:rsidR="00192AA6" w:rsidRDefault="00840071" w:rsidP="00F46D6E">
      <w:pPr>
        <w:pStyle w:val="Summary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r w:rsidR="00192AA6" w:rsidRPr="00566BEE">
        <w:t xml:space="preserve">Tech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30322C">
        <w:t>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5CF46660" w:rsidR="00192AA6" w:rsidRPr="00A53218" w:rsidRDefault="00A1420E" w:rsidP="00F46D6E">
      <w:pPr>
        <w:rPr>
          <w:rFonts w:ascii="Franklin Gothic Book" w:hAnsi="Franklin Gothic Book" w:cs="FranklinGothicURW-Boo"/>
          <w:sz w:val="20"/>
          <w:szCs w:val="20"/>
        </w:rPr>
      </w:pPr>
      <w:r w:rsidRPr="00A1420E">
        <w:rPr>
          <w:rFonts w:ascii="Franklin Gothic Book" w:hAnsi="Franklin Gothic Book" w:cs="FranklinGothicURW-Boo"/>
          <w:sz w:val="20"/>
          <w:szCs w:val="20"/>
        </w:rPr>
        <w:t>Seeking a hands-on role to leverage my expertise in building impactful applications and innovative solutions that surpass business goals and elevate user experiences.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37814B9E" w14:textId="33B5D102" w:rsidR="00060BDC" w:rsidRDefault="00060BDC" w:rsidP="00060BDC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b/>
          <w:bCs/>
          <w:sz w:val="20"/>
          <w:szCs w:val="20"/>
        </w:rPr>
        <w:t>Programming Languages: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C#, C/C++, JavaScript, TypeScript, VB.NET, VB6, Python, PowerShell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. </w:t>
      </w:r>
    </w:p>
    <w:p w14:paraId="5910AEBA" w14:textId="77777777" w:rsidR="00A75373" w:rsidRPr="00060BDC" w:rsidRDefault="00A75373" w:rsidP="00A75373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Databases: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MS SQL, PostgreSQL, MongoDB, SQLite, Oracle, Azure SQL DB, SSMS, SSRS, SSIS</w:t>
      </w:r>
    </w:p>
    <w:p w14:paraId="10DD44FD" w14:textId="0B957B00" w:rsidR="00060BDC" w:rsidRPr="00060BDC" w:rsidRDefault="00060BDC" w:rsidP="00550DB2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Frameworks &amp; Libraries: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.NET, ASP.NET, MVC, Razor, WPF, UWP, Blazor, MAUI, Angular, ReactJS, jQuery, Entity Framework (EF), NHibernate, Bootstrap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780141F2" w14:textId="31B2B190" w:rsidR="00060BDC" w:rsidRPr="00060BDC" w:rsidRDefault="00060BDC" w:rsidP="00974381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Tools &amp; Platforms: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Microsoft Visual Studio, Git, GitHub, VSS, TFS, SVN, Bitbucket, Azure DevOps, Azure Cognitive Services, Azure Web Hosting, JIRA, Confluence, TeamCity, FIT White</w:t>
      </w:r>
    </w:p>
    <w:p w14:paraId="79EC7683" w14:textId="613CC1BE" w:rsidR="00192AA6" w:rsidRPr="00060BDC" w:rsidRDefault="00060BDC" w:rsidP="00EE6271">
      <w:pPr>
        <w:pStyle w:val="ListParagraph"/>
        <w:numPr>
          <w:ilvl w:val="0"/>
          <w:numId w:val="9"/>
        </w:numPr>
        <w:jc w:val="both"/>
        <w:rPr>
          <w:rFonts w:ascii="Franklin Gothic Book" w:hAnsi="Franklin Gothic Book" w:cs="FranklinGothicURW-Boo"/>
          <w:sz w:val="18"/>
          <w:szCs w:val="18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Other Skills: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 xml:space="preserve">TDD, DDD, TPL, XML, SOAP, WSDL, Win32, ATL, MFC, COM/DCOM, COM+, MTS, OOP, Crystal Reports, MS Office Automation, Google Earth, Microsoft Virtual Earth, PL SQL, DTS, ADO.NET, IIS, UML, Visio, Windows Service, ETL, CI/CD, Agile Methodology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17F94854" w:rsidR="004241DD" w:rsidRPr="00AD0D07" w:rsidRDefault="00BC0351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noProof/>
        </w:rPr>
        <w:drawing>
          <wp:inline distT="0" distB="0" distL="0" distR="0" wp14:anchorId="54D9E911" wp14:editId="4AB9F288">
            <wp:extent cx="275379" cy="275379"/>
            <wp:effectExtent l="0" t="0" r="0" b="0"/>
            <wp:docPr id="110409751" name="Picture 2" descr="A blue background with white text &quot;Intuit&quo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751" name="Picture 2" descr="A blue background with white text &quot;Intuit&quot;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13" cy="2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Intuit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 w:rsidR="00D26FCF">
        <w:rPr>
          <w:rFonts w:ascii="Franklin Gothic Book" w:eastAsia="Times New Roman" w:hAnsi="Franklin Gothic Book" w:cs="Times New Roman"/>
          <w:color w:val="2F5496"/>
        </w:rPr>
        <w:t>4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 w:rsidR="00D26FCF">
        <w:rPr>
          <w:rFonts w:ascii="Franklin Gothic Book" w:eastAsia="Times New Roman" w:hAnsi="Franklin Gothic Book" w:cs="Times New Roman"/>
          <w:color w:val="2F5496"/>
        </w:rPr>
        <w:t>0</w:t>
      </w:r>
      <w:r>
        <w:rPr>
          <w:rFonts w:ascii="Franklin Gothic Book" w:eastAsia="Times New Roman" w:hAnsi="Franklin Gothic Book" w:cs="Times New Roman"/>
          <w:color w:val="2F5496"/>
        </w:rPr>
        <w:t>9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5</w:t>
      </w:r>
      <w:r w:rsidR="004241DD">
        <w:rPr>
          <w:rFonts w:ascii="Franklin Gothic Book" w:eastAsia="Times New Roman" w:hAnsi="Franklin Gothic Book" w:cs="Times New Roman"/>
          <w:color w:val="2F5496"/>
        </w:rPr>
        <w:t>/</w:t>
      </w:r>
      <w:r w:rsidR="00D26FCF">
        <w:rPr>
          <w:rFonts w:ascii="Franklin Gothic Book" w:eastAsia="Times New Roman" w:hAnsi="Franklin Gothic Book" w:cs="Times New Roman"/>
          <w:color w:val="2F5496"/>
        </w:rPr>
        <w:t>0</w:t>
      </w:r>
      <w:r>
        <w:rPr>
          <w:rFonts w:ascii="Franklin Gothic Book" w:eastAsia="Times New Roman" w:hAnsi="Franklin Gothic Book" w:cs="Times New Roman"/>
          <w:color w:val="2F5496"/>
        </w:rPr>
        <w:t>2</w:t>
      </w:r>
    </w:p>
    <w:p w14:paraId="5ED7F10E" w14:textId="7C31C893" w:rsidR="004241DD" w:rsidRPr="00192AA6" w:rsidRDefault="00F46D59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F46D59">
        <w:rPr>
          <w:rFonts w:ascii="Franklin Gothic Book" w:eastAsia="Calibri" w:hAnsi="Franklin Gothic Book" w:cs="Times New Roman"/>
          <w:sz w:val="20"/>
          <w:szCs w:val="20"/>
        </w:rPr>
        <w:t>Driving efficiency through innovative full-stack solutions and strategic technical improvements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A0CF121" w14:textId="1CE8A305" w:rsidR="00127A0D" w:rsidRDefault="002661CA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bookmarkStart w:id="1" w:name="_Hlk173851093"/>
      <w:r>
        <w:rPr>
          <w:rFonts w:ascii="Franklin Gothic Book" w:eastAsia="Calibri" w:hAnsi="Franklin Gothic Book" w:cs="Times New Roman"/>
          <w:b/>
          <w:bCs/>
          <w:sz w:val="20"/>
          <w:szCs w:val="20"/>
        </w:rPr>
        <w:t>RnD</w:t>
      </w:r>
      <w:r w:rsidR="00127A0D"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: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BC0351" w:rsidRPr="00BC0351">
        <w:rPr>
          <w:rFonts w:ascii="Franklin Gothic Book" w:eastAsia="Calibri" w:hAnsi="Franklin Gothic Book" w:cs="Times New Roman"/>
          <w:sz w:val="20"/>
          <w:szCs w:val="20"/>
        </w:rPr>
        <w:t>Conducted research and POC implementation of instrumentation of existing web APIs using OpenTelemetry and Jaeger, enhancing observability and monitoring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. </w:t>
      </w:r>
    </w:p>
    <w:p w14:paraId="06378A8E" w14:textId="126D07BD" w:rsidR="00127A0D" w:rsidRDefault="002661CA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2661CA">
        <w:rPr>
          <w:rFonts w:ascii="Franklin Gothic Book" w:eastAsia="Calibri" w:hAnsi="Franklin Gothic Book" w:cs="Times New Roman"/>
          <w:b/>
          <w:bCs/>
          <w:sz w:val="20"/>
          <w:szCs w:val="20"/>
        </w:rPr>
        <w:t>Compliance &amp; Bug Resolution</w:t>
      </w:r>
      <w:r w:rsidR="00127A0D"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: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2661CA">
        <w:rPr>
          <w:rFonts w:ascii="Franklin Gothic Book" w:eastAsia="Calibri" w:hAnsi="Franklin Gothic Book" w:cs="Times New Roman"/>
          <w:sz w:val="20"/>
          <w:szCs w:val="20"/>
        </w:rPr>
        <w:t>Ensured government compliance and resolved bugs in ProFile, Intuit’s flagship product, improving its reliability and performance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. </w:t>
      </w:r>
    </w:p>
    <w:bookmarkEnd w:id="1"/>
    <w:p w14:paraId="4352C2BC" w14:textId="7230C30E" w:rsidR="00B83366" w:rsidRPr="00192AA6" w:rsidRDefault="002661CA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2661CA">
        <w:rPr>
          <w:rFonts w:ascii="Franklin Gothic Book" w:eastAsia="Calibri" w:hAnsi="Franklin Gothic Book" w:cs="Times New Roman"/>
          <w:b/>
          <w:bCs/>
          <w:sz w:val="20"/>
          <w:szCs w:val="20"/>
        </w:rPr>
        <w:t>Innovated Tools</w:t>
      </w:r>
      <w:r w:rsidR="00B83366" w:rsidRPr="00B83366">
        <w:rPr>
          <w:rFonts w:ascii="Franklin Gothic Book" w:eastAsia="Calibri" w:hAnsi="Franklin Gothic Book" w:cs="Times New Roman"/>
          <w:b/>
          <w:bCs/>
          <w:sz w:val="20"/>
          <w:szCs w:val="20"/>
        </w:rPr>
        <w:t>:</w:t>
      </w:r>
      <w:r w:rsidR="00B83366" w:rsidRPr="00B8336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2661CA">
        <w:rPr>
          <w:rFonts w:ascii="Franklin Gothic Book" w:eastAsia="Calibri" w:hAnsi="Franklin Gothic Book" w:cs="Times New Roman"/>
          <w:sz w:val="20"/>
          <w:szCs w:val="20"/>
        </w:rPr>
        <w:t>Developed a</w:t>
      </w:r>
      <w:r w:rsidR="00A1420E">
        <w:rPr>
          <w:rFonts w:ascii="Franklin Gothic Book" w:eastAsia="Calibri" w:hAnsi="Franklin Gothic Book" w:cs="Times New Roman"/>
          <w:sz w:val="20"/>
          <w:szCs w:val="20"/>
        </w:rPr>
        <w:t>n</w:t>
      </w:r>
      <w:r w:rsidRPr="002661CA">
        <w:rPr>
          <w:rFonts w:ascii="Franklin Gothic Book" w:eastAsia="Calibri" w:hAnsi="Franklin Gothic Book" w:cs="Times New Roman"/>
          <w:sz w:val="20"/>
          <w:szCs w:val="20"/>
        </w:rPr>
        <w:t xml:space="preserve"> app that converted a tedious and error-prone </w:t>
      </w:r>
      <w:r w:rsidR="00F46D59" w:rsidRPr="002661CA">
        <w:rPr>
          <w:rFonts w:ascii="Franklin Gothic Book" w:eastAsia="Calibri" w:hAnsi="Franklin Gothic Book" w:cs="Times New Roman"/>
          <w:sz w:val="20"/>
          <w:szCs w:val="20"/>
        </w:rPr>
        <w:t>multistep</w:t>
      </w:r>
      <w:r w:rsidRPr="002661CA">
        <w:rPr>
          <w:rFonts w:ascii="Franklin Gothic Book" w:eastAsia="Calibri" w:hAnsi="Franklin Gothic Book" w:cs="Times New Roman"/>
          <w:sz w:val="20"/>
          <w:szCs w:val="20"/>
        </w:rPr>
        <w:t xml:space="preserve"> manual process of artifact generation and downloads into a fully automated </w:t>
      </w:r>
      <w:r w:rsidR="00A1420E">
        <w:rPr>
          <w:rFonts w:ascii="Franklin Gothic Book" w:eastAsia="Calibri" w:hAnsi="Franklin Gothic Book" w:cs="Times New Roman"/>
          <w:sz w:val="20"/>
          <w:szCs w:val="20"/>
        </w:rPr>
        <w:t>flow</w:t>
      </w:r>
      <w:r w:rsidRPr="002661CA">
        <w:rPr>
          <w:rFonts w:ascii="Franklin Gothic Book" w:eastAsia="Calibri" w:hAnsi="Franklin Gothic Book" w:cs="Times New Roman"/>
          <w:sz w:val="20"/>
          <w:szCs w:val="20"/>
        </w:rPr>
        <w:t>, reducing man-hours spending by 12%</w:t>
      </w:r>
      <w:r w:rsidR="00B83366" w:rsidRPr="00B8336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AABA4" w14:textId="14A57559" w:rsidR="004241DD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>.NET, C#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127A0D">
        <w:rPr>
          <w:rFonts w:ascii="Franklin Gothic Book" w:eastAsia="Calibri" w:hAnsi="Franklin Gothic Book" w:cs="Times New Roman"/>
          <w:sz w:val="20"/>
          <w:szCs w:val="20"/>
        </w:rPr>
        <w:t>W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PF/XAML.</w:t>
      </w:r>
    </w:p>
    <w:p w14:paraId="7A9F3C67" w14:textId="77777777" w:rsidR="00BC0351" w:rsidRPr="00AD0D07" w:rsidRDefault="00BC0351" w:rsidP="00BC035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noProof/>
        </w:rPr>
        <w:drawing>
          <wp:inline distT="0" distB="0" distL="0" distR="0" wp14:anchorId="722718F9" wp14:editId="2E3BEF2E">
            <wp:extent cx="252442" cy="267145"/>
            <wp:effectExtent l="0" t="0" r="0" b="0"/>
            <wp:docPr id="2033153683" name="Picture 2" descr="PWC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53683" name="Picture 2" descr="PWC logo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6" cy="2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PwC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03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–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2024/06</w:t>
      </w:r>
    </w:p>
    <w:p w14:paraId="49DD28F6" w14:textId="056ECAC5" w:rsidR="00BC0351" w:rsidRPr="00192AA6" w:rsidRDefault="00BC0351" w:rsidP="00BC0351">
      <w:p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sz w:val="20"/>
          <w:szCs w:val="20"/>
        </w:rPr>
        <w:t>Contributed to the development of a .NET Web API application translating complex income tax calculations from Excel specifications into optimized and clear C# code, increasing computation efficiency and accuracy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47954C9" w14:textId="77777777" w:rsidR="00BC0351" w:rsidRDefault="00BC0351" w:rsidP="00BC0351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Enhanced Code Quality: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Identified and rectified design pattern violations and other architectural flaws within the project, improving overall code stability and maintainability. </w:t>
      </w:r>
    </w:p>
    <w:p w14:paraId="7DB680AD" w14:textId="3EE16E89" w:rsidR="00BC0351" w:rsidRDefault="00BC0351" w:rsidP="00BC0351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Innovated Tools: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Created a standalone desktop application as a license-free alternative to Postman, significantly speeding up integration testing of Web APIs currently in development. </w:t>
      </w:r>
    </w:p>
    <w:p w14:paraId="5D736EFF" w14:textId="77777777" w:rsidR="00BC0351" w:rsidRDefault="00BC0351" w:rsidP="00BC0351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lastRenderedPageBreak/>
        <w:t>Rapid Bug Resolution: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Expertly diagnosed and resolved bugs, identifying root causes with efficiency and applying solutions that adhered to established architectural and design patterns, ensuring the seamless functionality of the application.</w:t>
      </w:r>
    </w:p>
    <w:p w14:paraId="30761A1C" w14:textId="4F67EB07" w:rsidR="00BC0351" w:rsidRPr="00192AA6" w:rsidRDefault="00BC0351" w:rsidP="00BC0351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B83366">
        <w:rPr>
          <w:rFonts w:ascii="Franklin Gothic Book" w:eastAsia="Calibri" w:hAnsi="Franklin Gothic Book" w:cs="Times New Roman"/>
          <w:b/>
          <w:bCs/>
          <w:sz w:val="20"/>
          <w:szCs w:val="20"/>
        </w:rPr>
        <w:t>Creative Use of Skills:</w:t>
      </w:r>
      <w:r w:rsidRPr="00B83366">
        <w:rPr>
          <w:rFonts w:ascii="Franklin Gothic Book" w:eastAsia="Calibri" w:hAnsi="Franklin Gothic Book" w:cs="Times New Roman"/>
          <w:sz w:val="20"/>
          <w:szCs w:val="20"/>
        </w:rPr>
        <w:t xml:space="preserve"> Designed an app to organize table tennis enthusiasts into self-managing teams. Initially a WPF desktop app, it was ported to UWP, MAUI, Angular, and Blazor, hosted on Azure for cross-platform </w:t>
      </w:r>
      <w:r w:rsidR="00A1420E">
        <w:rPr>
          <w:rFonts w:ascii="Franklin Gothic Book" w:eastAsia="Calibri" w:hAnsi="Franklin Gothic Book" w:cs="Times New Roman"/>
          <w:sz w:val="20"/>
          <w:szCs w:val="20"/>
        </w:rPr>
        <w:t>reach</w:t>
      </w:r>
      <w:r w:rsidRPr="00B8336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DD4661C" w14:textId="77777777" w:rsidR="00BC0351" w:rsidRDefault="00BC0351" w:rsidP="00BC0351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>.NET 8.0, C#</w:t>
      </w:r>
      <w:r w:rsidRPr="00ED25A9">
        <w:rPr>
          <w:rFonts w:ascii="Franklin Gothic Book" w:eastAsia="Calibri" w:hAnsi="Franklin Gothic Book" w:cs="Times New Roman"/>
          <w:sz w:val="20"/>
          <w:szCs w:val="20"/>
        </w:rPr>
        <w:t>, Azure, MS SQL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ED25A9">
        <w:rPr>
          <w:rFonts w:ascii="Franklin Gothic Book" w:eastAsia="Calibri" w:hAnsi="Franklin Gothic Book" w:cs="Times New Roman"/>
          <w:sz w:val="20"/>
          <w:szCs w:val="20"/>
        </w:rPr>
        <w:t>UWP, Angular, MAUI, Blazor,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W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PF/XAML, </w:t>
      </w:r>
      <w:r>
        <w:rPr>
          <w:rFonts w:ascii="Franklin Gothic Book" w:eastAsia="Calibri" w:hAnsi="Franklin Gothic Book" w:cs="Times New Roman"/>
          <w:sz w:val="20"/>
          <w:szCs w:val="20"/>
        </w:rPr>
        <w:t>EF Core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1534BD7" w14:textId="5D1A6581" w:rsidR="00184394" w:rsidRPr="00AD0D07" w:rsidRDefault="00184394" w:rsidP="00184394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06A63DFA" wp14:editId="3B9E2A89">
            <wp:extent cx="287001" cy="282684"/>
            <wp:effectExtent l="0" t="0" r="0" b="3175"/>
            <wp:docPr id="2058395305" name="Picture 3" descr="R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5305" name="Picture 3" descr="RBC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355DA7">
        <w:rPr>
          <w:rFonts w:ascii="Franklin Gothic Book" w:eastAsia="Times New Roman" w:hAnsi="Franklin Gothic Book" w:cs="Times New Roman"/>
          <w:i/>
          <w:iCs/>
          <w:color w:val="2F5496"/>
        </w:rPr>
        <w:t>Back-end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 xml:space="preserve">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2</w:t>
      </w:r>
      <w:r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12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–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2023/12</w:t>
      </w:r>
    </w:p>
    <w:p w14:paraId="4391202B" w14:textId="52156949" w:rsidR="00184394" w:rsidRPr="00192AA6" w:rsidRDefault="00184394" w:rsidP="00184394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core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trade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support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application and design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 </w:t>
      </w:r>
      <w:r>
        <w:rPr>
          <w:rFonts w:ascii="Franklin Gothic Book" w:eastAsia="Calibri" w:hAnsi="Franklin Gothic Book" w:cs="Times New Roman"/>
          <w:sz w:val="20"/>
          <w:szCs w:val="20"/>
        </w:rPr>
        <w:t>set of standalone desktop apps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18BD9C7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5D2E7E0F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 standalone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platform.</w:t>
      </w:r>
    </w:p>
    <w:p w14:paraId="5BA6EC53" w14:textId="115BE8EF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for my innovative approach in designing a one-click symmetrical permission editor, as well as for enhancing the user experience of widely</w:t>
      </w:r>
      <w:r w:rsidR="00355DA7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used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7CC578F3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EBDEB54" w14:textId="58B4F056" w:rsidR="00184394" w:rsidRDefault="00184394" w:rsidP="00184394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8.0, C#,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TDD, TPL, Azure,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XSLT,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MS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SQL, </w:t>
      </w:r>
      <w:r>
        <w:rPr>
          <w:rFonts w:ascii="Franklin Gothic Book" w:eastAsia="Calibri" w:hAnsi="Franklin Gothic Book" w:cs="Times New Roman"/>
          <w:sz w:val="20"/>
          <w:szCs w:val="20"/>
        </w:rPr>
        <w:t>EF Core</w:t>
      </w:r>
      <w:r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GPT-4.</w:t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3D9E2234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green-field desktop applications</w:t>
      </w:r>
      <w:r w:rsidR="006D4C28">
        <w:rPr>
          <w:rFonts w:ascii="Franklin Gothic Book" w:eastAsia="Calibri" w:hAnsi="Franklin Gothic Book" w:cs="Times New Roman"/>
          <w:sz w:val="20"/>
          <w:szCs w:val="20"/>
        </w:rPr>
        <w:t xml:space="preserve"> using Clean Architecture and DDD principles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121C03B8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artifacts’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 xml:space="preserve">DevOps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F7BFB5" w:rsidR="00AD0D07" w:rsidRPr="00192AA6" w:rsidRDefault="006D4C28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esolv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ed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bugs within the existing suite of local enterprise back-end applications.</w:t>
      </w:r>
    </w:p>
    <w:p w14:paraId="54A14409" w14:textId="7324CD98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6.0,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DDD,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TPL,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MS SQL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ETL, Azure 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>DevOps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CI/CD, GPT-3.5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0EA45BFE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 xml:space="preserve">rich-UI and 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pure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 xml:space="preserve">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4F35CC4E" w14:textId="0B24855D" w:rsidR="00E16A8B" w:rsidRPr="00E16A8B" w:rsidRDefault="00E16A8B" w:rsidP="00C35F39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Centralized</w:t>
      </w:r>
      <w:r w:rsidRPr="00E16A8B">
        <w:rPr>
          <w:rFonts w:ascii="Franklin Gothic Book" w:eastAsia="Calibri" w:hAnsi="Franklin Gothic Book" w:cs="Times New Roman"/>
          <w:sz w:val="20"/>
          <w:szCs w:val="20"/>
        </w:rPr>
        <w:t xml:space="preserve"> artifacts’ deliveries with a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dedicated</w:t>
      </w:r>
      <w:r w:rsidRPr="00E16A8B">
        <w:rPr>
          <w:rFonts w:ascii="Franklin Gothic Book" w:eastAsia="Calibri" w:hAnsi="Franklin Gothic Book" w:cs="Times New Roman"/>
          <w:sz w:val="20"/>
          <w:szCs w:val="20"/>
        </w:rPr>
        <w:t xml:space="preserve"> Azure's DevOps CI/CD pipeline. </w:t>
      </w:r>
    </w:p>
    <w:p w14:paraId="7016A43B" w14:textId="03EC162B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Engineered a real-time system for monitoring 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>backbone process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es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and alerting on critical 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events</w:t>
      </w:r>
      <w:r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44EB582" w14:textId="032AA037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</w:t>
      </w:r>
      <w:r w:rsidR="005A68A4" w:rsidRPr="005A68A4">
        <w:rPr>
          <w:rFonts w:ascii="Franklin Gothic Book" w:eastAsia="Calibri" w:hAnsi="Franklin Gothic Book" w:cs="Times New Roman"/>
          <w:sz w:val="20"/>
          <w:szCs w:val="20"/>
        </w:rPr>
        <w:t>C#</w:t>
      </w:r>
      <w:r w:rsidR="005A68A4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.NET Core,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WC</w:t>
      </w:r>
      <w:r w:rsidR="006B18A0">
        <w:rPr>
          <w:rFonts w:ascii="Franklin Gothic Book" w:eastAsia="Calibri" w:hAnsi="Franklin Gothic Book" w:cs="Times New Roman"/>
          <w:sz w:val="20"/>
          <w:szCs w:val="20"/>
        </w:rPr>
        <w:t>F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, MS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, ETL, GitHub, HTML, CSS, JS, TS</w:t>
      </w:r>
      <w:r w:rsidR="005A68A4">
        <w:rPr>
          <w:rFonts w:ascii="Franklin Gothic Book" w:eastAsia="Calibri" w:hAnsi="Franklin Gothic Book" w:cs="Times New Roman"/>
          <w:sz w:val="20"/>
          <w:szCs w:val="20"/>
        </w:rPr>
        <w:t>, Azure DevOps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2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F46D6E">
      <w:pPr>
        <w:pStyle w:val="JDAccomplishment"/>
        <w:spacing w:before="180" w:after="120"/>
        <w:ind w:left="0" w:firstLine="0"/>
        <w:contextualSpacing w:val="0"/>
      </w:pPr>
      <w:r w:rsidRPr="002A0EFE">
        <w:t xml:space="preserve">Crafted and integrated </w:t>
      </w:r>
      <w:hyperlink r:id="rId14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2D9F02CA" w:rsidR="009F3B3B" w:rsidRDefault="006D4C28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lastRenderedPageBreak/>
        <w:t>Developed an adaptive design feature that dynamically adjusts the layout to accommodate all display sizes, ranging from large desktop monitors to small mobile devices</w:t>
      </w:r>
      <w:r w:rsidR="009F3B3B">
        <w:t xml:space="preserve">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4600ADC9" w:rsidR="009F3B3B" w:rsidRPr="00D95D5A" w:rsidRDefault="006D4C28" w:rsidP="00DC3362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Improved MoveSnap’s backend by designing and adding the relevant CRUD RESTful API end points</w:t>
      </w:r>
      <w:r w:rsidR="00D95D5A" w:rsidRPr="00D95D5A">
        <w:t>.</w:t>
      </w:r>
      <w:r w:rsidR="009F3B3B" w:rsidRPr="00D95D5A">
        <w:t xml:space="preserve"> </w:t>
      </w:r>
    </w:p>
    <w:p w14:paraId="1FFEC402" w14:textId="1E5B01E8" w:rsidR="006C75C1" w:rsidRPr="00D95D5A" w:rsidRDefault="00797482" w:rsidP="00A97735">
      <w:pPr>
        <w:tabs>
          <w:tab w:val="left" w:pos="1980"/>
          <w:tab w:val="left" w:pos="2880"/>
          <w:tab w:val="left" w:pos="5760"/>
        </w:tabs>
        <w:spacing w:before="120"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D95D5A" w:rsidRPr="00D95D5A">
        <w:rPr>
          <w:rFonts w:ascii="Franklin Gothic Book" w:hAnsi="Franklin Gothic Book"/>
          <w:sz w:val="20"/>
          <w:szCs w:val="20"/>
        </w:rPr>
        <w:t>RESTful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3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3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19A64303" w:rsidR="00D95D5A" w:rsidRPr="00B6594D" w:rsidRDefault="00D95D5A" w:rsidP="00F46D6E">
      <w:pPr>
        <w:pStyle w:val="JobDescription"/>
        <w:spacing w:after="120"/>
        <w:ind w:left="0"/>
      </w:pPr>
      <w:r w:rsidRPr="00F33830">
        <w:t>Led C#</w:t>
      </w:r>
      <w:r w:rsidR="00F46D6E">
        <w:t>/</w:t>
      </w:r>
      <w:r w:rsidRPr="00F33830">
        <w:t>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="00F46D6E">
        <w:t>;</w:t>
      </w:r>
      <w:r w:rsidRPr="00F33830">
        <w:t xml:space="preserve">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540FC1DE" w14:textId="785D4BF8" w:rsidR="005A68A4" w:rsidRPr="005A68A4" w:rsidRDefault="005A68A4" w:rsidP="005A68A4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5A68A4">
        <w:rPr>
          <w:rFonts w:ascii="Franklin Gothic Book" w:hAnsi="Franklin Gothic Book"/>
          <w:sz w:val="20"/>
          <w:szCs w:val="20"/>
        </w:rPr>
        <w:t xml:space="preserve">Spearheaded the design and development of a comprehensive suite of web, desktop, and mobile applications, as well as user-centric services for </w:t>
      </w:r>
      <w:r>
        <w:rPr>
          <w:rFonts w:ascii="Franklin Gothic Book" w:hAnsi="Franklin Gothic Book"/>
          <w:sz w:val="20"/>
          <w:szCs w:val="20"/>
        </w:rPr>
        <w:t xml:space="preserve">the </w:t>
      </w:r>
      <w:r w:rsidRPr="005A68A4">
        <w:rPr>
          <w:rFonts w:ascii="Franklin Gothic Book" w:hAnsi="Franklin Gothic Book"/>
          <w:sz w:val="20"/>
          <w:szCs w:val="20"/>
        </w:rPr>
        <w:t>company’s unique always-on authentication devices. This initiative significantly enhanced the company's product ecosystem and user experience.</w:t>
      </w:r>
    </w:p>
    <w:p w14:paraId="17B388E7" w14:textId="2DC7A180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5A68A4">
        <w:t>En</w:t>
      </w:r>
      <w:r w:rsidRPr="00597A88">
        <w:t>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123D3025" w:rsidR="00DC3362" w:rsidRDefault="00DC3362" w:rsidP="003E1B91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spacing w:after="120"/>
        <w:rPr>
          <w:rFonts w:eastAsia="Calibri" w:cs="Times New Roman"/>
        </w:rPr>
      </w:pPr>
      <w:r w:rsidRPr="00DC3362">
        <w:rPr>
          <w:rFonts w:eastAsia="Calibri" w:cs="Times New Roman"/>
        </w:rPr>
        <w:t>Prototyped, implemented, and brought to production multiple mobile, desktop and web apps (WPF, UWP, PWA, ASP.NET MVC and Angular, etc.) and services (RESTful API) representing the user-facing functionality for managing all aspects of the always-on-authentication devices.</w:t>
      </w:r>
    </w:p>
    <w:p w14:paraId="0CB56F68" w14:textId="77777777" w:rsidR="0099586D" w:rsidRPr="0099586D" w:rsidRDefault="0099586D" w:rsidP="0099586D">
      <w:pPr>
        <w:pStyle w:val="JDAccomplishment"/>
        <w:tabs>
          <w:tab w:val="left" w:pos="630"/>
          <w:tab w:val="left" w:pos="2880"/>
          <w:tab w:val="left" w:pos="5760"/>
        </w:tabs>
        <w:spacing w:after="120"/>
        <w:ind w:left="360" w:firstLine="0"/>
        <w:rPr>
          <w:rFonts w:eastAsia="Calibri" w:cs="Times New Roman"/>
          <w:sz w:val="10"/>
          <w:szCs w:val="10"/>
        </w:rPr>
      </w:pPr>
    </w:p>
    <w:p w14:paraId="0C02C5D6" w14:textId="1D71E6B3" w:rsidR="00484944" w:rsidRDefault="006C75C1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  <w:r w:rsidRPr="003E1B91">
        <w:rPr>
          <w:rFonts w:eastAsia="Calibri" w:cs="Times New Roman"/>
          <w:bCs/>
          <w:i/>
          <w:iCs/>
          <w:sz w:val="18"/>
          <w:szCs w:val="18"/>
        </w:rPr>
        <w:t>Skills: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MS </w:t>
      </w:r>
      <w:r w:rsidR="00E737B3" w:rsidRPr="00E737B3">
        <w:t>SQL, EF</w:t>
      </w:r>
      <w:r w:rsidR="00D95D5A" w:rsidRPr="00DC3362">
        <w:t>, HTML, CSS, JS, TS</w:t>
      </w:r>
      <w:r w:rsidR="00D85EA9">
        <w:t>, Bootstrap</w:t>
      </w:r>
      <w:r w:rsidRPr="00DC3362">
        <w:rPr>
          <w:rFonts w:eastAsia="Calibri" w:cs="Times New Roman"/>
        </w:rPr>
        <w:t>.</w:t>
      </w:r>
    </w:p>
    <w:p w14:paraId="1E1D447A" w14:textId="690DD4FF" w:rsidR="006C75C1" w:rsidRPr="00AD0D07" w:rsidRDefault="006C75C1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057ED9C" wp14:editId="7843687D">
            <wp:extent cx="684530" cy="229870"/>
            <wp:effectExtent l="0" t="0" r="1270" b="0"/>
            <wp:docPr id="42" name="Picture 42" descr="Sciex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iex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Sciex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Front-end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2016/03 - 2016/11</w:t>
      </w:r>
    </w:p>
    <w:p w14:paraId="63D8BD6E" w14:textId="7A2E84A9" w:rsidR="006C75C1" w:rsidRPr="00DC3362" w:rsidRDefault="00DC336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>
        <w:t>Mai</w:t>
      </w:r>
      <w:r w:rsidRPr="00DC3362">
        <w:rPr>
          <w:sz w:val="20"/>
          <w:szCs w:val="20"/>
        </w:rPr>
        <w:t>ntained, fixed, and evolved company’s flagship WPF application for mass spectroscopy research, securing the progress with extensive unit and UI automated testing for enhanced stability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0037826" w14:textId="72159307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Customized Framework for Integrated Testing (FIT) fixtures to manipulate controls and allow UI automation HTML scripts in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D8C9D8B" w14:textId="5603C1CD" w:rsidR="00797482" w:rsidRPr="0099586D" w:rsidRDefault="00DD3B3A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DD3B3A">
        <w:rPr>
          <w:rFonts w:ascii="Franklin Gothic Book" w:eastAsia="Calibri" w:hAnsi="Franklin Gothic Book" w:cs="Times New Roman"/>
          <w:sz w:val="20"/>
          <w:szCs w:val="20"/>
        </w:rPr>
        <w:t>Implemented comprehensive test coverage through robust unit tests and advanced UI automation, significantly enhancing code reliability and reducing regression risks.</w:t>
      </w:r>
    </w:p>
    <w:p w14:paraId="60250F7D" w14:textId="4CAF4221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Enhanced the efficiency of the local QA team by developing several QA automation/helper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8D00568" w14:textId="3571947E" w:rsidR="006C75C1" w:rsidRPr="00DC3362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 xml:space="preserve"> .NET, C#, WPF, XAML, MVVM, WCF, VS2015, SQLite, MongoDB, SVN, JIRA, TeamCity, FIT White.</w:t>
      </w:r>
    </w:p>
    <w:p w14:paraId="130350A1" w14:textId="413B9D38" w:rsidR="006C75C1" w:rsidRPr="00AD0D07" w:rsidRDefault="00C1411E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0622008" wp14:editId="79D85DBD">
            <wp:extent cx="250371" cy="250371"/>
            <wp:effectExtent l="0" t="0" r="0" b="0"/>
            <wp:docPr id="134" name="Picture 134" descr="BMO Financial Grou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BMO Financial Grou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9" cy="2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20" w:history="1">
        <w:r w:rsidRPr="00AD0D07">
          <w:rPr>
            <w:rStyle w:val="Hyperlink"/>
            <w:rFonts w:ascii="Franklin Gothic Book" w:eastAsia="Times New Roman" w:hAnsi="Franklin Gothic Book" w:cs="Times New Roman"/>
            <w:sz w:val="26"/>
            <w:szCs w:val="32"/>
          </w:rPr>
          <w:t>BMO</w:t>
        </w:r>
      </w:hyperlink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2014/02 - 2015/12</w:t>
      </w:r>
    </w:p>
    <w:p w14:paraId="33EF0193" w14:textId="302BCC37" w:rsidR="00050A31" w:rsidRPr="00F4169A" w:rsidRDefault="00050A31" w:rsidP="00050A31">
      <w:pPr>
        <w:pStyle w:val="JobDescription"/>
        <w:ind w:left="0"/>
        <w:jc w:val="both"/>
      </w:pPr>
      <w:r w:rsidRPr="00C73EB1">
        <w:t>De</w:t>
      </w:r>
      <w:r w:rsidR="00D06C2E">
        <w:t>veloped</w:t>
      </w:r>
      <w:r w:rsidRPr="00C73EB1">
        <w:t xml:space="preserve"> </w:t>
      </w:r>
      <w:r w:rsidR="00F4169A">
        <w:t>r</w:t>
      </w:r>
      <w:r w:rsidR="00F4169A" w:rsidRPr="00AD0D07">
        <w:rPr>
          <w:rFonts w:eastAsia="Calibri" w:cs="Times New Roman"/>
        </w:rPr>
        <w:t xml:space="preserve">ich client and web </w:t>
      </w:r>
      <w:r w:rsidRPr="00C73EB1">
        <w:t xml:space="preserve">applications for the </w:t>
      </w:r>
      <w:r w:rsidR="00D06C2E" w:rsidRPr="00AD0D07">
        <w:rPr>
          <w:rFonts w:eastAsia="Calibri" w:cs="Times New Roman"/>
        </w:rPr>
        <w:t xml:space="preserve">Obligor </w:t>
      </w:r>
      <w:r w:rsidR="00D06C2E" w:rsidRPr="00F4169A">
        <w:rPr>
          <w:rFonts w:eastAsia="Calibri" w:cs="Times New Roman"/>
        </w:rPr>
        <w:t>Linking Project</w:t>
      </w:r>
      <w:r w:rsidR="00D06C2E" w:rsidRPr="00F4169A">
        <w:t xml:space="preserve"> (</w:t>
      </w:r>
      <w:r w:rsidRPr="00F4169A">
        <w:t>OLP</w:t>
      </w:r>
      <w:r w:rsidR="00D06C2E" w:rsidRPr="00F4169A">
        <w:t>)</w:t>
      </w:r>
      <w:r w:rsidRPr="00F4169A">
        <w:t xml:space="preserve"> project, </w:t>
      </w:r>
      <w:r w:rsidR="00F4169A" w:rsidRPr="00F4169A">
        <w:t>including</w:t>
      </w:r>
      <w:r w:rsidRPr="00F4169A">
        <w:t xml:space="preserve"> a datalink console and multi-stream data acquisition tool </w:t>
      </w:r>
      <w:r w:rsidR="00F4169A" w:rsidRPr="00F4169A">
        <w:t xml:space="preserve">(DAQ) </w:t>
      </w:r>
      <w:r w:rsidRPr="00F4169A">
        <w:t xml:space="preserve">with an intuitive </w:t>
      </w:r>
      <w:r w:rsidR="00F4169A" w:rsidRPr="00F4169A">
        <w:rPr>
          <w:rFonts w:eastAsia="Calibri" w:cs="Times New Roman"/>
        </w:rPr>
        <w:t xml:space="preserve">orchestration </w:t>
      </w:r>
      <w:r w:rsidRPr="00F4169A">
        <w:t xml:space="preserve">UI. </w:t>
      </w:r>
      <w:r w:rsidR="00D06C2E" w:rsidRPr="00F4169A">
        <w:t>Significantly contributed to the evolution of EP-Catalyst</w:t>
      </w:r>
      <w:r w:rsidRPr="00F4169A">
        <w:t xml:space="preserve">, a Silverlight-based platform </w:t>
      </w:r>
      <w:r w:rsidR="00D06C2E" w:rsidRPr="00F4169A">
        <w:t xml:space="preserve">widely used </w:t>
      </w:r>
      <w:r w:rsidRPr="00F4169A">
        <w:t>within the bank.</w:t>
      </w:r>
    </w:p>
    <w:p w14:paraId="731C25A9" w14:textId="633AEBDC" w:rsidR="00050A31" w:rsidRPr="00F4169A" w:rsidRDefault="003A774A" w:rsidP="00050A31">
      <w:pPr>
        <w:pStyle w:val="JDAccomplishment"/>
        <w:numPr>
          <w:ilvl w:val="0"/>
          <w:numId w:val="11"/>
        </w:numPr>
      </w:pPr>
      <w:bookmarkStart w:id="4" w:name="_Hlk155864636"/>
      <w:r w:rsidRPr="003A774A">
        <w:t>Served as Development Lead guiding the creation of advanced applications for the OLP project</w:t>
      </w:r>
      <w:bookmarkEnd w:id="4"/>
      <w:r>
        <w:t>.</w:t>
      </w:r>
      <w:r w:rsidR="00050A31" w:rsidRPr="00F4169A">
        <w:t xml:space="preserve"> </w:t>
      </w:r>
    </w:p>
    <w:p w14:paraId="6331EF37" w14:textId="4452B954" w:rsidR="00D06C2E" w:rsidRPr="00F4169A" w:rsidRDefault="00D06C2E" w:rsidP="00050A31">
      <w:pPr>
        <w:pStyle w:val="JDAccomplishment"/>
        <w:numPr>
          <w:ilvl w:val="0"/>
          <w:numId w:val="11"/>
        </w:numPr>
      </w:pPr>
      <w:bookmarkStart w:id="5" w:name="_Hlk155864753"/>
      <w:r w:rsidRPr="00F4169A">
        <w:t xml:space="preserve">Creatively applied DNA sequencing algorithms, specifically the </w:t>
      </w:r>
      <w:r w:rsidRPr="00B969C9">
        <w:rPr>
          <w:b/>
          <w:bCs/>
          <w:i/>
          <w:iCs/>
        </w:rPr>
        <w:t>Levenshtein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B969C9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bookmarkEnd w:id="5"/>
      <w:r w:rsidRPr="00F4169A">
        <w:t>.</w:t>
      </w:r>
    </w:p>
    <w:p w14:paraId="6CFF8590" w14:textId="77777777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 xml:space="preserve">Implemented a WCF REST service layer to meet OLP project’s distributed application needs. </w:t>
      </w:r>
    </w:p>
    <w:p w14:paraId="21B3E00C" w14:textId="565F26D4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>Streamlined interdepartmental approval</w:t>
      </w:r>
      <w:r w:rsidR="00B04985">
        <w:t>s</w:t>
      </w:r>
      <w:r w:rsidRPr="00F4169A">
        <w:t xml:space="preserve"> with a </w:t>
      </w:r>
      <w:r w:rsidR="00F4169A" w:rsidRPr="00F4169A">
        <w:rPr>
          <w:rFonts w:eastAsia="Calibri" w:cs="Times New Roman"/>
        </w:rPr>
        <w:t xml:space="preserve">ASP.NET MVC </w:t>
      </w:r>
      <w:r w:rsidRPr="00F4169A">
        <w:t xml:space="preserve">web app that expedited To-do list processing. </w:t>
      </w:r>
    </w:p>
    <w:p w14:paraId="49772448" w14:textId="77777777" w:rsidR="00F4169A" w:rsidRPr="00F4169A" w:rsidRDefault="00050A3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t xml:space="preserve">Developed a custom reporting system that delivers daily DAQ run updates via email and web-client notifications. </w:t>
      </w:r>
    </w:p>
    <w:p w14:paraId="42D8D172" w14:textId="5F831068" w:rsidR="006C75C1" w:rsidRPr="00F4169A" w:rsidRDefault="006C75C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rPr>
          <w:rFonts w:eastAsia="Calibri" w:cs="Times New Roman"/>
        </w:rPr>
        <w:t xml:space="preserve">On top of my daily developer’s duties, </w:t>
      </w:r>
      <w:r w:rsidR="00F4169A" w:rsidRPr="00F4169A">
        <w:rPr>
          <w:rFonts w:eastAsia="Calibri" w:cs="Times New Roman"/>
        </w:rPr>
        <w:t>I administered</w:t>
      </w:r>
      <w:r w:rsidRPr="00F4169A">
        <w:rPr>
          <w:rFonts w:eastAsia="Calibri" w:cs="Times New Roman"/>
        </w:rPr>
        <w:t xml:space="preserve"> Microsoft Windows Server. </w:t>
      </w:r>
    </w:p>
    <w:p w14:paraId="190F4224" w14:textId="60B04D79" w:rsidR="004D5CFC" w:rsidRDefault="00797482" w:rsidP="00A1420E">
      <w:pPr>
        <w:tabs>
          <w:tab w:val="left" w:pos="1980"/>
          <w:tab w:val="left" w:pos="2880"/>
          <w:tab w:val="left" w:pos="5760"/>
        </w:tabs>
        <w:rPr>
          <w:rFonts w:ascii="Franklin Gothic Book" w:eastAsia="Times New Roman" w:hAnsi="Franklin Gothic Book" w:cs="Times New Roman"/>
          <w:color w:val="2F5496"/>
          <w:szCs w:val="32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 xml:space="preserve"> .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NET, C#, WPF, MVVM,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 ASP.NET, JSON, HTML, CSS, JS, Silverlight, VS2015, SSMS, T-</w:t>
      </w:r>
      <w:r w:rsidR="00E737B3" w:rsidRPr="00E737B3">
        <w:t xml:space="preserve"> </w:t>
      </w:r>
      <w:r w:rsidR="00E737B3" w:rsidRPr="00E737B3">
        <w:rPr>
          <w:rFonts w:ascii="Franklin Gothic Book" w:hAnsi="Franklin Gothic Book"/>
          <w:sz w:val="20"/>
          <w:szCs w:val="20"/>
        </w:rPr>
        <w:t>SQL, EF</w:t>
      </w:r>
      <w:r w:rsidR="009F1CF8" w:rsidRPr="00F4169A">
        <w:rPr>
          <w:rFonts w:ascii="Franklin Gothic Book" w:hAnsi="Franklin Gothic Book"/>
          <w:sz w:val="20"/>
          <w:szCs w:val="20"/>
        </w:rPr>
        <w:t>, MS SQL, Oracle, ADO.NET, Windows Service, Agile Methodology, SVN, TFS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>.</w:t>
      </w:r>
      <w:bookmarkStart w:id="6" w:name="_Hlk155963024"/>
      <w:r w:rsidR="004D5CFC">
        <w:rPr>
          <w:rFonts w:ascii="Franklin Gothic Book" w:eastAsia="Times New Roman" w:hAnsi="Franklin Gothic Book" w:cs="Times New Roman"/>
          <w:color w:val="2F5496"/>
          <w:szCs w:val="32"/>
        </w:rPr>
        <w:br w:type="page"/>
      </w:r>
    </w:p>
    <w:p w14:paraId="5531FF46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7" w:name="_Hlk15658450"/>
      <w:bookmarkEnd w:id="6"/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7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Microsoft Official Curriculum courses, 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0750A787" w14:textId="3764377A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 Microsoft Certified Solution Developer (MCSD), Visual C++ and SQL Server tracks</w:t>
      </w:r>
    </w:p>
    <w:p w14:paraId="0DF00E53" w14:textId="78C6F83F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</w:t>
      </w:r>
      <w:r>
        <w:rPr>
          <w:rFonts w:ascii="Franklin Gothic Book" w:eastAsia="Calibri" w:hAnsi="Franklin Gothic Book" w:cs="Times New Roman"/>
        </w:rPr>
        <w:t xml:space="preserve"> Universal Windows Platform (UWP) Application Development</w:t>
      </w:r>
    </w:p>
    <w:p w14:paraId="1459166A" w14:textId="77777777" w:rsidR="006074A0" w:rsidRPr="00AD0D07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>• Master of Science in Quantum Radiophysics and Electronics</w:t>
      </w:r>
      <w:bookmarkEnd w:id="0"/>
    </w:p>
    <w:p w14:paraId="61FE5DB1" w14:textId="77777777" w:rsidR="00D04390" w:rsidRDefault="00D0439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721F37CB" w14:textId="77777777" w:rsidR="00D04390" w:rsidRDefault="00D0439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00AE6D9A" w14:textId="77777777" w:rsidR="00D04390" w:rsidRDefault="00D04390" w:rsidP="00D0439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3EAF6B83" w14:textId="1025C164" w:rsidR="00D04390" w:rsidRPr="00AD0D07" w:rsidRDefault="00D04390" w:rsidP="00D04390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r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Links</w:t>
      </w:r>
    </w:p>
    <w:p w14:paraId="6ABC4DC4" w14:textId="77777777" w:rsidR="00D04390" w:rsidRPr="00AD0D07" w:rsidRDefault="00D04390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550040F4" w14:textId="662EF5BA" w:rsidR="00D04390" w:rsidRDefault="00D04390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>
        <w:rPr>
          <w:rFonts w:ascii="Franklin Gothic Book" w:eastAsia="Calibri" w:hAnsi="Franklin Gothic Book" w:cs="Times New Roman"/>
          <w:b/>
          <w:bCs/>
        </w:rPr>
        <w:t>LinkedIn</w:t>
      </w:r>
      <w:r>
        <w:rPr>
          <w:rFonts w:ascii="Franklin Gothic Book" w:eastAsia="Calibri" w:hAnsi="Franklin Gothic Book" w:cs="Times New Roman"/>
          <w:b/>
          <w:bCs/>
        </w:rPr>
        <w:tab/>
      </w:r>
      <w:hyperlink r:id="rId21" w:history="1"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https://www.linkedin.com/in/alexpigida</w:t>
        </w:r>
      </w:hyperlink>
      <w:r>
        <w:rPr>
          <w:rFonts w:ascii="Franklin Gothic Book" w:eastAsia="Calibri" w:hAnsi="Franklin Gothic Book" w:cs="Times New Roman"/>
          <w:b/>
          <w:bCs/>
        </w:rPr>
        <w:t xml:space="preserve"> </w:t>
      </w:r>
    </w:p>
    <w:p w14:paraId="4A7A8102" w14:textId="0E902C97" w:rsidR="00E16A8B" w:rsidRDefault="00E16A8B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>
        <w:rPr>
          <w:rFonts w:ascii="Franklin Gothic Book" w:eastAsia="Calibri" w:hAnsi="Franklin Gothic Book" w:cs="Times New Roman"/>
          <w:b/>
          <w:bCs/>
        </w:rPr>
        <w:t>GitHub</w:t>
      </w:r>
      <w:r>
        <w:rPr>
          <w:rFonts w:ascii="Franklin Gothic Book" w:eastAsia="Calibri" w:hAnsi="Franklin Gothic Book" w:cs="Times New Roman"/>
          <w:b/>
          <w:bCs/>
        </w:rPr>
        <w:tab/>
      </w:r>
      <w:hyperlink r:id="rId22" w:history="1"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https://github.com/alexpisquared</w:t>
        </w:r>
      </w:hyperlink>
      <w:r>
        <w:rPr>
          <w:rFonts w:ascii="Franklin Gothic Book" w:eastAsia="Calibri" w:hAnsi="Franklin Gothic Book" w:cs="Times New Roman"/>
          <w:b/>
          <w:bCs/>
        </w:rPr>
        <w:t xml:space="preserve"> </w:t>
      </w:r>
    </w:p>
    <w:p w14:paraId="3564FC96" w14:textId="5EE56C4C" w:rsidR="00E16A8B" w:rsidRPr="00AD0D07" w:rsidRDefault="00E16A8B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>
        <w:rPr>
          <w:rFonts w:ascii="Franklin Gothic Book" w:eastAsia="Calibri" w:hAnsi="Franklin Gothic Book" w:cs="Times New Roman"/>
          <w:b/>
          <w:bCs/>
        </w:rPr>
        <w:t>Portfolio</w:t>
      </w:r>
      <w:r>
        <w:rPr>
          <w:rFonts w:ascii="Franklin Gothic Book" w:eastAsia="Calibri" w:hAnsi="Franklin Gothic Book" w:cs="Times New Roman"/>
          <w:b/>
          <w:bCs/>
        </w:rPr>
        <w:tab/>
      </w:r>
      <w:hyperlink w:history="1"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https://alexPi.ca</w:t>
        </w:r>
        <w:r w:rsidRPr="002A1E62">
          <w:rPr>
            <w:rStyle w:val="Hyperlink"/>
          </w:rPr>
          <w:t xml:space="preserve"> </w:t>
        </w:r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/#/designs</w:t>
        </w:r>
      </w:hyperlink>
      <w:r>
        <w:rPr>
          <w:rFonts w:ascii="Franklin Gothic Book" w:eastAsia="Calibri" w:hAnsi="Franklin Gothic Book" w:cs="Times New Roman"/>
          <w:b/>
          <w:bCs/>
        </w:rPr>
        <w:t xml:space="preserve"> </w:t>
      </w:r>
    </w:p>
    <w:p w14:paraId="1BAE41C0" w14:textId="77777777" w:rsidR="00D04390" w:rsidRDefault="00D0439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sectPr w:rsidR="00D04390" w:rsidSect="003009C2">
      <w:headerReference w:type="default" r:id="rId23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2E5F8" w14:textId="77777777" w:rsidR="00AF2003" w:rsidRDefault="00AF2003" w:rsidP="00CB7B21">
      <w:pPr>
        <w:spacing w:after="0" w:line="240" w:lineRule="auto"/>
      </w:pPr>
      <w:r>
        <w:separator/>
      </w:r>
    </w:p>
  </w:endnote>
  <w:endnote w:type="continuationSeparator" w:id="0">
    <w:p w14:paraId="0A7ED750" w14:textId="77777777" w:rsidR="00AF2003" w:rsidRDefault="00AF2003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2A46E" w14:textId="77777777" w:rsidR="00AF2003" w:rsidRDefault="00AF2003" w:rsidP="00CB7B21">
      <w:pPr>
        <w:spacing w:after="0" w:line="240" w:lineRule="auto"/>
      </w:pPr>
      <w:r>
        <w:separator/>
      </w:r>
    </w:p>
  </w:footnote>
  <w:footnote w:type="continuationSeparator" w:id="0">
    <w:p w14:paraId="3A030CE4" w14:textId="77777777" w:rsidR="00AF2003" w:rsidRDefault="00AF2003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0C11873F" w:rsidR="00192AA6" w:rsidRPr="00B6594D" w:rsidRDefault="00192AA6" w:rsidP="004241DD">
          <w:pPr>
            <w:pStyle w:val="ContactInfo"/>
          </w:pPr>
          <w:hyperlink r:id="rId1" w:history="1">
            <w:r w:rsidRPr="00F9646E">
              <w:rPr>
                <w:rStyle w:val="Hyperlink"/>
              </w:rPr>
              <w:t>alex.pigida@outlook.com</w:t>
            </w:r>
          </w:hyperlink>
          <w:r>
            <w:t xml:space="preserve"> </w:t>
          </w:r>
          <w:r w:rsidR="0098069F">
            <w:t xml:space="preserve"> </w:t>
          </w:r>
          <w:r w:rsidRPr="00B6594D">
            <w:t>•</w:t>
          </w:r>
          <w:r w:rsidR="0098069F">
            <w:t xml:space="preserve"> </w:t>
          </w:r>
          <w:r w:rsidRPr="00B6594D">
            <w:t>(</w:t>
          </w:r>
          <w:r>
            <w:t>416</w:t>
          </w:r>
          <w:r w:rsidRPr="00B6594D">
            <w:t xml:space="preserve">) </w:t>
          </w:r>
          <w:r>
            <w:t>262</w:t>
          </w:r>
          <w:r w:rsidRPr="0098069F">
            <w:rPr>
              <w:sz w:val="28"/>
              <w:szCs w:val="26"/>
            </w:rPr>
            <w:t>-</w:t>
          </w:r>
          <w:r>
            <w:t>0960</w:t>
          </w:r>
        </w:p>
        <w:p w14:paraId="2DC5D8EF" w14:textId="21608438" w:rsidR="00192AA6" w:rsidRDefault="00D04390" w:rsidP="004241DD">
          <w:pPr>
            <w:pStyle w:val="ContactInfo"/>
          </w:pPr>
          <w:r>
            <w:t xml:space="preserve"> </w:t>
          </w:r>
          <w:hyperlink r:id="rId2" w:history="1">
            <w:r w:rsidRPr="00D04390">
              <w:rPr>
                <w:rStyle w:val="Hyperlink"/>
              </w:rPr>
              <w:t>GitHub</w:t>
            </w:r>
          </w:hyperlink>
          <w:r>
            <w:t xml:space="preserve">, </w:t>
          </w:r>
          <w:hyperlink r:id="rId3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</w:t>
          </w:r>
          <w:r w:rsidR="0098069F">
            <w:t xml:space="preserve"> </w:t>
          </w:r>
          <w:r w:rsidR="00192AA6" w:rsidRPr="00B6594D">
            <w:t xml:space="preserve">• </w:t>
          </w:r>
          <w:r w:rsidR="0098069F">
            <w:t>Toronto</w:t>
          </w:r>
          <w:r w:rsidR="00192AA6" w:rsidRPr="00172E81">
            <w:t>,</w:t>
          </w:r>
          <w:r w:rsidR="0098069F">
            <w:t xml:space="preserve"> </w:t>
          </w:r>
          <w:r w:rsidR="00192AA6" w:rsidRPr="00172E81">
            <w:t xml:space="preserve"> O</w:t>
          </w:r>
          <w:r w:rsidR="00192AA6">
            <w:t>ntario</w:t>
          </w:r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E6281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83219355" o:spid="_x0000_i1025" type="#_x0000_t75" style="width:46.5pt;height:18.75pt;visibility:visible;mso-wrap-style:square">
            <v:imagedata r:id="rId1" o:title=""/>
          </v:shape>
        </w:pict>
      </mc:Choice>
      <mc:Fallback>
        <w:drawing>
          <wp:inline distT="0" distB="0" distL="0" distR="0" wp14:anchorId="0D606440" wp14:editId="45F2973C">
            <wp:extent cx="590550" cy="238125"/>
            <wp:effectExtent l="0" t="0" r="0" b="0"/>
            <wp:docPr id="583219355" name="Picture 58321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7E2"/>
    <w:multiLevelType w:val="hybridMultilevel"/>
    <w:tmpl w:val="A4B2DF8C"/>
    <w:lvl w:ilvl="0" w:tplc="A6D6FCBA">
      <w:numFmt w:val="bullet"/>
      <w:lvlText w:val="•"/>
      <w:lvlJc w:val="left"/>
      <w:pPr>
        <w:ind w:left="36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F90"/>
    <w:multiLevelType w:val="hybridMultilevel"/>
    <w:tmpl w:val="9ABC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629AE"/>
    <w:multiLevelType w:val="hybridMultilevel"/>
    <w:tmpl w:val="6C881580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61935"/>
    <w:multiLevelType w:val="hybridMultilevel"/>
    <w:tmpl w:val="FE2EAF66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2"/>
  </w:num>
  <w:num w:numId="4" w16cid:durableId="654839547">
    <w:abstractNumId w:val="4"/>
  </w:num>
  <w:num w:numId="5" w16cid:durableId="696855094">
    <w:abstractNumId w:val="14"/>
  </w:num>
  <w:num w:numId="6" w16cid:durableId="229078318">
    <w:abstractNumId w:val="10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7"/>
  </w:num>
  <w:num w:numId="11" w16cid:durableId="2028099571">
    <w:abstractNumId w:val="3"/>
  </w:num>
  <w:num w:numId="12" w16cid:durableId="586109608">
    <w:abstractNumId w:val="13"/>
  </w:num>
  <w:num w:numId="13" w16cid:durableId="1088698616">
    <w:abstractNumId w:val="7"/>
  </w:num>
  <w:num w:numId="14" w16cid:durableId="574976989">
    <w:abstractNumId w:val="9"/>
  </w:num>
  <w:num w:numId="15" w16cid:durableId="994650597">
    <w:abstractNumId w:val="15"/>
  </w:num>
  <w:num w:numId="16" w16cid:durableId="666639436">
    <w:abstractNumId w:val="11"/>
  </w:num>
  <w:num w:numId="17" w16cid:durableId="1498227982">
    <w:abstractNumId w:val="18"/>
  </w:num>
  <w:num w:numId="18" w16cid:durableId="1721203088">
    <w:abstractNumId w:val="16"/>
  </w:num>
  <w:num w:numId="19" w16cid:durableId="35123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251B1"/>
    <w:rsid w:val="000302C3"/>
    <w:rsid w:val="00034029"/>
    <w:rsid w:val="00036CF5"/>
    <w:rsid w:val="00045783"/>
    <w:rsid w:val="00050A31"/>
    <w:rsid w:val="00060BDC"/>
    <w:rsid w:val="00080632"/>
    <w:rsid w:val="00083894"/>
    <w:rsid w:val="000863ED"/>
    <w:rsid w:val="000B04B8"/>
    <w:rsid w:val="000C45B0"/>
    <w:rsid w:val="000E001D"/>
    <w:rsid w:val="000E032F"/>
    <w:rsid w:val="000E18D6"/>
    <w:rsid w:val="000E762E"/>
    <w:rsid w:val="000F463C"/>
    <w:rsid w:val="000F5009"/>
    <w:rsid w:val="0010211C"/>
    <w:rsid w:val="00111427"/>
    <w:rsid w:val="00125881"/>
    <w:rsid w:val="001263F4"/>
    <w:rsid w:val="00127A0D"/>
    <w:rsid w:val="00155B9D"/>
    <w:rsid w:val="001747D5"/>
    <w:rsid w:val="001764E0"/>
    <w:rsid w:val="00184394"/>
    <w:rsid w:val="00184649"/>
    <w:rsid w:val="00192AA6"/>
    <w:rsid w:val="001B0B2C"/>
    <w:rsid w:val="001B335E"/>
    <w:rsid w:val="001B7986"/>
    <w:rsid w:val="001D271C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661CA"/>
    <w:rsid w:val="00271C63"/>
    <w:rsid w:val="002733CC"/>
    <w:rsid w:val="0027417F"/>
    <w:rsid w:val="00274187"/>
    <w:rsid w:val="00297CED"/>
    <w:rsid w:val="002B3276"/>
    <w:rsid w:val="002B49B7"/>
    <w:rsid w:val="002B5B02"/>
    <w:rsid w:val="002C207C"/>
    <w:rsid w:val="002E5975"/>
    <w:rsid w:val="003009C2"/>
    <w:rsid w:val="00302894"/>
    <w:rsid w:val="0030322C"/>
    <w:rsid w:val="0031031E"/>
    <w:rsid w:val="00320887"/>
    <w:rsid w:val="00322303"/>
    <w:rsid w:val="00327618"/>
    <w:rsid w:val="00333C3C"/>
    <w:rsid w:val="003365D0"/>
    <w:rsid w:val="00340F62"/>
    <w:rsid w:val="00347D1A"/>
    <w:rsid w:val="00355DA7"/>
    <w:rsid w:val="00363281"/>
    <w:rsid w:val="00387D9F"/>
    <w:rsid w:val="003910DF"/>
    <w:rsid w:val="00392196"/>
    <w:rsid w:val="003A774A"/>
    <w:rsid w:val="003B326A"/>
    <w:rsid w:val="003C235E"/>
    <w:rsid w:val="003C6CA6"/>
    <w:rsid w:val="003D57DC"/>
    <w:rsid w:val="003D74F8"/>
    <w:rsid w:val="003D7AAE"/>
    <w:rsid w:val="003E1B91"/>
    <w:rsid w:val="003E3681"/>
    <w:rsid w:val="003E4AA2"/>
    <w:rsid w:val="004044EE"/>
    <w:rsid w:val="004114B0"/>
    <w:rsid w:val="00412710"/>
    <w:rsid w:val="004241DD"/>
    <w:rsid w:val="00424504"/>
    <w:rsid w:val="00427366"/>
    <w:rsid w:val="00452804"/>
    <w:rsid w:val="00452D02"/>
    <w:rsid w:val="004533E6"/>
    <w:rsid w:val="00454B2D"/>
    <w:rsid w:val="0046114F"/>
    <w:rsid w:val="004638E6"/>
    <w:rsid w:val="0046762A"/>
    <w:rsid w:val="00473C59"/>
    <w:rsid w:val="00473F03"/>
    <w:rsid w:val="00484944"/>
    <w:rsid w:val="004864A9"/>
    <w:rsid w:val="0049032B"/>
    <w:rsid w:val="00491F85"/>
    <w:rsid w:val="004B2F30"/>
    <w:rsid w:val="004D546F"/>
    <w:rsid w:val="004D5CFC"/>
    <w:rsid w:val="004D626E"/>
    <w:rsid w:val="004E05A3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68A4"/>
    <w:rsid w:val="005A73F3"/>
    <w:rsid w:val="005A7B2E"/>
    <w:rsid w:val="005C6E47"/>
    <w:rsid w:val="005F4F05"/>
    <w:rsid w:val="00601C38"/>
    <w:rsid w:val="006051DD"/>
    <w:rsid w:val="006074A0"/>
    <w:rsid w:val="00630FA1"/>
    <w:rsid w:val="006314F0"/>
    <w:rsid w:val="00631E67"/>
    <w:rsid w:val="006371C5"/>
    <w:rsid w:val="00642567"/>
    <w:rsid w:val="00655FC4"/>
    <w:rsid w:val="00670BD9"/>
    <w:rsid w:val="00673CCC"/>
    <w:rsid w:val="0069634F"/>
    <w:rsid w:val="006A10FA"/>
    <w:rsid w:val="006A7A86"/>
    <w:rsid w:val="006B18A0"/>
    <w:rsid w:val="006C07FA"/>
    <w:rsid w:val="006C70DE"/>
    <w:rsid w:val="006C75C1"/>
    <w:rsid w:val="006D4C28"/>
    <w:rsid w:val="0070188B"/>
    <w:rsid w:val="0070485C"/>
    <w:rsid w:val="00710396"/>
    <w:rsid w:val="00716EA1"/>
    <w:rsid w:val="00722199"/>
    <w:rsid w:val="007300BD"/>
    <w:rsid w:val="00734A25"/>
    <w:rsid w:val="00736B34"/>
    <w:rsid w:val="00750820"/>
    <w:rsid w:val="00775863"/>
    <w:rsid w:val="00775FB8"/>
    <w:rsid w:val="00783AC0"/>
    <w:rsid w:val="00786965"/>
    <w:rsid w:val="007955BD"/>
    <w:rsid w:val="00797482"/>
    <w:rsid w:val="007A3B9A"/>
    <w:rsid w:val="007B0948"/>
    <w:rsid w:val="007B0C42"/>
    <w:rsid w:val="007C3F4D"/>
    <w:rsid w:val="007E1D8B"/>
    <w:rsid w:val="007F5BEB"/>
    <w:rsid w:val="007F6335"/>
    <w:rsid w:val="0081094C"/>
    <w:rsid w:val="0081763C"/>
    <w:rsid w:val="00817987"/>
    <w:rsid w:val="008242A9"/>
    <w:rsid w:val="00840071"/>
    <w:rsid w:val="00840F2E"/>
    <w:rsid w:val="008446CD"/>
    <w:rsid w:val="00856FAB"/>
    <w:rsid w:val="00860A13"/>
    <w:rsid w:val="00864D0A"/>
    <w:rsid w:val="00882F07"/>
    <w:rsid w:val="00892F33"/>
    <w:rsid w:val="008A2CB4"/>
    <w:rsid w:val="008A360B"/>
    <w:rsid w:val="008B1110"/>
    <w:rsid w:val="008B7A83"/>
    <w:rsid w:val="008C096F"/>
    <w:rsid w:val="008C1208"/>
    <w:rsid w:val="008D5124"/>
    <w:rsid w:val="008E21D1"/>
    <w:rsid w:val="00900C56"/>
    <w:rsid w:val="00902752"/>
    <w:rsid w:val="009075E8"/>
    <w:rsid w:val="00912AC0"/>
    <w:rsid w:val="009136CA"/>
    <w:rsid w:val="00923762"/>
    <w:rsid w:val="00927EC7"/>
    <w:rsid w:val="00943D57"/>
    <w:rsid w:val="00952ACA"/>
    <w:rsid w:val="00954F58"/>
    <w:rsid w:val="00970D52"/>
    <w:rsid w:val="009746EE"/>
    <w:rsid w:val="0097576B"/>
    <w:rsid w:val="0098069F"/>
    <w:rsid w:val="00981F6E"/>
    <w:rsid w:val="00993A36"/>
    <w:rsid w:val="0099586D"/>
    <w:rsid w:val="009A26AC"/>
    <w:rsid w:val="009A6176"/>
    <w:rsid w:val="009A6B29"/>
    <w:rsid w:val="009C6C4B"/>
    <w:rsid w:val="009D67E8"/>
    <w:rsid w:val="009D7543"/>
    <w:rsid w:val="009E2297"/>
    <w:rsid w:val="009F1CF8"/>
    <w:rsid w:val="009F34DE"/>
    <w:rsid w:val="009F3B3B"/>
    <w:rsid w:val="00A05D7D"/>
    <w:rsid w:val="00A1420E"/>
    <w:rsid w:val="00A16AAD"/>
    <w:rsid w:val="00A376F0"/>
    <w:rsid w:val="00A425DE"/>
    <w:rsid w:val="00A46546"/>
    <w:rsid w:val="00A53533"/>
    <w:rsid w:val="00A62067"/>
    <w:rsid w:val="00A64F99"/>
    <w:rsid w:val="00A75373"/>
    <w:rsid w:val="00A839E5"/>
    <w:rsid w:val="00A97735"/>
    <w:rsid w:val="00AA47EB"/>
    <w:rsid w:val="00AA7BB6"/>
    <w:rsid w:val="00AB3141"/>
    <w:rsid w:val="00AD0D07"/>
    <w:rsid w:val="00AD2EEE"/>
    <w:rsid w:val="00AE2EB9"/>
    <w:rsid w:val="00AF2003"/>
    <w:rsid w:val="00B00FD7"/>
    <w:rsid w:val="00B04985"/>
    <w:rsid w:val="00B04E05"/>
    <w:rsid w:val="00B45156"/>
    <w:rsid w:val="00B46FA1"/>
    <w:rsid w:val="00B5151B"/>
    <w:rsid w:val="00B56013"/>
    <w:rsid w:val="00B75A61"/>
    <w:rsid w:val="00B83366"/>
    <w:rsid w:val="00B838C9"/>
    <w:rsid w:val="00B913C3"/>
    <w:rsid w:val="00B93B03"/>
    <w:rsid w:val="00B969C9"/>
    <w:rsid w:val="00B96F4E"/>
    <w:rsid w:val="00BC0351"/>
    <w:rsid w:val="00BC1403"/>
    <w:rsid w:val="00BC331C"/>
    <w:rsid w:val="00BC372D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54D7"/>
    <w:rsid w:val="00C45F1B"/>
    <w:rsid w:val="00C47FEF"/>
    <w:rsid w:val="00C5358F"/>
    <w:rsid w:val="00C60FB0"/>
    <w:rsid w:val="00C6305A"/>
    <w:rsid w:val="00C6547E"/>
    <w:rsid w:val="00C81BE7"/>
    <w:rsid w:val="00C95A4F"/>
    <w:rsid w:val="00C96C53"/>
    <w:rsid w:val="00C977A5"/>
    <w:rsid w:val="00CA0B9A"/>
    <w:rsid w:val="00CB5233"/>
    <w:rsid w:val="00CB7B21"/>
    <w:rsid w:val="00CC4228"/>
    <w:rsid w:val="00CC567A"/>
    <w:rsid w:val="00CF34C8"/>
    <w:rsid w:val="00CF7C5E"/>
    <w:rsid w:val="00D04390"/>
    <w:rsid w:val="00D06C2E"/>
    <w:rsid w:val="00D121AC"/>
    <w:rsid w:val="00D1227E"/>
    <w:rsid w:val="00D155C8"/>
    <w:rsid w:val="00D201D3"/>
    <w:rsid w:val="00D22628"/>
    <w:rsid w:val="00D26FCF"/>
    <w:rsid w:val="00D37DD3"/>
    <w:rsid w:val="00D50386"/>
    <w:rsid w:val="00D56F9F"/>
    <w:rsid w:val="00D60D76"/>
    <w:rsid w:val="00D61960"/>
    <w:rsid w:val="00D72393"/>
    <w:rsid w:val="00D7401A"/>
    <w:rsid w:val="00D85EA9"/>
    <w:rsid w:val="00D91986"/>
    <w:rsid w:val="00D94FCB"/>
    <w:rsid w:val="00D95D5A"/>
    <w:rsid w:val="00DC3362"/>
    <w:rsid w:val="00DC6898"/>
    <w:rsid w:val="00DD3B3A"/>
    <w:rsid w:val="00DD43D2"/>
    <w:rsid w:val="00DD7835"/>
    <w:rsid w:val="00DF1F88"/>
    <w:rsid w:val="00E03E79"/>
    <w:rsid w:val="00E16A8B"/>
    <w:rsid w:val="00E20864"/>
    <w:rsid w:val="00E3521C"/>
    <w:rsid w:val="00E3661F"/>
    <w:rsid w:val="00E51570"/>
    <w:rsid w:val="00E737B3"/>
    <w:rsid w:val="00E93A7A"/>
    <w:rsid w:val="00EA36CF"/>
    <w:rsid w:val="00EC4765"/>
    <w:rsid w:val="00ED1BBD"/>
    <w:rsid w:val="00ED25A9"/>
    <w:rsid w:val="00ED3074"/>
    <w:rsid w:val="00ED43B4"/>
    <w:rsid w:val="00F03B5A"/>
    <w:rsid w:val="00F07079"/>
    <w:rsid w:val="00F24281"/>
    <w:rsid w:val="00F2754F"/>
    <w:rsid w:val="00F3246A"/>
    <w:rsid w:val="00F37E47"/>
    <w:rsid w:val="00F4169A"/>
    <w:rsid w:val="00F46D59"/>
    <w:rsid w:val="00F46D6E"/>
    <w:rsid w:val="00F56EE3"/>
    <w:rsid w:val="00F62EC4"/>
    <w:rsid w:val="00F65B29"/>
    <w:rsid w:val="00F70788"/>
    <w:rsid w:val="00F76186"/>
    <w:rsid w:val="00F8359E"/>
    <w:rsid w:val="00F9314D"/>
    <w:rsid w:val="00F97039"/>
    <w:rsid w:val="00FA0B37"/>
    <w:rsid w:val="00FA29C9"/>
    <w:rsid w:val="00FA525C"/>
    <w:rsid w:val="00FC789A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www.bmo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alexpigid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ciex.com/" TargetMode="External"/><Relationship Id="rId20" Type="http://schemas.openxmlformats.org/officeDocument/2006/relationships/hyperlink" Target="https://www.bm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MoveSnap.com" TargetMode="External"/><Relationship Id="rId22" Type="http://schemas.openxmlformats.org/officeDocument/2006/relationships/hyperlink" Target="https://github.com/alexpisquared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lexpigida/" TargetMode="External"/><Relationship Id="rId2" Type="http://schemas.openxmlformats.org/officeDocument/2006/relationships/hyperlink" Target="https://github.com/alexpisquared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4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61</cp:revision>
  <cp:lastPrinted>2025-01-26T03:22:00Z</cp:lastPrinted>
  <dcterms:created xsi:type="dcterms:W3CDTF">2024-01-12T16:12:00Z</dcterms:created>
  <dcterms:modified xsi:type="dcterms:W3CDTF">2025-01-26T03:27:00Z</dcterms:modified>
</cp:coreProperties>
</file>