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jpg" ContentType="image/jpeg"/>
  <Default Extension="bmp" ContentType="image/x-bmp"/>
  <Default Extension="gif" ContentType="image/gif"/>
  <Default Extension="png" ContentType="image/png"/>
  <Default Extension="tiff" ContentType="image/tiff"/>
  <Default Extension="tif" ContentType="image/tiff"/>
  <Default Extension="wmf" ContentType="image/x-wmf"/>
  <Default Extension="emf" ContentType="image/x-emf"/>
  <Default Extension="wdp" ContentType="image/vnd.ms-photo"/>
  <Default Extension="jxr" ContentType="image/vnd.ms-photo"/>
  <Default Extension="bin" ContentType="application/vnd.openxmlformats-officedocument.oleObject"/>
  <Override PartName="/word/document.xml" ContentType="application/vnd.openxmlformats-officedocument.wordprocessingml.document.main+xml"/>
  <Override PartName="/word/styles.xml" ContentType="application/vnd.openxmlformats-officedocument.wordprocessingml.styles+xml"/>
  <Override PartName="/word/header000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standalone="yes"?><Relationships xmlns="http://schemas.openxmlformats.org/package/2006/relationships">
	<Relationship Id="rId00001" Type="http://schemas.openxmlformats.org/officeDocument/2006/relationships/officeDocument" Target="word/document.xml"/>
</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xmlns:wpc="http://schemas.microsoft.com/office/word/2010/wordprocessingCanvas" xmlns:wpg="http://schemas.microsoft.com/office/word/2010/wordprocessingGroup" xmlns:wps="http://schemas.microsoft.com/office/word/2010/wordprocessingShape" xmlns:mc="http://schemas.openxmlformats.org/markup-compatibility/2006" xmlns:w14="http://schemas.microsoft.com/office/word/2010/wordml" xmlns:w15="http://schemas.microsoft.com/office/word/2012/wordml" xmlns:tx19="http://schemas.textcontrol.com/tx/1900" xmlns:tx23="http://schemas.textcontrol.com/tx/2300" mc:Ignorable="w14 w15 tx19 tx23">
  <w:body>
    <w:p>
      <w:pPr>
        <w:pStyle w:val="Normal"/>
        <w:shd w:val="clear" w:color="auto" w:fill="17365D"/>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s>
        <w:rPr>
          <w:b/>
          <w:lang w:val="en-CA" w:eastAsia="en-CA" w:bidi="en-CA"/>
        </w:rPr>
      </w:pPr>
      <w:r>
        <w:rPr>
          <w:b/>
          <w:lang w:val="en-CA" w:eastAsia="en-CA" w:bidi="en-CA"/>
        </w:rPr>
        <w:t xml:space="preserve">Project Overview and Objectives</w:t>
      </w:r>
    </w:p>
    <w:p>
      <w:pPr>
        <w:pStyle w:val="Normal"/>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s>
        <w:rPr>
          <w:b/>
          <w:lang w:val="en-CA" w:eastAsia="en-CA" w:bidi="en-CA"/>
        </w:rPr>
      </w:pPr>
    </w:p>
    <w:p>
      <w:pPr>
        <w:pStyle w:val="Normal"/>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s>
        <w:rPr>
          <w:lang w:val="en-CA" w:eastAsia="en-CA" w:bidi="en-CA"/>
        </w:rPr>
      </w:pPr>
      <w:r>
        <w:rPr>
          <w:lang w:val="en-CA" w:eastAsia="en-CA" w:bidi="en-CA"/>
        </w:rPr>
        <w:t xml:space="preserve">The Government of Alberta (“GoA”) has embarked on transforming the work of government to deliver simpler, more efficient, and better services for the citizens of Alberta, thereby ensuring that the needs of Albertans are effectively met in the digital age.  The Province has a strategic role within government to drive efficiencies, innovation and modernization.  As part of this role, the Province is expanding the GoA’s digital delivery of services with the view of simplifying and providing better user experiences with interactions with the GoA.  The Digital Design and Delivery Division (“3D”), formerly the Digital Innovation Office (“DIO”), is the Province’s new centre for digital delivery.  It was established to maximize capability and confidence in modern digital practice by ensuring service quality and value through standards and controls.  This includes utilizing human-centred design approaches together with agile methodology and modern data practices.  </w:t>
      </w:r>
    </w:p>
    <w:p>
      <w:pPr>
        <w:pStyle w:val="Normal"/>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s>
        <w:rPr>
          <w:lang w:val="en-CA" w:eastAsia="en-CA" w:bidi="en-CA"/>
        </w:rPr>
      </w:pPr>
    </w:p>
    <w:p>
      <w:pPr>
        <w:pStyle w:val="Normal"/>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s>
        <w:rPr>
          <w:lang w:val="en-CA" w:eastAsia="en-CA" w:bidi="en-CA"/>
        </w:rPr>
      </w:pPr>
      <w:r>
        <w:rPr>
          <w:lang w:val="en-CA" w:eastAsia="en-CA" w:bidi="en-CA"/>
        </w:rPr>
        <w:t xml:space="preserve">3D is currently working with the Ministries of Justice, Advanced Education, Indigenous Relations, Seniors, Community and Social Services, Children’s Services, and Service Alberta and Red Tape Reduction.  3D may establish working relationships with other Ministries throughout this engagement.</w:t>
      </w:r>
    </w:p>
    <w:p>
      <w:pPr>
        <w:pStyle w:val="Normal"/>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s>
        <w:rPr>
          <w:lang w:val="en-CA" w:eastAsia="en-CA" w:bidi="en-CA"/>
        </w:rPr>
      </w:pPr>
    </w:p>
    <w:p>
      <w:pPr>
        <w:pStyle w:val="Normal"/>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s>
        <w:rPr>
          <w:lang w:val="en-CA" w:eastAsia="en-CA" w:bidi="en-CA"/>
        </w:rPr>
      </w:pPr>
      <w:r>
        <w:rPr>
          <w:lang w:val="en-CA" w:eastAsia="en-CA" w:bidi="en-CA"/>
        </w:rPr>
        <w:t xml:space="preserve">The Province requires up to thirty-three (33) Full Stack Developers to work with 3D on service innovation, program review and digital transformation projects across the GoA. The Full Stack Developers will work as part of cross-functional program review or product delivery teams. These teams, led by GoA product owners and 3D work collaboratively and collectively participate in a full range of activities including: field research, backlog definition and refinement, and sprint planning and execution.  Digital transformation projects review the current state of services, identify future opportunities, and then deliver new services that are efficient, effective and affordable.  </w:t>
      </w:r>
    </w:p>
    <w:p>
      <w:pPr>
        <w:pStyle w:val="Normal"/>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s>
        <w:rPr>
          <w:lang w:val="en-CA" w:eastAsia="en-CA" w:bidi="en-CA"/>
        </w:rPr>
      </w:pPr>
    </w:p>
    <w:p>
      <w:pPr>
        <w:pStyle w:val="Normal"/>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s>
        <w:rPr>
          <w:lang w:val="en-CA" w:eastAsia="en-CA" w:bidi="en-CA"/>
        </w:rPr>
      </w:pPr>
      <w:r>
        <w:rPr>
          <w:lang w:val="en-CA" w:eastAsia="en-CA" w:bidi="en-CA"/>
        </w:rPr>
        <w:t xml:space="preserve">The Full Stack Developer(s) will participate in and contribute to a team’s shared understanding on a number of project issues including the related software ecosystem, the project team working agreement, and any current service implementation.  They will also work to develop functionality in the provision of services to the public by the GoA.  </w:t>
      </w:r>
    </w:p>
    <w:p>
      <w:pPr>
        <w:pStyle w:val="Normal"/>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s>
        <w:rPr>
          <w:b/>
          <w:lang w:val="en-CA" w:eastAsia="en-CA" w:bidi="en-CA"/>
        </w:rPr>
      </w:pPr>
    </w:p>
    <w:p>
      <w:pPr>
        <w:pStyle w:val="Normal"/>
        <w:shd w:val="clear" w:color="auto" w:fill="17365D"/>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s>
        <w:rPr>
          <w:b/>
          <w:lang w:val="en-CA" w:eastAsia="en-CA" w:bidi="en-CA"/>
        </w:rPr>
      </w:pPr>
      <w:r>
        <w:rPr>
          <w:b/>
          <w:lang w:val="en-CA" w:eastAsia="en-CA" w:bidi="en-CA"/>
        </w:rPr>
        <w:t xml:space="preserve">Service Scope and Deliverables</w:t>
      </w:r>
    </w:p>
    <w:p>
      <w:pPr>
        <w:pStyle w:val="No Spacing"/>
        <w:tabs>
          <w:tab w:val="left" w:pos="119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rPr>
          <w:sz w:val="24"/>
          <w:lang w:val="en-US" w:eastAsia="en-US" w:bidi="en-US"/>
        </w:rPr>
      </w:pPr>
    </w:p>
    <w:p>
      <w:pPr>
        <w:pStyle w:val="Normal"/>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s>
        <w:rPr>
          <w:lang w:val="en-US" w:eastAsia="en-US" w:bidi="en-US"/>
        </w:rPr>
      </w:pPr>
      <w:r>
        <w:rPr>
          <w:lang w:val="en-CA" w:eastAsia="en-CA" w:bidi="en-CA"/>
        </w:rPr>
        <w:t xml:space="preserve">Subject to the terms of the SOW, it is anticipated that the Full Stack Developer(s) will be required for one (1) year; however, the Province may extend a SOW for up to a further two (2) years on the same terms and conditions.</w:t>
      </w:r>
    </w:p>
    <w:p>
      <w:pPr>
        <w:pStyle w:val="No Spacing"/>
        <w:tabs>
          <w:tab w:val="left" w:pos="119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rPr>
          <w:sz w:val="24"/>
          <w:lang w:val="en-US" w:eastAsia="en-US" w:bidi="en-US"/>
        </w:rPr>
      </w:pPr>
    </w:p>
    <w:p>
      <w:pPr>
        <w:pStyle w:val="Normal"/>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s>
        <w:rPr>
          <w:lang w:val="en-CA" w:eastAsia="en-CA" w:bidi="en-CA"/>
        </w:rPr>
      </w:pPr>
      <w:r>
        <w:rPr>
          <w:lang w:val="en-CA" w:eastAsia="en-CA" w:bidi="en-CA"/>
        </w:rPr>
        <w:t xml:space="preserve">The Full Stack Developer(s) will be required on a full time basis, working across two (2) to three (3) projects. Time, location and frequency of work will vary depending on the needs of the particular project.  At the end of each year of a SOW’s term, it is expected that the Full Stack Developers will have worked 1,960 hours, unless otherwise agreed upon with the Province. However, a Full Stack Developer may be required to work fewer or more hours depending on the nature and needs of their work. </w:t>
      </w:r>
    </w:p>
    <w:p>
      <w:pPr>
        <w:pStyle w:val="No Spacing"/>
        <w:tabs>
          <w:tab w:val="left" w:pos="119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rPr>
          <w:sz w:val="24"/>
          <w:lang w:val="en-US" w:eastAsia="en-US" w:bidi="en-US"/>
        </w:rPr>
      </w:pPr>
    </w:p>
    <w:p>
      <w:pPr>
        <w:pStyle w:val="No Spacing"/>
        <w:tabs>
          <w:tab w:val="left" w:pos="119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rPr>
          <w:sz w:val="24"/>
          <w:lang w:val="en-US" w:eastAsia="en-US" w:bidi="en-US"/>
        </w:rPr>
      </w:pPr>
      <w:r>
        <w:rPr>
          <w:sz w:val="24"/>
          <w:lang w:val="en-US" w:eastAsia="en-US" w:bidi="en-US"/>
        </w:rPr>
        <w:t xml:space="preserve">Services and project deliverables should evolve as the work progresses, in response to emerging user and business needs, as well as design and technical opportunities.  However, the following must be delivered (iteratively) over the course of the project: </w:t>
      </w:r>
    </w:p>
    <w:p>
      <w:pPr>
        <w:pStyle w:val="No Spacing"/>
        <w:tabs>
          <w:tab w:val="left" w:pos="720"/>
          <w:tab w:val="left" w:pos="119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ind w:left="720"/>
        <w:rPr>
          <w:sz w:val="24"/>
          <w:lang w:val="en-US" w:eastAsia="en-US" w:bidi="en-US"/>
        </w:rPr>
      </w:pPr>
    </w:p>
    <w:p>
      <w:pPr>
        <w:pStyle w:val="No Spacing"/>
        <w:numPr>
          <w:ilvl w:val="0"/>
          <w:numId w:val="28"/>
        </w:numPr>
        <w:tabs>
          <w:tab w:val="left" w:pos="720"/>
          <w:tab w:val="left" w:pos="119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ind w:left="720" w:hanging="360"/>
        <w:rPr>
          <w:sz w:val="24"/>
          <w:lang w:val="en-US" w:eastAsia="en-US" w:bidi="en-US"/>
        </w:rPr>
      </w:pPr>
      <w:r>
        <w:rPr>
          <w:sz w:val="24"/>
          <w:lang w:val="en-US" w:eastAsia="en-US" w:bidi="en-US"/>
        </w:rPr>
        <w:t xml:space="preserve">Participate and contribute to project research and discovery:</w:t>
      </w:r>
    </w:p>
    <w:p>
      <w:pPr>
        <w:pStyle w:val="No Spacing"/>
        <w:numPr>
          <w:ilvl w:val="1"/>
          <w:numId w:val="28"/>
        </w:numPr>
        <w:tabs>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ind w:left="1440" w:hanging="360"/>
        <w:rPr>
          <w:sz w:val="24"/>
          <w:lang w:val="en-US" w:eastAsia="en-US" w:bidi="en-US"/>
        </w:rPr>
      </w:pPr>
      <w:r>
        <w:rPr>
          <w:sz w:val="24"/>
          <w:lang w:val="en-US" w:eastAsia="en-US" w:bidi="en-US"/>
        </w:rPr>
        <w:t xml:space="preserve">Contribute to field research and user interviews; and</w:t>
      </w:r>
    </w:p>
    <w:p>
      <w:pPr>
        <w:pStyle w:val="No Spacing"/>
        <w:numPr>
          <w:ilvl w:val="1"/>
          <w:numId w:val="28"/>
        </w:numPr>
        <w:tabs>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ind w:left="1440" w:hanging="360"/>
        <w:rPr>
          <w:sz w:val="24"/>
          <w:lang w:val="en-US" w:eastAsia="en-US" w:bidi="en-US"/>
        </w:rPr>
      </w:pPr>
      <w:r>
        <w:rPr>
          <w:sz w:val="24"/>
          <w:lang w:val="en-US" w:eastAsia="en-US" w:bidi="en-US"/>
        </w:rPr>
        <w:t xml:space="preserve">Lead technical discovery and deliver related Artifacts such as diagrams and documentation.</w:t>
      </w:r>
    </w:p>
    <w:p>
      <w:pPr>
        <w:pStyle w:val="No Spacing"/>
        <w:numPr>
          <w:ilvl w:val="0"/>
          <w:numId w:val="28"/>
        </w:numPr>
        <w:tabs>
          <w:tab w:val="left" w:pos="720"/>
          <w:tab w:val="left" w:pos="119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ind w:left="720" w:hanging="360"/>
        <w:rPr>
          <w:sz w:val="24"/>
          <w:lang w:val="en-US" w:eastAsia="en-US" w:bidi="en-US"/>
        </w:rPr>
      </w:pPr>
      <w:r>
        <w:rPr>
          <w:sz w:val="24"/>
          <w:lang w:val="en-US" w:eastAsia="en-US" w:bidi="en-US"/>
        </w:rPr>
        <w:t xml:space="preserve">Provide solution design and development services related to:</w:t>
      </w:r>
    </w:p>
    <w:p>
      <w:pPr>
        <w:pStyle w:val="No Spacing"/>
        <w:numPr>
          <w:ilvl w:val="1"/>
          <w:numId w:val="28"/>
        </w:numPr>
        <w:tabs>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ind w:left="1440" w:hanging="360"/>
        <w:rPr>
          <w:sz w:val="24"/>
          <w:lang w:val="en-US" w:eastAsia="en-US" w:bidi="en-US"/>
        </w:rPr>
      </w:pPr>
      <w:r>
        <w:rPr>
          <w:sz w:val="24"/>
          <w:lang w:val="en-US" w:eastAsia="en-US" w:bidi="en-US"/>
        </w:rPr>
        <w:t xml:space="preserve">Detailed solution designs based on shared understanding from discovery;</w:t>
      </w:r>
    </w:p>
    <w:p>
      <w:pPr>
        <w:pStyle w:val="No Spacing"/>
        <w:numPr>
          <w:ilvl w:val="1"/>
          <w:numId w:val="28"/>
        </w:numPr>
        <w:tabs>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ind w:left="1440" w:hanging="360"/>
        <w:rPr>
          <w:sz w:val="24"/>
          <w:lang w:val="en-US" w:eastAsia="en-US" w:bidi="en-US"/>
        </w:rPr>
      </w:pPr>
      <w:r>
        <w:rPr>
          <w:sz w:val="24"/>
          <w:lang w:val="en-US" w:eastAsia="en-US" w:bidi="en-US"/>
        </w:rPr>
        <w:t xml:space="preserve">Completion of features for the continued development of exemplar projects that meet the needs of the product owners and improve the experience of Albertans;</w:t>
      </w:r>
    </w:p>
    <w:p>
      <w:pPr>
        <w:pStyle w:val="No Spacing"/>
        <w:numPr>
          <w:ilvl w:val="1"/>
          <w:numId w:val="28"/>
        </w:numPr>
        <w:tabs>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ind w:left="1440" w:hanging="360"/>
        <w:rPr>
          <w:sz w:val="24"/>
          <w:lang w:val="en-US" w:eastAsia="en-US" w:bidi="en-US"/>
        </w:rPr>
      </w:pPr>
      <w:r>
        <w:rPr>
          <w:sz w:val="24"/>
          <w:lang w:val="en-US" w:eastAsia="en-US" w:bidi="en-US"/>
        </w:rPr>
        <w:t xml:space="preserve">Functional and non-functional defect discovery and resolution; and</w:t>
      </w:r>
    </w:p>
    <w:p>
      <w:pPr>
        <w:pStyle w:val="No Spacing"/>
        <w:numPr>
          <w:ilvl w:val="1"/>
          <w:numId w:val="28"/>
        </w:numPr>
        <w:tabs>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ind w:left="1440" w:hanging="360"/>
        <w:rPr>
          <w:sz w:val="24"/>
          <w:lang w:val="en-US" w:eastAsia="en-US" w:bidi="en-US"/>
        </w:rPr>
      </w:pPr>
      <w:r>
        <w:rPr>
          <w:sz w:val="24"/>
          <w:lang w:val="en-US" w:eastAsia="en-US" w:bidi="en-US"/>
        </w:rPr>
        <w:t xml:space="preserve">Enhancements to solution code quality, tooling, and documentation for improved maintainability.</w:t>
      </w:r>
    </w:p>
    <w:p>
      <w:pPr>
        <w:pStyle w:val="No Spacing"/>
        <w:numPr>
          <w:ilvl w:val="0"/>
          <w:numId w:val="28"/>
        </w:numPr>
        <w:tabs>
          <w:tab w:val="left" w:pos="720"/>
          <w:tab w:val="left" w:pos="119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ind w:left="720" w:hanging="360"/>
        <w:rPr>
          <w:sz w:val="24"/>
          <w:lang w:val="en-US" w:eastAsia="en-US" w:bidi="en-US"/>
        </w:rPr>
      </w:pPr>
      <w:r>
        <w:rPr>
          <w:sz w:val="24"/>
          <w:lang w:val="en-US" w:eastAsia="en-US" w:bidi="en-US"/>
        </w:rPr>
        <w:t xml:space="preserve">Collaborate with frontend designers to deliver solutions aligned to a consistent look and feel.</w:t>
      </w:r>
    </w:p>
    <w:p>
      <w:pPr>
        <w:pStyle w:val="No Spacing"/>
        <w:numPr>
          <w:ilvl w:val="0"/>
          <w:numId w:val="28"/>
        </w:numPr>
        <w:tabs>
          <w:tab w:val="left" w:pos="720"/>
          <w:tab w:val="left" w:pos="119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ind w:left="720" w:hanging="360"/>
        <w:rPr>
          <w:sz w:val="24"/>
          <w:lang w:val="en-US" w:eastAsia="en-US" w:bidi="en-US"/>
        </w:rPr>
      </w:pPr>
      <w:r>
        <w:rPr>
          <w:sz w:val="24"/>
          <w:lang w:val="en-US" w:eastAsia="en-US" w:bidi="en-US"/>
        </w:rPr>
        <w:t xml:space="preserve">Advise and inform product owners on technical efforts and implementation options to facilitate frequent delivery.</w:t>
      </w:r>
    </w:p>
    <w:p>
      <w:pPr>
        <w:pStyle w:val="No Spacing"/>
        <w:numPr>
          <w:ilvl w:val="0"/>
          <w:numId w:val="28"/>
        </w:numPr>
        <w:tabs>
          <w:tab w:val="left" w:pos="720"/>
          <w:tab w:val="left" w:pos="119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ind w:left="720" w:hanging="360"/>
        <w:rPr>
          <w:sz w:val="24"/>
          <w:lang w:val="en-US" w:eastAsia="en-US" w:bidi="en-US"/>
        </w:rPr>
      </w:pPr>
      <w:r>
        <w:rPr>
          <w:sz w:val="24"/>
          <w:lang w:val="en-US" w:eastAsia="en-US" w:bidi="en-US"/>
        </w:rPr>
        <w:t xml:space="preserve">Support solution deployment and launch for limited and general availability.</w:t>
      </w:r>
    </w:p>
    <w:p>
      <w:pPr>
        <w:pStyle w:val="List Paragraph"/>
        <w:numPr>
          <w:ilvl w:val="0"/>
          <w:numId w:val="28"/>
        </w:num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ind w:hanging="360"/>
        <w:rPr>
          <w:lang w:val="en-US" w:eastAsia="en-US" w:bidi="en-US"/>
        </w:rPr>
      </w:pPr>
      <w:r>
        <w:rPr>
          <w:lang w:val="en-US" w:eastAsia="en-US" w:bidi="en-US"/>
        </w:rPr>
        <w:t xml:space="preserve">Contribute to a platform of user-centric services through: </w:t>
      </w:r>
    </w:p>
    <w:p>
      <w:pPr>
        <w:pStyle w:val="List Paragraph"/>
        <w:numPr>
          <w:ilvl w:val="1"/>
          <w:numId w:val="28"/>
        </w:numPr>
        <w:tabs>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ind w:left="1440" w:hanging="360"/>
        <w:rPr>
          <w:lang w:val="en-US" w:eastAsia="en-US" w:bidi="en-US"/>
        </w:rPr>
      </w:pPr>
      <w:r>
        <w:rPr>
          <w:lang w:val="en-US" w:eastAsia="en-US" w:bidi="en-US"/>
        </w:rPr>
        <w:t xml:space="preserve">Focus on reuse in solution design and implementation; and </w:t>
      </w:r>
    </w:p>
    <w:p>
      <w:pPr>
        <w:pStyle w:val="List Paragraph"/>
        <w:numPr>
          <w:ilvl w:val="1"/>
          <w:numId w:val="28"/>
        </w:numPr>
        <w:tabs>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s>
        <w:ind w:left="1440" w:hanging="360"/>
        <w:rPr>
          <w:lang w:val="en-US" w:eastAsia="en-US" w:bidi="en-US"/>
        </w:rPr>
      </w:pPr>
      <w:r>
        <w:rPr>
          <w:lang w:val="en-US" w:eastAsia="en-US" w:bidi="en-US"/>
        </w:rPr>
        <w:t xml:space="preserve">Direct contribution to reusable common components and capabilities.</w:t>
      </w:r>
    </w:p>
    <w:p>
      <w:pPr>
        <w:pStyle w:val="No Spacing"/>
        <w:numPr>
          <w:ilvl w:val="0"/>
          <w:numId w:val="28"/>
        </w:numPr>
        <w:tabs>
          <w:tab w:val="left" w:pos="720"/>
          <w:tab w:val="left" w:pos="119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ind w:left="720" w:hanging="360"/>
        <w:rPr>
          <w:sz w:val="24"/>
          <w:lang w:val="en-US" w:eastAsia="en-US" w:bidi="en-US"/>
        </w:rPr>
      </w:pPr>
      <w:r>
        <w:rPr>
          <w:sz w:val="24"/>
          <w:lang w:val="en-US" w:eastAsia="en-US" w:bidi="en-US"/>
        </w:rPr>
        <w:t xml:space="preserve">Sustain ongoing development through onboarding of technical team members, maintaining technical documentation, adopting and improving team development and quality practices and processes.</w:t>
      </w:r>
    </w:p>
    <w:p>
      <w:pPr>
        <w:pStyle w:val="Normal"/>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s>
        <w:rPr>
          <w:b/>
          <w:lang w:val="en-CA" w:eastAsia="en-CA" w:bidi="en-CA"/>
        </w:rPr>
      </w:pPr>
    </w:p>
    <w:p>
      <w:pPr>
        <w:pStyle w:val="Normal"/>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s>
        <w:rPr>
          <w:lang w:val="en-CA" w:eastAsia="en-CA" w:bidi="en-CA"/>
        </w:rPr>
      </w:pPr>
      <w:r>
        <w:rPr>
          <w:lang w:val="en-CA" w:eastAsia="en-CA" w:bidi="en-CA"/>
        </w:rPr>
        <w:t xml:space="preserve">The Province and the Contractor shall determine changes to Services and Materials as required.</w:t>
      </w:r>
      <w:r>
        <w:rPr>
          <w:rFonts w:ascii="Calibri" w:hAnsi="Calibri" w:eastAsia="Calibri" w:cs="Calibri"/>
          <w:sz w:val="22"/>
          <w:lang w:val="en-CA" w:eastAsia="en-CA" w:bidi="en-CA"/>
        </w:rPr>
        <w:t xml:space="preserve">  </w:t>
      </w:r>
      <w:r>
        <w:rPr>
          <w:lang w:val="en-CA" w:eastAsia="en-CA" w:bidi="en-CA"/>
        </w:rPr>
        <w:t xml:space="preserve">The Province and the Contractor will determine changes to Services and Materials through the Artifacts.</w:t>
      </w:r>
    </w:p>
    <w:p>
      <w:pPr>
        <w:pStyle w:val="Normal"/>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s>
        <w:rPr>
          <w:b/>
          <w:lang w:val="en-CA" w:eastAsia="en-CA" w:bidi="en-CA"/>
        </w:rPr>
      </w:pPr>
    </w:p>
    <w:p>
      <w:pPr>
        <w:pStyle w:val="Normal"/>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s>
        <w:rPr>
          <w:b/>
          <w:lang w:val="en-CA" w:eastAsia="en-CA" w:bidi="en-CA"/>
        </w:rPr>
      </w:pPr>
      <w:r>
        <w:rPr>
          <w:b/>
          <w:lang w:val="en-CA" w:eastAsia="en-CA" w:bidi="en-CA"/>
        </w:rPr>
        <w:t xml:space="preserve">Estimated SOW Duration</w:t>
      </w:r>
    </w:p>
    <w:p>
      <w:pPr>
        <w:pStyle w:val="Normal"/>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s>
        <w:rPr>
          <w:b/>
          <w:lang w:val="en-CA" w:eastAsia="en-CA" w:bidi="en-CA"/>
        </w:rPr>
      </w:pPr>
    </w:p>
    <w:tbl>
      <w:tblPr>
        <w:tblW w:w="0" w:type="auto"/>
        <w:jc w:val="left"/>
        <w:tblInd w:w="1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
      <w:tblGrid>
        <w:gridCol w:w="4140"/>
        <w:gridCol w:w="4320"/>
      </w:tblGrid>
      <w:tr>
        <w:tc>
          <w:tcPr>
            <w:tcW w:w="4140" w:type="dxa"/>
            <w:shd w:val="clear" w:color="auto" w:fill="auto"/>
            <w:vAlign w:val="center"/>
          </w:tcPr>
          <w:p>
            <w:pPr>
              <w:pStyle w:val="Normal"/>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s>
              <w:spacing w:before="120" w:after="120"/>
              <w:rPr>
                <w:lang w:val="en-CA" w:eastAsia="en-CA" w:bidi="en-CA"/>
              </w:rPr>
            </w:pPr>
            <w:r>
              <w:rPr>
                <w:lang w:val="en-CA" w:eastAsia="en-CA" w:bidi="en-CA"/>
              </w:rPr>
              <w:t xml:space="preserve">Estimated start date:</w:t>
            </w:r>
          </w:p>
        </w:tc>
        <w:tc>
          <w:tcPr>
            <w:tcW w:w="4320" w:type="dxa"/>
            <w:shd w:val="clear" w:color="auto" w:fill="auto"/>
            <w:vAlign w:val="center"/>
          </w:tcPr>
          <w:p>
            <w:pPr>
              <w:pStyle w:val="Normal"/>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s>
              <w:spacing w:before="120" w:after="120"/>
              <w:rPr>
                <w:lang w:val="en-CA" w:eastAsia="en-CA" w:bidi="en-CA"/>
              </w:rPr>
            </w:pPr>
            <w:r>
              <w:rPr>
                <w:lang w:val="en-CA" w:eastAsia="en-CA" w:bidi="en-CA"/>
              </w:rPr>
              <w:t xml:space="preserve">February 12 , 2024</w:t>
            </w:r>
          </w:p>
        </w:tc>
      </w:tr>
      <w:tr>
        <w:tc>
          <w:tcPr>
            <w:tcW w:w="4140" w:type="dxa"/>
            <w:shd w:val="clear" w:color="auto" w:fill="auto"/>
            <w:vAlign w:val="center"/>
          </w:tcPr>
          <w:p>
            <w:pPr>
              <w:pStyle w:val="Normal"/>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s>
              <w:spacing w:before="120" w:after="120"/>
              <w:rPr>
                <w:lang w:val="en-CA" w:eastAsia="en-CA" w:bidi="en-CA"/>
              </w:rPr>
            </w:pPr>
            <w:r>
              <w:rPr>
                <w:lang w:val="en-CA" w:eastAsia="en-CA" w:bidi="en-CA"/>
              </w:rPr>
              <w:t xml:space="preserve">Estimated end date:</w:t>
            </w:r>
          </w:p>
        </w:tc>
        <w:tc>
          <w:tcPr>
            <w:tcW w:w="4320" w:type="dxa"/>
            <w:shd w:val="clear" w:color="auto" w:fill="auto"/>
            <w:vAlign w:val="center"/>
          </w:tcPr>
          <w:p>
            <w:pPr>
              <w:pStyle w:val="Normal"/>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s>
              <w:spacing w:before="120" w:after="120"/>
              <w:rPr>
                <w:lang w:val="en-CA" w:eastAsia="en-CA" w:bidi="en-CA"/>
              </w:rPr>
            </w:pPr>
            <w:r>
              <w:rPr>
                <w:lang w:val="en-CA" w:eastAsia="en-CA" w:bidi="en-CA"/>
              </w:rPr>
              <w:t xml:space="preserve">February 11, 2025</w:t>
            </w:r>
          </w:p>
        </w:tc>
      </w:tr>
      <w:tr>
        <w:tc>
          <w:tcPr>
            <w:tcW w:w="4140" w:type="dxa"/>
            <w:shd w:val="clear" w:color="auto" w:fill="auto"/>
            <w:vAlign w:val="center"/>
          </w:tcPr>
          <w:p>
            <w:pPr>
              <w:pStyle w:val="Normal"/>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s>
              <w:spacing w:before="120" w:after="120"/>
              <w:rPr>
                <w:lang w:val="en-CA" w:eastAsia="en-CA" w:bidi="en-CA"/>
              </w:rPr>
            </w:pPr>
            <w:r>
              <w:rPr>
                <w:lang w:val="en-CA" w:eastAsia="en-CA" w:bidi="en-CA"/>
              </w:rPr>
              <w:t xml:space="preserve">Maximum duration of each extension</w:t>
            </w:r>
          </w:p>
        </w:tc>
        <w:tc>
          <w:tcPr>
            <w:tcW w:w="4320" w:type="dxa"/>
            <w:shd w:val="clear" w:color="auto" w:fill="auto"/>
            <w:vAlign w:val="center"/>
          </w:tcPr>
          <w:p>
            <w:pPr>
              <w:pStyle w:val="Normal"/>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s>
              <w:spacing w:before="120" w:after="120"/>
              <w:rPr>
                <w:lang w:val="en-CA" w:eastAsia="en-CA" w:bidi="en-CA"/>
              </w:rPr>
            </w:pPr>
            <w:r>
              <w:rPr>
                <w:lang w:val="en-CA" w:eastAsia="en-CA" w:bidi="en-CA"/>
              </w:rPr>
              <w:t xml:space="preserve">Twenty-four (24) months</w:t>
            </w:r>
          </w:p>
        </w:tc>
      </w:tr>
    </w:tbl>
    <w:p>
      <w:pPr>
        <w:pStyle w:val="Normal"/>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s>
        <w:rPr>
          <w:b/>
          <w:lang w:val="en-CA" w:eastAsia="en-CA" w:bidi="en-CA"/>
        </w:rPr>
      </w:pPr>
    </w:p>
    <w:p>
      <w:pPr>
        <w:pStyle w:val="Normal"/>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s>
        <w:rPr>
          <w:lang w:val="en-CA" w:eastAsia="en-CA" w:bidi="en-CA"/>
        </w:rPr>
      </w:pPr>
      <w:r>
        <w:rPr>
          <w:lang w:val="en-CA" w:eastAsia="en-CA" w:bidi="en-CA"/>
        </w:rPr>
        <w:t xml:space="preserve">At the Province’s discretion, the SOW may be extended for up to an additional twenty-four (24) months, on the same terms and conditions, including pricing.</w:t>
      </w:r>
    </w:p>
    <w:p>
      <w:pPr>
        <w:pStyle w:val="Normal"/>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s>
        <w:rPr>
          <w:lang w:val="en-CA" w:eastAsia="en-CA" w:bidi="en-CA"/>
        </w:rPr>
      </w:pPr>
    </w:p>
    <w:p>
      <w:pPr>
        <w:pStyle w:val="Normal"/>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s>
        <w:rPr>
          <w:lang w:val="en-CA" w:eastAsia="en-CA" w:bidi="en-CA"/>
        </w:rPr>
      </w:pPr>
      <w:r>
        <w:rPr>
          <w:lang w:val="en-CA" w:eastAsia="en-CA" w:bidi="en-CA"/>
        </w:rPr>
        <w:t xml:space="preserve">The Province will indicate the actual start and end dates of the SOW upon execution of the SOW with the successful Pre-Qualified Contractor.</w:t>
      </w:r>
    </w:p>
    <w:p>
      <w:pPr>
        <w:pStyle w:val="Normal"/>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s>
        <w:rPr>
          <w:lang w:val="en-CA" w:eastAsia="en-CA" w:bidi="en-CA"/>
        </w:rPr>
      </w:pPr>
    </w:p>
    <w:p>
      <w:pPr>
        <w:pStyle w:val="Normal"/>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s>
        <w:rPr>
          <w:b/>
          <w:lang w:val="en-CA" w:eastAsia="en-CA" w:bidi="en-CA"/>
        </w:rPr>
      </w:pPr>
      <w:r>
        <w:rPr>
          <w:b/>
          <w:lang w:val="en-CA" w:eastAsia="en-CA" w:bidi="en-CA"/>
        </w:rPr>
        <w:t xml:space="preserve">Location of Work</w:t>
      </w:r>
    </w:p>
    <w:p>
      <w:pPr>
        <w:pStyle w:val="Normal"/>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s>
        <w:rPr>
          <w:b/>
          <w:lang w:val="en-CA" w:eastAsia="en-CA" w:bidi="en-CA"/>
        </w:rPr>
      </w:pPr>
    </w:p>
    <w:p>
      <w:pPr>
        <w:pStyle w:val="Normal"/>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s>
        <w:rPr>
          <w:lang w:val="en-CA" w:eastAsia="en-CA" w:bidi="en-CA"/>
        </w:rPr>
      </w:pPr>
      <w:r>
        <w:rPr>
          <w:lang w:val="en-CA" w:eastAsia="en-CA" w:bidi="en-CA"/>
        </w:rPr>
        <w:t xml:space="preserve">Remote.</w:t>
      </w:r>
    </w:p>
    <w:p>
      <w:pPr>
        <w:pStyle w:val="Normal"/>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s>
        <w:rPr>
          <w:lang w:val="en-CA" w:eastAsia="en-CA" w:bidi="en-CA"/>
        </w:rPr>
      </w:pPr>
      <w:r>
        <w:rPr>
          <w:lang w:val="en-CA" w:eastAsia="en-CA" w:bidi="en-CA"/>
        </w:rPr>
        <w:t xml:space="preserve">Must reside in Canada.</w:t>
      </w:r>
    </w:p>
    <w:p>
      <w:pPr>
        <w:pStyle w:val="Normal"/>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s>
        <w:rPr>
          <w:lang w:val="en-CA" w:eastAsia="en-CA" w:bidi="en-CA"/>
        </w:rPr>
      </w:pPr>
    </w:p>
    <w:p>
      <w:pPr>
        <w:pStyle w:val="Normal"/>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s>
        <w:rPr>
          <w:lang w:val="en-CA" w:eastAsia="en-CA" w:bidi="en-CA"/>
        </w:rPr>
      </w:pPr>
    </w:p>
    <w:p>
      <w:pPr>
        <w:pStyle w:val="Normal1"/>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s>
        <w:rPr>
          <w:color w:val="auto"/>
          <w:u w:val="single"/>
          <w:lang w:val="en-CA" w:eastAsia="en-CA" w:bidi="en-CA"/>
        </w:rPr>
      </w:pPr>
    </w:p>
    <w:p>
      <w:pPr>
        <w:pStyle w:val="Normal"/>
        <w:tabs>
          <w:tab w:val="center"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s>
        <w:rPr>
          <w:b/>
          <w:lang w:val="en-CA" w:eastAsia="en-CA" w:bidi="en-CA"/>
        </w:rPr>
      </w:pPr>
      <w:r>
        <w:rPr>
          <w:b/>
          <w:u w:val="single"/>
          <w:shd w:val="clear" w:color="auto" w:fill="00FF00"/>
          <w:lang w:val="en-CA" w:eastAsia="en-CA" w:bidi="en-CA"/>
        </w:rPr>
        <w:t xml:space="preserve">SERVICE AREA: Full Stack Developer</w:t>
      </w:r>
      <w:r>
        <w:rPr>
          <w:b/>
          <w:lang w:val="en-CA" w:eastAsia="en-CA" w:bidi="en-CA"/>
        </w:rPr>
        <w:t xml:space="preserve">	</w:t>
      </w:r>
    </w:p>
    <w:p>
      <w:pPr>
        <w:pStyle w:val="Normal"/>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s>
        <w:rPr>
          <w:rFonts w:ascii="Calibri" w:hAnsi="Calibri" w:eastAsia="Calibri" w:cs="Calibri"/>
          <w:b/>
          <w:sz w:val="22"/>
          <w:shd w:val="clear" w:color="auto" w:fill="FFFF00"/>
          <w:lang w:val="en-CA" w:eastAsia="en-CA" w:bidi="en-CA"/>
        </w:rPr>
      </w:pPr>
    </w:p>
    <w:p>
      <w:pPr>
        <w:pStyle w:val="Plain Text"/>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s>
        <w:rPr>
          <w:b/>
          <w:lang w:val="en-CA" w:eastAsia="en-CA" w:bidi="en-CA"/>
        </w:rPr>
      </w:pPr>
    </w:p>
    <w:p>
      <w:pPr>
        <w:pStyle w:val="Plain Text"/>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s>
        <w:rPr>
          <w:b/>
          <w:shd w:val="clear" w:color="auto" w:fill="FFFF00"/>
          <w:lang w:val="en-CA" w:eastAsia="en-CA" w:bidi="en-CA"/>
        </w:rPr>
      </w:pPr>
      <w:r>
        <w:rPr>
          <w:b/>
          <w:shd w:val="clear" w:color="auto" w:fill="FFFF00"/>
          <w:lang w:val="en-CA" w:eastAsia="en-CA" w:bidi="en-CA"/>
        </w:rPr>
        <w:t xml:space="preserve">Will you be able to pass a City Police Clearance check?   </w:t>
      </w:r>
    </w:p>
    <w:p>
      <w:pPr>
        <w:pStyle w:val="Plain Text"/>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s>
        <w:rPr>
          <w:b/>
          <w:shd w:val="clear" w:color="auto" w:fill="FFFF00"/>
          <w:lang w:val="en-CA" w:eastAsia="en-CA" w:bidi="en-CA"/>
        </w:rPr>
      </w:pPr>
      <w:r>
        <w:rPr>
          <w:b/>
          <w:shd w:val="clear" w:color="auto" w:fill="FFFF00"/>
          <w:lang w:val="en-CA" w:eastAsia="en-CA" w:bidi="en-CA"/>
        </w:rPr>
        <w:t xml:space="preserve">Available Date to Start:</w:t>
      </w:r>
    </w:p>
    <w:p>
      <w:pPr>
        <w:pStyle w:val="Plain Text"/>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s>
        <w:rPr>
          <w:b/>
          <w:lang w:val="en-CA" w:eastAsia="en-CA" w:bidi="en-CA"/>
        </w:rPr>
      </w:pPr>
    </w:p>
    <w:p>
      <w:pPr>
        <w:pStyle w:val="Plain Text"/>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s>
        <w:rPr>
          <w:b/>
          <w:lang w:val="en-CA" w:eastAsia="en-CA" w:bidi="en-CA"/>
        </w:rPr>
      </w:pPr>
    </w:p>
    <w:p>
      <w:pPr>
        <w:pStyle w:val="Body Text Indent 2"/>
        <w:tabs>
          <w:tab w:val="left" w:pos="18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jc w:val="both"/>
        <w:rPr>
          <w:rFonts w:ascii="Times New Roman" w:hAnsi="Times New Roman" w:eastAsia="Times New Roman" w:cs="Times New Roman"/>
          <w:b/>
          <w:lang w:val="en-CA" w:eastAsia="en-CA" w:bidi="en-CA"/>
        </w:rPr>
      </w:pPr>
    </w:p>
    <w:p>
      <w:pPr>
        <w:pStyle w:val="Body Text Indent 2"/>
        <w:tabs>
          <w:tab w:val="left" w:pos="18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rPr>
          <w:rFonts w:ascii="Times" w:hAnsi="Times" w:eastAsia="Times" w:cs="Times"/>
          <w:shd w:val="clear" w:color="auto" w:fill="00FF00"/>
          <w:lang w:val="en-CA" w:eastAsia="en-CA" w:bidi="en-CA"/>
        </w:rPr>
      </w:pPr>
    </w:p>
    <w:p>
      <w:pPr>
        <w:pStyle w:val="Body Text Indent 2"/>
        <w:tabs>
          <w:tab w:val="left" w:pos="18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rPr>
          <w:rFonts w:ascii="Times New Roman" w:hAnsi="Times New Roman" w:eastAsia="Times New Roman" w:cs="Times New Roman"/>
          <w:lang w:val="en-CA" w:eastAsia="en-CA" w:bidi="en-CA"/>
        </w:rPr>
      </w:pPr>
      <w:r>
        <w:rPr>
          <w:rFonts w:ascii="Times" w:hAnsi="Times" w:eastAsia="Times" w:cs="Times"/>
          <w:lang w:val="en-US" w:eastAsia="en-US" w:bidi="en-US"/>
        </w:rPr>
        <w:t xml:space="preserve">A Response should be completed within the specified 1,250 characters.  Information in the Response such as references to website addresses where additional information can be found submitted with the Response will not be considered.</w:t>
      </w:r>
    </w:p>
    <w:p>
      <w:pPr>
        <w:pStyle w:val="Body Text Indent 2"/>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s>
        <w:rPr>
          <w:rFonts w:ascii="Times New Roman" w:hAnsi="Times New Roman" w:eastAsia="Times New Roman" w:cs="Times New Roman"/>
          <w:lang w:val="en-US" w:eastAsia="en-US" w:bidi="en-US"/>
        </w:rPr>
      </w:pPr>
    </w:p>
    <w:p>
      <w:pPr>
        <w:pStyle w:val="Body Text Indent 2"/>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s>
        <w:rPr>
          <w:rFonts w:ascii="Times New Roman" w:hAnsi="Times New Roman" w:eastAsia="Times New Roman" w:cs="Times New Roman"/>
          <w:lang w:val="en-US" w:eastAsia="en-US" w:bidi="en-US"/>
        </w:rPr>
      </w:pPr>
      <w:r>
        <w:rPr>
          <w:rFonts w:ascii="Times New Roman" w:hAnsi="Times New Roman" w:eastAsia="Times New Roman" w:cs="Times New Roman"/>
          <w:lang w:val="en-US" w:eastAsia="en-US" w:bidi="en-US"/>
        </w:rPr>
        <w:t xml:space="preserve">Where a project example is requested as part of a mandatory requirement or desirable provision, please include details of the project activities, work products, and project outputs.  Please also indicate the proposed resource’s specific contributions.  </w:t>
      </w:r>
    </w:p>
    <w:p>
      <w:pPr>
        <w:pStyle w:val="Normal"/>
        <w:widowControl w:val="on"/>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s>
        <w:rPr>
          <w:b/>
          <w:lang w:val="en-US" w:eastAsia="en-US" w:bidi="en-US"/>
        </w:rPr>
      </w:pPr>
      <w:r>
        <w:rPr>
          <w:b/>
          <w:lang w:val="en-US" w:eastAsia="en-US" w:bidi="en-US"/>
        </w:rPr>
        <w:br w:type="page"/>
      </w:r>
    </w:p>
    <w:p>
      <w:pPr>
        <w:pStyle w:val="Normal"/>
        <w:widowControl w:val="on"/>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s>
        <w:rPr>
          <w:b/>
          <w:lang w:val="en-US" w:eastAsia="en-US" w:bidi="en-US"/>
        </w:rPr>
      </w:pPr>
    </w:p>
    <w:p>
      <w:pPr>
        <w:pStyle w:val="List Paragraph"/>
        <w:numPr>
          <w:ilvl w:val="0"/>
          <w:numId w:val="29"/>
        </w:num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ind w:hanging="360"/>
        <w:rPr>
          <w:b/>
          <w:lang w:val="en-US" w:eastAsia="en-US" w:bidi="en-US"/>
        </w:rPr>
      </w:pPr>
      <w:r>
        <w:rPr>
          <w:b/>
          <w:lang w:val="en-US" w:eastAsia="en-US" w:bidi="en-US"/>
        </w:rPr>
        <w:t xml:space="preserve">MANDATORY REQUIREMENTS (24%)</w:t>
      </w:r>
    </w:p>
    <w:p>
      <w:pPr>
        <w:pStyle w:val="Normal"/>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s>
        <w:rPr>
          <w:b/>
          <w:lang w:val="en-CA" w:eastAsia="en-CA" w:bidi="en-CA"/>
        </w:rPr>
      </w:pPr>
    </w:p>
    <w:p>
      <w:pPr>
        <w:pStyle w:val="List Paragraph"/>
        <w:numPr>
          <w:ilvl w:val="0"/>
          <w:numId w:val="30"/>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s>
        <w:ind w:left="360" w:hanging="360"/>
        <w:rPr>
          <w:lang w:val="en-US" w:eastAsia="en-US" w:bidi="en-US"/>
        </w:rPr>
      </w:pPr>
      <w:r>
        <w:rPr>
          <w:lang w:val="en-US" w:eastAsia="en-US" w:bidi="en-US"/>
        </w:rPr>
        <w:t xml:space="preserve">Experience working as a Full Stack Developer in a cross-functional team delivering products/assignment deliverables.  A Response must list and describe, at least, one (1) project and the proposed resource’s roles, responsibilities, and contributions to the project. (1,250 characters)</w:t>
      </w:r>
    </w:p>
    <w:tbl>
      <w:tblPr>
        <w:tblW w:w="0" w:type="auto"/>
        <w:jc w:val="left"/>
        <w:tblInd w:w="108" w:type="dxa"/>
        <w:tblBorders>
          <w:top w:val="single" w:sz="4" w:space="0" w:color="auto"/>
          <w:left w:val="single" w:sz="4" w:space="0" w:color="auto"/>
          <w:bottom w:val="single" w:sz="4" w:space="0" w:color="auto"/>
          <w:right w:val="single" w:sz="4" w:space="0" w:color="auto"/>
          <w:insideH w:val="none"/>
          <w:insideV w:val="none"/>
        </w:tblBorders>
        <w:tblLayout w:type="fixed"/>
        <w:tblCellMar>
          <w:top w:w="0" w:type="dxa"/>
          <w:left w:w="108" w:type="dxa"/>
          <w:bottom w:w="0" w:type="dxa"/>
          <w:right w:w="108" w:type="dxa"/>
        </w:tblCellMar>
      </w:tblPr>
      <w:tblGrid>
        <w:gridCol w:w="9350"/>
      </w:tblGrid>
      <w:tr>
        <w:trPr>
          <w:trHeight w:val="3473" w:hRule="atLeast"/>
        </w:trPr>
        <w:tc>
          <w:tcPr>
            <w:tcW w:w="9350" w:type="dxa"/>
            <w:shd w:val="clear" w:color="auto" w:fill="auto"/>
            <w:vAlign w:val="top"/>
          </w:tcPr>
          <w:p>
            <w:pPr>
              <w:pStyle w:val="Normal"/>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s>
              <w:rPr>
                <w:lang w:val="en-CA" w:eastAsia="en-CA" w:bidi="en-CA"/>
              </w:rPr>
            </w:pPr>
          </w:p>
        </w:tc>
      </w:tr>
    </w:tbl>
    <w:p>
      <w:pPr>
        <w:pStyle w:val="Normal"/>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s>
        <w:rPr>
          <w:lang w:val="en-CA" w:eastAsia="en-CA" w:bidi="en-CA"/>
        </w:rPr>
      </w:pPr>
    </w:p>
    <w:p>
      <w:pPr>
        <w:pStyle w:val="List Paragraph"/>
        <w:numPr>
          <w:ilvl w:val="0"/>
          <w:numId w:val="30"/>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s>
        <w:ind w:left="360" w:hanging="360"/>
        <w:rPr>
          <w:lang w:val="en-US" w:eastAsia="en-US" w:bidi="en-US"/>
        </w:rPr>
      </w:pPr>
      <w:r>
        <w:rPr>
          <w:lang w:val="en-US" w:eastAsia="en-US" w:bidi="en-US"/>
        </w:rPr>
        <w:t xml:space="preserve">Experience working on production applications using modern application frameworks and frontend JavaScript frameworks.  A Response must list and describe, at least, one (1) project and the proposed resource’s roles, responsibilities, and contributions to the project. (1,250 characters) – emphasis on Angular and React and MS Stack. See below *Tech Stack comments/notes.</w:t>
      </w:r>
    </w:p>
    <w:tbl>
      <w:tblPr>
        <w:tblW w:w="0" w:type="auto"/>
        <w:jc w:val="left"/>
        <w:tblInd w:w="108" w:type="dxa"/>
        <w:tblBorders>
          <w:top w:val="single" w:sz="4" w:space="0" w:color="auto"/>
          <w:left w:val="single" w:sz="4" w:space="0" w:color="auto"/>
          <w:bottom w:val="single" w:sz="4" w:space="0" w:color="auto"/>
          <w:right w:val="single" w:sz="4" w:space="0" w:color="auto"/>
          <w:insideH w:val="none"/>
          <w:insideV w:val="none"/>
        </w:tblBorders>
        <w:tblLayout w:type="fixed"/>
        <w:tblCellMar>
          <w:top w:w="0" w:type="dxa"/>
          <w:left w:w="108" w:type="dxa"/>
          <w:bottom w:w="0" w:type="dxa"/>
          <w:right w:w="108" w:type="dxa"/>
        </w:tblCellMar>
      </w:tblPr>
      <w:tblGrid>
        <w:gridCol w:w="9350"/>
      </w:tblGrid>
      <w:tr>
        <w:trPr>
          <w:trHeight w:val="4445" w:hRule="atLeast"/>
        </w:trPr>
        <w:tc>
          <w:tcPr>
            <w:tcW w:w="9350" w:type="dxa"/>
            <w:shd w:val="clear" w:color="auto" w:fill="auto"/>
            <w:vAlign w:val="top"/>
          </w:tcPr>
          <w:p>
            <w:pPr>
              <w:pStyle w:val="Normal"/>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s>
              <w:rPr>
                <w:b/>
                <w:lang w:val="en-CA" w:eastAsia="en-CA" w:bidi="en-CA"/>
              </w:rPr>
            </w:pPr>
          </w:p>
        </w:tc>
      </w:tr>
    </w:tbl>
    <w:p>
      <w:pPr>
        <w:pStyle w:val="Normal"/>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s>
        <w:rPr>
          <w:b/>
          <w:lang w:val="en-CA" w:eastAsia="en-CA" w:bidi="en-CA"/>
        </w:rPr>
      </w:pPr>
    </w:p>
    <w:p>
      <w:pPr>
        <w:pStyle w:val="List Paragraph"/>
        <w:numPr>
          <w:ilvl w:val="0"/>
          <w:numId w:val="31"/>
        </w:num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ind w:hanging="360"/>
        <w:rPr>
          <w:b/>
          <w:lang w:val="en-US" w:eastAsia="en-US" w:bidi="en-US"/>
        </w:rPr>
      </w:pPr>
      <w:r>
        <w:rPr>
          <w:b/>
          <w:lang w:val="en-US" w:eastAsia="en-US" w:bidi="en-US"/>
        </w:rPr>
        <w:t xml:space="preserve">DESIRABLE PROVISIONS (36%)</w:t>
      </w:r>
    </w:p>
    <w:p>
      <w:pPr>
        <w:pStyle w:val="Normal"/>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s>
        <w:rPr>
          <w:b/>
          <w:lang w:val="en-CA" w:eastAsia="en-CA" w:bidi="en-CA"/>
        </w:rPr>
      </w:pPr>
    </w:p>
    <w:p>
      <w:pPr>
        <w:pStyle w:val="List Paragraph"/>
        <w:numPr>
          <w:ilvl w:val="0"/>
          <w:numId w:val="32"/>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s>
        <w:ind w:left="360" w:hanging="360"/>
        <w:rPr>
          <w:lang w:val="en-US" w:eastAsia="en-US" w:bidi="en-US"/>
        </w:rPr>
      </w:pPr>
      <w:r>
        <w:rPr>
          <w:lang w:val="en-US" w:eastAsia="en-US" w:bidi="en-US"/>
        </w:rPr>
        <w:t xml:space="preserve">Experience developing on unfamiliar technology stacks and/or adapting to a new team and project.  A Response should list and describe, at least, one (1) project. (1,250 characters)</w:t>
      </w:r>
    </w:p>
    <w:tbl>
      <w:tblPr>
        <w:tblW w:w="0" w:type="auto"/>
        <w:jc w:val="left"/>
        <w:tblInd w:w="108" w:type="dxa"/>
        <w:tblBorders>
          <w:top w:val="single" w:sz="4" w:space="0" w:color="auto"/>
          <w:left w:val="single" w:sz="4" w:space="0" w:color="auto"/>
          <w:bottom w:val="single" w:sz="4" w:space="0" w:color="auto"/>
          <w:right w:val="single" w:sz="4" w:space="0" w:color="auto"/>
          <w:insideH w:val="none"/>
          <w:insideV w:val="none"/>
        </w:tblBorders>
        <w:tblLayout w:type="fixed"/>
        <w:tblCellMar>
          <w:top w:w="0" w:type="dxa"/>
          <w:left w:w="108" w:type="dxa"/>
          <w:bottom w:w="0" w:type="dxa"/>
          <w:right w:w="108" w:type="dxa"/>
        </w:tblCellMar>
      </w:tblPr>
      <w:tblGrid>
        <w:gridCol w:w="9350"/>
      </w:tblGrid>
      <w:tr>
        <w:trPr>
          <w:trHeight w:val="5408" w:hRule="atLeast"/>
        </w:trPr>
        <w:tc>
          <w:tcPr>
            <w:tcW w:w="9350" w:type="dxa"/>
            <w:shd w:val="clear" w:color="auto" w:fill="auto"/>
            <w:vAlign w:val="top"/>
          </w:tcPr>
          <w:p>
            <w:pPr>
              <w:pStyle w:val="heading 2"/>
              <w:tabs>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rPr>
                <w:rFonts w:ascii="Times New Roman" w:hAnsi="Times New Roman" w:eastAsia="Times New Roman" w:cs="Times New Roman"/>
                <w:b w:val="off"/>
                <w:color w:val="000000"/>
                <w:lang w:val="en-CA" w:eastAsia="en-CA" w:bidi="en-CA"/>
              </w:rPr>
            </w:pPr>
          </w:p>
        </w:tc>
      </w:tr>
    </w:tbl>
    <w:p>
      <w:pPr>
        <w:pStyle w:val="heading 2"/>
        <w:tabs>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rPr>
          <w:rFonts w:ascii="Times New Roman" w:hAnsi="Times New Roman" w:eastAsia="Times New Roman" w:cs="Times New Roman"/>
          <w:b w:val="off"/>
          <w:color w:val="000000"/>
          <w:lang w:val="en-CA" w:eastAsia="en-CA" w:bidi="en-CA"/>
        </w:rPr>
      </w:pPr>
    </w:p>
    <w:p>
      <w:pPr>
        <w:pStyle w:val="List Paragraph"/>
        <w:numPr>
          <w:ilvl w:val="0"/>
          <w:numId w:val="32"/>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s>
        <w:ind w:left="360" w:hanging="360"/>
        <w:rPr>
          <w:lang w:val="en-US" w:eastAsia="en-US" w:bidi="en-US"/>
        </w:rPr>
      </w:pPr>
      <w:r>
        <w:rPr>
          <w:lang w:val="en-US" w:eastAsia="en-US" w:bidi="en-US"/>
        </w:rPr>
        <w:t xml:space="preserve">Experience creating digital products using human-centred, service design and user research.  A Response should list and describe, at least, one (1) project. (1,250 characters)</w:t>
      </w:r>
    </w:p>
    <w:tbl>
      <w:tblPr>
        <w:tblW w:w="0" w:type="auto"/>
        <w:jc w:val="left"/>
        <w:tblInd w:w="108" w:type="dxa"/>
        <w:tblBorders>
          <w:top w:val="single" w:sz="4" w:space="0" w:color="auto"/>
          <w:left w:val="single" w:sz="4" w:space="0" w:color="auto"/>
          <w:bottom w:val="single" w:sz="4" w:space="0" w:color="auto"/>
          <w:right w:val="single" w:sz="4" w:space="0" w:color="auto"/>
          <w:insideH w:val="none"/>
          <w:insideV w:val="none"/>
        </w:tblBorders>
        <w:tblLayout w:type="fixed"/>
        <w:tblCellMar>
          <w:top w:w="0" w:type="dxa"/>
          <w:left w:w="108" w:type="dxa"/>
          <w:bottom w:w="0" w:type="dxa"/>
          <w:right w:w="108" w:type="dxa"/>
        </w:tblCellMar>
      </w:tblPr>
      <w:tblGrid>
        <w:gridCol w:w="9350"/>
      </w:tblGrid>
      <w:tr>
        <w:trPr>
          <w:trHeight w:val="4715" w:hRule="atLeast"/>
        </w:trPr>
        <w:tc>
          <w:tcPr>
            <w:tcW w:w="9350" w:type="dxa"/>
            <w:shd w:val="clear" w:color="auto" w:fill="auto"/>
            <w:vAlign w:val="top"/>
          </w:tcPr>
          <w:p>
            <w:pPr>
              <w:pStyle w:val="Normal"/>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s>
              <w:rPr>
                <w:lang w:val="en-CA" w:eastAsia="en-CA" w:bidi="en-CA"/>
              </w:rPr>
            </w:pPr>
          </w:p>
        </w:tc>
      </w:tr>
    </w:tbl>
    <w:p>
      <w:pPr>
        <w:pStyle w:val="Normal"/>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s>
        <w:rPr>
          <w:lang w:val="en-CA" w:eastAsia="en-CA" w:bidi="en-CA"/>
        </w:rPr>
      </w:pPr>
    </w:p>
    <w:p>
      <w:pPr>
        <w:pStyle w:val="List Paragraph"/>
        <w:numPr>
          <w:ilvl w:val="0"/>
          <w:numId w:val="32"/>
        </w:num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s>
        <w:ind w:left="360" w:hanging="360"/>
        <w:rPr>
          <w:lang w:val="en-US" w:eastAsia="en-US" w:bidi="en-US"/>
        </w:rPr>
      </w:pPr>
      <w:r>
        <w:rPr>
          <w:lang w:val="en-US" w:eastAsia="en-US" w:bidi="en-US"/>
        </w:rPr>
        <w:t xml:space="preserve">Experience incrementally transforming existing legacy systems into modern digital services across multiple releases.  A Response should list and describe, at least, one (1) project. (1,250 characters)</w:t>
      </w:r>
    </w:p>
    <w:tbl>
      <w:tblPr>
        <w:tblW w:w="0" w:type="auto"/>
        <w:jc w:val="left"/>
        <w:tblInd w:w="108" w:type="dxa"/>
        <w:tblBorders>
          <w:top w:val="single" w:sz="4" w:space="0" w:color="auto"/>
          <w:left w:val="single" w:sz="4" w:space="0" w:color="auto"/>
          <w:bottom w:val="single" w:sz="4" w:space="0" w:color="auto"/>
          <w:right w:val="single" w:sz="4" w:space="0" w:color="auto"/>
          <w:insideH w:val="none"/>
          <w:insideV w:val="none"/>
        </w:tblBorders>
        <w:tblLayout w:type="fixed"/>
        <w:tblCellMar>
          <w:top w:w="0" w:type="dxa"/>
          <w:left w:w="108" w:type="dxa"/>
          <w:bottom w:w="0" w:type="dxa"/>
          <w:right w:w="108" w:type="dxa"/>
        </w:tblCellMar>
      </w:tblPr>
      <w:tblGrid>
        <w:gridCol w:w="9350"/>
      </w:tblGrid>
      <w:tr>
        <w:trPr>
          <w:trHeight w:val="4058" w:hRule="atLeast"/>
        </w:trPr>
        <w:tc>
          <w:tcPr>
            <w:tcW w:w="9350" w:type="dxa"/>
            <w:shd w:val="clear" w:color="auto" w:fill="auto"/>
            <w:vAlign w:val="top"/>
          </w:tcPr>
          <w:p>
            <w:pPr>
              <w:pStyle w:val="Normal"/>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s>
              <w:rPr>
                <w:b/>
                <w:lang w:val="en-CA" w:eastAsia="en-CA" w:bidi="en-CA"/>
              </w:rPr>
            </w:pPr>
          </w:p>
        </w:tc>
      </w:tr>
    </w:tbl>
    <w:p>
      <w:pPr>
        <w:pStyle w:val="Normal"/>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s>
        <w:rPr>
          <w:b/>
          <w:lang w:val="en-CA" w:eastAsia="en-CA" w:bidi="en-CA"/>
        </w:rPr>
      </w:pPr>
    </w:p>
    <w:p>
      <w:pPr>
        <w:pStyle w:val="List Paragraph"/>
        <w:numPr>
          <w:ilvl w:val="0"/>
          <w:numId w:val="33"/>
        </w:num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ind w:hanging="360"/>
        <w:rPr>
          <w:b/>
          <w:lang w:val="en-US" w:eastAsia="en-US" w:bidi="en-US"/>
        </w:rPr>
      </w:pPr>
      <w:r>
        <w:rPr>
          <w:b/>
          <w:lang w:val="en-US" w:eastAsia="en-US" w:bidi="en-US"/>
        </w:rPr>
        <w:t xml:space="preserve">PROJECT EXAMPLES (30%)</w:t>
      </w:r>
    </w:p>
    <w:p>
      <w:pPr>
        <w:pStyle w:val="Normal"/>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s>
        <w:jc w:val="both"/>
        <w:rPr>
          <w:b/>
          <w:i/>
          <w:color w:val="000000"/>
          <w:lang w:val="en-CA" w:eastAsia="en-CA" w:bidi="en-CA"/>
        </w:rPr>
      </w:pPr>
    </w:p>
    <w:p>
      <w:pPr>
        <w:pStyle w:val="Normal"/>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s>
        <w:ind w:left="360" w:right="310"/>
        <w:jc w:val="both"/>
        <w:rPr>
          <w:b/>
          <w:i/>
          <w:color w:val="000000"/>
          <w:lang w:val="en-CA" w:eastAsia="en-CA" w:bidi="en-CA"/>
        </w:rPr>
      </w:pPr>
      <w:r>
        <w:rPr>
          <w:b/>
          <w:i/>
          <w:color w:val="000000"/>
          <w:lang w:val="en-CA" w:eastAsia="en-CA" w:bidi="en-CA"/>
        </w:rPr>
        <w:t xml:space="preserve">Two (2) project/assignment examples must be provided for each proposed resource, which exemplify/demonstrate the proposed resource’s expertise in the selected service area.  Questions 1 through 5 must be answered for each project example.  The Evaluation Team must be able to determine which project any given answer relates to.  Where the answer to a Question is the same for both projects, this must be clearly stated.  It is strongly preferred that a Pre-Qualified Contractor use the below formatting when answering the Questions.</w:t>
      </w:r>
    </w:p>
    <w:p>
      <w:pPr>
        <w:pStyle w:val="Normal"/>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ind w:left="720"/>
        <w:jc w:val="both"/>
        <w:rPr>
          <w:b/>
          <w:i/>
          <w:color w:val="000000"/>
          <w:lang w:val="en-CA" w:eastAsia="en-CA" w:bidi="en-CA"/>
        </w:rPr>
      </w:pPr>
    </w:p>
    <w:p>
      <w:pPr>
        <w:pStyle w:val="List Paragraph"/>
        <w:numPr>
          <w:ilvl w:val="0"/>
          <w:numId w:val="34"/>
        </w:num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ind w:hanging="360"/>
        <w:rPr>
          <w:lang w:val="en-US" w:eastAsia="en-US" w:bidi="en-US"/>
        </w:rPr>
      </w:pPr>
      <w:r>
        <w:rPr>
          <w:lang w:val="en-US" w:eastAsia="en-US" w:bidi="en-US"/>
        </w:rPr>
        <w:t xml:space="preserve">Provide an overview of the project/assignment the proposed resource or the proposed resource’s team was engaged in that demonstrates expertise in the selected service area and role.  </w:t>
      </w:r>
    </w:p>
    <w:tbl>
      <w:tblPr>
        <w:tblW w:w="0" w:type="auto"/>
        <w:jc w:val="left"/>
        <w:tblInd w:w="108" w:type="dxa"/>
        <w:tblBorders>
          <w:top w:val="single" w:sz="4" w:space="0" w:color="auto"/>
          <w:left w:val="single" w:sz="4" w:space="0" w:color="auto"/>
          <w:bottom w:val="single" w:sz="4" w:space="0" w:color="auto"/>
          <w:right w:val="single" w:sz="4" w:space="0" w:color="auto"/>
          <w:insideH w:val="none"/>
          <w:insideV w:val="none"/>
        </w:tblBorders>
        <w:tblLayout w:type="fixed"/>
        <w:tblCellMar>
          <w:top w:w="0" w:type="dxa"/>
          <w:left w:w="108" w:type="dxa"/>
          <w:bottom w:w="0" w:type="dxa"/>
          <w:right w:w="108" w:type="dxa"/>
        </w:tblCellMar>
      </w:tblPr>
      <w:tblGrid>
        <w:gridCol w:w="9350"/>
      </w:tblGrid>
      <w:tr>
        <w:trPr>
          <w:trHeight w:val="1592" w:hRule="atLeast"/>
        </w:trPr>
        <w:tc>
          <w:tcPr>
            <w:tcW w:w="9350" w:type="dxa"/>
            <w:shd w:val="clear" w:color="auto" w:fill="auto"/>
            <w:vAlign w:val="top"/>
          </w:tcPr>
          <w:p>
            <w:pPr>
              <w:pStyle w:val="Normal"/>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s>
              <w:rPr>
                <w:b/>
                <w:lang w:val="en-CA" w:eastAsia="en-CA" w:bidi="en-CA"/>
              </w:rPr>
            </w:pPr>
          </w:p>
          <w:p>
            <w:pPr>
              <w:pStyle w:val="Normal"/>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s>
              <w:rPr>
                <w:b/>
                <w:lang w:val="en-CA" w:eastAsia="en-CA" w:bidi="en-CA"/>
              </w:rPr>
            </w:pPr>
            <w:r>
              <w:rPr>
                <w:b/>
                <w:lang w:val="en-CA" w:eastAsia="en-CA" w:bidi="en-CA"/>
              </w:rPr>
              <w:t xml:space="preserve">Example 1:</w:t>
            </w:r>
          </w:p>
          <w:p>
            <w:pPr>
              <w:pStyle w:val="Normal"/>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s>
              <w:rPr>
                <w:b/>
                <w:lang w:val="en-CA" w:eastAsia="en-CA" w:bidi="en-CA"/>
              </w:rPr>
            </w:pPr>
          </w:p>
          <w:p>
            <w:pPr>
              <w:pStyle w:val="Normal"/>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s>
              <w:rPr>
                <w:b/>
                <w:lang w:val="en-CA" w:eastAsia="en-CA" w:bidi="en-CA"/>
              </w:rPr>
            </w:pPr>
            <w:r>
              <w:rPr>
                <w:b/>
                <w:lang w:val="en-CA" w:eastAsia="en-CA" w:bidi="en-CA"/>
              </w:rPr>
              <w:t xml:space="preserve">Example 2:</w:t>
            </w:r>
          </w:p>
          <w:p>
            <w:pPr>
              <w:pStyle w:val="List Paragraph"/>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rPr>
                <w:lang w:val="en-US" w:eastAsia="en-US" w:bidi="en-US"/>
              </w:rPr>
            </w:pPr>
          </w:p>
        </w:tc>
      </w:tr>
    </w:tbl>
    <w:p>
      <w:pPr>
        <w:pStyle w:val="Normal"/>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s>
        <w:rPr>
          <w:lang w:val="en-CA" w:eastAsia="en-CA" w:bidi="en-CA"/>
        </w:rPr>
      </w:pPr>
    </w:p>
    <w:p>
      <w:pPr>
        <w:pStyle w:val="List Paragraph"/>
        <w:numPr>
          <w:ilvl w:val="0"/>
          <w:numId w:val="34"/>
        </w:num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ind w:hanging="360"/>
        <w:rPr>
          <w:lang w:val="en-US" w:eastAsia="en-US" w:bidi="en-US"/>
        </w:rPr>
      </w:pPr>
      <w:r>
        <w:rPr>
          <w:lang w:val="en-US" w:eastAsia="en-US" w:bidi="en-US"/>
        </w:rPr>
        <w:t xml:space="preserve">Describe the sector(s) (i.e. public, private or other) the project/assignment served.</w:t>
      </w:r>
    </w:p>
    <w:tbl>
      <w:tblPr>
        <w:tblW w:w="0" w:type="auto"/>
        <w:jc w:val="left"/>
        <w:tblInd w:w="108" w:type="dxa"/>
        <w:tblBorders>
          <w:top w:val="single" w:sz="4" w:space="0" w:color="auto"/>
          <w:left w:val="single" w:sz="4" w:space="0" w:color="auto"/>
          <w:bottom w:val="single" w:sz="4" w:space="0" w:color="auto"/>
          <w:right w:val="single" w:sz="4" w:space="0" w:color="auto"/>
          <w:insideH w:val="none"/>
          <w:insideV w:val="none"/>
        </w:tblBorders>
        <w:tblLayout w:type="fixed"/>
        <w:tblCellMar>
          <w:top w:w="0" w:type="dxa"/>
          <w:left w:w="108" w:type="dxa"/>
          <w:bottom w:w="0" w:type="dxa"/>
          <w:right w:w="108" w:type="dxa"/>
        </w:tblCellMar>
      </w:tblPr>
      <w:tblGrid>
        <w:gridCol w:w="9350"/>
      </w:tblGrid>
      <w:tr>
        <w:tc>
          <w:tcPr>
            <w:tcW w:w="9350" w:type="dxa"/>
            <w:shd w:val="clear" w:color="auto" w:fill="auto"/>
            <w:vAlign w:val="top"/>
          </w:tcPr>
          <w:p>
            <w:pPr>
              <w:pStyle w:val="Normal"/>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s>
              <w:jc w:val="both"/>
              <w:rPr>
                <w:b/>
                <w:i/>
                <w:color w:val="0000FF"/>
                <w:lang w:val="en-CA" w:eastAsia="en-CA" w:bidi="en-CA"/>
              </w:rPr>
            </w:pPr>
          </w:p>
          <w:p>
            <w:pPr>
              <w:pStyle w:val="Normal"/>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s>
              <w:rPr>
                <w:b/>
                <w:lang w:val="en-CA" w:eastAsia="en-CA" w:bidi="en-CA"/>
              </w:rPr>
            </w:pPr>
            <w:r>
              <w:rPr>
                <w:b/>
                <w:lang w:val="en-CA" w:eastAsia="en-CA" w:bidi="en-CA"/>
              </w:rPr>
              <w:t xml:space="preserve">Example 1:</w:t>
            </w:r>
          </w:p>
          <w:p>
            <w:pPr>
              <w:pStyle w:val="Normal"/>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s>
              <w:rPr>
                <w:b/>
                <w:lang w:val="en-CA" w:eastAsia="en-CA" w:bidi="en-CA"/>
              </w:rPr>
            </w:pPr>
          </w:p>
          <w:p>
            <w:pPr>
              <w:pStyle w:val="Normal"/>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s>
              <w:rPr>
                <w:b/>
                <w:lang w:val="en-CA" w:eastAsia="en-CA" w:bidi="en-CA"/>
              </w:rPr>
            </w:pPr>
            <w:r>
              <w:rPr>
                <w:b/>
                <w:lang w:val="en-CA" w:eastAsia="en-CA" w:bidi="en-CA"/>
              </w:rPr>
              <w:t xml:space="preserve">Example 2:</w:t>
            </w:r>
          </w:p>
          <w:p>
            <w:pPr>
              <w:pStyle w:val="Normal"/>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s>
              <w:jc w:val="both"/>
              <w:rPr>
                <w:b/>
                <w:i/>
                <w:color w:val="0000FF"/>
                <w:lang w:val="en-CA" w:eastAsia="en-CA" w:bidi="en-CA"/>
              </w:rPr>
            </w:pPr>
          </w:p>
          <w:p>
            <w:pPr>
              <w:pStyle w:val="Normal"/>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s>
              <w:jc w:val="both"/>
              <w:rPr>
                <w:b/>
                <w:i/>
                <w:color w:val="0000FF"/>
                <w:lang w:val="en-CA" w:eastAsia="en-CA" w:bidi="en-CA"/>
              </w:rPr>
            </w:pPr>
          </w:p>
        </w:tc>
      </w:tr>
    </w:tbl>
    <w:p>
      <w:pPr>
        <w:pStyle w:val="Normal"/>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s>
        <w:jc w:val="both"/>
        <w:rPr>
          <w:b/>
          <w:i/>
          <w:color w:val="0000FF"/>
          <w:lang w:val="en-CA" w:eastAsia="en-CA" w:bidi="en-CA"/>
        </w:rPr>
      </w:pPr>
    </w:p>
    <w:p>
      <w:pPr>
        <w:pStyle w:val="List Paragraph"/>
        <w:numPr>
          <w:ilvl w:val="0"/>
          <w:numId w:val="35"/>
        </w:num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ind w:hanging="360"/>
        <w:rPr>
          <w:lang w:val="en-US" w:eastAsia="en-US" w:bidi="en-US"/>
        </w:rPr>
      </w:pPr>
      <w:r>
        <w:rPr>
          <w:lang w:val="en-US" w:eastAsia="en-US" w:bidi="en-US"/>
        </w:rPr>
        <w:t xml:space="preserve">Identify the project/assignment size in dollar value (i.e. less than $100,000, less than $500,000, less than $1,000,000 or greater than $1,000,000).</w:t>
      </w:r>
    </w:p>
    <w:tbl>
      <w:tblPr>
        <w:tblW w:w="0" w:type="auto"/>
        <w:jc w:val="left"/>
        <w:tblInd w:w="108" w:type="dxa"/>
        <w:tblBorders>
          <w:top w:val="single" w:sz="4" w:space="0" w:color="auto"/>
          <w:left w:val="single" w:sz="4" w:space="0" w:color="auto"/>
          <w:bottom w:val="single" w:sz="4" w:space="0" w:color="auto"/>
          <w:right w:val="single" w:sz="4" w:space="0" w:color="auto"/>
          <w:insideH w:val="none"/>
          <w:insideV w:val="none"/>
        </w:tblBorders>
        <w:tblLayout w:type="fixed"/>
        <w:tblCellMar>
          <w:top w:w="0" w:type="dxa"/>
          <w:left w:w="108" w:type="dxa"/>
          <w:bottom w:w="0" w:type="dxa"/>
          <w:right w:w="108" w:type="dxa"/>
        </w:tblCellMar>
      </w:tblPr>
      <w:tblGrid>
        <w:gridCol w:w="9350"/>
      </w:tblGrid>
      <w:tr>
        <w:tc>
          <w:tcPr>
            <w:tcW w:w="9350" w:type="dxa"/>
            <w:shd w:val="clear" w:color="auto" w:fill="auto"/>
            <w:vAlign w:val="top"/>
          </w:tcPr>
          <w:p>
            <w:pPr>
              <w:pStyle w:val="Normal"/>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s>
              <w:rPr>
                <w:lang w:val="en-CA" w:eastAsia="en-CA" w:bidi="en-CA"/>
              </w:rPr>
            </w:pPr>
          </w:p>
          <w:p>
            <w:pPr>
              <w:pStyle w:val="Normal"/>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s>
              <w:rPr>
                <w:b/>
                <w:lang w:val="en-CA" w:eastAsia="en-CA" w:bidi="en-CA"/>
              </w:rPr>
            </w:pPr>
            <w:r>
              <w:rPr>
                <w:b/>
                <w:lang w:val="en-CA" w:eastAsia="en-CA" w:bidi="en-CA"/>
              </w:rPr>
              <w:t xml:space="preserve">Example 1:</w:t>
            </w:r>
          </w:p>
          <w:p>
            <w:pPr>
              <w:pStyle w:val="Normal"/>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s>
              <w:rPr>
                <w:b/>
                <w:lang w:val="en-CA" w:eastAsia="en-CA" w:bidi="en-CA"/>
              </w:rPr>
            </w:pPr>
          </w:p>
          <w:p>
            <w:pPr>
              <w:pStyle w:val="Normal"/>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s>
              <w:rPr>
                <w:b/>
                <w:lang w:val="en-CA" w:eastAsia="en-CA" w:bidi="en-CA"/>
              </w:rPr>
            </w:pPr>
            <w:r>
              <w:rPr>
                <w:b/>
                <w:lang w:val="en-CA" w:eastAsia="en-CA" w:bidi="en-CA"/>
              </w:rPr>
              <w:t xml:space="preserve">Example 2:</w:t>
            </w:r>
          </w:p>
          <w:p>
            <w:pPr>
              <w:pStyle w:val="Normal"/>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s>
              <w:rPr>
                <w:lang w:val="en-CA" w:eastAsia="en-CA" w:bidi="en-CA"/>
              </w:rPr>
            </w:pPr>
          </w:p>
        </w:tc>
      </w:tr>
    </w:tbl>
    <w:p>
      <w:pPr>
        <w:pStyle w:val="Normal"/>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s>
        <w:rPr>
          <w:lang w:val="en-CA" w:eastAsia="en-CA" w:bidi="en-CA"/>
        </w:rPr>
      </w:pPr>
    </w:p>
    <w:p>
      <w:pPr>
        <w:pStyle w:val="List Paragraph"/>
        <w:numPr>
          <w:ilvl w:val="0"/>
          <w:numId w:val="35"/>
        </w:num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ind w:hanging="360"/>
        <w:rPr>
          <w:lang w:val="en-US" w:eastAsia="en-US" w:bidi="en-US"/>
        </w:rPr>
      </w:pPr>
      <w:r>
        <w:rPr>
          <w:lang w:val="en-US" w:eastAsia="en-US" w:bidi="en-US"/>
        </w:rPr>
        <w:t xml:space="preserve">Describe the approach for the design, development, mitigation of risk and delivery of the project/assignment, including any special considerations with respect to methodology or processes.  In providing a response consider quality assurance and communication across the cross functional team.</w:t>
      </w:r>
    </w:p>
    <w:tbl>
      <w:tblPr>
        <w:tblW w:w="0" w:type="auto"/>
        <w:jc w:val="left"/>
        <w:tblInd w:w="108" w:type="dxa"/>
        <w:tblBorders>
          <w:top w:val="single" w:sz="4" w:space="0" w:color="auto"/>
          <w:left w:val="single" w:sz="4" w:space="0" w:color="auto"/>
          <w:bottom w:val="single" w:sz="4" w:space="0" w:color="auto"/>
          <w:right w:val="single" w:sz="4" w:space="0" w:color="auto"/>
          <w:insideH w:val="none"/>
          <w:insideV w:val="none"/>
        </w:tblBorders>
        <w:tblLayout w:type="fixed"/>
        <w:tblCellMar>
          <w:top w:w="0" w:type="dxa"/>
          <w:left w:w="108" w:type="dxa"/>
          <w:bottom w:w="0" w:type="dxa"/>
          <w:right w:w="108" w:type="dxa"/>
        </w:tblCellMar>
      </w:tblPr>
      <w:tblGrid>
        <w:gridCol w:w="9350"/>
      </w:tblGrid>
      <w:tr>
        <w:tc>
          <w:tcPr>
            <w:tcW w:w="9350" w:type="dxa"/>
            <w:shd w:val="clear" w:color="auto" w:fill="auto"/>
            <w:vAlign w:val="top"/>
          </w:tcPr>
          <w:p>
            <w:pPr>
              <w:pStyle w:val="Normal"/>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s>
              <w:rPr>
                <w:lang w:val="en-CA" w:eastAsia="en-CA" w:bidi="en-CA"/>
              </w:rPr>
            </w:pPr>
          </w:p>
          <w:p>
            <w:pPr>
              <w:pStyle w:val="Normal"/>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s>
              <w:rPr>
                <w:b/>
                <w:lang w:val="en-CA" w:eastAsia="en-CA" w:bidi="en-CA"/>
              </w:rPr>
            </w:pPr>
            <w:r>
              <w:rPr>
                <w:b/>
                <w:lang w:val="en-CA" w:eastAsia="en-CA" w:bidi="en-CA"/>
              </w:rPr>
              <w:t xml:space="preserve">Example 1:</w:t>
            </w:r>
          </w:p>
          <w:p>
            <w:pPr>
              <w:pStyle w:val="Normal"/>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s>
              <w:rPr>
                <w:b/>
                <w:lang w:val="en-CA" w:eastAsia="en-CA" w:bidi="en-CA"/>
              </w:rPr>
            </w:pPr>
          </w:p>
          <w:p>
            <w:pPr>
              <w:pStyle w:val="Normal"/>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s>
              <w:rPr>
                <w:b/>
                <w:lang w:val="en-CA" w:eastAsia="en-CA" w:bidi="en-CA"/>
              </w:rPr>
            </w:pPr>
            <w:r>
              <w:rPr>
                <w:b/>
                <w:lang w:val="en-CA" w:eastAsia="en-CA" w:bidi="en-CA"/>
              </w:rPr>
              <w:t xml:space="preserve">Example 2:</w:t>
            </w:r>
          </w:p>
          <w:p>
            <w:pPr>
              <w:pStyle w:val="Normal"/>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s>
              <w:rPr>
                <w:lang w:val="en-CA" w:eastAsia="en-CA" w:bidi="en-CA"/>
              </w:rPr>
            </w:pPr>
          </w:p>
        </w:tc>
      </w:tr>
    </w:tbl>
    <w:p>
      <w:pPr>
        <w:pStyle w:val="Normal"/>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s>
        <w:rPr>
          <w:lang w:val="en-CA" w:eastAsia="en-CA" w:bidi="en-CA"/>
        </w:rPr>
      </w:pPr>
    </w:p>
    <w:p>
      <w:pPr>
        <w:pStyle w:val="List Paragraph"/>
        <w:numPr>
          <w:ilvl w:val="0"/>
          <w:numId w:val="35"/>
        </w:num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ind w:hanging="360"/>
        <w:rPr>
          <w:lang w:val="en-US" w:eastAsia="en-US" w:bidi="en-US"/>
        </w:rPr>
      </w:pPr>
      <w:r>
        <w:rPr>
          <w:lang w:val="en-US" w:eastAsia="en-US" w:bidi="en-US"/>
        </w:rPr>
        <w:t xml:space="preserve">Provide a list of specific skills, tools and/or technology used within the project/assignment.</w:t>
      </w:r>
    </w:p>
    <w:tbl>
      <w:tblPr>
        <w:tblW w:w="0" w:type="auto"/>
        <w:jc w:val="left"/>
        <w:tblInd w:w="108" w:type="dxa"/>
        <w:tblBorders>
          <w:top w:val="single" w:sz="4" w:space="0" w:color="auto"/>
          <w:left w:val="single" w:sz="4" w:space="0" w:color="auto"/>
          <w:bottom w:val="single" w:sz="4" w:space="0" w:color="auto"/>
          <w:right w:val="single" w:sz="4" w:space="0" w:color="auto"/>
          <w:insideH w:val="none"/>
          <w:insideV w:val="none"/>
        </w:tblBorders>
        <w:tblLayout w:type="fixed"/>
        <w:tblCellMar>
          <w:top w:w="0" w:type="dxa"/>
          <w:left w:w="108" w:type="dxa"/>
          <w:bottom w:w="0" w:type="dxa"/>
          <w:right w:w="108" w:type="dxa"/>
        </w:tblCellMar>
      </w:tblPr>
      <w:tblGrid>
        <w:gridCol w:w="9350"/>
      </w:tblGrid>
      <w:tr>
        <w:tc>
          <w:tcPr>
            <w:tcW w:w="9350" w:type="dxa"/>
            <w:shd w:val="clear" w:color="auto" w:fill="auto"/>
            <w:vAlign w:val="top"/>
          </w:tcPr>
          <w:p>
            <w:pPr>
              <w:pStyle w:val="Normal"/>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s>
              <w:rPr>
                <w:b/>
                <w:lang w:val="en-CA" w:eastAsia="en-CA" w:bidi="en-CA"/>
              </w:rPr>
            </w:pPr>
          </w:p>
          <w:p>
            <w:pPr>
              <w:pStyle w:val="Normal"/>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s>
              <w:rPr>
                <w:b/>
                <w:lang w:val="en-CA" w:eastAsia="en-CA" w:bidi="en-CA"/>
              </w:rPr>
            </w:pPr>
            <w:r>
              <w:rPr>
                <w:b/>
                <w:lang w:val="en-CA" w:eastAsia="en-CA" w:bidi="en-CA"/>
              </w:rPr>
              <w:t xml:space="preserve">Example 1:</w:t>
            </w:r>
          </w:p>
          <w:p>
            <w:pPr>
              <w:pStyle w:val="Normal"/>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s>
              <w:rPr>
                <w:b/>
                <w:lang w:val="en-CA" w:eastAsia="en-CA" w:bidi="en-CA"/>
              </w:rPr>
            </w:pPr>
          </w:p>
          <w:p>
            <w:pPr>
              <w:pStyle w:val="Normal"/>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s>
              <w:rPr>
                <w:b/>
                <w:lang w:val="en-CA" w:eastAsia="en-CA" w:bidi="en-CA"/>
              </w:rPr>
            </w:pPr>
            <w:r>
              <w:rPr>
                <w:b/>
                <w:lang w:val="en-CA" w:eastAsia="en-CA" w:bidi="en-CA"/>
              </w:rPr>
              <w:t xml:space="preserve">Example 2:</w:t>
            </w:r>
          </w:p>
          <w:p>
            <w:pPr>
              <w:pStyle w:val="Normal"/>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s>
              <w:rPr>
                <w:b/>
                <w:lang w:val="en-CA" w:eastAsia="en-CA" w:bidi="en-CA"/>
              </w:rPr>
            </w:pPr>
          </w:p>
        </w:tc>
      </w:tr>
    </w:tbl>
    <w:p>
      <w:pPr>
        <w:pStyle w:val="Normal"/>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s>
        <w:rPr>
          <w:b/>
          <w:lang w:val="en-CA" w:eastAsia="en-CA" w:bidi="en-CA"/>
        </w:rPr>
      </w:pPr>
    </w:p>
    <w:p>
      <w:pPr>
        <w:pStyle w:val="List Paragraph"/>
        <w:numPr>
          <w:ilvl w:val="0"/>
          <w:numId w:val="36"/>
        </w:num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ind w:hanging="360"/>
        <w:rPr>
          <w:b/>
          <w:lang w:val="en-US" w:eastAsia="en-US" w:bidi="en-US"/>
        </w:rPr>
      </w:pPr>
      <w:r>
        <w:rPr>
          <w:b/>
          <w:lang w:val="en-US" w:eastAsia="en-US" w:bidi="en-US"/>
        </w:rPr>
        <w:t xml:space="preserve">PROPOSED PRICING (10%)</w:t>
      </w:r>
    </w:p>
    <w:p>
      <w:pPr>
        <w:pStyle w:val="List Paragraph"/>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s>
        <w:ind w:left="360"/>
        <w:rPr>
          <w:b/>
          <w:lang w:val="en-US" w:eastAsia="en-US" w:bidi="en-US"/>
        </w:rPr>
      </w:pPr>
    </w:p>
    <w:p>
      <w:pPr>
        <w:pStyle w:val="Normal"/>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s>
        <w:rPr>
          <w:lang w:val="en-CA" w:eastAsia="en-CA" w:bidi="en-CA"/>
        </w:rPr>
      </w:pPr>
      <w:r>
        <w:rPr>
          <w:lang w:val="en-CA" w:eastAsia="en-CA" w:bidi="en-CA"/>
        </w:rPr>
        <w:t xml:space="preserve">The Pre-Qualified Contractor must propose in-person and remote Fixed Hourly Rates in Canadian funds for completing the Services identified in the SOW during the initial term and any optional extension periods.   Note that rates must be inclusive of all expenses.</w:t>
      </w:r>
    </w:p>
    <w:p>
      <w:pPr>
        <w:pStyle w:val="Normal"/>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s>
        <w:rPr>
          <w:b/>
          <w:lang w:val="en-CA" w:eastAsia="en-CA" w:bidi="en-CA"/>
        </w:rPr>
      </w:pPr>
    </w:p>
    <w:tbl>
      <w:tblPr>
        <w:tblW w:w="0" w:type="auto"/>
        <w:jc w:val="left"/>
        <w:tblInd w:w="108" w:type="dxa"/>
        <w:tblBorders>
          <w:top w:val="single" w:sz="4" w:space="0" w:color="auto"/>
          <w:left w:val="single" w:sz="4" w:space="0" w:color="auto"/>
          <w:bottom w:val="single" w:sz="4" w:space="0" w:color="auto"/>
          <w:right w:val="single" w:sz="4" w:space="0" w:color="auto"/>
          <w:insideH w:val="none"/>
          <w:insideV w:val="none"/>
        </w:tblBorders>
        <w:tblLayout w:type="fixed"/>
        <w:tblCellMar>
          <w:top w:w="0" w:type="dxa"/>
          <w:left w:w="108" w:type="dxa"/>
          <w:bottom w:w="0" w:type="dxa"/>
          <w:right w:w="108" w:type="dxa"/>
        </w:tblCellMar>
      </w:tblPr>
      <w:tblGrid>
        <w:gridCol w:w="9350"/>
      </w:tblGrid>
      <w:tr>
        <w:tc>
          <w:tcPr>
            <w:tcW w:w="9350" w:type="dxa"/>
            <w:shd w:val="clear" w:color="auto" w:fill="auto"/>
            <w:vAlign w:val="top"/>
          </w:tcPr>
          <w:p>
            <w:pPr>
              <w:pStyle w:val="Normal"/>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s>
              <w:rPr>
                <w:b/>
                <w:lang w:val="en-CA" w:eastAsia="en-CA" w:bidi="en-CA"/>
              </w:rPr>
            </w:pPr>
          </w:p>
          <w:p>
            <w:pPr>
              <w:pStyle w:val="Normal"/>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s>
              <w:rPr>
                <w:b/>
                <w:lang w:val="en-CA" w:eastAsia="en-CA" w:bidi="en-CA"/>
              </w:rPr>
            </w:pPr>
            <w:r>
              <w:rPr>
                <w:b/>
                <w:lang w:val="en-CA" w:eastAsia="en-CA" w:bidi="en-CA"/>
              </w:rPr>
              <w:t xml:space="preserve">Requested Rate</w:t>
            </w:r>
          </w:p>
          <w:p>
            <w:pPr>
              <w:pStyle w:val="Normal"/>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s>
              <w:rPr>
                <w:b/>
                <w:lang w:val="en-CA" w:eastAsia="en-CA" w:bidi="en-CA"/>
              </w:rPr>
            </w:pPr>
          </w:p>
        </w:tc>
      </w:tr>
    </w:tbl>
    <w:p>
      <w:pPr>
        <w:pStyle w:val="Normal"/>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s>
        <w:rPr>
          <w:b/>
          <w:lang w:val="en-CA" w:eastAsia="en-CA" w:bidi="en-CA"/>
        </w:rPr>
      </w:pPr>
    </w:p>
    <w:p>
      <w:pPr>
        <w:pStyle w:val="List Paragraph"/>
        <w:numPr>
          <w:ilvl w:val="0"/>
          <w:numId w:val="36"/>
        </w:num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ind w:hanging="360"/>
        <w:rPr>
          <w:b/>
          <w:lang w:val="en-US" w:eastAsia="en-US" w:bidi="en-US"/>
        </w:rPr>
      </w:pPr>
      <w:r>
        <w:rPr>
          <w:b/>
          <w:lang w:val="en-US" w:eastAsia="en-US" w:bidi="en-US"/>
        </w:rPr>
        <w:t xml:space="preserve">REFERENCES</w:t>
      </w:r>
    </w:p>
    <w:p>
      <w:pPr>
        <w:pStyle w:val="Normal"/>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s>
        <w:rPr>
          <w:lang w:val="en-CA" w:eastAsia="en-CA" w:bidi="en-CA"/>
        </w:rPr>
      </w:pPr>
    </w:p>
    <w:p>
      <w:pPr>
        <w:pStyle w:val="Normal"/>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s>
        <w:rPr>
          <w:lang w:val="en-CA" w:eastAsia="en-CA" w:bidi="en-CA"/>
        </w:rPr>
      </w:pPr>
      <w:r>
        <w:rPr>
          <w:lang w:val="en-CA" w:eastAsia="en-CA" w:bidi="en-CA"/>
        </w:rPr>
        <w:t xml:space="preserve">Three (3) references, for whom similar work has been performed, must be provided.  The most recent reference should be listed first.  Reference checks may or may not be completed to assist with scoring of the proposed resource.</w:t>
      </w:r>
    </w:p>
    <w:p>
      <w:pPr>
        <w:pStyle w:val="Normal"/>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s>
        <w:rPr>
          <w:rFonts w:ascii="Calibri" w:hAnsi="Calibri" w:eastAsia="Calibri" w:cs="Calibri"/>
          <w:sz w:val="22"/>
          <w:lang w:val="en-CA" w:eastAsia="en-CA" w:bidi="en-CA"/>
        </w:rPr>
      </w:pPr>
    </w:p>
    <w:p>
      <w:pPr>
        <w:pStyle w:val="Normal"/>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s>
        <w:jc w:val="center"/>
        <w:rPr>
          <w:rFonts w:ascii="Calibri" w:hAnsi="Calibri" w:eastAsia="Calibri" w:cs="Calibri"/>
          <w:b/>
          <w:sz w:val="22"/>
          <w:lang w:val="en-CA" w:eastAsia="en-CA" w:bidi="en-CA"/>
        </w:rPr>
      </w:pPr>
      <w:r>
        <w:rPr>
          <w:rFonts w:ascii="Calibri" w:hAnsi="Calibri" w:eastAsia="Calibri" w:cs="Calibri"/>
          <w:b/>
          <w:sz w:val="22"/>
          <w:lang w:val="en-CA" w:eastAsia="en-CA" w:bidi="en-CA"/>
        </w:rPr>
        <w:t xml:space="preserve">Reference #1:</w:t>
      </w:r>
    </w:p>
    <w:tbl>
      <w:tblPr>
        <w:tblW w:w="0" w:type="auto"/>
        <w:jc w:val="left"/>
        <w:tblInd w:w="4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 w:type="dxa"/>
          <w:bottom w:w="0" w:type="dxa"/>
          <w:right w:w="10" w:type="dxa"/>
        </w:tblCellMar>
      </w:tblPr>
      <w:tblGrid>
        <w:gridCol w:w="2700"/>
        <w:gridCol w:w="5688"/>
      </w:tblGrid>
      <w:tr>
        <w:tc>
          <w:tcPr>
            <w:tcW w:w="2700" w:type="dxa"/>
            <w:shd w:val="clear" w:color="auto" w:fill="auto"/>
            <w:vAlign w:val="top"/>
          </w:tcPr>
          <w:p>
            <w:pPr>
              <w:pStyle w:val="Normal"/>
              <w:tabs>
                <w:tab w:val="left" w:pos="18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ind w:left="180"/>
              <w:jc w:val="center"/>
              <w:rPr>
                <w:rFonts w:ascii="Calibri" w:hAnsi="Calibri" w:eastAsia="Calibri" w:cs="Calibri"/>
                <w:sz w:val="22"/>
                <w:lang w:val="en-CA" w:eastAsia="en-CA" w:bidi="en-CA"/>
              </w:rPr>
            </w:pPr>
            <w:r>
              <w:rPr>
                <w:rFonts w:ascii="Calibri" w:hAnsi="Calibri" w:eastAsia="Calibri" w:cs="Calibri"/>
                <w:sz w:val="22"/>
                <w:lang w:val="en-CA" w:eastAsia="en-CA" w:bidi="en-CA"/>
              </w:rPr>
              <w:t xml:space="preserve">Client Organization:</w:t>
            </w:r>
          </w:p>
        </w:tc>
        <w:tc>
          <w:tcPr>
            <w:tcW w:w="5688" w:type="dxa"/>
            <w:shd w:val="clear" w:color="auto" w:fill="auto"/>
            <w:vAlign w:val="top"/>
          </w:tcPr>
          <w:p>
            <w:pPr>
              <w:pStyle w:val="Normal"/>
              <w:tabs>
                <w:tab w:val="left" w:pos="18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ind w:left="180"/>
              <w:jc w:val="center"/>
              <w:rPr>
                <w:rFonts w:ascii="Calibri" w:hAnsi="Calibri" w:eastAsia="Calibri" w:cs="Calibri"/>
                <w:sz w:val="22"/>
                <w:lang w:val="en-CA" w:eastAsia="en-CA" w:bidi="en-CA"/>
              </w:rPr>
            </w:pPr>
          </w:p>
        </w:tc>
      </w:tr>
      <w:tr>
        <w:tc>
          <w:tcPr>
            <w:tcW w:w="2700" w:type="dxa"/>
            <w:shd w:val="clear" w:color="auto" w:fill="auto"/>
            <w:vAlign w:val="top"/>
          </w:tcPr>
          <w:p>
            <w:pPr>
              <w:pStyle w:val="Normal"/>
              <w:tabs>
                <w:tab w:val="left" w:pos="18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ind w:left="180"/>
              <w:jc w:val="center"/>
              <w:rPr>
                <w:rFonts w:ascii="Calibri" w:hAnsi="Calibri" w:eastAsia="Calibri" w:cs="Calibri"/>
                <w:sz w:val="22"/>
                <w:lang w:val="en-CA" w:eastAsia="en-CA" w:bidi="en-CA"/>
              </w:rPr>
            </w:pPr>
            <w:r>
              <w:rPr>
                <w:rFonts w:ascii="Calibri" w:hAnsi="Calibri" w:eastAsia="Calibri" w:cs="Calibri"/>
                <w:sz w:val="22"/>
                <w:lang w:val="en-CA" w:eastAsia="en-CA" w:bidi="en-CA"/>
              </w:rPr>
              <w:t xml:space="preserve">Contact Person:</w:t>
            </w:r>
          </w:p>
        </w:tc>
        <w:tc>
          <w:tcPr>
            <w:tcW w:w="5688" w:type="dxa"/>
            <w:shd w:val="clear" w:color="auto" w:fill="auto"/>
            <w:vAlign w:val="top"/>
          </w:tcPr>
          <w:p>
            <w:pPr>
              <w:pStyle w:val="Normal"/>
              <w:tabs>
                <w:tab w:val="left" w:pos="18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ind w:left="180"/>
              <w:jc w:val="center"/>
              <w:rPr>
                <w:rFonts w:ascii="Calibri" w:hAnsi="Calibri" w:eastAsia="Calibri" w:cs="Calibri"/>
                <w:sz w:val="22"/>
                <w:lang w:val="en-CA" w:eastAsia="en-CA" w:bidi="en-CA"/>
              </w:rPr>
            </w:pPr>
          </w:p>
        </w:tc>
      </w:tr>
      <w:tr>
        <w:tc>
          <w:tcPr>
            <w:tcW w:w="2700" w:type="dxa"/>
            <w:shd w:val="clear" w:color="auto" w:fill="auto"/>
            <w:vAlign w:val="top"/>
          </w:tcPr>
          <w:p>
            <w:pPr>
              <w:pStyle w:val="Normal"/>
              <w:tabs>
                <w:tab w:val="left" w:pos="18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ind w:left="180"/>
              <w:jc w:val="center"/>
              <w:rPr>
                <w:rFonts w:ascii="Calibri" w:hAnsi="Calibri" w:eastAsia="Calibri" w:cs="Calibri"/>
                <w:sz w:val="22"/>
                <w:lang w:val="en-CA" w:eastAsia="en-CA" w:bidi="en-CA"/>
              </w:rPr>
            </w:pPr>
            <w:r>
              <w:rPr>
                <w:rFonts w:ascii="Calibri" w:hAnsi="Calibri" w:eastAsia="Calibri" w:cs="Calibri"/>
                <w:sz w:val="22"/>
                <w:lang w:val="en-CA" w:eastAsia="en-CA" w:bidi="en-CA"/>
              </w:rPr>
              <w:t xml:space="preserve">Street Address:</w:t>
            </w:r>
          </w:p>
        </w:tc>
        <w:tc>
          <w:tcPr>
            <w:tcW w:w="5688" w:type="dxa"/>
            <w:shd w:val="clear" w:color="auto" w:fill="auto"/>
            <w:vAlign w:val="top"/>
          </w:tcPr>
          <w:p>
            <w:pPr>
              <w:pStyle w:val="Normal"/>
              <w:tabs>
                <w:tab w:val="left" w:pos="18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ind w:left="180"/>
              <w:jc w:val="center"/>
              <w:rPr>
                <w:rFonts w:ascii="Calibri" w:hAnsi="Calibri" w:eastAsia="Calibri" w:cs="Calibri"/>
                <w:sz w:val="22"/>
                <w:lang w:val="en-CA" w:eastAsia="en-CA" w:bidi="en-CA"/>
              </w:rPr>
            </w:pPr>
          </w:p>
        </w:tc>
      </w:tr>
      <w:tr>
        <w:tc>
          <w:tcPr>
            <w:tcW w:w="2700" w:type="dxa"/>
            <w:shd w:val="clear" w:color="auto" w:fill="auto"/>
            <w:vAlign w:val="top"/>
          </w:tcPr>
          <w:p>
            <w:pPr>
              <w:pStyle w:val="Normal"/>
              <w:tabs>
                <w:tab w:val="left" w:pos="18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ind w:left="180"/>
              <w:jc w:val="center"/>
              <w:rPr>
                <w:rFonts w:ascii="Calibri" w:hAnsi="Calibri" w:eastAsia="Calibri" w:cs="Calibri"/>
                <w:sz w:val="22"/>
                <w:lang w:val="en-CA" w:eastAsia="en-CA" w:bidi="en-CA"/>
              </w:rPr>
            </w:pPr>
            <w:r>
              <w:rPr>
                <w:rFonts w:ascii="Calibri" w:hAnsi="Calibri" w:eastAsia="Calibri" w:cs="Calibri"/>
                <w:sz w:val="22"/>
                <w:lang w:val="en-CA" w:eastAsia="en-CA" w:bidi="en-CA"/>
              </w:rPr>
              <w:t xml:space="preserve">Telephone #:</w:t>
            </w:r>
          </w:p>
        </w:tc>
        <w:tc>
          <w:tcPr>
            <w:tcW w:w="5688" w:type="dxa"/>
            <w:shd w:val="clear" w:color="auto" w:fill="auto"/>
            <w:vAlign w:val="top"/>
          </w:tcPr>
          <w:p>
            <w:pPr>
              <w:pStyle w:val="Normal"/>
              <w:tabs>
                <w:tab w:val="left" w:pos="18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ind w:left="180"/>
              <w:jc w:val="center"/>
              <w:rPr>
                <w:rFonts w:ascii="Calibri" w:hAnsi="Calibri" w:eastAsia="Calibri" w:cs="Calibri"/>
                <w:sz w:val="22"/>
                <w:lang w:val="en-CA" w:eastAsia="en-CA" w:bidi="en-CA"/>
              </w:rPr>
            </w:pPr>
          </w:p>
        </w:tc>
      </w:tr>
      <w:tr>
        <w:tc>
          <w:tcPr>
            <w:tcW w:w="2700" w:type="dxa"/>
            <w:shd w:val="clear" w:color="auto" w:fill="auto"/>
            <w:vAlign w:val="top"/>
          </w:tcPr>
          <w:p>
            <w:pPr>
              <w:pStyle w:val="Normal"/>
              <w:tabs>
                <w:tab w:val="left" w:pos="18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ind w:left="180"/>
              <w:jc w:val="center"/>
              <w:rPr>
                <w:rFonts w:ascii="Calibri" w:hAnsi="Calibri" w:eastAsia="Calibri" w:cs="Calibri"/>
                <w:sz w:val="22"/>
                <w:lang w:val="en-CA" w:eastAsia="en-CA" w:bidi="en-CA"/>
              </w:rPr>
            </w:pPr>
            <w:r>
              <w:rPr>
                <w:rFonts w:ascii="Calibri" w:hAnsi="Calibri" w:eastAsia="Calibri" w:cs="Calibri"/>
                <w:sz w:val="22"/>
                <w:lang w:val="en-CA" w:eastAsia="en-CA" w:bidi="en-CA"/>
              </w:rPr>
              <w:t xml:space="preserve">Email Address:</w:t>
            </w:r>
          </w:p>
        </w:tc>
        <w:tc>
          <w:tcPr>
            <w:tcW w:w="5688" w:type="dxa"/>
            <w:shd w:val="clear" w:color="auto" w:fill="auto"/>
            <w:vAlign w:val="top"/>
          </w:tcPr>
          <w:p>
            <w:pPr>
              <w:pStyle w:val="Normal"/>
              <w:tabs>
                <w:tab w:val="left" w:pos="18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ind w:left="180"/>
              <w:jc w:val="center"/>
              <w:rPr>
                <w:rFonts w:ascii="Calibri" w:hAnsi="Calibri" w:eastAsia="Calibri" w:cs="Calibri"/>
                <w:sz w:val="22"/>
                <w:lang w:val="en-CA" w:eastAsia="en-CA" w:bidi="en-CA"/>
              </w:rPr>
            </w:pPr>
          </w:p>
        </w:tc>
      </w:tr>
    </w:tbl>
    <w:p>
      <w:pPr>
        <w:pStyle w:val="Normal"/>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s>
        <w:jc w:val="center"/>
        <w:rPr>
          <w:rFonts w:ascii="Calibri" w:hAnsi="Calibri" w:eastAsia="Calibri" w:cs="Calibri"/>
          <w:sz w:val="22"/>
          <w:lang w:val="en-CA" w:eastAsia="en-CA" w:bidi="en-CA"/>
        </w:rPr>
      </w:pPr>
    </w:p>
    <w:p>
      <w:pPr>
        <w:pStyle w:val="Normal"/>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s>
        <w:jc w:val="center"/>
        <w:rPr>
          <w:rFonts w:ascii="Calibri" w:hAnsi="Calibri" w:eastAsia="Calibri" w:cs="Calibri"/>
          <w:b/>
          <w:sz w:val="22"/>
          <w:lang w:val="en-CA" w:eastAsia="en-CA" w:bidi="en-CA"/>
        </w:rPr>
      </w:pPr>
      <w:r>
        <w:rPr>
          <w:rFonts w:ascii="Calibri" w:hAnsi="Calibri" w:eastAsia="Calibri" w:cs="Calibri"/>
          <w:b/>
          <w:sz w:val="22"/>
          <w:lang w:val="en-CA" w:eastAsia="en-CA" w:bidi="en-CA"/>
        </w:rPr>
        <w:t xml:space="preserve">Reference #2:</w:t>
      </w:r>
    </w:p>
    <w:tbl>
      <w:tblPr>
        <w:tblW w:w="0" w:type="auto"/>
        <w:jc w:val="left"/>
        <w:tblInd w:w="4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 w:type="dxa"/>
          <w:bottom w:w="0" w:type="dxa"/>
          <w:right w:w="10" w:type="dxa"/>
        </w:tblCellMar>
      </w:tblPr>
      <w:tblGrid>
        <w:gridCol w:w="2700"/>
        <w:gridCol w:w="5688"/>
      </w:tblGrid>
      <w:tr>
        <w:tc>
          <w:tcPr>
            <w:tcW w:w="2700" w:type="dxa"/>
            <w:shd w:val="clear" w:color="auto" w:fill="auto"/>
            <w:vAlign w:val="top"/>
          </w:tcPr>
          <w:p>
            <w:pPr>
              <w:pStyle w:val="Normal"/>
              <w:tabs>
                <w:tab w:val="left" w:pos="18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ind w:left="180"/>
              <w:jc w:val="center"/>
              <w:rPr>
                <w:rFonts w:ascii="Calibri" w:hAnsi="Calibri" w:eastAsia="Calibri" w:cs="Calibri"/>
                <w:sz w:val="22"/>
                <w:lang w:val="en-CA" w:eastAsia="en-CA" w:bidi="en-CA"/>
              </w:rPr>
            </w:pPr>
            <w:r>
              <w:rPr>
                <w:rFonts w:ascii="Calibri" w:hAnsi="Calibri" w:eastAsia="Calibri" w:cs="Calibri"/>
                <w:sz w:val="22"/>
                <w:lang w:val="en-CA" w:eastAsia="en-CA" w:bidi="en-CA"/>
              </w:rPr>
              <w:t xml:space="preserve">Client Organization:</w:t>
            </w:r>
          </w:p>
        </w:tc>
        <w:tc>
          <w:tcPr>
            <w:tcW w:w="5688" w:type="dxa"/>
            <w:shd w:val="clear" w:color="auto" w:fill="auto"/>
            <w:vAlign w:val="top"/>
          </w:tcPr>
          <w:p>
            <w:pPr>
              <w:pStyle w:val="Normal"/>
              <w:tabs>
                <w:tab w:val="left" w:pos="18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ind w:left="180"/>
              <w:jc w:val="center"/>
              <w:rPr>
                <w:rFonts w:ascii="Calibri" w:hAnsi="Calibri" w:eastAsia="Calibri" w:cs="Calibri"/>
                <w:sz w:val="22"/>
                <w:lang w:val="en-CA" w:eastAsia="en-CA" w:bidi="en-CA"/>
              </w:rPr>
            </w:pPr>
          </w:p>
        </w:tc>
      </w:tr>
      <w:tr>
        <w:tc>
          <w:tcPr>
            <w:tcW w:w="2700" w:type="dxa"/>
            <w:shd w:val="clear" w:color="auto" w:fill="auto"/>
            <w:vAlign w:val="top"/>
          </w:tcPr>
          <w:p>
            <w:pPr>
              <w:pStyle w:val="Normal"/>
              <w:tabs>
                <w:tab w:val="left" w:pos="18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ind w:left="180"/>
              <w:jc w:val="center"/>
              <w:rPr>
                <w:rFonts w:ascii="Calibri" w:hAnsi="Calibri" w:eastAsia="Calibri" w:cs="Calibri"/>
                <w:sz w:val="22"/>
                <w:lang w:val="en-CA" w:eastAsia="en-CA" w:bidi="en-CA"/>
              </w:rPr>
            </w:pPr>
            <w:r>
              <w:rPr>
                <w:rFonts w:ascii="Calibri" w:hAnsi="Calibri" w:eastAsia="Calibri" w:cs="Calibri"/>
                <w:sz w:val="22"/>
                <w:lang w:val="en-CA" w:eastAsia="en-CA" w:bidi="en-CA"/>
              </w:rPr>
              <w:t xml:space="preserve">Contact Person:</w:t>
            </w:r>
          </w:p>
        </w:tc>
        <w:tc>
          <w:tcPr>
            <w:tcW w:w="5688" w:type="dxa"/>
            <w:shd w:val="clear" w:color="auto" w:fill="auto"/>
            <w:vAlign w:val="top"/>
          </w:tcPr>
          <w:p>
            <w:pPr>
              <w:pStyle w:val="Normal"/>
              <w:tabs>
                <w:tab w:val="left" w:pos="18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ind w:left="180"/>
              <w:jc w:val="center"/>
              <w:rPr>
                <w:rFonts w:ascii="Calibri" w:hAnsi="Calibri" w:eastAsia="Calibri" w:cs="Calibri"/>
                <w:sz w:val="22"/>
                <w:lang w:val="en-CA" w:eastAsia="en-CA" w:bidi="en-CA"/>
              </w:rPr>
            </w:pPr>
          </w:p>
        </w:tc>
      </w:tr>
      <w:tr>
        <w:tc>
          <w:tcPr>
            <w:tcW w:w="2700" w:type="dxa"/>
            <w:shd w:val="clear" w:color="auto" w:fill="auto"/>
            <w:vAlign w:val="top"/>
          </w:tcPr>
          <w:p>
            <w:pPr>
              <w:pStyle w:val="Normal"/>
              <w:tabs>
                <w:tab w:val="left" w:pos="18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ind w:left="180"/>
              <w:jc w:val="center"/>
              <w:rPr>
                <w:rFonts w:ascii="Calibri" w:hAnsi="Calibri" w:eastAsia="Calibri" w:cs="Calibri"/>
                <w:sz w:val="22"/>
                <w:lang w:val="en-CA" w:eastAsia="en-CA" w:bidi="en-CA"/>
              </w:rPr>
            </w:pPr>
            <w:r>
              <w:rPr>
                <w:rFonts w:ascii="Calibri" w:hAnsi="Calibri" w:eastAsia="Calibri" w:cs="Calibri"/>
                <w:sz w:val="22"/>
                <w:lang w:val="en-CA" w:eastAsia="en-CA" w:bidi="en-CA"/>
              </w:rPr>
              <w:t xml:space="preserve">Street Address:</w:t>
            </w:r>
          </w:p>
        </w:tc>
        <w:tc>
          <w:tcPr>
            <w:tcW w:w="5688" w:type="dxa"/>
            <w:shd w:val="clear" w:color="auto" w:fill="auto"/>
            <w:vAlign w:val="top"/>
          </w:tcPr>
          <w:p>
            <w:pPr>
              <w:pStyle w:val="Normal"/>
              <w:tabs>
                <w:tab w:val="left" w:pos="18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ind w:left="180"/>
              <w:jc w:val="center"/>
              <w:rPr>
                <w:rFonts w:ascii="Calibri" w:hAnsi="Calibri" w:eastAsia="Calibri" w:cs="Calibri"/>
                <w:sz w:val="22"/>
                <w:lang w:val="en-CA" w:eastAsia="en-CA" w:bidi="en-CA"/>
              </w:rPr>
            </w:pPr>
          </w:p>
        </w:tc>
      </w:tr>
      <w:tr>
        <w:tc>
          <w:tcPr>
            <w:tcW w:w="2700" w:type="dxa"/>
            <w:shd w:val="clear" w:color="auto" w:fill="auto"/>
            <w:vAlign w:val="top"/>
          </w:tcPr>
          <w:p>
            <w:pPr>
              <w:pStyle w:val="Normal"/>
              <w:tabs>
                <w:tab w:val="left" w:pos="18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ind w:left="180"/>
              <w:jc w:val="center"/>
              <w:rPr>
                <w:rFonts w:ascii="Calibri" w:hAnsi="Calibri" w:eastAsia="Calibri" w:cs="Calibri"/>
                <w:sz w:val="22"/>
                <w:lang w:val="en-CA" w:eastAsia="en-CA" w:bidi="en-CA"/>
              </w:rPr>
            </w:pPr>
            <w:r>
              <w:rPr>
                <w:rFonts w:ascii="Calibri" w:hAnsi="Calibri" w:eastAsia="Calibri" w:cs="Calibri"/>
                <w:sz w:val="22"/>
                <w:lang w:val="en-CA" w:eastAsia="en-CA" w:bidi="en-CA"/>
              </w:rPr>
              <w:t xml:space="preserve">Telephone #:</w:t>
            </w:r>
          </w:p>
        </w:tc>
        <w:tc>
          <w:tcPr>
            <w:tcW w:w="5688" w:type="dxa"/>
            <w:shd w:val="clear" w:color="auto" w:fill="auto"/>
            <w:vAlign w:val="top"/>
          </w:tcPr>
          <w:p>
            <w:pPr>
              <w:pStyle w:val="Normal"/>
              <w:tabs>
                <w:tab w:val="left" w:pos="18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ind w:left="180"/>
              <w:jc w:val="center"/>
              <w:rPr>
                <w:rFonts w:ascii="Calibri" w:hAnsi="Calibri" w:eastAsia="Calibri" w:cs="Calibri"/>
                <w:sz w:val="22"/>
                <w:lang w:val="en-CA" w:eastAsia="en-CA" w:bidi="en-CA"/>
              </w:rPr>
            </w:pPr>
          </w:p>
        </w:tc>
      </w:tr>
      <w:tr>
        <w:tc>
          <w:tcPr>
            <w:tcW w:w="2700" w:type="dxa"/>
            <w:shd w:val="clear" w:color="auto" w:fill="auto"/>
            <w:vAlign w:val="top"/>
          </w:tcPr>
          <w:p>
            <w:pPr>
              <w:pStyle w:val="Normal"/>
              <w:tabs>
                <w:tab w:val="left" w:pos="18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ind w:left="180"/>
              <w:jc w:val="center"/>
              <w:rPr>
                <w:rFonts w:ascii="Calibri" w:hAnsi="Calibri" w:eastAsia="Calibri" w:cs="Calibri"/>
                <w:sz w:val="22"/>
                <w:lang w:val="en-CA" w:eastAsia="en-CA" w:bidi="en-CA"/>
              </w:rPr>
            </w:pPr>
            <w:r>
              <w:rPr>
                <w:rFonts w:ascii="Calibri" w:hAnsi="Calibri" w:eastAsia="Calibri" w:cs="Calibri"/>
                <w:sz w:val="22"/>
                <w:lang w:val="en-CA" w:eastAsia="en-CA" w:bidi="en-CA"/>
              </w:rPr>
              <w:t xml:space="preserve">Email Address:</w:t>
            </w:r>
          </w:p>
        </w:tc>
        <w:tc>
          <w:tcPr>
            <w:tcW w:w="5688" w:type="dxa"/>
            <w:shd w:val="clear" w:color="auto" w:fill="auto"/>
            <w:vAlign w:val="top"/>
          </w:tcPr>
          <w:p>
            <w:pPr>
              <w:pStyle w:val="Normal"/>
              <w:tabs>
                <w:tab w:val="left" w:pos="18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ind w:left="180"/>
              <w:jc w:val="center"/>
              <w:rPr>
                <w:rFonts w:ascii="Calibri" w:hAnsi="Calibri" w:eastAsia="Calibri" w:cs="Calibri"/>
                <w:sz w:val="22"/>
                <w:lang w:val="en-CA" w:eastAsia="en-CA" w:bidi="en-CA"/>
              </w:rPr>
            </w:pPr>
          </w:p>
        </w:tc>
      </w:tr>
    </w:tbl>
    <w:p>
      <w:pPr>
        <w:pStyle w:val="Normal"/>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s>
        <w:jc w:val="center"/>
        <w:rPr>
          <w:rFonts w:ascii="Calibri" w:hAnsi="Calibri" w:eastAsia="Calibri" w:cs="Calibri"/>
          <w:sz w:val="22"/>
          <w:lang w:val="en-CA" w:eastAsia="en-CA" w:bidi="en-CA"/>
        </w:rPr>
      </w:pPr>
    </w:p>
    <w:p>
      <w:pPr>
        <w:pStyle w:val="Normal"/>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s>
        <w:jc w:val="center"/>
        <w:rPr>
          <w:rFonts w:ascii="Calibri" w:hAnsi="Calibri" w:eastAsia="Calibri" w:cs="Calibri"/>
          <w:sz w:val="22"/>
          <w:lang w:val="en-CA" w:eastAsia="en-CA" w:bidi="en-CA"/>
        </w:rPr>
      </w:pPr>
      <w:r>
        <w:rPr>
          <w:rFonts w:ascii="Calibri" w:hAnsi="Calibri" w:eastAsia="Calibri" w:cs="Calibri"/>
          <w:b/>
          <w:sz w:val="22"/>
          <w:lang w:val="en-CA" w:eastAsia="en-CA" w:bidi="en-CA"/>
        </w:rPr>
        <w:t xml:space="preserve">Reference #3:</w:t>
      </w:r>
    </w:p>
    <w:tbl>
      <w:tblPr>
        <w:tblW w:w="0" w:type="auto"/>
        <w:jc w:val="left"/>
        <w:tblInd w:w="4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 w:type="dxa"/>
          <w:bottom w:w="0" w:type="dxa"/>
          <w:right w:w="10" w:type="dxa"/>
        </w:tblCellMar>
      </w:tblPr>
      <w:tblGrid>
        <w:gridCol w:w="2700"/>
        <w:gridCol w:w="5688"/>
      </w:tblGrid>
      <w:tr>
        <w:tc>
          <w:tcPr>
            <w:tcW w:w="2700" w:type="dxa"/>
            <w:shd w:val="clear" w:color="auto" w:fill="auto"/>
            <w:vAlign w:val="top"/>
          </w:tcPr>
          <w:p>
            <w:pPr>
              <w:pStyle w:val="Normal"/>
              <w:tabs>
                <w:tab w:val="left" w:pos="18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ind w:left="180"/>
              <w:jc w:val="center"/>
              <w:rPr>
                <w:rFonts w:ascii="Calibri" w:hAnsi="Calibri" w:eastAsia="Calibri" w:cs="Calibri"/>
                <w:sz w:val="22"/>
                <w:lang w:val="en-CA" w:eastAsia="en-CA" w:bidi="en-CA"/>
              </w:rPr>
            </w:pPr>
            <w:r>
              <w:rPr>
                <w:rFonts w:ascii="Calibri" w:hAnsi="Calibri" w:eastAsia="Calibri" w:cs="Calibri"/>
                <w:sz w:val="22"/>
                <w:lang w:val="en-CA" w:eastAsia="en-CA" w:bidi="en-CA"/>
              </w:rPr>
              <w:t xml:space="preserve">Client Organization:</w:t>
            </w:r>
          </w:p>
        </w:tc>
        <w:tc>
          <w:tcPr>
            <w:tcW w:w="5688" w:type="dxa"/>
            <w:shd w:val="clear" w:color="auto" w:fill="auto"/>
            <w:vAlign w:val="top"/>
          </w:tcPr>
          <w:p>
            <w:pPr>
              <w:pStyle w:val="Normal"/>
              <w:tabs>
                <w:tab w:val="left" w:pos="18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ind w:left="180"/>
              <w:jc w:val="center"/>
              <w:rPr>
                <w:rFonts w:ascii="Calibri" w:hAnsi="Calibri" w:eastAsia="Calibri" w:cs="Calibri"/>
                <w:sz w:val="22"/>
                <w:lang w:val="en-CA" w:eastAsia="en-CA" w:bidi="en-CA"/>
              </w:rPr>
            </w:pPr>
          </w:p>
        </w:tc>
      </w:tr>
      <w:tr>
        <w:tc>
          <w:tcPr>
            <w:tcW w:w="2700" w:type="dxa"/>
            <w:shd w:val="clear" w:color="auto" w:fill="auto"/>
            <w:vAlign w:val="top"/>
          </w:tcPr>
          <w:p>
            <w:pPr>
              <w:pStyle w:val="Normal"/>
              <w:tabs>
                <w:tab w:val="left" w:pos="18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ind w:left="180"/>
              <w:jc w:val="center"/>
              <w:rPr>
                <w:rFonts w:ascii="Calibri" w:hAnsi="Calibri" w:eastAsia="Calibri" w:cs="Calibri"/>
                <w:sz w:val="22"/>
                <w:lang w:val="en-CA" w:eastAsia="en-CA" w:bidi="en-CA"/>
              </w:rPr>
            </w:pPr>
            <w:r>
              <w:rPr>
                <w:rFonts w:ascii="Calibri" w:hAnsi="Calibri" w:eastAsia="Calibri" w:cs="Calibri"/>
                <w:sz w:val="22"/>
                <w:lang w:val="en-CA" w:eastAsia="en-CA" w:bidi="en-CA"/>
              </w:rPr>
              <w:t xml:space="preserve">Contact Person:</w:t>
            </w:r>
          </w:p>
        </w:tc>
        <w:tc>
          <w:tcPr>
            <w:tcW w:w="5688" w:type="dxa"/>
            <w:shd w:val="clear" w:color="auto" w:fill="auto"/>
            <w:vAlign w:val="top"/>
          </w:tcPr>
          <w:p>
            <w:pPr>
              <w:pStyle w:val="Normal"/>
              <w:tabs>
                <w:tab w:val="left" w:pos="18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ind w:left="180"/>
              <w:jc w:val="center"/>
              <w:rPr>
                <w:rFonts w:ascii="Calibri" w:hAnsi="Calibri" w:eastAsia="Calibri" w:cs="Calibri"/>
                <w:sz w:val="22"/>
                <w:lang w:val="en-CA" w:eastAsia="en-CA" w:bidi="en-CA"/>
              </w:rPr>
            </w:pPr>
          </w:p>
        </w:tc>
      </w:tr>
      <w:tr>
        <w:tc>
          <w:tcPr>
            <w:tcW w:w="2700" w:type="dxa"/>
            <w:shd w:val="clear" w:color="auto" w:fill="auto"/>
            <w:vAlign w:val="top"/>
          </w:tcPr>
          <w:p>
            <w:pPr>
              <w:pStyle w:val="Normal"/>
              <w:tabs>
                <w:tab w:val="left" w:pos="18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ind w:left="180"/>
              <w:jc w:val="center"/>
              <w:rPr>
                <w:rFonts w:ascii="Calibri" w:hAnsi="Calibri" w:eastAsia="Calibri" w:cs="Calibri"/>
                <w:sz w:val="22"/>
                <w:lang w:val="en-CA" w:eastAsia="en-CA" w:bidi="en-CA"/>
              </w:rPr>
            </w:pPr>
            <w:r>
              <w:rPr>
                <w:rFonts w:ascii="Calibri" w:hAnsi="Calibri" w:eastAsia="Calibri" w:cs="Calibri"/>
                <w:sz w:val="22"/>
                <w:lang w:val="en-CA" w:eastAsia="en-CA" w:bidi="en-CA"/>
              </w:rPr>
              <w:t xml:space="preserve">Street Address:</w:t>
            </w:r>
          </w:p>
        </w:tc>
        <w:tc>
          <w:tcPr>
            <w:tcW w:w="5688" w:type="dxa"/>
            <w:shd w:val="clear" w:color="auto" w:fill="auto"/>
            <w:vAlign w:val="top"/>
          </w:tcPr>
          <w:p>
            <w:pPr>
              <w:pStyle w:val="Normal"/>
              <w:tabs>
                <w:tab w:val="left" w:pos="18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ind w:left="180"/>
              <w:jc w:val="center"/>
              <w:rPr>
                <w:rFonts w:ascii="Calibri" w:hAnsi="Calibri" w:eastAsia="Calibri" w:cs="Calibri"/>
                <w:sz w:val="22"/>
                <w:lang w:val="en-CA" w:eastAsia="en-CA" w:bidi="en-CA"/>
              </w:rPr>
            </w:pPr>
          </w:p>
        </w:tc>
      </w:tr>
      <w:tr>
        <w:tc>
          <w:tcPr>
            <w:tcW w:w="2700" w:type="dxa"/>
            <w:shd w:val="clear" w:color="auto" w:fill="auto"/>
            <w:vAlign w:val="top"/>
          </w:tcPr>
          <w:p>
            <w:pPr>
              <w:pStyle w:val="Normal"/>
              <w:tabs>
                <w:tab w:val="left" w:pos="18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ind w:left="180"/>
              <w:jc w:val="center"/>
              <w:rPr>
                <w:rFonts w:ascii="Calibri" w:hAnsi="Calibri" w:eastAsia="Calibri" w:cs="Calibri"/>
                <w:sz w:val="22"/>
                <w:lang w:val="en-CA" w:eastAsia="en-CA" w:bidi="en-CA"/>
              </w:rPr>
            </w:pPr>
            <w:r>
              <w:rPr>
                <w:rFonts w:ascii="Calibri" w:hAnsi="Calibri" w:eastAsia="Calibri" w:cs="Calibri"/>
                <w:sz w:val="22"/>
                <w:lang w:val="en-CA" w:eastAsia="en-CA" w:bidi="en-CA"/>
              </w:rPr>
              <w:t xml:space="preserve">Telephone #:</w:t>
            </w:r>
          </w:p>
        </w:tc>
        <w:tc>
          <w:tcPr>
            <w:tcW w:w="5688" w:type="dxa"/>
            <w:shd w:val="clear" w:color="auto" w:fill="auto"/>
            <w:vAlign w:val="top"/>
          </w:tcPr>
          <w:p>
            <w:pPr>
              <w:pStyle w:val="Normal"/>
              <w:tabs>
                <w:tab w:val="left" w:pos="18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ind w:left="180"/>
              <w:jc w:val="center"/>
              <w:rPr>
                <w:rFonts w:ascii="Calibri" w:hAnsi="Calibri" w:eastAsia="Calibri" w:cs="Calibri"/>
                <w:sz w:val="22"/>
                <w:lang w:val="en-CA" w:eastAsia="en-CA" w:bidi="en-CA"/>
              </w:rPr>
            </w:pPr>
          </w:p>
        </w:tc>
      </w:tr>
      <w:tr>
        <w:tc>
          <w:tcPr>
            <w:tcW w:w="2700" w:type="dxa"/>
            <w:shd w:val="clear" w:color="auto" w:fill="auto"/>
            <w:vAlign w:val="top"/>
          </w:tcPr>
          <w:p>
            <w:pPr>
              <w:pStyle w:val="Normal"/>
              <w:tabs>
                <w:tab w:val="left" w:pos="18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ind w:left="180"/>
              <w:jc w:val="center"/>
              <w:rPr>
                <w:rFonts w:ascii="Calibri" w:hAnsi="Calibri" w:eastAsia="Calibri" w:cs="Calibri"/>
                <w:sz w:val="22"/>
                <w:lang w:val="en-CA" w:eastAsia="en-CA" w:bidi="en-CA"/>
              </w:rPr>
            </w:pPr>
            <w:r>
              <w:rPr>
                <w:rFonts w:ascii="Calibri" w:hAnsi="Calibri" w:eastAsia="Calibri" w:cs="Calibri"/>
                <w:sz w:val="22"/>
                <w:lang w:val="en-CA" w:eastAsia="en-CA" w:bidi="en-CA"/>
              </w:rPr>
              <w:t xml:space="preserve">Email Address:</w:t>
            </w:r>
          </w:p>
        </w:tc>
        <w:tc>
          <w:tcPr>
            <w:tcW w:w="5688" w:type="dxa"/>
            <w:shd w:val="clear" w:color="auto" w:fill="auto"/>
            <w:vAlign w:val="top"/>
          </w:tcPr>
          <w:p>
            <w:pPr>
              <w:pStyle w:val="Normal"/>
              <w:tabs>
                <w:tab w:val="left" w:pos="18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s>
              <w:ind w:left="180"/>
              <w:jc w:val="center"/>
              <w:rPr>
                <w:rFonts w:ascii="Calibri" w:hAnsi="Calibri" w:eastAsia="Calibri" w:cs="Calibri"/>
                <w:sz w:val="22"/>
                <w:lang w:val="en-CA" w:eastAsia="en-CA" w:bidi="en-CA"/>
              </w:rPr>
            </w:pPr>
          </w:p>
        </w:tc>
      </w:tr>
    </w:tbl>
    <w:p>
      <w:pPr>
        <w:pStyle w:val="Block Text"/>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clear" w:pos="1620"/>
        </w:tabs>
        <w:ind w:left="0" w:right="0"/>
        <w:rPr>
          <w:rFonts w:ascii="Calibri" w:hAnsi="Calibri" w:eastAsia="Calibri" w:cs="Calibri"/>
          <w:b/>
          <w:sz w:val="22"/>
          <w:lang w:val="en-CA" w:eastAsia="en-CA" w:bidi="en-CA"/>
        </w:rPr>
      </w:pPr>
    </w:p>
    <w:p>
      <w:pPr>
        <w:pStyle w:val="Normal"/>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s>
        <w:rPr>
          <w:b/>
          <w:lang w:val="en-CA" w:eastAsia="en-CA" w:bidi="en-CA"/>
        </w:rPr>
      </w:pPr>
    </w:p>
    <w:p>
      <w:pPr>
        <w:pStyle w:val="Normal"/>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s>
        <w:rPr>
          <w:lang w:val="en-CA" w:eastAsia="en-CA" w:bidi="en-CA"/>
        </w:rPr>
      </w:pPr>
      <w:r>
        <w:rPr>
          <w:lang w:val="en-CA" w:eastAsia="en-CA" w:bidi="en-CA"/>
        </w:rPr>
        <w:t xml:space="preserve">The Province reserves the right to contact the stated and other references without providing prior notification to the Pre-Qualified Contractor.</w:t>
      </w:r>
    </w:p>
    <w:p>
      <w:pPr>
        <w:pStyle w:val="Normal"/>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s>
        <w:rPr>
          <w:b/>
          <w:lang w:val="en-CA" w:eastAsia="en-CA" w:bidi="en-CA"/>
        </w:rPr>
      </w:pPr>
    </w:p>
    <w:p>
      <w:pPr>
        <w:pStyle w:val="Normal"/>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s>
        <w:rPr>
          <w:b/>
          <w:lang w:val="en-CA" w:eastAsia="en-CA" w:bidi="en-CA"/>
        </w:rPr>
      </w:pPr>
    </w:p>
    <w:p>
      <w:pPr>
        <w:pStyle w:val="Normal"/>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s>
        <w:rPr>
          <w:b/>
          <w:lang w:val="en-CA" w:eastAsia="en-CA" w:bidi="en-CA"/>
        </w:rPr>
      </w:pPr>
      <w:r>
        <w:rPr>
          <w:b/>
          <w:shd w:val="clear" w:color="auto" w:fill="FFFF00"/>
          <w:lang w:val="en-CA" w:eastAsia="en-CA" w:bidi="en-CA"/>
        </w:rPr>
        <w:t xml:space="preserve">* Tech stack comments / notes:</w:t>
      </w:r>
    </w:p>
    <w:p>
      <w:pPr>
        <w:pStyle w:val="Normal"/>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s>
        <w:rPr>
          <w:b/>
          <w:lang w:val="en-CA" w:eastAsia="en-CA" w:bidi="en-CA"/>
        </w:rPr>
      </w:pPr>
      <w:r>
        <w:rPr>
          <w:b/>
          <w:lang w:val="en-CA" w:eastAsia="en-CA" w:bidi="en-CA"/>
        </w:rPr>
        <w:t xml:space="preserve">Stack will be dependent on assigned project(s).</w:t>
      </w:r>
    </w:p>
    <w:p>
      <w:pPr>
        <w:pStyle w:val="Normal"/>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s>
        <w:rPr>
          <w:b/>
          <w:lang w:val="en-CA" w:eastAsia="en-CA" w:bidi="en-CA"/>
        </w:rPr>
      </w:pPr>
      <w:r>
        <w:rPr>
          <w:b/>
          <w:lang w:val="en-CA" w:eastAsia="en-CA" w:bidi="en-CA"/>
        </w:rPr>
        <w:t xml:space="preserve">Examples of some of the Tech Stacks that have been used in past projects: </w:t>
      </w:r>
    </w:p>
    <w:p>
      <w:pPr>
        <w:pStyle w:val="Normal"/>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s>
        <w:rPr>
          <w:b/>
          <w:lang w:val="en-CA" w:eastAsia="en-CA" w:bidi="en-CA"/>
        </w:rPr>
      </w:pPr>
    </w:p>
    <w:p>
      <w:pPr>
        <w:pStyle w:val="List Paragraph"/>
        <w:numPr>
          <w:ilvl w:val="0"/>
          <w:numId w:val="37"/>
        </w:num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ind w:hanging="360"/>
        <w:rPr>
          <w:lang w:val="en-US" w:eastAsia="en-US" w:bidi="en-US"/>
        </w:rPr>
      </w:pPr>
      <w:r>
        <w:rPr>
          <w:lang w:val="en-US" w:eastAsia="en-US" w:bidi="en-US"/>
        </w:rPr>
        <w:t xml:space="preserve">New projects: Front end, React, Angular, and Vue.  React and Angular are the most popular. React used most on new projects. Backend,.net and or node. </w:t>
      </w:r>
    </w:p>
    <w:p>
      <w:pPr>
        <w:pStyle w:val="List Paragraph"/>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rPr>
          <w:lang w:val="en-US" w:eastAsia="en-US" w:bidi="en-US"/>
        </w:rPr>
      </w:pPr>
    </w:p>
    <w:p>
      <w:pPr>
        <w:pStyle w:val="List Paragraph"/>
        <w:numPr>
          <w:ilvl w:val="0"/>
          <w:numId w:val="37"/>
        </w:num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s>
        <w:spacing w:after="240"/>
        <w:ind w:hanging="360"/>
        <w:rPr>
          <w:lang w:val="en-US" w:eastAsia="en-US" w:bidi="en-US"/>
        </w:rPr>
      </w:pPr>
      <w:r>
        <w:rPr>
          <w:lang w:val="en-US" w:eastAsia="en-US" w:bidi="en-US"/>
        </w:rPr>
        <w:t xml:space="preserve">Other project stacks insclude: .Net 5, MS SQL Server, BootStrap, OpenShift </w:t>
        <w:br w:type="textWrapping"/>
      </w:r>
      <w:r>
        <w:rPr>
          <w:lang w:val="en-US" w:eastAsia="en-US" w:bidi="en-US"/>
        </w:rPr>
        <w:t xml:space="preserve">.Net Core, Razer Pages, HTML/SCSS, Javascript, Google Maps. Azure SQL Server, Azure App Service</w:t>
        <w:br w:type="textWrapping"/>
      </w:r>
      <w:r>
        <w:rPr>
          <w:lang w:val="en-US" w:eastAsia="en-US" w:bidi="en-US"/>
        </w:rPr>
        <w:t xml:space="preserve">.NET Web API/SQL Server</w:t>
        <w:br w:type="textWrapping"/>
      </w:r>
      <w:r>
        <w:rPr>
          <w:lang w:val="en-US" w:eastAsia="en-US" w:bidi="en-US"/>
        </w:rPr>
        <w:t xml:space="preserve">Angular/.NET Web API/SQL Server</w:t>
        <w:br w:type="textWrapping"/>
      </w:r>
      <w:r>
        <w:rPr>
          <w:lang w:val="en-US" w:eastAsia="en-US" w:bidi="en-US"/>
        </w:rPr>
        <w:t xml:space="preserve">Angular/Typescript, Node.js, MongoDB, AWS Cloud hosted Frontend</w:t>
        <w:br w:type="textWrapping"/>
      </w:r>
      <w:r>
        <w:rPr>
          <w:lang w:val="en-US" w:eastAsia="en-US" w:bidi="en-US"/>
        </w:rPr>
        <w:t xml:space="preserve">Auth: Keycloak</w:t>
        <w:br w:type="textWrapping"/>
      </w:r>
      <w:r>
        <w:rPr>
          <w:lang w:val="en-US" w:eastAsia="en-US" w:bidi="en-US"/>
        </w:rPr>
        <w:t xml:space="preserve">Authentication and Authorization: Keycloak and Azure AD</w:t>
        <w:br w:type="textWrapping"/>
      </w:r>
      <w:r>
        <w:rPr>
          <w:lang w:val="en-US" w:eastAsia="en-US" w:bidi="en-US"/>
        </w:rPr>
        <w:t xml:space="preserve">Back-end: .Net Core Web API, and qpdf</w:t>
        <w:br w:type="textWrapping"/>
      </w:r>
      <w:r>
        <w:rPr>
          <w:lang w:val="en-US" w:eastAsia="en-US" w:bidi="en-US"/>
        </w:rPr>
        <w:t xml:space="preserve">Backend: .Net Core Web API, OpenShift, qpdf, AWS S3, OpenShift, moving to AWS</w:t>
        <w:br w:type="textWrapping"/>
      </w:r>
      <w:r>
        <w:rPr>
          <w:lang w:val="en-US" w:eastAsia="en-US" w:bidi="en-US"/>
        </w:rPr>
        <w:t xml:space="preserve">Backend: .Net Core Web API; SQL Server;</w:t>
        <w:br w:type="textWrapping"/>
      </w:r>
      <w:r>
        <w:rPr>
          <w:lang w:val="en-US" w:eastAsia="en-US" w:bidi="en-US"/>
        </w:rPr>
        <w:t xml:space="preserve">Backend: C#, .NET 5, Rabbit MQ,</w:t>
        <w:br w:type="textWrapping"/>
      </w:r>
      <w:r>
        <w:rPr>
          <w:lang w:val="en-US" w:eastAsia="en-US" w:bidi="en-US"/>
        </w:rPr>
        <w:t xml:space="preserve">Backend: C#, .NET 5, Web APIs, SQL Server, xUnit, Mosquitto Server, MQTT Message Queue</w:t>
        <w:br w:type="textWrapping"/>
      </w:r>
      <w:r>
        <w:rPr>
          <w:lang w:val="en-US" w:eastAsia="en-US" w:bidi="en-US"/>
        </w:rPr>
        <w:t xml:space="preserve">Backend: C#/.NET 5, SQL Server, RabbitMQ Hosting: Openshift On-Prem</w:t>
        <w:br w:type="textWrapping"/>
      </w:r>
      <w:r>
        <w:rPr>
          <w:lang w:val="en-US" w:eastAsia="en-US" w:bidi="en-US"/>
        </w:rPr>
        <w:t xml:space="preserve">Backend: C#/.NET, SQL Server</w:t>
        <w:br w:type="textWrapping"/>
      </w:r>
      <w:r>
        <w:rPr>
          <w:lang w:val="en-US" w:eastAsia="en-US" w:bidi="en-US"/>
        </w:rPr>
        <w:t xml:space="preserve">Backend: Python/Django, Redis, MSSQL DB (at MDC), Keycloak, OpenShift</w:t>
        <w:br w:type="textWrapping"/>
      </w:r>
      <w:r>
        <w:rPr>
          <w:lang w:val="en-US" w:eastAsia="en-US" w:bidi="en-US"/>
        </w:rPr>
        <w:t xml:space="preserve">Collaboration: Miro, Teams, Zoom, Jira, Confluence</w:t>
        <w:br w:type="textWrapping"/>
      </w:r>
      <w:r>
        <w:rPr>
          <w:lang w:val="en-US" w:eastAsia="en-US" w:bidi="en-US"/>
        </w:rPr>
        <w:br w:type="textWrapping"/>
      </w:r>
      <w:r>
        <w:rPr>
          <w:lang w:val="en-US" w:eastAsia="en-US" w:bidi="en-US"/>
        </w:rPr>
        <w:t xml:space="preserve">Content Management: Leveraging Strapi (Headless CMS).</w:t>
        <w:br w:type="textWrapping"/>
      </w:r>
      <w:r>
        <w:rPr>
          <w:lang w:val="en-US" w:eastAsia="en-US" w:bidi="en-US"/>
        </w:rPr>
        <w:t xml:space="preserve">Custom Application: Azure App Services (Website &amp; Web Application hosting), Azure Functions, Azure Service Bus, Redis, .NetCore5, Angular, NGXS, Azure containers, Google maps </w:t>
        <w:br w:type="textWrapping"/>
      </w:r>
      <w:r>
        <w:rPr>
          <w:lang w:val="en-US" w:eastAsia="en-US" w:bidi="en-US"/>
        </w:rPr>
        <w:t xml:space="preserve">Data Management: Snowflake, Purview catalog</w:t>
        <w:br w:type="textWrapping"/>
      </w:r>
      <w:r>
        <w:rPr>
          <w:lang w:val="en-US" w:eastAsia="en-US" w:bidi="en-US"/>
        </w:rPr>
        <w:t xml:space="preserve">Data Orchestration: AirFlow leveraging Azure hosted Astronomer managed service, SSIS</w:t>
        <w:br w:type="textWrapping"/>
      </w:r>
      <w:r>
        <w:rPr>
          <w:lang w:val="en-US" w:eastAsia="en-US" w:bidi="en-US"/>
        </w:rPr>
        <w:t xml:space="preserve">Database: PostgreSQL</w:t>
        <w:br w:type="textWrapping"/>
      </w:r>
      <w:r>
        <w:rPr>
          <w:lang w:val="en-US" w:eastAsia="en-US" w:bidi="en-US"/>
        </w:rPr>
        <w:t xml:space="preserve">Database: Relational AzureSQL, NoSQL CosmosDB, PostgreSQL</w:t>
        <w:br w:type="textWrapping"/>
      </w:r>
      <w:r>
        <w:rPr>
          <w:lang w:val="en-US" w:eastAsia="en-US" w:bidi="en-US"/>
        </w:rPr>
        <w:t xml:space="preserve">Database: S SQL DB (hosted in MDC/ Protected Services). Pending migration to PostgreSQL</w:t>
        <w:br w:type="textWrapping"/>
      </w:r>
      <w:r>
        <w:rPr>
          <w:lang w:val="en-US" w:eastAsia="en-US" w:bidi="en-US"/>
        </w:rPr>
        <w:t xml:space="preserve">DB: MS SQL DB (hosted in MDC/ Protected Services)</w:t>
        <w:br w:type="textWrapping"/>
      </w:r>
      <w:r>
        <w:rPr>
          <w:lang w:val="en-US" w:eastAsia="en-US" w:bidi="en-US"/>
        </w:rPr>
        <w:t xml:space="preserve">DB’s: PostgreSQL, SQL Server</w:t>
        <w:br w:type="textWrapping"/>
      </w:r>
      <w:r>
        <w:rPr>
          <w:lang w:val="en-US" w:eastAsia="en-US" w:bidi="en-US"/>
        </w:rPr>
        <w:t xml:space="preserve">Deploying to Openshift but in the process of moving to Azure.</w:t>
        <w:br w:type="textWrapping"/>
      </w:r>
      <w:r>
        <w:rPr>
          <w:lang w:val="en-US" w:eastAsia="en-US" w:bidi="en-US"/>
        </w:rPr>
        <w:t xml:space="preserve">DevOps: leveraging GitHub, Terraform, Azure CLI, Yarn</w:t>
        <w:br w:type="textWrapping"/>
      </w:r>
      <w:r>
        <w:rPr>
          <w:lang w:val="en-US" w:eastAsia="en-US" w:bidi="en-US"/>
        </w:rPr>
        <w:t xml:space="preserve">Django/Python/Sql Server</w:t>
        <w:br w:type="textWrapping"/>
      </w:r>
      <w:r>
        <w:rPr>
          <w:lang w:val="en-US" w:eastAsia="en-US" w:bidi="en-US"/>
        </w:rPr>
        <w:t xml:space="preserve">Frontend: Angular + Material</w:t>
        <w:br w:type="textWrapping"/>
      </w:r>
      <w:r>
        <w:rPr>
          <w:lang w:val="en-US" w:eastAsia="en-US" w:bidi="en-US"/>
        </w:rPr>
        <w:t xml:space="preserve">Frontend: Angular + Material, Kendo UI, NGXS</w:t>
        <w:br w:type="textWrapping"/>
      </w:r>
      <w:r>
        <w:rPr>
          <w:lang w:val="en-US" w:eastAsia="en-US" w:bidi="en-US"/>
        </w:rPr>
        <w:t xml:space="preserve">Front-end: Angular + Material, Kendo UI, NGXS</w:t>
        <w:br w:type="textWrapping"/>
      </w:r>
      <w:r>
        <w:rPr>
          <w:lang w:val="en-US" w:eastAsia="en-US" w:bidi="en-US"/>
        </w:rPr>
        <w:t xml:space="preserve">Frontend: Angular, Material, NGRX, Jest</w:t>
        <w:br w:type="textWrapping"/>
      </w:r>
      <w:r>
        <w:rPr>
          <w:lang w:val="en-US" w:eastAsia="en-US" w:bidi="en-US"/>
        </w:rPr>
        <w:t xml:space="preserve">Frontend: Electron, Vue + Vuetify, Keycloak</w:t>
        <w:br w:type="textWrapping"/>
      </w:r>
      <w:r>
        <w:rPr>
          <w:lang w:val="en-US" w:eastAsia="en-US" w:bidi="en-US"/>
        </w:rPr>
        <w:t xml:space="preserve">Frontend: Vue.js 3, Pinia, Sass</w:t>
        <w:br w:type="textWrapping"/>
      </w:r>
      <w:r>
        <w:rPr>
          <w:lang w:val="en-US" w:eastAsia="en-US" w:bidi="en-US"/>
        </w:rPr>
        <w:t xml:space="preserve">Frontend: Vue3 (Traffic Tickets)</w:t>
        <w:br w:type="textWrapping"/>
      </w:r>
      <w:r>
        <w:rPr>
          <w:lang w:val="en-US" w:eastAsia="en-US" w:bidi="en-US"/>
        </w:rPr>
        <w:t xml:space="preserve">Hosting: OpenShift</w:t>
        <w:br w:type="textWrapping"/>
      </w:r>
      <w:r>
        <w:rPr>
          <w:lang w:val="en-US" w:eastAsia="en-US" w:bidi="en-US"/>
        </w:rPr>
        <w:t xml:space="preserve">Hosting: OpenShift, moving to AWS </w:t>
        <w:br w:type="textWrapping"/>
      </w:r>
      <w:r>
        <w:rPr>
          <w:lang w:val="en-US" w:eastAsia="en-US" w:bidi="en-US"/>
        </w:rPr>
        <w:t xml:space="preserve">Identity: MyAlbertaDigitalID, KeyCloak, OpenIDConnect, Azure Active Directory, Provincial Education Directory (PED), Security Authentication Markup Language (SAML), JavaScript web Token (JWT)</w:t>
        <w:br w:type="textWrapping"/>
      </w:r>
      <w:r>
        <w:rPr>
          <w:lang w:val="en-US" w:eastAsia="en-US" w:bidi="en-US"/>
        </w:rPr>
        <w:t xml:space="preserve">Infrastructure: deployed assets will focus on Azure cloud native rather than virtual machines</w:t>
        <w:br w:type="textWrapping"/>
      </w:r>
      <w:r>
        <w:rPr>
          <w:lang w:val="en-US" w:eastAsia="en-US" w:bidi="en-US"/>
        </w:rPr>
        <w:t xml:space="preserve">Keycloak authentication.</w:t>
        <w:br w:type="textWrapping"/>
      </w:r>
      <w:r>
        <w:rPr>
          <w:lang w:val="en-US" w:eastAsia="en-US" w:bidi="en-US"/>
        </w:rPr>
        <w:t xml:space="preserve">Language: Typescript, C#, Python, Node, other</w:t>
        <w:br w:type="textWrapping"/>
      </w:r>
      <w:r>
        <w:rPr>
          <w:lang w:val="en-US" w:eastAsia="en-US" w:bidi="en-US"/>
        </w:rPr>
        <w:t xml:space="preserve">MADI/MADI B/KeyCloak</w:t>
        <w:br w:type="textWrapping"/>
      </w:r>
      <w:r>
        <w:rPr>
          <w:lang w:val="en-US" w:eastAsia="en-US" w:bidi="en-US"/>
        </w:rPr>
        <w:t xml:space="preserve">MongoDB, Ngnix, NestJS, Apollo, TypeScript, Angular, GraphQL, Keycloak, OpenShift (on-prem)</w:t>
        <w:br w:type="textWrapping"/>
      </w:r>
      <w:r>
        <w:rPr>
          <w:lang w:val="en-US" w:eastAsia="en-US" w:bidi="en-US"/>
        </w:rPr>
        <w:t xml:space="preserve">Nest.js for APIs</w:t>
        <w:br w:type="textWrapping"/>
      </w:r>
      <w:r>
        <w:rPr>
          <w:lang w:val="en-US" w:eastAsia="en-US" w:bidi="en-US"/>
        </w:rPr>
        <w:t xml:space="preserve">node 14 LTS, Angular 12, NGXS for angular state management, nestjs for the api, MSSQL and keycloak for authentication</w:t>
        <w:br w:type="textWrapping"/>
      </w:r>
      <w:r>
        <w:rPr>
          <w:lang w:val="en-US" w:eastAsia="en-US" w:bidi="en-US"/>
        </w:rPr>
        <w:t xml:space="preserve">Platform Application: TBD – MS Dynamics and Service Now are available</w:t>
        <w:br w:type="textWrapping"/>
      </w:r>
      <w:r>
        <w:rPr>
          <w:lang w:val="en-US" w:eastAsia="en-US" w:bidi="en-US"/>
        </w:rPr>
        <w:t xml:space="preserve">React Front End, C# backend, with a MSSQL DB</w:t>
        <w:br w:type="textWrapping"/>
      </w:r>
      <w:r>
        <w:rPr>
          <w:lang w:val="en-US" w:eastAsia="en-US" w:bidi="en-US"/>
        </w:rPr>
        <w:t xml:space="preserve">React, Express/NodeJS, MongoDB, Postgres, Redis</w:t>
        <w:br w:type="textWrapping"/>
      </w:r>
      <w:r>
        <w:rPr>
          <w:lang w:val="en-US" w:eastAsia="en-US" w:bidi="en-US"/>
        </w:rPr>
        <w:t xml:space="preserve">React/Graph QL/Sql Server</w:t>
        <w:br w:type="textWrapping"/>
      </w:r>
      <w:r>
        <w:rPr>
          <w:lang w:val="en-US" w:eastAsia="en-US" w:bidi="en-US"/>
        </w:rPr>
        <w:t xml:space="preserve">Source Control: GitHub, Nx mono repository </w:t>
      </w:r>
      <w:r>
        <w:rPr>
          <w:color w:val="0000FF"/>
          <w:u w:val="single"/>
          <w:lang w:val="en-US" w:eastAsia="en-US" w:bidi="en-US"/>
        </w:rPr>
        <w:fldChar w:fldCharType="begin"/>
      </w:r>
      <w:r>
        <w:rPr>
          <w:color w:val="0000FF"/>
          <w:u w:val="single"/>
          <w:lang w:val="en-US" w:eastAsia="en-US" w:bidi="en-US"/>
        </w:rPr>
        <w:instrText xml:space="preserve"> HYPERLINK "https://github.com/GovAlta/dio-ae-digital" </w:instrText>
      </w:r>
      <w:r>
        <w:rPr>
          <w:color w:val="0000FF"/>
          <w:u w:val="single"/>
          <w:lang w:val="en-US" w:eastAsia="en-US" w:bidi="en-US"/>
        </w:rPr>
        <w:fldChar w:fldCharType="separate"/>
      </w:r>
      <w:r>
        <w:rPr>
          <w:color w:val="0000FF"/>
          <w:u w:val="single"/>
          <w:lang w:val="en-US" w:eastAsia="en-US" w:bidi="en-US"/>
        </w:rPr>
        <w:t xml:space="preserve">https://github.com/GovAlta/dio-ae-digital</w:t>
      </w:r>
      <w:r>
        <w:rPr>
          <w:lang w:val="en-US" w:eastAsia="en-US" w:bidi="en-US"/>
        </w:rPr>
        <w:fldChar w:fldCharType="end"/>
      </w:r>
      <w:r>
        <w:rPr>
          <w:lang w:val="en-US" w:eastAsia="en-US" w:bidi="en-US"/>
        </w:rPr>
        <w:br w:type="textWrapping"/>
      </w:r>
      <w:r>
        <w:rPr>
          <w:lang w:val="en-US" w:eastAsia="en-US" w:bidi="en-US"/>
        </w:rPr>
        <w:t xml:space="preserve">Testing: Cypress, BrowserStack, OWASP Zap, Artillery</w:t>
        <w:br w:type="textWrapping"/>
      </w:r>
      <w:r>
        <w:rPr>
          <w:lang w:val="en-US" w:eastAsia="en-US" w:bidi="en-US"/>
        </w:rPr>
        <w:t xml:space="preserve">UI: Angular + Material, NGXS;</w:t>
        <w:br w:type="textWrapping"/>
      </w:r>
      <w:r>
        <w:rPr>
          <w:lang w:val="en-US" w:eastAsia="en-US" w:bidi="en-US"/>
        </w:rPr>
        <w:t xml:space="preserve">Web Server: nginx on OpenShift</w:t>
      </w:r>
    </w:p>
    <w:p>
      <w:pPr>
        <w:pStyle w:val="Normal"/>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s>
        <w:rPr>
          <w:lang w:val="en-US" w:eastAsia="en-US" w:bidi="en-US"/>
        </w:rPr>
      </w:pPr>
    </w:p>
    <w:sectPr>
      <w:headerReference w:type="default" r:id="rId00003"/>
      <w:pgSz w:w="12240" w:h="15840"/>
      <w:pgMar w:top="1440" w:right="1440" w:bottom="1440" w:left="1440" w:header="720" w:footer="720"/>
    </w:sectPr>
  </w:body>
</w:document>
</file>

<file path=word/fontTable.xml><?xml version="1.0" encoding="utf-8"?>
<w:fonts xmlns:w="http://schemas.openxmlformats.org/wordprocessingml/2006/main">
  <w:font w:name="Arial">
    <w:panose1 w:val="020B0604020202020204"/>
    <w:charset w:val="00"/>
    <w:family w:val="swiss"/>
    <w:pitch w:val="variable"/>
    <w:sig w:usb0="E0002AFF" w:usb1="C0007843" w:usb2="00000009" w:usb3="00000000" w:csb0="400001FF" w:csb1="FFFF0000"/>
  </w:font>
  <w:font w:name="Times New Roman">
    <w:panose1 w:val="02020603050405020304"/>
    <w:charset w:val="00"/>
    <w:family w:val="roman"/>
    <w:pitch w:val="variable"/>
    <w:sig w:usb0="E0002EFF" w:usb1="C0007843" w:usb2="00000009" w:usb3="00000000" w:csb0="400001FF" w:csb1="FFFF0000"/>
  </w:font>
  <w:font w:name="Symbol">
    <w:panose1 w:val="05050102010706020507"/>
    <w:charset w:val="02"/>
    <w:family w:val="roman"/>
    <w:pitch w:val="variable"/>
    <w:sig w:usb0="00000000" w:usb1="00000000" w:usb2="00000000" w:usb3="00000000" w:csb0="80000000" w:csb1="00000000"/>
  </w:font>
  <w:font w:name="Calibri">
    <w:panose1 w:val="020F0502020204030204"/>
    <w:charset w:val="00"/>
    <w:family w:val="swiss"/>
    <w:pitch w:val="variable"/>
    <w:sig w:usb0="E00002FF" w:usb1="4000ACFF" w:usb2="00000001" w:usb3="00000000" w:csb0="2000019F" w:csb1="00000000"/>
  </w:font>
  <w:font w:name="Univers">
    <w:charset w:val="00"/>
    <w:family w:val="swiss"/>
    <w:pitch w:val="variable"/>
  </w:font>
  <w:font w:name="Times New Roman Bold">
    <w:panose1 w:val="02020803070505020304"/>
    <w:charset w:val="00"/>
    <w:family w:val="roman"/>
    <w:pitch w:val="variable"/>
    <w:sig w:usb0="E0002EFF" w:usb1="C0007843" w:usb2="00000009" w:usb3="00000000" w:csb0="400001FF" w:csb1="FFFF0000"/>
  </w:font>
  <w:font w:name="Cambria">
    <w:panose1 w:val="02040503050406030204"/>
    <w:charset w:val="00"/>
    <w:family w:val="roman"/>
    <w:pitch w:val="variable"/>
    <w:sig w:usb0="E00002FF" w:usb1="400004FF" w:usb2="00000000" w:usb3="00000000" w:csb0="2000019F" w:csb1="00000000"/>
  </w:font>
  <w:font w:name="Tahoma">
    <w:panose1 w:val="020B0604030504040204"/>
    <w:charset w:val="00"/>
    <w:family w:val="swiss"/>
    <w:pitch w:val="variable"/>
    <w:sig w:usb0="E1002EFF" w:usb1="C000605B" w:usb2="00000029" w:usb3="00000000" w:csb0="200101FF" w:csb1="20280000"/>
  </w:font>
  <w:font w:name="CG Times (W1)">
    <w:charset w:val="00"/>
    <w:family w:val="roman"/>
    <w:pitch w:val="variable"/>
  </w:font>
  <w:font w:name="Courier New">
    <w:panose1 w:val="02070309020205020404"/>
    <w:charset w:val="00"/>
    <w:family w:val="modern"/>
    <w:pitch w:val="fixed"/>
    <w:sig w:usb0="E0002AFF" w:usb1="C0007843" w:usb2="00000009" w:usb3="00000000" w:csb0="400001FF" w:csb1="FFFF0000"/>
  </w:font>
  <w:font w:name="CG Times">
    <w:charset w:val="00"/>
    <w:family w:val="roman"/>
    <w:pitch w:val="variable"/>
  </w:font>
  <w:font w:name="WP MultinationalA Roman">
    <w:charset w:val="02"/>
    <w:family w:val="roman"/>
    <w:pitch w:val="variable"/>
  </w:font>
  <w:font w:name="Times">
    <w:panose1 w:val="02020603050405020304"/>
    <w:charset w:val="00"/>
    <w:family w:val="roman"/>
    <w:pitch w:val="variable"/>
    <w:sig w:usb0="E0002EFF" w:usb1="C0007843" w:usb2="00000009" w:usb3="00000000" w:csb0="400001FF" w:csb1="FFFF0000"/>
  </w:font>
</w:fonts>
</file>

<file path=word/header0001.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xmlns:wpc="http://schemas.microsoft.com/office/word/2010/wordprocessingCanvas" xmlns:wpg="http://schemas.microsoft.com/office/word/2010/wordprocessingGroup" xmlns:wps="http://schemas.microsoft.com/office/word/2010/wordprocessingShape" xmlns:mc="http://schemas.openxmlformats.org/markup-compatibility/2006" xmlns:w14="http://schemas.microsoft.com/office/word/2010/wordml" xmlns:w15="http://schemas.microsoft.com/office/word/2012/wordml" xmlns:tx19="http://schemas.textcontrol.com/tx/1900" xmlns:tx23="http://schemas.textcontrol.com/tx/2300" mc:Ignorable="w14 w15 tx19 tx23">
  <w:p>
    <w:pPr>
      <w:pStyle w:val="header"/>
      <w:tabs>
        <w:tab w:val="left" w:pos="9000"/>
        <w:tab w:val="left" w:pos="9360"/>
        <w:tab w:val="left" w:pos="9720"/>
        <w:tab w:val="left" w:pos="10080"/>
        <w:tab w:val="left" w:pos="10440"/>
        <w:tab w:val="left" w:pos="10800"/>
        <w:tab w:val="left" w:pos="11160"/>
        <w:tab w:val="left" w:pos="11520"/>
        <w:tab w:val="left" w:pos="11880"/>
        <w:tab w:val="left" w:pos="12240"/>
        <w:tab w:val="left" w:pos="12600"/>
        <w:tab w:val="left" w:pos="12960"/>
      </w:tabs>
      <w:jc w:val="right"/>
      <w:rPr>
        <w:b/>
        <w:sz w:val="28"/>
        <w:lang w:val="en-CA" w:eastAsia="en-CA" w:bidi="en-CA"/>
      </w:rPr>
    </w:pPr>
    <w:r>
      <w:rPr>
        <w:b/>
        <w:sz w:val="28"/>
        <w:lang w:val="en-CA" w:eastAsia="en-CA" w:bidi="en-CA"/>
      </w:rPr>
      <w:t xml:space="preserve">Statement of Work (SOW) for Full Stack Developers</w:t>
    </w:r>
  </w:p>
  <w:p>
    <w:pPr>
      <w:pStyle w:val="header"/>
      <w:pBdr>
        <w:top w:val="none"/>
        <w:left w:val="none"/>
        <w:bottom w:val="single" w:sz="8" w:space="1" w:color="auto"/>
        <w:right w:val="none"/>
        <w:between w:val="single" w:sz="8" w:space="1" w:color="auto"/>
      </w:pBdr>
      <w:tabs>
        <w:tab w:val="right" w:pos="9360"/>
        <w:tab w:val="clear" w:pos="4320"/>
        <w:tab w:val="clear" w:pos="8640"/>
      </w:tabs>
      <w:rPr>
        <w:b/>
        <w:sz w:val="22"/>
        <w:lang w:val="en-CA" w:eastAsia="en-CA" w:bidi="en-CA"/>
      </w:rPr>
    </w:pPr>
    <w:r>
      <w:rPr>
        <w:b/>
        <w:sz w:val="22"/>
        <w:lang w:val="en-CA" w:eastAsia="en-CA" w:bidi="en-CA"/>
      </w:rPr>
      <w:t xml:space="preserve">	</w:t>
    </w:r>
  </w:p>
  <w:p>
    <w:pPr>
      <w:pStyle w:val="Normal"/>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s>
      <w:rPr>
        <w:b/>
        <w:sz w:val="22"/>
        <w:lang w:val="en-CA" w:eastAsia="en-CA" w:bidi="en-CA"/>
      </w:rPr>
    </w:pPr>
  </w:p>
</w:hdr>
</file>

<file path=word/numbering.xml><?xml version="1.0" encoding="utf-8"?>
<w:numbering xmlns:w="http://schemas.openxmlformats.org/wordprocessingml/2006/main">
  <w:abstractNum w:abstractNumId="0">
    <w:multiLevelType w:val="singleLevel"/>
    <w:lvl w:ilvl="0">
      <w:start w:val="1"/>
      <w:numFmt w:val="decimal"/>
      <w:pStyle w:val="Q1 Style"/>
      <w:suff w:val="tab"/>
      <w:lvlText w:val="Q%1."/>
      <w:pPr>
        <w:ind w:left="360" w:hanging="360"/>
        <w:tabs>
          <w:tab w:val="num" w:pos="360"/>
        </w:tabs>
      </w:pPr>
      <w:rPr>
        <w:rFonts w:hint="default" w:ascii="Times New Roman" w:hAnsi="Times New Roman" w:eastAsia="Times New Roman" w:cs="Times New Roman"/>
        <w:b w:val="off"/>
        <w:i w:val="off"/>
        <w:strike w:val="off"/>
        <w:color w:val="auto"/>
        <w:position w:val="0"/>
        <w:sz w:val="22"/>
        <w:u w:val="none"/>
        <w:shd w:val="clear" w:color="auto" w:fill="auto"/>
      </w:rPr>
    </w:lvl>
  </w:abstractNum>
  <w:abstractNum w:abstractNumId="1">
    <w:multiLevelType w:val="singleLevel"/>
    <w:lvl w:ilvl="0">
      <w:start w:val="1"/>
      <w:numFmt w:val="decimal"/>
      <w:pStyle w:val="A1 Style"/>
      <w:suff w:val="tab"/>
      <w:lvlText w:val="A%1."/>
      <w:pPr>
        <w:ind w:left="720" w:hanging="360"/>
        <w:tabs>
          <w:tab w:val="num" w:pos="720"/>
        </w:tabs>
      </w:pPr>
      <w:rPr>
        <w:rFonts w:hint="default" w:ascii="Times New Roman" w:hAnsi="Times New Roman" w:eastAsia="Times New Roman" w:cs="Times New Roman"/>
        <w:b w:val="off"/>
        <w:i w:val="off"/>
        <w:strike w:val="off"/>
        <w:color w:val="auto"/>
        <w:position w:val="0"/>
        <w:sz w:val="22"/>
        <w:u w:val="none"/>
        <w:shd w:val="clear" w:color="auto" w:fill="auto"/>
      </w:rPr>
    </w:lvl>
  </w:abstractNum>
  <w:abstractNum w:abstractNumId="2">
    <w:multiLevelType w:val="multilevel"/>
    <w:lvl w:ilvl="0">
      <w:start w:val="1"/>
      <w:numFmt w:val="decimal"/>
      <w:suff w:val="tab"/>
      <w:lvlText w:val="%1."/>
      <w:pPr>
        <w:ind w:left="360" w:hanging="360"/>
        <w:tabs>
          <w:tab w:val="num" w:pos="360"/>
        </w:tabs>
      </w:pPr>
    </w:lvl>
    <w:lvl w:ilvl="1">
      <w:start w:val="1"/>
      <w:numFmt w:val="decimal"/>
      <w:pStyle w:val="2nd level heading"/>
      <w:suff w:val="tab"/>
      <w:lvlText w:val="%1.%2."/>
      <w:pPr>
        <w:ind w:left="792" w:hanging="432"/>
        <w:tabs>
          <w:tab w:val="num" w:pos="792"/>
        </w:tabs>
      </w:pPr>
      <w:rPr>
        <w:rFonts w:hint="default" w:ascii="Times New Roman Bold" w:hAnsi="Times New Roman Bold" w:eastAsia="Times New Roman Bold" w:cs="Times New Roman Bold"/>
        <w:b w:val="off"/>
        <w:i w:val="off"/>
        <w:strike w:val="off"/>
        <w:color w:val="auto"/>
        <w:position w:val="0"/>
        <w:sz w:val="26"/>
        <w:u w:val="single"/>
        <w:shd w:val="clear" w:color="auto" w:fill="auto"/>
      </w:rPr>
    </w:lvl>
    <w:lvl w:ilvl="2">
      <w:start w:val="1"/>
      <w:numFmt w:val="decimal"/>
      <w:suff w:val="tab"/>
      <w:lvlText w:val="%1.%2.%3."/>
      <w:pPr>
        <w:ind w:left="1080" w:hanging="360"/>
        <w:tabs>
          <w:tab w:val="num" w:pos="1080"/>
        </w:tabs>
      </w:pPr>
    </w:lvl>
    <w:lvl w:ilvl="3">
      <w:start w:val="1"/>
      <w:numFmt w:val="decimal"/>
      <w:suff w:val="tab"/>
      <w:lvlText w:val="%1.%2.%3.%4."/>
      <w:pPr>
        <w:ind w:left="1440" w:hanging="360"/>
        <w:tabs>
          <w:tab w:val="num" w:pos="1440"/>
        </w:tabs>
      </w:pPr>
    </w:lvl>
    <w:lvl w:ilvl="4">
      <w:start w:val="1"/>
      <w:numFmt w:val="decimal"/>
      <w:suff w:val="tab"/>
      <w:lvlText w:val="%1.%2.%3.%4.%5."/>
      <w:pPr>
        <w:ind w:left="1800" w:hanging="360"/>
        <w:tabs>
          <w:tab w:val="num" w:pos="1800"/>
        </w:tabs>
      </w:pPr>
    </w:lvl>
    <w:lvl w:ilvl="5">
      <w:start w:val="1"/>
      <w:numFmt w:val="decimal"/>
      <w:suff w:val="tab"/>
      <w:lvlText w:val="%1.%2.%3.%4.%5.%6."/>
      <w:pPr>
        <w:ind w:left="2160" w:hanging="360"/>
        <w:tabs>
          <w:tab w:val="num" w:pos="2160"/>
        </w:tabs>
      </w:pPr>
    </w:lvl>
    <w:lvl w:ilvl="6">
      <w:start w:val="1"/>
      <w:numFmt w:val="decimal"/>
      <w:suff w:val="tab"/>
      <w:lvlText w:val="%1.%2.%3.%4.%5.%6.%7."/>
      <w:pPr>
        <w:ind w:left="2520" w:hanging="360"/>
        <w:tabs>
          <w:tab w:val="num" w:pos="2520"/>
        </w:tabs>
      </w:pPr>
    </w:lvl>
    <w:lvl w:ilvl="7">
      <w:start w:val="1"/>
      <w:numFmt w:val="decimal"/>
      <w:suff w:val="tab"/>
      <w:lvlText w:val="%1.%2.%3.%4.%5.%6.%7.%8."/>
      <w:pPr>
        <w:ind w:left="2880" w:hanging="360"/>
        <w:tabs>
          <w:tab w:val="num" w:pos="2880"/>
        </w:tabs>
      </w:pPr>
    </w:lvl>
    <w:lvl w:ilvl="8">
      <w:start w:val="1"/>
      <w:numFmt w:val="decimal"/>
      <w:suff w:val="tab"/>
      <w:lvlText w:val="%1.%2.%3.%4.%5.%6.%7.%8.%9."/>
      <w:pPr>
        <w:ind w:left="3240" w:hanging="360"/>
        <w:tabs>
          <w:tab w:val="num" w:pos="3240"/>
        </w:tabs>
      </w:pPr>
    </w:lvl>
  </w:abstractNum>
  <w:abstractNum w:abstractNumId="3">
    <w:multiLevelType w:val="singleLevel"/>
    <w:lvl w:ilvl="0">
      <w:start w:val="1"/>
      <w:numFmt w:val="decimal"/>
      <w:pStyle w:val="heading 1"/>
      <w:suff w:val="tab"/>
      <w:lvlText w:val="%1."/>
      <w:pPr>
        <w:ind w:left="360" w:hanging="360"/>
        <w:tabs>
          <w:tab w:val="num" w:pos="360"/>
        </w:tabs>
      </w:pPr>
      <w:rPr>
        <w:rFonts w:hint="default" w:ascii="Times New Roman" w:hAnsi="Times New Roman" w:eastAsia="Times New Roman" w:cs="Times New Roman"/>
        <w:b w:val="on"/>
        <w:i w:val="off"/>
        <w:strike w:val="off"/>
        <w:color w:val="auto"/>
        <w:position w:val="0"/>
        <w:sz w:val="24"/>
        <w:u w:val="none"/>
        <w:shd w:val="clear" w:color="auto" w:fill="auto"/>
      </w:rPr>
    </w:lvl>
  </w:abstractNum>
  <w:abstractNum w:abstractNumId="4">
    <w:multiLevelType w:val="multilevel"/>
    <w:lvl w:ilvl="0">
      <w:start w:val="1"/>
      <w:numFmt w:val="decimal"/>
      <w:pStyle w:val="1st Level Heading"/>
      <w:suff w:val="tab"/>
      <w:lvlText w:val="%1.0"/>
      <w:pPr>
        <w:ind w:left="360" w:hanging="360"/>
        <w:tabs>
          <w:tab w:val="num" w:pos="360"/>
        </w:tabs>
      </w:pPr>
      <w:rPr>
        <w:rFonts w:hint="default" w:ascii="Times New Roman" w:hAnsi="Times New Roman" w:eastAsia="Times New Roman" w:cs="Times New Roman"/>
        <w:b w:val="off"/>
        <w:i w:val="off"/>
        <w:strike w:val="off"/>
        <w:color w:val="auto"/>
        <w:position w:val="0"/>
        <w:sz w:val="24"/>
        <w:u w:val="single"/>
        <w:shd w:val="clear" w:color="auto" w:fill="auto"/>
      </w:rPr>
    </w:lvl>
    <w:lvl w:ilvl="1">
      <w:start w:val="1"/>
      <w:numFmt w:val="decimal"/>
      <w:suff w:val="tab"/>
      <w:lvlText w:val="%1.0%2."/>
      <w:pPr>
        <w:ind w:left="720" w:hanging="360"/>
        <w:tabs>
          <w:tab w:val="num" w:pos="720"/>
        </w:tabs>
      </w:pPr>
    </w:lvl>
    <w:lvl w:ilvl="2">
      <w:start w:val="1"/>
      <w:numFmt w:val="decimal"/>
      <w:suff w:val="tab"/>
      <w:lvlText w:val="%1.0%2.%3."/>
      <w:pPr>
        <w:ind w:left="1080" w:hanging="360"/>
        <w:tabs>
          <w:tab w:val="num" w:pos="1080"/>
        </w:tabs>
      </w:pPr>
    </w:lvl>
    <w:lvl w:ilvl="3">
      <w:start w:val="1"/>
      <w:numFmt w:val="decimal"/>
      <w:suff w:val="tab"/>
      <w:lvlText w:val="%1.0%2.%3.%4."/>
      <w:pPr>
        <w:ind w:left="1440" w:hanging="360"/>
        <w:tabs>
          <w:tab w:val="num" w:pos="1440"/>
        </w:tabs>
      </w:pPr>
    </w:lvl>
    <w:lvl w:ilvl="4">
      <w:start w:val="1"/>
      <w:numFmt w:val="decimal"/>
      <w:suff w:val="tab"/>
      <w:lvlText w:val="%1.0%2.%3.%4.%5."/>
      <w:pPr>
        <w:ind w:left="1800" w:hanging="360"/>
        <w:tabs>
          <w:tab w:val="num" w:pos="1800"/>
        </w:tabs>
      </w:pPr>
    </w:lvl>
    <w:lvl w:ilvl="5">
      <w:start w:val="1"/>
      <w:numFmt w:val="decimal"/>
      <w:suff w:val="tab"/>
      <w:lvlText w:val="%1.0%2.%3.%4.%5.%6."/>
      <w:pPr>
        <w:ind w:left="2160" w:hanging="360"/>
        <w:tabs>
          <w:tab w:val="num" w:pos="2160"/>
        </w:tabs>
      </w:pPr>
    </w:lvl>
    <w:lvl w:ilvl="6">
      <w:start w:val="1"/>
      <w:numFmt w:val="decimal"/>
      <w:suff w:val="tab"/>
      <w:lvlText w:val="%1.0%2.%3.%4.%5.%6.%7."/>
      <w:pPr>
        <w:ind w:left="2520" w:hanging="360"/>
        <w:tabs>
          <w:tab w:val="num" w:pos="2520"/>
        </w:tabs>
      </w:pPr>
    </w:lvl>
    <w:lvl w:ilvl="7">
      <w:start w:val="1"/>
      <w:numFmt w:val="decimal"/>
      <w:suff w:val="tab"/>
      <w:lvlText w:val="%1.0%2.%3.%4.%5.%6.%7.%8."/>
      <w:pPr>
        <w:ind w:left="2880" w:hanging="360"/>
        <w:tabs>
          <w:tab w:val="num" w:pos="2880"/>
        </w:tabs>
      </w:pPr>
    </w:lvl>
    <w:lvl w:ilvl="8">
      <w:start w:val="1"/>
      <w:numFmt w:val="decimal"/>
      <w:suff w:val="tab"/>
      <w:lvlText w:val="%1.0%2.%3.%4.%5.%6.%7.%8.%9."/>
      <w:pPr>
        <w:ind w:left="3240" w:hanging="360"/>
        <w:tabs>
          <w:tab w:val="num" w:pos="3240"/>
        </w:tabs>
      </w:pPr>
    </w:lvl>
  </w:abstractNum>
  <w:abstractNum w:abstractNumId="5">
    <w:multiLevelType w:val="singleLevel"/>
    <w:lvl w:ilvl="0">
      <w:start w:val="1"/>
      <w:numFmt w:val="decimal"/>
      <w:pStyle w:val="TOC Heading1"/>
      <w:suff w:val="tab"/>
      <w:lvlText w:val="%1."/>
      <w:pPr>
        <w:ind w:left="360" w:hanging="360"/>
        <w:tabs>
          <w:tab w:val="num" w:pos="360"/>
        </w:tabs>
      </w:pPr>
      <w:rPr>
        <w:rFonts w:hint="default" w:ascii="Cambria" w:hAnsi="Cambria" w:eastAsia="Cambria" w:cs="Cambria"/>
        <w:b w:val="on"/>
        <w:i w:val="off"/>
        <w:strike w:val="off"/>
        <w:color w:val="365F91"/>
        <w:position w:val="0"/>
        <w:sz w:val="28"/>
        <w:u w:val="none"/>
        <w:shd w:val="clear" w:color="auto" w:fill="auto"/>
      </w:rPr>
    </w:lvl>
  </w:abstractNum>
  <w:abstractNum w:abstractNumId="6">
    <w:multiLevelType w:val="multilevel"/>
    <w:lvl w:ilvl="0">
      <w:start w:val="1"/>
      <w:numFmt w:val="decimal"/>
      <w:pStyle w:val="1st level heading"/>
      <w:suff w:val="tab"/>
      <w:lvlText w:val="%1.0"/>
      <w:pPr>
        <w:ind w:left="360" w:hanging="360"/>
        <w:tabs>
          <w:tab w:val="num" w:pos="360"/>
        </w:tabs>
      </w:pPr>
      <w:rPr>
        <w:rFonts w:hint="default" w:ascii="Times New Roman" w:hAnsi="Times New Roman" w:eastAsia="Times New Roman" w:cs="Times New Roman"/>
        <w:b w:val="on"/>
        <w:i w:val="off"/>
        <w:strike w:val="off"/>
        <w:color w:val="auto"/>
        <w:position w:val="0"/>
        <w:sz w:val="28"/>
        <w:u w:val="none"/>
        <w:shd w:val="clear" w:color="auto" w:fill="auto"/>
      </w:rPr>
    </w:lvl>
    <w:lvl w:ilvl="1">
      <w:start w:val="1"/>
      <w:numFmt w:val="decimal"/>
      <w:suff w:val="tab"/>
      <w:lvlText w:val="%1.0%2."/>
      <w:pPr>
        <w:ind w:left="720" w:hanging="360"/>
        <w:tabs>
          <w:tab w:val="num" w:pos="720"/>
        </w:tabs>
      </w:pPr>
    </w:lvl>
    <w:lvl w:ilvl="2">
      <w:start w:val="1"/>
      <w:numFmt w:val="decimal"/>
      <w:suff w:val="tab"/>
      <w:lvlText w:val="%1.0%2.%3."/>
      <w:pPr>
        <w:ind w:left="1080" w:hanging="360"/>
        <w:tabs>
          <w:tab w:val="num" w:pos="1080"/>
        </w:tabs>
      </w:pPr>
    </w:lvl>
    <w:lvl w:ilvl="3">
      <w:start w:val="1"/>
      <w:numFmt w:val="decimal"/>
      <w:suff w:val="tab"/>
      <w:lvlText w:val="%1.0%2.%3.%4."/>
      <w:pPr>
        <w:ind w:left="1440" w:hanging="360"/>
        <w:tabs>
          <w:tab w:val="num" w:pos="1440"/>
        </w:tabs>
      </w:pPr>
    </w:lvl>
    <w:lvl w:ilvl="4">
      <w:start w:val="1"/>
      <w:numFmt w:val="decimal"/>
      <w:suff w:val="tab"/>
      <w:lvlText w:val="%1.0%2.%3.%4.%5."/>
      <w:pPr>
        <w:ind w:left="1800" w:hanging="360"/>
        <w:tabs>
          <w:tab w:val="num" w:pos="1800"/>
        </w:tabs>
      </w:pPr>
    </w:lvl>
    <w:lvl w:ilvl="5">
      <w:start w:val="1"/>
      <w:numFmt w:val="decimal"/>
      <w:suff w:val="tab"/>
      <w:lvlText w:val="%1.0%2.%3.%4.%5.%6."/>
      <w:pPr>
        <w:ind w:left="2160" w:hanging="360"/>
        <w:tabs>
          <w:tab w:val="num" w:pos="2160"/>
        </w:tabs>
      </w:pPr>
    </w:lvl>
    <w:lvl w:ilvl="6">
      <w:start w:val="1"/>
      <w:numFmt w:val="decimal"/>
      <w:suff w:val="tab"/>
      <w:lvlText w:val="%1.0%2.%3.%4.%5.%6.%7."/>
      <w:pPr>
        <w:ind w:left="2520" w:hanging="360"/>
        <w:tabs>
          <w:tab w:val="num" w:pos="2520"/>
        </w:tabs>
      </w:pPr>
    </w:lvl>
    <w:lvl w:ilvl="7">
      <w:start w:val="1"/>
      <w:numFmt w:val="decimal"/>
      <w:suff w:val="tab"/>
      <w:lvlText w:val="%1.0%2.%3.%4.%5.%6.%7.%8."/>
      <w:pPr>
        <w:ind w:left="2880" w:hanging="360"/>
        <w:tabs>
          <w:tab w:val="num" w:pos="2880"/>
        </w:tabs>
      </w:pPr>
    </w:lvl>
    <w:lvl w:ilvl="8">
      <w:start w:val="1"/>
      <w:numFmt w:val="decimal"/>
      <w:suff w:val="tab"/>
      <w:lvlText w:val="%1.0%2.%3.%4.%5.%6.%7.%8.%9."/>
      <w:pPr>
        <w:ind w:left="3240" w:hanging="360"/>
        <w:tabs>
          <w:tab w:val="num" w:pos="3240"/>
        </w:tabs>
      </w:pPr>
    </w:lvl>
  </w:abstractNum>
  <w:abstractNum w:abstractNumId="7">
    <w:multiLevelType w:val="singleLevel"/>
    <w:lvl w:ilvl="0">
      <w:start w:val="1"/>
      <w:numFmt w:val="decimal"/>
      <w:pStyle w:val="TOC Heading"/>
      <w:suff w:val="tab"/>
      <w:lvlText w:val="%1."/>
      <w:pPr>
        <w:ind w:left="360" w:hanging="360"/>
        <w:tabs>
          <w:tab w:val="num" w:pos="360"/>
        </w:tabs>
      </w:pPr>
      <w:rPr>
        <w:rFonts w:hint="default" w:ascii="Cambria" w:hAnsi="Cambria" w:eastAsia="Cambria" w:cs="Cambria"/>
        <w:b w:val="on"/>
        <w:i w:val="off"/>
        <w:strike w:val="off"/>
        <w:color w:val="365F91"/>
        <w:position w:val="0"/>
        <w:sz w:val="28"/>
        <w:u w:val="none"/>
        <w:shd w:val="clear" w:color="auto" w:fill="auto"/>
      </w:rPr>
    </w:lvl>
  </w:abstractNum>
  <w:abstractNum w:abstractNumId="8">
    <w:multiLevelType w:val="multilevel"/>
    <w:lvl w:ilvl="0">
      <w:start w:val="1"/>
      <w:numFmt w:val="decimal"/>
      <w:suff w:val="tab"/>
      <w:lvlText w:val="%1."/>
      <w:pPr>
        <w:ind w:left="360" w:hanging="360"/>
        <w:tabs>
          <w:tab w:val="num" w:pos="360"/>
        </w:tabs>
      </w:pPr>
    </w:lvl>
    <w:lvl w:ilvl="1">
      <w:start w:val="1"/>
      <w:numFmt w:val="decimal"/>
      <w:suff w:val="tab"/>
      <w:lvlText w:val="%1.%2."/>
      <w:pPr>
        <w:ind w:left="720" w:hanging="360"/>
        <w:tabs>
          <w:tab w:val="num" w:pos="720"/>
        </w:tabs>
      </w:pPr>
    </w:lvl>
    <w:lvl w:ilvl="2">
      <w:start w:val="1"/>
      <w:numFmt w:val="decimal"/>
      <w:pStyle w:val="3rd level heading"/>
      <w:suff w:val="tab"/>
      <w:lvlText w:val="%1.%2.%3."/>
      <w:pPr>
        <w:ind w:left="1224" w:hanging="504"/>
        <w:tabs>
          <w:tab w:val="num" w:pos="1224"/>
        </w:tabs>
      </w:pPr>
      <w:rPr>
        <w:rFonts w:hint="default" w:ascii="Times New Roman" w:hAnsi="Times New Roman" w:eastAsia="Times New Roman" w:cs="Times New Roman"/>
        <w:b w:val="on"/>
        <w:i w:val="off"/>
        <w:strike w:val="off"/>
        <w:color w:val="auto"/>
        <w:position w:val="0"/>
        <w:sz w:val="24"/>
        <w:u w:val="none"/>
        <w:shd w:val="clear" w:color="auto" w:fill="auto"/>
      </w:rPr>
    </w:lvl>
    <w:lvl w:ilvl="3">
      <w:start w:val="1"/>
      <w:numFmt w:val="decimal"/>
      <w:suff w:val="tab"/>
      <w:lvlText w:val="%1.%2.%3.%4."/>
      <w:pPr>
        <w:ind w:left="1440" w:hanging="360"/>
        <w:tabs>
          <w:tab w:val="num" w:pos="1440"/>
        </w:tabs>
      </w:pPr>
    </w:lvl>
    <w:lvl w:ilvl="4">
      <w:start w:val="1"/>
      <w:numFmt w:val="decimal"/>
      <w:suff w:val="tab"/>
      <w:lvlText w:val="%1.%2.%3.%4.%5."/>
      <w:pPr>
        <w:ind w:left="1800" w:hanging="360"/>
        <w:tabs>
          <w:tab w:val="num" w:pos="1800"/>
        </w:tabs>
      </w:pPr>
    </w:lvl>
    <w:lvl w:ilvl="5">
      <w:start w:val="1"/>
      <w:numFmt w:val="decimal"/>
      <w:suff w:val="tab"/>
      <w:lvlText w:val="%1.%2.%3.%4.%5.%6."/>
      <w:pPr>
        <w:ind w:left="2160" w:hanging="360"/>
        <w:tabs>
          <w:tab w:val="num" w:pos="2160"/>
        </w:tabs>
      </w:pPr>
    </w:lvl>
    <w:lvl w:ilvl="6">
      <w:start w:val="1"/>
      <w:numFmt w:val="decimal"/>
      <w:suff w:val="tab"/>
      <w:lvlText w:val="%1.%2.%3.%4.%5.%6.%7."/>
      <w:pPr>
        <w:ind w:left="2520" w:hanging="360"/>
        <w:tabs>
          <w:tab w:val="num" w:pos="2520"/>
        </w:tabs>
      </w:pPr>
    </w:lvl>
    <w:lvl w:ilvl="7">
      <w:start w:val="1"/>
      <w:numFmt w:val="decimal"/>
      <w:suff w:val="tab"/>
      <w:lvlText w:val="%1.%2.%3.%4.%5.%6.%7.%8."/>
      <w:pPr>
        <w:ind w:left="2880" w:hanging="360"/>
        <w:tabs>
          <w:tab w:val="num" w:pos="2880"/>
        </w:tabs>
      </w:pPr>
    </w:lvl>
    <w:lvl w:ilvl="8">
      <w:start w:val="1"/>
      <w:numFmt w:val="decimal"/>
      <w:suff w:val="tab"/>
      <w:lvlText w:val="%1.%2.%3.%4.%5.%6.%7.%8.%9."/>
      <w:pPr>
        <w:ind w:left="3240" w:hanging="360"/>
        <w:tabs>
          <w:tab w:val="num" w:pos="3240"/>
        </w:tabs>
      </w:pPr>
    </w:lvl>
  </w:abstractNum>
  <w:abstractNum w:abstractNumId="9">
    <w:multiLevelType w:val="multilevel"/>
    <w:lvl w:ilvl="0">
      <w:start w:val="1"/>
      <w:numFmt w:val="decimal"/>
      <w:suff w:val="tab"/>
      <w:lvlText w:val="%1."/>
      <w:pPr>
        <w:ind w:left="360" w:hanging="360"/>
        <w:tabs>
          <w:tab w:val="num" w:pos="360"/>
        </w:tabs>
      </w:pPr>
    </w:lvl>
    <w:lvl w:ilvl="1">
      <w:start w:val="1"/>
      <w:numFmt w:val="decimal"/>
      <w:pStyle w:val="Appendix E style"/>
      <w:suff w:val="tab"/>
      <w:lvlText w:val="E-%2."/>
      <w:pPr>
        <w:ind w:left="1440" w:hanging="360"/>
        <w:tabs>
          <w:tab w:val="num" w:pos="1440"/>
        </w:tabs>
      </w:pPr>
      <w:rPr>
        <w:rFonts w:hint="default" w:ascii="Times New Roman" w:hAnsi="Times New Roman" w:eastAsia="Times New Roman" w:cs="Times New Roman"/>
        <w:b w:val="on"/>
        <w:i w:val="off"/>
        <w:strike w:val="off"/>
        <w:color w:val="auto"/>
        <w:position w:val="0"/>
        <w:sz w:val="28"/>
        <w:u w:val="none"/>
        <w:shd w:val="clear" w:color="auto" w:fill="auto"/>
      </w:rPr>
    </w:lvl>
    <w:lvl w:ilvl="2">
      <w:start w:val="1"/>
      <w:numFmt w:val="decimal"/>
      <w:suff w:val="tab"/>
      <w:lvlText w:val="%3."/>
      <w:pPr>
        <w:ind w:left="1080" w:hanging="360"/>
        <w:tabs>
          <w:tab w:val="num" w:pos="1080"/>
        </w:tabs>
      </w:pPr>
    </w:lvl>
    <w:lvl w:ilvl="3">
      <w:start w:val="1"/>
      <w:numFmt w:val="decimal"/>
      <w:suff w:val="tab"/>
      <w:lvlText w:val="%4."/>
      <w:pPr>
        <w:ind w:left="1440" w:hanging="360"/>
        <w:tabs>
          <w:tab w:val="num" w:pos="1440"/>
        </w:tabs>
      </w:pPr>
    </w:lvl>
    <w:lvl w:ilvl="4">
      <w:start w:val="1"/>
      <w:numFmt w:val="decimal"/>
      <w:suff w:val="tab"/>
      <w:lvlText w:val="%5."/>
      <w:pPr>
        <w:ind w:left="1800" w:hanging="360"/>
        <w:tabs>
          <w:tab w:val="num" w:pos="1800"/>
        </w:tabs>
      </w:pPr>
    </w:lvl>
    <w:lvl w:ilvl="5">
      <w:start w:val="1"/>
      <w:numFmt w:val="decimal"/>
      <w:suff w:val="tab"/>
      <w:lvlText w:val="%6."/>
      <w:pPr>
        <w:ind w:left="2160" w:hanging="360"/>
        <w:tabs>
          <w:tab w:val="num" w:pos="2160"/>
        </w:tabs>
      </w:pPr>
    </w:lvl>
    <w:lvl w:ilvl="6">
      <w:start w:val="1"/>
      <w:numFmt w:val="decimal"/>
      <w:suff w:val="tab"/>
      <w:lvlText w:val="%7."/>
      <w:pPr>
        <w:ind w:left="2520" w:hanging="360"/>
        <w:tabs>
          <w:tab w:val="num" w:pos="2520"/>
        </w:tabs>
      </w:pPr>
    </w:lvl>
    <w:lvl w:ilvl="7">
      <w:start w:val="1"/>
      <w:numFmt w:val="decimal"/>
      <w:suff w:val="tab"/>
      <w:lvlText w:val="%8."/>
      <w:pPr>
        <w:ind w:left="2880" w:hanging="360"/>
        <w:tabs>
          <w:tab w:val="num" w:pos="2880"/>
        </w:tabs>
      </w:pPr>
    </w:lvl>
    <w:lvl w:ilvl="8">
      <w:start w:val="1"/>
      <w:numFmt w:val="decimal"/>
      <w:suff w:val="tab"/>
      <w:lvlText w:val="%9."/>
      <w:pPr>
        <w:ind w:left="3240" w:hanging="360"/>
        <w:tabs>
          <w:tab w:val="num" w:pos="3240"/>
        </w:tabs>
      </w:pPr>
    </w:lvl>
  </w:abstractNum>
  <w:abstractNum w:abstractNumId="10">
    <w:multiLevelType w:val="singleLevel"/>
    <w:lvl w:ilvl="0">
      <w:start w:val="1"/>
      <w:numFmt w:val="decimal"/>
      <w:pStyle w:val="heading 4"/>
      <w:suff w:val="tab"/>
      <w:lvlText w:val="%1."/>
      <w:pPr>
        <w:ind w:left="1080" w:hanging="360"/>
        <w:tabs>
          <w:tab w:val="num" w:pos="1080"/>
        </w:tabs>
      </w:pPr>
      <w:rPr>
        <w:rFonts w:hint="default" w:ascii="Times New Roman Bold" w:hAnsi="Times New Roman Bold" w:eastAsia="Times New Roman Bold" w:cs="Times New Roman Bold"/>
        <w:b w:val="on"/>
        <w:i w:val="off"/>
        <w:strike w:val="off"/>
        <w:color w:val="auto"/>
        <w:position w:val="0"/>
        <w:sz w:val="24"/>
        <w:u w:val="none"/>
        <w:shd w:val="clear" w:color="auto" w:fill="auto"/>
      </w:rPr>
    </w:lvl>
  </w:abstractNum>
  <w:abstractNum w:abstractNumId="11">
    <w:multiLevelType w:val="singleLevel"/>
    <w:lvl w:ilvl="0">
      <w:start w:val="1"/>
      <w:numFmt w:val="decimal"/>
      <w:pStyle w:val="Body Text Indent 3"/>
      <w:suff w:val="tab"/>
      <w:lvlText w:val="%1."/>
      <w:pPr>
        <w:ind w:left="810" w:hanging="450"/>
        <w:tabs>
          <w:tab w:val="num" w:pos="810"/>
        </w:tabs>
      </w:pPr>
      <w:rPr>
        <w:rFonts w:hint="default" w:ascii="Univers" w:hAnsi="Univers" w:eastAsia="Univers" w:cs="Univers"/>
        <w:b w:val="off"/>
        <w:i w:val="off"/>
        <w:strike w:val="off"/>
        <w:color w:val="auto"/>
        <w:position w:val="0"/>
        <w:sz w:val="24"/>
        <w:u w:val="none"/>
        <w:shd w:val="clear" w:color="auto" w:fill="auto"/>
      </w:rPr>
    </w:lvl>
  </w:abstractNum>
  <w:abstractNum w:abstractNumId="12">
    <w:multiLevelType w:val="singleLevel"/>
    <w:lvl w:ilvl="0">
      <w:start w:val="1"/>
      <w:numFmt w:val="bullet"/>
      <w:pStyle w:val="Indent A - bullet"/>
      <w:suff w:val="tab"/>
      <w:lvlText w:val=""/>
      <w:pPr>
        <w:ind w:left="2340" w:hanging="360"/>
        <w:tabs>
          <w:tab w:val="num" w:pos="2340"/>
        </w:tabs>
      </w:pPr>
      <w:rPr>
        <w:rFonts w:hint="default" w:ascii="Symbol" w:hAnsi="Symbol" w:eastAsia="Symbol" w:cs="Symbol"/>
        <w:b w:val="off"/>
        <w:i w:val="off"/>
        <w:strike w:val="off"/>
        <w:color w:val="auto"/>
        <w:position w:val="0"/>
        <w:sz w:val="20"/>
        <w:u w:val="none"/>
        <w:shd w:val="clear" w:color="auto" w:fill="auto"/>
      </w:rPr>
    </w:lvl>
  </w:abstractNum>
  <w:abstractNum w:abstractNumId="13">
    <w:multiLevelType w:val="multilevel"/>
    <w:lvl w:ilvl="0">
      <w:start w:val="1"/>
      <w:numFmt w:val="bullet"/>
      <w:suff w:val="tab"/>
      <w:lvlText w:val=""/>
      <w:pPr>
        <w:ind w:left="360" w:hanging="360"/>
        <w:tabs>
          <w:tab w:val="num" w:pos="360"/>
        </w:tabs>
      </w:pPr>
    </w:lvl>
    <w:lvl w:ilvl="1">
      <w:start w:val="1"/>
      <w:numFmt w:val="bullet"/>
      <w:pStyle w:val="Indent A - bullet2"/>
      <w:suff w:val="tab"/>
      <w:lvlText w:val="o"/>
      <w:pPr>
        <w:ind w:left="3060" w:hanging="360"/>
        <w:tabs>
          <w:tab w:val="num" w:pos="3060"/>
        </w:tabs>
      </w:pPr>
      <w:rPr>
        <w:rFonts w:hint="default" w:ascii="Courier New" w:hAnsi="Courier New" w:eastAsia="Courier New" w:cs="Courier New"/>
        <w:b w:val="off"/>
        <w:i w:val="off"/>
        <w:strike w:val="off"/>
        <w:color w:val="auto"/>
        <w:position w:val="0"/>
        <w:sz w:val="20"/>
        <w:u w:val="none"/>
        <w:shd w:val="clear" w:color="auto" w:fill="auto"/>
      </w:rPr>
    </w:lvl>
    <w:lvl w:ilvl="2">
      <w:start w:val="1"/>
      <w:numFmt w:val="bullet"/>
      <w:suff w:val="tab"/>
      <w:lvlText w:val=""/>
      <w:pPr>
        <w:ind w:left="1080" w:hanging="360"/>
        <w:tabs>
          <w:tab w:val="num" w:pos="1080"/>
        </w:tabs>
      </w:pPr>
    </w:lvl>
    <w:lvl w:ilvl="3">
      <w:start w:val="1"/>
      <w:numFmt w:val="bullet"/>
      <w:suff w:val="tab"/>
      <w:lvlText w:val=""/>
      <w:pPr>
        <w:ind w:left="1440" w:hanging="360"/>
        <w:tabs>
          <w:tab w:val="num" w:pos="1440"/>
        </w:tabs>
      </w:pPr>
    </w:lvl>
    <w:lvl w:ilvl="4">
      <w:start w:val="1"/>
      <w:numFmt w:val="bullet"/>
      <w:suff w:val="tab"/>
      <w:lvlText w:val=""/>
      <w:pPr>
        <w:ind w:left="1800" w:hanging="360"/>
        <w:tabs>
          <w:tab w:val="num" w:pos="1800"/>
        </w:tabs>
      </w:pPr>
    </w:lvl>
    <w:lvl w:ilvl="5">
      <w:start w:val="1"/>
      <w:numFmt w:val="bullet"/>
      <w:suff w:val="tab"/>
      <w:lvlText w:val=""/>
      <w:pPr>
        <w:ind w:left="2160" w:hanging="360"/>
        <w:tabs>
          <w:tab w:val="num" w:pos="2160"/>
        </w:tabs>
      </w:pPr>
    </w:lvl>
    <w:lvl w:ilvl="6">
      <w:start w:val="1"/>
      <w:numFmt w:val="bullet"/>
      <w:suff w:val="tab"/>
      <w:lvlText w:val=""/>
      <w:pPr>
        <w:ind w:left="2520" w:hanging="360"/>
        <w:tabs>
          <w:tab w:val="num" w:pos="2520"/>
        </w:tabs>
      </w:pPr>
    </w:lvl>
    <w:lvl w:ilvl="7">
      <w:start w:val="1"/>
      <w:numFmt w:val="bullet"/>
      <w:suff w:val="tab"/>
      <w:lvlText w:val=""/>
      <w:pPr>
        <w:ind w:left="2880" w:hanging="360"/>
        <w:tabs>
          <w:tab w:val="num" w:pos="2880"/>
        </w:tabs>
      </w:pPr>
    </w:lvl>
    <w:lvl w:ilvl="8">
      <w:start w:val="1"/>
      <w:numFmt w:val="bullet"/>
      <w:suff w:val="tab"/>
      <w:lvlText w:val=""/>
      <w:pPr>
        <w:ind w:left="3240" w:hanging="360"/>
        <w:tabs>
          <w:tab w:val="num" w:pos="3240"/>
        </w:tabs>
      </w:pPr>
    </w:lvl>
  </w:abstractNum>
  <w:abstractNum w:abstractNumId="14">
    <w:multiLevelType w:val="singleLevel"/>
    <w:lvl w:ilvl="0">
      <w:start w:val="1"/>
      <w:numFmt w:val="bullet"/>
      <w:pStyle w:val="normal bulleted"/>
      <w:suff w:val="tab"/>
      <w:lvlText w:val=""/>
      <w:pPr>
        <w:ind w:left="720" w:hanging="360"/>
        <w:tabs>
          <w:tab w:val="num" w:pos="720"/>
        </w:tabs>
      </w:pPr>
      <w:rPr>
        <w:rFonts w:hint="default" w:ascii="Symbol" w:hAnsi="Symbol" w:eastAsia="Symbol" w:cs="Symbol"/>
        <w:b w:val="off"/>
        <w:i w:val="off"/>
        <w:strike w:val="off"/>
        <w:color w:val="auto"/>
        <w:position w:val="0"/>
        <w:sz w:val="22"/>
        <w:u w:val="none"/>
        <w:shd w:val="clear" w:color="auto" w:fill="auto"/>
      </w:rPr>
    </w:lvl>
  </w:abstractNum>
  <w:abstractNum w:abstractNumId="15">
    <w:multiLevelType w:val="singleLevel"/>
    <w:lvl w:ilvl="0">
      <w:start w:val="1"/>
      <w:numFmt w:val="decimal"/>
      <w:pStyle w:val="Level 1"/>
      <w:suff w:val="tab"/>
      <w:lvlText w:val="(%1)"/>
      <w:pPr>
        <w:ind w:left="1440" w:hanging="720"/>
        <w:tabs>
          <w:tab w:val="num" w:pos="1440"/>
        </w:tabs>
      </w:pPr>
      <w:rPr>
        <w:rFonts w:hint="default" w:ascii="Times New Roman" w:hAnsi="Times New Roman" w:eastAsia="Times New Roman" w:cs="Times New Roman"/>
        <w:b w:val="off"/>
        <w:i w:val="off"/>
        <w:strike w:val="off"/>
        <w:color w:val="auto"/>
        <w:position w:val="0"/>
        <w:sz w:val="20"/>
        <w:u w:val="none"/>
        <w:shd w:val="clear" w:color="auto" w:fill="auto"/>
      </w:rPr>
    </w:lvl>
  </w:abstractNum>
  <w:abstractNum w:abstractNumId="16">
    <w:multiLevelType w:val="multilevel"/>
    <w:lvl w:ilvl="0">
      <w:start w:val="1"/>
      <w:numFmt w:val="decimal"/>
      <w:suff w:val="tab"/>
      <w:lvlText w:val="%1."/>
      <w:pPr>
        <w:ind w:left="360" w:hanging="360"/>
        <w:tabs>
          <w:tab w:val="num" w:pos="360"/>
        </w:tabs>
      </w:pPr>
    </w:lvl>
    <w:lvl w:ilvl="1">
      <w:start w:val="1"/>
      <w:numFmt w:val="decimal"/>
      <w:suff w:val="tab"/>
      <w:lvlText w:val="%2."/>
      <w:pPr>
        <w:ind w:left="720" w:hanging="360"/>
        <w:tabs>
          <w:tab w:val="num" w:pos="720"/>
        </w:tabs>
      </w:pPr>
    </w:lvl>
    <w:lvl w:ilvl="2">
      <w:start w:val="1"/>
      <w:numFmt w:val="decimal"/>
      <w:pStyle w:val="Level 3"/>
      <w:suff w:val="tab"/>
      <w:lvlText w:val="(%3)"/>
      <w:pPr>
        <w:ind w:left="2160" w:hanging="720"/>
        <w:tabs>
          <w:tab w:val="num" w:pos="2160"/>
        </w:tabs>
      </w:pPr>
      <w:rPr>
        <w:rFonts w:hint="default" w:ascii="Times New Roman" w:hAnsi="Times New Roman" w:eastAsia="Times New Roman" w:cs="Times New Roman"/>
        <w:b w:val="off"/>
        <w:i w:val="off"/>
        <w:strike w:val="off"/>
        <w:color w:val="auto"/>
        <w:position w:val="0"/>
        <w:sz w:val="20"/>
        <w:u w:val="none"/>
        <w:shd w:val="clear" w:color="auto" w:fill="auto"/>
      </w:rPr>
    </w:lvl>
    <w:lvl w:ilvl="3">
      <w:start w:val="1"/>
      <w:numFmt w:val="decimal"/>
      <w:suff w:val="tab"/>
      <w:lvlText w:val="%4."/>
      <w:pPr>
        <w:ind w:left="1440" w:hanging="360"/>
        <w:tabs>
          <w:tab w:val="num" w:pos="1440"/>
        </w:tabs>
      </w:pPr>
    </w:lvl>
    <w:lvl w:ilvl="4">
      <w:start w:val="1"/>
      <w:numFmt w:val="decimal"/>
      <w:suff w:val="tab"/>
      <w:lvlText w:val="%5."/>
      <w:pPr>
        <w:ind w:left="1800" w:hanging="360"/>
        <w:tabs>
          <w:tab w:val="num" w:pos="1800"/>
        </w:tabs>
      </w:pPr>
    </w:lvl>
    <w:lvl w:ilvl="5">
      <w:start w:val="1"/>
      <w:numFmt w:val="decimal"/>
      <w:suff w:val="tab"/>
      <w:lvlText w:val="%6."/>
      <w:pPr>
        <w:ind w:left="2160" w:hanging="360"/>
        <w:tabs>
          <w:tab w:val="num" w:pos="2160"/>
        </w:tabs>
      </w:pPr>
    </w:lvl>
    <w:lvl w:ilvl="6">
      <w:start w:val="1"/>
      <w:numFmt w:val="decimal"/>
      <w:suff w:val="tab"/>
      <w:lvlText w:val="%7."/>
      <w:pPr>
        <w:ind w:left="2520" w:hanging="360"/>
        <w:tabs>
          <w:tab w:val="num" w:pos="2520"/>
        </w:tabs>
      </w:pPr>
    </w:lvl>
    <w:lvl w:ilvl="7">
      <w:start w:val="1"/>
      <w:numFmt w:val="decimal"/>
      <w:suff w:val="tab"/>
      <w:lvlText w:val="%8."/>
      <w:pPr>
        <w:ind w:left="2880" w:hanging="360"/>
        <w:tabs>
          <w:tab w:val="num" w:pos="2880"/>
        </w:tabs>
      </w:pPr>
    </w:lvl>
    <w:lvl w:ilvl="8">
      <w:start w:val="1"/>
      <w:numFmt w:val="decimal"/>
      <w:suff w:val="tab"/>
      <w:lvlText w:val="%9."/>
      <w:pPr>
        <w:ind w:left="3240" w:hanging="360"/>
        <w:tabs>
          <w:tab w:val="num" w:pos="3240"/>
        </w:tabs>
      </w:pPr>
    </w:lvl>
  </w:abstractNum>
  <w:abstractNum w:abstractNumId="17">
    <w:multiLevelType w:val="multilevel"/>
    <w:lvl w:ilvl="0">
      <w:start w:val="1"/>
      <w:numFmt w:val="decimal"/>
      <w:suff w:val="tab"/>
      <w:lvlText w:val="%1."/>
      <w:pPr>
        <w:ind w:left="360" w:hanging="360"/>
        <w:tabs>
          <w:tab w:val="num" w:pos="360"/>
        </w:tabs>
      </w:pPr>
    </w:lvl>
    <w:lvl w:ilvl="1">
      <w:start w:val="1"/>
      <w:numFmt w:val="decimal"/>
      <w:suff w:val="tab"/>
      <w:lvlText w:val="%2."/>
      <w:pPr>
        <w:ind w:left="720" w:hanging="360"/>
        <w:tabs>
          <w:tab w:val="num" w:pos="720"/>
        </w:tabs>
      </w:pPr>
    </w:lvl>
    <w:lvl w:ilvl="2">
      <w:start w:val="1"/>
      <w:numFmt w:val="decimal"/>
      <w:suff w:val="tab"/>
      <w:lvlText w:val="%3."/>
      <w:pPr>
        <w:ind w:left="1080" w:hanging="360"/>
        <w:tabs>
          <w:tab w:val="num" w:pos="1080"/>
        </w:tabs>
      </w:pPr>
    </w:lvl>
    <w:lvl w:ilvl="3">
      <w:start w:val="1"/>
      <w:numFmt w:val="decimal"/>
      <w:pStyle w:val="Level 4"/>
      <w:suff w:val="tab"/>
      <w:lvlText w:val="%4-"/>
      <w:pPr>
        <w:ind w:left="2880" w:hanging="720"/>
        <w:tabs>
          <w:tab w:val="num" w:pos="2880"/>
        </w:tabs>
      </w:pPr>
      <w:rPr>
        <w:rFonts w:hint="default" w:ascii="Times New Roman" w:hAnsi="Times New Roman" w:eastAsia="Times New Roman" w:cs="Times New Roman"/>
        <w:b w:val="off"/>
        <w:i w:val="off"/>
        <w:strike w:val="off"/>
        <w:color w:val="auto"/>
        <w:position w:val="0"/>
        <w:sz w:val="20"/>
        <w:u w:val="none"/>
        <w:shd w:val="clear" w:color="auto" w:fill="auto"/>
      </w:rPr>
    </w:lvl>
    <w:lvl w:ilvl="4">
      <w:start w:val="1"/>
      <w:numFmt w:val="decimal"/>
      <w:suff w:val="tab"/>
      <w:lvlText w:val="%5."/>
      <w:pPr>
        <w:ind w:left="1800" w:hanging="360"/>
        <w:tabs>
          <w:tab w:val="num" w:pos="1800"/>
        </w:tabs>
      </w:pPr>
    </w:lvl>
    <w:lvl w:ilvl="5">
      <w:start w:val="1"/>
      <w:numFmt w:val="decimal"/>
      <w:suff w:val="tab"/>
      <w:lvlText w:val="%6."/>
      <w:pPr>
        <w:ind w:left="2160" w:hanging="360"/>
        <w:tabs>
          <w:tab w:val="num" w:pos="2160"/>
        </w:tabs>
      </w:pPr>
    </w:lvl>
    <w:lvl w:ilvl="6">
      <w:start w:val="1"/>
      <w:numFmt w:val="decimal"/>
      <w:suff w:val="tab"/>
      <w:lvlText w:val="%7."/>
      <w:pPr>
        <w:ind w:left="2520" w:hanging="360"/>
        <w:tabs>
          <w:tab w:val="num" w:pos="2520"/>
        </w:tabs>
      </w:pPr>
    </w:lvl>
    <w:lvl w:ilvl="7">
      <w:start w:val="1"/>
      <w:numFmt w:val="decimal"/>
      <w:suff w:val="tab"/>
      <w:lvlText w:val="%8."/>
      <w:pPr>
        <w:ind w:left="2880" w:hanging="360"/>
        <w:tabs>
          <w:tab w:val="num" w:pos="2880"/>
        </w:tabs>
      </w:pPr>
    </w:lvl>
    <w:lvl w:ilvl="8">
      <w:start w:val="1"/>
      <w:numFmt w:val="decimal"/>
      <w:suff w:val="tab"/>
      <w:lvlText w:val="%9."/>
      <w:pPr>
        <w:ind w:left="3240" w:hanging="360"/>
        <w:tabs>
          <w:tab w:val="num" w:pos="3240"/>
        </w:tabs>
      </w:pPr>
    </w:lvl>
  </w:abstractNum>
  <w:abstractNum w:abstractNumId="18">
    <w:multiLevelType w:val="singleLevel"/>
    <w:lvl w:ilvl="0">
      <w:start w:val="1"/>
      <w:numFmt w:val="bullet"/>
      <w:pStyle w:val="List Bullet"/>
      <w:suff w:val="tab"/>
      <w:lvlText w:val=""/>
      <w:pPr>
        <w:ind w:left="450" w:hanging="360"/>
        <w:tabs>
          <w:tab w:val="num" w:pos="450"/>
        </w:tabs>
      </w:pPr>
      <w:rPr>
        <w:rFonts w:hint="default" w:ascii="Symbol" w:hAnsi="Symbol" w:eastAsia="Symbol" w:cs="Symbol"/>
        <w:b w:val="off"/>
        <w:i w:val="off"/>
        <w:strike w:val="off"/>
        <w:color w:val="auto"/>
        <w:position w:val="0"/>
        <w:sz w:val="24"/>
        <w:u w:val="none"/>
        <w:shd w:val="clear" w:color="auto" w:fill="auto"/>
      </w:rPr>
    </w:lvl>
  </w:abstractNum>
  <w:abstractNum w:abstractNumId="19">
    <w:multiLevelType w:val="singleLevel"/>
    <w:lvl w:ilvl="0">
      <w:start w:val="1"/>
      <w:numFmt w:val="decimal"/>
      <w:pStyle w:val="Table Num C1"/>
      <w:suff w:val="tab"/>
      <w:lvlText w:val="%1."/>
      <w:pPr>
        <w:ind w:left="366" w:hanging="360"/>
        <w:tabs>
          <w:tab w:val="num" w:pos="366"/>
        </w:tabs>
      </w:pPr>
      <w:rPr>
        <w:rFonts w:hint="default" w:ascii="Times New Roman" w:hAnsi="Times New Roman" w:eastAsia="Times New Roman" w:cs="Times New Roman"/>
        <w:b w:val="off"/>
        <w:i w:val="off"/>
        <w:strike w:val="off"/>
        <w:color w:val="auto"/>
        <w:position w:val="0"/>
        <w:sz w:val="24"/>
        <w:u w:val="none"/>
        <w:shd w:val="clear" w:color="auto" w:fill="auto"/>
      </w:rPr>
    </w:lvl>
  </w:abstractNum>
  <w:abstractNum w:abstractNumId="20">
    <w:multiLevelType w:val="multilevel"/>
    <w:lvl w:ilvl="0">
      <w:start w:val="1"/>
      <w:numFmt w:val="decimal"/>
      <w:suff w:val="tab"/>
      <w:lvlText w:val="%1."/>
      <w:pPr>
        <w:ind w:left="360" w:hanging="360"/>
        <w:tabs>
          <w:tab w:val="num" w:pos="360"/>
        </w:tabs>
      </w:pPr>
    </w:lvl>
    <w:lvl w:ilvl="1">
      <w:start w:val="1"/>
      <w:numFmt w:val="lowerLetter"/>
      <w:pStyle w:val="Table Num C2"/>
      <w:suff w:val="tab"/>
      <w:lvlText w:val="%2)"/>
      <w:pPr>
        <w:ind w:left="726" w:hanging="360"/>
        <w:tabs>
          <w:tab w:val="num" w:pos="726"/>
        </w:tabs>
      </w:pPr>
      <w:rPr>
        <w:rFonts w:hint="default" w:ascii="Times New Roman" w:hAnsi="Times New Roman" w:eastAsia="Times New Roman" w:cs="Times New Roman"/>
        <w:b w:val="off"/>
        <w:i w:val="off"/>
        <w:strike w:val="off"/>
        <w:color w:val="auto"/>
        <w:position w:val="0"/>
        <w:sz w:val="24"/>
        <w:u w:val="none"/>
        <w:shd w:val="clear" w:color="auto" w:fill="auto"/>
      </w:rPr>
    </w:lvl>
    <w:lvl w:ilvl="2">
      <w:start w:val="1"/>
      <w:numFmt w:val="decimal"/>
      <w:suff w:val="tab"/>
      <w:lvlText w:val="%3."/>
      <w:pPr>
        <w:ind w:left="1080" w:hanging="360"/>
        <w:tabs>
          <w:tab w:val="num" w:pos="1080"/>
        </w:tabs>
      </w:pPr>
    </w:lvl>
    <w:lvl w:ilvl="3">
      <w:start w:val="1"/>
      <w:numFmt w:val="decimal"/>
      <w:suff w:val="tab"/>
      <w:lvlText w:val="%4."/>
      <w:pPr>
        <w:ind w:left="1440" w:hanging="360"/>
        <w:tabs>
          <w:tab w:val="num" w:pos="1440"/>
        </w:tabs>
      </w:pPr>
    </w:lvl>
    <w:lvl w:ilvl="4">
      <w:start w:val="1"/>
      <w:numFmt w:val="decimal"/>
      <w:suff w:val="tab"/>
      <w:lvlText w:val="%5."/>
      <w:pPr>
        <w:ind w:left="1800" w:hanging="360"/>
        <w:tabs>
          <w:tab w:val="num" w:pos="1800"/>
        </w:tabs>
      </w:pPr>
    </w:lvl>
    <w:lvl w:ilvl="5">
      <w:start w:val="1"/>
      <w:numFmt w:val="decimal"/>
      <w:suff w:val="tab"/>
      <w:lvlText w:val="%6."/>
      <w:pPr>
        <w:ind w:left="2160" w:hanging="360"/>
        <w:tabs>
          <w:tab w:val="num" w:pos="2160"/>
        </w:tabs>
      </w:pPr>
    </w:lvl>
    <w:lvl w:ilvl="6">
      <w:start w:val="1"/>
      <w:numFmt w:val="decimal"/>
      <w:suff w:val="tab"/>
      <w:lvlText w:val="%7."/>
      <w:pPr>
        <w:ind w:left="2520" w:hanging="360"/>
        <w:tabs>
          <w:tab w:val="num" w:pos="2520"/>
        </w:tabs>
      </w:pPr>
    </w:lvl>
    <w:lvl w:ilvl="7">
      <w:start w:val="1"/>
      <w:numFmt w:val="decimal"/>
      <w:suff w:val="tab"/>
      <w:lvlText w:val="%8."/>
      <w:pPr>
        <w:ind w:left="2880" w:hanging="360"/>
        <w:tabs>
          <w:tab w:val="num" w:pos="2880"/>
        </w:tabs>
      </w:pPr>
    </w:lvl>
    <w:lvl w:ilvl="8">
      <w:start w:val="1"/>
      <w:numFmt w:val="decimal"/>
      <w:suff w:val="tab"/>
      <w:lvlText w:val="%9."/>
      <w:pPr>
        <w:ind w:left="3240" w:hanging="360"/>
        <w:tabs>
          <w:tab w:val="num" w:pos="3240"/>
        </w:tabs>
      </w:pPr>
    </w:lvl>
  </w:abstractNum>
  <w:abstractNum w:abstractNumId="21">
    <w:multiLevelType w:val="multilevel"/>
    <w:lvl w:ilvl="0">
      <w:start w:val="1"/>
      <w:numFmt w:val="decimal"/>
      <w:suff w:val="tab"/>
      <w:lvlText w:val="%1."/>
      <w:pPr>
        <w:ind w:left="360" w:hanging="360"/>
        <w:tabs>
          <w:tab w:val="num" w:pos="360"/>
        </w:tabs>
      </w:pPr>
    </w:lvl>
    <w:lvl w:ilvl="1">
      <w:start w:val="1"/>
      <w:numFmt w:val="decimal"/>
      <w:suff w:val="tab"/>
      <w:lvlText w:val="%2."/>
      <w:pPr>
        <w:ind w:left="720" w:hanging="360"/>
        <w:tabs>
          <w:tab w:val="num" w:pos="720"/>
        </w:tabs>
      </w:pPr>
    </w:lvl>
    <w:lvl w:ilvl="2">
      <w:start w:val="1"/>
      <w:numFmt w:val="lowerRoman"/>
      <w:pStyle w:val="Table Num C3"/>
      <w:suff w:val="tab"/>
      <w:lvlText w:val="%3."/>
      <w:pPr>
        <w:ind w:left="1086" w:hanging="360"/>
        <w:tabs>
          <w:tab w:val="num" w:pos="1086"/>
        </w:tabs>
      </w:pPr>
      <w:rPr>
        <w:rFonts w:hint="default" w:ascii="Times New Roman" w:hAnsi="Times New Roman" w:eastAsia="Times New Roman" w:cs="Times New Roman"/>
        <w:b w:val="off"/>
        <w:i w:val="off"/>
        <w:strike w:val="off"/>
        <w:color w:val="auto"/>
        <w:position w:val="0"/>
        <w:sz w:val="24"/>
        <w:u w:val="none"/>
        <w:shd w:val="clear" w:color="auto" w:fill="auto"/>
      </w:rPr>
    </w:lvl>
    <w:lvl w:ilvl="3">
      <w:start w:val="1"/>
      <w:numFmt w:val="decimal"/>
      <w:suff w:val="tab"/>
      <w:lvlText w:val="%4."/>
      <w:pPr>
        <w:ind w:left="1440" w:hanging="360"/>
        <w:tabs>
          <w:tab w:val="num" w:pos="1440"/>
        </w:tabs>
      </w:pPr>
    </w:lvl>
    <w:lvl w:ilvl="4">
      <w:start w:val="1"/>
      <w:numFmt w:val="decimal"/>
      <w:suff w:val="tab"/>
      <w:lvlText w:val="%5."/>
      <w:pPr>
        <w:ind w:left="1800" w:hanging="360"/>
        <w:tabs>
          <w:tab w:val="num" w:pos="1800"/>
        </w:tabs>
      </w:pPr>
    </w:lvl>
    <w:lvl w:ilvl="5">
      <w:start w:val="1"/>
      <w:numFmt w:val="decimal"/>
      <w:suff w:val="tab"/>
      <w:lvlText w:val="%6."/>
      <w:pPr>
        <w:ind w:left="2160" w:hanging="360"/>
        <w:tabs>
          <w:tab w:val="num" w:pos="2160"/>
        </w:tabs>
      </w:pPr>
    </w:lvl>
    <w:lvl w:ilvl="6">
      <w:start w:val="1"/>
      <w:numFmt w:val="decimal"/>
      <w:suff w:val="tab"/>
      <w:lvlText w:val="%7."/>
      <w:pPr>
        <w:ind w:left="2520" w:hanging="360"/>
        <w:tabs>
          <w:tab w:val="num" w:pos="2520"/>
        </w:tabs>
      </w:pPr>
    </w:lvl>
    <w:lvl w:ilvl="7">
      <w:start w:val="1"/>
      <w:numFmt w:val="decimal"/>
      <w:suff w:val="tab"/>
      <w:lvlText w:val="%8."/>
      <w:pPr>
        <w:ind w:left="2880" w:hanging="360"/>
        <w:tabs>
          <w:tab w:val="num" w:pos="2880"/>
        </w:tabs>
      </w:pPr>
    </w:lvl>
    <w:lvl w:ilvl="8">
      <w:start w:val="1"/>
      <w:numFmt w:val="decimal"/>
      <w:suff w:val="tab"/>
      <w:lvlText w:val="%9."/>
      <w:pPr>
        <w:ind w:left="3240" w:hanging="360"/>
        <w:tabs>
          <w:tab w:val="num" w:pos="3240"/>
        </w:tabs>
      </w:pPr>
    </w:lvl>
  </w:abstractNum>
  <w:abstractNum w:abstractNumId="22">
    <w:multiLevelType w:val="multilevel"/>
    <w:lvl w:ilvl="0">
      <w:start w:val="1"/>
      <w:numFmt w:val="decimal"/>
      <w:pStyle w:val="Body Level 2 Numbered"/>
      <w:suff w:val="tab"/>
      <w:lvlText w:val="%1.0"/>
      <w:pPr>
        <w:ind w:left="720" w:hanging="720"/>
        <w:tabs>
          <w:tab w:val="num" w:pos="720"/>
        </w:tabs>
      </w:pPr>
      <w:rPr>
        <w:rFonts w:hint="default" w:ascii="Times New Roman" w:hAnsi="Times New Roman" w:eastAsia="Times New Roman" w:cs="Times New Roman"/>
        <w:b w:val="off"/>
        <w:i w:val="off"/>
        <w:strike w:val="off"/>
        <w:color w:val="auto"/>
        <w:position w:val="0"/>
        <w:sz w:val="24"/>
        <w:u w:val="none"/>
        <w:shd w:val="clear" w:color="auto" w:fill="auto"/>
      </w:rPr>
    </w:lvl>
    <w:lvl w:ilvl="1">
      <w:start w:val="1"/>
      <w:numFmt w:val="decimal"/>
      <w:suff w:val="tab"/>
      <w:lvlText w:val="%1.0%2."/>
      <w:pPr>
        <w:ind w:left="720" w:hanging="360"/>
        <w:tabs>
          <w:tab w:val="num" w:pos="720"/>
        </w:tabs>
      </w:pPr>
    </w:lvl>
    <w:lvl w:ilvl="2">
      <w:start w:val="1"/>
      <w:numFmt w:val="decimal"/>
      <w:suff w:val="tab"/>
      <w:lvlText w:val="%1.0%2.%3."/>
      <w:pPr>
        <w:ind w:left="1080" w:hanging="360"/>
        <w:tabs>
          <w:tab w:val="num" w:pos="1080"/>
        </w:tabs>
      </w:pPr>
    </w:lvl>
    <w:lvl w:ilvl="3">
      <w:start w:val="1"/>
      <w:numFmt w:val="decimal"/>
      <w:suff w:val="tab"/>
      <w:lvlText w:val="%1.0%2.%3.%4."/>
      <w:pPr>
        <w:ind w:left="1440" w:hanging="360"/>
        <w:tabs>
          <w:tab w:val="num" w:pos="1440"/>
        </w:tabs>
      </w:pPr>
    </w:lvl>
    <w:lvl w:ilvl="4">
      <w:start w:val="1"/>
      <w:numFmt w:val="decimal"/>
      <w:suff w:val="tab"/>
      <w:lvlText w:val="%1.0%2.%3.%4.%5."/>
      <w:pPr>
        <w:ind w:left="1800" w:hanging="360"/>
        <w:tabs>
          <w:tab w:val="num" w:pos="1800"/>
        </w:tabs>
      </w:pPr>
    </w:lvl>
    <w:lvl w:ilvl="5">
      <w:start w:val="1"/>
      <w:numFmt w:val="decimal"/>
      <w:suff w:val="tab"/>
      <w:lvlText w:val="%1.0%2.%3.%4.%5.%6."/>
      <w:pPr>
        <w:ind w:left="2160" w:hanging="360"/>
        <w:tabs>
          <w:tab w:val="num" w:pos="2160"/>
        </w:tabs>
      </w:pPr>
    </w:lvl>
    <w:lvl w:ilvl="6">
      <w:start w:val="1"/>
      <w:numFmt w:val="decimal"/>
      <w:suff w:val="tab"/>
      <w:lvlText w:val="%1.0%2.%3.%4.%5.%6.%7."/>
      <w:pPr>
        <w:ind w:left="2520" w:hanging="360"/>
        <w:tabs>
          <w:tab w:val="num" w:pos="2520"/>
        </w:tabs>
      </w:pPr>
    </w:lvl>
    <w:lvl w:ilvl="7">
      <w:start w:val="1"/>
      <w:numFmt w:val="decimal"/>
      <w:suff w:val="tab"/>
      <w:lvlText w:val="%1.0%2.%3.%4.%5.%6.%7.%8."/>
      <w:pPr>
        <w:ind w:left="2880" w:hanging="360"/>
        <w:tabs>
          <w:tab w:val="num" w:pos="2880"/>
        </w:tabs>
      </w:pPr>
    </w:lvl>
    <w:lvl w:ilvl="8">
      <w:start w:val="1"/>
      <w:numFmt w:val="decimal"/>
      <w:suff w:val="tab"/>
      <w:lvlText w:val="%1.0%2.%3.%4.%5.%6.%7.%8.%9."/>
      <w:pPr>
        <w:ind w:left="3240" w:hanging="360"/>
        <w:tabs>
          <w:tab w:val="num" w:pos="3240"/>
        </w:tabs>
      </w:pPr>
    </w:lvl>
  </w:abstractNum>
  <w:abstractNum w:abstractNumId="23">
    <w:multiLevelType w:val="multilevel"/>
    <w:lvl w:ilvl="0">
      <w:start w:val="1"/>
      <w:numFmt w:val="decimal"/>
      <w:suff w:val="tab"/>
      <w:lvlText w:val="%1."/>
      <w:pPr>
        <w:ind w:left="360" w:hanging="360"/>
        <w:tabs>
          <w:tab w:val="num" w:pos="360"/>
        </w:tabs>
      </w:pPr>
    </w:lvl>
    <w:lvl w:ilvl="1">
      <w:start w:val="1"/>
      <w:numFmt w:val="decimal"/>
      <w:pStyle w:val="Body Level 3 Numbered"/>
      <w:suff w:val="tab"/>
      <w:lvlText w:val="%1.%2"/>
      <w:pPr>
        <w:ind w:left="720" w:hanging="720"/>
        <w:tabs>
          <w:tab w:val="num" w:pos="720"/>
        </w:tabs>
      </w:pPr>
      <w:rPr>
        <w:rFonts w:hint="default" w:ascii="Times New Roman" w:hAnsi="Times New Roman" w:eastAsia="Times New Roman" w:cs="Times New Roman"/>
        <w:b w:val="off"/>
        <w:i w:val="off"/>
        <w:strike w:val="off"/>
        <w:color w:val="auto"/>
        <w:position w:val="0"/>
        <w:sz w:val="24"/>
        <w:u w:val="none"/>
        <w:shd w:val="clear" w:color="auto" w:fill="auto"/>
      </w:rPr>
    </w:lvl>
    <w:lvl w:ilvl="2">
      <w:start w:val="1"/>
      <w:numFmt w:val="decimal"/>
      <w:suff w:val="tab"/>
      <w:lvlText w:val="%1.%2%3."/>
      <w:pPr>
        <w:ind w:left="1080" w:hanging="360"/>
        <w:tabs>
          <w:tab w:val="num" w:pos="1080"/>
        </w:tabs>
      </w:pPr>
    </w:lvl>
    <w:lvl w:ilvl="3">
      <w:start w:val="1"/>
      <w:numFmt w:val="decimal"/>
      <w:suff w:val="tab"/>
      <w:lvlText w:val="%1.%2%3.%4."/>
      <w:pPr>
        <w:ind w:left="1440" w:hanging="360"/>
        <w:tabs>
          <w:tab w:val="num" w:pos="1440"/>
        </w:tabs>
      </w:pPr>
    </w:lvl>
    <w:lvl w:ilvl="4">
      <w:start w:val="1"/>
      <w:numFmt w:val="decimal"/>
      <w:suff w:val="tab"/>
      <w:lvlText w:val="%1.%2%3.%4.%5."/>
      <w:pPr>
        <w:ind w:left="1800" w:hanging="360"/>
        <w:tabs>
          <w:tab w:val="num" w:pos="1800"/>
        </w:tabs>
      </w:pPr>
    </w:lvl>
    <w:lvl w:ilvl="5">
      <w:start w:val="1"/>
      <w:numFmt w:val="decimal"/>
      <w:suff w:val="tab"/>
      <w:lvlText w:val="%1.%2%3.%4.%5.%6."/>
      <w:pPr>
        <w:ind w:left="2160" w:hanging="360"/>
        <w:tabs>
          <w:tab w:val="num" w:pos="2160"/>
        </w:tabs>
      </w:pPr>
    </w:lvl>
    <w:lvl w:ilvl="6">
      <w:start w:val="1"/>
      <w:numFmt w:val="decimal"/>
      <w:suff w:val="tab"/>
      <w:lvlText w:val="%1.%2%3.%4.%5.%6.%7."/>
      <w:pPr>
        <w:ind w:left="2520" w:hanging="360"/>
        <w:tabs>
          <w:tab w:val="num" w:pos="2520"/>
        </w:tabs>
      </w:pPr>
    </w:lvl>
    <w:lvl w:ilvl="7">
      <w:start w:val="1"/>
      <w:numFmt w:val="decimal"/>
      <w:suff w:val="tab"/>
      <w:lvlText w:val="%1.%2%3.%4.%5.%6.%7.%8."/>
      <w:pPr>
        <w:ind w:left="2880" w:hanging="360"/>
        <w:tabs>
          <w:tab w:val="num" w:pos="2880"/>
        </w:tabs>
      </w:pPr>
    </w:lvl>
    <w:lvl w:ilvl="8">
      <w:start w:val="1"/>
      <w:numFmt w:val="decimal"/>
      <w:suff w:val="tab"/>
      <w:lvlText w:val="%1.%2%3.%4.%5.%6.%7.%8.%9."/>
      <w:pPr>
        <w:ind w:left="3240" w:hanging="360"/>
        <w:tabs>
          <w:tab w:val="num" w:pos="3240"/>
        </w:tabs>
      </w:pPr>
    </w:lvl>
  </w:abstractNum>
  <w:abstractNum w:abstractNumId="24">
    <w:multiLevelType w:val="multilevel"/>
    <w:lvl w:ilvl="0">
      <w:start w:val="1"/>
      <w:numFmt w:val="decimal"/>
      <w:suff w:val="tab"/>
      <w:lvlText w:val="%1."/>
      <w:pPr>
        <w:ind w:left="360" w:hanging="360"/>
        <w:tabs>
          <w:tab w:val="num" w:pos="360"/>
        </w:tabs>
      </w:pPr>
    </w:lvl>
    <w:lvl w:ilvl="1">
      <w:start w:val="1"/>
      <w:numFmt w:val="decimal"/>
      <w:suff w:val="tab"/>
      <w:lvlText w:val="%1.%2."/>
      <w:pPr>
        <w:ind w:left="720" w:hanging="360"/>
        <w:tabs>
          <w:tab w:val="num" w:pos="720"/>
        </w:tabs>
      </w:pPr>
    </w:lvl>
    <w:lvl w:ilvl="2">
      <w:start w:val="1"/>
      <w:numFmt w:val="decimal"/>
      <w:pStyle w:val="Body Level 4 Numbered"/>
      <w:suff w:val="tab"/>
      <w:lvlText w:val="%1.%2..%3"/>
      <w:pPr>
        <w:ind w:left="720" w:hanging="720"/>
        <w:tabs>
          <w:tab w:val="num" w:pos="720"/>
        </w:tabs>
      </w:pPr>
      <w:rPr>
        <w:rFonts w:hint="default" w:ascii="Times New Roman" w:hAnsi="Times New Roman" w:eastAsia="Times New Roman" w:cs="Times New Roman"/>
        <w:b w:val="off"/>
        <w:i w:val="off"/>
        <w:strike w:val="off"/>
        <w:color w:val="auto"/>
        <w:position w:val="0"/>
        <w:sz w:val="24"/>
        <w:u w:val="none"/>
        <w:shd w:val="clear" w:color="auto" w:fill="auto"/>
      </w:rPr>
    </w:lvl>
    <w:lvl w:ilvl="3">
      <w:start w:val="1"/>
      <w:numFmt w:val="decimal"/>
      <w:suff w:val="tab"/>
      <w:lvlText w:val="%1.%2..%3%4."/>
      <w:pPr>
        <w:ind w:left="1440" w:hanging="360"/>
        <w:tabs>
          <w:tab w:val="num" w:pos="1440"/>
        </w:tabs>
      </w:pPr>
    </w:lvl>
    <w:lvl w:ilvl="4">
      <w:start w:val="1"/>
      <w:numFmt w:val="decimal"/>
      <w:suff w:val="tab"/>
      <w:lvlText w:val="%1.%2..%3%4.%5."/>
      <w:pPr>
        <w:ind w:left="1800" w:hanging="360"/>
        <w:tabs>
          <w:tab w:val="num" w:pos="1800"/>
        </w:tabs>
      </w:pPr>
    </w:lvl>
    <w:lvl w:ilvl="5">
      <w:start w:val="1"/>
      <w:numFmt w:val="decimal"/>
      <w:suff w:val="tab"/>
      <w:lvlText w:val="%1.%2..%3%4.%5.%6."/>
      <w:pPr>
        <w:ind w:left="2160" w:hanging="360"/>
        <w:tabs>
          <w:tab w:val="num" w:pos="2160"/>
        </w:tabs>
      </w:pPr>
    </w:lvl>
    <w:lvl w:ilvl="6">
      <w:start w:val="1"/>
      <w:numFmt w:val="decimal"/>
      <w:suff w:val="tab"/>
      <w:lvlText w:val="%1.%2..%3%4.%5.%6.%7."/>
      <w:pPr>
        <w:ind w:left="2520" w:hanging="360"/>
        <w:tabs>
          <w:tab w:val="num" w:pos="2520"/>
        </w:tabs>
      </w:pPr>
    </w:lvl>
    <w:lvl w:ilvl="7">
      <w:start w:val="1"/>
      <w:numFmt w:val="decimal"/>
      <w:suff w:val="tab"/>
      <w:lvlText w:val="%1.%2..%3%4.%5.%6.%7.%8."/>
      <w:pPr>
        <w:ind w:left="2880" w:hanging="360"/>
        <w:tabs>
          <w:tab w:val="num" w:pos="2880"/>
        </w:tabs>
      </w:pPr>
    </w:lvl>
    <w:lvl w:ilvl="8">
      <w:start w:val="1"/>
      <w:numFmt w:val="decimal"/>
      <w:suff w:val="tab"/>
      <w:lvlText w:val="%1.%2..%3%4.%5.%6.%7.%8.%9."/>
      <w:pPr>
        <w:ind w:left="3240" w:hanging="360"/>
        <w:tabs>
          <w:tab w:val="num" w:pos="3240"/>
        </w:tabs>
      </w:pPr>
    </w:lvl>
  </w:abstractNum>
  <w:abstractNum w:abstractNumId="25">
    <w:multiLevelType w:val="multilevel"/>
    <w:lvl w:ilvl="0">
      <w:start w:val="1"/>
      <w:numFmt w:val="decimal"/>
      <w:suff w:val="tab"/>
      <w:lvlText w:val="%1."/>
      <w:pPr>
        <w:ind w:left="360" w:hanging="360"/>
        <w:tabs>
          <w:tab w:val="num" w:pos="360"/>
        </w:tabs>
      </w:pPr>
    </w:lvl>
    <w:lvl w:ilvl="1">
      <w:start w:val="1"/>
      <w:numFmt w:val="decimal"/>
      <w:suff w:val="tab"/>
      <w:lvlText w:val="%1.%2."/>
      <w:pPr>
        <w:ind w:left="720" w:hanging="360"/>
        <w:tabs>
          <w:tab w:val="num" w:pos="720"/>
        </w:tabs>
      </w:pPr>
    </w:lvl>
    <w:lvl w:ilvl="2">
      <w:start w:val="1"/>
      <w:numFmt w:val="decimal"/>
      <w:suff w:val="tab"/>
      <w:lvlText w:val="%1.%2.%3."/>
      <w:pPr>
        <w:ind w:left="1080" w:hanging="360"/>
        <w:tabs>
          <w:tab w:val="num" w:pos="1080"/>
        </w:tabs>
      </w:pPr>
    </w:lvl>
    <w:lvl w:ilvl="3">
      <w:start w:val="1"/>
      <w:numFmt w:val="decimal"/>
      <w:pStyle w:val="Subtitle1"/>
      <w:suff w:val="tab"/>
      <w:lvlText w:val="%1.%2.%3..%4"/>
      <w:pPr>
        <w:ind w:left="720" w:hanging="720"/>
        <w:tabs>
          <w:tab w:val="num" w:pos="720"/>
        </w:tabs>
      </w:pPr>
      <w:rPr>
        <w:rFonts w:hint="default" w:ascii="Cambria" w:hAnsi="Cambria" w:eastAsia="Cambria" w:cs="Cambria"/>
        <w:b w:val="off"/>
        <w:i w:val="on"/>
        <w:strike w:val="off"/>
        <w:color w:val="4F81BD"/>
        <w:position w:val="0"/>
        <w:sz w:val="24"/>
        <w:u w:val="none"/>
        <w:shd w:val="clear" w:color="auto" w:fill="auto"/>
      </w:rPr>
    </w:lvl>
    <w:lvl w:ilvl="4">
      <w:start w:val="1"/>
      <w:numFmt w:val="decimal"/>
      <w:suff w:val="tab"/>
      <w:lvlText w:val="%1.%2.%3..%4%5."/>
      <w:pPr>
        <w:ind w:left="1800" w:hanging="360"/>
        <w:tabs>
          <w:tab w:val="num" w:pos="1800"/>
        </w:tabs>
      </w:pPr>
    </w:lvl>
    <w:lvl w:ilvl="5">
      <w:start w:val="1"/>
      <w:numFmt w:val="decimal"/>
      <w:suff w:val="tab"/>
      <w:lvlText w:val="%1.%2.%3..%4%5.%6."/>
      <w:pPr>
        <w:ind w:left="2160" w:hanging="360"/>
        <w:tabs>
          <w:tab w:val="num" w:pos="2160"/>
        </w:tabs>
      </w:pPr>
    </w:lvl>
    <w:lvl w:ilvl="6">
      <w:start w:val="1"/>
      <w:numFmt w:val="decimal"/>
      <w:suff w:val="tab"/>
      <w:lvlText w:val="%1.%2.%3..%4%5.%6.%7."/>
      <w:pPr>
        <w:ind w:left="2520" w:hanging="360"/>
        <w:tabs>
          <w:tab w:val="num" w:pos="2520"/>
        </w:tabs>
      </w:pPr>
    </w:lvl>
    <w:lvl w:ilvl="7">
      <w:start w:val="1"/>
      <w:numFmt w:val="decimal"/>
      <w:suff w:val="tab"/>
      <w:lvlText w:val="%1.%2.%3..%4%5.%6.%7.%8."/>
      <w:pPr>
        <w:ind w:left="2880" w:hanging="360"/>
        <w:tabs>
          <w:tab w:val="num" w:pos="2880"/>
        </w:tabs>
      </w:pPr>
    </w:lvl>
    <w:lvl w:ilvl="8">
      <w:start w:val="1"/>
      <w:numFmt w:val="decimal"/>
      <w:suff w:val="tab"/>
      <w:lvlText w:val="%1.%2.%3..%4%5.%6.%7.%8.%9."/>
      <w:pPr>
        <w:ind w:left="3240" w:hanging="360"/>
        <w:tabs>
          <w:tab w:val="num" w:pos="3240"/>
        </w:tabs>
      </w:pPr>
    </w:lvl>
  </w:abstractNum>
  <w:abstractNum w:abstractNumId="26">
    <w:multiLevelType w:val="singleLevel"/>
    <w:lvl w:ilvl="0">
      <w:start w:val="1"/>
      <w:numFmt w:val="bullet"/>
      <w:pStyle w:val="RD_BulletedList1"/>
      <w:suff w:val="tab"/>
      <w:lvlText w:val=""/>
      <w:pPr>
        <w:ind w:left="2520" w:hanging="360"/>
        <w:tabs>
          <w:tab w:val="num" w:pos="2520"/>
        </w:tabs>
      </w:pPr>
      <w:rPr>
        <w:rFonts w:hint="default" w:ascii="Symbol" w:hAnsi="Symbol" w:eastAsia="Symbol" w:cs="Symbol"/>
        <w:b w:val="off"/>
        <w:i w:val="off"/>
        <w:strike w:val="off"/>
        <w:color w:val="auto"/>
        <w:position w:val="0"/>
        <w:sz w:val="24"/>
        <w:u w:val="none"/>
        <w:shd w:val="clear" w:color="auto" w:fill="auto"/>
      </w:rPr>
    </w:lvl>
  </w:abstractNum>
  <w:abstractNum w:abstractNumId="27">
    <w:multiLevelType w:val="multilevel"/>
    <w:lvl w:ilvl="0">
      <w:start w:val="1"/>
      <w:numFmt w:val="bullet"/>
      <w:suff w:val="tab"/>
      <w:lvlText w:val=""/>
      <w:pPr>
        <w:ind w:left="720" w:hanging="360"/>
        <w:tabs>
          <w:tab w:val="num" w:pos="720"/>
        </w:tabs>
      </w:pPr>
      <w:rPr>
        <w:rFonts w:hint="default" w:ascii="Symbol" w:hAnsi="Symbol" w:eastAsia="Symbol" w:cs="Symbol"/>
        <w:b w:val="off"/>
        <w:i w:val="off"/>
        <w:strike w:val="off"/>
        <w:color w:val="auto"/>
        <w:position w:val="0"/>
        <w:sz w:val="24"/>
        <w:u w:val="none"/>
        <w:shd w:val="clear" w:color="auto" w:fill="auto"/>
      </w:rPr>
    </w:lvl>
    <w:lvl w:ilvl="1">
      <w:start w:val="1"/>
      <w:numFmt w:val="bullet"/>
      <w:suff w:val="tab"/>
      <w:lvlText w:val="o"/>
      <w:pPr>
        <w:ind w:left="1440" w:hanging="360"/>
        <w:tabs>
          <w:tab w:val="num" w:pos="1440"/>
        </w:tabs>
      </w:pPr>
      <w:rPr>
        <w:rFonts w:hint="default" w:ascii="Courier New" w:hAnsi="Courier New" w:eastAsia="Courier New" w:cs="Courier New"/>
        <w:b w:val="off"/>
        <w:i w:val="off"/>
        <w:strike w:val="off"/>
        <w:color w:val="auto"/>
        <w:position w:val="0"/>
        <w:sz w:val="24"/>
        <w:u w:val="none"/>
        <w:shd w:val="clear" w:color="auto" w:fill="auto"/>
      </w:rPr>
    </w:lvl>
    <w:lvl w:ilvl="2">
      <w:start w:val="1"/>
      <w:numFmt w:val="bullet"/>
      <w:suff w:val="tab"/>
      <w:lvlText w:val=""/>
      <w:pPr>
        <w:ind w:left="1080" w:hanging="360"/>
        <w:tabs>
          <w:tab w:val="num" w:pos="1080"/>
        </w:tabs>
      </w:pPr>
    </w:lvl>
    <w:lvl w:ilvl="3">
      <w:start w:val="1"/>
      <w:numFmt w:val="bullet"/>
      <w:suff w:val="tab"/>
      <w:lvlText w:val=""/>
      <w:pPr>
        <w:ind w:left="1440" w:hanging="360"/>
        <w:tabs>
          <w:tab w:val="num" w:pos="1440"/>
        </w:tabs>
      </w:pPr>
    </w:lvl>
    <w:lvl w:ilvl="4">
      <w:start w:val="1"/>
      <w:numFmt w:val="bullet"/>
      <w:suff w:val="tab"/>
      <w:lvlText w:val=""/>
      <w:pPr>
        <w:ind w:left="1800" w:hanging="360"/>
        <w:tabs>
          <w:tab w:val="num" w:pos="1800"/>
        </w:tabs>
      </w:pPr>
    </w:lvl>
    <w:lvl w:ilvl="5">
      <w:start w:val="1"/>
      <w:numFmt w:val="bullet"/>
      <w:suff w:val="tab"/>
      <w:lvlText w:val=""/>
      <w:pPr>
        <w:ind w:left="2160" w:hanging="360"/>
        <w:tabs>
          <w:tab w:val="num" w:pos="2160"/>
        </w:tabs>
      </w:pPr>
    </w:lvl>
    <w:lvl w:ilvl="6">
      <w:start w:val="1"/>
      <w:numFmt w:val="bullet"/>
      <w:suff w:val="tab"/>
      <w:lvlText w:val=""/>
      <w:pPr>
        <w:ind w:left="2520" w:hanging="360"/>
        <w:tabs>
          <w:tab w:val="num" w:pos="2520"/>
        </w:tabs>
      </w:pPr>
    </w:lvl>
    <w:lvl w:ilvl="7">
      <w:start w:val="1"/>
      <w:numFmt w:val="bullet"/>
      <w:suff w:val="tab"/>
      <w:lvlText w:val=""/>
      <w:pPr>
        <w:ind w:left="2880" w:hanging="360"/>
        <w:tabs>
          <w:tab w:val="num" w:pos="2880"/>
        </w:tabs>
      </w:pPr>
    </w:lvl>
    <w:lvl w:ilvl="8">
      <w:start w:val="1"/>
      <w:numFmt w:val="bullet"/>
      <w:suff w:val="tab"/>
      <w:lvlText w:val=""/>
      <w:pPr>
        <w:ind w:left="3240" w:hanging="360"/>
        <w:tabs>
          <w:tab w:val="num" w:pos="3240"/>
        </w:tabs>
      </w:pPr>
    </w:lvl>
  </w:abstractNum>
  <w:abstractNum w:abstractNumId="28">
    <w:multiLevelType w:val="singleLevel"/>
    <w:lvl w:ilvl="0">
      <w:start w:val="1"/>
      <w:numFmt w:val="lowerRoman"/>
      <w:suff w:val="tab"/>
      <w:lvlText w:val="%1."/>
      <w:pPr>
        <w:ind w:left="720" w:hanging="360"/>
        <w:tabs>
          <w:tab w:val="num" w:pos="720"/>
        </w:tabs>
      </w:pPr>
      <w:rPr>
        <w:rFonts w:hint="default" w:ascii="Times New Roman" w:hAnsi="Times New Roman" w:eastAsia="Times New Roman" w:cs="Times New Roman"/>
        <w:b w:val="on"/>
        <w:i w:val="off"/>
        <w:strike w:val="off"/>
        <w:color w:val="auto"/>
        <w:position w:val="0"/>
        <w:sz w:val="24"/>
        <w:u w:val="none"/>
        <w:shd w:val="clear" w:color="auto" w:fill="auto"/>
      </w:rPr>
    </w:lvl>
  </w:abstractNum>
  <w:abstractNum w:abstractNumId="29">
    <w:multiLevelType w:val="singleLevel"/>
    <w:lvl w:ilvl="0">
      <w:start w:val="1"/>
      <w:numFmt w:val="decimal"/>
      <w:suff w:val="tab"/>
      <w:lvlText w:val="%1."/>
      <w:pPr>
        <w:ind w:left="360" w:hanging="360"/>
        <w:tabs>
          <w:tab w:val="num" w:pos="360"/>
        </w:tabs>
      </w:pPr>
      <w:rPr>
        <w:rFonts w:hint="default" w:ascii="Times New Roman" w:hAnsi="Times New Roman" w:eastAsia="Times New Roman" w:cs="Times New Roman"/>
        <w:b w:val="off"/>
        <w:i w:val="off"/>
        <w:strike w:val="off"/>
        <w:color w:val="auto"/>
        <w:position w:val="0"/>
        <w:sz w:val="24"/>
        <w:u w:val="none"/>
        <w:shd w:val="clear" w:color="auto" w:fill="auto"/>
      </w:rPr>
    </w:lvl>
  </w:abstractNum>
  <w:abstractNum w:abstractNumId="30">
    <w:multiLevelType w:val="singleLevel"/>
    <w:lvl w:ilvl="0">
      <w:start w:val="2"/>
      <w:numFmt w:val="lowerRoman"/>
      <w:suff w:val="tab"/>
      <w:lvlText w:val="%1."/>
      <w:pPr>
        <w:ind w:left="720" w:hanging="360"/>
        <w:tabs>
          <w:tab w:val="num" w:pos="720"/>
        </w:tabs>
      </w:pPr>
      <w:rPr>
        <w:rFonts w:hint="default" w:ascii="Times New Roman" w:hAnsi="Times New Roman" w:eastAsia="Times New Roman" w:cs="Times New Roman"/>
        <w:b w:val="on"/>
        <w:i w:val="off"/>
        <w:strike w:val="off"/>
        <w:color w:val="auto"/>
        <w:position w:val="0"/>
        <w:sz w:val="24"/>
        <w:u w:val="none"/>
        <w:shd w:val="clear" w:color="auto" w:fill="auto"/>
      </w:rPr>
    </w:lvl>
  </w:abstractNum>
  <w:abstractNum w:abstractNumId="31">
    <w:multiLevelType w:val="singleLevel"/>
    <w:lvl w:ilvl="0">
      <w:start w:val="1"/>
      <w:numFmt w:val="decimal"/>
      <w:suff w:val="tab"/>
      <w:lvlText w:val="%1."/>
      <w:pPr>
        <w:ind w:left="360" w:hanging="360"/>
        <w:tabs>
          <w:tab w:val="num" w:pos="360"/>
        </w:tabs>
      </w:pPr>
      <w:rPr>
        <w:rFonts w:hint="default" w:ascii="Times New Roman" w:hAnsi="Times New Roman" w:eastAsia="Times New Roman" w:cs="Times New Roman"/>
        <w:b w:val="off"/>
        <w:i w:val="off"/>
        <w:strike w:val="off"/>
        <w:color w:val="auto"/>
        <w:position w:val="0"/>
        <w:sz w:val="24"/>
        <w:u w:val="none"/>
        <w:shd w:val="clear" w:color="auto" w:fill="auto"/>
      </w:rPr>
    </w:lvl>
  </w:abstractNum>
  <w:abstractNum w:abstractNumId="32">
    <w:multiLevelType w:val="singleLevel"/>
    <w:lvl w:ilvl="0">
      <w:start w:val="3"/>
      <w:numFmt w:val="lowerRoman"/>
      <w:suff w:val="tab"/>
      <w:lvlText w:val="%1."/>
      <w:pPr>
        <w:ind w:left="720" w:hanging="360"/>
        <w:tabs>
          <w:tab w:val="num" w:pos="720"/>
        </w:tabs>
      </w:pPr>
      <w:rPr>
        <w:rFonts w:hint="default" w:ascii="Times New Roman" w:hAnsi="Times New Roman" w:eastAsia="Times New Roman" w:cs="Times New Roman"/>
        <w:b w:val="on"/>
        <w:i w:val="off"/>
        <w:strike w:val="off"/>
        <w:color w:val="auto"/>
        <w:position w:val="0"/>
        <w:sz w:val="24"/>
        <w:u w:val="none"/>
        <w:shd w:val="clear" w:color="auto" w:fill="auto"/>
      </w:rPr>
    </w:lvl>
  </w:abstractNum>
  <w:abstractNum w:abstractNumId="33">
    <w:multiLevelType w:val="singleLevel"/>
    <w:lvl w:ilvl="0">
      <w:start w:val="1"/>
      <w:numFmt w:val="decimal"/>
      <w:suff w:val="tab"/>
      <w:lvlText w:val="%1."/>
      <w:pPr>
        <w:ind w:left="720" w:hanging="360"/>
        <w:tabs>
          <w:tab w:val="num" w:pos="720"/>
        </w:tabs>
      </w:pPr>
      <w:rPr>
        <w:rFonts w:hint="default" w:ascii="Times New Roman" w:hAnsi="Times New Roman" w:eastAsia="Times New Roman" w:cs="Times New Roman"/>
        <w:b w:val="off"/>
        <w:i w:val="off"/>
        <w:strike w:val="off"/>
        <w:color w:val="auto"/>
        <w:position w:val="0"/>
        <w:sz w:val="24"/>
        <w:u w:val="none"/>
        <w:shd w:val="clear" w:color="auto" w:fill="auto"/>
      </w:rPr>
    </w:lvl>
  </w:abstractNum>
  <w:abstractNum w:abstractNumId="34">
    <w:multiLevelType w:val="singleLevel"/>
    <w:lvl w:ilvl="0">
      <w:start w:val="3"/>
      <w:numFmt w:val="decimal"/>
      <w:suff w:val="tab"/>
      <w:lvlText w:val="%1."/>
      <w:pPr>
        <w:ind w:left="720" w:hanging="360"/>
        <w:tabs>
          <w:tab w:val="num" w:pos="720"/>
        </w:tabs>
      </w:pPr>
      <w:rPr>
        <w:rFonts w:hint="default" w:ascii="Times New Roman" w:hAnsi="Times New Roman" w:eastAsia="Times New Roman" w:cs="Times New Roman"/>
        <w:b w:val="off"/>
        <w:i w:val="off"/>
        <w:strike w:val="off"/>
        <w:color w:val="auto"/>
        <w:position w:val="0"/>
        <w:sz w:val="24"/>
        <w:u w:val="none"/>
        <w:shd w:val="clear" w:color="auto" w:fill="auto"/>
      </w:rPr>
    </w:lvl>
  </w:abstractNum>
  <w:abstractNum w:abstractNumId="35">
    <w:multiLevelType w:val="singleLevel"/>
    <w:lvl w:ilvl="0">
      <w:start w:val="4"/>
      <w:numFmt w:val="lowerRoman"/>
      <w:suff w:val="tab"/>
      <w:lvlText w:val="%1."/>
      <w:pPr>
        <w:ind w:left="720" w:hanging="360"/>
        <w:tabs>
          <w:tab w:val="num" w:pos="720"/>
        </w:tabs>
      </w:pPr>
      <w:rPr>
        <w:rFonts w:hint="default" w:ascii="Times New Roman" w:hAnsi="Times New Roman" w:eastAsia="Times New Roman" w:cs="Times New Roman"/>
        <w:b w:val="on"/>
        <w:i w:val="off"/>
        <w:strike w:val="off"/>
        <w:color w:val="auto"/>
        <w:position w:val="0"/>
        <w:sz w:val="24"/>
        <w:u w:val="none"/>
        <w:shd w:val="clear" w:color="auto" w:fill="auto"/>
      </w:rPr>
    </w:lvl>
  </w:abstractNum>
  <w:abstractNum w:abstractNumId="36">
    <w:multiLevelType w:val="singleLevel"/>
    <w:lvl w:ilvl="0">
      <w:start w:val="1"/>
      <w:numFmt w:val="bullet"/>
      <w:suff w:val="tab"/>
      <w:lvlText w:val="-"/>
      <w:pPr>
        <w:ind w:left="720" w:hanging="360"/>
        <w:tabs>
          <w:tab w:val="num" w:pos="720"/>
        </w:tabs>
      </w:pPr>
      <w:rPr>
        <w:rFonts w:hint="default" w:ascii="Times New Roman" w:hAnsi="Times New Roman" w:eastAsia="Times New Roman" w:cs="Times New Roman"/>
        <w:b w:val="off"/>
        <w:i w:val="off"/>
        <w:strike w:val="off"/>
        <w:color w:val="auto"/>
        <w:position w:val="0"/>
        <w:sz w:val="24"/>
        <w:u w:val="none"/>
        <w:shd w:val="clear" w:color="auto" w:fill="auto"/>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bering>
</file>

<file path=word/settings.xml><?xml version="1.0" encoding="utf-8"?>
<w:settings xmlns:w="http://schemas.openxmlformats.org/wordprocessingml/2006/main" xmlns:mc="http://schemas.openxmlformats.org/markup-compatibility/2006" xmlns:tx24="http://schemas.textcontrol.com/tx/2400" mc:Ignorable="tx24">
  <w:bordersDoNotSurroundHeader/>
  <w:bordersDoNotSurroundFooter/>
  <w:defaultTabStop w:val="1134"/>
  <w:compat>
    <w:noExtraLineSpacing/>
  </w:compat>
  <tx24:txVer tx24:val="24.0.312.500"/>
</w:settings>
</file>

<file path=word/styles.xml><?xml version="1.0" encoding="utf-8"?>
<w:styles xmlns:w="http://schemas.openxmlformats.org/wordprocessingml/2006/main">
  <w:docDefaults>
    <w:rPrDefault>
      <w:rPr>
        <w:rFonts w:ascii="Arial"/>
        <w:sz w:val="24"/>
      </w:rPr>
    </w:rPrDefault>
  </w:docDefaults>
  <w:latentStyles/>
  <w:style w:type="paragraph" w:styleId="[Normal]" w:default="1">
    <w:name w:val="[Normal]"/>
    <w:next w:val="[Normal]"/>
    <w:qFormat/>
    <w:pPr>
      <w:widowControl w:val="off"/>
      <w:shd w:val="clear" w:color="auto" w:fill="auto"/>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line="240" w:lineRule="auto"/>
      <w:ind w:left="0" w:right="0" w:firstLine="0"/>
      <w:jc w:val="left"/>
    </w:pPr>
    <w:rPr>
      <w:rFonts w:ascii="Arial" w:hAnsi="Arial" w:eastAsia="Arial" w:cs="Arial"/>
      <w:b w:val="off"/>
      <w:bCs w:val="off"/>
      <w:i w:val="off"/>
      <w:iCs w:val="off"/>
      <w:strike w:val="off"/>
      <w:color w:val="auto"/>
      <w:sz w:val="24"/>
      <w:szCs w:val="24"/>
      <w:shd w:val="clear" w:color="auto" w:fill="auto"/>
      <w:rtl w:val="off"/>
      <w:lang w:val="x-none" w:eastAsia="x-none" w:bidi="x-none"/>
    </w:rPr>
  </w:style>
  <w:style w:type="paragraph" w:styleId="Normal">
    <w:name w:val="Normal"/>
    <w:next w:val="Normal"/>
    <w:qFormat/>
    <w:pPr>
      <w:widowControl w:val="off"/>
      <w:shd w:val="clear" w:color="auto" w:fill="auto"/>
      <w:spacing w:before="0" w:after="0" w:line="240" w:lineRule="auto"/>
      <w:ind w:left="0" w:right="0" w:firstLine="0"/>
      <w:jc w:val="left"/>
    </w:pPr>
    <w:rPr>
      <w:rFonts w:ascii="Times New Roman" w:hAnsi="Times New Roman" w:eastAsia="Times New Roman" w:cs="Times New Roman"/>
      <w:b w:val="off"/>
      <w:bCs w:val="off"/>
      <w:i w:val="off"/>
      <w:iCs w:val="off"/>
      <w:strike w:val="off"/>
      <w:color w:val="auto"/>
      <w:sz w:val="24"/>
      <w:szCs w:val="24"/>
      <w:shd w:val="clear" w:color="auto" w:fill="auto"/>
      <w:rtl w:val="off"/>
      <w:lang w:val="x-none" w:eastAsia="x-none" w:bidi="x-none"/>
    </w:rPr>
  </w:style>
  <w:style w:type="paragraph" w:styleId="header">
    <w:name w:val="header"/>
    <w:basedOn w:val="Normal"/>
    <w:next w:val="header"/>
    <w:qFormat/>
    <w:pPr>
      <w:tabs>
        <w:tab w:val="center" w:pos="4320"/>
        <w:tab w:val="right" w:pos="8640"/>
      </w:tabs>
    </w:pPr>
    <w:rPr/>
  </w:style>
  <w:style w:type="paragraph" w:styleId="List Paragraph">
    <w:name w:val="List Paragraph"/>
    <w:basedOn w:val="Normal"/>
    <w:next w:val="List Paragraph"/>
    <w:qFormat/>
    <w:pPr>
      <w:widowControl w:val="on"/>
      <w:ind w:left="720"/>
    </w:pPr>
    <w:rPr/>
  </w:style>
  <w:style w:type="paragraph" w:styleId="Q1 Style">
    <w:name w:val="Q1 Style"/>
    <w:basedOn w:val="List Paragraph"/>
    <w:next w:val="Q1 Style"/>
    <w:qFormat/>
    <w:pPr>
      <w:numPr>
        <w:ilvl w:val="0"/>
        <w:numId w:val="1"/>
      </w:numPr>
      <w:spacing w:after="120"/>
      <w:ind w:left="360" w:hanging="360"/>
    </w:pPr>
    <w:rPr>
      <w:sz w:val="22"/>
      <w:szCs w:val="22"/>
    </w:rPr>
  </w:style>
  <w:style w:type="paragraph" w:styleId="A1 Style">
    <w:name w:val="A1 Style"/>
    <w:basedOn w:val="List Paragraph"/>
    <w:next w:val="A1 Style"/>
    <w:qFormat/>
    <w:pPr>
      <w:numPr>
        <w:ilvl w:val="0"/>
        <w:numId w:val="2"/>
      </w:numPr>
      <w:spacing w:after="120"/>
      <w:ind w:hanging="360"/>
    </w:pPr>
    <w:rPr>
      <w:sz w:val="22"/>
      <w:szCs w:val="22"/>
    </w:rPr>
  </w:style>
  <w:style w:type="paragraph" w:styleId="Plain Text">
    <w:name w:val="Plain Text"/>
    <w:basedOn w:val="Normal"/>
    <w:next w:val="Plain Text"/>
    <w:qFormat/>
    <w:pPr>
      <w:widowControl w:val="on"/>
    </w:pPr>
    <w:rPr>
      <w:rFonts w:ascii="Calibri" w:hAnsi="Calibri" w:eastAsia="Calibri" w:cs="Calibri"/>
      <w:sz w:val="22"/>
      <w:szCs w:val="22"/>
    </w:rPr>
  </w:style>
  <w:style w:type="paragraph" w:styleId="Body Text Indent 2">
    <w:name w:val="Body Text Indent 2"/>
    <w:basedOn w:val="Normal"/>
    <w:next w:val="Body Text Indent 2"/>
    <w:qFormat/>
    <w:pPr/>
    <w:rPr>
      <w:rFonts w:ascii="Univers" w:hAnsi="Univers" w:eastAsia="Univers" w:cs="Univers"/>
    </w:rPr>
  </w:style>
  <w:style w:type="paragraph" w:styleId="Indent A">
    <w:name w:val="Indent A"/>
    <w:basedOn w:val="Body Text Indent 2"/>
    <w:next w:val="Indent A"/>
    <w:qFormat/>
    <w:pPr>
      <w:widowControl w:val="on"/>
      <w:tabs>
        <w:tab w:val="left" w:pos="1440"/>
      </w:tabs>
      <w:spacing w:before="60"/>
      <w:ind w:left="990"/>
    </w:pPr>
    <w:rPr>
      <w:rFonts w:ascii="Arial" w:hAnsi="Arial" w:eastAsia="Arial" w:cs="Arial"/>
      <w:sz w:val="20"/>
      <w:szCs w:val="20"/>
    </w:rPr>
  </w:style>
  <w:style w:type="paragraph" w:styleId="Indent B">
    <w:name w:val="Indent B"/>
    <w:basedOn w:val="Indent A"/>
    <w:next w:val="Indent B"/>
    <w:qFormat/>
    <w:pPr>
      <w:ind w:left="1980"/>
    </w:pPr>
    <w:rPr/>
  </w:style>
  <w:style w:type="paragraph" w:styleId="heading 2">
    <w:name w:val="heading 2"/>
    <w:basedOn w:val="Normal"/>
    <w:next w:val="Normal"/>
    <w:qFormat/>
    <w:pPr>
      <w:keepNext/>
      <w:tabs>
        <w:tab w:val="left" w:pos="720"/>
      </w:tabs>
      <w:jc w:val="both"/>
    </w:pPr>
    <w:rPr>
      <w:rFonts w:ascii="Times New Roman Bold" w:hAnsi="Times New Roman Bold" w:eastAsia="Times New Roman Bold" w:cs="Times New Roman Bold"/>
      <w:b/>
      <w:bCs/>
    </w:rPr>
  </w:style>
  <w:style w:type="paragraph" w:styleId="2nd level heading">
    <w:name w:val="2nd level heading"/>
    <w:basedOn w:val="heading 2"/>
    <w:next w:val="2nd level heading"/>
    <w:qFormat/>
    <w:pPr>
      <w:keepLines/>
      <w:widowControl w:val="on"/>
      <w:numPr>
        <w:ilvl w:val="1"/>
        <w:numId w:val="3"/>
      </w:numPr>
      <w:tabs>
        <w:tab w:val="clear" w:pos="720"/>
      </w:tabs>
      <w:spacing w:before="200" w:after="120" w:line="276" w:lineRule="auto"/>
      <w:ind w:left="792" w:hanging="432"/>
      <w:jc w:val="left"/>
    </w:pPr>
    <w:rPr>
      <w:b w:val="off"/>
      <w:bCs w:val="off"/>
      <w:sz w:val="26"/>
      <w:szCs w:val="26"/>
      <w:u w:val="single"/>
    </w:rPr>
  </w:style>
  <w:style w:type="paragraph" w:styleId="Block Text">
    <w:name w:val="Block Text"/>
    <w:basedOn w:val="Normal"/>
    <w:next w:val="Block Text"/>
    <w:qFormat/>
    <w:pPr>
      <w:tabs>
        <w:tab w:val="left" w:pos="1620"/>
      </w:tabs>
      <w:ind w:left="1440" w:right="14"/>
    </w:pPr>
    <w:rPr/>
  </w:style>
  <w:style w:type="character" w:styleId="Hyperlink">
    <w:name w:val="Hyperlink"/>
    <w:qFormat/>
    <w:rPr>
      <w:color w:val="0000FF"/>
      <w:u w:val="single"/>
      <w:rtl w:val="off"/>
      <w:lang w:val="x-none" w:eastAsia="x-none" w:bidi="x-none"/>
    </w:rPr>
  </w:style>
  <w:style w:type="paragraph" w:styleId="heading 1">
    <w:name w:val="heading 1"/>
    <w:basedOn w:val="Normal"/>
    <w:next w:val="Normal"/>
    <w:qFormat/>
    <w:pPr>
      <w:keepNext/>
      <w:numPr>
        <w:ilvl w:val="0"/>
        <w:numId w:val="4"/>
      </w:numPr>
      <w:ind w:left="360" w:hanging="360"/>
      <w:jc w:val="both"/>
    </w:pPr>
    <w:rPr>
      <w:b/>
      <w:bCs/>
    </w:rPr>
  </w:style>
  <w:style w:type="paragraph" w:styleId="1st Level Heading">
    <w:name w:val="1st Level Heading"/>
    <w:basedOn w:val="heading 1"/>
    <w:next w:val="1st Level Heading"/>
    <w:qFormat/>
    <w:pPr>
      <w:keepNext w:val="off"/>
      <w:widowControl w:val="on"/>
      <w:numPr>
        <w:ilvl w:val="0"/>
        <w:numId w:val="5"/>
      </w:numPr>
    </w:pPr>
    <w:rPr>
      <w:b w:val="off"/>
      <w:bCs w:val="off"/>
      <w:u w:val="single"/>
    </w:rPr>
  </w:style>
  <w:style w:type="paragraph" w:styleId="TOC Heading1">
    <w:name w:val="TOC Heading1"/>
    <w:basedOn w:val="heading 1"/>
    <w:next w:val="Normal"/>
    <w:qFormat/>
    <w:pPr>
      <w:keepLines/>
      <w:widowControl w:val="on"/>
      <w:numPr>
        <w:ilvl w:val="0"/>
        <w:numId w:val="6"/>
      </w:numPr>
      <w:spacing w:before="480" w:line="276" w:lineRule="auto"/>
    </w:pPr>
    <w:rPr>
      <w:rFonts w:ascii="Cambria" w:hAnsi="Cambria" w:eastAsia="Cambria" w:cs="Cambria"/>
      <w:color w:val="365F91"/>
      <w:sz w:val="28"/>
      <w:szCs w:val="28"/>
    </w:rPr>
  </w:style>
  <w:style w:type="paragraph" w:styleId="1st level heading">
    <w:name w:val="1st level heading"/>
    <w:basedOn w:val="heading 1"/>
    <w:next w:val="1st level heading"/>
    <w:qFormat/>
    <w:pPr>
      <w:keepLines/>
      <w:widowControl w:val="on"/>
      <w:numPr>
        <w:ilvl w:val="0"/>
        <w:numId w:val="7"/>
      </w:numPr>
      <w:spacing w:before="480" w:line="276" w:lineRule="auto"/>
    </w:pPr>
    <w:rPr>
      <w:sz w:val="28"/>
      <w:szCs w:val="28"/>
    </w:rPr>
  </w:style>
  <w:style w:type="paragraph" w:styleId="TOC Heading">
    <w:name w:val="TOC Heading"/>
    <w:basedOn w:val="heading 1"/>
    <w:next w:val="Normal"/>
    <w:qFormat/>
    <w:pPr>
      <w:keepLines/>
      <w:widowControl w:val="on"/>
      <w:numPr>
        <w:ilvl w:val="0"/>
        <w:numId w:val="8"/>
      </w:numPr>
      <w:spacing w:before="480" w:line="276" w:lineRule="auto"/>
    </w:pPr>
    <w:rPr>
      <w:rFonts w:ascii="Cambria" w:hAnsi="Cambria" w:eastAsia="Cambria" w:cs="Cambria"/>
      <w:color w:val="365F91"/>
      <w:sz w:val="28"/>
      <w:szCs w:val="28"/>
    </w:rPr>
  </w:style>
  <w:style w:type="paragraph" w:styleId="heading 3">
    <w:name w:val="heading 3"/>
    <w:basedOn w:val="Normal"/>
    <w:next w:val="Normal"/>
    <w:qFormat/>
    <w:pPr>
      <w:keepNext/>
      <w:spacing w:before="240" w:after="60"/>
    </w:pPr>
    <w:rPr/>
  </w:style>
  <w:style w:type="paragraph" w:styleId="3rd level heading">
    <w:name w:val="3rd level heading"/>
    <w:basedOn w:val="heading 3"/>
    <w:next w:val="3rd level heading"/>
    <w:qFormat/>
    <w:pPr>
      <w:keepLines/>
      <w:widowControl w:val="on"/>
      <w:numPr>
        <w:ilvl w:val="2"/>
        <w:numId w:val="9"/>
      </w:numPr>
      <w:spacing w:before="200" w:after="120" w:line="276" w:lineRule="auto"/>
      <w:ind w:left="1224" w:hanging="504"/>
    </w:pPr>
    <w:rPr>
      <w:b/>
      <w:bCs/>
    </w:rPr>
  </w:style>
  <w:style w:type="paragraph" w:styleId="Appendix E style">
    <w:name w:val="Appendix E style"/>
    <w:basedOn w:val="3rd level heading"/>
    <w:next w:val="Appendix E style"/>
    <w:qFormat/>
    <w:pPr>
      <w:numPr>
        <w:ilvl w:val="1"/>
        <w:numId w:val="10"/>
      </w:numPr>
      <w:ind w:left="1440" w:hanging="360"/>
    </w:pPr>
    <w:rPr>
      <w:sz w:val="28"/>
      <w:szCs w:val="28"/>
    </w:rPr>
  </w:style>
  <w:style w:type="paragraph" w:styleId="heading 4">
    <w:name w:val="heading 4"/>
    <w:basedOn w:val="Normal"/>
    <w:next w:val="Normal"/>
    <w:qFormat/>
    <w:pPr>
      <w:keepNext/>
      <w:numPr>
        <w:ilvl w:val="0"/>
        <w:numId w:val="11"/>
      </w:numPr>
      <w:ind w:left="1080" w:hanging="360"/>
    </w:pPr>
    <w:rPr>
      <w:rFonts w:ascii="Times New Roman Bold" w:hAnsi="Times New Roman Bold" w:eastAsia="Times New Roman Bold" w:cs="Times New Roman Bold"/>
      <w:b/>
      <w:bCs/>
    </w:rPr>
  </w:style>
  <w:style w:type="paragraph" w:styleId="heading 5">
    <w:name w:val="heading 5"/>
    <w:basedOn w:val="Normal"/>
    <w:next w:val="Normal"/>
    <w:qFormat/>
    <w:pPr>
      <w:keepNext/>
      <w:tabs>
        <w:tab w:val="center" w:pos="4680"/>
      </w:tabs>
    </w:pPr>
    <w:rPr>
      <w:rFonts w:ascii="Univers" w:hAnsi="Univers" w:eastAsia="Univers" w:cs="Univers"/>
      <w:b/>
      <w:bCs/>
    </w:rPr>
  </w:style>
  <w:style w:type="paragraph" w:styleId="heading 6">
    <w:name w:val="heading 6"/>
    <w:basedOn w:val="Normal"/>
    <w:next w:val="Normal"/>
    <w:qFormat/>
    <w:pPr>
      <w:keepNext/>
      <w:ind w:left="720"/>
    </w:pPr>
    <w:rPr/>
  </w:style>
  <w:style w:type="paragraph" w:styleId="heading 7">
    <w:name w:val="heading 7"/>
    <w:basedOn w:val="Normal"/>
    <w:next w:val="Normal"/>
    <w:qFormat/>
    <w:pPr>
      <w:keepNext/>
      <w:ind w:left="1440" w:hanging="720"/>
    </w:pPr>
    <w:rPr/>
  </w:style>
  <w:style w:type="paragraph" w:styleId="heading 8">
    <w:name w:val="heading 8"/>
    <w:basedOn w:val="Normal"/>
    <w:next w:val="Normal"/>
    <w:qFormat/>
    <w:pPr>
      <w:keepNext/>
      <w:tabs>
        <w:tab w:val="left" w:pos="810"/>
        <w:tab w:val="left" w:pos="108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ind w:left="1526" w:hanging="806"/>
    </w:pPr>
    <w:rPr>
      <w:u w:val="single"/>
    </w:rPr>
  </w:style>
  <w:style w:type="paragraph" w:styleId="heading 9">
    <w:name w:val="heading 9"/>
    <w:basedOn w:val="Normal"/>
    <w:next w:val="Normal"/>
    <w:qFormat/>
    <w:pPr>
      <w:keepNext/>
      <w:tabs>
        <w:tab w:val="left" w:pos="810"/>
        <w:tab w:val="left" w:pos="108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ind w:left="662"/>
    </w:pPr>
    <w:rPr>
      <w:u w:val="single"/>
    </w:rPr>
  </w:style>
  <w:style w:type="paragraph" w:styleId="endnote text">
    <w:name w:val="endnote text"/>
    <w:basedOn w:val="Normal"/>
    <w:next w:val="endnote text"/>
    <w:qFormat/>
    <w:pPr/>
    <w:rPr/>
  </w:style>
  <w:style w:type="character" w:styleId="endnote reference">
    <w:name w:val="endnote reference"/>
    <w:qFormat/>
    <w:rPr>
      <w:position w:val="5"/>
      <w:rtl w:val="off"/>
      <w:lang w:val="x-none" w:eastAsia="x-none" w:bidi="x-none"/>
    </w:rPr>
  </w:style>
  <w:style w:type="paragraph" w:styleId="footnote text">
    <w:name w:val="footnote text"/>
    <w:basedOn w:val="Normal"/>
    <w:next w:val="footnote text"/>
    <w:qFormat/>
    <w:pPr/>
    <w:rPr/>
  </w:style>
  <w:style w:type="character" w:styleId="footnote reference">
    <w:name w:val="footnote reference"/>
    <w:qFormat/>
    <w:rPr>
      <w:position w:val="5"/>
      <w:rtl w:val="off"/>
      <w:lang w:val="x-none" w:eastAsia="x-none" w:bidi="x-none"/>
    </w:rPr>
  </w:style>
  <w:style w:type="paragraph" w:styleId="toc 1">
    <w:name w:val="toc 1"/>
    <w:basedOn w:val="Normal"/>
    <w:next w:val="Normal"/>
    <w:qFormat/>
    <w:pPr>
      <w:spacing w:before="120"/>
    </w:pPr>
    <w:rPr>
      <w:rFonts w:ascii="Calibri" w:hAnsi="Calibri" w:eastAsia="Calibri" w:cs="Calibri"/>
      <w:b/>
      <w:bCs/>
      <w:i/>
      <w:iCs/>
    </w:rPr>
  </w:style>
  <w:style w:type="paragraph" w:styleId="toc 2">
    <w:name w:val="toc 2"/>
    <w:basedOn w:val="Normal"/>
    <w:next w:val="Normal"/>
    <w:qFormat/>
    <w:pPr>
      <w:tabs>
        <w:tab w:val="right" w:pos="9350"/>
      </w:tabs>
      <w:spacing w:before="120"/>
      <w:ind w:left="240"/>
    </w:pPr>
    <w:rPr>
      <w:rFonts w:ascii="Calibri" w:hAnsi="Calibri" w:eastAsia="Calibri" w:cs="Calibri"/>
      <w:b/>
      <w:bCs/>
      <w:sz w:val="22"/>
      <w:szCs w:val="22"/>
    </w:rPr>
  </w:style>
  <w:style w:type="paragraph" w:styleId="toc 3">
    <w:name w:val="toc 3"/>
    <w:basedOn w:val="Normal"/>
    <w:next w:val="Normal"/>
    <w:qFormat/>
    <w:pPr>
      <w:ind w:left="480"/>
    </w:pPr>
    <w:rPr>
      <w:rFonts w:ascii="Calibri" w:hAnsi="Calibri" w:eastAsia="Calibri" w:cs="Calibri"/>
      <w:sz w:val="20"/>
      <w:szCs w:val="20"/>
    </w:rPr>
  </w:style>
  <w:style w:type="paragraph" w:styleId="toc 4">
    <w:name w:val="toc 4"/>
    <w:basedOn w:val="Normal"/>
    <w:next w:val="Normal"/>
    <w:qFormat/>
    <w:pPr>
      <w:ind w:left="720"/>
    </w:pPr>
    <w:rPr>
      <w:rFonts w:ascii="Calibri" w:hAnsi="Calibri" w:eastAsia="Calibri" w:cs="Calibri"/>
      <w:sz w:val="20"/>
      <w:szCs w:val="20"/>
    </w:rPr>
  </w:style>
  <w:style w:type="paragraph" w:styleId="toc 5">
    <w:name w:val="toc 5"/>
    <w:basedOn w:val="Normal"/>
    <w:next w:val="Normal"/>
    <w:qFormat/>
    <w:pPr>
      <w:ind w:left="960"/>
    </w:pPr>
    <w:rPr>
      <w:rFonts w:ascii="Calibri" w:hAnsi="Calibri" w:eastAsia="Calibri" w:cs="Calibri"/>
      <w:sz w:val="20"/>
      <w:szCs w:val="20"/>
    </w:rPr>
  </w:style>
  <w:style w:type="paragraph" w:styleId="toc 6">
    <w:name w:val="toc 6"/>
    <w:basedOn w:val="Normal"/>
    <w:next w:val="Normal"/>
    <w:qFormat/>
    <w:pPr>
      <w:ind w:left="1200"/>
    </w:pPr>
    <w:rPr>
      <w:rFonts w:ascii="Calibri" w:hAnsi="Calibri" w:eastAsia="Calibri" w:cs="Calibri"/>
      <w:sz w:val="20"/>
      <w:szCs w:val="20"/>
    </w:rPr>
  </w:style>
  <w:style w:type="paragraph" w:styleId="toc 7">
    <w:name w:val="toc 7"/>
    <w:basedOn w:val="Normal"/>
    <w:next w:val="Normal"/>
    <w:qFormat/>
    <w:pPr>
      <w:ind w:left="1440"/>
    </w:pPr>
    <w:rPr>
      <w:rFonts w:ascii="Calibri" w:hAnsi="Calibri" w:eastAsia="Calibri" w:cs="Calibri"/>
      <w:sz w:val="20"/>
      <w:szCs w:val="20"/>
    </w:rPr>
  </w:style>
  <w:style w:type="paragraph" w:styleId="toc 8">
    <w:name w:val="toc 8"/>
    <w:basedOn w:val="Normal"/>
    <w:next w:val="Normal"/>
    <w:qFormat/>
    <w:pPr>
      <w:ind w:left="1680"/>
    </w:pPr>
    <w:rPr>
      <w:rFonts w:ascii="Calibri" w:hAnsi="Calibri" w:eastAsia="Calibri" w:cs="Calibri"/>
      <w:sz w:val="20"/>
      <w:szCs w:val="20"/>
    </w:rPr>
  </w:style>
  <w:style w:type="paragraph" w:styleId="toc 9">
    <w:name w:val="toc 9"/>
    <w:basedOn w:val="Normal"/>
    <w:next w:val="Normal"/>
    <w:qFormat/>
    <w:pPr>
      <w:ind w:left="1920"/>
    </w:pPr>
    <w:rPr>
      <w:rFonts w:ascii="Calibri" w:hAnsi="Calibri" w:eastAsia="Calibri" w:cs="Calibri"/>
      <w:sz w:val="20"/>
      <w:szCs w:val="20"/>
    </w:rPr>
  </w:style>
  <w:style w:type="paragraph" w:styleId="index 1">
    <w:name w:val="index 1"/>
    <w:basedOn w:val="Normal"/>
    <w:next w:val="Normal"/>
    <w:qFormat/>
    <w:pPr>
      <w:tabs>
        <w:tab w:val="right" w:pos="9360"/>
      </w:tabs>
      <w:ind w:left="1440" w:right="720" w:hanging="1440"/>
    </w:pPr>
    <w:rPr/>
  </w:style>
  <w:style w:type="paragraph" w:styleId="index 2">
    <w:name w:val="index 2"/>
    <w:basedOn w:val="Normal"/>
    <w:next w:val="Normal"/>
    <w:qFormat/>
    <w:pPr>
      <w:tabs>
        <w:tab w:val="right" w:pos="9360"/>
      </w:tabs>
      <w:ind w:left="1440" w:right="720" w:hanging="720"/>
    </w:pPr>
    <w:rPr/>
  </w:style>
  <w:style w:type="paragraph" w:styleId="toa heading">
    <w:name w:val="toa heading"/>
    <w:basedOn w:val="Normal"/>
    <w:next w:val="Normal"/>
    <w:qFormat/>
    <w:pPr>
      <w:tabs>
        <w:tab w:val="right" w:pos="9360"/>
      </w:tabs>
    </w:pPr>
    <w:rPr/>
  </w:style>
  <w:style w:type="paragraph" w:styleId="caption">
    <w:name w:val="caption"/>
    <w:basedOn w:val="Normal"/>
    <w:next w:val="Normal"/>
    <w:qFormat/>
    <w:pPr/>
    <w:rPr/>
  </w:style>
  <w:style w:type="paragraph" w:styleId="footer">
    <w:name w:val="footer"/>
    <w:basedOn w:val="Normal"/>
    <w:next w:val="footer"/>
    <w:qFormat/>
    <w:pPr>
      <w:tabs>
        <w:tab w:val="center" w:pos="4320"/>
        <w:tab w:val="right" w:pos="8640"/>
      </w:tabs>
    </w:pPr>
    <w:rPr/>
  </w:style>
  <w:style w:type="paragraph" w:styleId="Body Text Indent">
    <w:name w:val="Body Text Indent"/>
    <w:basedOn w:val="Normal"/>
    <w:next w:val="Body Text Indent"/>
    <w:qFormat/>
    <w:pPr>
      <w:ind w:left="720" w:hanging="720"/>
    </w:pPr>
    <w:rPr>
      <w:rFonts w:ascii="Univers" w:hAnsi="Univers" w:eastAsia="Univers" w:cs="Univers"/>
    </w:rPr>
  </w:style>
  <w:style w:type="character" w:styleId="page number">
    <w:name w:val="page number"/>
    <w:qFormat/>
    <w:rPr>
      <w:rtl w:val="off"/>
      <w:lang w:val="x-none" w:eastAsia="x-none" w:bidi="x-none"/>
    </w:rPr>
  </w:style>
  <w:style w:type="paragraph" w:styleId="Body Text Indent 3">
    <w:name w:val="Body Text Indent 3"/>
    <w:basedOn w:val="Normal"/>
    <w:next w:val="Body Text Indent 3"/>
    <w:qFormat/>
    <w:pPr>
      <w:numPr>
        <w:ilvl w:val="0"/>
        <w:numId w:val="12"/>
      </w:numPr>
      <w:tabs>
        <w:tab w:val="left" w:pos="810"/>
        <w:tab w:val="left" w:pos="108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s>
      <w:ind w:left="810" w:hanging="450"/>
    </w:pPr>
    <w:rPr>
      <w:rFonts w:ascii="Univers" w:hAnsi="Univers" w:eastAsia="Univers" w:cs="Univers"/>
    </w:rPr>
  </w:style>
  <w:style w:type="paragraph" w:styleId="Document Map">
    <w:name w:val="Document Map"/>
    <w:basedOn w:val="Normal"/>
    <w:next w:val="Document Map"/>
    <w:qFormat/>
    <w:pPr/>
    <w:rPr>
      <w:rFonts w:ascii="Tahoma" w:hAnsi="Tahoma" w:eastAsia="Tahoma" w:cs="Tahoma"/>
    </w:rPr>
  </w:style>
  <w:style w:type="paragraph" w:styleId="Body Text">
    <w:name w:val="Body Text"/>
    <w:basedOn w:val="Normal"/>
    <w:next w:val="Body Text"/>
    <w:qFormat/>
    <w:pPr>
      <w:tabs>
        <w:tab w:val="center" w:pos="4680"/>
        <w:tab w:val="left" w:pos="5640"/>
        <w:tab w:val="left" w:pos="7123"/>
      </w:tabs>
      <w:jc w:val="center"/>
    </w:pPr>
    <w:rPr>
      <w:rFonts w:ascii="CG Times (W1)" w:hAnsi="CG Times (W1)" w:eastAsia="CG Times (W1)" w:cs="CG Times (W1)"/>
    </w:rPr>
  </w:style>
  <w:style w:type="paragraph" w:styleId="Body Text First Indent">
    <w:name w:val="Body Text First Indent"/>
    <w:basedOn w:val="Body Text"/>
    <w:next w:val="Body Text First Indent"/>
    <w:qFormat/>
    <w:pPr>
      <w:widowControl w:val="on"/>
      <w:tabs>
        <w:tab w:val="clear" w:pos="4680"/>
        <w:tab w:val="clear" w:pos="5640"/>
        <w:tab w:val="clear" w:pos="7123"/>
      </w:tabs>
      <w:spacing w:after="120"/>
      <w:ind w:firstLine="210"/>
      <w:jc w:val="left"/>
    </w:pPr>
    <w:rPr>
      <w:rFonts w:ascii="Times New Roman" w:hAnsi="Times New Roman" w:eastAsia="Times New Roman" w:cs="Times New Roman"/>
    </w:rPr>
  </w:style>
  <w:style w:type="paragraph" w:styleId="Body Text 3">
    <w:name w:val="Body Text 3"/>
    <w:basedOn w:val="Normal"/>
    <w:next w:val="Body Text 3"/>
    <w:qFormat/>
    <w:pPr>
      <w:widowControl w:val="on"/>
      <w:spacing w:line="240" w:lineRule="atLeast"/>
      <w:jc w:val="both"/>
    </w:pPr>
    <w:rPr>
      <w:color w:val="000000"/>
    </w:rPr>
  </w:style>
  <w:style w:type="paragraph" w:styleId="Heading 21">
    <w:name w:val="Heading 21"/>
    <w:basedOn w:val="Normal"/>
    <w:next w:val="Heading 21"/>
    <w:qFormat/>
    <w:pPr/>
    <w:rPr/>
  </w:style>
  <w:style w:type="paragraph" w:styleId="Heading 22">
    <w:name w:val="Heading 22"/>
    <w:basedOn w:val="Normal"/>
    <w:next w:val="Heading 22"/>
    <w:qFormat/>
    <w:pPr/>
    <w:rPr/>
  </w:style>
  <w:style w:type="paragraph" w:styleId="Heading 23">
    <w:name w:val="Heading 23"/>
    <w:basedOn w:val="Normal"/>
    <w:next w:val="Heading 23"/>
    <w:qFormat/>
    <w:pPr/>
    <w:rPr/>
  </w:style>
  <w:style w:type="paragraph" w:styleId="Heading 24">
    <w:name w:val="Heading 24"/>
    <w:basedOn w:val="Normal"/>
    <w:next w:val="Heading 24"/>
    <w:qFormat/>
    <w:pPr/>
    <w:rPr/>
  </w:style>
  <w:style w:type="paragraph" w:styleId="Heading 25">
    <w:name w:val="Heading 25"/>
    <w:basedOn w:val="Normal"/>
    <w:next w:val="Heading 25"/>
    <w:qFormat/>
    <w:pPr/>
    <w:rPr/>
  </w:style>
  <w:style w:type="paragraph" w:styleId="Heading 26">
    <w:name w:val="Heading 26"/>
    <w:basedOn w:val="Normal"/>
    <w:next w:val="Heading 26"/>
    <w:qFormat/>
    <w:pPr/>
    <w:rPr/>
  </w:style>
  <w:style w:type="paragraph" w:styleId="Heading 27">
    <w:name w:val="Heading 27"/>
    <w:basedOn w:val="Normal"/>
    <w:next w:val="Heading 27"/>
    <w:qFormat/>
    <w:pPr/>
    <w:rPr/>
  </w:style>
  <w:style w:type="paragraph" w:styleId="Heading 28">
    <w:name w:val="Heading 28"/>
    <w:basedOn w:val="Normal"/>
    <w:next w:val="Heading 28"/>
    <w:qFormat/>
    <w:pPr/>
    <w:rPr/>
  </w:style>
  <w:style w:type="paragraph" w:styleId="Body Text 2">
    <w:name w:val="Body Text 2"/>
    <w:basedOn w:val="Normal"/>
    <w:next w:val="Body Text 2"/>
    <w:qFormat/>
    <w:pPr>
      <w:jc w:val="both"/>
    </w:pPr>
    <w:rPr/>
  </w:style>
  <w:style w:type="paragraph" w:styleId="Indent A - bullet">
    <w:name w:val="Indent A - bullet"/>
    <w:basedOn w:val="Normal"/>
    <w:next w:val="Indent A - bullet"/>
    <w:qFormat/>
    <w:pPr>
      <w:widowControl w:val="on"/>
      <w:numPr>
        <w:ilvl w:val="0"/>
        <w:numId w:val="13"/>
      </w:numPr>
      <w:tabs>
        <w:tab w:val="left" w:pos="2340"/>
      </w:tabs>
      <w:ind w:left="2340" w:hanging="360"/>
    </w:pPr>
    <w:rPr>
      <w:sz w:val="20"/>
      <w:szCs w:val="20"/>
    </w:rPr>
  </w:style>
  <w:style w:type="paragraph" w:styleId="Indent A - bullet2">
    <w:name w:val="Indent A - bullet2"/>
    <w:basedOn w:val="Indent A - bullet"/>
    <w:next w:val="Indent A - bullet2"/>
    <w:qFormat/>
    <w:pPr>
      <w:numPr>
        <w:ilvl w:val="1"/>
        <w:numId w:val="14"/>
      </w:numPr>
      <w:tabs>
        <w:tab w:val="left" w:pos="3060"/>
        <w:tab w:val="clear" w:pos="2340"/>
      </w:tabs>
      <w:ind w:left="3060"/>
    </w:pPr>
    <w:rPr/>
  </w:style>
  <w:style w:type="paragraph" w:styleId="Table Text">
    <w:name w:val="Table Text"/>
    <w:basedOn w:val="Normal"/>
    <w:next w:val="Table Text"/>
    <w:qFormat/>
    <w:pPr>
      <w:keepLines/>
      <w:widowControl w:val="on"/>
      <w:spacing w:before="20" w:after="20"/>
    </w:pPr>
    <w:rPr>
      <w:sz w:val="22"/>
      <w:szCs w:val="22"/>
    </w:rPr>
  </w:style>
  <w:style w:type="paragraph" w:styleId="normal bulleted">
    <w:name w:val="normal bulleted"/>
    <w:basedOn w:val="Normal"/>
    <w:next w:val="normal bulleted"/>
    <w:qFormat/>
    <w:pPr>
      <w:widowControl w:val="on"/>
      <w:numPr>
        <w:ilvl w:val="0"/>
        <w:numId w:val="15"/>
      </w:numPr>
      <w:tabs>
        <w:tab w:val="left" w:pos="720"/>
        <w:tab w:val="left" w:pos="1080"/>
      </w:tabs>
      <w:ind w:left="720" w:hanging="360"/>
    </w:pPr>
    <w:rPr>
      <w:sz w:val="22"/>
      <w:szCs w:val="22"/>
    </w:rPr>
  </w:style>
  <w:style w:type="character" w:styleId="FollowedHyperlink">
    <w:name w:val="FollowedHyperlink"/>
    <w:qFormat/>
    <w:rPr>
      <w:color w:val="800080"/>
      <w:u w:val="single"/>
      <w:rtl w:val="off"/>
      <w:lang w:val="x-none" w:eastAsia="x-none" w:bidi="x-none"/>
    </w:rPr>
  </w:style>
  <w:style w:type="paragraph" w:styleId="text">
    <w:name w:val="text"/>
    <w:basedOn w:val="Normal"/>
    <w:next w:val="text"/>
    <w:qFormat/>
    <w:pPr>
      <w:widowControl w:val="on"/>
      <w:spacing w:line="480" w:lineRule="auto"/>
    </w:pPr>
    <w:rPr>
      <w:rFonts w:ascii="Univers" w:hAnsi="Univers" w:eastAsia="Univers" w:cs="Univers"/>
    </w:rPr>
  </w:style>
  <w:style w:type="paragraph" w:styleId="0.0">
    <w:name w:val="0.0"/>
    <w:basedOn w:val="Normal"/>
    <w:next w:val="0.0"/>
    <w:qFormat/>
    <w:pPr>
      <w:widowControl w:val="on"/>
      <w:ind w:left="1080" w:hanging="540"/>
    </w:pPr>
    <w:rPr>
      <w:sz w:val="20"/>
      <w:szCs w:val="20"/>
    </w:rPr>
  </w:style>
  <w:style w:type="paragraph" w:styleId="Small indent2">
    <w:name w:val="Small indent2"/>
    <w:basedOn w:val="Normal"/>
    <w:next w:val="Small indent2"/>
    <w:qFormat/>
    <w:pPr>
      <w:keepNext/>
      <w:keepLines/>
      <w:widowControl w:val="on"/>
      <w:tabs>
        <w:tab w:val="left" w:pos="1728"/>
        <w:tab w:val="left" w:pos="2304"/>
        <w:tab w:val="left" w:pos="5904"/>
        <w:tab w:val="left" w:pos="9360"/>
      </w:tabs>
      <w:ind w:left="900" w:hanging="360"/>
      <w:jc w:val="both"/>
    </w:pPr>
    <w:rPr>
      <w:rFonts w:ascii="CG Times (W1)" w:hAnsi="CG Times (W1)" w:eastAsia="CG Times (W1)" w:cs="CG Times (W1)"/>
      <w:color w:val="000000"/>
      <w:position w:val="2"/>
      <w:sz w:val="16"/>
      <w:szCs w:val="16"/>
    </w:rPr>
  </w:style>
  <w:style w:type="paragraph" w:styleId="Title">
    <w:name w:val="Title"/>
    <w:basedOn w:val="Normal"/>
    <w:next w:val="Title"/>
    <w:qFormat/>
    <w:pPr>
      <w:widowControl w:val="on"/>
      <w:jc w:val="center"/>
    </w:pPr>
    <w:rPr>
      <w:b/>
      <w:bCs/>
    </w:rPr>
  </w:style>
  <w:style w:type="paragraph" w:styleId="Balloon Text">
    <w:name w:val="Balloon Text"/>
    <w:basedOn w:val="Normal"/>
    <w:next w:val="Balloon Text"/>
    <w:qFormat/>
    <w:pPr/>
    <w:rPr>
      <w:rFonts w:ascii="Tahoma" w:hAnsi="Tahoma" w:eastAsia="Tahoma" w:cs="Tahoma"/>
      <w:sz w:val="16"/>
      <w:szCs w:val="16"/>
    </w:rPr>
  </w:style>
  <w:style w:type="paragraph" w:styleId="List 2">
    <w:name w:val="List 2"/>
    <w:basedOn w:val="Normal"/>
    <w:next w:val="List 2"/>
    <w:qFormat/>
    <w:pPr>
      <w:widowControl w:val="on"/>
      <w:ind w:left="720" w:hanging="360"/>
    </w:pPr>
    <w:rPr>
      <w:sz w:val="20"/>
      <w:szCs w:val="20"/>
    </w:rPr>
  </w:style>
  <w:style w:type="paragraph" w:styleId="Default Paragraph Font Para Char">
    <w:name w:val="Default Paragraph Font Para Char"/>
    <w:basedOn w:val="Normal"/>
    <w:next w:val="Default Paragraph Font Para Char"/>
    <w:qFormat/>
    <w:pPr>
      <w:widowControl w:val="on"/>
      <w:spacing w:after="160" w:line="240" w:lineRule="exact"/>
    </w:pPr>
    <w:rPr>
      <w:sz w:val="20"/>
      <w:szCs w:val="20"/>
    </w:rPr>
  </w:style>
  <w:style w:type="paragraph" w:styleId="Normal (Web)">
    <w:name w:val="Normal (Web)"/>
    <w:basedOn w:val="Normal"/>
    <w:next w:val="Normal (Web)"/>
    <w:qFormat/>
    <w:pPr>
      <w:widowControl w:val="on"/>
    </w:pPr>
    <w:rPr/>
  </w:style>
  <w:style w:type="character" w:styleId="annotation reference">
    <w:name w:val="annotation reference"/>
    <w:qFormat/>
    <w:rPr>
      <w:sz w:val="16"/>
      <w:szCs w:val="16"/>
      <w:rtl w:val="off"/>
      <w:lang w:val="x-none" w:eastAsia="x-none" w:bidi="x-none"/>
    </w:rPr>
  </w:style>
  <w:style w:type="paragraph" w:styleId="annotation text">
    <w:name w:val="annotation text"/>
    <w:basedOn w:val="Normal"/>
    <w:next w:val="annotation text"/>
    <w:qFormat/>
    <w:pPr/>
    <w:rPr>
      <w:sz w:val="20"/>
      <w:szCs w:val="20"/>
    </w:rPr>
  </w:style>
  <w:style w:type="paragraph" w:styleId="annotation subject">
    <w:name w:val="annotation subject"/>
    <w:basedOn w:val="annotation text"/>
    <w:next w:val="annotation text"/>
    <w:qFormat/>
    <w:pPr/>
    <w:rPr>
      <w:b/>
      <w:bCs/>
    </w:rPr>
  </w:style>
  <w:style w:type="paragraph" w:styleId="Normal 2">
    <w:name w:val="Normal 2"/>
    <w:basedOn w:val="Normal"/>
    <w:next w:val="Normal 2"/>
    <w:qFormat/>
    <w:pPr>
      <w:widowControl w:val="on"/>
      <w:ind w:left="432"/>
    </w:pPr>
    <w:rPr/>
  </w:style>
  <w:style w:type="character" w:styleId="Comment Text Char">
    <w:name w:val="Comment Text Char"/>
    <w:qFormat/>
    <w:rPr>
      <w:rFonts w:ascii="Arial" w:hAnsi="Arial" w:eastAsia="Arial" w:cs="Arial"/>
      <w:rtl w:val="off"/>
      <w:lang w:val="x-none" w:eastAsia="x-none" w:bidi="x-none"/>
    </w:rPr>
  </w:style>
  <w:style w:type="character" w:styleId="Comment Subject Char">
    <w:name w:val="Comment Subject Char"/>
    <w:basedOn w:val="Comment Text Char"/>
    <w:qFormat/>
    <w:rPr>
      <w:rFonts w:ascii="Arial" w:hAnsi="Arial" w:eastAsia="Arial" w:cs="Arial"/>
      <w:b/>
      <w:bCs/>
    </w:rPr>
  </w:style>
  <w:style w:type="character" w:styleId="Default Para">
    <w:name w:val="Default Para"/>
    <w:qFormat/>
    <w:rPr>
      <w:rtl w:val="off"/>
      <w:lang w:val="x-none" w:eastAsia="x-none" w:bidi="x-none"/>
    </w:rPr>
  </w:style>
  <w:style w:type="character" w:styleId="Technical 1">
    <w:name w:val="Technical 1"/>
    <w:qFormat/>
    <w:rPr>
      <w:rtl w:val="off"/>
      <w:lang w:val="x-none" w:eastAsia="x-none" w:bidi="x-none"/>
    </w:rPr>
  </w:style>
  <w:style w:type="character" w:styleId="Table Headin">
    <w:name w:val="Table Headin"/>
    <w:qFormat/>
    <w:rPr>
      <w:rtl w:val="off"/>
      <w:lang w:val="x-none" w:eastAsia="x-none" w:bidi="x-none"/>
    </w:rPr>
  </w:style>
  <w:style w:type="character" w:styleId="Heading3">
    <w:name w:val="Heading3"/>
    <w:qFormat/>
    <w:rPr>
      <w:b/>
      <w:bCs/>
      <w:i/>
      <w:iCs/>
      <w:sz w:val="20"/>
      <w:szCs w:val="20"/>
      <w:rtl w:val="off"/>
      <w:lang w:val="x-none" w:eastAsia="x-none" w:bidi="x-none"/>
    </w:rPr>
  </w:style>
  <w:style w:type="character" w:styleId="Heading2">
    <w:name w:val="Heading2"/>
    <w:qFormat/>
    <w:rPr>
      <w:sz w:val="20"/>
      <w:szCs w:val="20"/>
      <w:u w:val="single"/>
      <w:rtl w:val="off"/>
      <w:lang w:val="x-none" w:eastAsia="x-none" w:bidi="x-none"/>
    </w:rPr>
  </w:style>
  <w:style w:type="character" w:styleId="Heading">
    <w:name w:val="Heading"/>
    <w:qFormat/>
    <w:rPr>
      <w:sz w:val="24"/>
      <w:szCs w:val="24"/>
      <w:u w:val="single"/>
      <w:rtl w:val="off"/>
      <w:lang w:val="x-none" w:eastAsia="x-none" w:bidi="x-none"/>
    </w:rPr>
  </w:style>
  <w:style w:type="character" w:styleId="Tech Init">
    <w:name w:val="Tech Init"/>
    <w:qFormat/>
    <w:rPr>
      <w:rtl w:val="off"/>
      <w:lang w:val="x-none" w:eastAsia="x-none" w:bidi="x-none"/>
    </w:rPr>
  </w:style>
  <w:style w:type="character" w:styleId="Appendix 2">
    <w:name w:val="Appendix 2"/>
    <w:qFormat/>
    <w:rPr>
      <w:rtl w:val="off"/>
      <w:lang w:val="x-none" w:eastAsia="x-none" w:bidi="x-none"/>
    </w:rPr>
  </w:style>
  <w:style w:type="character" w:styleId="Appendix 3">
    <w:name w:val="Appendix 3"/>
    <w:qFormat/>
    <w:rPr>
      <w:rtl w:val="off"/>
      <w:lang w:val="x-none" w:eastAsia="x-none" w:bidi="x-none"/>
    </w:rPr>
  </w:style>
  <w:style w:type="character" w:styleId="Appendix 1">
    <w:name w:val="Appendix 1"/>
    <w:qFormat/>
    <w:rPr>
      <w:rtl w:val="off"/>
      <w:lang w:val="x-none" w:eastAsia="x-none" w:bidi="x-none"/>
    </w:rPr>
  </w:style>
  <w:style w:type="character" w:styleId="Guide 1">
    <w:name w:val="Guide 1"/>
    <w:qFormat/>
    <w:rPr>
      <w:rtl w:val="off"/>
      <w:lang w:val="x-none" w:eastAsia="x-none" w:bidi="x-none"/>
    </w:rPr>
  </w:style>
  <w:style w:type="character" w:styleId="Doc Init">
    <w:name w:val="Doc Init"/>
    <w:qFormat/>
    <w:rPr>
      <w:rtl w:val="off"/>
      <w:lang w:val="x-none" w:eastAsia="x-none" w:bidi="x-none"/>
    </w:rPr>
  </w:style>
  <w:style w:type="character" w:styleId="Document 8">
    <w:name w:val="Document 8"/>
    <w:qFormat/>
    <w:rPr>
      <w:rtl w:val="off"/>
      <w:lang w:val="x-none" w:eastAsia="x-none" w:bidi="x-none"/>
    </w:rPr>
  </w:style>
  <w:style w:type="character" w:styleId="Document 4">
    <w:name w:val="Document 4"/>
    <w:qFormat/>
    <w:rPr>
      <w:b/>
      <w:bCs/>
      <w:i/>
      <w:iCs/>
      <w:sz w:val="20"/>
      <w:szCs w:val="20"/>
      <w:rtl w:val="off"/>
      <w:lang w:val="x-none" w:eastAsia="x-none" w:bidi="x-none"/>
    </w:rPr>
  </w:style>
  <w:style w:type="character" w:styleId="Document 6">
    <w:name w:val="Document 6"/>
    <w:qFormat/>
    <w:rPr>
      <w:rtl w:val="off"/>
      <w:lang w:val="x-none" w:eastAsia="x-none" w:bidi="x-none"/>
    </w:rPr>
  </w:style>
  <w:style w:type="character" w:styleId="Document 5">
    <w:name w:val="Document 5"/>
    <w:qFormat/>
    <w:rPr>
      <w:rtl w:val="off"/>
      <w:lang w:val="x-none" w:eastAsia="x-none" w:bidi="x-none"/>
    </w:rPr>
  </w:style>
  <w:style w:type="character" w:styleId="Document 2">
    <w:name w:val="Document 2"/>
    <w:qFormat/>
    <w:rPr>
      <w:rtl w:val="off"/>
      <w:lang w:val="x-none" w:eastAsia="x-none" w:bidi="x-none"/>
    </w:rPr>
  </w:style>
  <w:style w:type="character" w:styleId="Document 7">
    <w:name w:val="Document 7"/>
    <w:qFormat/>
    <w:rPr>
      <w:rtl w:val="off"/>
      <w:lang w:val="x-none" w:eastAsia="x-none" w:bidi="x-none"/>
    </w:rPr>
  </w:style>
  <w:style w:type="character" w:styleId="Document 3">
    <w:name w:val="Document 3"/>
    <w:qFormat/>
    <w:rPr>
      <w:rtl w:val="off"/>
      <w:lang w:val="x-none" w:eastAsia="x-none" w:bidi="x-none"/>
    </w:rPr>
  </w:style>
  <w:style w:type="character" w:styleId="Box tables">
    <w:name w:val="Box tables"/>
    <w:qFormat/>
    <w:rPr>
      <w:rtl w:val="off"/>
      <w:lang w:val="x-none" w:eastAsia="x-none" w:bidi="x-none"/>
    </w:rPr>
  </w:style>
  <w:style w:type="character" w:styleId="Technical 2">
    <w:name w:val="Technical 2"/>
    <w:qFormat/>
    <w:rPr>
      <w:rtl w:val="off"/>
      <w:lang w:val="x-none" w:eastAsia="x-none" w:bidi="x-none"/>
    </w:rPr>
  </w:style>
  <w:style w:type="character" w:styleId="Technical 3">
    <w:name w:val="Technical 3"/>
    <w:qFormat/>
    <w:rPr>
      <w:rtl w:val="off"/>
      <w:lang w:val="x-none" w:eastAsia="x-none" w:bidi="x-none"/>
    </w:rPr>
  </w:style>
  <w:style w:type="character" w:styleId="Technical 8">
    <w:name w:val="Technical 8"/>
    <w:qFormat/>
    <w:rPr>
      <w:rtl w:val="off"/>
      <w:lang w:val="x-none" w:eastAsia="x-none" w:bidi="x-none"/>
    </w:rPr>
  </w:style>
  <w:style w:type="character" w:styleId="Bibliogrphy">
    <w:name w:val="Bibliogrphy"/>
    <w:qFormat/>
    <w:rPr>
      <w:rtl w:val="off"/>
      <w:lang w:val="x-none" w:eastAsia="x-none" w:bidi="x-none"/>
    </w:rPr>
  </w:style>
  <w:style w:type="character" w:styleId="_Equation Ca">
    <w:name w:val="_Equation Ca"/>
    <w:qFormat/>
    <w:rPr>
      <w:rtl w:val="off"/>
      <w:lang w:val="x-none" w:eastAsia="x-none" w:bidi="x-none"/>
    </w:rPr>
  </w:style>
  <w:style w:type="paragraph" w:styleId="List 3">
    <w:name w:val="List 3"/>
    <w:basedOn w:val="Normal"/>
    <w:next w:val="List 3"/>
    <w:qFormat/>
    <w:pPr>
      <w:widowControl w:val="on"/>
      <w:ind w:left="1080" w:hanging="360"/>
    </w:pPr>
    <w:rPr>
      <w:rFonts w:ascii="Courier New" w:hAnsi="Courier New" w:eastAsia="Courier New" w:cs="Courier New"/>
    </w:rPr>
  </w:style>
  <w:style w:type="paragraph" w:styleId="Level 1">
    <w:name w:val="Level 1"/>
    <w:basedOn w:val="Normal"/>
    <w:next w:val="Level 1"/>
    <w:qFormat/>
    <w:pPr>
      <w:numPr>
        <w:ilvl w:val="0"/>
        <w:numId w:val="16"/>
      </w:numPr>
      <w:ind w:left="1440" w:hanging="720"/>
    </w:pPr>
    <w:rPr>
      <w:sz w:val="20"/>
      <w:szCs w:val="20"/>
    </w:rPr>
  </w:style>
  <w:style w:type="paragraph" w:styleId="Level 3">
    <w:name w:val="Level 3"/>
    <w:basedOn w:val="Normal"/>
    <w:next w:val="Level 3"/>
    <w:qFormat/>
    <w:pPr>
      <w:numPr>
        <w:ilvl w:val="2"/>
        <w:numId w:val="17"/>
      </w:numPr>
      <w:ind w:left="2160" w:hanging="720"/>
    </w:pPr>
    <w:rPr>
      <w:sz w:val="20"/>
      <w:szCs w:val="20"/>
    </w:rPr>
  </w:style>
  <w:style w:type="paragraph" w:styleId="Level 4">
    <w:name w:val="Level 4"/>
    <w:basedOn w:val="Normal"/>
    <w:next w:val="Level 4"/>
    <w:qFormat/>
    <w:pPr>
      <w:numPr>
        <w:ilvl w:val="3"/>
        <w:numId w:val="18"/>
      </w:numPr>
      <w:ind w:left="2880" w:hanging="720"/>
    </w:pPr>
    <w:rPr>
      <w:sz w:val="20"/>
      <w:szCs w:val="20"/>
    </w:rPr>
  </w:style>
  <w:style w:type="paragraph" w:styleId="List Bullet">
    <w:name w:val="List Bullet"/>
    <w:basedOn w:val="Normal"/>
    <w:next w:val="List Bullet"/>
    <w:qFormat/>
    <w:pPr>
      <w:widowControl w:val="on"/>
      <w:numPr>
        <w:ilvl w:val="0"/>
        <w:numId w:val="19"/>
      </w:numPr>
      <w:tabs>
        <w:tab w:val="left" w:pos="450"/>
        <w:tab w:val="left" w:pos="2100"/>
      </w:tabs>
      <w:ind w:left="450" w:hanging="360"/>
    </w:pPr>
    <w:rPr/>
  </w:style>
  <w:style w:type="paragraph" w:styleId="Table text">
    <w:name w:val="Table text"/>
    <w:basedOn w:val="Normal"/>
    <w:next w:val="Table text"/>
    <w:qFormat/>
    <w:pPr>
      <w:widowControl w:val="on"/>
      <w:ind w:right="14"/>
    </w:pPr>
    <w:rPr>
      <w:sz w:val="20"/>
      <w:szCs w:val="20"/>
    </w:rPr>
  </w:style>
  <w:style w:type="character" w:styleId="bodytextsmall">
    <w:name w:val="bodytextsmall"/>
    <w:qFormat/>
    <w:rPr>
      <w:rtl w:val="off"/>
      <w:lang w:val="x-none" w:eastAsia="x-none" w:bidi="x-none"/>
    </w:rPr>
  </w:style>
  <w:style w:type="paragraph" w:styleId="Level 2">
    <w:name w:val="Level 2"/>
    <w:basedOn w:val="Normal"/>
    <w:next w:val="Level 2"/>
    <w:qFormat/>
    <w:pPr/>
    <w:rPr>
      <w:sz w:val="20"/>
      <w:szCs w:val="20"/>
    </w:rPr>
  </w:style>
  <w:style w:type="paragraph" w:styleId="Normal Indent">
    <w:name w:val="Normal Indent"/>
    <w:basedOn w:val="Normal"/>
    <w:next w:val="Normal Indent"/>
    <w:qFormat/>
    <w:pPr>
      <w:widowControl w:val="on"/>
      <w:ind w:left="720"/>
    </w:pPr>
    <w:rPr/>
  </w:style>
  <w:style w:type="paragraph" w:styleId="Table Num C1">
    <w:name w:val="Table Num C1"/>
    <w:basedOn w:val="Normal"/>
    <w:next w:val="Table Num C1"/>
    <w:qFormat/>
    <w:pPr>
      <w:numPr>
        <w:ilvl w:val="0"/>
        <w:numId w:val="20"/>
      </w:numPr>
      <w:tabs>
        <w:tab w:val="left" w:pos="366"/>
      </w:tabs>
      <w:spacing w:before="60" w:after="60"/>
      <w:ind w:left="366" w:hanging="360"/>
    </w:pPr>
    <w:rPr/>
  </w:style>
  <w:style w:type="paragraph" w:styleId="Table Num C2">
    <w:name w:val="Table Num C2"/>
    <w:basedOn w:val="Normal"/>
    <w:next w:val="Table Num C2"/>
    <w:qFormat/>
    <w:pPr>
      <w:numPr>
        <w:ilvl w:val="1"/>
        <w:numId w:val="21"/>
      </w:numPr>
      <w:tabs>
        <w:tab w:val="left" w:pos="726"/>
      </w:tabs>
      <w:ind w:left="726" w:hanging="360"/>
    </w:pPr>
    <w:rPr/>
  </w:style>
  <w:style w:type="paragraph" w:styleId="Table Num C3">
    <w:name w:val="Table Num C3"/>
    <w:basedOn w:val="Normal"/>
    <w:next w:val="Table Num C3"/>
    <w:qFormat/>
    <w:pPr>
      <w:numPr>
        <w:ilvl w:val="2"/>
        <w:numId w:val="22"/>
      </w:numPr>
      <w:tabs>
        <w:tab w:val="left" w:pos="1086"/>
      </w:tabs>
      <w:ind w:left="1086" w:hanging="360"/>
    </w:pPr>
    <w:rPr/>
  </w:style>
  <w:style w:type="character" w:styleId="Strong">
    <w:name w:val="Strong"/>
    <w:qFormat/>
    <w:rPr>
      <w:b/>
      <w:bCs/>
      <w:rtl w:val="off"/>
      <w:lang w:val="x-none" w:eastAsia="x-none" w:bidi="x-none"/>
    </w:rPr>
  </w:style>
  <w:style w:type="character" w:styleId="Body Text Char">
    <w:name w:val="Body Text Char"/>
    <w:qFormat/>
    <w:rPr>
      <w:rFonts w:ascii="CG Times (W1)" w:hAnsi="CG Times (W1)" w:eastAsia="CG Times (W1)" w:cs="CG Times (W1)"/>
      <w:sz w:val="24"/>
      <w:szCs w:val="24"/>
      <w:rtl w:val="off"/>
      <w:lang w:val="x-none" w:eastAsia="x-none" w:bidi="x-none"/>
    </w:rPr>
  </w:style>
  <w:style w:type="character" w:styleId="Body Text First Indent Char">
    <w:name w:val="Body Text First Indent Char"/>
    <w:basedOn w:val="Body Text Char"/>
    <w:qFormat/>
    <w:rPr>
      <w:rFonts w:ascii="CG Times (W1)" w:hAnsi="CG Times (W1)" w:eastAsia="CG Times (W1)" w:cs="CG Times (W1)"/>
      <w:sz w:val="24"/>
      <w:szCs w:val="24"/>
    </w:rPr>
  </w:style>
  <w:style w:type="character" w:styleId="Heading 3 Char">
    <w:name w:val="Heading 3 Char"/>
    <w:qFormat/>
    <w:rPr>
      <w:rFonts w:ascii="Arial" w:hAnsi="Arial" w:eastAsia="Arial" w:cs="Arial"/>
      <w:sz w:val="24"/>
      <w:szCs w:val="24"/>
      <w:rtl w:val="off"/>
      <w:lang w:val="x-none" w:eastAsia="x-none" w:bidi="x-none"/>
    </w:rPr>
  </w:style>
  <w:style w:type="character" w:styleId="3rd level heading Char">
    <w:name w:val="3rd level heading Char"/>
    <w:basedOn w:val="Heading 3 Char"/>
    <w:qFormat/>
    <w:rPr>
      <w:rFonts w:ascii="Arial" w:hAnsi="Arial" w:eastAsia="Arial" w:cs="Arial"/>
      <w:b/>
      <w:bCs/>
      <w:sz w:val="24"/>
      <w:szCs w:val="24"/>
    </w:rPr>
  </w:style>
  <w:style w:type="character" w:styleId="Appendix E style Char">
    <w:name w:val="Appendix E style Char"/>
    <w:basedOn w:val="3rd level heading Char"/>
    <w:qFormat/>
    <w:rPr>
      <w:rFonts w:ascii="Arial" w:hAnsi="Arial" w:eastAsia="Arial" w:cs="Arial"/>
      <w:b w:val="off"/>
      <w:bCs w:val="off"/>
      <w:sz w:val="28"/>
      <w:szCs w:val="28"/>
    </w:rPr>
  </w:style>
  <w:style w:type="character" w:styleId="Heading 5 Char">
    <w:name w:val="Heading 5 Char"/>
    <w:qFormat/>
    <w:rPr>
      <w:rFonts w:ascii="Univers" w:hAnsi="Univers" w:eastAsia="Univers" w:cs="Univers"/>
      <w:b/>
      <w:bCs/>
      <w:sz w:val="24"/>
      <w:szCs w:val="24"/>
      <w:rtl w:val="off"/>
      <w:lang w:val="x-none" w:eastAsia="x-none" w:bidi="x-none"/>
    </w:rPr>
  </w:style>
  <w:style w:type="character" w:styleId="Title Char">
    <w:name w:val="Title Char"/>
    <w:qFormat/>
    <w:rPr>
      <w:rFonts w:ascii="Arial" w:hAnsi="Arial" w:eastAsia="Arial" w:cs="Arial"/>
      <w:b/>
      <w:bCs/>
      <w:sz w:val="24"/>
      <w:szCs w:val="24"/>
      <w:rtl w:val="off"/>
      <w:lang w:val="x-none" w:eastAsia="x-none" w:bidi="x-none"/>
    </w:rPr>
  </w:style>
  <w:style w:type="character" w:styleId="Heading 7 Char">
    <w:name w:val="Heading 7 Char"/>
    <w:qFormat/>
    <w:rPr>
      <w:rFonts w:ascii="Arial" w:hAnsi="Arial" w:eastAsia="Arial" w:cs="Arial"/>
      <w:sz w:val="24"/>
      <w:szCs w:val="24"/>
      <w:rtl w:val="off"/>
      <w:lang w:val="x-none" w:eastAsia="x-none" w:bidi="x-none"/>
    </w:rPr>
  </w:style>
  <w:style w:type="paragraph" w:styleId="Body Level 2 Numbered">
    <w:name w:val="Body Level 2 Numbered"/>
    <w:basedOn w:val="Normal"/>
    <w:next w:val="Body Level 2 Numbered"/>
    <w:qFormat/>
    <w:pPr>
      <w:widowControl w:val="on"/>
      <w:numPr>
        <w:ilvl w:val="0"/>
        <w:numId w:val="23"/>
      </w:numPr>
      <w:tabs>
        <w:tab w:val="left" w:pos="720"/>
      </w:tabs>
      <w:ind w:left="720" w:hanging="720"/>
    </w:pPr>
    <w:rPr/>
  </w:style>
  <w:style w:type="paragraph" w:styleId="Body Level 3 Numbered">
    <w:name w:val="Body Level 3 Numbered"/>
    <w:basedOn w:val="Normal"/>
    <w:next w:val="Body Level 3 Numbered"/>
    <w:qFormat/>
    <w:pPr>
      <w:widowControl w:val="on"/>
      <w:numPr>
        <w:ilvl w:val="1"/>
        <w:numId w:val="24"/>
      </w:numPr>
      <w:tabs>
        <w:tab w:val="left" w:pos="720"/>
      </w:tabs>
      <w:ind w:left="720" w:hanging="720"/>
    </w:pPr>
    <w:rPr/>
  </w:style>
  <w:style w:type="paragraph" w:styleId="Body Level 4 Numbered">
    <w:name w:val="Body Level 4 Numbered"/>
    <w:basedOn w:val="Normal"/>
    <w:next w:val="Body Level 4 Numbered"/>
    <w:qFormat/>
    <w:pPr>
      <w:widowControl w:val="on"/>
      <w:numPr>
        <w:ilvl w:val="2"/>
        <w:numId w:val="25"/>
      </w:numPr>
      <w:tabs>
        <w:tab w:val="left" w:pos="720"/>
      </w:tabs>
      <w:ind w:left="720" w:hanging="720"/>
    </w:pPr>
    <w:rPr/>
  </w:style>
  <w:style w:type="paragraph" w:styleId="Subtitle1">
    <w:name w:val="Subtitle1"/>
    <w:basedOn w:val="Normal"/>
    <w:next w:val="Normal"/>
    <w:qFormat/>
    <w:pPr>
      <w:widowControl w:val="on"/>
      <w:numPr>
        <w:ilvl w:val="3"/>
        <w:numId w:val="26"/>
      </w:numPr>
      <w:tabs>
        <w:tab w:val="left" w:pos="720"/>
        <w:tab w:val="left" w:pos="4860"/>
      </w:tabs>
      <w:ind w:left="720" w:hanging="720"/>
    </w:pPr>
    <w:rPr>
      <w:rFonts w:ascii="Cambria" w:hAnsi="Cambria" w:eastAsia="Cambria" w:cs="Cambria"/>
      <w:i/>
      <w:iCs/>
      <w:color w:val="4F81BD"/>
    </w:rPr>
  </w:style>
  <w:style w:type="character" w:styleId="Subtitle Char">
    <w:name w:val="Subtitle Char"/>
    <w:qFormat/>
    <w:rPr>
      <w:rFonts w:ascii="Cambria" w:hAnsi="Cambria" w:eastAsia="Cambria" w:cs="Cambria"/>
      <w:i/>
      <w:iCs/>
      <w:color w:val="4F81BD"/>
      <w:sz w:val="24"/>
      <w:szCs w:val="24"/>
      <w:rtl w:val="off"/>
      <w:lang w:val="x-none" w:eastAsia="x-none" w:bidi="x-none"/>
    </w:rPr>
  </w:style>
  <w:style w:type="character" w:styleId="Body Text Indent Char">
    <w:name w:val="Body Text Indent Char"/>
    <w:qFormat/>
    <w:rPr>
      <w:rFonts w:ascii="Univers" w:hAnsi="Univers" w:eastAsia="Univers" w:cs="Univers"/>
      <w:sz w:val="24"/>
      <w:szCs w:val="24"/>
      <w:rtl w:val="off"/>
      <w:lang w:val="x-none" w:eastAsia="x-none" w:bidi="x-none"/>
    </w:rPr>
  </w:style>
  <w:style w:type="character" w:styleId="Heading 1 Char">
    <w:name w:val="Heading 1 Char"/>
    <w:qFormat/>
    <w:rPr>
      <w:b/>
      <w:bCs/>
      <w:sz w:val="24"/>
      <w:szCs w:val="24"/>
      <w:rtl w:val="off"/>
      <w:lang w:val="x-none" w:eastAsia="x-none" w:bidi="x-none"/>
    </w:rPr>
  </w:style>
  <w:style w:type="character" w:styleId="1st Level Heading Char">
    <w:name w:val="1st Level Heading Char"/>
    <w:basedOn w:val="Heading 1 Char"/>
    <w:qFormat/>
    <w:rPr>
      <w:b w:val="off"/>
      <w:bCs w:val="off"/>
      <w:sz w:val="24"/>
      <w:szCs w:val="24"/>
      <w:u w:val="single"/>
    </w:rPr>
  </w:style>
  <w:style w:type="character" w:styleId="1st level heading Char">
    <w:name w:val="1st level heading Char"/>
    <w:basedOn w:val="Heading 1 Char"/>
    <w:qFormat/>
    <w:rPr>
      <w:b w:val="off"/>
      <w:bCs w:val="off"/>
      <w:sz w:val="28"/>
      <w:szCs w:val="28"/>
    </w:rPr>
  </w:style>
  <w:style w:type="character" w:styleId="Heading 2 Char">
    <w:name w:val="Heading 2 Char"/>
    <w:qFormat/>
    <w:rPr>
      <w:rFonts w:ascii="Times New Roman Bold" w:hAnsi="Times New Roman Bold" w:eastAsia="Times New Roman Bold" w:cs="Times New Roman Bold"/>
      <w:b/>
      <w:bCs/>
      <w:sz w:val="24"/>
      <w:szCs w:val="24"/>
      <w:rtl w:val="off"/>
      <w:lang w:val="x-none" w:eastAsia="x-none" w:bidi="x-none"/>
    </w:rPr>
  </w:style>
  <w:style w:type="character" w:styleId="2nd level heading Char">
    <w:name w:val="2nd level heading Char"/>
    <w:basedOn w:val="Heading 2 Char"/>
    <w:qFormat/>
    <w:rPr>
      <w:rFonts w:ascii="Times New Roman Bold" w:hAnsi="Times New Roman Bold" w:eastAsia="Times New Roman Bold" w:cs="Times New Roman Bold"/>
      <w:b w:val="off"/>
      <w:bCs w:val="off"/>
      <w:sz w:val="26"/>
      <w:szCs w:val="26"/>
      <w:u w:val="single"/>
    </w:rPr>
  </w:style>
  <w:style w:type="paragraph" w:styleId="Subtitle">
    <w:name w:val="Subtitle"/>
    <w:basedOn w:val="Normal"/>
    <w:next w:val="Normal"/>
    <w:qFormat/>
    <w:pPr/>
    <w:rPr>
      <w:rFonts w:ascii="Cambria" w:hAnsi="Cambria" w:eastAsia="Cambria" w:cs="Cambria"/>
      <w:i/>
      <w:iCs/>
      <w:color w:val="4F81BD"/>
    </w:rPr>
  </w:style>
  <w:style w:type="character" w:styleId="Subtitle Char1">
    <w:name w:val="Subtitle Char1"/>
    <w:qFormat/>
    <w:rPr>
      <w:rFonts w:ascii="Cambria" w:hAnsi="Cambria" w:eastAsia="Cambria" w:cs="Cambria"/>
      <w:i/>
      <w:iCs/>
      <w:color w:val="4F81BD"/>
      <w:sz w:val="24"/>
      <w:szCs w:val="24"/>
      <w:rtl w:val="off"/>
      <w:lang w:val="x-none" w:eastAsia="x-none" w:bidi="x-none"/>
    </w:rPr>
  </w:style>
  <w:style w:type="paragraph" w:styleId="RD_BulletedList1">
    <w:name w:val="RD_BulletedList1"/>
    <w:basedOn w:val="Normal"/>
    <w:next w:val="RD_BulletedList1"/>
    <w:qFormat/>
    <w:pPr>
      <w:keepLines/>
      <w:widowControl w:val="on"/>
      <w:numPr>
        <w:ilvl w:val="0"/>
        <w:numId w:val="27"/>
      </w:numPr>
      <w:tabs>
        <w:tab w:val="left" w:pos="2520"/>
        <w:tab w:val="left" w:pos="2880"/>
        <w:tab w:val="left" w:pos="4320"/>
        <w:tab w:val="left" w:pos="5760"/>
        <w:tab w:val="right" w:pos="9000"/>
        <w:tab w:val="right" w:pos="9360"/>
      </w:tabs>
      <w:ind w:left="2520" w:hanging="360"/>
      <w:jc w:val="both"/>
    </w:pPr>
    <w:rPr/>
  </w:style>
  <w:style w:type="character" w:styleId="Book Title">
    <w:name w:val="Book Title"/>
    <w:qFormat/>
    <w:rPr>
      <w:rtl w:val="off"/>
      <w:lang w:val="x-none" w:eastAsia="x-none" w:bidi="x-none"/>
    </w:rPr>
  </w:style>
  <w:style w:type="character" w:styleId="Body Text Indent 2 Char">
    <w:name w:val="Body Text Indent 2 Char"/>
    <w:qFormat/>
    <w:rPr>
      <w:rFonts w:ascii="Univers" w:hAnsi="Univers" w:eastAsia="Univers" w:cs="Univers"/>
      <w:sz w:val="24"/>
      <w:szCs w:val="24"/>
      <w:rtl w:val="off"/>
      <w:lang w:val="x-none" w:eastAsia="x-none" w:bidi="x-none"/>
    </w:rPr>
  </w:style>
  <w:style w:type="character" w:styleId="Document Map Char">
    <w:name w:val="Document Map Char"/>
    <w:qFormat/>
    <w:rPr>
      <w:rFonts w:ascii="Tahoma" w:hAnsi="Tahoma" w:eastAsia="Tahoma" w:cs="Tahoma"/>
      <w:sz w:val="24"/>
      <w:szCs w:val="24"/>
      <w:shd w:val="clear" w:color="auto" w:fill="000080"/>
      <w:rtl w:val="off"/>
      <w:lang w:val="x-none" w:eastAsia="x-none" w:bidi="x-none"/>
    </w:rPr>
  </w:style>
  <w:style w:type="character" w:styleId="Heading 4 Char">
    <w:name w:val="Heading 4 Char"/>
    <w:qFormat/>
    <w:rPr>
      <w:rFonts w:ascii="Times New Roman Bold" w:hAnsi="Times New Roman Bold" w:eastAsia="Times New Roman Bold" w:cs="Times New Roman Bold"/>
      <w:b/>
      <w:bCs/>
      <w:sz w:val="24"/>
      <w:szCs w:val="24"/>
      <w:rtl w:val="off"/>
      <w:lang w:val="x-none" w:eastAsia="x-none" w:bidi="x-none"/>
    </w:rPr>
  </w:style>
  <w:style w:type="character" w:styleId="List Paragraph Char">
    <w:name w:val="List Paragraph Char"/>
    <w:qFormat/>
    <w:rPr>
      <w:sz w:val="24"/>
      <w:szCs w:val="24"/>
      <w:rtl w:val="off"/>
      <w:lang w:val="x-none" w:eastAsia="x-none" w:bidi="x-none"/>
    </w:rPr>
  </w:style>
  <w:style w:type="character" w:styleId="Q1 Style Char">
    <w:name w:val="Q1 Style Char"/>
    <w:basedOn w:val="List Paragraph Char"/>
    <w:qFormat/>
    <w:rPr>
      <w:sz w:val="22"/>
      <w:szCs w:val="22"/>
    </w:rPr>
  </w:style>
  <w:style w:type="character" w:styleId="A1 Style Char">
    <w:name w:val="A1 Style Char"/>
    <w:basedOn w:val="List Paragraph Char"/>
    <w:qFormat/>
    <w:rPr>
      <w:sz w:val="22"/>
      <w:szCs w:val="22"/>
    </w:rPr>
  </w:style>
  <w:style w:type="character" w:styleId="Heading 6 Char">
    <w:name w:val="Heading 6 Char"/>
    <w:qFormat/>
    <w:rPr>
      <w:sz w:val="24"/>
      <w:szCs w:val="24"/>
      <w:rtl w:val="off"/>
      <w:lang w:val="x-none" w:eastAsia="x-none" w:bidi="x-none"/>
    </w:rPr>
  </w:style>
  <w:style w:type="character" w:styleId="Heading 8 Char">
    <w:name w:val="Heading 8 Char"/>
    <w:qFormat/>
    <w:rPr>
      <w:sz w:val="24"/>
      <w:szCs w:val="24"/>
      <w:u w:val="single"/>
      <w:rtl w:val="off"/>
      <w:lang w:val="x-none" w:eastAsia="x-none" w:bidi="x-none"/>
    </w:rPr>
  </w:style>
  <w:style w:type="character" w:styleId="Heading 9 Char">
    <w:name w:val="Heading 9 Char"/>
    <w:qFormat/>
    <w:rPr>
      <w:sz w:val="24"/>
      <w:szCs w:val="24"/>
      <w:u w:val="single"/>
      <w:rtl w:val="off"/>
      <w:lang w:val="x-none" w:eastAsia="x-none" w:bidi="x-none"/>
    </w:rPr>
  </w:style>
  <w:style w:type="character" w:styleId="Endnote Text Char">
    <w:name w:val="Endnote Text Char"/>
    <w:qFormat/>
    <w:rPr>
      <w:sz w:val="24"/>
      <w:szCs w:val="24"/>
      <w:rtl w:val="off"/>
      <w:lang w:val="x-none" w:eastAsia="x-none" w:bidi="x-none"/>
    </w:rPr>
  </w:style>
  <w:style w:type="character" w:styleId="Footnote Text Char">
    <w:name w:val="Footnote Text Char"/>
    <w:qFormat/>
    <w:rPr>
      <w:sz w:val="24"/>
      <w:szCs w:val="24"/>
      <w:rtl w:val="off"/>
      <w:lang w:val="x-none" w:eastAsia="x-none" w:bidi="x-none"/>
    </w:rPr>
  </w:style>
  <w:style w:type="character" w:styleId="Body Text Indent 3 Char">
    <w:name w:val="Body Text Indent 3 Char"/>
    <w:qFormat/>
    <w:rPr>
      <w:rFonts w:ascii="Univers" w:hAnsi="Univers" w:eastAsia="Univers" w:cs="Univers"/>
      <w:sz w:val="24"/>
      <w:szCs w:val="24"/>
      <w:rtl w:val="off"/>
      <w:lang w:val="x-none" w:eastAsia="x-none" w:bidi="x-none"/>
    </w:rPr>
  </w:style>
  <w:style w:type="character" w:styleId="Body Text 3 Char">
    <w:name w:val="Body Text 3 Char"/>
    <w:qFormat/>
    <w:rPr>
      <w:color w:val="000000"/>
      <w:sz w:val="24"/>
      <w:szCs w:val="24"/>
      <w:rtl w:val="off"/>
      <w:lang w:val="x-none" w:eastAsia="x-none" w:bidi="x-none"/>
    </w:rPr>
  </w:style>
  <w:style w:type="character" w:styleId="Body Text 2 Char">
    <w:name w:val="Body Text 2 Char"/>
    <w:qFormat/>
    <w:rPr>
      <w:sz w:val="24"/>
      <w:szCs w:val="24"/>
      <w:rtl w:val="off"/>
      <w:lang w:val="x-none" w:eastAsia="x-none" w:bidi="x-none"/>
    </w:rPr>
  </w:style>
  <w:style w:type="character" w:styleId="Body Text Char1">
    <w:name w:val="Body Text Char1"/>
    <w:qFormat/>
    <w:rPr>
      <w:sz w:val="24"/>
      <w:szCs w:val="24"/>
      <w:rtl w:val="off"/>
      <w:lang w:val="x-none" w:eastAsia="x-none" w:bidi="x-none"/>
    </w:rPr>
  </w:style>
  <w:style w:type="character" w:styleId="Unresolved Mention1">
    <w:name w:val="Unresolved Mention1"/>
    <w:qFormat/>
    <w:rPr>
      <w:color w:val="605E5C"/>
      <w:shd w:val="clear" w:color="auto" w:fill="E1DFDD"/>
      <w:rtl w:val="off"/>
      <w:lang w:val="x-none" w:eastAsia="x-none" w:bidi="x-none"/>
    </w:rPr>
  </w:style>
  <w:style w:type="character" w:styleId="No Spacing Char">
    <w:name w:val="No Spacing Char"/>
    <w:qFormat/>
    <w:rPr>
      <w:rtl w:val="off"/>
      <w:lang w:val="x-none" w:eastAsia="x-none" w:bidi="x-none"/>
    </w:rPr>
  </w:style>
  <w:style w:type="character" w:styleId="Unresolved Mention2">
    <w:name w:val="Unresolved Mention2"/>
    <w:qFormat/>
    <w:rPr>
      <w:color w:val="605E5C"/>
      <w:shd w:val="clear" w:color="auto" w:fill="E1DFDD"/>
      <w:rtl w:val="off"/>
      <w:lang w:val="x-none" w:eastAsia="x-none" w:bidi="x-none"/>
    </w:rPr>
  </w:style>
  <w:style w:type="character" w:styleId="Plain Text Char">
    <w:name w:val="Plain Text Char"/>
    <w:qFormat/>
    <w:rPr>
      <w:rFonts w:ascii="Calibri" w:hAnsi="Calibri" w:eastAsia="Calibri" w:cs="Calibri"/>
      <w:sz w:val="22"/>
      <w:szCs w:val="22"/>
      <w:rtl w:val="off"/>
      <w:lang w:val="x-none" w:eastAsia="x-none" w:bidi="x-none"/>
    </w:rPr>
  </w:style>
  <w:style w:type="paragraph" w:styleId="No Spacing">
    <w:name w:val="No Spacing"/>
    <w:basedOn w:val="[Normal]"/>
    <w:next w:val="No Spacing"/>
    <w:qFormat/>
    <w:pPr>
      <w:widowControl w:val="on"/>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pPr>
    <w:rPr>
      <w:rFonts w:ascii="Times New Roman" w:hAnsi="Times New Roman" w:eastAsia="Times New Roman" w:cs="Times New Roman"/>
      <w:sz w:val="20"/>
      <w:szCs w:val="20"/>
    </w:rPr>
  </w:style>
  <w:style w:type="paragraph" w:styleId="Normal1">
    <w:name w:val="Normal1"/>
    <w:basedOn w:val="[Normal]"/>
    <w:next w:val="Normal1"/>
    <w:qFormat/>
    <w:pPr>
      <w:widowControl w:val="on"/>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pPr>
    <w:rPr>
      <w:rFonts w:ascii="Times New Roman" w:hAnsi="Times New Roman" w:eastAsia="Times New Roman" w:cs="Times New Roman"/>
      <w:color w:val="000000"/>
    </w:rPr>
  </w:style>
  <w:style w:type="character" w:styleId="_Equation Caption">
    <w:name w:val="_Equation Caption"/>
    <w:qFormat/>
    <w:rPr>
      <w:rtl w:val="off"/>
      <w:lang w:val="x-none" w:eastAsia="x-none" w:bidi="x-none"/>
    </w:rPr>
  </w:style>
  <w:style w:type="paragraph" w:styleId="Right Par 6">
    <w:name w:val="Right Par 6"/>
    <w:basedOn w:val="[Normal]"/>
    <w:next w:val="Right Par 6"/>
    <w:qFormat/>
    <w:pPr>
      <w:widowControl w:val="on"/>
      <w:tabs>
        <w:tab w:val="left" w:pos="720"/>
        <w:tab w:val="left" w:pos="1440"/>
        <w:tab w:val="left" w:pos="2160"/>
        <w:tab w:val="left" w:pos="2880"/>
        <w:tab w:val="left" w:pos="3600"/>
        <w:tab w:val="left" w:pos="3744"/>
        <w:tab w:val="decimal" w:pos="432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pPr>
    <w:rPr>
      <w:rFonts w:ascii="CG Times" w:hAnsi="CG Times" w:eastAsia="CG Times" w:cs="CG Times"/>
      <w:sz w:val="20"/>
      <w:szCs w:val="20"/>
    </w:rPr>
  </w:style>
  <w:style w:type="paragraph" w:styleId="Revision">
    <w:name w:val="Revision"/>
    <w:basedOn w:val="[Normal]"/>
    <w:next w:val="Revision"/>
    <w:qFormat/>
    <w:pPr>
      <w:widowControl w:val="on"/>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pPr>
    <w:rPr/>
  </w:style>
  <w:style w:type="paragraph" w:styleId="TOC 11">
    <w:name w:val="TOC 11"/>
    <w:basedOn w:val="[Normal]"/>
    <w:next w:val="TOC 11"/>
    <w:qFormat/>
    <w:pPr>
      <w:widowControl w:val="on"/>
      <w:tabs>
        <w:tab w:val="left" w:pos="360"/>
        <w:tab w:val="right" w:pos="9000"/>
        <w:tab w:val="left" w:pos="936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pPr>
    <w:rPr>
      <w:rFonts w:ascii="CG Times" w:hAnsi="CG Times" w:eastAsia="CG Times" w:cs="CG Times"/>
      <w:b/>
      <w:bCs/>
      <w:sz w:val="20"/>
      <w:szCs w:val="20"/>
    </w:rPr>
  </w:style>
  <w:style w:type="paragraph" w:styleId="a1 1">
    <w:name w:val="a1 1"/>
    <w:basedOn w:val="[Normal]"/>
    <w:next w:val="a1 1"/>
    <w:qFormat/>
    <w:pPr>
      <w:widowControl w:val="on"/>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pPr>
    <w:rPr>
      <w:rFonts w:ascii="CG Times" w:hAnsi="CG Times" w:eastAsia="CG Times" w:cs="CG Times"/>
      <w:sz w:val="20"/>
      <w:szCs w:val="20"/>
    </w:rPr>
  </w:style>
  <w:style w:type="paragraph" w:styleId="Appendix 5">
    <w:name w:val="Appendix 5"/>
    <w:basedOn w:val="[Normal]"/>
    <w:next w:val="Appendix 5"/>
    <w:qFormat/>
    <w:pPr>
      <w:widowControl w:val="on"/>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pPr>
    <w:rPr>
      <w:rFonts w:ascii="CG Times" w:hAnsi="CG Times" w:eastAsia="CG Times" w:cs="CG Times"/>
      <w:b/>
      <w:bCs/>
      <w:sz w:val="20"/>
      <w:szCs w:val="20"/>
    </w:rPr>
  </w:style>
  <w:style w:type="paragraph" w:styleId="Appendix 6">
    <w:name w:val="Appendix 6"/>
    <w:basedOn w:val="[Normal]"/>
    <w:next w:val="Appendix 6"/>
    <w:qFormat/>
    <w:pPr>
      <w:widowControl w:val="on"/>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pPr>
    <w:rPr>
      <w:rFonts w:ascii="CG Times" w:hAnsi="CG Times" w:eastAsia="CG Times" w:cs="CG Times"/>
      <w:b/>
      <w:bCs/>
      <w:sz w:val="20"/>
      <w:szCs w:val="20"/>
    </w:rPr>
  </w:style>
  <w:style w:type="paragraph" w:styleId="Appendix 7">
    <w:name w:val="Appendix 7"/>
    <w:basedOn w:val="[Normal]"/>
    <w:next w:val="Appendix 7"/>
    <w:qFormat/>
    <w:pPr>
      <w:widowControl w:val="on"/>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pPr>
    <w:rPr>
      <w:rFonts w:ascii="CG Times" w:hAnsi="CG Times" w:eastAsia="CG Times" w:cs="CG Times"/>
      <w:b/>
      <w:bCs/>
      <w:sz w:val="20"/>
      <w:szCs w:val="20"/>
    </w:rPr>
  </w:style>
  <w:style w:type="paragraph" w:styleId="Appendix 8">
    <w:name w:val="Appendix 8"/>
    <w:basedOn w:val="[Normal]"/>
    <w:next w:val="Appendix 8"/>
    <w:qFormat/>
    <w:pPr>
      <w:widowControl w:val="on"/>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pPr>
    <w:rPr>
      <w:rFonts w:ascii="CG Times" w:hAnsi="CG Times" w:eastAsia="CG Times" w:cs="CG Times"/>
      <w:b/>
      <w:bCs/>
      <w:sz w:val="20"/>
      <w:szCs w:val="20"/>
    </w:rPr>
  </w:style>
  <w:style w:type="paragraph" w:styleId="Appendix 4">
    <w:name w:val="Appendix 4"/>
    <w:basedOn w:val="[Normal]"/>
    <w:next w:val="Appendix 4"/>
    <w:qFormat/>
    <w:pPr>
      <w:widowControl w:val="on"/>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pPr>
    <w:rPr>
      <w:rFonts w:ascii="CG Times" w:hAnsi="CG Times" w:eastAsia="CG Times" w:cs="CG Times"/>
      <w:sz w:val="20"/>
      <w:szCs w:val="20"/>
    </w:rPr>
  </w:style>
  <w:style w:type="paragraph" w:styleId="Technical 7">
    <w:name w:val="Technical 7"/>
    <w:basedOn w:val="[Normal]"/>
    <w:next w:val="Technical 7"/>
    <w:qFormat/>
    <w:pPr>
      <w:widowControl w:val="on"/>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pPr>
    <w:rPr>
      <w:rFonts w:ascii="CG Times" w:hAnsi="CG Times" w:eastAsia="CG Times" w:cs="CG Times"/>
      <w:b/>
      <w:bCs/>
      <w:sz w:val="20"/>
      <w:szCs w:val="20"/>
    </w:rPr>
  </w:style>
  <w:style w:type="paragraph" w:styleId="guide 2">
    <w:name w:val="guide 2"/>
    <w:basedOn w:val="[Normal]"/>
    <w:next w:val="guide 2"/>
    <w:qFormat/>
    <w:pPr>
      <w:widowControl w:val="on"/>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pPr>
    <w:rPr>
      <w:rFonts w:ascii="CG Times" w:hAnsi="CG Times" w:eastAsia="CG Times" w:cs="CG Times"/>
      <w:sz w:val="20"/>
      <w:szCs w:val="20"/>
    </w:rPr>
  </w:style>
  <w:style w:type="paragraph" w:styleId="guide 8">
    <w:name w:val="guide 8"/>
    <w:basedOn w:val="[Normal]"/>
    <w:next w:val="guide 8"/>
    <w:qFormat/>
    <w:pPr>
      <w:widowControl w:val="on"/>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pPr>
    <w:rPr>
      <w:rFonts w:ascii="CG Times" w:hAnsi="CG Times" w:eastAsia="CG Times" w:cs="CG Times"/>
      <w:sz w:val="20"/>
      <w:szCs w:val="20"/>
    </w:rPr>
  </w:style>
  <w:style w:type="paragraph" w:styleId="Guide 4">
    <w:name w:val="Guide 4"/>
    <w:basedOn w:val="[Normal]"/>
    <w:next w:val="Guide 4"/>
    <w:qFormat/>
    <w:pPr>
      <w:widowControl w:val="on"/>
      <w:tabs>
        <w:tab w:val="left" w:pos="720"/>
        <w:tab w:val="left" w:pos="1200"/>
        <w:tab w:val="left" w:pos="144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pPr>
    <w:rPr>
      <w:rFonts w:ascii="CG Times" w:hAnsi="CG Times" w:eastAsia="CG Times" w:cs="CG Times"/>
      <w:sz w:val="20"/>
      <w:szCs w:val="20"/>
    </w:rPr>
  </w:style>
  <w:style w:type="paragraph" w:styleId="Guide 5">
    <w:name w:val="Guide 5"/>
    <w:basedOn w:val="[Normal]"/>
    <w:next w:val="Guide 5"/>
    <w:qFormat/>
    <w:pPr>
      <w:widowControl w:val="on"/>
      <w:tabs>
        <w:tab w:val="left" w:pos="720"/>
        <w:tab w:val="left" w:pos="1440"/>
        <w:tab w:val="left" w:pos="2160"/>
        <w:tab w:val="left" w:pos="2400"/>
        <w:tab w:val="left" w:pos="28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pPr>
    <w:rPr>
      <w:rFonts w:ascii="CG Times" w:hAnsi="CG Times" w:eastAsia="CG Times" w:cs="CG Times"/>
      <w:sz w:val="20"/>
      <w:szCs w:val="20"/>
    </w:rPr>
  </w:style>
  <w:style w:type="paragraph" w:styleId="Guide 6">
    <w:name w:val="Guide 6"/>
    <w:basedOn w:val="[Normal]"/>
    <w:next w:val="Guide 6"/>
    <w:qFormat/>
    <w:pPr>
      <w:widowControl w:val="on"/>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pPr>
    <w:rPr>
      <w:rFonts w:ascii="CG Times" w:hAnsi="CG Times" w:eastAsia="CG Times" w:cs="CG Times"/>
      <w:b/>
      <w:bCs/>
      <w:sz w:val="20"/>
      <w:szCs w:val="20"/>
    </w:rPr>
  </w:style>
  <w:style w:type="paragraph" w:styleId="Guide 7">
    <w:name w:val="Guide 7"/>
    <w:basedOn w:val="[Normal]"/>
    <w:next w:val="Guide 7"/>
    <w:qFormat/>
    <w:pPr>
      <w:widowControl w:val="on"/>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pPr>
    <w:rPr>
      <w:rFonts w:ascii="CG Times" w:hAnsi="CG Times" w:eastAsia="CG Times" w:cs="CG Times"/>
      <w:b/>
      <w:bCs/>
      <w:sz w:val="20"/>
      <w:szCs w:val="20"/>
    </w:rPr>
  </w:style>
  <w:style w:type="paragraph" w:styleId="Right Par 2">
    <w:name w:val="Right Par 2"/>
    <w:basedOn w:val="[Normal]"/>
    <w:next w:val="Right Par 2"/>
    <w:qFormat/>
    <w:pPr>
      <w:widowControl w:val="on"/>
      <w:tabs>
        <w:tab w:val="left" w:pos="720"/>
        <w:tab w:val="left" w:pos="1008"/>
        <w:tab w:val="decimal" w:pos="144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pPr>
    <w:rPr>
      <w:rFonts w:ascii="CG Times" w:hAnsi="CG Times" w:eastAsia="CG Times" w:cs="CG Times"/>
      <w:sz w:val="20"/>
      <w:szCs w:val="20"/>
    </w:rPr>
  </w:style>
  <w:style w:type="paragraph" w:styleId="Right Par 3">
    <w:name w:val="Right Par 3"/>
    <w:basedOn w:val="[Normal]"/>
    <w:next w:val="Right Par 3"/>
    <w:qFormat/>
    <w:pPr>
      <w:widowControl w:val="on"/>
      <w:tabs>
        <w:tab w:val="left" w:pos="720"/>
        <w:tab w:val="left" w:pos="1440"/>
        <w:tab w:val="left" w:pos="1728"/>
        <w:tab w:val="decimal" w:pos="216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pPr>
    <w:rPr>
      <w:rFonts w:ascii="CG Times" w:hAnsi="CG Times" w:eastAsia="CG Times" w:cs="CG Times"/>
      <w:sz w:val="20"/>
      <w:szCs w:val="20"/>
    </w:rPr>
  </w:style>
  <w:style w:type="paragraph" w:styleId="Right Par 4">
    <w:name w:val="Right Par 4"/>
    <w:basedOn w:val="[Normal]"/>
    <w:next w:val="Right Par 4"/>
    <w:qFormat/>
    <w:pPr>
      <w:widowControl w:val="on"/>
      <w:tabs>
        <w:tab w:val="left" w:pos="720"/>
        <w:tab w:val="left" w:pos="1440"/>
        <w:tab w:val="left" w:pos="2160"/>
        <w:tab w:val="left" w:pos="2448"/>
        <w:tab w:val="decimal" w:pos="28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pPr>
    <w:rPr>
      <w:rFonts w:ascii="CG Times" w:hAnsi="CG Times" w:eastAsia="CG Times" w:cs="CG Times"/>
      <w:sz w:val="20"/>
      <w:szCs w:val="20"/>
    </w:rPr>
  </w:style>
  <w:style w:type="paragraph" w:styleId="Right Par 5">
    <w:name w:val="Right Par 5"/>
    <w:basedOn w:val="[Normal]"/>
    <w:next w:val="Right Par 5"/>
    <w:qFormat/>
    <w:pPr>
      <w:widowControl w:val="on"/>
      <w:tabs>
        <w:tab w:val="left" w:pos="720"/>
        <w:tab w:val="left" w:pos="1440"/>
        <w:tab w:val="left" w:pos="2160"/>
        <w:tab w:val="left" w:pos="2880"/>
        <w:tab w:val="left" w:pos="3024"/>
        <w:tab w:val="decimal" w:pos="360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pPr>
    <w:rPr>
      <w:rFonts w:ascii="CG Times" w:hAnsi="CG Times" w:eastAsia="CG Times" w:cs="CG Times"/>
      <w:sz w:val="20"/>
      <w:szCs w:val="20"/>
    </w:rPr>
  </w:style>
  <w:style w:type="paragraph" w:styleId="Right Par 7">
    <w:name w:val="Right Par 7"/>
    <w:basedOn w:val="[Normal]"/>
    <w:next w:val="Right Par 7"/>
    <w:qFormat/>
    <w:pPr>
      <w:widowControl w:val="on"/>
      <w:tabs>
        <w:tab w:val="left" w:pos="720"/>
        <w:tab w:val="left" w:pos="1440"/>
        <w:tab w:val="left" w:pos="2160"/>
        <w:tab w:val="left" w:pos="2880"/>
        <w:tab w:val="left" w:pos="3600"/>
        <w:tab w:val="left" w:pos="4320"/>
        <w:tab w:val="left" w:pos="4608"/>
        <w:tab w:val="decimal" w:pos="504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pPr>
    <w:rPr>
      <w:rFonts w:ascii="CG Times" w:hAnsi="CG Times" w:eastAsia="CG Times" w:cs="CG Times"/>
      <w:sz w:val="20"/>
      <w:szCs w:val="20"/>
    </w:rPr>
  </w:style>
  <w:style w:type="paragraph" w:styleId="Right Par 8">
    <w:name w:val="Right Par 8"/>
    <w:basedOn w:val="[Normal]"/>
    <w:next w:val="Right Par 8"/>
    <w:qFormat/>
    <w:pPr>
      <w:widowControl w:val="on"/>
      <w:tabs>
        <w:tab w:val="left" w:pos="720"/>
        <w:tab w:val="left" w:pos="1440"/>
        <w:tab w:val="left" w:pos="2160"/>
        <w:tab w:val="left" w:pos="2880"/>
        <w:tab w:val="left" w:pos="3600"/>
        <w:tab w:val="left" w:pos="4320"/>
        <w:tab w:val="left" w:pos="5040"/>
        <w:tab w:val="left" w:pos="5328"/>
        <w:tab w:val="decimal" w:pos="576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pPr>
    <w:rPr>
      <w:rFonts w:ascii="CG Times" w:hAnsi="CG Times" w:eastAsia="CG Times" w:cs="CG Times"/>
      <w:sz w:val="20"/>
      <w:szCs w:val="20"/>
    </w:rPr>
  </w:style>
  <w:style w:type="paragraph" w:styleId="Technical 6">
    <w:name w:val="Technical 6"/>
    <w:basedOn w:val="[Normal]"/>
    <w:next w:val="Technical 6"/>
    <w:qFormat/>
    <w:pPr>
      <w:widowControl w:val="on"/>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pPr>
    <w:rPr>
      <w:rFonts w:ascii="CG Times" w:hAnsi="CG Times" w:eastAsia="CG Times" w:cs="CG Times"/>
      <w:b/>
      <w:bCs/>
      <w:sz w:val="20"/>
      <w:szCs w:val="20"/>
    </w:rPr>
  </w:style>
  <w:style w:type="paragraph" w:styleId="Technical 4">
    <w:name w:val="Technical 4"/>
    <w:basedOn w:val="[Normal]"/>
    <w:next w:val="Technical 4"/>
    <w:qFormat/>
    <w:pPr>
      <w:widowControl w:val="on"/>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pPr>
    <w:rPr>
      <w:rFonts w:ascii="CG Times" w:hAnsi="CG Times" w:eastAsia="CG Times" w:cs="CG Times"/>
      <w:sz w:val="20"/>
      <w:szCs w:val="20"/>
    </w:rPr>
  </w:style>
  <w:style w:type="paragraph" w:styleId="Technical 5">
    <w:name w:val="Technical 5"/>
    <w:basedOn w:val="[Normal]"/>
    <w:next w:val="Technical 5"/>
    <w:qFormat/>
    <w:pPr>
      <w:widowControl w:val="on"/>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pPr>
    <w:rPr>
      <w:rFonts w:ascii="CG Times" w:hAnsi="CG Times" w:eastAsia="CG Times" w:cs="CG Times"/>
      <w:sz w:val="20"/>
      <w:szCs w:val="20"/>
    </w:rPr>
  </w:style>
  <w:style w:type="paragraph" w:styleId="guide 3">
    <w:name w:val="guide 3"/>
    <w:basedOn w:val="[Normal]"/>
    <w:next w:val="guide 3"/>
    <w:qFormat/>
    <w:pPr>
      <w:widowControl w:val="on"/>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pPr>
    <w:rPr>
      <w:rFonts w:ascii="CG Times" w:hAnsi="CG Times" w:eastAsia="CG Times" w:cs="CG Times"/>
      <w:sz w:val="20"/>
      <w:szCs w:val="20"/>
    </w:rPr>
  </w:style>
  <w:style w:type="paragraph" w:styleId="Right Par 1">
    <w:name w:val="Right Par 1"/>
    <w:basedOn w:val="[Normal]"/>
    <w:next w:val="Right Par 1"/>
    <w:qFormat/>
    <w:pPr>
      <w:widowControl w:val="on"/>
      <w:tabs>
        <w:tab w:val="decimal" w:pos="72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pPr>
    <w:rPr>
      <w:rFonts w:ascii="CG Times" w:hAnsi="CG Times" w:eastAsia="CG Times" w:cs="CG Times"/>
      <w:sz w:val="20"/>
      <w:szCs w:val="20"/>
    </w:rPr>
  </w:style>
  <w:style w:type="paragraph" w:styleId="Document 1">
    <w:name w:val="Document 1"/>
    <w:basedOn w:val="[Normal]"/>
    <w:next w:val="Document 1"/>
    <w:qFormat/>
    <w:pPr>
      <w:keepNext/>
      <w:keepLines/>
      <w:widowControl w:val="on"/>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pPr>
    <w:rPr>
      <w:rFonts w:ascii="CG Times" w:hAnsi="CG Times" w:eastAsia="CG Times" w:cs="CG Times"/>
      <w:sz w:val="20"/>
      <w:szCs w:val="20"/>
    </w:rPr>
  </w:style>
  <w:style w:type="paragraph" w:styleId="Pleading">
    <w:name w:val="Pleading"/>
    <w:basedOn w:val="[Normal]"/>
    <w:next w:val="Pleading"/>
    <w:qFormat/>
    <w:pPr>
      <w:widowControl w:val="on"/>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pPr>
    <w:rPr>
      <w:rFonts w:ascii="CG Times" w:hAnsi="CG Times" w:eastAsia="CG Times" w:cs="CG Times"/>
      <w:sz w:val="20"/>
      <w:szCs w:val="20"/>
    </w:rPr>
  </w:style>
  <w:style w:type="paragraph" w:styleId="toa">
    <w:name w:val="toa"/>
    <w:basedOn w:val="[Normal]"/>
    <w:next w:val="toa"/>
    <w:qFormat/>
    <w:pPr>
      <w:widowControl w:val="on"/>
      <w:tabs>
        <w:tab w:val="left" w:pos="9000"/>
        <w:tab w:val="right" w:pos="936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pPr>
    <w:rPr>
      <w:rFonts w:ascii="WP MultinationalA Roman" w:hAnsi="WP MultinationalA Roman" w:eastAsia="WP MultinationalA Roman" w:cs="WP MultinationalA Roman"/>
      <w:sz w:val="20"/>
      <w:szCs w:val="20"/>
    </w:rPr>
  </w:style>
  <w:style w:type="paragraph" w:styleId="Default">
    <w:name w:val="Default"/>
    <w:basedOn w:val="[Normal]"/>
    <w:next w:val="Default"/>
    <w:qFormat/>
    <w:pPr>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pPr>
    <w:rPr>
      <w:rFonts w:ascii="Times" w:hAnsi="Times" w:eastAsia="Times" w:cs="Times"/>
      <w:color w:val="000000"/>
    </w:rPr>
  </w:style>
  <w:style w:type="paragraph" w:styleId="CM1">
    <w:name w:val="CM1"/>
    <w:basedOn w:val="Default"/>
    <w:next w:val="Default"/>
    <w:qFormat/>
    <w:pPr/>
    <w:rPr>
      <w:color w:val="auto"/>
    </w:rPr>
  </w:style>
  <w:style w:type="paragraph" w:styleId="CM84">
    <w:name w:val="CM84"/>
    <w:basedOn w:val="Default"/>
    <w:next w:val="Default"/>
    <w:qFormat/>
    <w:pPr>
      <w:spacing w:after="265"/>
    </w:pPr>
    <w:rPr>
      <w:color w:val="auto"/>
    </w:rPr>
  </w:style>
  <w:style w:type="paragraph" w:styleId="CM88">
    <w:name w:val="CM88"/>
    <w:basedOn w:val="Default"/>
    <w:next w:val="Default"/>
    <w:qFormat/>
    <w:pPr>
      <w:spacing w:after="578"/>
    </w:pPr>
    <w:rPr>
      <w:color w:val="auto"/>
    </w:rPr>
  </w:style>
  <w:style w:type="paragraph" w:styleId="CM89">
    <w:name w:val="CM89"/>
    <w:basedOn w:val="Default"/>
    <w:next w:val="Default"/>
    <w:qFormat/>
    <w:pPr>
      <w:spacing w:after="315"/>
    </w:pPr>
    <w:rPr>
      <w:color w:val="auto"/>
    </w:rPr>
  </w:style>
  <w:style w:type="paragraph" w:styleId="CM91">
    <w:name w:val="CM91"/>
    <w:basedOn w:val="Default"/>
    <w:next w:val="Default"/>
    <w:qFormat/>
    <w:pPr>
      <w:spacing w:after="65"/>
    </w:pPr>
    <w:rPr>
      <w:color w:val="auto"/>
    </w:rPr>
  </w:style>
  <w:style w:type="character" w:styleId="Header Char">
    <w:name w:val="Header Char"/>
    <w:qFormat/>
    <w:rPr>
      <w:sz w:val="24"/>
      <w:szCs w:val="24"/>
      <w:rtl w:val="off"/>
      <w:lang w:val="x-none" w:eastAsia="x-none" w:bidi="x-none"/>
    </w:rPr>
  </w:style>
  <w:style w:type="character" w:styleId="Footer Char">
    <w:name w:val="Footer Char"/>
    <w:qFormat/>
    <w:rPr>
      <w:sz w:val="24"/>
      <w:szCs w:val="24"/>
      <w:rtl w:val="off"/>
      <w:lang w:val="x-none" w:eastAsia="x-none" w:bidi="x-none"/>
    </w:rPr>
  </w:style>
  <w:style w:type="character" w:styleId="Balloon Text Char">
    <w:name w:val="Balloon Text Char"/>
    <w:qFormat/>
    <w:rPr>
      <w:rFonts w:ascii="Tahoma" w:hAnsi="Tahoma" w:eastAsia="Tahoma" w:cs="Tahoma"/>
      <w:sz w:val="16"/>
      <w:szCs w:val="16"/>
      <w:rtl w:val="off"/>
      <w:lang w:val="x-none" w:eastAsia="x-none" w:bidi="x-none"/>
    </w:rPr>
  </w:style>
</w:styles>
</file>

<file path=word/_rels/document.xml.rels><?xml version="1.0" encoding="UTF-8" standalone="yes"?><Relationships xmlns="http://schemas.openxmlformats.org/package/2006/relationships">
	<Relationship Id="rId00002" Type="http://schemas.openxmlformats.org/officeDocument/2006/relationships/styles" Target="styles.xml"/>
	<Relationship Id="rId00003" Type="http://schemas.openxmlformats.org/officeDocument/2006/relationships/header" Target="header0001.xml"/>
	<Relationship Id="rId00004" Type="http://schemas.openxmlformats.org/officeDocument/2006/relationships/numbering" Target="numbering.xml"/>
	<Relationship Id="rId00005" Type="http://schemas.openxmlformats.org/officeDocument/2006/relationships/fontTable" Target="fontTable.xml"/>
	<Relationship Id="rId00006" Type="http://schemas.openxmlformats.org/officeDocument/2006/relationships/settings" Target="settings.xml"/>
</Relationships>
</file>