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F81" w:rsidRDefault="00AD5F81" w:rsidP="008D26E7">
      <w:pPr>
        <w:pStyle w:val="ConsPlusTitle"/>
        <w:jc w:val="center"/>
        <w:outlineLvl w:val="1"/>
      </w:pPr>
    </w:p>
    <w:p w:rsidR="00AD5F81" w:rsidRDefault="00AD5F81" w:rsidP="008D26E7">
      <w:pPr>
        <w:pStyle w:val="ConsPlusTitle"/>
        <w:ind w:firstLine="540"/>
        <w:jc w:val="both"/>
        <w:outlineLvl w:val="0"/>
      </w:pPr>
      <w:r>
        <w:t>Статья 34. Контракт</w:t>
      </w:r>
    </w:p>
    <w:p w:rsidR="00AD5F81" w:rsidRDefault="00AD5F81" w:rsidP="008D26E7">
      <w:pPr>
        <w:pStyle w:val="ConsPlusNormal"/>
        <w:ind w:firstLine="540"/>
        <w:jc w:val="both"/>
      </w:pPr>
    </w:p>
    <w:p w:rsidR="00AD5F81" w:rsidRDefault="00AD5F81" w:rsidP="008D26E7">
      <w:pPr>
        <w:pStyle w:val="ConsPlusNormal"/>
        <w:ind w:firstLine="540"/>
        <w:jc w:val="both"/>
      </w:pPr>
      <w:r>
        <w:t>1. Контракт заключается на условиях, предусмотренных извещением об осуществлении закупки или приглашением принять участие в определении поставщика (подрядчика, исполнителя), документацией о закупке, заявкой, окончательным предложением участника закупки, с которым заключается контракт, за исключением случаев, в которых в соответствии с настоящим Федеральным законом извещение об осуществлении закупки или приглашение принять участие в определении поставщика (подрядчика, исполнителя), документация о закупке, заявка, окончательное предложение не предусмотрены.</w:t>
      </w:r>
    </w:p>
    <w:p w:rsidR="00AD5F81" w:rsidRDefault="00AD5F81" w:rsidP="008D26E7">
      <w:pPr>
        <w:pStyle w:val="ConsPlusNormal"/>
        <w:ind w:firstLine="540"/>
        <w:jc w:val="both"/>
      </w:pPr>
      <w:bookmarkStart w:id="0" w:name="Par3"/>
      <w:bookmarkEnd w:id="0"/>
      <w:r>
        <w:t>2. При заключении контракта указывается, что цена контракта является твердой и определяется на весь срок исполнения контракта, а в случаях, установленных Правительством Российской Федерации, указываются ориентировочное значение цены контракта либо формула цены и максимальное значение цены контракта, установленные заказчиком в документации о закупке. При заключении и исполнении контракта изменение его условий не допускается, за исключением случаев, предусмотренных настоящей статьей и статьей 95 настоящего Федерального закона.</w:t>
      </w:r>
    </w:p>
    <w:p w:rsidR="00AD5F81" w:rsidRDefault="00AD5F81" w:rsidP="008D26E7">
      <w:pPr>
        <w:pStyle w:val="ConsPlusNormal"/>
        <w:ind w:firstLine="540"/>
        <w:jc w:val="both"/>
      </w:pPr>
      <w:r>
        <w:t xml:space="preserve">3. Особенности определения цены государственного контракта на поставку товара, выполнение работы, оказание услуги по государственному оборонному заказу с учетом требований, предусмотренных </w:t>
      </w:r>
      <w:hyperlink w:anchor="Par3" w:tooltip="2. При заключении контракта указывается, что цена контракта является твердой и определяется на весь срок исполнения контракта, а в случаях, установленных Правительством Российской Федерации, указываются ориентировочное значение цены контракта либо формула цены" w:history="1">
        <w:r>
          <w:rPr>
            <w:color w:val="0000FF"/>
          </w:rPr>
          <w:t>частью 2</w:t>
        </w:r>
      </w:hyperlink>
      <w:r>
        <w:t xml:space="preserve"> настоящей статьи, могут устанавливаться Федеральным законом от 29 декабря 2012 года N 275-ФЗ "О государственном оборонном заказе".</w:t>
      </w:r>
    </w:p>
    <w:p w:rsidR="00AD5F81" w:rsidRDefault="00AD5F81" w:rsidP="008D26E7">
      <w:pPr>
        <w:pStyle w:val="ConsPlusNormal"/>
        <w:ind w:firstLine="540"/>
        <w:jc w:val="both"/>
      </w:pPr>
      <w:bookmarkStart w:id="1" w:name="Par5"/>
      <w:bookmarkEnd w:id="1"/>
      <w:r>
        <w:t>4. В контракт включается обязательное условие об ответственности заказчика и поставщика (подрядчика, исполнителя) за неисполнение или ненадлежащее исполнение обязательств, предусмотренных контрактом.</w:t>
      </w:r>
    </w:p>
    <w:p w:rsidR="00AD5F81" w:rsidRDefault="00AD5F81" w:rsidP="008D26E7">
      <w:pPr>
        <w:pStyle w:val="ConsPlusNormal"/>
        <w:ind w:firstLine="540"/>
        <w:jc w:val="both"/>
      </w:pPr>
      <w:r>
        <w:t>5.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поставщик (подрядчик,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контрактом в виде фиксированной суммы, определенной в порядке, установленном Правительством Российской Федерации.</w:t>
      </w:r>
    </w:p>
    <w:p w:rsidR="00AD5F81" w:rsidRDefault="00AD5F81" w:rsidP="008D26E7">
      <w:pPr>
        <w:pStyle w:val="ConsPlusNormal"/>
        <w:jc w:val="both"/>
      </w:pPr>
      <w:r>
        <w:t>(в ред. Федеральных законов от 28.12.2013 N 396-ФЗ, от 31.12.2017 N 504-ФЗ)</w:t>
      </w:r>
    </w:p>
    <w:p w:rsidR="00AD5F81" w:rsidRDefault="00AD5F81" w:rsidP="008D26E7">
      <w:pPr>
        <w:pStyle w:val="ConsPlusNormal"/>
        <w:ind w:firstLine="540"/>
        <w:jc w:val="both"/>
      </w:pPr>
      <w:r>
        <w:t>6. В случае просрочки исполнения поставщиком (подрядчиком,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поставщиком (подрядчиком, исполнителем) обязательств, предусмотренных контрактом, заказчик направляет поставщику (подрядчику, исполнителю) требование об уплате неустоек (штрафов, пеней).</w:t>
      </w:r>
    </w:p>
    <w:p w:rsidR="00AD5F81" w:rsidRDefault="00AD5F81" w:rsidP="008D26E7">
      <w:pPr>
        <w:pStyle w:val="ConsPlusNormal"/>
        <w:jc w:val="both"/>
      </w:pPr>
      <w:r>
        <w:t>(в ред. Федерального закона от 28.12.2013 N 396-ФЗ)</w:t>
      </w:r>
    </w:p>
    <w:p w:rsidR="00AD5F81" w:rsidRDefault="00AD5F81" w:rsidP="008D26E7">
      <w:pPr>
        <w:pStyle w:val="ConsPlusNormal"/>
        <w:ind w:firstLine="540"/>
        <w:jc w:val="both"/>
      </w:pPr>
      <w:r>
        <w:t>6.1. Утратил силу с 1 января 2017 года. - Федеральный закон от 29.12.2015 N 390-ФЗ.</w:t>
      </w:r>
    </w:p>
    <w:p w:rsidR="00AD5F81" w:rsidRDefault="00AD5F81" w:rsidP="008D26E7">
      <w:pPr>
        <w:pStyle w:val="ConsPlusNormal"/>
        <w:ind w:firstLine="540"/>
        <w:jc w:val="both"/>
      </w:pPr>
      <w:r>
        <w:t>7. Пеня начисляется за каждый день просрочки исполнения поставщиком (подрядчиком, исполнителем)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определенном в порядке, установленном Правительством Российской Федерации, но не менее чем одна трехсотая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поставщиком (подрядчиком, исполнителем).</w:t>
      </w:r>
    </w:p>
    <w:p w:rsidR="00AD5F81" w:rsidRDefault="00AD5F81" w:rsidP="008D26E7">
      <w:pPr>
        <w:pStyle w:val="ConsPlusNormal"/>
        <w:jc w:val="both"/>
      </w:pPr>
      <w:r>
        <w:t>(в ред. Федерального закона от 31.12.2017 N 504-ФЗ)</w:t>
      </w:r>
    </w:p>
    <w:p w:rsidR="00AD5F81" w:rsidRDefault="00AD5F81" w:rsidP="008D26E7">
      <w:pPr>
        <w:pStyle w:val="ConsPlusNormal"/>
        <w:ind w:firstLine="540"/>
        <w:jc w:val="both"/>
      </w:pPr>
      <w:r>
        <w:t xml:space="preserve">8. Штрафы начисляются за неисполнение или ненадлежащее исполнение поставщиком (подрядчиком, исполнителем) обязательств, предусмотренных контрактом, за исключением просрочки исполнения поставщиком (подрядчиком, исполнителем) обязательств (в том числе гарантийного обязательства), предусмотренных контрактом. Размер штрафа устанавливается контрактом в виде </w:t>
      </w:r>
      <w:r>
        <w:lastRenderedPageBreak/>
        <w:t>фиксированной суммы, определенной в порядке, установленном Правительством Российской Федерации.</w:t>
      </w:r>
    </w:p>
    <w:p w:rsidR="00AD5F81" w:rsidRDefault="00AD5F81" w:rsidP="008D26E7">
      <w:pPr>
        <w:pStyle w:val="ConsPlusNormal"/>
        <w:jc w:val="both"/>
      </w:pPr>
      <w:r>
        <w:t>(в ред. Федерального закона от 28.12.2013 N 396-ФЗ)</w:t>
      </w:r>
    </w:p>
    <w:p w:rsidR="00AD5F81" w:rsidRDefault="00AD5F81" w:rsidP="008D26E7">
      <w:pPr>
        <w:pStyle w:val="ConsPlusNormal"/>
        <w:ind w:firstLine="540"/>
        <w:jc w:val="both"/>
      </w:pPr>
      <w:bookmarkStart w:id="2" w:name="Par15"/>
      <w:bookmarkEnd w:id="2"/>
      <w:r>
        <w:t>9.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AD5F81" w:rsidRDefault="00AD5F81" w:rsidP="008D26E7">
      <w:pPr>
        <w:pStyle w:val="ConsPlusNormal"/>
        <w:ind w:firstLine="540"/>
        <w:jc w:val="both"/>
      </w:pPr>
      <w:r>
        <w:t>10. Допускается заключение контрактов на поставки технических средств реабилитации инвалидов, создание нескольких произведений литературы или искусства, выполнение научно-исследовательских работ либо оказание услуг в сфере образования или услуг по санаторно-курортному лечению и оздоровлению, услуг по организации отдыха детей и их оздоровления, в том числе по предоставлению путевок, с несколькими участниками закупки. При этом право заключения контракта с несколькими участниками закупки устанавливается заказчиком в документации о закупке.</w:t>
      </w:r>
    </w:p>
    <w:p w:rsidR="00AD5F81" w:rsidRDefault="00AD5F81" w:rsidP="008D26E7">
      <w:pPr>
        <w:pStyle w:val="ConsPlusNormal"/>
        <w:ind w:firstLine="540"/>
        <w:jc w:val="both"/>
      </w:pPr>
      <w:bookmarkStart w:id="3" w:name="Par17"/>
      <w:bookmarkEnd w:id="3"/>
      <w:r>
        <w:t>11. Для осуществления заказчиками закупок федеральные органы исполнительной власти, Государственная корпорация по атомной энергии "Росатом", Государственная корпорация по космической деятельности "Роскосмос", осуществляющие нормативно-правовое регулирование в соответствующей сфере деятельности, разрабатывают и утверждают типовые контракты, типовые условия контрактов, которые размещаются в единой информационной системе и составляют библиотеку типовых контрактов, типовых условий контрактов. Порядок разработки типовых контрактов, типовых условий контрактов, а также случаи и условия их применения устанавливаются Правительством Российской Федерации.</w:t>
      </w:r>
    </w:p>
    <w:p w:rsidR="00AD5F81" w:rsidRDefault="00AD5F81" w:rsidP="008D26E7">
      <w:pPr>
        <w:pStyle w:val="ConsPlusNormal"/>
        <w:jc w:val="both"/>
      </w:pPr>
      <w:r>
        <w:t>(в ред. Федерального закона от 13.07.2015 N 216-ФЗ)</w:t>
      </w:r>
    </w:p>
    <w:p w:rsidR="00AD5F81" w:rsidRDefault="00AD5F81" w:rsidP="008D26E7">
      <w:pPr>
        <w:pStyle w:val="ConsPlusNormal"/>
        <w:ind w:firstLine="540"/>
        <w:jc w:val="both"/>
      </w:pPr>
      <w:r>
        <w:t>12. Если контракт заключается на срок более чем три года и цена контракта составляет более чем сто миллионов рублей, контракт должен включать в себя график исполнения контракта.</w:t>
      </w:r>
    </w:p>
    <w:p w:rsidR="00AD5F81" w:rsidRDefault="00AD5F81" w:rsidP="008D26E7">
      <w:pPr>
        <w:pStyle w:val="ConsPlusNormal"/>
        <w:ind w:firstLine="540"/>
        <w:jc w:val="both"/>
      </w:pPr>
      <w:bookmarkStart w:id="4" w:name="Par20"/>
      <w:bookmarkEnd w:id="4"/>
      <w:r>
        <w:t>13. В контракт включаются обязательные условия:</w:t>
      </w:r>
    </w:p>
    <w:p w:rsidR="00AD5F81" w:rsidRDefault="00AD5F81" w:rsidP="008D26E7">
      <w:pPr>
        <w:pStyle w:val="ConsPlusNormal"/>
        <w:ind w:firstLine="540"/>
        <w:jc w:val="both"/>
      </w:pPr>
      <w:r>
        <w:t>1) о порядке и сроках оплаты товара, работы или услуги, о порядке и сроках осуществления заказчиком приемки поставленного товара, выполненной работы (ее результатов) или оказанной услуги в части соответствия их количества, комплектности, объема требованиям, установленным контрактом, а также о порядке и сроках оформления результатов такой приемки;</w:t>
      </w:r>
    </w:p>
    <w:p w:rsidR="00AD5F81" w:rsidRDefault="00AD5F81" w:rsidP="008D26E7">
      <w:pPr>
        <w:pStyle w:val="ConsPlusNormal"/>
        <w:ind w:firstLine="540"/>
        <w:jc w:val="both"/>
      </w:pPr>
      <w:r>
        <w:t>2) об уменьшении суммы, подлежащей уплате заказчиком юридическому лицу или физическому лицу, в том числе зарегистрированному в качестве индивидуального предпринимателя,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AD5F81" w:rsidRDefault="00AD5F81" w:rsidP="008D26E7">
      <w:pPr>
        <w:pStyle w:val="ConsPlusNormal"/>
        <w:jc w:val="both"/>
      </w:pPr>
      <w:r>
        <w:t>(часть 13 в ред. Федерального закона от 31.12.2017 N 504-ФЗ)</w:t>
      </w:r>
    </w:p>
    <w:p w:rsidR="00AD5F81" w:rsidRDefault="00AD5F81" w:rsidP="008D26E7">
      <w:pPr>
        <w:pStyle w:val="ConsPlusNormal"/>
        <w:ind w:firstLine="540"/>
        <w:jc w:val="both"/>
      </w:pPr>
      <w:r>
        <w:t>13.1. Срок оплаты заказчиком поставленного товара, выполненной работы (ее результатов), оказанной услуги, отдельных этапов исполнения контракта должен составлять не более тридцати дней с даты подписания заказчиком документа о приемке, предусмотренного частью 7 статьи 94 настоящего Федерального закона, за исключением случая, указанного в части 8 статьи 30 настоящего Федерального закона, а также случаев, когда Правительством Российской Федерации в целях обеспечения обороноспособности и безопасности государства установлен иной срок оплаты.</w:t>
      </w:r>
    </w:p>
    <w:p w:rsidR="00AD5F81" w:rsidRDefault="00AD5F81" w:rsidP="008D26E7">
      <w:pPr>
        <w:pStyle w:val="ConsPlusNormal"/>
        <w:jc w:val="both"/>
      </w:pPr>
      <w:r>
        <w:t>(часть 13.1 введена Федеральным законом от 01.05.2017 N 83-ФЗ)</w:t>
      </w:r>
    </w:p>
    <w:p w:rsidR="00AD5F81" w:rsidRDefault="00AD5F81" w:rsidP="008D26E7">
      <w:pPr>
        <w:pStyle w:val="ConsPlusNormal"/>
        <w:ind w:firstLine="540"/>
        <w:jc w:val="both"/>
      </w:pPr>
      <w:r>
        <w:t>14. В контракт может быть включено условие о возможности одностороннего отказа от исполнения контракта в соответствии с положениями частей 8 - 25 статьи 95 настоящего Федерального закона.</w:t>
      </w:r>
    </w:p>
    <w:p w:rsidR="00AD5F81" w:rsidRDefault="00AD5F81" w:rsidP="008D26E7">
      <w:pPr>
        <w:pStyle w:val="ConsPlusNormal"/>
        <w:jc w:val="both"/>
      </w:pPr>
      <w:r>
        <w:t>(в ред. Федерального закона от 31.12.2017 N 504-ФЗ)</w:t>
      </w:r>
    </w:p>
    <w:p w:rsidR="00AD5F81" w:rsidRDefault="00AD5F81" w:rsidP="008D26E7">
      <w:pPr>
        <w:pStyle w:val="ConsPlusNormal"/>
        <w:ind w:firstLine="540"/>
        <w:jc w:val="both"/>
      </w:pPr>
      <w:r>
        <w:t xml:space="preserve">15. При заключении контракта в случаях, предусмотренных пунктами 1, 4, 5, 8, 15, 20, 21, 23, 26, 28, 29, 40, 41, 44, 45, 46, 51 - 53 части 1 статьи 93 настоящего Федерального закона, требования </w:t>
      </w:r>
      <w:hyperlink w:anchor="Par5" w:tooltip="4. В контракт включается обязательное условие об ответственности заказчика и поставщика (подрядчика, исполнителя) за неисполнение или ненадлежащее исполнение обязательств, предусмотренных контрактом." w:history="1">
        <w:r>
          <w:rPr>
            <w:color w:val="0000FF"/>
          </w:rPr>
          <w:t>частей 4</w:t>
        </w:r>
      </w:hyperlink>
      <w:r>
        <w:t xml:space="preserve"> - </w:t>
      </w:r>
      <w:hyperlink w:anchor="Par15" w:tooltip="9.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 w:history="1">
        <w:r>
          <w:rPr>
            <w:color w:val="0000FF"/>
          </w:rPr>
          <w:t>9</w:t>
        </w:r>
      </w:hyperlink>
      <w:r>
        <w:t xml:space="preserve">, </w:t>
      </w:r>
      <w:hyperlink w:anchor="Par17" w:tooltip="11. Для осуществления заказчиками закупок федеральные органы исполнительной власти, Государственная корпорация по атомной энергии &quot;Росатом&quot;, Государственная корпорация по космической деятельности &quot;Роскосмос&quot;, осуществляющие нормативно-правовое регулирование в " w:history="1">
        <w:r>
          <w:rPr>
            <w:color w:val="0000FF"/>
          </w:rPr>
          <w:t>11</w:t>
        </w:r>
      </w:hyperlink>
      <w:r>
        <w:t xml:space="preserve"> - </w:t>
      </w:r>
      <w:hyperlink w:anchor="Par20" w:tooltip="13. В контракт включаются обязательные условия:" w:history="1">
        <w:r>
          <w:rPr>
            <w:color w:val="0000FF"/>
          </w:rPr>
          <w:t>13</w:t>
        </w:r>
      </w:hyperlink>
      <w:r>
        <w:t xml:space="preserve"> настоящей статьи заказчиком могут не применяться к указанному контракту. В этих случаях контракт может быть заключен в любой форме, предусмотренной Гражданским кодексом Российской Федерации для совершения сделок.</w:t>
      </w:r>
    </w:p>
    <w:p w:rsidR="00AD5F81" w:rsidRDefault="00AD5F81" w:rsidP="008D26E7">
      <w:pPr>
        <w:pStyle w:val="ConsPlusNormal"/>
        <w:jc w:val="both"/>
      </w:pPr>
      <w:r>
        <w:t>(в ред. Федеральных законов от 04.06.2014 N 140-ФЗ, от 01.12.2014 N 416-ФЗ, от 31.12.2014 N 498-ФЗ, от 13.07.2015 N 227-ФЗ, от 30.12.2015 N 469-ФЗ, от 26.07.2017 N 198-ФЗ, от 29.12.2017 N 475-ФЗ)</w:t>
      </w:r>
    </w:p>
    <w:p w:rsidR="00AD5F81" w:rsidRDefault="00AD5F81" w:rsidP="008D26E7">
      <w:pPr>
        <w:pStyle w:val="ConsPlusNormal"/>
        <w:ind w:firstLine="540"/>
        <w:jc w:val="both"/>
      </w:pPr>
      <w:r>
        <w:t xml:space="preserve">16. В случаях, установленных Правительством Российской Федерации, заказчик вправе заключить контракт, предусматривающий закупку товара или работы (в том числе при необходимости проектирование, конструирование объекта, который должен быть создан в результате выполнения </w:t>
      </w:r>
      <w:r>
        <w:lastRenderedPageBreak/>
        <w:t>работы), последующие обслуживание, ремонт и при необходимости эксплуатацию и (или) утилизацию поставленного товара или созданного в результате выполнения работы объекта (контракт жизненного цикла).</w:t>
      </w:r>
    </w:p>
    <w:p w:rsidR="00AD5F81" w:rsidRDefault="00AD5F81" w:rsidP="008D26E7">
      <w:pPr>
        <w:pStyle w:val="ConsPlusNormal"/>
        <w:jc w:val="both"/>
      </w:pPr>
      <w:r>
        <w:t>(в ред. Федеральных законов от 28.12.2013 N 396-ФЗ, от 31.12.2017 N 504-ФЗ)</w:t>
      </w:r>
    </w:p>
    <w:p w:rsidR="00AD5F81" w:rsidRDefault="00AD5F81" w:rsidP="008D26E7">
      <w:pPr>
        <w:pStyle w:val="ConsPlusNormal"/>
        <w:ind w:firstLine="540"/>
        <w:jc w:val="both"/>
      </w:pPr>
      <w:r>
        <w:t>16.1. Предметом контракта может быть одновременно выполнение работ по проектированию, строительству и вводу в эксплуатацию объектов капитального строительства. Порядок и основания заключения таких контрактов устанавливаются Правительством Российской Федерации.</w:t>
      </w:r>
    </w:p>
    <w:p w:rsidR="00AD5F81" w:rsidRDefault="00AD5F81" w:rsidP="008D26E7">
      <w:pPr>
        <w:pStyle w:val="ConsPlusNormal"/>
        <w:jc w:val="both"/>
      </w:pPr>
      <w:r>
        <w:t>(часть 16.1 введена Федеральным законом от 03.07.2016 N 365-ФЗ)</w:t>
      </w:r>
    </w:p>
    <w:p w:rsidR="00AD5F81" w:rsidRDefault="00AD5F81" w:rsidP="008D26E7">
      <w:pPr>
        <w:pStyle w:val="ConsPlusNormal"/>
        <w:ind w:firstLine="540"/>
        <w:jc w:val="both"/>
      </w:pPr>
      <w:r>
        <w:t>17. В случае, если Правительством Российской Федерации в соответствии с частью 1 статьи 111 настоящего Федерального закона в отношении конкретной закупки принято решение о необходимости включения в контракт дополнительных условий его исполнения, в том числе не связанных с предметом контракта, в документации о закупке должна быть указана информация о таких дополнительных условиях.</w:t>
      </w:r>
    </w:p>
    <w:p w:rsidR="00AD5F81" w:rsidRDefault="00AD5F81" w:rsidP="008D26E7">
      <w:pPr>
        <w:pStyle w:val="ConsPlusNormal"/>
        <w:ind w:firstLine="540"/>
        <w:jc w:val="both"/>
      </w:pPr>
      <w:r>
        <w:t>18. При заключении контракта заказчик по согласованию с участником закупки, с которым в соответствии с настоящим Федеральным законом заключается контракт, вправе увеличить количество поставляемого товара на сумму, не превышающую разницы между ценой контракта, предложенной таким участником, и начальной (максимальной) ценой контракта (ценой лота), если это право заказчика предусмотрено документацией о закупке. При этом цена единицы товара не должна превышать цену единицы товара, определяемую как частное от деления цены контракта, указанной в заявке на участие в конкурсе, запросе предложений или предложенной участником аукциона, с которым заключается контракт, на количество товара, указанное в извещении о проведении закупки.</w:t>
      </w:r>
    </w:p>
    <w:p w:rsidR="00AD5F81" w:rsidRDefault="00AD5F81" w:rsidP="008D26E7">
      <w:pPr>
        <w:pStyle w:val="ConsPlusNormal"/>
        <w:jc w:val="both"/>
      </w:pPr>
      <w:r>
        <w:t>(часть 18 в ред. Федерального закона от 31.12.2017 N 504-ФЗ)</w:t>
      </w:r>
    </w:p>
    <w:p w:rsidR="00AD5F81" w:rsidRDefault="00AD5F81" w:rsidP="008D26E7">
      <w:pPr>
        <w:pStyle w:val="ConsPlusNormal"/>
        <w:ind w:firstLine="540"/>
        <w:jc w:val="both"/>
      </w:pPr>
      <w:r>
        <w:t>19 - 21. Утратили силу с 1 января 2014 года. - Федеральный закон от 28.12.2013 N 396-ФЗ.</w:t>
      </w:r>
    </w:p>
    <w:p w:rsidR="00AD5F81" w:rsidRDefault="00AD5F81" w:rsidP="008D26E7">
      <w:pPr>
        <w:pStyle w:val="ConsPlusNormal"/>
        <w:ind w:firstLine="540"/>
        <w:jc w:val="both"/>
      </w:pPr>
      <w:r>
        <w:t>22. Контракт может быть признан судом недействительным, в том числе по требованию контрольного органа в сфере закупок, если будет установлена личная заинтересованность руководителя заказчика, члена комиссии по осуществлению закупок, руководителя контрактной службы заказчика, контрактного управляющего в заключении и исполнении контракта. Такая заинтересованность заключается в возможности получения указанными должностными лицами заказчика доходов в виде денег, ценностей, иного имущества, в том числе имущественных прав, или услуг имущественного характера, а также иной выгоды для себя или третьих лиц.</w:t>
      </w:r>
    </w:p>
    <w:p w:rsidR="00AD5F81" w:rsidRDefault="00AD5F81" w:rsidP="008D26E7">
      <w:pPr>
        <w:pStyle w:val="ConsPlusNormal"/>
        <w:jc w:val="both"/>
      </w:pPr>
      <w:r>
        <w:t>(часть 22 в ред. Федерального закона от 28.12.2013 N 396-ФЗ)</w:t>
      </w:r>
    </w:p>
    <w:p w:rsidR="00AD5F81" w:rsidRDefault="00AD5F81" w:rsidP="008D26E7">
      <w:pPr>
        <w:pStyle w:val="ConsPlusNormal"/>
        <w:ind w:firstLine="540"/>
        <w:jc w:val="both"/>
      </w:pPr>
      <w:bookmarkStart w:id="5" w:name="Par40"/>
      <w:bookmarkEnd w:id="5"/>
      <w:r>
        <w:t>23. В случае, если начальная (максимальная) цена контракта при осуществлении закупки товара, работы, услуги превышает размер, установленный Правительством Российской Федерации, в контракте должна быть указана обязанность поставщика (подрядчика, исполнителя) предоставлять информацию о всех соисполнителях, субподрядчиках, заключивших договор или договоры с поставщиком (подрядчиком, исполнителем), цена которого или общая цена которых составляет более чем десять процентов цены контракта.</w:t>
      </w:r>
    </w:p>
    <w:p w:rsidR="00AD5F81" w:rsidRDefault="00AD5F81" w:rsidP="008D26E7">
      <w:pPr>
        <w:pStyle w:val="ConsPlusNormal"/>
        <w:ind w:firstLine="540"/>
        <w:jc w:val="both"/>
      </w:pPr>
      <w:r>
        <w:t xml:space="preserve">24. Указанная в </w:t>
      </w:r>
      <w:hyperlink w:anchor="Par40" w:tooltip="23. В случае, если начальная (максимальная) цена контракта при осуществлении закупки товара, работы, услуги превышает размер, установленный Правительством Российской Федерации, в контракте должна быть указана обязанность поставщика (подрядчика, исполнителя) пр" w:history="1">
        <w:r>
          <w:rPr>
            <w:color w:val="0000FF"/>
          </w:rPr>
          <w:t>части 23</w:t>
        </w:r>
      </w:hyperlink>
      <w:r>
        <w:t xml:space="preserve"> настоящей статьи информация предоставляется заказчику поставщиком (подрядчиком, исполнителем) в течение десяти дней с момента заключения им договора с соисполнителем, субподрядчиком. При этом в контракте должна быть предусмотрена ответственность за непредоставление указанной информации путем взыскания с поставщика (подрядчика, исполнителя) пени в размере одной трехсотой действующей на дату уплаты пени ключевой ставки Центрального банка Российской Федерации от цены договора, заключенного поставщиком (подрядчиком, исполнителем) с соисполнителем, субподрядчиком в соответствии с настоящей частью. Пеня подлежит начислению за каждый день просрочки исполнения такого обязательства.</w:t>
      </w:r>
    </w:p>
    <w:p w:rsidR="00AD5F81" w:rsidRDefault="00AD5F81" w:rsidP="008D26E7">
      <w:pPr>
        <w:pStyle w:val="ConsPlusNormal"/>
        <w:jc w:val="both"/>
      </w:pPr>
      <w:r>
        <w:t>(в ред. Федерального закона от 31.12.2017 N 504-ФЗ)</w:t>
      </w:r>
    </w:p>
    <w:p w:rsidR="00AD5F81" w:rsidRDefault="00AD5F81" w:rsidP="008D26E7">
      <w:pPr>
        <w:pStyle w:val="ConsPlusNormal"/>
        <w:ind w:firstLine="540"/>
        <w:jc w:val="both"/>
      </w:pPr>
      <w:r>
        <w:t xml:space="preserve">25. В случае непредоставления заказчику указанной в </w:t>
      </w:r>
      <w:hyperlink w:anchor="Par40" w:tooltip="23. В случае, если начальная (максимальная) цена контракта при осуществлении закупки товара, работы, услуги превышает размер, установленный Правительством Российской Федерации, в контракте должна быть указана обязанность поставщика (подрядчика, исполнителя) пр" w:history="1">
        <w:r>
          <w:rPr>
            <w:color w:val="0000FF"/>
          </w:rPr>
          <w:t>части 23</w:t>
        </w:r>
      </w:hyperlink>
      <w:r>
        <w:t xml:space="preserve"> настоящей статьи информации поставщиком (подрядчиком, исполнителем) информация об этом размещается в единой информационной системе. Непредоставление указанной информации поставщиком (подрядчиком, исполнителем) не влечет за собой недействительность заключенного контракта по данному основанию.</w:t>
      </w:r>
    </w:p>
    <w:p w:rsidR="00AD5F81" w:rsidRDefault="00AD5F81" w:rsidP="008D26E7">
      <w:pPr>
        <w:pStyle w:val="ConsPlusNormal"/>
        <w:ind w:firstLine="540"/>
        <w:jc w:val="both"/>
      </w:pPr>
      <w:r>
        <w:t>26. В контракт включается условие о банковском сопровождении контракта в случаях, установленных в соответствии со статьей 35 настоящего Федерального закона.</w:t>
      </w:r>
    </w:p>
    <w:p w:rsidR="00AD5F81" w:rsidRDefault="00AD5F81" w:rsidP="008D26E7">
      <w:pPr>
        <w:pStyle w:val="ConsPlusNormal"/>
        <w:ind w:firstLine="540"/>
        <w:jc w:val="both"/>
      </w:pPr>
      <w:r>
        <w:t>27. В контракт включается обязательное условие о сроках возврата заказчиком поставщику (подрядчику, исполнителю) денежных средств, внесенных в качестве обеспечения исполнения контракта (если такая форма обеспечения исполнения контракта применяется поставщиком (подрядчиком, исполнителем).</w:t>
      </w:r>
    </w:p>
    <w:p w:rsidR="00AD5F81" w:rsidRDefault="00AD5F81" w:rsidP="008D26E7">
      <w:pPr>
        <w:pStyle w:val="ConsPlusNormal"/>
        <w:ind w:firstLine="540"/>
        <w:jc w:val="both"/>
      </w:pPr>
      <w:r>
        <w:lastRenderedPageBreak/>
        <w:t>28. В контракт включается дополнительное условие о продаже лесных насаждений для заготовки древесины при заключении контракта на выполнение работ по охране, защите, воспроизводству лесов в соответствии с положениями статьи 19 Лесного кодекса Российской Федерации.</w:t>
      </w:r>
    </w:p>
    <w:p w:rsidR="00AD5F81" w:rsidRDefault="00AD5F81" w:rsidP="008D26E7">
      <w:pPr>
        <w:pStyle w:val="ConsPlusNormal"/>
        <w:jc w:val="both"/>
      </w:pPr>
      <w:r>
        <w:t>(часть 28 введена Федеральным законом от 28.12.2013 N 396-ФЗ)</w:t>
      </w:r>
    </w:p>
    <w:p w:rsidR="00AD5F81" w:rsidRDefault="00AD5F81" w:rsidP="008D26E7">
      <w:pPr>
        <w:pStyle w:val="ConsPlusNormal"/>
        <w:ind w:firstLine="540"/>
        <w:jc w:val="both"/>
      </w:pPr>
      <w:r>
        <w:t>29. Правительство Российской Федерации вправе определить:</w:t>
      </w:r>
    </w:p>
    <w:p w:rsidR="00AD5F81" w:rsidRDefault="00AD5F81" w:rsidP="008D26E7">
      <w:pPr>
        <w:pStyle w:val="ConsPlusNormal"/>
        <w:ind w:firstLine="540"/>
        <w:jc w:val="both"/>
      </w:pPr>
      <w:r>
        <w:t>1) порядок определения минимального срока исполнения поставщиком (подрядчиком, исполнителем) контракта;</w:t>
      </w:r>
    </w:p>
    <w:p w:rsidR="00AD5F81" w:rsidRDefault="00AD5F81" w:rsidP="008D26E7">
      <w:pPr>
        <w:pStyle w:val="ConsPlusNormal"/>
        <w:ind w:firstLine="540"/>
        <w:jc w:val="both"/>
      </w:pPr>
      <w:r>
        <w:t>2) требования к формированию лотов при осуществлении закупок отдельных видов товаров, работ, услуг.</w:t>
      </w:r>
    </w:p>
    <w:p w:rsidR="00AD5F81" w:rsidRDefault="00AD5F81" w:rsidP="008D26E7">
      <w:pPr>
        <w:pStyle w:val="ConsPlusNormal"/>
        <w:jc w:val="both"/>
      </w:pPr>
      <w:r>
        <w:t>(часть 29 введена Федеральным законом от 31.12.2017 N 504-ФЗ)</w:t>
      </w:r>
    </w:p>
    <w:p w:rsidR="00AD5F81" w:rsidRDefault="00AD5F81" w:rsidP="008D26E7">
      <w:pPr>
        <w:pStyle w:val="ConsPlusNormal"/>
        <w:ind w:firstLine="540"/>
        <w:jc w:val="both"/>
      </w:pPr>
    </w:p>
    <w:p w:rsidR="00AD5F81" w:rsidRDefault="00AD5F81" w:rsidP="008D26E7">
      <w:pPr>
        <w:pStyle w:val="ConsPlusNormal"/>
      </w:pPr>
      <w:r>
        <w:rPr>
          <w:i/>
          <w:iCs/>
          <w:color w:val="0000FF"/>
        </w:rPr>
        <w:br/>
        <w:t>ст. 34, Федеральный закон от 05.04.2013 N 44-ФЗ (ред. от 30.10.2018) "О контрактной системе в сфере закупок товаров, работ, услуг для обеспечения государственных и муниципальных нужд" {КонсультантПлюс}</w:t>
      </w:r>
      <w:r>
        <w:br/>
      </w:r>
    </w:p>
    <w:p w:rsidR="00AD5F81" w:rsidRDefault="00AD5F81" w:rsidP="008D26E7">
      <w:pPr>
        <w:pStyle w:val="ConsPlusTitle"/>
        <w:jc w:val="center"/>
        <w:outlineLvl w:val="0"/>
      </w:pPr>
      <w:r>
        <w:t>§ 4.1. Заключение контракта по результатам</w:t>
      </w:r>
    </w:p>
    <w:p w:rsidR="00AD5F81" w:rsidRDefault="00AD5F81" w:rsidP="008D26E7">
      <w:pPr>
        <w:pStyle w:val="ConsPlusTitle"/>
        <w:jc w:val="center"/>
      </w:pPr>
      <w:r>
        <w:t>электронной процедуры</w:t>
      </w:r>
    </w:p>
    <w:p w:rsidR="00AD5F81" w:rsidRDefault="00AD5F81" w:rsidP="008D26E7">
      <w:pPr>
        <w:pStyle w:val="ConsPlusNormal"/>
        <w:jc w:val="center"/>
      </w:pPr>
      <w:r>
        <w:t>(введен Федеральным законом от 31.12.2017 N 504-ФЗ)</w:t>
      </w:r>
    </w:p>
    <w:p w:rsidR="00AD5F81" w:rsidRDefault="00AD5F81" w:rsidP="008D26E7">
      <w:pPr>
        <w:pStyle w:val="ConsPlusNormal"/>
        <w:jc w:val="both"/>
      </w:pPr>
    </w:p>
    <w:p w:rsidR="00AD5F81" w:rsidRDefault="00AD5F81" w:rsidP="008D26E7">
      <w:pPr>
        <w:pStyle w:val="ConsPlusTitle"/>
        <w:ind w:firstLine="540"/>
        <w:jc w:val="both"/>
        <w:outlineLvl w:val="1"/>
      </w:pPr>
      <w:r>
        <w:t>Статья 83.2. Заключение контракта по результатам электронной процедуры</w:t>
      </w:r>
    </w:p>
    <w:p w:rsidR="00AD5F81" w:rsidRDefault="00AD5F81" w:rsidP="008D26E7">
      <w:pPr>
        <w:pStyle w:val="ConsPlusNormal"/>
        <w:ind w:firstLine="540"/>
        <w:jc w:val="both"/>
      </w:pPr>
      <w:r>
        <w:t>(введена Федеральным законом от 31.12.2017 N 504-ФЗ)</w:t>
      </w:r>
    </w:p>
    <w:p w:rsidR="00AD5F81" w:rsidRDefault="00AD5F81" w:rsidP="008D26E7">
      <w:pPr>
        <w:pStyle w:val="ConsPlusNormal"/>
        <w:jc w:val="both"/>
      </w:pPr>
    </w:p>
    <w:p w:rsidR="00AD5F81" w:rsidRDefault="00AD5F81" w:rsidP="008D26E7">
      <w:pPr>
        <w:pStyle w:val="ConsPlusNormal"/>
        <w:ind w:firstLine="540"/>
        <w:jc w:val="both"/>
      </w:pPr>
      <w:r>
        <w:t>1. По результатам электронной процедуры контракт заключается с победителем электронной процедуры, а в случаях, предусмотренных настоящим Федеральным законом, с иным участником этой процедуры, заявка которого на участие в этой процедуре признана соответствующей требованиям, установленным документацией и (или) извещением о закупке.</w:t>
      </w:r>
    </w:p>
    <w:p w:rsidR="00AD5F81" w:rsidRDefault="00AD5F81" w:rsidP="008D26E7">
      <w:pPr>
        <w:pStyle w:val="ConsPlusNormal"/>
        <w:ind w:firstLine="540"/>
        <w:jc w:val="both"/>
      </w:pPr>
      <w:bookmarkStart w:id="6" w:name="Par8"/>
      <w:bookmarkEnd w:id="6"/>
      <w:r>
        <w:t>2. В течение пяти дней с даты размещения в единой информационной системе указанных в части 12 статьи 54.7, части 8 статьи 69, части 8 статьи 82.4, части 23 статьи 83.1 настоящего Федерального закона протоколов заказчик размещает в единой информационной системе и на электронной площадке с использованием единой информационной системы без своей подписи проект контракта, который составляется путем включения в проект контракта, прилагаемый к документации или извещению о закупке, цены контракта, предложенной участником закупки, с которым заключается контракт, либо предложения о цене за право заключения контракта в случае, предусмотренном частью 23 статьи 68 настоящего Федерального закона, информации о товаре (товарном знаке и (или) конкретных показателях товара), информации, предусмотренной пунктом 2 части 4 статьи 54.4, пунктом 7 части 9 статьи 83.1 настоящего Федерального закона, указанных в заявке, окончательном предложении участника электронной процедуры.</w:t>
      </w:r>
    </w:p>
    <w:p w:rsidR="00AD5F81" w:rsidRDefault="00AD5F81" w:rsidP="008D26E7">
      <w:pPr>
        <w:pStyle w:val="ConsPlusNormal"/>
        <w:ind w:firstLine="540"/>
        <w:jc w:val="both"/>
      </w:pPr>
      <w:bookmarkStart w:id="7" w:name="Par9"/>
      <w:bookmarkEnd w:id="7"/>
      <w:r>
        <w:t xml:space="preserve">3. В течение пяти дней с даты размещения заказчиком в единой информационной системе проекта контракта победитель электронной процедуры подписывает усиленной электронной подписью указанный проект контракта, размещает на электронной площадке подписанный проект контракта и документ, подтверждающий предоставление обеспечения исполнения контракта, если данное требование установлено в извещении и (или) документации о закупке, либо размещает протокол разногласий, предусмотренный </w:t>
      </w:r>
      <w:hyperlink w:anchor="Par10" w:tooltip="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частью 2 на" w:history="1">
        <w:r>
          <w:rPr>
            <w:color w:val="0000FF"/>
          </w:rPr>
          <w:t>частью 4</w:t>
        </w:r>
      </w:hyperlink>
      <w:r>
        <w:t xml:space="preserve"> настоящей статьи. В случае, если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или электронного аукциона цена контракта снижена на двадцать пять процентов и более от начальной (максимальной) цены контракта, победитель соответствующей электронной процедуры одновременно предоставляет обеспечение исполнения контракта в соответствии с частью 1 статьи 37 настоящего Федерального закона, обеспечение исполнения контракта или информацию, предусмотренные частью 2 статьи 37 настоящего Федерального закона, а также обоснование цены контракта в соответствии с частью 9 статьи 37 настоящего Федерального закона при заключении контракта на поставку товара, необходимого для нормального жизнеобеспечения (продовольствия, средств для скорой, в том числе скорой специализированной, медицинской помощи в экстренной или неотложной форме, лекарственных средств, топлива).</w:t>
      </w:r>
    </w:p>
    <w:p w:rsidR="00AD5F81" w:rsidRDefault="00AD5F81" w:rsidP="008D26E7">
      <w:pPr>
        <w:pStyle w:val="ConsPlusNormal"/>
        <w:ind w:firstLine="540"/>
        <w:jc w:val="both"/>
      </w:pPr>
      <w:bookmarkStart w:id="8" w:name="Par10"/>
      <w:bookmarkEnd w:id="8"/>
      <w:r>
        <w:t xml:space="preserve">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w:t>
      </w:r>
      <w:r>
        <w:lastRenderedPageBreak/>
        <w:t xml:space="preserve">разногласий по проекту контракта, размещенному в соответствии с </w:t>
      </w:r>
      <w:hyperlink w:anchor="Par8" w:tooltip="2. В течение пяти дней с даты размещения в единой информационной системе указанных в части 12 статьи 54.7, части 8 статьи 69, части 8 статьи 82.4, части 23 статьи 83.1 настоящего Федерального закона протоколов заказчик размещает в единой информационной системе" w:history="1">
        <w:r>
          <w:rPr>
            <w:color w:val="0000FF"/>
          </w:rPr>
          <w:t>частью 2</w:t>
        </w:r>
      </w:hyperlink>
      <w:r>
        <w:t xml:space="preserve"> настоящей статьи, размещает на электронной площадке протокол разногласий, подписанный усиленной электронной подписью лица, имеющего право действовать от имени победителя электронной процедуры. Указанный протокол может быть размещен на электронной площадке в отношении соответствующего контракта не более чем один раз. При этом победитель электронной процедуры, с которым заключается контракт, указывает в протоколе разногласий замечания к положениям проекта контракта, не соответствующим документации и (или) извещению о закупке и своей заявке на участие в электронной процедуре, с указанием соответствующих положений данных документов.</w:t>
      </w:r>
    </w:p>
    <w:p w:rsidR="00AD5F81" w:rsidRDefault="00AD5F81" w:rsidP="008D26E7">
      <w:pPr>
        <w:pStyle w:val="ConsPlusNormal"/>
        <w:ind w:firstLine="540"/>
        <w:jc w:val="both"/>
      </w:pPr>
      <w:bookmarkStart w:id="9" w:name="Par11"/>
      <w:bookmarkEnd w:id="9"/>
      <w:r>
        <w:t xml:space="preserve">5. В течение трех рабочих дней с даты размещения победителем электронной процедуры на электронной площадке в соответствии с </w:t>
      </w:r>
      <w:hyperlink w:anchor="Par10" w:tooltip="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частью 2 на" w:history="1">
        <w:r>
          <w:rPr>
            <w:color w:val="0000FF"/>
          </w:rPr>
          <w:t>частью 4</w:t>
        </w:r>
      </w:hyperlink>
      <w:r>
        <w:t xml:space="preserve"> настоящей статьи протокола разногласий заказчик рассматривает протокол разногласий и без своей подписи размещает в единой информационной системе и на электронной площадке с использованием единой информационной системы доработанный проект контракта либо повторно размещает в единой информационной системе и на электронной площадке проект контракта с указанием в отдельном документе причин отказа учесть полностью или частично содержащиеся в протоколе разногласий замечания победителя электронной процедуры. При этом размещение в единой информационной системе и на электронной площадке заказчиком проекта контракта с указанием в отдельном документе причин отказа учесть полностью или частично содержащиеся в протоколе разногласий замечания победителя допускается при условии, что такой победитель разместил на электронной площадке протокол разногласий в соответствии с </w:t>
      </w:r>
      <w:hyperlink w:anchor="Par10" w:tooltip="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частью 2 на" w:history="1">
        <w:r>
          <w:rPr>
            <w:color w:val="0000FF"/>
          </w:rPr>
          <w:t>частью 4</w:t>
        </w:r>
      </w:hyperlink>
      <w:r>
        <w:t xml:space="preserve"> настоящей статьи.</w:t>
      </w:r>
    </w:p>
    <w:p w:rsidR="00AD5F81" w:rsidRDefault="00AD5F81" w:rsidP="008D26E7">
      <w:pPr>
        <w:pStyle w:val="ConsPlusNormal"/>
        <w:ind w:firstLine="540"/>
        <w:jc w:val="both"/>
      </w:pPr>
      <w:bookmarkStart w:id="10" w:name="Par12"/>
      <w:bookmarkEnd w:id="10"/>
      <w:r>
        <w:t xml:space="preserve">6. В течение трех рабочих дней с даты размещения заказчиком в единой информационной системе и на электронной площадке документов, предусмотренных </w:t>
      </w:r>
      <w:hyperlink w:anchor="Par11" w:tooltip="5. В течение трех рабочих дней с даты размещения победителем электронной процедуры на электронной площадке в соответствии с частью 4 настоящей статьи протокола разногласий заказчик рассматривает протокол разногласий и без своей подписи размещает в единой инфор" w:history="1">
        <w:r>
          <w:rPr>
            <w:color w:val="0000FF"/>
          </w:rPr>
          <w:t>частью 5</w:t>
        </w:r>
      </w:hyperlink>
      <w:r>
        <w:t xml:space="preserve"> настоящей статьи, победитель электронной процедуры размещает на электронной площадке проект контракта, подписанный усиленной электронной подписью лица, имеющего право действовать от имени такого победителя, а также документ и (или) информацию в соответствии с </w:t>
      </w:r>
      <w:hyperlink w:anchor="Par9" w:tooltip="3. В течение пяти дней с даты размещения заказчиком в единой информационной системе проекта контракта победитель электронной процедуры подписывает усиленной электронной подписью указанный проект контракта, размещает на электронной площадке подписанный проект к" w:history="1">
        <w:r>
          <w:rPr>
            <w:color w:val="0000FF"/>
          </w:rPr>
          <w:t>частью 3</w:t>
        </w:r>
      </w:hyperlink>
      <w:r>
        <w:t xml:space="preserve"> настоящей статьи, подтверждающие предоставление обеспечения исполнения контракта и подписанные усиленной электронной подписью указанного лица.</w:t>
      </w:r>
    </w:p>
    <w:p w:rsidR="00AD5F81" w:rsidRDefault="00AD5F81" w:rsidP="008D26E7">
      <w:pPr>
        <w:pStyle w:val="ConsPlusNormal"/>
        <w:ind w:firstLine="540"/>
        <w:jc w:val="both"/>
      </w:pPr>
      <w:bookmarkStart w:id="11" w:name="Par13"/>
      <w:bookmarkEnd w:id="11"/>
      <w:r>
        <w:t>7. В течение трех рабочих дней с даты размещения на электронной площадке проекта контракта, подписанного усиленной электронной подписью лица, имеющего право действовать от имени победителя электронной процедуры, и предоставления таким победителем соответствующего требованиям извещения о проведении закупки, документации о закупке обеспечения исполнения контракта заказчик обязан разместить в единой информационной системе и на электронной площадке с использованием единой информационной системы контракт, подписанный усиленной электронной подписью лица, имеющего право действовать от имени заказчика.</w:t>
      </w:r>
    </w:p>
    <w:p w:rsidR="00AD5F81" w:rsidRDefault="00AD5F81" w:rsidP="008D26E7">
      <w:pPr>
        <w:pStyle w:val="ConsPlusNormal"/>
        <w:ind w:firstLine="540"/>
        <w:jc w:val="both"/>
      </w:pPr>
      <w:r>
        <w:t xml:space="preserve">8. С момента размещения в единой информационной системе предусмотренного </w:t>
      </w:r>
      <w:hyperlink w:anchor="Par13" w:tooltip="7. В течение трех рабочих дней с даты размещения на электронной площадке проекта контракта, подписанного усиленной электронной подписью лица, имеющего право действовать от имени победителя электронной процедуры, и предоставления таким победителем соответствующ" w:history="1">
        <w:r>
          <w:rPr>
            <w:color w:val="0000FF"/>
          </w:rPr>
          <w:t>частью 7</w:t>
        </w:r>
      </w:hyperlink>
      <w:r>
        <w:t xml:space="preserve"> настоящей статьи и подписанного заказчиком контракта он считается заключенным.</w:t>
      </w:r>
    </w:p>
    <w:p w:rsidR="00AD5F81" w:rsidRDefault="00AD5F81" w:rsidP="008D26E7">
      <w:pPr>
        <w:pStyle w:val="ConsPlusNormal"/>
        <w:ind w:firstLine="540"/>
        <w:jc w:val="both"/>
      </w:pPr>
      <w:r>
        <w:t xml:space="preserve">9. Контракт может быть заключен не ранее чем через десять дней с даты размещения в единой информационной системе указанных в части 12 статьи 54.7, части 8 статьи 69 настоящего Федерального закона, </w:t>
      </w:r>
      <w:hyperlink w:anchor="Par19" w:tooltip="13. Победитель электронной процедуры (за исключением победителя, предусмотренного частью 14 настоящей статьи) признается заказчиком уклонившимся от заключения контракта в случае, если в сроки, предусмотренные настоящей статьей, он не направил заказчику проект " w:history="1">
        <w:r>
          <w:rPr>
            <w:color w:val="0000FF"/>
          </w:rPr>
          <w:t>части 13</w:t>
        </w:r>
      </w:hyperlink>
      <w:r>
        <w:t xml:space="preserve"> настоящей статьи протоколов, а в случае определения поставщика (подрядчика, исполнителя) путем проведения запроса котировок в электронной форме или запроса предложений в электронной форме не ранее чем через семь дней с даты размещения в единой информационной системе указанных в части 8 статьи 82.4, части 23 статьи 83.1 настоящего Федерального закона протоколов.</w:t>
      </w:r>
    </w:p>
    <w:p w:rsidR="00AD5F81" w:rsidRDefault="00AD5F81" w:rsidP="008D26E7">
      <w:pPr>
        <w:pStyle w:val="ConsPlusNormal"/>
        <w:ind w:firstLine="540"/>
        <w:jc w:val="both"/>
      </w:pPr>
      <w:r>
        <w:t>10. Контракт заключается на условиях, указанных в документации и (или) извещении о закупке, заявке победителя электронной процедуры, по цене, предложенной победителем.</w:t>
      </w:r>
    </w:p>
    <w:p w:rsidR="00AD5F81" w:rsidRDefault="00AD5F81" w:rsidP="008D26E7">
      <w:pPr>
        <w:pStyle w:val="ConsPlusNormal"/>
        <w:ind w:firstLine="540"/>
        <w:jc w:val="both"/>
      </w:pPr>
      <w:r>
        <w:t>11. Блокирование денежных средств на специальном счете победителя в целях обеспечения заявки на участие в открытом конкурсе в электронной форме, конкурсе с ограниченным участием в электронной форме, двухэтапном конкурсе в электронной форме, электронном аукционе прекращается в сроки, установленные частью 8 статьи 44 настоящего Федерального закона.</w:t>
      </w:r>
    </w:p>
    <w:p w:rsidR="00AD5F81" w:rsidRDefault="00AD5F81" w:rsidP="008D26E7">
      <w:pPr>
        <w:pStyle w:val="ConsPlusNormal"/>
        <w:ind w:firstLine="540"/>
        <w:jc w:val="both"/>
      </w:pPr>
      <w:r>
        <w:t>12. В случае, предусмотренном частью 23 статьи 68 настоящего Федерального закона, контракт заключается только после внесения на счет, на котором в соответствии с законодательством Российской Федерации учитываются операции со средствами, поступающими заказчику, участником электронного аукциона, с которым заключается контракт, денежных средств в размере предложенной этим участником цены за право заключения контракта, а также предоставления обеспечения исполнения контракта.</w:t>
      </w:r>
    </w:p>
    <w:p w:rsidR="00AD5F81" w:rsidRDefault="00AD5F81" w:rsidP="008D26E7">
      <w:pPr>
        <w:pStyle w:val="ConsPlusNormal"/>
        <w:ind w:firstLine="540"/>
        <w:jc w:val="both"/>
      </w:pPr>
      <w:bookmarkStart w:id="12" w:name="Par19"/>
      <w:bookmarkEnd w:id="12"/>
      <w:r>
        <w:t xml:space="preserve">13. Победитель электронной процедуры (за исключением победителя, предусмотренного </w:t>
      </w:r>
      <w:hyperlink w:anchor="Par20" w:tooltip="14. В случае, если победитель электронной процедуры признан уклонившимся от заключения контракта, заказчик вправе заключить контракт с участником такой процедуры, заявке которого присвоен второй номер. Этот участник признается победителем такой процедуры, и в " w:history="1">
        <w:r>
          <w:rPr>
            <w:color w:val="0000FF"/>
          </w:rPr>
          <w:t>частью 14</w:t>
        </w:r>
      </w:hyperlink>
      <w:r>
        <w:t xml:space="preserve"> настоящей статьи) признается заказчиком уклонившимся от заключения контракта в случае, если в </w:t>
      </w:r>
      <w:r>
        <w:lastRenderedPageBreak/>
        <w:t xml:space="preserve">сроки, предусмотренные настоящей статьей, он не направил заказчику проект контракта, подписанный лицом, имеющим право действовать от имени такого победителя, или не направил протокол разногласий, предусмотренный </w:t>
      </w:r>
      <w:hyperlink w:anchor="Par10" w:tooltip="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частью 2 на" w:history="1">
        <w:r>
          <w:rPr>
            <w:color w:val="0000FF"/>
          </w:rPr>
          <w:t>частью 4</w:t>
        </w:r>
      </w:hyperlink>
      <w:r>
        <w:t xml:space="preserve"> настоящей статьи, или не исполнил требования, предусмотренные статьей 37 настоящего Федерального закона (в случае снижения при проведении электронного аукциона или конкурса цены контракта на двадцать пять процентов и более от начальной (максимальной) цены контракта). При этом заказчик не позднее одного рабочего дня, следующего за днем признания победителя электронной процедуры уклонившимся от заключения контракта, составляет и размещает в единой информационной системе и на электронной площадке с использованием единой информационной системы протокол о признании такого победителя уклонившимся от заключения контракта, содержащий информацию о месте и времени его составления, о победителе, признанном уклонившимся от заключения контракта, о факте, являющемся основанием для такого признания, а также реквизиты документов, подтверждающих этот факт.</w:t>
      </w:r>
    </w:p>
    <w:p w:rsidR="00AD5F81" w:rsidRDefault="00AD5F81" w:rsidP="008D26E7">
      <w:pPr>
        <w:pStyle w:val="ConsPlusNormal"/>
        <w:ind w:firstLine="540"/>
        <w:jc w:val="both"/>
      </w:pPr>
      <w:r>
        <w:t>14. В случае, если победитель электронной процедуры признан уклонившимся от заключения контракта, заказчик вправе заключить контракт с участником такой процедуры, заявке которого присвоен второй номер. Этот участник признается победителем такой процедуры, и в проект контракта, прилагаемый к документации и (или) извещению о закупке, заказчиком включаются условия исполнения данного контракта, предложенные этим участником. Проект контракта должен быть направлен заказчиком этому участнику в срок, не превышающий пяти дней с даты признания победителя такой процедуры уклонившимся от заключения контракта. При этом заказчик вправе обратиться в суд с требованием о возмещении убытков, причиненных уклонением от заключения контракта в части, не покрытой суммой обеспечения заявки на участие в электронной процедуре.</w:t>
      </w:r>
    </w:p>
    <w:p w:rsidR="00AD5F81" w:rsidRDefault="00AD5F81" w:rsidP="008D26E7">
      <w:pPr>
        <w:pStyle w:val="ConsPlusNormal"/>
        <w:ind w:firstLine="540"/>
        <w:jc w:val="both"/>
      </w:pPr>
      <w:r>
        <w:t xml:space="preserve">15. Участник электронной процедуры, признанный победителем электронной процедуры в соответствии с </w:t>
      </w:r>
      <w:hyperlink w:anchor="Par20" w:tooltip="14. В случае, если победитель электронной процедуры признан уклонившимся от заключения контракта, заказчик вправе заключить контракт с участником такой процедуры, заявке которого присвоен второй номер. Этот участник признается победителем такой процедуры, и в " w:history="1">
        <w:r>
          <w:rPr>
            <w:color w:val="0000FF"/>
          </w:rPr>
          <w:t>частью 14</w:t>
        </w:r>
      </w:hyperlink>
      <w:r>
        <w:t xml:space="preserve"> настоящей статьи, вправе подписать проект контракта или разместить предусмотренный </w:t>
      </w:r>
      <w:hyperlink w:anchor="Par10" w:tooltip="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частью 2 на" w:history="1">
        <w:r>
          <w:rPr>
            <w:color w:val="0000FF"/>
          </w:rPr>
          <w:t>частью 4</w:t>
        </w:r>
      </w:hyperlink>
      <w:r>
        <w:t xml:space="preserve"> настоящей статьи протокол разногласий в порядке и сроки, которые предусмотрены настоящей статьей, либо отказаться от заключения контракта. Одновременно с подписанным контрактом этот победитель обязан предоставить обеспечение исполнения контракта, если установление требования обеспечения исполнения контракта предусмотрено извещением и (или) документацией о закупке, а в случае, предусмотренном частью 23 статьи 68 настоящего Федерального закона, также обязан внести на счет, на котором в соответствии с законодательством Российской Федерации учитываются операции со средствами, поступающими заказчику, денежные средства в размере предложенной этим победителем цены за право заключения контракта. Этот победитель считается уклонившимся от заключения контракта в случае неисполнения требований </w:t>
      </w:r>
      <w:hyperlink w:anchor="Par12" w:tooltip="6. В течение трех рабочих дней с даты размещения заказчиком в единой информационной системе и на электронной площадке документов, предусмотренных частью 5 настоящей статьи, победитель электронной процедуры размещает на электронной площадке проект контракта, по" w:history="1">
        <w:r>
          <w:rPr>
            <w:color w:val="0000FF"/>
          </w:rPr>
          <w:t>части 6</w:t>
        </w:r>
      </w:hyperlink>
      <w:r>
        <w:t xml:space="preserve"> настоящей статьи и (или) непредоставления обеспечения исполнения контракта либо неисполнения требования, предусмотренного статьей 37 настоящего Федерального закона, в случае подписания проекта контракта в соответствии с </w:t>
      </w:r>
      <w:hyperlink w:anchor="Par9" w:tooltip="3. В течение пяти дней с даты размещения заказчиком в единой информационной системе проекта контракта победитель электронной процедуры подписывает усиленной электронной подписью указанный проект контракта, размещает на электронной площадке подписанный проект к" w:history="1">
        <w:r>
          <w:rPr>
            <w:color w:val="0000FF"/>
          </w:rPr>
          <w:t>частью 3</w:t>
        </w:r>
      </w:hyperlink>
      <w:r>
        <w:t xml:space="preserve"> настоящей статьи. Такой победитель признается отказавшимся от заключения контракта в случае, если в срок, предусмотренный </w:t>
      </w:r>
      <w:hyperlink w:anchor="Par9" w:tooltip="3. В течение пяти дней с даты размещения заказчиком в единой информационной системе проекта контракта победитель электронной процедуры подписывает усиленной электронной подписью указанный проект контракта, размещает на электронной площадке подписанный проект к" w:history="1">
        <w:r>
          <w:rPr>
            <w:color w:val="0000FF"/>
          </w:rPr>
          <w:t>частью 3</w:t>
        </w:r>
      </w:hyperlink>
      <w:r>
        <w:t xml:space="preserve"> настоящей статьи, он не подписал проект контракта или не направил протокол разногласий. Электронная процедура признается не состоявшейся в случае, если этот победитель признан уклонившимся от заключения контракта или отказался от заключения контракта.</w:t>
      </w:r>
    </w:p>
    <w:p w:rsidR="00AD5F81" w:rsidRDefault="00AD5F81" w:rsidP="008D26E7">
      <w:pPr>
        <w:pStyle w:val="ConsPlusNormal"/>
        <w:ind w:firstLine="540"/>
        <w:jc w:val="both"/>
      </w:pPr>
      <w:r>
        <w:t>16.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данных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AD5F81" w:rsidRDefault="00AD5F81" w:rsidP="008D26E7">
      <w:pPr>
        <w:pStyle w:val="ConsPlusNormal"/>
        <w:ind w:firstLine="540"/>
        <w:jc w:val="both"/>
      </w:pPr>
    </w:p>
    <w:p w:rsidR="00AD5F81" w:rsidRDefault="00AD5F81" w:rsidP="008D26E7">
      <w:pPr>
        <w:pStyle w:val="ConsPlusNormal"/>
      </w:pPr>
      <w:r>
        <w:rPr>
          <w:i/>
          <w:iCs/>
          <w:color w:val="0000FF"/>
        </w:rPr>
        <w:br/>
        <w:t>гл. 3, § 4.1, Федеральный закон от 05.04.2013 N 44-ФЗ (ред. от 30.10.2018) "О контрактной системе в сфере закупок товаров, работ, услуг для обеспечения государственных и муниципальных нужд" {КонсультантПлюс}</w:t>
      </w:r>
      <w:r>
        <w:br/>
      </w:r>
    </w:p>
    <w:p w:rsidR="001B5D8A" w:rsidRDefault="001B5D8A" w:rsidP="008D26E7">
      <w:pPr>
        <w:pStyle w:val="ConsPlusTitle"/>
        <w:jc w:val="center"/>
        <w:outlineLvl w:val="1"/>
      </w:pPr>
      <w:r>
        <w:t>§ 7. Исполнение, изменение, расторжение контракта</w:t>
      </w:r>
    </w:p>
    <w:p w:rsidR="001B5D8A" w:rsidRDefault="001B5D8A" w:rsidP="008D26E7">
      <w:pPr>
        <w:pStyle w:val="ConsPlusNormal"/>
        <w:ind w:firstLine="540"/>
        <w:jc w:val="both"/>
      </w:pPr>
    </w:p>
    <w:p w:rsidR="001B5D8A" w:rsidRDefault="001B5D8A" w:rsidP="008D26E7">
      <w:pPr>
        <w:pStyle w:val="ConsPlusTitle"/>
        <w:ind w:firstLine="540"/>
        <w:jc w:val="both"/>
        <w:outlineLvl w:val="2"/>
      </w:pPr>
      <w:r>
        <w:t>Статья 94. Особенности исполнения контракта</w:t>
      </w:r>
    </w:p>
    <w:p w:rsidR="001B5D8A" w:rsidRDefault="001B5D8A" w:rsidP="008D26E7">
      <w:pPr>
        <w:pStyle w:val="ConsPlusNormal"/>
        <w:ind w:firstLine="540"/>
        <w:jc w:val="both"/>
      </w:pPr>
    </w:p>
    <w:p w:rsidR="001B5D8A" w:rsidRDefault="001B5D8A" w:rsidP="008D26E7">
      <w:pPr>
        <w:pStyle w:val="ConsPlusNormal"/>
        <w:ind w:firstLine="540"/>
        <w:jc w:val="both"/>
      </w:pPr>
      <w:r>
        <w:t>1. Исполнение контракта включает в себя следующий комплекс мер, реализуемых после заключения контракта и направленных на достижение целей осуществления закупки путем взаимодействия заказчика с поставщиком (подрядчиком, исполнителем) в соответствии с гражданским законодательством и настоящим Федеральным законом, в том числе:</w:t>
      </w:r>
    </w:p>
    <w:p w:rsidR="001B5D8A" w:rsidRDefault="001B5D8A" w:rsidP="008D26E7">
      <w:pPr>
        <w:pStyle w:val="ConsPlusNormal"/>
        <w:ind w:firstLine="540"/>
        <w:jc w:val="both"/>
      </w:pPr>
      <w:r>
        <w:t>1) приемку поставленного товара, выполненной работы (ее результатов), оказанной услуги, а также отдельных этапов поставки товара, выполнения работы, оказания услуги (далее - отдельный этап исполнения контракта), предусмотренных контрактом, включая проведение в соответствии с настоящим Федеральным законом экспертизы поставленного товара, результатов выполненной работы, оказанной услуги, а также отдельных этапов исполнения контракта;</w:t>
      </w:r>
    </w:p>
    <w:p w:rsidR="001B5D8A" w:rsidRDefault="001B5D8A" w:rsidP="008D26E7">
      <w:pPr>
        <w:pStyle w:val="ConsPlusNormal"/>
        <w:ind w:firstLine="540"/>
        <w:jc w:val="both"/>
      </w:pPr>
      <w:r>
        <w:t>2) оплату заказчиком поставленного товара, выполненной работы (ее результатов), оказанной услуги, а также отдельных этапов исполнения контракта;</w:t>
      </w:r>
    </w:p>
    <w:p w:rsidR="001B5D8A" w:rsidRDefault="001B5D8A" w:rsidP="008D26E7">
      <w:pPr>
        <w:pStyle w:val="ConsPlusNormal"/>
        <w:ind w:firstLine="540"/>
        <w:jc w:val="both"/>
      </w:pPr>
      <w:r>
        <w:t xml:space="preserve">3) взаимодействие заказчика с поставщиком (подрядчиком, исполнителем) при изменении, расторжении контракта в соответствии со </w:t>
      </w:r>
      <w:hyperlink w:anchor="Par2132" w:tooltip="Статья 95. Изменение, расторжение контракта" w:history="1">
        <w:r>
          <w:rPr>
            <w:color w:val="0000FF"/>
          </w:rPr>
          <w:t>статьей 95</w:t>
        </w:r>
      </w:hyperlink>
      <w:r>
        <w:t xml:space="preserve"> настоящего Федерального закона, применении мер ответственности и совершении иных действий в случае нарушения поставщиком (подрядчиком, исполнителем) или заказчиком условий контракта.</w:t>
      </w:r>
    </w:p>
    <w:p w:rsidR="001B5D8A" w:rsidRDefault="001B5D8A" w:rsidP="008D26E7">
      <w:pPr>
        <w:pStyle w:val="ConsPlusNormal"/>
        <w:ind w:firstLine="540"/>
        <w:jc w:val="both"/>
      </w:pPr>
      <w:r>
        <w:t>2. Поставщик (подрядчик, исполнитель) в соответствии с условиями контракта обязан своевременно предоставлять достоверную информацию о ходе исполнения своих обязательств, в том числе о сложностях, возникающих при исполнении контракта, а также к установленному контрактом сроку обязан предоставить заказчику результаты поставки товара, выполнения работы или оказания услуги, предусмотренные контрактом, при этом заказчик обязан обеспечить приемку поставленного товара, выполненной работы или оказанной услуги в соответствии с настоящей статьей.</w:t>
      </w:r>
    </w:p>
    <w:p w:rsidR="001B5D8A" w:rsidRDefault="001B5D8A" w:rsidP="008D26E7">
      <w:pPr>
        <w:pStyle w:val="ConsPlusNormal"/>
        <w:ind w:firstLine="540"/>
        <w:jc w:val="both"/>
      </w:pPr>
      <w:r>
        <w:t xml:space="preserve">3. Для проверки предоставленных поставщиком (подрядчиком, исполнителем) результатов,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w:t>
      </w:r>
      <w:hyperlink w:anchor="Par417" w:tooltip="Статья 41. Эксперты, экспертные организации" w:history="1">
        <w:r>
          <w:rPr>
            <w:color w:val="0000FF"/>
          </w:rPr>
          <w:t>эксперты</w:t>
        </w:r>
      </w:hyperlink>
      <w:r>
        <w:t>, экспертные организации на основании контрактов, заключенных в соответствии с настоящим Федеральным законом.</w:t>
      </w:r>
    </w:p>
    <w:p w:rsidR="001B5D8A" w:rsidRDefault="001B5D8A" w:rsidP="008D26E7">
      <w:pPr>
        <w:pStyle w:val="ConsPlusNormal"/>
        <w:ind w:firstLine="540"/>
        <w:jc w:val="both"/>
      </w:pPr>
      <w:r>
        <w:t>4. Заказчик обязан привлекать экспертов, экспертные организации к проведению экспертизы поставленного товара, выполненной работы или оказанной услуги, если закупка осуществляется у единственного поставщика (подрядчика, исполнителя), за исключением случаев:</w:t>
      </w:r>
    </w:p>
    <w:p w:rsidR="001B5D8A" w:rsidRDefault="001B5D8A" w:rsidP="008D26E7">
      <w:pPr>
        <w:pStyle w:val="ConsPlusNormal"/>
        <w:ind w:firstLine="540"/>
        <w:jc w:val="both"/>
      </w:pPr>
      <w:r>
        <w:t xml:space="preserve">1) предусмотренных </w:t>
      </w:r>
      <w:hyperlink w:anchor="Par1986" w:tooltip="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от 17 августа 1995 года N 147-ФЗ &quot;О естественных монополиях&quot;, а также услуг центрального депозитари" w:history="1">
        <w:r>
          <w:rPr>
            <w:color w:val="0000FF"/>
          </w:rPr>
          <w:t>пунктами 1</w:t>
        </w:r>
      </w:hyperlink>
      <w:r>
        <w:t xml:space="preserve"> - </w:t>
      </w:r>
      <w:hyperlink w:anchor="Par2004" w:tooltip="9) закупки определенных товаров, работ, услуг вследствие аварии, иных чрезвычайных ситуаций природного или техногенного характера, непреодолимой силы, в случае возникновения необходимости в оказании медицинской помощи в экстренной форме либо в оказании медицин" w:history="1">
        <w:r>
          <w:rPr>
            <w:color w:val="0000FF"/>
          </w:rPr>
          <w:t>9</w:t>
        </w:r>
      </w:hyperlink>
      <w:r>
        <w:t xml:space="preserve">, </w:t>
      </w:r>
      <w:hyperlink w:anchor="Par2010" w:tooltip="14) закупка печатных изданий или электронных изданий (в том числе используемых в них программно-технических средств и средств защиты информации) определенных авторов у издателей таких изданий в случае, если указанным издателям принадлежат исключительные права " w:history="1">
        <w:r>
          <w:rPr>
            <w:color w:val="0000FF"/>
          </w:rPr>
          <w:t>14</w:t>
        </w:r>
      </w:hyperlink>
      <w:r>
        <w:t xml:space="preserve">, </w:t>
      </w:r>
      <w:hyperlink w:anchor="Par2012" w:tooltip="15) заключение контракта на посещение зоопарка, театра, кинотеатра, концерта, цирка, музея, выставки или спортивного мероприятия;" w:history="1">
        <w:r>
          <w:rPr>
            <w:color w:val="0000FF"/>
          </w:rPr>
          <w:t>15</w:t>
        </w:r>
      </w:hyperlink>
      <w:r>
        <w:t xml:space="preserve">, </w:t>
      </w:r>
      <w:hyperlink w:anchor="Par2014" w:tooltip="17) заключение контракта театром, учреждением, осуществляющим концертную или театральную деятельность, в том числе концертным коллективом (танцевальным коллективом, хоровым коллективом, оркестром, ансамблем), телерадиовещательным учреждением, цирком, музеем, д" w:history="1">
        <w:r>
          <w:rPr>
            <w:color w:val="0000FF"/>
          </w:rPr>
          <w:t>17</w:t>
        </w:r>
      </w:hyperlink>
      <w:r>
        <w:t xml:space="preserve"> - </w:t>
      </w:r>
      <w:hyperlink w:anchor="Par2022" w:tooltip="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услуг по водо-, тепло-, газо- и энергоснабжению, услуг по охране, услуг по " w:history="1">
        <w:r>
          <w:rPr>
            <w:color w:val="0000FF"/>
          </w:rPr>
          <w:t>23</w:t>
        </w:r>
      </w:hyperlink>
      <w:r>
        <w:t xml:space="preserve">, </w:t>
      </w:r>
      <w:hyperlink w:anchor="Par2024" w:tooltip="24) признание определения поставщика (подрядчика, исполнителя) закрытым способом 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статьи 92 настоящего Федера" w:history="1">
        <w:r>
          <w:rPr>
            <w:color w:val="0000FF"/>
          </w:rPr>
          <w:t>пунктом 24</w:t>
        </w:r>
      </w:hyperlink>
      <w:r>
        <w:t xml:space="preserve"> (только при осуществлении закупок для обеспечения федеральных нужд), </w:t>
      </w:r>
      <w:hyperlink w:anchor="Par2026" w:tooltip="25) признание несостоявшимися открытого конкурса, конкурса с ограниченным участием, двухэтапного конкурса, повторного конкурса, запроса котировок, запроса предложений в соответствии с частями 1 и 7 статьи 55, частями 1 и 3 статьи 79, частью 18 статьи 83 настоя" w:history="1">
        <w:r>
          <w:rPr>
            <w:color w:val="0000FF"/>
          </w:rPr>
          <w:t>пунктами 25</w:t>
        </w:r>
      </w:hyperlink>
      <w:r>
        <w:t xml:space="preserve">, </w:t>
      </w:r>
      <w:hyperlink w:anchor="Par2034" w:tooltip="26) заключение контракта на оказание услуг, связанных с направлением работника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 w:history="1">
        <w:r>
          <w:rPr>
            <w:color w:val="0000FF"/>
          </w:rPr>
          <w:t>26</w:t>
        </w:r>
      </w:hyperlink>
      <w:r>
        <w:t xml:space="preserve">, </w:t>
      </w:r>
      <w:hyperlink w:anchor="Par2038" w:tooltip="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 w:history="1">
        <w:r>
          <w:rPr>
            <w:color w:val="0000FF"/>
          </w:rPr>
          <w:t>28</w:t>
        </w:r>
      </w:hyperlink>
      <w:r>
        <w:t xml:space="preserve"> - </w:t>
      </w:r>
      <w:hyperlink w:anchor="Par2042" w:tooltip="30) определение поставщика, исполнителя распоряжением Правительства Российской Федерации по предложениям Центральной избирательной комиссии Российской Федерации, высших исполнительных органов государственной власти субъектов Российской Федерации при осуществле" w:history="1">
        <w:r>
          <w:rPr>
            <w:color w:val="0000FF"/>
          </w:rPr>
          <w:t>30</w:t>
        </w:r>
      </w:hyperlink>
      <w:r>
        <w:t xml:space="preserve">, </w:t>
      </w:r>
      <w:hyperlink w:anchor="Par2046" w:tooltip="32) аренда нежилого здания, строения, сооружения, нежилого помещения для обеспечения федеральных нужд, нужд субъекта Российской Федерации, муниципальных нужд, а также аренда жилых помещений, находящихся на территории иностранного государства, заказчиками, осущ" w:history="1">
        <w:r>
          <w:rPr>
            <w:color w:val="0000FF"/>
          </w:rPr>
          <w:t>32</w:t>
        </w:r>
      </w:hyperlink>
      <w:r>
        <w:t xml:space="preserve">, </w:t>
      </w:r>
      <w:hyperlink w:anchor="Par2048" w:tooltip="33) заключение контракта на оказание преподавательских услуг, а также услуг экскурсовода (гида) физическими лицами;" w:history="1">
        <w:r>
          <w:rPr>
            <w:color w:val="0000FF"/>
          </w:rPr>
          <w:t>33</w:t>
        </w:r>
      </w:hyperlink>
      <w:r>
        <w:t xml:space="preserve">, </w:t>
      </w:r>
      <w:hyperlink w:anchor="Par2054" w:tooltip="36) заключение бюджетным учреждением, государственным, муниципальным унитарными предприятиями контракта, предметом которого является выдача банковской гарантии;" w:history="1">
        <w:r>
          <w:rPr>
            <w:color w:val="0000FF"/>
          </w:rPr>
          <w:t>36</w:t>
        </w:r>
      </w:hyperlink>
      <w:r>
        <w:t xml:space="preserve">, </w:t>
      </w:r>
      <w:hyperlink w:anchor="Par2064" w:tooltip="40) осуществление закупок товаров, работ, услуг в целях обеспечения органов внешней разведки Российской Федерации средствами разведывательной деятельности. Перечень товаров, работ, услуг, закупки которых могут осуществляться в соответствии с настоящим пунктом," w:history="1">
        <w:r>
          <w:rPr>
            <w:color w:val="0000FF"/>
          </w:rPr>
          <w:t>40</w:t>
        </w:r>
      </w:hyperlink>
      <w:r>
        <w:t xml:space="preserve">, </w:t>
      </w:r>
      <w:hyperlink w:anchor="Par2066" w:tooltip="41) осуществление закупок товаров, работ, услуг в целях обеспечения органов федеральной службы безопасности средствами контрразведывательной деятельности и борьбы с терроризмом. Перечень товаров, работ, услуг, закупки которых могут осуществляться в соответстви" w:history="1">
        <w:r>
          <w:rPr>
            <w:color w:val="0000FF"/>
          </w:rPr>
          <w:t>41</w:t>
        </w:r>
      </w:hyperlink>
      <w:r>
        <w:t xml:space="preserve">, </w:t>
      </w:r>
      <w:hyperlink w:anchor="Par2068" w:tooltip="42) заключение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его тер" w:history="1">
        <w:r>
          <w:rPr>
            <w:color w:val="0000FF"/>
          </w:rPr>
          <w:t>42</w:t>
        </w:r>
      </w:hyperlink>
      <w:r>
        <w:t xml:space="preserve">, </w:t>
      </w:r>
      <w:hyperlink w:anchor="Par2071" w:tooltip="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 w:history="1">
        <w:r>
          <w:rPr>
            <w:color w:val="0000FF"/>
          </w:rPr>
          <w:t>44</w:t>
        </w:r>
      </w:hyperlink>
      <w:r>
        <w:t xml:space="preserve">, </w:t>
      </w:r>
      <w:hyperlink w:anchor="Par2073" w:tooltip="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 w:history="1">
        <w:r>
          <w:rPr>
            <w:color w:val="0000FF"/>
          </w:rPr>
          <w:t>45</w:t>
        </w:r>
      </w:hyperlink>
      <w:r>
        <w:t xml:space="preserve">, </w:t>
      </w:r>
      <w:hyperlink w:anchor="Par2075" w:tooltip="46) осуществление закупок товаров, работ, услуг за счет финансовых средств, выделенных на оперативно-разыскную деятельность. Перечень товаров, работ, услуг, закупки которых могут осуществляться в соответствии с настоящим пунктом, утверждается руководителем соо" w:history="1">
        <w:r>
          <w:rPr>
            <w:color w:val="0000FF"/>
          </w:rPr>
          <w:t>46</w:t>
        </w:r>
      </w:hyperlink>
      <w:r>
        <w:t xml:space="preserve">, </w:t>
      </w:r>
      <w:hyperlink w:anchor="Par2077"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 w:history="1">
        <w:r>
          <w:rPr>
            <w:color w:val="0000FF"/>
          </w:rPr>
          <w:t>47</w:t>
        </w:r>
      </w:hyperlink>
      <w:r>
        <w:t xml:space="preserve"> - </w:t>
      </w:r>
      <w:hyperlink w:anchor="Par2079"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 w:history="1">
        <w:r>
          <w:rPr>
            <w:color w:val="0000FF"/>
          </w:rPr>
          <w:t>48</w:t>
        </w:r>
      </w:hyperlink>
      <w:r>
        <w:t xml:space="preserve">, </w:t>
      </w:r>
      <w:hyperlink w:anchor="Par2083" w:tooltip="50) осуществление закупки транспортных услуг и связанных с их обеспечением дополнительных услуг в случае необходимости выполнения воинских перевозок (железнодорожных, морских, речных, воздушных и автомобильных) при возникновении угрозы военной безопасности Рос" w:history="1">
        <w:r>
          <w:rPr>
            <w:color w:val="0000FF"/>
          </w:rPr>
          <w:t>50</w:t>
        </w:r>
      </w:hyperlink>
      <w:r>
        <w:t xml:space="preserve"> - </w:t>
      </w:r>
      <w:hyperlink w:anchor="Par2091" w:tooltip="54) осуществление закупки работ по модернизации федеральных государственных информационных систем для информационно-правового обеспечения деятельности палат Федерального Собрания Российской Федерации и услуг по сопровождению таких систем." w:history="1">
        <w:r>
          <w:rPr>
            <w:color w:val="0000FF"/>
          </w:rPr>
          <w:t>54 части 1 статьи 93</w:t>
        </w:r>
      </w:hyperlink>
      <w:r>
        <w:t xml:space="preserve"> настоящего Федерального закона;</w:t>
      </w:r>
    </w:p>
    <w:p w:rsidR="001B5D8A" w:rsidRDefault="001B5D8A" w:rsidP="008D26E7">
      <w:pPr>
        <w:pStyle w:val="ConsPlusNormal"/>
        <w:jc w:val="both"/>
      </w:pPr>
      <w:r>
        <w:t>(в ред. Федеральных законов от 01.12.2014 N 416-ФЗ, от 31.12.2014 N 519-ФЗ, от 13.07.2015 N 227-ФЗ, от 30.12.2015 N 469-ФЗ, от 03.07.2016 N 365-ФЗ, от 07.06.2017 N 106-ФЗ, от 26.07.2017 N 198-ФЗ, от 29.12.2017 N 475-ФЗ)</w:t>
      </w:r>
    </w:p>
    <w:p w:rsidR="001B5D8A" w:rsidRDefault="001B5D8A" w:rsidP="008D26E7">
      <w:pPr>
        <w:pStyle w:val="ConsPlusNormal"/>
        <w:ind w:firstLine="540"/>
        <w:jc w:val="both"/>
      </w:pPr>
      <w:r>
        <w:t>2) осуществления закупок услуг экспертов, экспертных организаций;</w:t>
      </w:r>
    </w:p>
    <w:p w:rsidR="001B5D8A" w:rsidRDefault="001B5D8A" w:rsidP="008D26E7">
      <w:pPr>
        <w:pStyle w:val="ConsPlusNormal"/>
        <w:ind w:firstLine="540"/>
        <w:jc w:val="both"/>
      </w:pPr>
      <w:r>
        <w:t>3) если результатом предусмотренной контрактом выполненной работы являются проектная документация объекта капитального строительства и (или) результаты инженерных изысканий, прошедшие государственную или негосударственную экспертизу, проведение которой обязательно в соответствии с положениями законодательства Российской Федерации.</w:t>
      </w:r>
    </w:p>
    <w:p w:rsidR="001B5D8A" w:rsidRDefault="001B5D8A" w:rsidP="008D26E7">
      <w:pPr>
        <w:pStyle w:val="ConsPlusNormal"/>
        <w:jc w:val="both"/>
      </w:pPr>
      <w:r>
        <w:t>(часть 4 в ред. Федерального закона от 04.06.2014 N 140-ФЗ)</w:t>
      </w:r>
    </w:p>
    <w:p w:rsidR="001B5D8A" w:rsidRDefault="001B5D8A" w:rsidP="008D26E7">
      <w:pPr>
        <w:pStyle w:val="ConsPlusNormal"/>
        <w:ind w:firstLine="540"/>
        <w:jc w:val="both"/>
      </w:pPr>
      <w:r>
        <w:t>4.1. Правительство Российской Федерации вправе определить иные случаи обязательного проведения экспертами, экспертными организациями экспертизы предусмотренных контрактом поставленных товаров, выполненных работ, оказанных услуг.</w:t>
      </w:r>
    </w:p>
    <w:p w:rsidR="001B5D8A" w:rsidRDefault="001B5D8A" w:rsidP="008D26E7">
      <w:pPr>
        <w:pStyle w:val="ConsPlusNormal"/>
        <w:jc w:val="both"/>
      </w:pPr>
      <w:r>
        <w:t>(часть 4.1 введена Федеральным законом от 04.06.2014 N 140-ФЗ)</w:t>
      </w:r>
    </w:p>
    <w:p w:rsidR="001B5D8A" w:rsidRDefault="001B5D8A" w:rsidP="008D26E7">
      <w:pPr>
        <w:pStyle w:val="ConsPlusNormal"/>
        <w:ind w:firstLine="540"/>
        <w:jc w:val="both"/>
      </w:pPr>
      <w:r>
        <w:t xml:space="preserve">5. Для проведения экспертизы поставленного товара, выполненной работы или оказанной услуги эксперты, экспертные организации имеют право запрашивать у заказчика и поставщика (подрядчика, исполнителя) дополнительные материалы, относящиеся к условиям исполнения контракта и отдельным этапам исполнения контракта. Результаты такой экспертизы оформляются в виде заключения, которое подписывается экспертом, уполномоченным представителем экспертной организации и должно быть объективным, обоснованным и соответствовать законодательству Российской Федерации. В случае, если по результатам такой экспертизы установлены нарушения требований контракта, не препятствующие приемке поставленного товара, выполненной работы или оказанной услуги, в </w:t>
      </w:r>
      <w:r>
        <w:lastRenderedPageBreak/>
        <w:t>заключении могут содержаться предложения об устранении данных нарушений, в том числе с указанием срока их устранения.</w:t>
      </w:r>
    </w:p>
    <w:p w:rsidR="001B5D8A" w:rsidRDefault="001B5D8A" w:rsidP="008D26E7">
      <w:pPr>
        <w:pStyle w:val="ConsPlusNormal"/>
        <w:ind w:firstLine="540"/>
        <w:jc w:val="both"/>
      </w:pPr>
      <w:r>
        <w:t>6. По решению заказчика для приемки поставленного товара, выполненной работы или оказанной услуги, результатов отдельного этапа исполнения контракта может создаваться приемочная комиссия, которая состоит не менее чем из пяти человек.</w:t>
      </w:r>
    </w:p>
    <w:p w:rsidR="001B5D8A" w:rsidRDefault="001B5D8A" w:rsidP="008D26E7">
      <w:pPr>
        <w:pStyle w:val="ConsPlusNormal"/>
        <w:ind w:firstLine="540"/>
        <w:jc w:val="both"/>
      </w:pPr>
      <w:bookmarkStart w:id="13" w:name="Par2120"/>
      <w:bookmarkEnd w:id="13"/>
      <w:r>
        <w:t>7. Приемка результатов отдельного этапа исполнения контракта, а также поставленного товара, выполненной работы или оказанной услуги осуществляется в порядке и в сроки, которые установлены контрактом, и оформляется документом о приемке, который подписывается заказчиком (в случае создания приемочной комиссии подписывается всеми членами приемочной комиссии и утверждается заказчиком), либо поставщику (подрядчику, исполнителю) в те же сроки заказчиком направляется в письменной форме мотивированный отказ от подписания такого документа. В случае привлечения заказчиком для проведения указанной экспертизы экспертов, экспертных организаций при принятии решения о приемке или об отказе в приемке результатов отдельного этапа исполнения контракта либо поставленного товара, выполненной работы или оказанной услуги приемочная комиссия должна учитывать отраженные в заключении по результатам указанной экспертизы предложения экспертов, экспертных организаций, привлеченных для ее проведения.</w:t>
      </w:r>
    </w:p>
    <w:p w:rsidR="001B5D8A" w:rsidRDefault="001B5D8A" w:rsidP="008D26E7">
      <w:pPr>
        <w:pStyle w:val="ConsPlusNormal"/>
        <w:ind w:firstLine="540"/>
        <w:jc w:val="both"/>
      </w:pPr>
      <w:r>
        <w:t>8. Заказчик вправе не отказывать в приемке результатов отдельного этапа исполнения контракта либо поставленного товара, выполненной работы или оказанной услуги в случае выявления несоответствия этих результатов либо этих товара, работы, услуги условиям контракта, если выявленное несоответствие не препятствует приемке этих результатов либо этих товара, работы, услуги и устранено поставщиком (подрядчиком, исполнителем).</w:t>
      </w:r>
    </w:p>
    <w:p w:rsidR="001B5D8A" w:rsidRDefault="001B5D8A" w:rsidP="008D26E7">
      <w:pPr>
        <w:pStyle w:val="ConsPlusNormal"/>
        <w:ind w:firstLine="540"/>
        <w:jc w:val="both"/>
      </w:pPr>
      <w:bookmarkStart w:id="14" w:name="Par2122"/>
      <w:bookmarkEnd w:id="14"/>
      <w:r>
        <w:t xml:space="preserve">9. Результаты отдельного этапа исполнения контракта в случае, если предметом контракта является выполнение работ по строительству, реконструкции, капитальному ремонту объектов капитального строительства, по сохранению объектов культурного наследия (памятников истории и культуры) народов Российской Федерации или цена контракта превышает один миллиард рублей, информация о поставленном товаре, выполненной работе или об оказанной услуге (за исключением контракта, заключенного в соответствии с </w:t>
      </w:r>
      <w:hyperlink w:anchor="Par1993" w:tooltip="4)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пя" w:history="1">
        <w:r>
          <w:rPr>
            <w:color w:val="0000FF"/>
          </w:rPr>
          <w:t>пунктом 4</w:t>
        </w:r>
      </w:hyperlink>
      <w:r>
        <w:t xml:space="preserve">, </w:t>
      </w:r>
      <w:hyperlink w:anchor="Par1997" w:tooltip="5) осуществление закупки товара, работы или услуги государственным или муниципальным учреждением культуры, уставными целями деятельности которого являются сохранение, использование и популяризация объектов культурного наследия, а также иным государственным или" w:history="1">
        <w:r>
          <w:rPr>
            <w:color w:val="0000FF"/>
          </w:rPr>
          <w:t>5</w:t>
        </w:r>
      </w:hyperlink>
      <w:r>
        <w:t xml:space="preserve">, </w:t>
      </w:r>
      <w:hyperlink w:anchor="Par2022" w:tooltip="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услуг по водо-, тепло-, газо- и энергоснабжению, услуг по охране, услуг по " w:history="1">
        <w:r>
          <w:rPr>
            <w:color w:val="0000FF"/>
          </w:rPr>
          <w:t>23</w:t>
        </w:r>
      </w:hyperlink>
      <w:r>
        <w:t xml:space="preserve">, </w:t>
      </w:r>
      <w:hyperlink w:anchor="Par2068" w:tooltip="42) заключение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его тер" w:history="1">
        <w:r>
          <w:rPr>
            <w:color w:val="0000FF"/>
          </w:rPr>
          <w:t>42</w:t>
        </w:r>
      </w:hyperlink>
      <w:r>
        <w:t xml:space="preserve">, </w:t>
      </w:r>
      <w:hyperlink w:anchor="Par2071" w:tooltip="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 w:history="1">
        <w:r>
          <w:rPr>
            <w:color w:val="0000FF"/>
          </w:rPr>
          <w:t>44</w:t>
        </w:r>
      </w:hyperlink>
      <w:r>
        <w:t xml:space="preserve">, </w:t>
      </w:r>
      <w:hyperlink w:anchor="Par2075" w:tooltip="46) осуществление закупок товаров, работ, услуг за счет финансовых средств, выделенных на оперативно-разыскную деятельность. Перечень товаров, работ, услуг, закупки которых могут осуществляться в соответствии с настоящим пунктом, утверждается руководителем соо" w:history="1">
        <w:r>
          <w:rPr>
            <w:color w:val="0000FF"/>
          </w:rPr>
          <w:t>46</w:t>
        </w:r>
      </w:hyperlink>
      <w:r>
        <w:t xml:space="preserve"> или </w:t>
      </w:r>
      <w:hyperlink w:anchor="Par2087" w:tooltip="52) осуществление закупок товаров, работ, услуг органами государственной охраны в целях реализации мер по осуществлению государственной охраны. Перечень товаров, работ, услуг, закупки которых могут осуществляться в соответствии с настоящим пунктом, утверждаетс" w:history="1">
        <w:r>
          <w:rPr>
            <w:color w:val="0000FF"/>
          </w:rPr>
          <w:t>52 части 1 статьи 93</w:t>
        </w:r>
      </w:hyperlink>
      <w:r>
        <w:t xml:space="preserve"> настоящего Федерального закона) отражаются заказчиком в отчете, размещаемом в единой информационной системе и содержащем информацию:</w:t>
      </w:r>
    </w:p>
    <w:p w:rsidR="001B5D8A" w:rsidRDefault="001B5D8A" w:rsidP="008D26E7">
      <w:pPr>
        <w:pStyle w:val="ConsPlusNormal"/>
        <w:jc w:val="both"/>
      </w:pPr>
      <w:r>
        <w:t>(в ред. Федеральных законов от 13.07.2015 N 227-ФЗ, от 30.12.2015 N 469-ФЗ, от 02.06.2016 N 167-ФЗ, от 26.07.2017 N 198-ФЗ, от 31.12.2017 N 504-ФЗ)</w:t>
      </w:r>
    </w:p>
    <w:p w:rsidR="001B5D8A" w:rsidRDefault="001B5D8A" w:rsidP="008D26E7">
      <w:pPr>
        <w:pStyle w:val="ConsPlusNormal"/>
        <w:ind w:firstLine="540"/>
        <w:jc w:val="both"/>
      </w:pPr>
      <w:r>
        <w:t>1) об исполнении контракта (результаты отдельного этапа исполнения контракта, осуществленная поставка товара, выполненная работа или оказанная услуга, в том числе их соответствие плану-графику), о соблюдении промежуточных и окончательных сроков исполнения контракта;</w:t>
      </w:r>
    </w:p>
    <w:p w:rsidR="001B5D8A" w:rsidRDefault="001B5D8A" w:rsidP="008D26E7">
      <w:pPr>
        <w:pStyle w:val="ConsPlusNormal"/>
        <w:ind w:firstLine="540"/>
        <w:jc w:val="both"/>
      </w:pPr>
      <w:r>
        <w:t>2) о ненадлежащем исполнении контракта (с указанием допущенных нарушений) или о неисполнении контракта и о санкциях, которые применены в связи с нарушением условий контракта или его неисполнением;</w:t>
      </w:r>
    </w:p>
    <w:p w:rsidR="001B5D8A" w:rsidRDefault="001B5D8A" w:rsidP="008D26E7">
      <w:pPr>
        <w:pStyle w:val="ConsPlusNormal"/>
        <w:ind w:firstLine="540"/>
        <w:jc w:val="both"/>
      </w:pPr>
      <w:r>
        <w:t>3) об изменении или о расторжении контракта в ходе его исполнения.</w:t>
      </w:r>
    </w:p>
    <w:p w:rsidR="001B5D8A" w:rsidRDefault="001B5D8A" w:rsidP="008D26E7">
      <w:pPr>
        <w:pStyle w:val="ConsPlusNormal"/>
        <w:ind w:firstLine="540"/>
        <w:jc w:val="both"/>
      </w:pPr>
      <w:r>
        <w:t>10. К отчету прилагаются заключение по результатам экспертизы отдельного этапа исполнения контракта, поставленного товара, выполненной работы или оказанной услуги (в случае привлечения заказчиком для проведения экспертизы отдельного этапа исполнения контракта, поставленного товара, выполненной работы или оказанной услуги экспертов, экспертных организаций) и документ о приемке таких результатов либо иной определенный законодательством Российской Федерации документ.</w:t>
      </w:r>
    </w:p>
    <w:p w:rsidR="001B5D8A" w:rsidRDefault="001B5D8A" w:rsidP="008D26E7">
      <w:pPr>
        <w:pStyle w:val="ConsPlusNormal"/>
        <w:jc w:val="both"/>
      </w:pPr>
      <w:r>
        <w:t>(в ред. Федерального закона от 31.12.2014 N 498-ФЗ)</w:t>
      </w:r>
    </w:p>
    <w:p w:rsidR="001B5D8A" w:rsidRDefault="001B5D8A" w:rsidP="008D26E7">
      <w:pPr>
        <w:pStyle w:val="ConsPlusNormal"/>
        <w:ind w:firstLine="540"/>
        <w:jc w:val="both"/>
      </w:pPr>
      <w:r>
        <w:t xml:space="preserve">11. Порядок подготовки и размещения в единой информационной системе отчета, указанного в </w:t>
      </w:r>
      <w:hyperlink w:anchor="Par2122" w:tooltip="9. Результаты отдельного этапа исполнения контракта в случае, если предметом контракта является выполнение работ по строительству, реконструкции, капитальному ремонту объектов капитального строительства, по сохранению объектов культурного наследия (памятников " w:history="1">
        <w:r>
          <w:rPr>
            <w:color w:val="0000FF"/>
          </w:rPr>
          <w:t>части 9</w:t>
        </w:r>
      </w:hyperlink>
      <w:r>
        <w:t xml:space="preserve"> настоящей статьи, форма указанного отчета определяются Правительством Российской Федерации.</w:t>
      </w:r>
    </w:p>
    <w:p w:rsidR="001B5D8A" w:rsidRDefault="001B5D8A" w:rsidP="008D26E7">
      <w:pPr>
        <w:pStyle w:val="ConsPlusNormal"/>
        <w:ind w:firstLine="540"/>
        <w:jc w:val="both"/>
      </w:pPr>
      <w:r>
        <w:t>12. Органы государственной власти субъектов Российской Федерации и органы местного самоуправления вправе устанавливать порядок размещения соответственно в региональных и муниципальных информационных системах отчетов о результатах отдельного этапа исполнения контракта, осуществления поставки товара, выполнения работы или оказания услуги (в том числе перечни дополнительной информации).</w:t>
      </w:r>
    </w:p>
    <w:p w:rsidR="001B5D8A" w:rsidRDefault="001B5D8A" w:rsidP="008D26E7">
      <w:pPr>
        <w:pStyle w:val="ConsPlusNormal"/>
        <w:ind w:firstLine="540"/>
        <w:jc w:val="both"/>
      </w:pPr>
    </w:p>
    <w:p w:rsidR="001B5D8A" w:rsidRDefault="001B5D8A" w:rsidP="008D26E7">
      <w:pPr>
        <w:pStyle w:val="ConsPlusTitle"/>
        <w:ind w:firstLine="540"/>
        <w:jc w:val="both"/>
        <w:outlineLvl w:val="2"/>
      </w:pPr>
      <w:bookmarkStart w:id="15" w:name="Par2132"/>
      <w:bookmarkEnd w:id="15"/>
      <w:r>
        <w:t>Статья 95. Изменение, расторжение контракта</w:t>
      </w:r>
    </w:p>
    <w:p w:rsidR="001B5D8A" w:rsidRDefault="001B5D8A" w:rsidP="008D26E7">
      <w:pPr>
        <w:pStyle w:val="ConsPlusNormal"/>
        <w:ind w:firstLine="540"/>
        <w:jc w:val="both"/>
      </w:pPr>
    </w:p>
    <w:p w:rsidR="001B5D8A" w:rsidRDefault="001B5D8A" w:rsidP="008D26E7">
      <w:pPr>
        <w:pStyle w:val="ConsPlusNormal"/>
        <w:ind w:firstLine="540"/>
        <w:jc w:val="both"/>
      </w:pPr>
      <w:r>
        <w:t xml:space="preserve">1. Изменение существенных условий контракта при его исполнении не допускается, за </w:t>
      </w:r>
      <w:r>
        <w:lastRenderedPageBreak/>
        <w:t>исключением их изменения по соглашению сторон в следующих случаях:</w:t>
      </w:r>
    </w:p>
    <w:p w:rsidR="001B5D8A" w:rsidRDefault="001B5D8A" w:rsidP="008D26E7">
      <w:pPr>
        <w:pStyle w:val="ConsPlusNormal"/>
        <w:ind w:firstLine="540"/>
        <w:jc w:val="both"/>
      </w:pPr>
      <w:r>
        <w:t>1) если возможность изменения условий контракта была предусмотрена документацией о закупке и контрактом, а в случае осуществления закупки у единственного поставщика (подрядчика, исполнителя) контрактом:</w:t>
      </w:r>
    </w:p>
    <w:p w:rsidR="001B5D8A" w:rsidRDefault="001B5D8A" w:rsidP="008D26E7">
      <w:pPr>
        <w:pStyle w:val="ConsPlusNormal"/>
        <w:ind w:firstLine="540"/>
        <w:jc w:val="both"/>
      </w:pPr>
      <w:r>
        <w:t>а) при снижении цены контракта без изменения предусмотренных контрактом количества товара, объема работы или услуги, качества поставляемого товара, выполняемой работы, оказываемой услуги и иных условий контракта;</w:t>
      </w:r>
    </w:p>
    <w:p w:rsidR="001B5D8A" w:rsidRDefault="001B5D8A" w:rsidP="008D26E7">
      <w:pPr>
        <w:pStyle w:val="ConsPlusNormal"/>
        <w:ind w:firstLine="540"/>
        <w:jc w:val="both"/>
      </w:pPr>
      <w:r>
        <w:t>б) если по предложению заказчика увеличиваются предусмотренные контрактом количество товара, объем работы или услуги не более чем на десять процентов или уменьшаются предусмотренные контрактом количество поставляемого товара, объем выполняемой работы или оказываемой услуги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количеству товара, дополнительному объему работы или услуги исходя из установленной 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объема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1B5D8A" w:rsidRDefault="001B5D8A" w:rsidP="008D26E7">
      <w:pPr>
        <w:pStyle w:val="ConsPlusNormal"/>
        <w:ind w:firstLine="540"/>
        <w:jc w:val="both"/>
      </w:pPr>
      <w:r>
        <w:t>2) если цена заключенного для обеспечения федеральных нужд на срок не менее чем три года контракта составляет либо превышает размер цены,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данные условия могут быть изменены на основании решения Правительства Российской Федерации;</w:t>
      </w:r>
    </w:p>
    <w:p w:rsidR="001B5D8A" w:rsidRDefault="001B5D8A" w:rsidP="008D26E7">
      <w:pPr>
        <w:pStyle w:val="ConsPlusNormal"/>
        <w:ind w:firstLine="540"/>
        <w:jc w:val="both"/>
      </w:pPr>
      <w:r>
        <w:t>3) если цена заключенного для обеспечения нужд субъекта Российской Федерации на срок не менее чем три года контракта составляет или превышает размер цены,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данные условия могут быть изменены на основании решения высшего исполнительного органа государственной власти субъекта Российской Федерации;</w:t>
      </w:r>
    </w:p>
    <w:p w:rsidR="001B5D8A" w:rsidRDefault="001B5D8A" w:rsidP="008D26E7">
      <w:pPr>
        <w:pStyle w:val="ConsPlusNormal"/>
        <w:ind w:firstLine="540"/>
        <w:jc w:val="both"/>
      </w:pPr>
      <w:r>
        <w:t>4) если цена заключенного для обеспечения муниципальных нужд на срок не менее одного года контракта составляет или превышает размер цены,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указанные условия могут быть изменены на основании решения местной администрации;</w:t>
      </w:r>
    </w:p>
    <w:p w:rsidR="001B5D8A" w:rsidRDefault="001B5D8A" w:rsidP="008D26E7">
      <w:pPr>
        <w:pStyle w:val="ConsPlusNormal"/>
        <w:ind w:firstLine="540"/>
        <w:jc w:val="both"/>
      </w:pPr>
      <w:r>
        <w:t>5) изменение в соответствии с законодательством Российской Федерации регулируемых цен (тарифов) на товары, работы, услуги;</w:t>
      </w:r>
    </w:p>
    <w:p w:rsidR="001B5D8A" w:rsidRDefault="001B5D8A" w:rsidP="008D26E7">
      <w:pPr>
        <w:pStyle w:val="ConsPlusNormal"/>
        <w:jc w:val="both"/>
      </w:pPr>
      <w:r>
        <w:t>(в ред. Федерального закона от 28.12.2013 N 396-ФЗ)</w:t>
      </w:r>
    </w:p>
    <w:p w:rsidR="001B5D8A" w:rsidRDefault="001B5D8A" w:rsidP="008D26E7">
      <w:pPr>
        <w:pStyle w:val="ConsPlusNormal"/>
        <w:ind w:firstLine="540"/>
        <w:jc w:val="both"/>
      </w:pPr>
      <w:bookmarkStart w:id="16" w:name="Par2143"/>
      <w:bookmarkEnd w:id="16"/>
      <w:r>
        <w:t>6) в случаях, предусмотренных пунктом 6 статьи 161 Бюджетного кодекса Российской Федерации, при уменьшении ранее доведенных до государственного или муниципального заказчика как получателя бюджетных средств лимитов бюджетных обязательств. При этом государственный или муниципальный заказчик в ходе исполнения контракта обеспечивает согласование новых условий контракта, в том числе цены и (или) сроков исполнения контракта и (или) количества товара, объема работы или услуги, предусмотренных контрактом;</w:t>
      </w:r>
    </w:p>
    <w:p w:rsidR="001B5D8A" w:rsidRDefault="001B5D8A" w:rsidP="008D26E7">
      <w:pPr>
        <w:pStyle w:val="ConsPlusNormal"/>
        <w:ind w:firstLine="540"/>
        <w:jc w:val="both"/>
      </w:pPr>
      <w:r>
        <w:t>7) в случае заключения контракта с иностранной организацией на лечение гражданина Российской Федерации за пределами территории Российской Федерации цена контракта может быть изменена при увеличении или уменьшении по медицинским показаниям перечня услуг, связанных с лечением гражданина Российской Федерации, если данная возможность была предусмотрена контрактом с иностранной организацией.</w:t>
      </w:r>
    </w:p>
    <w:p w:rsidR="001B5D8A" w:rsidRDefault="001B5D8A" w:rsidP="008D26E7">
      <w:pPr>
        <w:pStyle w:val="ConsPlusNormal"/>
        <w:jc w:val="both"/>
      </w:pPr>
      <w:r>
        <w:t>(п. 7 введен Федеральным законом от 28.12.2013 N 396-ФЗ)</w:t>
      </w:r>
    </w:p>
    <w:p w:rsidR="001B5D8A" w:rsidRDefault="001B5D8A" w:rsidP="008D26E7">
      <w:pPr>
        <w:pStyle w:val="ConsPlusNormal"/>
        <w:ind w:firstLine="540"/>
        <w:jc w:val="both"/>
      </w:pPr>
      <w:r>
        <w:t>1.1. Утратил силу с 1 января 2017 года. - Федеральный закон от 29.12.2015 N 390-ФЗ.</w:t>
      </w:r>
    </w:p>
    <w:p w:rsidR="001B5D8A" w:rsidRDefault="001B5D8A" w:rsidP="008D26E7">
      <w:pPr>
        <w:pStyle w:val="ConsPlusNormal"/>
        <w:ind w:firstLine="540"/>
        <w:jc w:val="both"/>
      </w:pPr>
      <w:r>
        <w:t xml:space="preserve">2. В установленных </w:t>
      </w:r>
      <w:hyperlink w:anchor="Par2143" w:tooltip="6) в случаях, предусмотренных пунктом 6 статьи 161 Бюджетного кодекса Российской Федерации, при уменьшении ранее доведенных до государственного или муниципального заказчика как получателя бюджетных средств лимитов бюджетных обязательств. При этом государственн" w:history="1">
        <w:r>
          <w:rPr>
            <w:color w:val="0000FF"/>
          </w:rPr>
          <w:t>пунктом 6 части 1</w:t>
        </w:r>
      </w:hyperlink>
      <w:r>
        <w:t xml:space="preserve"> настоящей статьи случаях сокращение количества товара, объема работы или услуги при уменьшении цены контракта осуществляется в соответствии с методикой, утвержденной Правительством Российской Федерации.</w:t>
      </w:r>
    </w:p>
    <w:p w:rsidR="001B5D8A" w:rsidRDefault="001B5D8A" w:rsidP="008D26E7">
      <w:pPr>
        <w:pStyle w:val="ConsPlusNormal"/>
        <w:ind w:firstLine="540"/>
        <w:jc w:val="both"/>
      </w:pPr>
      <w:r>
        <w:t xml:space="preserve">3. В установленных </w:t>
      </w:r>
      <w:hyperlink w:anchor="Par2143" w:tooltip="6) в случаях, предусмотренных пунктом 6 статьи 161 Бюджетного кодекса Российской Федерации, при уменьшении ранее доведенных до государственного или муниципального заказчика как получателя бюджетных средств лимитов бюджетных обязательств. При этом государственн" w:history="1">
        <w:r>
          <w:rPr>
            <w:color w:val="0000FF"/>
          </w:rPr>
          <w:t>пунктом 6 части 1</w:t>
        </w:r>
      </w:hyperlink>
      <w:r>
        <w:t xml:space="preserve"> настоящей статьи случаях принятие государственным или </w:t>
      </w:r>
      <w:r>
        <w:lastRenderedPageBreak/>
        <w:t>муниципальным заказчиком решения об изменении контракта в связи с уменьшением лимитов бюджетных обязательств осуществляется исходя из соразмерности изменения цены контракта и количества товара, объема работы или услуги.</w:t>
      </w:r>
    </w:p>
    <w:p w:rsidR="001B5D8A" w:rsidRDefault="001B5D8A" w:rsidP="008D26E7">
      <w:pPr>
        <w:pStyle w:val="ConsPlusNormal"/>
        <w:ind w:firstLine="540"/>
        <w:jc w:val="both"/>
      </w:pPr>
      <w:r>
        <w:t xml:space="preserve">4. В случае наступления обстоятельств, которые предусмотрены </w:t>
      </w:r>
      <w:hyperlink w:anchor="Par2143" w:tooltip="6) в случаях, предусмотренных пунктом 6 статьи 161 Бюджетного кодекса Российской Федерации, при уменьшении ранее доведенных до государственного или муниципального заказчика как получателя бюджетных средств лимитов бюджетных обязательств. При этом государственн" w:history="1">
        <w:r>
          <w:rPr>
            <w:color w:val="0000FF"/>
          </w:rPr>
          <w:t>пунктом 6 части 1</w:t>
        </w:r>
      </w:hyperlink>
      <w:r>
        <w:t xml:space="preserve"> настоящей статьи и обусловливают невозможность исполнения государственным или муниципальным заказчиком бюджетных обязательств, вытекающих из контракта, заказчик исходит из необходимости исполнения в первоочередном порядке обязательств, вытекающих из контракта, предметом которого является поставка товара, необходимого для нормального жизнеобеспечения (в том числе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и (или) по которому поставщиком (подрядчиком, исполнителем) обязательства исполнены.</w:t>
      </w:r>
    </w:p>
    <w:p w:rsidR="001B5D8A" w:rsidRDefault="001B5D8A" w:rsidP="008D26E7">
      <w:pPr>
        <w:pStyle w:val="ConsPlusNormal"/>
        <w:ind w:firstLine="540"/>
        <w:jc w:val="both"/>
      </w:pPr>
      <w:r>
        <w:t>5. При исполнении контракта не допускается перемена поставщика (подрядчика, исполнителя), за исключением случая, если новый поставщик (подрядчик, исполнитель) является правопреемником поставщика (подрядчика, исполнителя) по такому контракту вследствие реорганизации юридического лица в форме преобразования, слияния или присоединения.</w:t>
      </w:r>
    </w:p>
    <w:p w:rsidR="001B5D8A" w:rsidRDefault="001B5D8A" w:rsidP="008D26E7">
      <w:pPr>
        <w:pStyle w:val="ConsPlusNormal"/>
        <w:ind w:firstLine="540"/>
        <w:jc w:val="both"/>
      </w:pPr>
      <w:r>
        <w:t>6. В случае перемены заказчика права и обязанности заказчика, предусмотренные контрактом, переходят к новому заказчику.</w:t>
      </w:r>
    </w:p>
    <w:p w:rsidR="001B5D8A" w:rsidRDefault="001B5D8A" w:rsidP="008D26E7">
      <w:pPr>
        <w:pStyle w:val="ConsPlusNormal"/>
        <w:ind w:firstLine="540"/>
        <w:jc w:val="both"/>
      </w:pPr>
      <w:r>
        <w:t>7. При исполнении контракта (за исключением случаев, которые предусмотрены нормативными правовыми актами, принятыми в соответствии с частью 6 статьи 14 настоящего Федерального закона) по согласованию заказчика с поставщиком (подрядчиком, исполнителем) допускается поставка товара, выполнение работы или оказание услуги,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 В этом случае соответствующие изменения должны быть внесены заказчиком в реестр контрактов, заключенных заказчиком.</w:t>
      </w:r>
    </w:p>
    <w:p w:rsidR="001B5D8A" w:rsidRDefault="001B5D8A" w:rsidP="008D26E7">
      <w:pPr>
        <w:pStyle w:val="ConsPlusNormal"/>
        <w:jc w:val="both"/>
      </w:pPr>
      <w:r>
        <w:t>(в ред. Федерального закона от 13.07.2015 N 227-ФЗ)</w:t>
      </w:r>
    </w:p>
    <w:p w:rsidR="001B5D8A" w:rsidRDefault="001B5D8A" w:rsidP="008D26E7">
      <w:pPr>
        <w:pStyle w:val="ConsPlusNormal"/>
        <w:ind w:firstLine="540"/>
        <w:jc w:val="both"/>
      </w:pPr>
      <w:bookmarkStart w:id="17" w:name="Par2154"/>
      <w:bookmarkEnd w:id="17"/>
      <w:r>
        <w:t>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w:t>
      </w:r>
    </w:p>
    <w:p w:rsidR="001B5D8A" w:rsidRDefault="001B5D8A" w:rsidP="008D26E7">
      <w:pPr>
        <w:pStyle w:val="ConsPlusNormal"/>
        <w:ind w:firstLine="540"/>
        <w:jc w:val="both"/>
      </w:pPr>
      <w:bookmarkStart w:id="18" w:name="Par2155"/>
      <w:bookmarkEnd w:id="18"/>
      <w:r>
        <w:t>9.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при условии, если это было предусмотрено контрактом.</w:t>
      </w:r>
    </w:p>
    <w:p w:rsidR="001B5D8A" w:rsidRDefault="001B5D8A" w:rsidP="008D26E7">
      <w:pPr>
        <w:pStyle w:val="ConsPlusNormal"/>
        <w:jc w:val="both"/>
      </w:pPr>
      <w:r>
        <w:t>(в ред. Федерального закона от 28.12.2013 N 396-ФЗ)</w:t>
      </w:r>
    </w:p>
    <w:p w:rsidR="001B5D8A" w:rsidRDefault="001B5D8A" w:rsidP="008D26E7">
      <w:pPr>
        <w:pStyle w:val="ConsPlusNormal"/>
        <w:ind w:firstLine="540"/>
        <w:jc w:val="both"/>
      </w:pPr>
      <w:bookmarkStart w:id="19" w:name="Par2157"/>
      <w:bookmarkEnd w:id="19"/>
      <w:r>
        <w:t xml:space="preserve">10. Заказчик вправе провести экспертизу поставленного товара, выполненной работы, оказанной услуги с привлечением экспертов, экспертных организаций до принятия решения об одностороннем отказе от исполнения контракта в соответствии с </w:t>
      </w:r>
      <w:hyperlink w:anchor="Par2154"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частью 8</w:t>
        </w:r>
      </w:hyperlink>
      <w:r>
        <w:t xml:space="preserve"> настоящей статьи.</w:t>
      </w:r>
    </w:p>
    <w:p w:rsidR="001B5D8A" w:rsidRDefault="001B5D8A" w:rsidP="008D26E7">
      <w:pPr>
        <w:pStyle w:val="ConsPlusNormal"/>
        <w:ind w:firstLine="540"/>
        <w:jc w:val="both"/>
      </w:pPr>
      <w:r>
        <w:t>11. Если заказчиком проведена экспертиза поставленного товара, выполненной работы или оказанной услуги с привлечением экспертов, экспертных организаций, решение об одностороннем отказе от исполнения контракта может быть принято заказчиком только при условии, что по результатам экспертизы поставленного товара, выполненной работы или оказанной услуги в заключении эксперта, экспертной организации будут подтверждены нарушения условий контракта, послужившие основанием для одностороннего отказа заказчика от исполнения контракта.</w:t>
      </w:r>
    </w:p>
    <w:p w:rsidR="001B5D8A" w:rsidRDefault="001B5D8A" w:rsidP="008D26E7">
      <w:pPr>
        <w:pStyle w:val="ConsPlusNormal"/>
        <w:ind w:firstLine="540"/>
        <w:jc w:val="both"/>
      </w:pPr>
      <w:r>
        <w:t xml:space="preserve">12. Решение заказчика об одностороннем отказе от исполнения контракта не позднее чем в течение трех рабочих дней с даты принятия указанного решения, размещается в единой информационной системе и направляется поставщику (подрядчику, исполнителю) по почте заказным письмом с уведомлением о вручении по адресу поставщика (подрядчика, исполнителя),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поставщику (подрядчику, исполнителю). Выполнение заказчиком требований настоящей части считается надлежащим уведомлением поставщика (подрядчика, исполнителя) об одностороннем отказе от исполнения контракта. Датой такого надлежащего уведомления признается дата получения заказчиком подтверждения о вручении поставщику (подрядчику, исполнителю) указанного уведомления либо дата получения заказчиком информации об отсутствии поставщика (подрядчика, исполнителя) по его адресу, указанному в контракте. При невозможности получения указанных подтверждения либо информации датой такого </w:t>
      </w:r>
      <w:r>
        <w:lastRenderedPageBreak/>
        <w:t>надлежащего уведомления признается дата по истечении тридцати дней с даты размещения решения заказчика об одностороннем отказе от исполнения контракта в единой информационной системе.</w:t>
      </w:r>
    </w:p>
    <w:p w:rsidR="001B5D8A" w:rsidRDefault="001B5D8A" w:rsidP="008D26E7">
      <w:pPr>
        <w:pStyle w:val="ConsPlusNormal"/>
        <w:jc w:val="both"/>
      </w:pPr>
      <w:r>
        <w:t>(в ред. Федерального закона от 04.06.2014 N 140-ФЗ)</w:t>
      </w:r>
    </w:p>
    <w:p w:rsidR="001B5D8A" w:rsidRDefault="001B5D8A" w:rsidP="008D26E7">
      <w:pPr>
        <w:pStyle w:val="ConsPlusNormal"/>
        <w:ind w:firstLine="540"/>
        <w:jc w:val="both"/>
      </w:pPr>
      <w:r>
        <w:t>13. Решение заказчика об одностороннем отказе от исполнения контракта вступает в силу и контракт считается расторгнутым через десять дней с даты надлежащего уведомления заказчиком поставщика (подрядчика, исполнителя) об одностороннем отказе от исполнения контракта.</w:t>
      </w:r>
    </w:p>
    <w:p w:rsidR="001B5D8A" w:rsidRDefault="001B5D8A" w:rsidP="008D26E7">
      <w:pPr>
        <w:pStyle w:val="ConsPlusNormal"/>
        <w:ind w:firstLine="540"/>
        <w:jc w:val="both"/>
      </w:pPr>
      <w:r>
        <w:t xml:space="preserve">14. Заказчик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поставщика (подрядчика, исполнителя) о принятом решении об одностороннем отказе от исполнения контракта устранено нарушение условий контракта, послужившее основанием для принятия указанного решения, а также заказчику компенсированы затраты на проведение экспертизы в соответствии с </w:t>
      </w:r>
      <w:hyperlink w:anchor="Par2157" w:tooltip="10. Заказчик вправе провести экспертизу поставленного товара, выполненной работы, оказанной услуги с привлечением экспертов, экспертных организаций до принятия решения об одностороннем отказе от исполнения контракта в соответствии с частью 8 настоящей статьи." w:history="1">
        <w:r>
          <w:rPr>
            <w:color w:val="0000FF"/>
          </w:rPr>
          <w:t>частью 10</w:t>
        </w:r>
      </w:hyperlink>
      <w:r>
        <w:t xml:space="preserve"> настоящей статьи. Данное правило не применяется в случае повторного нарушения поставщиком (подрядчиком, исполнителем) условий контракта, которые в соответствии с гражданским законодательством являются основанием для одностороннего отказа заказчика от исполнения контракта.</w:t>
      </w:r>
    </w:p>
    <w:p w:rsidR="001B5D8A" w:rsidRDefault="001B5D8A" w:rsidP="008D26E7">
      <w:pPr>
        <w:pStyle w:val="ConsPlusNormal"/>
        <w:ind w:firstLine="540"/>
        <w:jc w:val="both"/>
      </w:pPr>
      <w:bookmarkStart w:id="20" w:name="Par2163"/>
      <w:bookmarkEnd w:id="20"/>
      <w:r>
        <w:t>15. Заказчик обязан принять решение об одностороннем отказе от исполнения контракта в случаях:</w:t>
      </w:r>
    </w:p>
    <w:p w:rsidR="001B5D8A" w:rsidRDefault="001B5D8A" w:rsidP="008D26E7">
      <w:pPr>
        <w:pStyle w:val="ConsPlusNormal"/>
        <w:ind w:firstLine="540"/>
        <w:jc w:val="both"/>
      </w:pPr>
      <w:r>
        <w:t>1) если в ходе исполнения контракта установлено, что поставщик (подрядчик, исполнитель) и (или) поставляемый товар не соответствуют установленным извещением об осуществлении закупки и (или) документацией о закупке требованиям к участникам закупки и (или) поставляемому товару или представил недостоверную информацию о своем соответствии и (или) соответствии поставляемого товара таким требованиям, что позволило ему стать победителем определения поставщика (подрядчика, исполнителя);</w:t>
      </w:r>
    </w:p>
    <w:p w:rsidR="001B5D8A" w:rsidRDefault="001B5D8A" w:rsidP="008D26E7">
      <w:pPr>
        <w:pStyle w:val="ConsPlusNormal"/>
        <w:ind w:firstLine="540"/>
        <w:jc w:val="both"/>
      </w:pPr>
      <w:r>
        <w:t xml:space="preserve">2) если в ходе исполнения заключенного в соответствии с </w:t>
      </w:r>
      <w:hyperlink w:anchor="Par2077"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 w:history="1">
        <w:r>
          <w:rPr>
            <w:color w:val="0000FF"/>
          </w:rPr>
          <w:t>пунктом 47 части 1 статьи 93</w:t>
        </w:r>
      </w:hyperlink>
      <w:r>
        <w:t xml:space="preserve"> настоящего Федерального закона контракта на поставку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такой специальный инвестиционный контракт расторгнут. При этом расторжение контракта, заключенного в соответствии с </w:t>
      </w:r>
      <w:hyperlink w:anchor="Par2077"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 w:history="1">
        <w:r>
          <w:rPr>
            <w:color w:val="0000FF"/>
          </w:rPr>
          <w:t>пунктом 47 части 1 статьи 93</w:t>
        </w:r>
      </w:hyperlink>
      <w:r>
        <w:t xml:space="preserve"> настоящего Федерального закона, осуществляется в следующем порядке:</w:t>
      </w:r>
    </w:p>
    <w:p w:rsidR="001B5D8A" w:rsidRDefault="001B5D8A" w:rsidP="008D26E7">
      <w:pPr>
        <w:pStyle w:val="ConsPlusNormal"/>
        <w:ind w:firstLine="540"/>
        <w:jc w:val="both"/>
      </w:pPr>
      <w:bookmarkStart w:id="21" w:name="Par2166"/>
      <w:bookmarkEnd w:id="21"/>
      <w:r>
        <w:t xml:space="preserve">а) сторона специального инвестиционного контракта, которая заключила такой контракт от имени Российской Федерации (Российской Федерации наряду с субъектом Российской Федерации и (или) муниципальным образованием), направляет в течение десяти рабочих дней со дня его расторжения уведомление об указанном расторжении заказчикам, заключившим в соответствии с </w:t>
      </w:r>
      <w:hyperlink w:anchor="Par2077"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 w:history="1">
        <w:r>
          <w:rPr>
            <w:color w:val="0000FF"/>
          </w:rPr>
          <w:t>пунктом 47 части 1 статьи 93</w:t>
        </w:r>
      </w:hyperlink>
      <w:r>
        <w:t xml:space="preserve"> настоящего Федерального закона контракты на поставку товара, обязательства по которым не исполнены на дату направления такого уведомления. Уведомление о расторжении специального инвестиционного контракта направляется заказчикам по почте заказными письмами с уведомлением о вручении по адресам заказчиков, указанным в контрактах. Перечень соответствующих заказчиков определяется на основании информации, содержащейся в реестре контрактов, заключенных заказчиками;</w:t>
      </w:r>
    </w:p>
    <w:p w:rsidR="001B5D8A" w:rsidRDefault="001B5D8A" w:rsidP="008D26E7">
      <w:pPr>
        <w:pStyle w:val="ConsPlusNormal"/>
        <w:ind w:firstLine="540"/>
        <w:jc w:val="both"/>
      </w:pPr>
      <w:bookmarkStart w:id="22" w:name="Par2167"/>
      <w:bookmarkEnd w:id="22"/>
      <w:r>
        <w:t xml:space="preserve">б) заказчики не позднее трех рабочих дней с даты получения указанного в </w:t>
      </w:r>
      <w:hyperlink w:anchor="Par2166" w:tooltip="а) сторона специального инвестиционного контракта, которая заключила такой контракт от имени Российской Федерации (Российской Федерации наряду с субъектом Российской Федерации и (или) муниципальным образованием), направляет в течение десяти рабочих дней со дня" w:history="1">
        <w:r>
          <w:rPr>
            <w:color w:val="0000FF"/>
          </w:rPr>
          <w:t>подпункте "а"</w:t>
        </w:r>
      </w:hyperlink>
      <w:r>
        <w:t xml:space="preserve"> настоящего пункта уведомления обязаны принять решение об одностороннем отказе от исполнения контракта, заключенного в соответствии с </w:t>
      </w:r>
      <w:hyperlink w:anchor="Par2077"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 w:history="1">
        <w:r>
          <w:rPr>
            <w:color w:val="0000FF"/>
          </w:rPr>
          <w:t>пунктом 47 части 1 статьи 93</w:t>
        </w:r>
      </w:hyperlink>
      <w:r>
        <w:t xml:space="preserve"> настоящего Федерального закона;</w:t>
      </w:r>
    </w:p>
    <w:p w:rsidR="001B5D8A" w:rsidRDefault="001B5D8A" w:rsidP="008D26E7">
      <w:pPr>
        <w:pStyle w:val="ConsPlusNormal"/>
        <w:ind w:firstLine="540"/>
        <w:jc w:val="both"/>
      </w:pPr>
      <w:r>
        <w:t xml:space="preserve">в) расторжение контракта после принятия решения, указанного в </w:t>
      </w:r>
      <w:hyperlink w:anchor="Par2167" w:tooltip="б) заказчики не позднее трех рабочих дней с даты получения указанного в подпункте &quot;а&quot; настоящего пункта уведомления обязаны принять решение об одностороннем отказе от исполнения контракта, заключенного в соответствии с пунктом 47 части 1 статьи 93 настоящего Ф" w:history="1">
        <w:r>
          <w:rPr>
            <w:color w:val="0000FF"/>
          </w:rPr>
          <w:t>подпункте "б"</w:t>
        </w:r>
      </w:hyperlink>
      <w:r>
        <w:t xml:space="preserve"> настоящего пункта, осуществляется в соответствии с общим порядком, предусмотренным настоящей статьей;</w:t>
      </w:r>
    </w:p>
    <w:p w:rsidR="001B5D8A" w:rsidRDefault="001B5D8A" w:rsidP="008D26E7">
      <w:pPr>
        <w:pStyle w:val="ConsPlusNormal"/>
        <w:ind w:firstLine="540"/>
        <w:jc w:val="both"/>
      </w:pPr>
      <w:r>
        <w:t xml:space="preserve">3) если в ходе исполнения заключенного в соответствии с </w:t>
      </w:r>
      <w:hyperlink w:anchor="Par2079"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 w:history="1">
        <w:r>
          <w:rPr>
            <w:color w:val="0000FF"/>
          </w:rPr>
          <w:t>пунктом 48 части 1 статьи 93</w:t>
        </w:r>
      </w:hyperlink>
      <w:r>
        <w:t xml:space="preserve"> настоящего Федерального закона контракта на поставку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такой государственный контракт расторгнут. При этом расторжение контракта, заключенного в соответствии с </w:t>
      </w:r>
      <w:hyperlink w:anchor="Par2079"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 w:history="1">
        <w:r>
          <w:rPr>
            <w:color w:val="0000FF"/>
          </w:rPr>
          <w:t>пунктом 48 части 1 статьи 93</w:t>
        </w:r>
      </w:hyperlink>
      <w:r>
        <w:t xml:space="preserve"> настоящего Федерального закона, осуществляется в следующем порядке:</w:t>
      </w:r>
    </w:p>
    <w:p w:rsidR="001B5D8A" w:rsidRDefault="001B5D8A" w:rsidP="008D26E7">
      <w:pPr>
        <w:pStyle w:val="ConsPlusNormal"/>
        <w:ind w:firstLine="540"/>
        <w:jc w:val="both"/>
      </w:pPr>
      <w:bookmarkStart w:id="23" w:name="Par2170"/>
      <w:bookmarkEnd w:id="23"/>
      <w:r>
        <w:t xml:space="preserve">а) сторона государственного контракта, которая заключила такой контракт от имени субъекта Российской Федерации согласно статье 111.4 настоящего Федерального закона, направляет в течение десяти рабочих дней со дня его расторжения уведомления об указанном расторжении заказчикам, заключившим в соответствии с </w:t>
      </w:r>
      <w:hyperlink w:anchor="Par2079"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 w:history="1">
        <w:r>
          <w:rPr>
            <w:color w:val="0000FF"/>
          </w:rPr>
          <w:t>пунктом 48 части 1 статьи 93</w:t>
        </w:r>
      </w:hyperlink>
      <w:r>
        <w:t xml:space="preserve"> настоящего Федерального закона контракты, обязательства по которым не исполнены на дату направления таких уведомлений. </w:t>
      </w:r>
      <w:r>
        <w:lastRenderedPageBreak/>
        <w:t>Уведомление о расторжении государственного контракта, заключенного согласно статье 111.4 настоящего Федерального закона, направляется заказчикам по почте заказными письмами с уведомлением о вручении по адресам заказчиков, указанным в контрактах. Перечень соответствующих заказчиков определяется на основании информации, содержащейся в реестре контрактов, заключенных заказчиками;</w:t>
      </w:r>
    </w:p>
    <w:p w:rsidR="001B5D8A" w:rsidRDefault="001B5D8A" w:rsidP="008D26E7">
      <w:pPr>
        <w:pStyle w:val="ConsPlusNormal"/>
        <w:ind w:firstLine="540"/>
        <w:jc w:val="both"/>
      </w:pPr>
      <w:bookmarkStart w:id="24" w:name="Par2171"/>
      <w:bookmarkEnd w:id="24"/>
      <w:r>
        <w:t xml:space="preserve">б) заказчики в течение трех рабочих дней с даты получения указанного в </w:t>
      </w:r>
      <w:hyperlink w:anchor="Par2170" w:tooltip="а) сторона государственного контракта, которая заключила такой контракт от имени субъекта Российской Федерации согласно статье 111.4 настоящего Федерального закона, направляет в течение десяти рабочих дней со дня его расторжения уведомления об указанном растор" w:history="1">
        <w:r>
          <w:rPr>
            <w:color w:val="0000FF"/>
          </w:rPr>
          <w:t>подпункте "а"</w:t>
        </w:r>
      </w:hyperlink>
      <w:r>
        <w:t xml:space="preserve"> настоящего пункта уведомления обязаны принять решение об одностороннем отказе от исполнения контракта, заключенного в соответствии с </w:t>
      </w:r>
      <w:hyperlink w:anchor="Par2079"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 w:history="1">
        <w:r>
          <w:rPr>
            <w:color w:val="0000FF"/>
          </w:rPr>
          <w:t>пунктом 48 части 1 статьи 93</w:t>
        </w:r>
      </w:hyperlink>
      <w:r>
        <w:t xml:space="preserve"> настоящего Федерального закона;</w:t>
      </w:r>
    </w:p>
    <w:p w:rsidR="001B5D8A" w:rsidRDefault="001B5D8A" w:rsidP="008D26E7">
      <w:pPr>
        <w:pStyle w:val="ConsPlusNormal"/>
        <w:ind w:firstLine="540"/>
        <w:jc w:val="both"/>
      </w:pPr>
      <w:r>
        <w:t xml:space="preserve">в) расторжение контракта после принятия решения, указанного в </w:t>
      </w:r>
      <w:hyperlink w:anchor="Par2171" w:tooltip="б) заказчики в течение трех рабочих дней с даты получения указанного в подпункте &quot;а&quot; настоящего пункта уведомления обязаны принять решение об одностороннем отказе от исполнения контракта, заключенного в соответствии с пунктом 48 части 1 статьи 93 настоящего Фе" w:history="1">
        <w:r>
          <w:rPr>
            <w:color w:val="0000FF"/>
          </w:rPr>
          <w:t>подпункте "б"</w:t>
        </w:r>
      </w:hyperlink>
      <w:r>
        <w:t xml:space="preserve"> настоящего пункта, осуществляется в соответствии с общим порядком, предусмотренным настоящей статьей.</w:t>
      </w:r>
    </w:p>
    <w:p w:rsidR="001B5D8A" w:rsidRDefault="001B5D8A" w:rsidP="008D26E7">
      <w:pPr>
        <w:pStyle w:val="ConsPlusNormal"/>
        <w:jc w:val="both"/>
      </w:pPr>
      <w:r>
        <w:t>(часть 15 в ред. Федерального закона от 03.07.2016 N 365-ФЗ)</w:t>
      </w:r>
    </w:p>
    <w:p w:rsidR="001B5D8A" w:rsidRDefault="001B5D8A" w:rsidP="008D26E7">
      <w:pPr>
        <w:pStyle w:val="ConsPlusNormal"/>
        <w:ind w:firstLine="540"/>
        <w:jc w:val="both"/>
      </w:pPr>
      <w:r>
        <w:t>16. Информация о поставщике (подрядчике, исполнителе), с которым контракт был расторгнут в связи с односторонним отказом заказчика от исполнения контракта, включается в установленном настоящим Федеральным законом порядке в реестр недобросовестных поставщиков (подрядчиков, исполнителей).</w:t>
      </w:r>
    </w:p>
    <w:p w:rsidR="001B5D8A" w:rsidRDefault="001B5D8A" w:rsidP="008D26E7">
      <w:pPr>
        <w:pStyle w:val="ConsPlusNormal"/>
        <w:ind w:firstLine="540"/>
        <w:jc w:val="both"/>
      </w:pPr>
      <w:bookmarkStart w:id="25" w:name="Par2175"/>
      <w:bookmarkEnd w:id="25"/>
      <w:r>
        <w:t xml:space="preserve">17. В случае расторжения контракта в связи с односторонним отказом заказчика от исполнения контракта заказчик вправе осуществить закупку товара, работы, услуги, поставка, выполнение, оказание которых являлись предметом расторгнутого контракта, в соответствии с положениями </w:t>
      </w:r>
      <w:hyperlink w:anchor="Par1643" w:tooltip="6) осуществления закупки товара, работы или услуги, являющихся предметом контракта, расторжение которого осуществлено заказчиком на основании части 9 или 15 статьи 95 настоящего Федерального закона. При этом в случае, если до расторжения контракта поставщик (п" w:history="1">
        <w:r>
          <w:rPr>
            <w:color w:val="0000FF"/>
          </w:rPr>
          <w:t>пункта 6 части 2 статьи 83</w:t>
        </w:r>
      </w:hyperlink>
      <w:r>
        <w:t xml:space="preserve">, </w:t>
      </w:r>
      <w:hyperlink w:anchor="Par1719" w:tooltip="2) осуществления закупки товара, работы или услуги, являющихся предметом контракта, расторжение которого осуществлено заказчиком на основании части 9 или 15 статьи 95 настоящего Федерального закона. При этом в случае, если до расторжения контракта поставщик (п" w:history="1">
        <w:r>
          <w:rPr>
            <w:color w:val="0000FF"/>
          </w:rPr>
          <w:t>пункта 2 части 2 статьи 83.1</w:t>
        </w:r>
      </w:hyperlink>
      <w:r>
        <w:t xml:space="preserve"> настоящего Федерального закона.</w:t>
      </w:r>
    </w:p>
    <w:p w:rsidR="001B5D8A" w:rsidRDefault="001B5D8A" w:rsidP="008D26E7">
      <w:pPr>
        <w:pStyle w:val="ConsPlusNormal"/>
        <w:jc w:val="both"/>
      </w:pPr>
      <w:r>
        <w:t>(в ред. Федерального закона от 31.12.2017 N 504-ФЗ)</w:t>
      </w:r>
    </w:p>
    <w:p w:rsidR="001B5D8A" w:rsidRDefault="001B5D8A" w:rsidP="008D26E7">
      <w:pPr>
        <w:pStyle w:val="ConsPlusNormal"/>
        <w:ind w:firstLine="540"/>
        <w:jc w:val="both"/>
      </w:pPr>
      <w:r>
        <w:t xml:space="preserve">18.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количество поставляемого товара, объем выполняемой работы или оказываемой услуги должны быть уменьшены с учетом количества поставленного товара, объема выполненной работы или оказанной услуги по расторгнутому контракту. При этом цена контракта, заключаемого в соответствии с </w:t>
      </w:r>
      <w:hyperlink w:anchor="Par2175" w:tooltip="17. В случае расторжения контракта в связи с односторонним отказом заказчика от исполнения контракта заказчик вправе осуществить закупку товара, работы, услуги, поставка, выполнение, оказание которых являлись предметом расторгнутого контракта, в соответствии с" w:history="1">
        <w:r>
          <w:rPr>
            <w:color w:val="0000FF"/>
          </w:rPr>
          <w:t>частью 17</w:t>
        </w:r>
      </w:hyperlink>
      <w:r>
        <w:t xml:space="preserve"> настоящей статьи, должна быть уменьшена пропорционально количеству поставленного товара, объему выполненной работы или оказанной услуги.</w:t>
      </w:r>
    </w:p>
    <w:p w:rsidR="001B5D8A" w:rsidRDefault="001B5D8A" w:rsidP="008D26E7">
      <w:pPr>
        <w:pStyle w:val="ConsPlusNormal"/>
        <w:ind w:firstLine="540"/>
        <w:jc w:val="both"/>
      </w:pPr>
      <w:r>
        <w:t>19. Поставщик (подрядчик, исполнитель)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если в контракте было предусмотрено право заказчика принять решение об одностороннем отказе от исполнения контракта.</w:t>
      </w:r>
    </w:p>
    <w:p w:rsidR="001B5D8A" w:rsidRDefault="001B5D8A" w:rsidP="008D26E7">
      <w:pPr>
        <w:pStyle w:val="ConsPlusNormal"/>
        <w:jc w:val="both"/>
      </w:pPr>
      <w:r>
        <w:t>(в ред. Федерального закона от 28.12.2013 N 396-ФЗ)</w:t>
      </w:r>
    </w:p>
    <w:p w:rsidR="001B5D8A" w:rsidRDefault="001B5D8A" w:rsidP="008D26E7">
      <w:pPr>
        <w:pStyle w:val="ConsPlusNormal"/>
        <w:ind w:firstLine="540"/>
        <w:jc w:val="both"/>
      </w:pPr>
      <w:r>
        <w:t>20. Решение поставщика (подрядчика, исполнителя) об одностороннем отказе от исполнения контракта не позднее чем в течение трех рабочих дней с даты принятия такого решения, направляется заказчику по почте заказным письмом с уведомлением о вручении по адресу заказчика,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поставщиком (подрядчиком, исполнителем) подтверждения о его вручении заказчику. Выполнение поставщиком (подрядчиком, исполнителем) требований настоящей части считается надлежащим уведомлением заказчика об одностороннем отказе от исполнения контракта. Датой такого надлежащего уведомления признается дата получения поставщиком (подрядчиком, исполнителем) подтверждения о вручении заказчику указанного уведомления.</w:t>
      </w:r>
    </w:p>
    <w:p w:rsidR="001B5D8A" w:rsidRDefault="001B5D8A" w:rsidP="008D26E7">
      <w:pPr>
        <w:pStyle w:val="ConsPlusNormal"/>
        <w:jc w:val="both"/>
      </w:pPr>
      <w:r>
        <w:t>(в ред. Федеральных законов от 28.12.2013 N 396-ФЗ, от 04.06.2014 N 140-ФЗ)</w:t>
      </w:r>
    </w:p>
    <w:p w:rsidR="001B5D8A" w:rsidRDefault="001B5D8A" w:rsidP="008D26E7">
      <w:pPr>
        <w:pStyle w:val="ConsPlusNormal"/>
        <w:ind w:firstLine="540"/>
        <w:jc w:val="both"/>
      </w:pPr>
      <w:r>
        <w:t>21. Решение поставщика (подрядчика, исполнителя) об одностороннем отказе от исполнения контракта вступает в силу и контракт считается расторгнутым через десять дней с даты надлежащего уведомления поставщиком (подрядчиком, исполнителем) заказчика об одностороннем отказе от исполнения контракта.</w:t>
      </w:r>
    </w:p>
    <w:p w:rsidR="001B5D8A" w:rsidRDefault="001B5D8A" w:rsidP="008D26E7">
      <w:pPr>
        <w:pStyle w:val="ConsPlusNormal"/>
        <w:ind w:firstLine="540"/>
        <w:jc w:val="both"/>
      </w:pPr>
      <w:r>
        <w:t>22. Поставщик (подрядчик, исполнитель)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заказчика о принятом решении об одностороннем отказе от исполнения контракта устранены нарушения условий контракта, послужившие основанием для принятия указанного решения.</w:t>
      </w:r>
    </w:p>
    <w:p w:rsidR="001B5D8A" w:rsidRDefault="001B5D8A" w:rsidP="008D26E7">
      <w:pPr>
        <w:pStyle w:val="ConsPlusNormal"/>
        <w:ind w:firstLine="540"/>
        <w:jc w:val="both"/>
      </w:pPr>
      <w:r>
        <w:t xml:space="preserve">23.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w:t>
      </w:r>
      <w:r>
        <w:lastRenderedPageBreak/>
        <w:t>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1B5D8A" w:rsidRDefault="001B5D8A" w:rsidP="008D26E7">
      <w:pPr>
        <w:pStyle w:val="ConsPlusNormal"/>
        <w:ind w:firstLine="540"/>
        <w:jc w:val="both"/>
      </w:pPr>
      <w:r>
        <w:t>24. В случае расторжения контракта в связи с односторонним отказом поставщика (подрядчика, исполнителя) от исполнения контракта заказчик осуществляет закупку товара, работы, услуги, поставка, выполнение, оказание которых являлись предметом расторгнутого контракта, в соответствии с положениями настоящего Федерального закона.</w:t>
      </w:r>
    </w:p>
    <w:p w:rsidR="001B5D8A" w:rsidRDefault="001B5D8A" w:rsidP="008D26E7">
      <w:pPr>
        <w:pStyle w:val="ConsPlusNormal"/>
        <w:ind w:firstLine="540"/>
        <w:jc w:val="both"/>
      </w:pPr>
      <w:bookmarkStart w:id="26" w:name="Par2186"/>
      <w:bookmarkEnd w:id="26"/>
      <w:r>
        <w:t>25. Особенности порядка принятия сторонами контракта решения об одностороннем отказе от исполнения контракта при осуществлении закупки товара, работы, услуги по государственному оборонному заказу могут быть установлены Федеральным законом от 29 декабря 2012 года N 275-ФЗ "О государственном оборонном заказе".</w:t>
      </w:r>
    </w:p>
    <w:p w:rsidR="001B5D8A" w:rsidRDefault="001B5D8A" w:rsidP="008D26E7">
      <w:pPr>
        <w:pStyle w:val="ConsPlusNormal"/>
        <w:ind w:firstLine="540"/>
        <w:jc w:val="both"/>
      </w:pPr>
      <w:r>
        <w:t>26. Утратил силу с 1 июля 2018 года. - Федеральный закон от 31.12.2017 N 504-ФЗ.</w:t>
      </w:r>
    </w:p>
    <w:p w:rsidR="001B5D8A" w:rsidRDefault="001B5D8A" w:rsidP="008D26E7">
      <w:pPr>
        <w:pStyle w:val="ConsPlusNormal"/>
        <w:ind w:firstLine="540"/>
        <w:jc w:val="both"/>
      </w:pPr>
    </w:p>
    <w:p w:rsidR="001B5D8A" w:rsidRDefault="001B5D8A" w:rsidP="008D26E7">
      <w:pPr>
        <w:pStyle w:val="ConsPlusTitle"/>
        <w:ind w:firstLine="540"/>
        <w:jc w:val="both"/>
        <w:outlineLvl w:val="2"/>
      </w:pPr>
      <w:bookmarkStart w:id="27" w:name="Par2189"/>
      <w:bookmarkEnd w:id="27"/>
      <w:r>
        <w:t>Статья 96. Обеспечение исполнения контракта</w:t>
      </w:r>
    </w:p>
    <w:p w:rsidR="001B5D8A" w:rsidRDefault="001B5D8A" w:rsidP="008D26E7">
      <w:pPr>
        <w:pStyle w:val="ConsPlusNormal"/>
        <w:ind w:firstLine="540"/>
        <w:jc w:val="both"/>
      </w:pPr>
    </w:p>
    <w:p w:rsidR="001B5D8A" w:rsidRDefault="001B5D8A" w:rsidP="008D26E7">
      <w:pPr>
        <w:pStyle w:val="ConsPlusNormal"/>
        <w:ind w:firstLine="540"/>
        <w:jc w:val="both"/>
      </w:pPr>
      <w:r>
        <w:t xml:space="preserve">1. Заказчиком в извещении об осуществлении закупки, документации о закупке, проекте контракта, приглашении принять участие в определении поставщика (подрядчика, исполнителя) закрытым способом должно быть установлено требование обеспечения исполнения контракта, за исключением случаев, предусмотренных </w:t>
      </w:r>
      <w:hyperlink w:anchor="Par2192" w:tooltip="2. Заказчик вправе установить требование обеспечения исполнения контракта в извещении об осуществлении закупки и (или) в проекте контракта при осуществлении закупки в случаях, предусмотренных параграфами 3 и 3.1 главы 3 (если начальная (максимальная) цена конт" w:history="1">
        <w:r>
          <w:rPr>
            <w:color w:val="0000FF"/>
          </w:rPr>
          <w:t>частью 2</w:t>
        </w:r>
      </w:hyperlink>
      <w:r>
        <w:t xml:space="preserve"> настоящей статьи.</w:t>
      </w:r>
    </w:p>
    <w:p w:rsidR="001B5D8A" w:rsidRDefault="001B5D8A" w:rsidP="008D26E7">
      <w:pPr>
        <w:pStyle w:val="ConsPlusNormal"/>
        <w:ind w:firstLine="540"/>
        <w:jc w:val="both"/>
      </w:pPr>
      <w:bookmarkStart w:id="28" w:name="Par2192"/>
      <w:bookmarkEnd w:id="28"/>
      <w:r>
        <w:t xml:space="preserve">2. Заказчик вправе установить требование обеспечения исполнения контракта в извещении об осуществлении закупки и (или) в проекте контракта при осуществлении закупки в случаях, предусмотренных </w:t>
      </w:r>
      <w:hyperlink w:anchor="Par1359" w:tooltip="§ 3. Определение поставщика (подрядчика, исполнителя) путем" w:history="1">
        <w:r>
          <w:rPr>
            <w:color w:val="0000FF"/>
          </w:rPr>
          <w:t>параграфами 3</w:t>
        </w:r>
      </w:hyperlink>
      <w:r>
        <w:t xml:space="preserve"> и </w:t>
      </w:r>
      <w:hyperlink w:anchor="Par1540" w:tooltip="§ 3.1. Определение поставщика (подрядчика, исполнителя)" w:history="1">
        <w:r>
          <w:rPr>
            <w:color w:val="0000FF"/>
          </w:rPr>
          <w:t>3.1 главы 3</w:t>
        </w:r>
      </w:hyperlink>
      <w:r>
        <w:t xml:space="preserve"> (если начальная (максимальная) цена контракта не превышает пятьсот тысяч рублей), </w:t>
      </w:r>
      <w:hyperlink w:anchor="Par1639" w:tooltip="2) заключения контракта на поставки спортивного инвентаря и оборудования, спортивной экипировки, необходимых для подготовки спортивных сборных команд Российской Федерации по олимпийским и паралимпийским видам спорта, а также для участия спортивных сборных кома" w:history="1">
        <w:r>
          <w:rPr>
            <w:color w:val="0000FF"/>
          </w:rPr>
          <w:t>пунктами 2</w:t>
        </w:r>
      </w:hyperlink>
      <w:r>
        <w:t xml:space="preserve">, </w:t>
      </w:r>
      <w:hyperlink w:anchor="Par1645" w:tooltip="7)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 w:history="1">
        <w:r>
          <w:rPr>
            <w:color w:val="0000FF"/>
          </w:rPr>
          <w:t>7</w:t>
        </w:r>
      </w:hyperlink>
      <w:r>
        <w:t xml:space="preserve">, </w:t>
      </w:r>
      <w:hyperlink w:anchor="Par1649" w:tooltip="9) осуществления закупок изделий народных художественных промыслов признанного художественного достоинства, образцы которых зарегистрированы в порядке, установленном уполномоченным Правительством Российской Федерации федеральным органом исполнительной власти;" w:history="1">
        <w:r>
          <w:rPr>
            <w:color w:val="0000FF"/>
          </w:rPr>
          <w:t>9</w:t>
        </w:r>
      </w:hyperlink>
      <w:r>
        <w:t xml:space="preserve">, </w:t>
      </w:r>
      <w:hyperlink w:anchor="Par1651" w:tooltip="10) осуществления закупок услуг по защите интересов Российской Федерации в случае подачи физическими лицами и (или) юридическими лицами в судебные органы иностранных государств, международные суды и арбитражи исков к Российской Федерации при необходимости прив" w:history="1">
        <w:r>
          <w:rPr>
            <w:color w:val="0000FF"/>
          </w:rPr>
          <w:t>10 части 2 статьи 83</w:t>
        </w:r>
      </w:hyperlink>
      <w:r>
        <w:t xml:space="preserve">, </w:t>
      </w:r>
      <w:hyperlink w:anchor="Par1718" w:tooltip="1) заключения контракта на поставки спортивного инвентаря и оборудования, спортивной экипировки, необходимых для подготовки спортивных сборных команд Российской Федерации по олимпийским и паралимпийским видам спорта, а также для участия спортивных сборных кома" w:history="1">
        <w:r>
          <w:rPr>
            <w:color w:val="0000FF"/>
          </w:rPr>
          <w:t>пунктами 1</w:t>
        </w:r>
      </w:hyperlink>
      <w:r>
        <w:t xml:space="preserve">, </w:t>
      </w:r>
      <w:hyperlink w:anchor="Par1720" w:tooltip="3)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 w:history="1">
        <w:r>
          <w:rPr>
            <w:color w:val="0000FF"/>
          </w:rPr>
          <w:t>3</w:t>
        </w:r>
      </w:hyperlink>
      <w:r>
        <w:t xml:space="preserve"> и </w:t>
      </w:r>
      <w:hyperlink w:anchor="Par1721" w:tooltip="4) осуществления закупок услуг по защите интересов Российской Федерации в случае подачи физическими лицами и (или) юридическими лицами в судебные органы иностранных государств, международные суды и арбитражи исков к Российской Федерации при необходимости привл" w:history="1">
        <w:r>
          <w:rPr>
            <w:color w:val="0000FF"/>
          </w:rPr>
          <w:t>4 части 2 статьи 83.1</w:t>
        </w:r>
      </w:hyperlink>
      <w:r>
        <w:t xml:space="preserve">, </w:t>
      </w:r>
      <w:hyperlink w:anchor="Par1986" w:tooltip="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от 17 августа 1995 года N 147-ФЗ &quot;О естественных монополиях&quot;, а также услуг центрального депозитари" w:history="1">
        <w:r>
          <w:rPr>
            <w:color w:val="0000FF"/>
          </w:rPr>
          <w:t>пунктами 1</w:t>
        </w:r>
      </w:hyperlink>
      <w:r>
        <w:t xml:space="preserve">, </w:t>
      </w:r>
      <w:hyperlink w:anchor="Par1988" w:tooltip="2) осуществление закупки для государственных нужд у единственного поставщика (подрядчика, исполнителя), определенного указом или распоряжением Президента Российской Федерации, либо в случаях, установленных поручениями Президента Российской Федерации, у поставщ" w:history="1">
        <w:r>
          <w:rPr>
            <w:color w:val="0000FF"/>
          </w:rPr>
          <w:t>2</w:t>
        </w:r>
      </w:hyperlink>
      <w:r>
        <w:t xml:space="preserve"> (если правовыми актами, предусмотренными указанным пунктом, не предусмотрена обязанность заказчика установить требование обеспечения исполнения контракта), </w:t>
      </w:r>
      <w:hyperlink w:anchor="Par1993" w:tooltip="4)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пя" w:history="1">
        <w:r>
          <w:rPr>
            <w:color w:val="0000FF"/>
          </w:rPr>
          <w:t>4</w:t>
        </w:r>
      </w:hyperlink>
      <w:r>
        <w:t xml:space="preserve"> - </w:t>
      </w:r>
      <w:hyperlink w:anchor="Par2007" w:tooltip="11) производство товара, выполнение работы, оказание услуги осуществляются учреждением и предприятием уголовно-исполнительной системы в соответствии с перечнем товаров, работ, услуг, утвержденным Правительством Российской Федерации;" w:history="1">
        <w:r>
          <w:rPr>
            <w:color w:val="0000FF"/>
          </w:rPr>
          <w:t>11</w:t>
        </w:r>
      </w:hyperlink>
      <w:r>
        <w:t xml:space="preserve">, </w:t>
      </w:r>
      <w:hyperlink w:anchor="Par2009" w:tooltip="13) закупка произведений литературы и искусства определенных авторов (за исключением случаев приобретения кинопроектов в целях проката), исполнений конкретных исполнителей, фонограмм конкретных изготовителей для нужд заказчиков в случае, если единственному лиц" w:history="1">
        <w:r>
          <w:rPr>
            <w:color w:val="0000FF"/>
          </w:rPr>
          <w:t>13</w:t>
        </w:r>
      </w:hyperlink>
      <w:r>
        <w:t xml:space="preserve"> - </w:t>
      </w:r>
      <w:hyperlink w:anchor="Par2012" w:tooltip="15) заключение контракта на посещение зоопарка, театра, кинотеатра, концерта, цирка, музея, выставки или спортивного мероприятия;" w:history="1">
        <w:r>
          <w:rPr>
            <w:color w:val="0000FF"/>
          </w:rPr>
          <w:t>15</w:t>
        </w:r>
      </w:hyperlink>
      <w:r>
        <w:t xml:space="preserve">, </w:t>
      </w:r>
      <w:hyperlink w:anchor="Par2014" w:tooltip="17) заключение контракта театром, учреждением, осуществляющим концертную или театральную деятельность, в том числе концертным коллективом (танцевальным коллективом, хоровым коллективом, оркестром, ансамблем), телерадиовещательным учреждением, цирком, музеем, д" w:history="1">
        <w:r>
          <w:rPr>
            <w:color w:val="0000FF"/>
          </w:rPr>
          <w:t>17</w:t>
        </w:r>
      </w:hyperlink>
      <w:r>
        <w:t xml:space="preserve">, </w:t>
      </w:r>
      <w:hyperlink w:anchor="Par2017" w:tooltip="20) заключение контрактов на оказание услуг, связанных с обеспечением визитов глав иностранных государств, глав правительств иностранных государств, руководителей международных организаций, парламентских делегаций, правительственных делегаций, делегаций иностр" w:history="1">
        <w:r>
          <w:rPr>
            <w:color w:val="0000FF"/>
          </w:rPr>
          <w:t>20</w:t>
        </w:r>
      </w:hyperlink>
      <w:r>
        <w:t xml:space="preserve"> - </w:t>
      </w:r>
      <w:hyperlink w:anchor="Par2022" w:tooltip="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услуг по водо-, тепло-, газо- и энергоснабжению, услуг по охране, услуг по " w:history="1">
        <w:r>
          <w:rPr>
            <w:color w:val="0000FF"/>
          </w:rPr>
          <w:t>23</w:t>
        </w:r>
      </w:hyperlink>
      <w:r>
        <w:t xml:space="preserve">, </w:t>
      </w:r>
      <w:hyperlink w:anchor="Par2034" w:tooltip="26) заключение контракта на оказание услуг, связанных с направлением работника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 w:history="1">
        <w:r>
          <w:rPr>
            <w:color w:val="0000FF"/>
          </w:rPr>
          <w:t>26</w:t>
        </w:r>
      </w:hyperlink>
      <w:r>
        <w:t xml:space="preserve">, </w:t>
      </w:r>
      <w:hyperlink w:anchor="Par2038" w:tooltip="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 w:history="1">
        <w:r>
          <w:rPr>
            <w:color w:val="0000FF"/>
          </w:rPr>
          <w:t>28</w:t>
        </w:r>
      </w:hyperlink>
      <w:r>
        <w:t xml:space="preserve"> - </w:t>
      </w:r>
      <w:hyperlink w:anchor="Par2050" w:tooltip="34) заключение федеральным органом исполнительной власти контракта с иностранной организацией на лечение гражданина Российской Федерации за пределами территории Российской Федерации в соответствии с правилами, установленными Правительством Российской Федерации" w:history="1">
        <w:r>
          <w:rPr>
            <w:color w:val="0000FF"/>
          </w:rPr>
          <w:t>34</w:t>
        </w:r>
      </w:hyperlink>
      <w:r>
        <w:t xml:space="preserve">, </w:t>
      </w:r>
      <w:hyperlink w:anchor="Par2064" w:tooltip="40) осуществление закупок товаров, работ, услуг в целях обеспечения органов внешней разведки Российской Федерации средствами разведывательной деятельности. Перечень товаров, работ, услуг, закупки которых могут осуществляться в соответствии с настоящим пунктом," w:history="1">
        <w:r>
          <w:rPr>
            <w:color w:val="0000FF"/>
          </w:rPr>
          <w:t>40</w:t>
        </w:r>
      </w:hyperlink>
      <w:r>
        <w:t xml:space="preserve"> - </w:t>
      </w:r>
      <w:hyperlink w:anchor="Par2068" w:tooltip="42) заключение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его тер" w:history="1">
        <w:r>
          <w:rPr>
            <w:color w:val="0000FF"/>
          </w:rPr>
          <w:t>42</w:t>
        </w:r>
      </w:hyperlink>
      <w:r>
        <w:t xml:space="preserve">, </w:t>
      </w:r>
      <w:hyperlink w:anchor="Par2071" w:tooltip="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 w:history="1">
        <w:r>
          <w:rPr>
            <w:color w:val="0000FF"/>
          </w:rPr>
          <w:t>44</w:t>
        </w:r>
      </w:hyperlink>
      <w:r>
        <w:t xml:space="preserve">, </w:t>
      </w:r>
      <w:hyperlink w:anchor="Par2073" w:tooltip="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 w:history="1">
        <w:r>
          <w:rPr>
            <w:color w:val="0000FF"/>
          </w:rPr>
          <w:t>45</w:t>
        </w:r>
      </w:hyperlink>
      <w:r>
        <w:t xml:space="preserve">, </w:t>
      </w:r>
      <w:hyperlink w:anchor="Par2075" w:tooltip="46) осуществление закупок товаров, работ, услуг за счет финансовых средств, выделенных на оперативно-разыскную деятельность. Перечень товаров, работ, услуг, закупки которых могут осуществляться в соответствии с настоящим пунктом, утверждается руководителем соо" w:history="1">
        <w:r>
          <w:rPr>
            <w:color w:val="0000FF"/>
          </w:rPr>
          <w:t>46</w:t>
        </w:r>
      </w:hyperlink>
      <w:r>
        <w:t xml:space="preserve">, </w:t>
      </w:r>
      <w:hyperlink w:anchor="Par2077"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 w:history="1">
        <w:r>
          <w:rPr>
            <w:color w:val="0000FF"/>
          </w:rPr>
          <w:t>47</w:t>
        </w:r>
      </w:hyperlink>
      <w:r>
        <w:t xml:space="preserve"> - </w:t>
      </w:r>
      <w:hyperlink w:anchor="Par2079"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 w:history="1">
        <w:r>
          <w:rPr>
            <w:color w:val="0000FF"/>
          </w:rPr>
          <w:t>48</w:t>
        </w:r>
      </w:hyperlink>
      <w:r>
        <w:t xml:space="preserve"> (если контрактами, заключаемыми в соответствии с </w:t>
      </w:r>
      <w:hyperlink w:anchor="Par2077"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 w:history="1">
        <w:r>
          <w:rPr>
            <w:color w:val="0000FF"/>
          </w:rPr>
          <w:t>пунктами 47</w:t>
        </w:r>
      </w:hyperlink>
      <w:r>
        <w:t xml:space="preserve"> - </w:t>
      </w:r>
      <w:hyperlink w:anchor="Par2079"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 w:history="1">
        <w:r>
          <w:rPr>
            <w:color w:val="0000FF"/>
          </w:rPr>
          <w:t>48</w:t>
        </w:r>
      </w:hyperlink>
      <w:r>
        <w:t xml:space="preserve">, не предусмотрена выплата аванса), </w:t>
      </w:r>
      <w:hyperlink w:anchor="Par2085" w:tooltip="51) осуществление закупок юридических услуг в целях обеспечения защиты интересов Российской Федерации в иностранных и международных судах и арбитражах, а также в органах иностранных государств;" w:history="1">
        <w:r>
          <w:rPr>
            <w:color w:val="0000FF"/>
          </w:rPr>
          <w:t>51</w:t>
        </w:r>
      </w:hyperlink>
      <w:r>
        <w:t xml:space="preserve">, </w:t>
      </w:r>
      <w:hyperlink w:anchor="Par2087" w:tooltip="52) осуществление закупок товаров, работ, услуг органами государственной охраны в целях реализации мер по осуществлению государственной охраны. Перечень товаров, работ, услуг, закупки которых могут осуществляться в соответствии с настоящим пунктом, утверждаетс" w:history="1">
        <w:r>
          <w:rPr>
            <w:color w:val="0000FF"/>
          </w:rPr>
          <w:t>52 части 1 статьи 93</w:t>
        </w:r>
      </w:hyperlink>
      <w:r>
        <w:t xml:space="preserve"> настоящего Федерального закона.</w:t>
      </w:r>
    </w:p>
    <w:p w:rsidR="001B5D8A" w:rsidRDefault="001B5D8A" w:rsidP="008D26E7">
      <w:pPr>
        <w:pStyle w:val="ConsPlusNormal"/>
        <w:jc w:val="both"/>
      </w:pPr>
      <w:r>
        <w:t>(в ред. Федеральных законов от 28.12.2013 N 396-ФЗ, от 04.06.2014 N 140-ФЗ, от 01.12.2014 N 416-ФЗ, от 13.07.2015 N 227-ФЗ, от 30.12.2015 N 469-ФЗ, от 02.06.2016 N 167-ФЗ, от 03.07.2016 N 320-ФЗ, от 03.07.2016 N 365-ФЗ, от 26.07.2017 N 198-ФЗ, от 31.12.2017 N 504-ФЗ)</w:t>
      </w:r>
    </w:p>
    <w:p w:rsidR="001B5D8A" w:rsidRDefault="001B5D8A" w:rsidP="008D26E7">
      <w:pPr>
        <w:pStyle w:val="ConsPlusNormal"/>
        <w:ind w:firstLine="540"/>
        <w:jc w:val="both"/>
      </w:pPr>
      <w:r>
        <w:t>2.1. Утратил силу с 1 января 2017 года. - Федеральный закон от 29.12.2015 N 390-ФЗ.</w:t>
      </w:r>
    </w:p>
    <w:p w:rsidR="001B5D8A" w:rsidRDefault="001B5D8A" w:rsidP="008D26E7">
      <w:pPr>
        <w:pStyle w:val="ConsPlusNormal"/>
        <w:ind w:firstLine="540"/>
        <w:jc w:val="both"/>
      </w:pPr>
      <w:r>
        <w:t xml:space="preserve">3. Исполнение контракта может обеспечиваться предоставлением банковской гарантии, выданной банком и соответствующей требованиям </w:t>
      </w:r>
      <w:hyperlink w:anchor="Par513" w:tooltip="Статья 45. Условия банковской гарантии. Реестры банковских гарантий" w:history="1">
        <w:r>
          <w:rPr>
            <w:color w:val="0000FF"/>
          </w:rPr>
          <w:t>статьи 45</w:t>
        </w:r>
      </w:hyperlink>
      <w:r>
        <w:t xml:space="preserve"> настоящего Федерального закона,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определяется участником закупки, с которым заключается контракт, самостоятельно. Срок действия банковской гарантии должен превышать срок действия контракта не менее чем на один месяц.</w:t>
      </w:r>
    </w:p>
    <w:p w:rsidR="001B5D8A" w:rsidRDefault="001B5D8A" w:rsidP="008D26E7">
      <w:pPr>
        <w:pStyle w:val="ConsPlusNormal"/>
        <w:ind w:firstLine="540"/>
        <w:jc w:val="both"/>
      </w:pPr>
      <w:r>
        <w:t>4. Контракт заключается после предоставления участником закупки, с которым заключается контракт, обеспечения исполнения контракта в соответствии с настоящим Федеральным законом.</w:t>
      </w:r>
    </w:p>
    <w:p w:rsidR="001B5D8A" w:rsidRDefault="001B5D8A" w:rsidP="008D26E7">
      <w:pPr>
        <w:pStyle w:val="ConsPlusNormal"/>
        <w:ind w:firstLine="540"/>
        <w:jc w:val="both"/>
      </w:pPr>
      <w:r>
        <w:t>5. В случае непредоставления участником закупки, с которым заключается контракт, обеспечения исполнения контракта в срок, установленный для заключения контракта, такой участник считается уклонившимся от заключения контракта.</w:t>
      </w:r>
    </w:p>
    <w:p w:rsidR="001B5D8A" w:rsidRDefault="001B5D8A" w:rsidP="008D26E7">
      <w:pPr>
        <w:pStyle w:val="ConsPlusNormal"/>
        <w:ind w:firstLine="540"/>
        <w:jc w:val="both"/>
      </w:pPr>
      <w:bookmarkStart w:id="29" w:name="Par2198"/>
      <w:bookmarkEnd w:id="29"/>
      <w:r>
        <w:t xml:space="preserve">6. Размер обеспечения исполнения контракта должен составлять от пяти до тридцати процентов начальной (максимальной) цены контракта, указанной в извещении об осуществлении закупки. В случае, если начальная (максимальная) цена контракта превышает пятьдесят миллионов рублей, заказчик обязан установить требование обеспечения исполнения контракта в размере от десяти до тридцати процентов начальной (максимальной) цены контракта, но не менее чем в размере аванса (если контрактом предусмотрена выплата аванса). В случае, если аванс превышает тридцать процентов начальной (максимальной) цены контракта, размер обеспечения исполнения контракта устанавливается в размере аванса. В случае, если предложенная в заявке участника закупки цена снижена на двадцать пять и более процентов по отношению к начальной (максимальной) цене контракта, участник закупки, с которым заключается контракт, предоставляет обеспечение исполнения контракта с учетом положений </w:t>
      </w:r>
      <w:hyperlink w:anchor="Par349" w:tooltip="Статья 37. Антидемпинговые меры при проведении конкурса и аукциона" w:history="1">
        <w:r>
          <w:rPr>
            <w:color w:val="0000FF"/>
          </w:rPr>
          <w:t>статьи 37</w:t>
        </w:r>
      </w:hyperlink>
      <w:r>
        <w:t xml:space="preserve"> настоящего Федерального закона.</w:t>
      </w:r>
    </w:p>
    <w:p w:rsidR="001B5D8A" w:rsidRDefault="001B5D8A" w:rsidP="008D26E7">
      <w:pPr>
        <w:pStyle w:val="ConsPlusNormal"/>
        <w:ind w:firstLine="540"/>
        <w:jc w:val="both"/>
      </w:pPr>
      <w:r>
        <w:t xml:space="preserve">7. В ходе исполнения контракта поставщик (подрядчик, исполнитель) вправе предоставить заказчику обеспечение исполнения контракта, уменьшенное на размер выполненных обязательств, </w:t>
      </w:r>
      <w:r>
        <w:lastRenderedPageBreak/>
        <w:t>предусмотренных контрактом, взамен ранее предоставленного обеспечения исполнения контракта. При этом может быть изменен способ обеспечения исполнения контракта.</w:t>
      </w:r>
    </w:p>
    <w:p w:rsidR="001B5D8A" w:rsidRDefault="001B5D8A" w:rsidP="008D26E7">
      <w:pPr>
        <w:pStyle w:val="ConsPlusNormal"/>
        <w:ind w:firstLine="540"/>
        <w:jc w:val="both"/>
      </w:pPr>
      <w:r>
        <w:t>8. Положения настоящего Федерального закона об обеспечении исполнения контракта не применяются в случае:</w:t>
      </w:r>
    </w:p>
    <w:p w:rsidR="001B5D8A" w:rsidRDefault="001B5D8A" w:rsidP="008D26E7">
      <w:pPr>
        <w:pStyle w:val="ConsPlusNormal"/>
        <w:ind w:firstLine="540"/>
        <w:jc w:val="both"/>
      </w:pPr>
      <w:r>
        <w:t>1) заключения контракта с участником закупки, который является казенным учреждением;</w:t>
      </w:r>
    </w:p>
    <w:p w:rsidR="001B5D8A" w:rsidRDefault="001B5D8A" w:rsidP="008D26E7">
      <w:pPr>
        <w:pStyle w:val="ConsPlusNormal"/>
        <w:jc w:val="both"/>
      </w:pPr>
      <w:r>
        <w:t>(в ред. Федерального закона от 31.12.2017 N 504-ФЗ)</w:t>
      </w:r>
    </w:p>
    <w:p w:rsidR="001B5D8A" w:rsidRDefault="001B5D8A" w:rsidP="008D26E7">
      <w:pPr>
        <w:pStyle w:val="ConsPlusNormal"/>
        <w:ind w:firstLine="540"/>
        <w:jc w:val="both"/>
      </w:pPr>
      <w:r>
        <w:t>2) осуществления закупки услуги по предоставлению кредита;</w:t>
      </w:r>
    </w:p>
    <w:p w:rsidR="001B5D8A" w:rsidRDefault="001B5D8A" w:rsidP="008D26E7">
      <w:pPr>
        <w:pStyle w:val="ConsPlusNormal"/>
        <w:ind w:firstLine="540"/>
        <w:jc w:val="both"/>
      </w:pPr>
      <w:r>
        <w:t>3) заключения бюджетным учреждением, государственным, муниципальным унитарными предприятиями контракта, предметом которого является выдача банковской гарантии.</w:t>
      </w:r>
    </w:p>
    <w:p w:rsidR="001B5D8A" w:rsidRDefault="001B5D8A" w:rsidP="008D26E7">
      <w:pPr>
        <w:pStyle w:val="ConsPlusNormal"/>
        <w:jc w:val="both"/>
      </w:pPr>
      <w:r>
        <w:t>(в ред. Федерального закона от 03.07.2016 N 321-ФЗ)</w:t>
      </w:r>
    </w:p>
    <w:p w:rsidR="001B5D8A" w:rsidRDefault="001B5D8A" w:rsidP="008D26E7">
      <w:pPr>
        <w:pStyle w:val="ConsPlusNormal"/>
        <w:jc w:val="both"/>
      </w:pPr>
      <w:r>
        <w:t>(часть 8 в ред. Федерального закона от 04.06.2014 N 140-ФЗ)</w:t>
      </w:r>
    </w:p>
    <w:p w:rsidR="001B5D8A" w:rsidRDefault="001B5D8A" w:rsidP="008D26E7">
      <w:pPr>
        <w:pStyle w:val="ConsPlusNormal"/>
        <w:ind w:firstLine="540"/>
        <w:jc w:val="both"/>
      </w:pPr>
      <w:r>
        <w:t xml:space="preserve">9. В случае, предусмотренном </w:t>
      </w:r>
      <w:hyperlink w:anchor="Par750" w:tooltip="9.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 w:history="1">
        <w:r>
          <w:rPr>
            <w:color w:val="0000FF"/>
          </w:rPr>
          <w:t>частью 9 статьи 54</w:t>
        </w:r>
      </w:hyperlink>
      <w:r>
        <w:t xml:space="preserve"> настоящего Федерального закона, если судебные акты или обстоятельства непреодолимой силы, препятствующие подписанию контракта, действуют более чем тридцать дней, конкурс признается несостоявшимся и денежные средства, внесенные в качестве обеспечения исполнения контракта, возвращаются победителю конкурса в течение пяти рабочих дней с даты признания конкурса несостоявшимся.</w:t>
      </w:r>
    </w:p>
    <w:p w:rsidR="001B5D8A" w:rsidRDefault="001B5D8A" w:rsidP="008D26E7">
      <w:pPr>
        <w:pStyle w:val="ConsPlusNormal"/>
        <w:ind w:firstLine="540"/>
        <w:jc w:val="both"/>
      </w:pPr>
      <w:r>
        <w:t>10. Особенности предусмотренного настоящей статьей обеспечения исполнения контракта в сфере государственного оборонного заказа могут быть установлены Федеральным законом от 29 декабря 2012 года N 275-ФЗ "О государственном оборонном заказе".</w:t>
      </w:r>
    </w:p>
    <w:p w:rsidR="001B5D8A" w:rsidRDefault="001B5D8A" w:rsidP="008D26E7">
      <w:pPr>
        <w:pStyle w:val="ConsPlusNormal"/>
        <w:ind w:firstLine="540"/>
        <w:jc w:val="both"/>
      </w:pPr>
      <w:r>
        <w:t>11. Утратил силу с 1 января 2017 года. - Федеральный закон от 29.12.2015 N 390-ФЗ.</w:t>
      </w:r>
    </w:p>
    <w:p w:rsidR="008D26E7" w:rsidRDefault="008D26E7" w:rsidP="008D26E7">
      <w:pPr>
        <w:pStyle w:val="ConsPlusTitle"/>
        <w:ind w:firstLine="540"/>
        <w:jc w:val="both"/>
        <w:outlineLvl w:val="0"/>
      </w:pPr>
    </w:p>
    <w:p w:rsidR="008D26E7" w:rsidRDefault="008D26E7" w:rsidP="008D26E7">
      <w:pPr>
        <w:pStyle w:val="ConsPlusTitle"/>
        <w:ind w:firstLine="540"/>
        <w:jc w:val="both"/>
        <w:outlineLvl w:val="0"/>
      </w:pPr>
      <w:r>
        <w:t>Статья 103. Реестр контрактов, заключенных заказчиками</w:t>
      </w:r>
    </w:p>
    <w:p w:rsidR="008D26E7" w:rsidRDefault="008D26E7" w:rsidP="008D26E7">
      <w:pPr>
        <w:pStyle w:val="ConsPlusNormal"/>
        <w:ind w:firstLine="540"/>
        <w:jc w:val="both"/>
      </w:pPr>
    </w:p>
    <w:p w:rsidR="008D26E7" w:rsidRDefault="008D26E7" w:rsidP="008D26E7">
      <w:pPr>
        <w:pStyle w:val="ConsPlusNormal"/>
        <w:ind w:firstLine="540"/>
        <w:jc w:val="both"/>
      </w:pPr>
      <w:r>
        <w:t>1.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ведет реестр контрактов, заключенных заказчиками (далее - реестр контрактов). В реестр контрактов не включается информация о контрактах, заключенных в соответствии с пунктами 4, 5, 23, 42, 44, 45, пунктом 46 (в части контрактов, заключаемых с физическими лицами) и пунктом 52 части 1 статьи 93 настоящего Федерального закона.</w:t>
      </w:r>
    </w:p>
    <w:p w:rsidR="008D26E7" w:rsidRDefault="008D26E7" w:rsidP="008D26E7">
      <w:pPr>
        <w:pStyle w:val="ConsPlusNormal"/>
        <w:jc w:val="both"/>
      </w:pPr>
      <w:r>
        <w:t>(в ред. Федеральных законов от 31.12.2014 N 498-ФЗ, от 13.07.2015 N 227-ФЗ, от 30.12.2015 N 469-ФЗ, от 26.07.2017 N 198-ФЗ)</w:t>
      </w:r>
    </w:p>
    <w:p w:rsidR="008D26E7" w:rsidRDefault="008D26E7" w:rsidP="008D26E7">
      <w:pPr>
        <w:pStyle w:val="ConsPlusNormal"/>
        <w:ind w:firstLine="540"/>
        <w:jc w:val="both"/>
      </w:pPr>
      <w:bookmarkStart w:id="30" w:name="Par4"/>
      <w:bookmarkEnd w:id="30"/>
      <w:r>
        <w:t>2. В реестр контрактов включаются следующие документы и информация:</w:t>
      </w:r>
    </w:p>
    <w:p w:rsidR="008D26E7" w:rsidRDefault="008D26E7" w:rsidP="008D26E7">
      <w:pPr>
        <w:pStyle w:val="ConsPlusNormal"/>
        <w:ind w:firstLine="540"/>
        <w:jc w:val="both"/>
      </w:pPr>
      <w:r>
        <w:t>1) наименование заказчика;</w:t>
      </w:r>
    </w:p>
    <w:p w:rsidR="008D26E7" w:rsidRDefault="008D26E7" w:rsidP="008D26E7">
      <w:pPr>
        <w:pStyle w:val="ConsPlusNormal"/>
        <w:ind w:firstLine="540"/>
        <w:jc w:val="both"/>
      </w:pPr>
      <w:r>
        <w:t>2) источник финансирования;</w:t>
      </w:r>
    </w:p>
    <w:p w:rsidR="008D26E7" w:rsidRDefault="008D26E7" w:rsidP="008D26E7">
      <w:pPr>
        <w:pStyle w:val="ConsPlusNormal"/>
        <w:ind w:firstLine="540"/>
        <w:jc w:val="both"/>
      </w:pPr>
      <w:r>
        <w:t>3) способ определения поставщика (подрядчика, исполнителя);</w:t>
      </w:r>
    </w:p>
    <w:p w:rsidR="008D26E7" w:rsidRDefault="008D26E7" w:rsidP="008D26E7">
      <w:pPr>
        <w:pStyle w:val="ConsPlusNormal"/>
        <w:ind w:firstLine="540"/>
        <w:jc w:val="both"/>
      </w:pPr>
      <w:r>
        <w:t>4) дата подведения результатов определения поставщика (подрядчика, исполнителя) и реквизиты документа, подтверждающего основание заключения контракта;</w:t>
      </w:r>
    </w:p>
    <w:p w:rsidR="008D26E7" w:rsidRDefault="008D26E7" w:rsidP="008D26E7">
      <w:pPr>
        <w:pStyle w:val="ConsPlusNormal"/>
        <w:ind w:firstLine="540"/>
        <w:jc w:val="both"/>
      </w:pPr>
      <w:r>
        <w:t>5) дата заключения контракта;</w:t>
      </w:r>
    </w:p>
    <w:p w:rsidR="008D26E7" w:rsidRDefault="008D26E7" w:rsidP="008D26E7">
      <w:pPr>
        <w:pStyle w:val="ConsPlusNormal"/>
        <w:ind w:firstLine="540"/>
        <w:jc w:val="both"/>
      </w:pPr>
      <w:r>
        <w:t>6) объект закупки, цена контракта и срок его исполнения, цена единицы товара, работы или услуги, наименование страны происхождения или информация о производителе товара в отношении исполненного контракта;</w:t>
      </w:r>
    </w:p>
    <w:p w:rsidR="008D26E7" w:rsidRDefault="008D26E7" w:rsidP="008D26E7">
      <w:pPr>
        <w:pStyle w:val="ConsPlusNormal"/>
        <w:ind w:firstLine="540"/>
        <w:jc w:val="both"/>
      </w:pPr>
      <w:r>
        <w:t>7) наименование, фирменное наименование (при наличии), место нахождения (для юридического лица), фамилия, имя, отчество (при наличии), место жительства (для физического лица), почтовый адрес поставщика (подрядчика, исполнителя), идентификационный номер налогоплательщика поставщика (подрядчика, исполнителя)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поставщика (подрядчика, исполнителя), за исключением информации о физическом лице - поставщике культурных ценностей, в том числе музейных предметов и музейных коллекций, а также редких и ценных изданий, рукописей, архивных документов (включая их копии), имеющих историческое, художественное или иное культурное значение и предназначенных для пополнения государственных музейного, библиотечного, архивного фондов, кино-, фотофондов и аналогичных фондов;</w:t>
      </w:r>
    </w:p>
    <w:p w:rsidR="008D26E7" w:rsidRDefault="008D26E7" w:rsidP="008D26E7">
      <w:pPr>
        <w:pStyle w:val="ConsPlusNormal"/>
        <w:jc w:val="both"/>
      </w:pPr>
      <w:r>
        <w:t>(в ред. Федеральных законов от 28.12.2013 N 396-ФЗ, от 31.12.2017 N 504-ФЗ)</w:t>
      </w:r>
    </w:p>
    <w:p w:rsidR="008D26E7" w:rsidRDefault="008D26E7" w:rsidP="008D26E7">
      <w:pPr>
        <w:pStyle w:val="ConsPlusNormal"/>
        <w:ind w:firstLine="540"/>
        <w:jc w:val="both"/>
      </w:pPr>
      <w:r>
        <w:t>8) информация об изменении контракта с указанием условий контракта, которые были изменены;</w:t>
      </w:r>
    </w:p>
    <w:p w:rsidR="008D26E7" w:rsidRDefault="008D26E7" w:rsidP="008D26E7">
      <w:pPr>
        <w:pStyle w:val="ConsPlusNormal"/>
        <w:ind w:firstLine="540"/>
        <w:jc w:val="both"/>
      </w:pPr>
      <w:bookmarkStart w:id="31" w:name="Par14"/>
      <w:bookmarkEnd w:id="31"/>
      <w:r>
        <w:t>9) копия заключенного контракта, подписанная усиленной электронной подписью заказчика;</w:t>
      </w:r>
    </w:p>
    <w:p w:rsidR="008D26E7" w:rsidRDefault="008D26E7" w:rsidP="008D26E7">
      <w:pPr>
        <w:pStyle w:val="ConsPlusNormal"/>
        <w:ind w:firstLine="540"/>
        <w:jc w:val="both"/>
      </w:pPr>
      <w:r>
        <w:t xml:space="preserve">10) информация об исполнении контракта, в том числе информация об оплате контракта, о начислении неустоек (штрафов, пеней) в связи с ненадлежащим исполнением обязательств, </w:t>
      </w:r>
      <w:r>
        <w:lastRenderedPageBreak/>
        <w:t>предусмотренных контрактом, стороной контракта;</w:t>
      </w:r>
    </w:p>
    <w:p w:rsidR="008D26E7" w:rsidRDefault="008D26E7" w:rsidP="008D26E7">
      <w:pPr>
        <w:pStyle w:val="ConsPlusNormal"/>
        <w:ind w:firstLine="540"/>
        <w:jc w:val="both"/>
      </w:pPr>
      <w:bookmarkStart w:id="32" w:name="Par16"/>
      <w:bookmarkEnd w:id="32"/>
      <w:r>
        <w:t>11) информация о расторжении контракта с указанием оснований его расторжения;</w:t>
      </w:r>
    </w:p>
    <w:p w:rsidR="008D26E7" w:rsidRDefault="008D26E7" w:rsidP="008D26E7">
      <w:pPr>
        <w:pStyle w:val="ConsPlusNormal"/>
        <w:ind w:firstLine="540"/>
        <w:jc w:val="both"/>
      </w:pPr>
      <w:r>
        <w:t>12) идентификационный код закупки;</w:t>
      </w:r>
    </w:p>
    <w:p w:rsidR="008D26E7" w:rsidRDefault="008D26E7" w:rsidP="008D26E7">
      <w:pPr>
        <w:pStyle w:val="ConsPlusNormal"/>
        <w:ind w:firstLine="540"/>
        <w:jc w:val="both"/>
      </w:pPr>
      <w:bookmarkStart w:id="33" w:name="Par18"/>
      <w:bookmarkEnd w:id="33"/>
      <w:r>
        <w:t>13) документ о приемке в случае принятия решения о приемке поставленного товара, выполненной работы, оказанной услуги;</w:t>
      </w:r>
    </w:p>
    <w:p w:rsidR="008D26E7" w:rsidRDefault="008D26E7" w:rsidP="008D26E7">
      <w:pPr>
        <w:pStyle w:val="ConsPlusNormal"/>
        <w:ind w:firstLine="540"/>
        <w:jc w:val="both"/>
      </w:pPr>
      <w:r>
        <w:t>14) решение врачебной комиссии, предусмотренное пунктом 7 части 2 статьи 83, пунктом 3 части 2 статьи 83.1 и пунктом 28 части 1 статьи 93 настоящего Федерального закона, с обеспечением предусмотренного законодательством Российской Федерации в области персональных данных обезличивания персональных данных;</w:t>
      </w:r>
    </w:p>
    <w:p w:rsidR="008D26E7" w:rsidRDefault="008D26E7" w:rsidP="008D26E7">
      <w:pPr>
        <w:pStyle w:val="ConsPlusNormal"/>
        <w:jc w:val="both"/>
      </w:pPr>
      <w:r>
        <w:t>(в ред. Федеральных законов от 28.12.2013 N 396-ФЗ, от 31.12.2017 N 504-ФЗ)</w:t>
      </w:r>
    </w:p>
    <w:p w:rsidR="008D26E7" w:rsidRDefault="008D26E7" w:rsidP="008D26E7">
      <w:pPr>
        <w:pStyle w:val="ConsPlusNormal"/>
        <w:ind w:firstLine="540"/>
        <w:jc w:val="both"/>
      </w:pPr>
      <w:r>
        <w:t>15) иные информация и документы, определенные порядком ведения реестра контрактов.</w:t>
      </w:r>
    </w:p>
    <w:p w:rsidR="008D26E7" w:rsidRDefault="008D26E7" w:rsidP="008D26E7">
      <w:pPr>
        <w:pStyle w:val="ConsPlusNormal"/>
        <w:jc w:val="both"/>
      </w:pPr>
      <w:r>
        <w:t>(п. 15 введен Федеральным законом от 28.12.2013 N 396-ФЗ)</w:t>
      </w:r>
    </w:p>
    <w:p w:rsidR="008D26E7" w:rsidRDefault="008D26E7" w:rsidP="008D26E7">
      <w:pPr>
        <w:pStyle w:val="ConsPlusNormal"/>
        <w:ind w:firstLine="540"/>
        <w:jc w:val="both"/>
      </w:pPr>
      <w:r>
        <w:t xml:space="preserve">3. В течение пяти рабочих дней с даты заключения контракта заказчик направляет указанную в </w:t>
      </w:r>
      <w:hyperlink w:anchor="Par5" w:tooltip="1) наименование заказчика;" w:history="1">
        <w:r>
          <w:rPr>
            <w:color w:val="0000FF"/>
          </w:rPr>
          <w:t>пунктах 1</w:t>
        </w:r>
      </w:hyperlink>
      <w:r>
        <w:t xml:space="preserve"> - </w:t>
      </w:r>
      <w:hyperlink w:anchor="Par11" w:tooltip="7) наименование, фирменное наименование (при наличии), место нахождения (для юридического лица), фамилия, имя, отчество (при наличии), место жительства (для физического лица), почтовый адрес поставщика (подрядчика, исполнителя), идентификационный номер налогоплательщика поставщика (подрядчика, исполнителя)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поставщика (подрядчика, исполнителя), за исключ..." w:history="1">
        <w:r>
          <w:rPr>
            <w:color w:val="0000FF"/>
          </w:rPr>
          <w:t>7</w:t>
        </w:r>
      </w:hyperlink>
      <w:r>
        <w:t xml:space="preserve">, </w:t>
      </w:r>
      <w:hyperlink w:anchor="Par14" w:tooltip="9) копия заключенного контракта, подписанная усиленной электронной подписью заказчика;" w:history="1">
        <w:r>
          <w:rPr>
            <w:color w:val="0000FF"/>
          </w:rPr>
          <w:t>9</w:t>
        </w:r>
      </w:hyperlink>
      <w:r>
        <w:t xml:space="preserve">, </w:t>
      </w:r>
      <w:hyperlink w:anchor="Par17" w:tooltip="12) идентификационный код закупки;" w:history="1">
        <w:r>
          <w:rPr>
            <w:color w:val="0000FF"/>
          </w:rPr>
          <w:t>12</w:t>
        </w:r>
      </w:hyperlink>
      <w:r>
        <w:t xml:space="preserve"> и </w:t>
      </w:r>
      <w:hyperlink w:anchor="Par19" w:tooltip="14) решение врачебной комиссии, предусмотренное пунктом 7 части 2 статьи 83, пунктом 3 части 2 статьи 83.1 и пунктом 28 части 1 статьи 93 настоящего Федерального закона, с обеспечением предусмотренного законодательством Российской Федерации в области персональных данных обезличивания персональных данных;" w:history="1">
        <w:r>
          <w:rPr>
            <w:color w:val="0000FF"/>
          </w:rPr>
          <w:t>14 части 2</w:t>
        </w:r>
      </w:hyperlink>
      <w:r>
        <w:t xml:space="preserve"> настоящей статьи информацию в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В случае, если в соответствии с настоящим Федеральным законом были внесены изменения в условия контракта, заказчики направляют в указанный орган информацию, которая предусмотрена </w:t>
      </w:r>
      <w:hyperlink w:anchor="Par4" w:tooltip="2. В реестр контрактов включаются следующие документы и информация:" w:history="1">
        <w:r>
          <w:rPr>
            <w:color w:val="0000FF"/>
          </w:rPr>
          <w:t>частью 2</w:t>
        </w:r>
      </w:hyperlink>
      <w:r>
        <w:t xml:space="preserve"> настоящей статьи и в отношении которой были внесены изменения в условия контракта, в течение пяти рабочих дней с даты внесения таких изменений. Информация, указанная в </w:t>
      </w:r>
      <w:hyperlink w:anchor="Par13" w:tooltip="8) информация об изменении контракта с указанием условий контракта, которые были изменены;" w:history="1">
        <w:r>
          <w:rPr>
            <w:color w:val="0000FF"/>
          </w:rPr>
          <w:t>пунктах 8</w:t>
        </w:r>
      </w:hyperlink>
      <w:r>
        <w:t xml:space="preserve">, </w:t>
      </w:r>
      <w:hyperlink w:anchor="Par15" w:tooltip="10) информация об исполнении контракта, в том числе информация об оплате контракта, о начислении неустоек (штрафов, пеней) в связи с ненадлежащим исполнением обязательств, предусмотренных контрактом, стороной контракта;" w:history="1">
        <w:r>
          <w:rPr>
            <w:color w:val="0000FF"/>
          </w:rPr>
          <w:t>10</w:t>
        </w:r>
      </w:hyperlink>
      <w:r>
        <w:t xml:space="preserve">, </w:t>
      </w:r>
      <w:hyperlink w:anchor="Par16" w:tooltip="11) информация о расторжении контракта с указанием оснований его расторжения;" w:history="1">
        <w:r>
          <w:rPr>
            <w:color w:val="0000FF"/>
          </w:rPr>
          <w:t>11</w:t>
        </w:r>
      </w:hyperlink>
      <w:r>
        <w:t xml:space="preserve"> и </w:t>
      </w:r>
      <w:hyperlink w:anchor="Par18" w:tooltip="13) документ о приемке в случае принятия решения о приемке поставленного товара, выполненной работы, оказанной услуги;" w:history="1">
        <w:r>
          <w:rPr>
            <w:color w:val="0000FF"/>
          </w:rPr>
          <w:t>13 части 2</w:t>
        </w:r>
      </w:hyperlink>
      <w:r>
        <w:t xml:space="preserve"> настоящей статьи, направляется заказчиками в указанный орган в течение пяти рабочих дней с даты соответственно изменения контракта, исполнения контракта, расторжения контракта, приемки поставленного товара, выполненной работы, оказанной услуги.</w:t>
      </w:r>
    </w:p>
    <w:p w:rsidR="008D26E7" w:rsidRDefault="008D26E7" w:rsidP="008D26E7">
      <w:pPr>
        <w:pStyle w:val="ConsPlusNormal"/>
        <w:jc w:val="both"/>
      </w:pPr>
      <w:r>
        <w:t>(в ред. Федерального закона от 31.12.2017 N 504-ФЗ)</w:t>
      </w:r>
    </w:p>
    <w:p w:rsidR="008D26E7" w:rsidRDefault="008D26E7" w:rsidP="008D26E7">
      <w:pPr>
        <w:pStyle w:val="ConsPlusNormal"/>
        <w:ind w:firstLine="540"/>
        <w:jc w:val="both"/>
      </w:pPr>
      <w:r>
        <w:t xml:space="preserve">4.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проверяет наличие предусмотренных </w:t>
      </w:r>
      <w:hyperlink w:anchor="Par4" w:tooltip="2. В реестр контрактов включаются следующие документы и информация:" w:history="1">
        <w:r>
          <w:rPr>
            <w:color w:val="0000FF"/>
          </w:rPr>
          <w:t>частью 2</w:t>
        </w:r>
      </w:hyperlink>
      <w:r>
        <w:t xml:space="preserve"> настоящей статьи информации и документов и их соответствие требованиям, установленным порядком ведения реестра контрактов, и размещает в единой информационной системе информацию и документы в течение трех рабочих дней с даты их получения. В случае несоответствия информации и документов указанным требованиям такие информация и документы не подлежат размещению в реестре контрактов.</w:t>
      </w:r>
    </w:p>
    <w:p w:rsidR="008D26E7" w:rsidRDefault="008D26E7" w:rsidP="008D26E7">
      <w:pPr>
        <w:pStyle w:val="ConsPlusNormal"/>
        <w:ind w:firstLine="540"/>
        <w:jc w:val="both"/>
      </w:pPr>
      <w:r>
        <w:t xml:space="preserve">5. Документы и информация, содержащиеся в реестре контрактов, должны быть доступны для ознакомления (без взимания платы), за исключением документов и информации, предусмотренных </w:t>
      </w:r>
      <w:hyperlink w:anchor="Par11" w:tooltip="7) наименование, фирменное наименование (при наличии), место нахождения (для юридического лица), фамилия, имя, отчество (при наличии), место жительства (для физического лица), почтовый адрес поставщика (подрядчика, исполнителя), идентификационный номер налогоплательщика поставщика (подрядчика, исполнителя)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поставщика (подрядчика, исполнителя), за исключ..." w:history="1">
        <w:r>
          <w:rPr>
            <w:color w:val="0000FF"/>
          </w:rPr>
          <w:t>пунктами 7</w:t>
        </w:r>
      </w:hyperlink>
      <w:r>
        <w:t xml:space="preserve"> - </w:t>
      </w:r>
      <w:hyperlink w:anchor="Par14" w:tooltip="9) копия заключенного контракта, подписанная усиленной электронной подписью заказчика;" w:history="1">
        <w:r>
          <w:rPr>
            <w:color w:val="0000FF"/>
          </w:rPr>
          <w:t>9</w:t>
        </w:r>
      </w:hyperlink>
      <w:r>
        <w:t xml:space="preserve">, </w:t>
      </w:r>
      <w:hyperlink w:anchor="Par18" w:tooltip="13) документ о приемке в случае принятия решения о приемке поставленного товара, выполненной работы, оказанной услуги;" w:history="1">
        <w:r>
          <w:rPr>
            <w:color w:val="0000FF"/>
          </w:rPr>
          <w:t>13</w:t>
        </w:r>
      </w:hyperlink>
      <w:r>
        <w:t xml:space="preserve"> - </w:t>
      </w:r>
      <w:hyperlink w:anchor="Par19" w:tooltip="14) решение врачебной комиссии, предусмотренное пунктом 7 части 2 статьи 83, пунктом 3 части 2 статьи 83.1 и пунктом 28 части 1 статьи 93 настоящего Федерального закона, с обеспечением предусмотренного законодательством Российской Федерации в области персональных данных обезличивания персональных данных;" w:history="1">
        <w:r>
          <w:rPr>
            <w:color w:val="0000FF"/>
          </w:rPr>
          <w:t>14 части 2</w:t>
        </w:r>
      </w:hyperlink>
      <w:r>
        <w:t xml:space="preserve"> настоящей статьи, при осуществлении закупок в случаях, предусмотренных пунктами 3 - 5 части 2 статьи 84 настоящего Федерального закона.</w:t>
      </w:r>
    </w:p>
    <w:p w:rsidR="008D26E7" w:rsidRDefault="008D26E7" w:rsidP="008D26E7">
      <w:pPr>
        <w:pStyle w:val="ConsPlusNormal"/>
        <w:jc w:val="both"/>
      </w:pPr>
      <w:r>
        <w:t>(часть 5 в ред. Федерального закона от 31.12.2017 N 504-ФЗ)</w:t>
      </w:r>
    </w:p>
    <w:p w:rsidR="008D26E7" w:rsidRDefault="008D26E7" w:rsidP="008D26E7">
      <w:pPr>
        <w:pStyle w:val="ConsPlusNormal"/>
        <w:ind w:firstLine="540"/>
        <w:jc w:val="both"/>
      </w:pPr>
      <w:r>
        <w:t>6. Порядок ведения реестра контрактов устанавливается Правительством Российской Федерации.</w:t>
      </w:r>
    </w:p>
    <w:p w:rsidR="008D26E7" w:rsidRDefault="008D26E7" w:rsidP="008D26E7">
      <w:pPr>
        <w:pStyle w:val="ConsPlusNormal"/>
        <w:ind w:firstLine="540"/>
        <w:jc w:val="both"/>
      </w:pPr>
      <w:r>
        <w:t>7. Сведения об осуществлении закупок товаров, работ, услуг, о заключении контрактов, составляющие государственную тайну, включаются в отдельный реестр контрактов, порядок ведения которого устанавливается Правительством Российской Федерации. Указанные сведения не подлежат опубликованию в средствах массовой информации и размещению в информационно-телекоммуникационной сети "Интернет".</w:t>
      </w:r>
    </w:p>
    <w:p w:rsidR="008D26E7" w:rsidRDefault="008D26E7" w:rsidP="008D26E7">
      <w:pPr>
        <w:pStyle w:val="ConsPlusNormal"/>
        <w:ind w:firstLine="540"/>
        <w:jc w:val="both"/>
      </w:pPr>
      <w:r>
        <w:t>8. Контракты, информация о которых не включена в реестр контрактов, не подлежат оплате, за исключением договоров, заключенных в соответствии с пунктами 4, 5, 23, 42, 44, 45, пунктом 46 (в части контрактов, заключаемых с физическими лицами) и пунктом 52 части 1 статьи 93 настоящего Федерального закона.</w:t>
      </w:r>
    </w:p>
    <w:p w:rsidR="008D26E7" w:rsidRDefault="008D26E7" w:rsidP="008D26E7">
      <w:pPr>
        <w:pStyle w:val="ConsPlusNormal"/>
        <w:jc w:val="both"/>
      </w:pPr>
      <w:r>
        <w:t>(в ред. Федеральных законов от 31.12.2014 N 498-ФЗ, от 13.07.2015 N 227-ФЗ, от 30.12.2015 N 469-ФЗ, от 26.07.2017 N 198-ФЗ)</w:t>
      </w:r>
    </w:p>
    <w:p w:rsidR="008D26E7" w:rsidRDefault="008D26E7" w:rsidP="008D26E7">
      <w:pPr>
        <w:pStyle w:val="ConsPlusNormal"/>
        <w:ind w:firstLine="540"/>
        <w:jc w:val="both"/>
      </w:pPr>
    </w:p>
    <w:p w:rsidR="008D26E7" w:rsidRDefault="008D26E7" w:rsidP="008D26E7">
      <w:pPr>
        <w:pStyle w:val="ConsPlusNormal"/>
      </w:pPr>
      <w:r>
        <w:rPr>
          <w:i/>
          <w:iCs/>
          <w:color w:val="0000FF"/>
        </w:rPr>
        <w:br/>
        <w:t>ст. 103, Федеральный закон от 05.04.2013 N 44-ФЗ (ред. от 30.10.2018) "О контрактной системе в сфере закупок товаров, работ, услуг для обеспечения государственных и муниципальных нужд" {КонсультантПлюс}</w:t>
      </w:r>
      <w:r>
        <w:br/>
      </w:r>
    </w:p>
    <w:p w:rsidR="00F52AEE" w:rsidRDefault="00F52AEE" w:rsidP="008D26E7">
      <w:pPr>
        <w:spacing w:after="0" w:line="240" w:lineRule="auto"/>
      </w:pPr>
    </w:p>
    <w:p w:rsidR="00AD5F81" w:rsidRDefault="00AD5F81" w:rsidP="008D26E7">
      <w:pPr>
        <w:spacing w:after="0" w:line="240" w:lineRule="auto"/>
      </w:pPr>
    </w:p>
    <w:p w:rsidR="00AD5F81" w:rsidRDefault="00AD5F81" w:rsidP="008D26E7">
      <w:pPr>
        <w:spacing w:after="0" w:line="240" w:lineRule="auto"/>
      </w:pPr>
    </w:p>
    <w:p w:rsidR="00AD5F81" w:rsidRPr="000B6413" w:rsidRDefault="00AD5F81" w:rsidP="008D26E7">
      <w:pPr>
        <w:spacing w:after="0" w:line="240" w:lineRule="auto"/>
        <w:jc w:val="center"/>
        <w:rPr>
          <w:rFonts w:ascii="Times New Roman" w:hAnsi="Times New Roman" w:cs="Times New Roman"/>
          <w:b/>
          <w:bCs/>
          <w:sz w:val="24"/>
          <w:szCs w:val="24"/>
        </w:rPr>
      </w:pPr>
      <w:r w:rsidRPr="000B6413">
        <w:rPr>
          <w:rFonts w:ascii="Times New Roman" w:hAnsi="Times New Roman" w:cs="Times New Roman"/>
          <w:b/>
          <w:bCs/>
          <w:sz w:val="24"/>
          <w:szCs w:val="24"/>
        </w:rPr>
        <w:t>ПРАВИТЕЛЬСТВО РОССИЙСКОЙ ФЕДЕРАЦИИ</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ПОСТАНОВЛЕНИЕ</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от 30 августа 2017 г. N 1042</w:t>
      </w:r>
    </w:p>
    <w:p w:rsidR="00AD5F81" w:rsidRPr="000B6413" w:rsidRDefault="00AD5F81" w:rsidP="008D26E7">
      <w:pPr>
        <w:spacing w:after="0" w:line="240" w:lineRule="auto"/>
        <w:jc w:val="center"/>
        <w:rPr>
          <w:rFonts w:ascii="Times New Roman" w:hAnsi="Times New Roman" w:cs="Times New Roman"/>
          <w:b/>
          <w:bCs/>
          <w:sz w:val="24"/>
          <w:szCs w:val="24"/>
        </w:rPr>
      </w:pP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ОБ УТВЕРЖДЕНИИ ПРАВИЛ</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ОПРЕДЕЛЕНИЯ РАЗМЕРА ШТРАФА, НАЧИСЛЯЕМОГО В СЛУЧАЕ</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НЕНАДЛЕЖАЩЕГО ИСПОЛНЕНИЯ ЗАКАЗЧИКОМ, НЕИСПОЛНЕНИЯ</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ИЛИ НЕНАДЛЕЖАЩЕГО ИСПОЛНЕНИЯ ПОСТАВЩИКОМ (ПОДРЯДЧИКОМ,</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ИСПОЛНИТЕЛЕМ) ОБЯЗАТЕЛЬСТВ, ПРЕДУСМОТРЕННЫХ КОНТРАКТОМ</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(ЗА ИСКЛЮЧЕНИЕМ ПРОСРОЧКИ ИСПОЛНЕНИЯ ОБЯЗАТЕЛЬСТВ</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ЗАКАЗЧИКОМ, ПОСТАВЩИКОМ (ПОДРЯДЧИКОМ, ИСПОЛНИТЕЛЕМ),</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И РАЗМЕРА ПЕНИ, НАЧИСЛЯЕМОЙ ЗА КАЖДЫЙ ДЕНЬ ПРОСРОЧКИ</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ИСПОЛНЕНИЯ ПОСТАВЩИКОМ (ПОДРЯДЧИКОМ, ИСПОЛНИТЕЛЕМ)</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ОБЯЗАТЕЛЬСТВА, ПРЕДУСМОТРЕННОГО КОНТРАКТОМ, О ВНЕСЕНИИ</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ИЗМЕНЕНИЙ В ПОСТАНОВЛЕНИЕ ПРАВИТЕЛЬСТВА РОССИЙСКОЙ</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ФЕДЕРАЦИИ ОТ 15 МАЯ 2017 Г. N 570 И ПРИЗНАНИИ УТРАТИВШИМ</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СИЛУ ПОСТАНОВЛЕНИЯ ПРАВИТЕЛЬСТВА РОССИЙСКОЙ ФЕДЕРАЦИИ</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ОТ 25 НОЯБРЯ 2013 Г. N 1063</w:t>
      </w:r>
    </w:p>
    <w:p w:rsidR="00AD5F81" w:rsidRPr="000B6413" w:rsidRDefault="00AD5F81" w:rsidP="008D26E7">
      <w:pPr>
        <w:pStyle w:val="ConsPlusNormal"/>
        <w:jc w:val="both"/>
      </w:pPr>
    </w:p>
    <w:p w:rsidR="00AD5F81" w:rsidRPr="000B6413" w:rsidRDefault="00AD5F81" w:rsidP="008D26E7">
      <w:pPr>
        <w:pStyle w:val="ConsPlusNormal"/>
        <w:ind w:firstLine="540"/>
        <w:jc w:val="both"/>
      </w:pPr>
      <w:r w:rsidRPr="000B6413">
        <w:t>В соответствии со статьей 34 Федерального закона "О контрактной системе в сфере закупок товаров, работ, услуг для обеспечения государственных и муниципальных нужд" Правительство Российской Федерации постановляет:</w:t>
      </w:r>
    </w:p>
    <w:p w:rsidR="00AD5F81" w:rsidRPr="000B6413" w:rsidRDefault="00AD5F81" w:rsidP="008D26E7">
      <w:pPr>
        <w:pStyle w:val="ConsPlusNormal"/>
        <w:ind w:firstLine="540"/>
        <w:jc w:val="both"/>
      </w:pPr>
      <w:r w:rsidRPr="000B6413">
        <w:t>1. Утвердить прилагаемые:</w:t>
      </w:r>
    </w:p>
    <w:p w:rsidR="00AD5F81" w:rsidRPr="000B6413" w:rsidRDefault="00685A0D" w:rsidP="008D26E7">
      <w:pPr>
        <w:pStyle w:val="ConsPlusNormal"/>
        <w:ind w:firstLine="540"/>
        <w:jc w:val="both"/>
      </w:pPr>
      <w:hyperlink w:anchor="Par41" w:tooltip="ПРАВИЛА" w:history="1">
        <w:r w:rsidR="00AD5F81" w:rsidRPr="000B6413">
          <w:t>Правила</w:t>
        </w:r>
      </w:hyperlink>
      <w:r w:rsidR="00AD5F81" w:rsidRPr="000B6413">
        <w:t xml:space="preserve">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w:t>
      </w:r>
    </w:p>
    <w:p w:rsidR="00AD5F81" w:rsidRPr="000B6413" w:rsidRDefault="00685A0D" w:rsidP="008D26E7">
      <w:pPr>
        <w:pStyle w:val="ConsPlusNormal"/>
        <w:ind w:firstLine="540"/>
        <w:jc w:val="both"/>
      </w:pPr>
      <w:hyperlink w:anchor="Par100" w:tooltip="ИЗМЕНЕНИЯ," w:history="1">
        <w:r w:rsidR="00AD5F81" w:rsidRPr="000B6413">
          <w:t>изменения</w:t>
        </w:r>
      </w:hyperlink>
      <w:r w:rsidR="00AD5F81" w:rsidRPr="000B6413">
        <w:t>, которые вносятся в постановление Правительства Российской Федерации от 15 мая 2017 г. N 570 "Об установлении видов и объемов работ по строительству, реконструкции объектов капитального строительства, которые подрядчик обязан выполнить самостоятельно без привлечения других лиц к исполнению своих обязательств по государственному и (или) муниципальному контрактам, и о внесении изменений в Правила определения размера штрафа, начисляемого в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(Собрание законодательства Российской Федерации, 2017, N 21, ст. 3022).</w:t>
      </w:r>
    </w:p>
    <w:p w:rsidR="00AD5F81" w:rsidRPr="000B6413" w:rsidRDefault="00AD5F81" w:rsidP="008D26E7">
      <w:pPr>
        <w:pStyle w:val="ConsPlusNormal"/>
        <w:ind w:firstLine="540"/>
        <w:jc w:val="both"/>
      </w:pPr>
      <w:r w:rsidRPr="000B6413">
        <w:t>2. Признать утратившим силу постановление Правительства Российской Федерации от 25 ноября 2013 г. N 1063 "Об утверждении Правил определения размера штрафа, начисляемого в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(Собрание законодательства Российской Федерации, 2013, N 48, ст. 6266).</w:t>
      </w:r>
    </w:p>
    <w:p w:rsidR="00AD5F81" w:rsidRPr="000B6413" w:rsidRDefault="00AD5F81" w:rsidP="008D26E7">
      <w:pPr>
        <w:pStyle w:val="ConsPlusNormal"/>
        <w:ind w:firstLine="540"/>
        <w:jc w:val="both"/>
      </w:pPr>
      <w:r w:rsidRPr="000B6413">
        <w:t>3. Настоящее постановление применяется к отношениям, связанным с осуществлением закупок товаров, работ, услуг для обеспечения государственных и муниципальных нужд, извещения об осуществлении которых размещены в единой информационной системе в сфере закупок либо приглашения принять участие в которых направлены после дня вступления в силу настоящего постановления.</w:t>
      </w:r>
    </w:p>
    <w:p w:rsidR="00AD5F81" w:rsidRPr="000B6413" w:rsidRDefault="00AD5F81" w:rsidP="008D26E7">
      <w:pPr>
        <w:pStyle w:val="ConsPlusNormal"/>
        <w:jc w:val="both"/>
      </w:pPr>
    </w:p>
    <w:p w:rsidR="00AD5F81" w:rsidRPr="000B6413" w:rsidRDefault="00AD5F81" w:rsidP="008D26E7">
      <w:pPr>
        <w:pStyle w:val="ConsPlusNormal"/>
        <w:jc w:val="right"/>
      </w:pPr>
      <w:r w:rsidRPr="000B6413">
        <w:t>Председатель Правительства</w:t>
      </w:r>
    </w:p>
    <w:p w:rsidR="00AD5F81" w:rsidRPr="000B6413" w:rsidRDefault="00AD5F81" w:rsidP="008D26E7">
      <w:pPr>
        <w:pStyle w:val="ConsPlusNormal"/>
        <w:jc w:val="right"/>
      </w:pPr>
      <w:r w:rsidRPr="000B6413">
        <w:t>Российской Федерации</w:t>
      </w:r>
    </w:p>
    <w:p w:rsidR="00AD5F81" w:rsidRPr="000B6413" w:rsidRDefault="00AD5F81" w:rsidP="008D26E7">
      <w:pPr>
        <w:pStyle w:val="ConsPlusNormal"/>
        <w:jc w:val="right"/>
      </w:pPr>
      <w:r w:rsidRPr="000B6413">
        <w:t>Д.МЕДВЕДЕВ</w:t>
      </w:r>
    </w:p>
    <w:p w:rsidR="00AD5F81" w:rsidRPr="000B6413" w:rsidRDefault="00AD5F81" w:rsidP="008D26E7">
      <w:pPr>
        <w:pStyle w:val="ConsPlusNormal"/>
        <w:jc w:val="both"/>
      </w:pPr>
    </w:p>
    <w:p w:rsidR="00AD5F81" w:rsidRPr="000B6413" w:rsidRDefault="00AD5F81" w:rsidP="008D26E7">
      <w:pPr>
        <w:pStyle w:val="ConsPlusNormal"/>
        <w:jc w:val="both"/>
      </w:pPr>
    </w:p>
    <w:p w:rsidR="00AD5F81" w:rsidRPr="000B6413" w:rsidRDefault="00AD5F81" w:rsidP="008D26E7">
      <w:pPr>
        <w:pStyle w:val="ConsPlusNormal"/>
        <w:jc w:val="both"/>
      </w:pPr>
    </w:p>
    <w:p w:rsidR="00AD5F81" w:rsidRPr="000B6413" w:rsidRDefault="00AD5F81" w:rsidP="008D26E7">
      <w:pPr>
        <w:pStyle w:val="ConsPlusNormal"/>
        <w:jc w:val="both"/>
      </w:pPr>
    </w:p>
    <w:p w:rsidR="00AD5F81" w:rsidRPr="000B6413" w:rsidRDefault="00AD5F81" w:rsidP="008D26E7">
      <w:pPr>
        <w:pStyle w:val="ConsPlusNormal"/>
        <w:jc w:val="both"/>
      </w:pPr>
    </w:p>
    <w:p w:rsidR="00AD5F81" w:rsidRPr="000B6413" w:rsidRDefault="00AD5F81" w:rsidP="008D26E7">
      <w:pPr>
        <w:pStyle w:val="ConsPlusNormal"/>
        <w:jc w:val="right"/>
        <w:outlineLvl w:val="0"/>
      </w:pPr>
      <w:r w:rsidRPr="000B6413">
        <w:t>Утверждены</w:t>
      </w:r>
    </w:p>
    <w:p w:rsidR="00AD5F81" w:rsidRPr="000B6413" w:rsidRDefault="00AD5F81" w:rsidP="008D26E7">
      <w:pPr>
        <w:pStyle w:val="ConsPlusNormal"/>
        <w:jc w:val="right"/>
      </w:pPr>
      <w:r w:rsidRPr="000B6413">
        <w:t>постановлением Правительства</w:t>
      </w:r>
    </w:p>
    <w:p w:rsidR="00AD5F81" w:rsidRPr="000B6413" w:rsidRDefault="00AD5F81" w:rsidP="008D26E7">
      <w:pPr>
        <w:pStyle w:val="ConsPlusNormal"/>
        <w:jc w:val="right"/>
      </w:pPr>
      <w:r w:rsidRPr="000B6413">
        <w:t>Российской Федерации</w:t>
      </w:r>
    </w:p>
    <w:p w:rsidR="00AD5F81" w:rsidRPr="000B6413" w:rsidRDefault="00AD5F81" w:rsidP="008D26E7">
      <w:pPr>
        <w:pStyle w:val="ConsPlusNormal"/>
        <w:jc w:val="right"/>
      </w:pPr>
      <w:r w:rsidRPr="000B6413">
        <w:t>от 30 августа 2017 г. N 1042</w:t>
      </w:r>
    </w:p>
    <w:p w:rsidR="00AD5F81" w:rsidRPr="000B6413" w:rsidRDefault="00AD5F81" w:rsidP="008D26E7">
      <w:pPr>
        <w:pStyle w:val="ConsPlusNormal"/>
        <w:jc w:val="both"/>
      </w:pPr>
    </w:p>
    <w:p w:rsidR="00AD5F81" w:rsidRPr="000B6413" w:rsidRDefault="00AD5F81" w:rsidP="008D26E7">
      <w:pPr>
        <w:pStyle w:val="ConsPlusTitle"/>
        <w:jc w:val="center"/>
        <w:rPr>
          <w:rFonts w:ascii="Times New Roman" w:hAnsi="Times New Roman" w:cs="Times New Roman"/>
        </w:rPr>
      </w:pPr>
      <w:bookmarkStart w:id="34" w:name="Par41"/>
      <w:bookmarkEnd w:id="34"/>
      <w:r w:rsidRPr="000B6413">
        <w:rPr>
          <w:rFonts w:ascii="Times New Roman" w:hAnsi="Times New Roman" w:cs="Times New Roman"/>
        </w:rPr>
        <w:t>ПРАВИЛА</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ОПРЕДЕЛЕНИЯ РАЗМЕРА ШТРАФА, НАЧИСЛЯЕМОГО В СЛУЧАЕ</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НЕНАДЛЕЖАЩЕГО ИСПОЛНЕНИЯ ЗАКАЗЧИКОМ, НЕИСПОЛНЕНИЯ</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ИЛИ НЕНАДЛЕЖАЩЕГО ИСПОЛНЕНИЯ ПОСТАВЩИКОМ (ПОДРЯДЧИКОМ,</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ИСПОЛНИТЕЛЕМ) ОБЯЗАТЕЛЬСТВ, ПРЕДУСМОТРЕННЫХ КОНТРАКТОМ</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(ЗА ИСКЛЮЧЕНИЕМ ПРОСРОЧКИ ИСПОЛНЕНИЯ ОБЯЗАТЕЛЬСТВ</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ЗАКАЗЧИКОМ, ПОСТАВЩИКОМ (ПОДРЯДЧИКОМ, ИСПОЛНИТЕЛЕМ),</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И РАЗМЕРА ПЕНИ, НАЧИСЛЯЕМОЙ ЗА КАЖДЫЙ ДЕНЬ ПРОСРОЧКИ</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ИСПОЛНЕНИЯ ПОСТАВЩИКОМ (ПОДРЯДЧИКОМ, ИСПОЛНИТЕЛЕМ)</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ОБЯЗАТЕЛЬСТВА, ПРЕДУСМОТРЕННОГО КОНТРАКТОМ</w:t>
      </w:r>
    </w:p>
    <w:p w:rsidR="00AD5F81" w:rsidRPr="000B6413" w:rsidRDefault="00AD5F81" w:rsidP="008D26E7">
      <w:pPr>
        <w:pStyle w:val="ConsPlusNormal"/>
        <w:jc w:val="both"/>
      </w:pPr>
    </w:p>
    <w:p w:rsidR="00AD5F81" w:rsidRPr="000B6413" w:rsidRDefault="00AD5F81" w:rsidP="008D26E7">
      <w:pPr>
        <w:pStyle w:val="ConsPlusNormal"/>
        <w:ind w:firstLine="540"/>
        <w:jc w:val="both"/>
      </w:pPr>
      <w:r w:rsidRPr="000B6413">
        <w:t>1. Настоящие Правила устанавливают порядок определения в контракте:</w:t>
      </w:r>
    </w:p>
    <w:p w:rsidR="00AD5F81" w:rsidRPr="000B6413" w:rsidRDefault="00AD5F81" w:rsidP="008D26E7">
      <w:pPr>
        <w:pStyle w:val="ConsPlusNormal"/>
        <w:ind w:firstLine="540"/>
        <w:jc w:val="both"/>
      </w:pPr>
      <w:r w:rsidRPr="000B6413">
        <w:t>размера штрафа в виде фиксированной суммы, начисляемого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w:t>
      </w:r>
    </w:p>
    <w:p w:rsidR="00AD5F81" w:rsidRPr="000B6413" w:rsidRDefault="00AD5F81" w:rsidP="008D26E7">
      <w:pPr>
        <w:pStyle w:val="ConsPlusNormal"/>
        <w:ind w:firstLine="540"/>
        <w:jc w:val="both"/>
      </w:pPr>
      <w:r w:rsidRPr="000B6413">
        <w:t>размера штрафа в виде фиксированной суммы, начисляемого за неисполнение или ненадлежащее исполнение поставщиком (подрядчиком, исполнителем)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w:t>
      </w:r>
    </w:p>
    <w:p w:rsidR="00AD5F81" w:rsidRPr="000B6413" w:rsidRDefault="00AD5F81" w:rsidP="008D26E7">
      <w:pPr>
        <w:pStyle w:val="ConsPlusNormal"/>
        <w:ind w:firstLine="540"/>
        <w:jc w:val="both"/>
      </w:pPr>
      <w:r w:rsidRPr="000B6413">
        <w:t>размера пени, начисляемой за каждый день просрочки исполнения поставщиком (подрядчиком, исполнителем) обязательства, предусмотренного контрактом, начиная со дня, следующего после дня истечения установленного контрактом срока исполнения указанного обязательства (далее соответственно - штраф, пеня).</w:t>
      </w:r>
    </w:p>
    <w:p w:rsidR="00AD5F81" w:rsidRPr="000B6413" w:rsidRDefault="00AD5F81" w:rsidP="008D26E7">
      <w:pPr>
        <w:pStyle w:val="ConsPlusNormal"/>
        <w:ind w:firstLine="540"/>
        <w:jc w:val="both"/>
      </w:pPr>
      <w:r w:rsidRPr="000B6413">
        <w:t xml:space="preserve">2. Размер штрафа устанавливается контрактом в порядке, установленном </w:t>
      </w:r>
      <w:hyperlink w:anchor="Par57" w:tooltip="3. За каждый факт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w:history="1">
        <w:r w:rsidRPr="000B6413">
          <w:t>пунктами 3</w:t>
        </w:r>
      </w:hyperlink>
      <w:r w:rsidRPr="000B6413">
        <w:t xml:space="preserve"> - </w:t>
      </w:r>
      <w:hyperlink w:anchor="Par82" w:tooltip="9.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виде фиксированной суммы, определяемой в следующем порядке:" w:history="1">
        <w:r w:rsidRPr="000B6413">
          <w:t>9</w:t>
        </w:r>
      </w:hyperlink>
      <w:r w:rsidRPr="000B6413">
        <w:t xml:space="preserve"> настоящих Правил, в виде фиксированной суммы, в том числе рассчитываемой как процент цены контракта, или в случае, если контрактом предусмотрены этапы исполнения контракта, как процент этапа исполнения контракта (далее - цена контракта (этапа)).</w:t>
      </w:r>
    </w:p>
    <w:p w:rsidR="00AD5F81" w:rsidRPr="000B6413" w:rsidRDefault="00AD5F81" w:rsidP="008D26E7">
      <w:pPr>
        <w:pStyle w:val="ConsPlusNormal"/>
        <w:ind w:firstLine="540"/>
        <w:jc w:val="both"/>
      </w:pPr>
      <w:bookmarkStart w:id="35" w:name="Par57"/>
      <w:bookmarkEnd w:id="35"/>
      <w:r w:rsidRPr="000B6413">
        <w:t xml:space="preserve">3. За каждый факт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размер штрафа устанавливается в виде фиксированной суммы, определяемой в следующем порядке (за исключением случаев, предусмотренных </w:t>
      </w:r>
      <w:hyperlink w:anchor="Par67" w:tooltip="4. За каждый факт неисполнения или ненадлежащего исполнения поставщиком (подрядчиком, исполнителем) обязательств, предусмотренных контрактом, заключенным по результатам определения поставщика (подрядчика, исполнителя) в соответствии с пунктом 1 части 1 статьи " w:history="1">
        <w:r w:rsidRPr="000B6413">
          <w:t>пунктами 4</w:t>
        </w:r>
      </w:hyperlink>
      <w:r w:rsidRPr="000B6413">
        <w:t xml:space="preserve"> - </w:t>
      </w:r>
      <w:hyperlink w:anchor="Par81" w:tooltip="8. В случае если в соответствии с частью 6 статьи 30 Федерального закона контрактом предусмотрено условие о гражданско-правовой ответственности поставщиков (подрядчиков, исполнителей) за неисполнение условия о привлечении к исполнению контракта субподрядчиков," w:history="1">
        <w:r w:rsidRPr="000B6413">
          <w:t>8</w:t>
        </w:r>
      </w:hyperlink>
      <w:r w:rsidRPr="000B6413">
        <w:t xml:space="preserve"> настоящих Правил):</w:t>
      </w:r>
    </w:p>
    <w:p w:rsidR="00AD5F81" w:rsidRPr="000B6413" w:rsidRDefault="00AD5F81" w:rsidP="008D26E7">
      <w:pPr>
        <w:pStyle w:val="ConsPlusNormal"/>
        <w:ind w:firstLine="540"/>
        <w:jc w:val="both"/>
      </w:pPr>
      <w:r w:rsidRPr="000B6413">
        <w:t>а) 10 процентов цены контракта (этапа) в случае, если цена контракта (этапа) не превышает 3 млн. рублей;</w:t>
      </w:r>
    </w:p>
    <w:p w:rsidR="00AD5F81" w:rsidRPr="000B6413" w:rsidRDefault="00AD5F81" w:rsidP="008D26E7">
      <w:pPr>
        <w:pStyle w:val="ConsPlusNormal"/>
        <w:ind w:firstLine="540"/>
        <w:jc w:val="both"/>
      </w:pPr>
      <w:r w:rsidRPr="000B6413">
        <w:t>б) 5 процентов цены контракта (этапа) в случае, если цена контракта (этапа) составляет от 3 млн. рублей до 50 млн. рублей (включительно);</w:t>
      </w:r>
    </w:p>
    <w:p w:rsidR="00AD5F81" w:rsidRPr="000B6413" w:rsidRDefault="00AD5F81" w:rsidP="008D26E7">
      <w:pPr>
        <w:pStyle w:val="ConsPlusNormal"/>
        <w:ind w:firstLine="540"/>
        <w:jc w:val="both"/>
      </w:pPr>
      <w:r w:rsidRPr="000B6413">
        <w:t>в) 1 процент цены контракта (этапа) в случае, если цена контракта (этапа) составляет от 50 млн. рублей до 100 млн. рублей (включительно);</w:t>
      </w:r>
    </w:p>
    <w:p w:rsidR="00AD5F81" w:rsidRPr="000B6413" w:rsidRDefault="00AD5F81" w:rsidP="008D26E7">
      <w:pPr>
        <w:pStyle w:val="ConsPlusNormal"/>
        <w:ind w:firstLine="540"/>
        <w:jc w:val="both"/>
      </w:pPr>
      <w:r w:rsidRPr="000B6413">
        <w:t>г) 0,5 процента цены контракта (этапа) в случае, если цена контракта (этапа) составляет от 100 млн. рублей до 500 млн. рублей (включительно);</w:t>
      </w:r>
    </w:p>
    <w:p w:rsidR="00AD5F81" w:rsidRPr="000B6413" w:rsidRDefault="00AD5F81" w:rsidP="008D26E7">
      <w:pPr>
        <w:pStyle w:val="ConsPlusNormal"/>
        <w:ind w:firstLine="540"/>
        <w:jc w:val="both"/>
      </w:pPr>
      <w:r w:rsidRPr="000B6413">
        <w:t>д) 0,4 процента цены контракта (этапа) в случае, если цена контракта (этапа) составляет от 500 млн. рублей до 1 млрд. рублей (включительно);</w:t>
      </w:r>
    </w:p>
    <w:p w:rsidR="00AD5F81" w:rsidRPr="000B6413" w:rsidRDefault="00AD5F81" w:rsidP="008D26E7">
      <w:pPr>
        <w:pStyle w:val="ConsPlusNormal"/>
        <w:ind w:firstLine="540"/>
        <w:jc w:val="both"/>
      </w:pPr>
      <w:r w:rsidRPr="000B6413">
        <w:t>е) 0,3 процента цены контракта (этапа) в случае, если цена контракта (этапа) составляет от 1 млрд. рублей до 2 млрд. рублей (включительно);</w:t>
      </w:r>
    </w:p>
    <w:p w:rsidR="00AD5F81" w:rsidRPr="000B6413" w:rsidRDefault="00AD5F81" w:rsidP="008D26E7">
      <w:pPr>
        <w:pStyle w:val="ConsPlusNormal"/>
        <w:ind w:firstLine="540"/>
        <w:jc w:val="both"/>
      </w:pPr>
      <w:r w:rsidRPr="000B6413">
        <w:t>ж) 0,25 процента цены контракта (этапа) в случае, если цена контракта (этапа) составляет от 2 млрд. рублей до 5 млрд. рублей (включительно);</w:t>
      </w:r>
    </w:p>
    <w:p w:rsidR="00AD5F81" w:rsidRPr="000B6413" w:rsidRDefault="00AD5F81" w:rsidP="008D26E7">
      <w:pPr>
        <w:pStyle w:val="ConsPlusNormal"/>
        <w:ind w:firstLine="540"/>
        <w:jc w:val="both"/>
      </w:pPr>
      <w:r w:rsidRPr="000B6413">
        <w:lastRenderedPageBreak/>
        <w:t>з) 0,2 процента цены контракта (этапа) в случае, если цена контракта (этапа) составляет от 5 млрд. рублей до 10 млрд. рублей (включительно);</w:t>
      </w:r>
    </w:p>
    <w:p w:rsidR="00AD5F81" w:rsidRPr="000B6413" w:rsidRDefault="00AD5F81" w:rsidP="008D26E7">
      <w:pPr>
        <w:pStyle w:val="ConsPlusNormal"/>
        <w:ind w:firstLine="540"/>
        <w:jc w:val="both"/>
      </w:pPr>
      <w:r w:rsidRPr="000B6413">
        <w:t>и) 0,1 процента цены контракта (этапа) в случае, если цена контракта (этапа) превышает 10 млрд. рублей.</w:t>
      </w:r>
    </w:p>
    <w:p w:rsidR="00AD5F81" w:rsidRPr="000B6413" w:rsidRDefault="00AD5F81" w:rsidP="008D26E7">
      <w:pPr>
        <w:pStyle w:val="ConsPlusNormal"/>
        <w:ind w:firstLine="540"/>
        <w:jc w:val="both"/>
      </w:pPr>
      <w:r w:rsidRPr="000B6413">
        <w:t>4. За каждый факт неисполнения или ненадлежащего исполнения поставщиком (подрядчиком, исполнителем) обязательств, предусмотренных контрактом, заключенным по результатам определения поставщика (подрядчика, исполнителя) в соответствии с пунктом 1 части 1 статьи 30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 за исключением просрочки исполнения обязательств (в том числе гарантийного обязательства), предусмотренных контрактом, размер штрафа устанавливается в виде фиксированной суммы, определяемой в следующем порядке:</w:t>
      </w:r>
    </w:p>
    <w:p w:rsidR="00AD5F81" w:rsidRPr="000B6413" w:rsidRDefault="00AD5F81" w:rsidP="008D26E7">
      <w:pPr>
        <w:pStyle w:val="ConsPlusNormal"/>
        <w:ind w:firstLine="540"/>
        <w:jc w:val="both"/>
      </w:pPr>
      <w:r w:rsidRPr="000B6413">
        <w:t>а) 3 процента цены контракта (этапа) в случае, если цена контракта (этапа) не превышает 3 млн. рублей;</w:t>
      </w:r>
    </w:p>
    <w:p w:rsidR="00AD5F81" w:rsidRPr="000B6413" w:rsidRDefault="00AD5F81" w:rsidP="008D26E7">
      <w:pPr>
        <w:pStyle w:val="ConsPlusNormal"/>
        <w:ind w:firstLine="540"/>
        <w:jc w:val="both"/>
      </w:pPr>
      <w:r w:rsidRPr="000B6413">
        <w:t>б) 2 процента цены контракта (этапа) в случае, если цена контракта (этапа) составляет от 3 млн. рублей до 10 млн. рублей (включительно);</w:t>
      </w:r>
    </w:p>
    <w:p w:rsidR="00AD5F81" w:rsidRPr="000B6413" w:rsidRDefault="00AD5F81" w:rsidP="008D26E7">
      <w:pPr>
        <w:pStyle w:val="ConsPlusNormal"/>
        <w:ind w:firstLine="540"/>
        <w:jc w:val="both"/>
      </w:pPr>
      <w:r w:rsidRPr="000B6413">
        <w:t>в) 1 процент цены контракта (этапа) в случае, если цена контракта (этапа) составляет от 10 млн. рублей до 20 млн. рублей (включительно).</w:t>
      </w:r>
    </w:p>
    <w:p w:rsidR="00AD5F81" w:rsidRPr="000B6413" w:rsidRDefault="00AD5F81" w:rsidP="008D26E7">
      <w:pPr>
        <w:pStyle w:val="ConsPlusNormal"/>
        <w:ind w:firstLine="540"/>
        <w:jc w:val="both"/>
      </w:pPr>
      <w:r w:rsidRPr="000B6413">
        <w:t>5. За каждый факт неисполнения или ненадлежащего исполнения поставщиком (подрядчиком, исполнителем) обязательств, предусмотренных контрактом, заключенным с победителем закупки (или с иным участником закупки в случаях, установленных Федеральным законом), предложившим наиболее высокую цену за право заключения контракта, размер штрафа рассчитывается в порядке, установленном настоящими Правилами, за исключением просрочки исполнения обязательств (в том числе гарантийного обязательства), предусмотренных контрактом, и устанавливается в виде фиксированной суммы, определяемой в следующем порядке:</w:t>
      </w:r>
    </w:p>
    <w:p w:rsidR="00AD5F81" w:rsidRPr="000B6413" w:rsidRDefault="00AD5F81" w:rsidP="008D26E7">
      <w:pPr>
        <w:pStyle w:val="ConsPlusNormal"/>
        <w:ind w:firstLine="540"/>
        <w:jc w:val="both"/>
      </w:pPr>
      <w:r w:rsidRPr="000B6413">
        <w:t>а) 10 процентов начальной (максимальной) цены контракта в случае, если начальная (максимальная) цена контракта не превышает 3 млн. рублей;</w:t>
      </w:r>
    </w:p>
    <w:p w:rsidR="00AD5F81" w:rsidRPr="000B6413" w:rsidRDefault="00AD5F81" w:rsidP="008D26E7">
      <w:pPr>
        <w:pStyle w:val="ConsPlusNormal"/>
        <w:ind w:firstLine="540"/>
        <w:jc w:val="both"/>
      </w:pPr>
      <w:r w:rsidRPr="000B6413">
        <w:t>б) 5 процентов начальной (максимальной) цены контракта в случае, если начальная (максимальная) цена контракта составляет от 3 млн. рублей до 50 млн. рублей (включительно);</w:t>
      </w:r>
    </w:p>
    <w:p w:rsidR="00AD5F81" w:rsidRPr="000B6413" w:rsidRDefault="00AD5F81" w:rsidP="008D26E7">
      <w:pPr>
        <w:pStyle w:val="ConsPlusNormal"/>
        <w:ind w:firstLine="540"/>
        <w:jc w:val="both"/>
      </w:pPr>
      <w:r w:rsidRPr="000B6413">
        <w:t>в) 1 процент начальной (максимальной) цены контракта в случае, если начальная (максимальная) цена контракта составляет от 50 млн. рублей до 100 млн. рублей (включительно).</w:t>
      </w:r>
    </w:p>
    <w:p w:rsidR="00AD5F81" w:rsidRPr="000B6413" w:rsidRDefault="00AD5F81" w:rsidP="008D26E7">
      <w:pPr>
        <w:pStyle w:val="ConsPlusNormal"/>
        <w:ind w:firstLine="540"/>
        <w:jc w:val="both"/>
      </w:pPr>
      <w:r w:rsidRPr="000B6413">
        <w:t>6. За каждый факт неисполнения или ненадлежащего исполнения поставщиком (подрядчиком, исполнителем)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в виде фиксированной суммы, определяемой в следующем порядке:</w:t>
      </w:r>
    </w:p>
    <w:p w:rsidR="00AD5F81" w:rsidRPr="000B6413" w:rsidRDefault="00AD5F81" w:rsidP="008D26E7">
      <w:pPr>
        <w:pStyle w:val="ConsPlusNormal"/>
        <w:ind w:firstLine="540"/>
        <w:jc w:val="both"/>
      </w:pPr>
      <w:r w:rsidRPr="000B6413">
        <w:t>а) 1000 рублей, если цена контракта не превышает 3 млн. рублей;</w:t>
      </w:r>
    </w:p>
    <w:p w:rsidR="00AD5F81" w:rsidRPr="000B6413" w:rsidRDefault="00AD5F81" w:rsidP="008D26E7">
      <w:pPr>
        <w:pStyle w:val="ConsPlusNormal"/>
        <w:ind w:firstLine="540"/>
        <w:jc w:val="both"/>
      </w:pPr>
      <w:r w:rsidRPr="000B6413">
        <w:t>б) 5000 рублей, если цена контракта составляет от 3 млн. рублей до 50 млн. рублей (включительно);</w:t>
      </w:r>
    </w:p>
    <w:p w:rsidR="00AD5F81" w:rsidRPr="000B6413" w:rsidRDefault="00AD5F81" w:rsidP="008D26E7">
      <w:pPr>
        <w:pStyle w:val="ConsPlusNormal"/>
        <w:ind w:firstLine="540"/>
        <w:jc w:val="both"/>
      </w:pPr>
      <w:r w:rsidRPr="000B6413">
        <w:t>в) 10000 рублей, если цена контракта составляет от 50 млн. рублей до 100 млн. рублей (включительно);</w:t>
      </w:r>
    </w:p>
    <w:p w:rsidR="00AD5F81" w:rsidRPr="000B6413" w:rsidRDefault="00AD5F81" w:rsidP="008D26E7">
      <w:pPr>
        <w:pStyle w:val="ConsPlusNormal"/>
        <w:ind w:firstLine="540"/>
        <w:jc w:val="both"/>
      </w:pPr>
      <w:r w:rsidRPr="000B6413">
        <w:t>г) 100000 рублей, если цена контракта превышает 100 млн. рублей.</w:t>
      </w:r>
    </w:p>
    <w:p w:rsidR="00AD5F81" w:rsidRPr="000B6413" w:rsidRDefault="00AD5F81" w:rsidP="008D26E7">
      <w:pPr>
        <w:pStyle w:val="ConsPlusNormal"/>
        <w:ind w:firstLine="540"/>
        <w:jc w:val="both"/>
      </w:pPr>
      <w:r w:rsidRPr="000B6413">
        <w:t>7. За ненадлежащее исполнение подрядчиком обязательств по выполнению видов и объемов работ по строительству, реконструкции объектов капитального строительства, которые подрядчик обязан выполнить самостоятельно без привлечения других лиц к исполнению своих обязательств по контракту, размер штрафа устанавливается в размере 5 процентов стоимости указанных работ.</w:t>
      </w:r>
    </w:p>
    <w:p w:rsidR="00AD5F81" w:rsidRPr="000B6413" w:rsidRDefault="00AD5F81" w:rsidP="008D26E7">
      <w:pPr>
        <w:pStyle w:val="ConsPlusNormal"/>
        <w:ind w:firstLine="540"/>
        <w:jc w:val="both"/>
      </w:pPr>
      <w:r w:rsidRPr="000B6413">
        <w:t>8. В случае если в соответствии с частью 6 статьи 30 Федерального закона контрактом предусмотрено условие о гражданско-правовой ответственности поставщиков (подрядчиков, исполнителей) за неисполнение условия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виде штрафа, штраф устанавливается в размере 5 процентов объема такого привлечения, установленного контрактом.</w:t>
      </w:r>
    </w:p>
    <w:p w:rsidR="00AD5F81" w:rsidRPr="000B6413" w:rsidRDefault="00AD5F81" w:rsidP="008D26E7">
      <w:pPr>
        <w:pStyle w:val="ConsPlusNormal"/>
        <w:ind w:firstLine="540"/>
        <w:jc w:val="both"/>
      </w:pPr>
      <w:bookmarkStart w:id="36" w:name="Par82"/>
      <w:bookmarkEnd w:id="36"/>
      <w:r w:rsidRPr="000B6413">
        <w:t>9.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виде фиксированной суммы, определяемой в следующем порядке:</w:t>
      </w:r>
    </w:p>
    <w:p w:rsidR="00AD5F81" w:rsidRPr="000B6413" w:rsidRDefault="00AD5F81" w:rsidP="008D26E7">
      <w:pPr>
        <w:pStyle w:val="ConsPlusNormal"/>
        <w:ind w:firstLine="540"/>
        <w:jc w:val="both"/>
      </w:pPr>
      <w:r w:rsidRPr="000B6413">
        <w:t>а) 1000 рублей, если цена контракта не превышает 3 млн. рублей (включительно);</w:t>
      </w:r>
    </w:p>
    <w:p w:rsidR="00AD5F81" w:rsidRPr="000B6413" w:rsidRDefault="00AD5F81" w:rsidP="008D26E7">
      <w:pPr>
        <w:pStyle w:val="ConsPlusNormal"/>
        <w:ind w:firstLine="540"/>
        <w:jc w:val="both"/>
      </w:pPr>
      <w:r w:rsidRPr="000B6413">
        <w:t>б) 5000 рублей, если цена контракта составляет от 3 млн. рублей до 50 млн. рублей (включительно);</w:t>
      </w:r>
    </w:p>
    <w:p w:rsidR="00AD5F81" w:rsidRPr="000B6413" w:rsidRDefault="00AD5F81" w:rsidP="008D26E7">
      <w:pPr>
        <w:pStyle w:val="ConsPlusNormal"/>
        <w:ind w:firstLine="540"/>
        <w:jc w:val="both"/>
      </w:pPr>
      <w:r w:rsidRPr="000B6413">
        <w:lastRenderedPageBreak/>
        <w:t>в) 10000 рублей, если цена контракта составляет от 50 млн. рублей до 100 млн. рублей (включительно);</w:t>
      </w:r>
    </w:p>
    <w:p w:rsidR="00AD5F81" w:rsidRPr="000B6413" w:rsidRDefault="00AD5F81" w:rsidP="008D26E7">
      <w:pPr>
        <w:pStyle w:val="ConsPlusNormal"/>
        <w:ind w:firstLine="540"/>
        <w:jc w:val="both"/>
      </w:pPr>
      <w:r w:rsidRPr="000B6413">
        <w:t>г) 100000 рублей, если цена контракта превышает 100 млн. рублей.</w:t>
      </w:r>
    </w:p>
    <w:p w:rsidR="00AD5F81" w:rsidRPr="000B6413" w:rsidRDefault="00AD5F81" w:rsidP="008D26E7">
      <w:pPr>
        <w:pStyle w:val="ConsPlusNormal"/>
        <w:ind w:firstLine="540"/>
        <w:jc w:val="both"/>
      </w:pPr>
      <w:r w:rsidRPr="000B6413">
        <w:t>10. Пеня начисляется за каждый день просрочки исполнения поставщиком (подрядчиком, исполнителем) обязательства, предусмотренного контрактом, в размере одной трехсотой действующей на дату уплаты пени ставки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поставщиком (подрядчиком, исполнителем).</w:t>
      </w:r>
    </w:p>
    <w:p w:rsidR="00AD5F81" w:rsidRPr="000B6413" w:rsidRDefault="00AD5F81" w:rsidP="008D26E7">
      <w:pPr>
        <w:pStyle w:val="ConsPlusNormal"/>
        <w:ind w:firstLine="540"/>
        <w:jc w:val="both"/>
      </w:pPr>
      <w:r w:rsidRPr="000B6413">
        <w:t>11. Общая сумма начисленной неустойки (штрафов, пени) за неисполнение или ненадлежащее исполнение поставщиком (подрядчиком, исполнителем) обязательств, предусмотренных контрактом, не может превышать цену контракта.</w:t>
      </w:r>
    </w:p>
    <w:p w:rsidR="00AD5F81" w:rsidRPr="000B6413" w:rsidRDefault="00AD5F81" w:rsidP="008D26E7">
      <w:pPr>
        <w:pStyle w:val="ConsPlusNormal"/>
        <w:ind w:firstLine="540"/>
        <w:jc w:val="both"/>
      </w:pPr>
      <w:r w:rsidRPr="000B6413">
        <w:t>12.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контракта.</w:t>
      </w:r>
    </w:p>
    <w:p w:rsidR="00AD5F81" w:rsidRPr="000B6413" w:rsidRDefault="00AD5F81" w:rsidP="008D26E7">
      <w:pPr>
        <w:pStyle w:val="ConsPlusNormal"/>
        <w:jc w:val="both"/>
      </w:pPr>
    </w:p>
    <w:p w:rsidR="00AD5F81" w:rsidRPr="000B6413" w:rsidRDefault="00AD5F81" w:rsidP="008D26E7">
      <w:pPr>
        <w:pStyle w:val="ConsPlusNormal"/>
        <w:jc w:val="both"/>
      </w:pPr>
    </w:p>
    <w:p w:rsidR="00AD5F81" w:rsidRPr="000B6413" w:rsidRDefault="00AD5F81" w:rsidP="008D26E7">
      <w:pPr>
        <w:pStyle w:val="ConsPlusNormal"/>
        <w:jc w:val="both"/>
      </w:pPr>
    </w:p>
    <w:p w:rsidR="00AD5F81" w:rsidRPr="000B6413" w:rsidRDefault="00AD5F81" w:rsidP="008D26E7">
      <w:pPr>
        <w:pStyle w:val="ConsPlusNormal"/>
        <w:jc w:val="both"/>
      </w:pPr>
    </w:p>
    <w:p w:rsidR="00AD5F81" w:rsidRPr="000B6413" w:rsidRDefault="00AD5F81" w:rsidP="008D26E7">
      <w:pPr>
        <w:pStyle w:val="ConsPlusNormal"/>
        <w:jc w:val="both"/>
      </w:pPr>
    </w:p>
    <w:p w:rsidR="00AD5F81" w:rsidRPr="000B6413" w:rsidRDefault="00AD5F81" w:rsidP="008D26E7">
      <w:pPr>
        <w:pStyle w:val="ConsPlusNormal"/>
        <w:jc w:val="right"/>
        <w:outlineLvl w:val="0"/>
      </w:pPr>
      <w:r w:rsidRPr="000B6413">
        <w:t>Утверждены</w:t>
      </w:r>
    </w:p>
    <w:p w:rsidR="00AD5F81" w:rsidRPr="000B6413" w:rsidRDefault="00AD5F81" w:rsidP="008D26E7">
      <w:pPr>
        <w:pStyle w:val="ConsPlusNormal"/>
        <w:jc w:val="right"/>
      </w:pPr>
      <w:r w:rsidRPr="000B6413">
        <w:t>постановлением Правительства</w:t>
      </w:r>
    </w:p>
    <w:p w:rsidR="00AD5F81" w:rsidRPr="000B6413" w:rsidRDefault="00AD5F81" w:rsidP="008D26E7">
      <w:pPr>
        <w:pStyle w:val="ConsPlusNormal"/>
        <w:jc w:val="right"/>
      </w:pPr>
      <w:r w:rsidRPr="000B6413">
        <w:t>Российской Федерации</w:t>
      </w:r>
    </w:p>
    <w:p w:rsidR="00AD5F81" w:rsidRPr="000B6413" w:rsidRDefault="00AD5F81" w:rsidP="008D26E7">
      <w:pPr>
        <w:pStyle w:val="ConsPlusNormal"/>
        <w:jc w:val="right"/>
      </w:pPr>
      <w:r w:rsidRPr="000B6413">
        <w:t>от 30 августа 2017 г. N 1042</w:t>
      </w:r>
    </w:p>
    <w:p w:rsidR="00AD5F81" w:rsidRPr="000B6413" w:rsidRDefault="00AD5F81" w:rsidP="008D26E7">
      <w:pPr>
        <w:pStyle w:val="ConsPlusNormal"/>
        <w:jc w:val="both"/>
      </w:pPr>
    </w:p>
    <w:p w:rsidR="00AD5F81" w:rsidRPr="000B6413" w:rsidRDefault="00AD5F81" w:rsidP="008D26E7">
      <w:pPr>
        <w:pStyle w:val="ConsPlusTitle"/>
        <w:jc w:val="center"/>
        <w:rPr>
          <w:rFonts w:ascii="Times New Roman" w:hAnsi="Times New Roman" w:cs="Times New Roman"/>
        </w:rPr>
      </w:pPr>
      <w:bookmarkStart w:id="37" w:name="Par100"/>
      <w:bookmarkEnd w:id="37"/>
      <w:r w:rsidRPr="000B6413">
        <w:rPr>
          <w:rFonts w:ascii="Times New Roman" w:hAnsi="Times New Roman" w:cs="Times New Roman"/>
        </w:rPr>
        <w:t>ИЗМЕНЕНИЯ,</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КОТОРЫЕ ВНОСЯТСЯ В ПОСТАНОВЛЕНИЕ ПРАВИТЕЛЬСТВА РОССИЙСКОЙ</w:t>
      </w:r>
    </w:p>
    <w:p w:rsidR="00AD5F81" w:rsidRPr="000B6413" w:rsidRDefault="00AD5F81" w:rsidP="008D26E7">
      <w:pPr>
        <w:pStyle w:val="ConsPlusTitle"/>
        <w:jc w:val="center"/>
        <w:rPr>
          <w:rFonts w:ascii="Times New Roman" w:hAnsi="Times New Roman" w:cs="Times New Roman"/>
        </w:rPr>
      </w:pPr>
      <w:r w:rsidRPr="000B6413">
        <w:rPr>
          <w:rFonts w:ascii="Times New Roman" w:hAnsi="Times New Roman" w:cs="Times New Roman"/>
        </w:rPr>
        <w:t>ФЕДЕРАЦИИ ОТ 15 МАЯ 2017 Г. N 570</w:t>
      </w:r>
    </w:p>
    <w:p w:rsidR="00AD5F81" w:rsidRPr="000B6413" w:rsidRDefault="00AD5F81" w:rsidP="008D26E7">
      <w:pPr>
        <w:pStyle w:val="ConsPlusNormal"/>
        <w:jc w:val="both"/>
      </w:pPr>
    </w:p>
    <w:p w:rsidR="00AD5F81" w:rsidRPr="000B6413" w:rsidRDefault="00AD5F81" w:rsidP="008D26E7">
      <w:pPr>
        <w:pStyle w:val="ConsPlusNormal"/>
        <w:ind w:firstLine="540"/>
        <w:jc w:val="both"/>
      </w:pPr>
      <w:r w:rsidRPr="000B6413">
        <w:t>1. Абзац третий пункта 1 признать утратившим силу.</w:t>
      </w:r>
    </w:p>
    <w:p w:rsidR="00AD5F81" w:rsidRPr="000B6413" w:rsidRDefault="00AD5F81" w:rsidP="008D26E7">
      <w:pPr>
        <w:pStyle w:val="ConsPlusNormal"/>
        <w:ind w:firstLine="540"/>
        <w:jc w:val="both"/>
      </w:pPr>
      <w:r w:rsidRPr="000B6413">
        <w:t>2. Подпункт "в" пункта 2 изложить в следующей редакции:</w:t>
      </w:r>
    </w:p>
    <w:p w:rsidR="00AD5F81" w:rsidRPr="000B6413" w:rsidRDefault="00AD5F81" w:rsidP="008D26E7">
      <w:pPr>
        <w:pStyle w:val="ConsPlusNormal"/>
        <w:ind w:firstLine="540"/>
        <w:jc w:val="both"/>
      </w:pPr>
      <w:r w:rsidRPr="000B6413">
        <w:t>"в) порядок определения размера штрафа, начисляемого за ненадлежащее исполнение подрядчиком обязательств по выполнению видов и объемов работ по строительству, реконструкции объекта капитального строительства, которые подрядчик обязан выполнить самостоятельно без привлечения других лиц к исполнению своих обязательств по государственному и (или) муниципальному контрактам, устанавливается Правилами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утвержденными постановлением Правительства Российской Федерации от 30 августа 2017 г. N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о внесении изменений в постановление Правительства Российской Федерации от 15 мая 2017 г. N 570 и признании утратившим силу постановления Правительства Российской Федерации от 25 ноября 2013 г. N 1063".".</w:t>
      </w:r>
    </w:p>
    <w:p w:rsidR="00AD5F81" w:rsidRDefault="00AD5F81" w:rsidP="008D26E7">
      <w:pPr>
        <w:spacing w:after="0" w:line="240" w:lineRule="auto"/>
      </w:pPr>
    </w:p>
    <w:p w:rsidR="00AD5F81" w:rsidRDefault="00AD5F81" w:rsidP="008D26E7">
      <w:pPr>
        <w:spacing w:after="0" w:line="240" w:lineRule="auto"/>
      </w:pPr>
    </w:p>
    <w:p w:rsidR="00AD5F81" w:rsidRDefault="00AD5F81" w:rsidP="008D26E7">
      <w:pPr>
        <w:spacing w:after="0" w:line="240" w:lineRule="auto"/>
      </w:pPr>
    </w:p>
    <w:p w:rsidR="00AD5F81" w:rsidRDefault="00AD5F81" w:rsidP="008D26E7">
      <w:pPr>
        <w:spacing w:after="0" w:line="240" w:lineRule="auto"/>
      </w:pPr>
    </w:p>
    <w:p w:rsidR="003E69D1" w:rsidRDefault="003E69D1" w:rsidP="008D26E7">
      <w:pPr>
        <w:spacing w:after="0" w:line="240" w:lineRule="auto"/>
      </w:pPr>
    </w:p>
    <w:p w:rsidR="003E69D1" w:rsidRDefault="003E69D1" w:rsidP="008D26E7">
      <w:pPr>
        <w:pStyle w:val="ConsPlusTitle"/>
        <w:jc w:val="center"/>
        <w:outlineLvl w:val="0"/>
      </w:pPr>
      <w:r>
        <w:t>ПРАВИТЕЛЬСТВО РОССИЙСКОЙ ФЕДЕРАЦИИ</w:t>
      </w:r>
    </w:p>
    <w:p w:rsidR="003E69D1" w:rsidRDefault="003E69D1" w:rsidP="008D26E7">
      <w:pPr>
        <w:pStyle w:val="ConsPlusTitle"/>
        <w:jc w:val="center"/>
      </w:pPr>
    </w:p>
    <w:p w:rsidR="003E69D1" w:rsidRDefault="003E69D1" w:rsidP="008D26E7">
      <w:pPr>
        <w:pStyle w:val="ConsPlusTitle"/>
        <w:jc w:val="center"/>
      </w:pPr>
      <w:r>
        <w:t>ПОСТАНОВЛЕНИЕ</w:t>
      </w:r>
    </w:p>
    <w:p w:rsidR="003E69D1" w:rsidRDefault="003E69D1" w:rsidP="008D26E7">
      <w:pPr>
        <w:pStyle w:val="ConsPlusTitle"/>
        <w:jc w:val="center"/>
      </w:pPr>
      <w:r>
        <w:t>от 28 ноября 2013 г. N 1093</w:t>
      </w:r>
    </w:p>
    <w:p w:rsidR="003E69D1" w:rsidRDefault="003E69D1" w:rsidP="008D26E7">
      <w:pPr>
        <w:pStyle w:val="ConsPlusTitle"/>
        <w:jc w:val="center"/>
      </w:pPr>
    </w:p>
    <w:p w:rsidR="003E69D1" w:rsidRDefault="003E69D1" w:rsidP="008D26E7">
      <w:pPr>
        <w:pStyle w:val="ConsPlusTitle"/>
        <w:jc w:val="center"/>
      </w:pPr>
      <w:r>
        <w:t>О ПОРЯДКЕ ПОДГОТОВКИ И РАЗМЕЩЕНИЯ</w:t>
      </w:r>
    </w:p>
    <w:p w:rsidR="003E69D1" w:rsidRDefault="003E69D1" w:rsidP="008D26E7">
      <w:pPr>
        <w:pStyle w:val="ConsPlusTitle"/>
        <w:jc w:val="center"/>
      </w:pPr>
      <w:r>
        <w:t>В ЕДИНОЙ ИНФОРМАЦИОННОЙ СИСТЕМЕ В СФЕРЕ ЗАКУПОК ОТЧЕТА</w:t>
      </w:r>
    </w:p>
    <w:p w:rsidR="003E69D1" w:rsidRDefault="003E69D1" w:rsidP="008D26E7">
      <w:pPr>
        <w:pStyle w:val="ConsPlusTitle"/>
        <w:jc w:val="center"/>
      </w:pPr>
      <w:r>
        <w:t>ОБ ИСПОЛНЕНИИ ГОСУДАРСТВЕННОГО (МУНИЦИПАЛЬНОГО) КОНТРАКТА</w:t>
      </w:r>
    </w:p>
    <w:p w:rsidR="003E69D1" w:rsidRDefault="003E69D1" w:rsidP="008D26E7">
      <w:pPr>
        <w:pStyle w:val="ConsPlusTitle"/>
        <w:jc w:val="center"/>
      </w:pPr>
      <w:r>
        <w:t>И (ИЛИ) О РЕЗУЛЬТАТАХ ОТДЕЛЬНОГО ЭТАПА ЕГО ИСПОЛНЕНИЯ</w:t>
      </w:r>
    </w:p>
    <w:p w:rsidR="003E69D1" w:rsidRDefault="003E69D1" w:rsidP="008D26E7">
      <w:pPr>
        <w:pStyle w:val="ConsPlusNormal"/>
        <w:jc w:val="center"/>
      </w:pPr>
      <w:r>
        <w:t>Список изменяющих документов</w:t>
      </w:r>
    </w:p>
    <w:p w:rsidR="003E69D1" w:rsidRDefault="003E69D1" w:rsidP="008D26E7">
      <w:pPr>
        <w:pStyle w:val="ConsPlusNormal"/>
        <w:jc w:val="center"/>
      </w:pPr>
      <w:r>
        <w:t>(в ред. Постановлений Правительства РФ от 18.05.2015 N 475,</w:t>
      </w:r>
    </w:p>
    <w:p w:rsidR="003E69D1" w:rsidRDefault="003E69D1" w:rsidP="008D26E7">
      <w:pPr>
        <w:pStyle w:val="ConsPlusNormal"/>
        <w:jc w:val="center"/>
      </w:pPr>
      <w:r>
        <w:t>от 21.11.2015 N 1250)</w:t>
      </w:r>
    </w:p>
    <w:p w:rsidR="003E69D1" w:rsidRDefault="003E69D1" w:rsidP="008D26E7">
      <w:pPr>
        <w:pStyle w:val="ConsPlusNormal"/>
        <w:jc w:val="center"/>
      </w:pPr>
    </w:p>
    <w:p w:rsidR="003E69D1" w:rsidRDefault="003E69D1" w:rsidP="008D26E7">
      <w:pPr>
        <w:pStyle w:val="ConsPlusNormal"/>
        <w:ind w:firstLine="540"/>
        <w:jc w:val="both"/>
      </w:pPr>
      <w:r>
        <w:t>В соответствии с частью 11 статьи 94 Федерального закона "О контрактной системе в сфере закупок товаров, работ, услуг для обеспечения государственных и муниципальных нужд" Правительство Российской Федерации постановляет:</w:t>
      </w:r>
    </w:p>
    <w:p w:rsidR="003E69D1" w:rsidRDefault="003E69D1" w:rsidP="008D26E7">
      <w:pPr>
        <w:pStyle w:val="ConsPlusNormal"/>
        <w:ind w:firstLine="540"/>
        <w:jc w:val="both"/>
      </w:pPr>
      <w:r>
        <w:t xml:space="preserve">1. Утвердить прилагаемое </w:t>
      </w:r>
      <w:hyperlink w:anchor="Par32" w:tooltip="ПОЛОЖЕНИЕ" w:history="1">
        <w:r>
          <w:rPr>
            <w:color w:val="0000FF"/>
          </w:rPr>
          <w:t>Положение</w:t>
        </w:r>
      </w:hyperlink>
      <w:r>
        <w:t xml:space="preserve"> о подготовке и размещении в единой информационной системе в сфере закупок отчета об исполнении государственного (муниципального) контракта и (или) о результатах отдельного этапа его исполнения.</w:t>
      </w:r>
    </w:p>
    <w:p w:rsidR="003E69D1" w:rsidRDefault="003E69D1" w:rsidP="008D26E7">
      <w:pPr>
        <w:pStyle w:val="ConsPlusNormal"/>
        <w:ind w:firstLine="540"/>
        <w:jc w:val="both"/>
      </w:pPr>
      <w:r>
        <w:t>2. До ввода в эксплуатацию единой информационной системы в сфере закупок отчет об исполнении государственного (муниципального) контракта и (или) о результатах отдельного этапа его исполнения, подписанный электронной подписью, сертификат ключа проверки которой выдан Федеральным казначейством, размещается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w:t>
      </w:r>
    </w:p>
    <w:p w:rsidR="003E69D1" w:rsidRDefault="003E69D1" w:rsidP="008D26E7">
      <w:pPr>
        <w:pStyle w:val="ConsPlusNormal"/>
        <w:ind w:firstLine="540"/>
        <w:jc w:val="both"/>
      </w:pPr>
      <w:r>
        <w:t>3. Настоящее постановление вступает в силу с 1 января 2014 г.</w:t>
      </w:r>
    </w:p>
    <w:p w:rsidR="003E69D1" w:rsidRDefault="003E69D1" w:rsidP="008D26E7">
      <w:pPr>
        <w:pStyle w:val="ConsPlusNormal"/>
        <w:ind w:firstLine="540"/>
        <w:jc w:val="both"/>
      </w:pPr>
    </w:p>
    <w:p w:rsidR="003E69D1" w:rsidRDefault="003E69D1" w:rsidP="008D26E7">
      <w:pPr>
        <w:pStyle w:val="ConsPlusNormal"/>
        <w:jc w:val="right"/>
      </w:pPr>
      <w:r>
        <w:t>Председатель Правительства</w:t>
      </w:r>
    </w:p>
    <w:p w:rsidR="003E69D1" w:rsidRDefault="003E69D1" w:rsidP="008D26E7">
      <w:pPr>
        <w:pStyle w:val="ConsPlusNormal"/>
        <w:jc w:val="right"/>
      </w:pPr>
      <w:r>
        <w:t>Российской Федерации</w:t>
      </w:r>
    </w:p>
    <w:p w:rsidR="003E69D1" w:rsidRDefault="003E69D1" w:rsidP="008D26E7">
      <w:pPr>
        <w:pStyle w:val="ConsPlusNormal"/>
        <w:jc w:val="right"/>
      </w:pPr>
      <w:r>
        <w:t>Д.МЕДВЕДЕВ</w:t>
      </w:r>
    </w:p>
    <w:p w:rsidR="003E69D1" w:rsidRDefault="003E69D1" w:rsidP="008D26E7">
      <w:pPr>
        <w:pStyle w:val="ConsPlusNormal"/>
        <w:ind w:firstLine="540"/>
        <w:jc w:val="both"/>
      </w:pPr>
    </w:p>
    <w:p w:rsidR="003E69D1" w:rsidRDefault="003E69D1" w:rsidP="008D26E7">
      <w:pPr>
        <w:pStyle w:val="ConsPlusNormal"/>
        <w:ind w:firstLine="540"/>
        <w:jc w:val="both"/>
      </w:pPr>
    </w:p>
    <w:p w:rsidR="003E69D1" w:rsidRDefault="003E69D1" w:rsidP="008D26E7">
      <w:pPr>
        <w:pStyle w:val="ConsPlusNormal"/>
        <w:ind w:firstLine="540"/>
        <w:jc w:val="both"/>
      </w:pPr>
    </w:p>
    <w:p w:rsidR="003E69D1" w:rsidRDefault="003E69D1" w:rsidP="008D26E7">
      <w:pPr>
        <w:pStyle w:val="ConsPlusNormal"/>
        <w:ind w:firstLine="540"/>
        <w:jc w:val="both"/>
      </w:pPr>
    </w:p>
    <w:p w:rsidR="003E69D1" w:rsidRDefault="003E69D1" w:rsidP="008D26E7">
      <w:pPr>
        <w:pStyle w:val="ConsPlusNormal"/>
        <w:ind w:firstLine="540"/>
        <w:jc w:val="both"/>
      </w:pPr>
    </w:p>
    <w:p w:rsidR="003E69D1" w:rsidRDefault="003E69D1" w:rsidP="008D26E7">
      <w:pPr>
        <w:pStyle w:val="ConsPlusNormal"/>
        <w:jc w:val="right"/>
        <w:outlineLvl w:val="0"/>
      </w:pPr>
      <w:r>
        <w:t>Утверждено</w:t>
      </w:r>
    </w:p>
    <w:p w:rsidR="003E69D1" w:rsidRDefault="003E69D1" w:rsidP="008D26E7">
      <w:pPr>
        <w:pStyle w:val="ConsPlusNormal"/>
        <w:jc w:val="right"/>
      </w:pPr>
      <w:r>
        <w:t>постановлением Правительства</w:t>
      </w:r>
    </w:p>
    <w:p w:rsidR="003E69D1" w:rsidRDefault="003E69D1" w:rsidP="008D26E7">
      <w:pPr>
        <w:pStyle w:val="ConsPlusNormal"/>
        <w:jc w:val="right"/>
      </w:pPr>
      <w:r>
        <w:t>Российской Федерации</w:t>
      </w:r>
    </w:p>
    <w:p w:rsidR="003E69D1" w:rsidRDefault="003E69D1" w:rsidP="008D26E7">
      <w:pPr>
        <w:pStyle w:val="ConsPlusNormal"/>
        <w:jc w:val="right"/>
      </w:pPr>
      <w:r>
        <w:t>от 28 ноября 2013 г. N 1093</w:t>
      </w:r>
    </w:p>
    <w:p w:rsidR="003E69D1" w:rsidRDefault="003E69D1" w:rsidP="008D26E7">
      <w:pPr>
        <w:pStyle w:val="ConsPlusNormal"/>
        <w:jc w:val="center"/>
      </w:pPr>
    </w:p>
    <w:p w:rsidR="003E69D1" w:rsidRDefault="003E69D1" w:rsidP="008D26E7">
      <w:pPr>
        <w:pStyle w:val="ConsPlusTitle"/>
        <w:jc w:val="center"/>
      </w:pPr>
      <w:bookmarkStart w:id="38" w:name="Par32"/>
      <w:bookmarkEnd w:id="38"/>
      <w:r>
        <w:t>ПОЛОЖЕНИЕ</w:t>
      </w:r>
    </w:p>
    <w:p w:rsidR="003E69D1" w:rsidRDefault="003E69D1" w:rsidP="008D26E7">
      <w:pPr>
        <w:pStyle w:val="ConsPlusTitle"/>
        <w:jc w:val="center"/>
      </w:pPr>
      <w:r>
        <w:t>О ПОДГОТОВКЕ И РАЗМЕЩЕНИИ В ЕДИНОЙ ИНФОРМАЦИОННОЙ СИСТЕМЕ</w:t>
      </w:r>
    </w:p>
    <w:p w:rsidR="003E69D1" w:rsidRDefault="003E69D1" w:rsidP="008D26E7">
      <w:pPr>
        <w:pStyle w:val="ConsPlusTitle"/>
        <w:jc w:val="center"/>
      </w:pPr>
      <w:r>
        <w:t>В СФЕРЕ ЗАКУПОК ОТЧЕТА ОБ ИСПОЛНЕНИИ ГОСУДАРСТВЕННОГО</w:t>
      </w:r>
    </w:p>
    <w:p w:rsidR="003E69D1" w:rsidRDefault="003E69D1" w:rsidP="008D26E7">
      <w:pPr>
        <w:pStyle w:val="ConsPlusTitle"/>
        <w:jc w:val="center"/>
      </w:pPr>
      <w:r>
        <w:t>(МУНИЦИПАЛЬНОГО) КОНТРАКТА И (ИЛИ) О РЕЗУЛЬТАТАХ</w:t>
      </w:r>
    </w:p>
    <w:p w:rsidR="003E69D1" w:rsidRDefault="003E69D1" w:rsidP="008D26E7">
      <w:pPr>
        <w:pStyle w:val="ConsPlusTitle"/>
        <w:jc w:val="center"/>
      </w:pPr>
      <w:r>
        <w:t>ОТДЕЛЬНОГО ЭТАПА ЕГО ИСПОЛНЕНИЯ</w:t>
      </w:r>
    </w:p>
    <w:p w:rsidR="003E69D1" w:rsidRDefault="003E69D1" w:rsidP="008D26E7">
      <w:pPr>
        <w:pStyle w:val="ConsPlusNormal"/>
        <w:jc w:val="center"/>
      </w:pPr>
      <w:r>
        <w:t>Список изменяющих документов</w:t>
      </w:r>
    </w:p>
    <w:p w:rsidR="003E69D1" w:rsidRDefault="003E69D1" w:rsidP="008D26E7">
      <w:pPr>
        <w:pStyle w:val="ConsPlusNormal"/>
        <w:jc w:val="center"/>
      </w:pPr>
      <w:r>
        <w:t>(в ред. Постановлений Правительства РФ от 18.05.2015 N 475,</w:t>
      </w:r>
    </w:p>
    <w:p w:rsidR="003E69D1" w:rsidRDefault="003E69D1" w:rsidP="008D26E7">
      <w:pPr>
        <w:pStyle w:val="ConsPlusNormal"/>
        <w:jc w:val="center"/>
      </w:pPr>
      <w:r>
        <w:t>от 21.11.2015 N 1250)</w:t>
      </w:r>
    </w:p>
    <w:p w:rsidR="003E69D1" w:rsidRDefault="003E69D1" w:rsidP="008D26E7">
      <w:pPr>
        <w:pStyle w:val="ConsPlusNormal"/>
        <w:jc w:val="center"/>
      </w:pPr>
    </w:p>
    <w:p w:rsidR="003E69D1" w:rsidRDefault="003E69D1" w:rsidP="008D26E7">
      <w:pPr>
        <w:pStyle w:val="ConsPlusNormal"/>
        <w:jc w:val="center"/>
        <w:outlineLvl w:val="1"/>
      </w:pPr>
      <w:r>
        <w:t>I. Общие положения</w:t>
      </w:r>
    </w:p>
    <w:p w:rsidR="003E69D1" w:rsidRDefault="003E69D1" w:rsidP="008D26E7">
      <w:pPr>
        <w:pStyle w:val="ConsPlusNormal"/>
        <w:jc w:val="center"/>
      </w:pPr>
    </w:p>
    <w:p w:rsidR="003E69D1" w:rsidRDefault="003E69D1" w:rsidP="008D26E7">
      <w:pPr>
        <w:pStyle w:val="ConsPlusNormal"/>
        <w:ind w:firstLine="540"/>
        <w:jc w:val="both"/>
      </w:pPr>
      <w:r>
        <w:t>1. Настоящее Положение устанавливает порядок и сроки подготовки, размещения отчета об исполнении государственного (муниципального) контракта и (или) о результатах отдельного этапа его исполнения в единой информационной системе в сфере закупок (далее соответственно - единая система, отчет), содержащего информацию, предусмотренную частью 9 статьи 94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w:t>
      </w:r>
    </w:p>
    <w:p w:rsidR="003E69D1" w:rsidRDefault="003E69D1" w:rsidP="008D26E7">
      <w:pPr>
        <w:pStyle w:val="ConsPlusNormal"/>
        <w:ind w:firstLine="540"/>
        <w:jc w:val="both"/>
      </w:pPr>
      <w:r>
        <w:t xml:space="preserve">2. В отчете сроки отдельного этапа исполнения государственного (муниципального) контракта (далее - контракт), наименование и цена поставленных товаров, выполненных работ, оказанных услуг, размер аванса и сроки оплаты обязательств по контракту указываются в соответствии с условиями </w:t>
      </w:r>
      <w:r>
        <w:lastRenderedPageBreak/>
        <w:t>контракта, а также документами о приемке поставленного товара, выполненной работы, оказанной услуги и документами о приемке результатов отдельного этапа исполнения контракта.</w:t>
      </w:r>
    </w:p>
    <w:p w:rsidR="003E69D1" w:rsidRDefault="003E69D1" w:rsidP="008D26E7">
      <w:pPr>
        <w:pStyle w:val="ConsPlusNormal"/>
        <w:ind w:firstLine="540"/>
        <w:jc w:val="both"/>
      </w:pPr>
      <w:r>
        <w:t>3. Отчет размещается заказчиком в единой системе в течение 7 рабочих дней со дня:</w:t>
      </w:r>
    </w:p>
    <w:p w:rsidR="003E69D1" w:rsidRDefault="003E69D1" w:rsidP="008D26E7">
      <w:pPr>
        <w:pStyle w:val="ConsPlusNormal"/>
        <w:ind w:firstLine="540"/>
        <w:jc w:val="both"/>
      </w:pPr>
      <w:r>
        <w:t>а) оплаты заказчиком обязательств и подписания заказчиком документа о приемке результатов исполнения контракта и (или) о результатах отдельного этапа его исполнения, а в случае создания приемочной комиссии - подписания такого документа всеми членами приемочной комиссии и утверждения его заказчиком по отдельному этапу исполнения контракта;</w:t>
      </w:r>
    </w:p>
    <w:p w:rsidR="003E69D1" w:rsidRDefault="003E69D1" w:rsidP="008D26E7">
      <w:pPr>
        <w:pStyle w:val="ConsPlusNormal"/>
        <w:ind w:firstLine="540"/>
        <w:jc w:val="both"/>
      </w:pPr>
      <w:r>
        <w:t>б) оплаты заказчиком обязательств по контракту и подписания документа о приемке поставленных товаров, выполненных работ и оказанных услуг, а в случае создания приемочной комиссии - подписания такого документа всеми членами приемочной комиссии и утверждения его заказчиком;</w:t>
      </w:r>
    </w:p>
    <w:p w:rsidR="003E69D1" w:rsidRDefault="003E69D1" w:rsidP="008D26E7">
      <w:pPr>
        <w:pStyle w:val="ConsPlusNormal"/>
        <w:ind w:firstLine="540"/>
        <w:jc w:val="both"/>
      </w:pPr>
      <w:r>
        <w:t>в) расторжения контракта, то есть со дня, определенного соглашением сторон о расторжении контракта, дня вступления в законную силу решения суда о расторжении контракта или дня вступления в силу решения поставщика, подрядчика или исполнителя (далее - исполнитель) либо заказчика об одностороннем отказе от исполнения контракта.</w:t>
      </w:r>
    </w:p>
    <w:p w:rsidR="003E69D1" w:rsidRDefault="003E69D1" w:rsidP="008D26E7">
      <w:pPr>
        <w:pStyle w:val="ConsPlusNormal"/>
        <w:ind w:firstLine="540"/>
        <w:jc w:val="both"/>
      </w:pPr>
      <w:r>
        <w:t xml:space="preserve">4. Подготовка отчета осуществляется уполномоченными работниками контрактной службы или контрактным управляющим заказчика по </w:t>
      </w:r>
      <w:hyperlink w:anchor="Par157" w:tooltip="                                   ФОРМА" w:history="1">
        <w:r>
          <w:rPr>
            <w:color w:val="0000FF"/>
          </w:rPr>
          <w:t>форме</w:t>
        </w:r>
      </w:hyperlink>
      <w:r>
        <w:t xml:space="preserve"> согласно приложению (далее - форма отчета).</w:t>
      </w:r>
    </w:p>
    <w:p w:rsidR="003E69D1" w:rsidRDefault="003E69D1" w:rsidP="008D26E7">
      <w:pPr>
        <w:pStyle w:val="ConsPlusNormal"/>
        <w:ind w:firstLine="540"/>
        <w:jc w:val="both"/>
      </w:pPr>
      <w:r>
        <w:t>5. Формирование отчета осуществляется в том числе с использованием информации, размещенной в единой системе, а также информации, содержащейся в реестрах, классификаторах и справочниках единой системы и иных информационных системах, работниками контрактной службы или контрактным управляющим заказчика.</w:t>
      </w:r>
    </w:p>
    <w:p w:rsidR="003E69D1" w:rsidRDefault="003E69D1" w:rsidP="008D26E7">
      <w:pPr>
        <w:pStyle w:val="ConsPlusNormal"/>
        <w:ind w:firstLine="540"/>
        <w:jc w:val="both"/>
      </w:pPr>
      <w:r>
        <w:t>6. Отчет в форме электронного документа подписывается электронной подписью уполномоченного должностного лица заказчика и размещается в единой системе. Датой составления отчета является дата размещения отчета в единой системе.</w:t>
      </w:r>
    </w:p>
    <w:p w:rsidR="003E69D1" w:rsidRDefault="003E69D1" w:rsidP="008D26E7">
      <w:pPr>
        <w:pStyle w:val="ConsPlusNormal"/>
        <w:ind w:firstLine="540"/>
        <w:jc w:val="both"/>
      </w:pPr>
      <w:r>
        <w:t>Для отчета, содержащего сведения, составляющие государственную тайну, датой составления является дата подписания отчета руководителем контрактной службы или контрактным управляющим заказчика.</w:t>
      </w:r>
    </w:p>
    <w:p w:rsidR="003E69D1" w:rsidRDefault="003E69D1" w:rsidP="008D26E7">
      <w:pPr>
        <w:pStyle w:val="ConsPlusNormal"/>
        <w:ind w:firstLine="540"/>
        <w:jc w:val="both"/>
      </w:pPr>
      <w:r>
        <w:t>7. При формировании отчета о результатах исполнения отдельного этапа исполнения контракта информация заполняется в соответствующих графах отчета нарастающим итогом с начала года, в котором осуществляется исполнение отдельного этапа, на дату исполнения отдельного этапа исполнения контракта.</w:t>
      </w:r>
    </w:p>
    <w:p w:rsidR="003E69D1" w:rsidRDefault="003E69D1" w:rsidP="008D26E7">
      <w:pPr>
        <w:pStyle w:val="ConsPlusNormal"/>
        <w:ind w:firstLine="540"/>
        <w:jc w:val="both"/>
      </w:pPr>
      <w:r>
        <w:t>8. В случае если срок исполнения контракта превышает финансовый год, информация об исполнении контракта в целом заполняется в соответствующих графах отчета за весь срок его исполнения (по годам).</w:t>
      </w:r>
    </w:p>
    <w:p w:rsidR="003E69D1" w:rsidRDefault="003E69D1" w:rsidP="008D26E7">
      <w:pPr>
        <w:pStyle w:val="ConsPlusNormal"/>
        <w:ind w:firstLine="540"/>
        <w:jc w:val="both"/>
      </w:pPr>
      <w:r>
        <w:t>9. Отчет в целом и отчет о результатах исполнения отдельного этапа исполнения контракта хранятся в единой системе в течение срока, установленного в соответствии с законодательством Российской Федерации об архивном деле.</w:t>
      </w:r>
    </w:p>
    <w:p w:rsidR="003E69D1" w:rsidRDefault="003E69D1" w:rsidP="008D26E7">
      <w:pPr>
        <w:pStyle w:val="ConsPlusNormal"/>
        <w:ind w:firstLine="540"/>
        <w:jc w:val="both"/>
      </w:pPr>
      <w:r>
        <w:t>10. Отчет и документы в электронной форме, предусмотренные частью 10 статьи 94 Федерального закона, подлежат размещению в единой системе.</w:t>
      </w:r>
    </w:p>
    <w:p w:rsidR="003E69D1" w:rsidRDefault="003E69D1" w:rsidP="008D26E7">
      <w:pPr>
        <w:pStyle w:val="ConsPlusNormal"/>
        <w:ind w:firstLine="540"/>
        <w:jc w:val="both"/>
      </w:pPr>
      <w:r>
        <w:t>Указанные отчет и документы размещаются в единой системе в виде файлов, обеспечивающих возможность их сохранения на технических средствах пользователей и допускающих после их сохранения возможность поиска и копирования произвольного фрагмента текста (электронный вид), или файлов с графическим образом оригинала документа (графический вид). При этом такие файлы должны быть подписаны электронной подписью уполномоченного должностного лица заказчика.</w:t>
      </w:r>
    </w:p>
    <w:p w:rsidR="003E69D1" w:rsidRDefault="003E69D1" w:rsidP="008D26E7">
      <w:pPr>
        <w:pStyle w:val="ConsPlusNormal"/>
        <w:ind w:firstLine="540"/>
        <w:jc w:val="both"/>
      </w:pPr>
      <w:r>
        <w:t>11. Отчеты, содержащие сведения, составляющие государственную тайну, не размещаются в единой системе.</w:t>
      </w:r>
    </w:p>
    <w:p w:rsidR="003E69D1" w:rsidRDefault="003E69D1" w:rsidP="008D26E7">
      <w:pPr>
        <w:pStyle w:val="ConsPlusNormal"/>
        <w:ind w:firstLine="540"/>
        <w:jc w:val="both"/>
      </w:pPr>
      <w:r>
        <w:t xml:space="preserve">12. Информация, предусмотренная </w:t>
      </w:r>
      <w:hyperlink w:anchor="Par197" w:tooltip="1" w:history="1">
        <w:r>
          <w:rPr>
            <w:color w:val="0000FF"/>
          </w:rPr>
          <w:t>графами 1</w:t>
        </w:r>
      </w:hyperlink>
      <w:r>
        <w:t xml:space="preserve"> - </w:t>
      </w:r>
      <w:hyperlink w:anchor="Par199" w:tooltip="3" w:history="1">
        <w:r>
          <w:rPr>
            <w:color w:val="0000FF"/>
          </w:rPr>
          <w:t>3</w:t>
        </w:r>
      </w:hyperlink>
      <w:r>
        <w:t xml:space="preserve"> и </w:t>
      </w:r>
      <w:hyperlink w:anchor="Par201" w:tooltip="5" w:history="1">
        <w:r>
          <w:rPr>
            <w:color w:val="0000FF"/>
          </w:rPr>
          <w:t>5 раздела I</w:t>
        </w:r>
      </w:hyperlink>
      <w:r>
        <w:t xml:space="preserve">, </w:t>
      </w:r>
      <w:hyperlink w:anchor="Par227" w:tooltip="1" w:history="1">
        <w:r>
          <w:rPr>
            <w:color w:val="0000FF"/>
          </w:rPr>
          <w:t>графами 1</w:t>
        </w:r>
      </w:hyperlink>
      <w:r>
        <w:t xml:space="preserve">, </w:t>
      </w:r>
      <w:hyperlink w:anchor="Par229" w:tooltip="3" w:history="1">
        <w:r>
          <w:rPr>
            <w:color w:val="0000FF"/>
          </w:rPr>
          <w:t>3</w:t>
        </w:r>
      </w:hyperlink>
      <w:r>
        <w:t xml:space="preserve">, </w:t>
      </w:r>
      <w:hyperlink w:anchor="Par230" w:tooltip="4" w:history="1">
        <w:r>
          <w:rPr>
            <w:color w:val="0000FF"/>
          </w:rPr>
          <w:t>4</w:t>
        </w:r>
      </w:hyperlink>
      <w:r>
        <w:t xml:space="preserve"> и </w:t>
      </w:r>
      <w:hyperlink w:anchor="Par232" w:tooltip="6" w:history="1">
        <w:r>
          <w:rPr>
            <w:color w:val="0000FF"/>
          </w:rPr>
          <w:t>6</w:t>
        </w:r>
      </w:hyperlink>
      <w:r>
        <w:t xml:space="preserve"> - </w:t>
      </w:r>
      <w:hyperlink w:anchor="Par234" w:tooltip="8" w:history="1">
        <w:r>
          <w:rPr>
            <w:color w:val="0000FF"/>
          </w:rPr>
          <w:t>8 раздела II</w:t>
        </w:r>
      </w:hyperlink>
      <w:r>
        <w:t xml:space="preserve">, </w:t>
      </w:r>
      <w:hyperlink w:anchor="Par271" w:tooltip="3" w:history="1">
        <w:r>
          <w:rPr>
            <w:color w:val="0000FF"/>
          </w:rPr>
          <w:t>графами 3</w:t>
        </w:r>
      </w:hyperlink>
      <w:r>
        <w:t xml:space="preserve"> и </w:t>
      </w:r>
      <w:hyperlink w:anchor="Par273" w:tooltip="5" w:history="1">
        <w:r>
          <w:rPr>
            <w:color w:val="0000FF"/>
          </w:rPr>
          <w:t>5 раздела III</w:t>
        </w:r>
      </w:hyperlink>
      <w:r>
        <w:t xml:space="preserve">, </w:t>
      </w:r>
      <w:hyperlink w:anchor="Par329" w:tooltip="5" w:history="1">
        <w:r>
          <w:rPr>
            <w:color w:val="0000FF"/>
          </w:rPr>
          <w:t>графой 5 раздела IV</w:t>
        </w:r>
      </w:hyperlink>
      <w:r>
        <w:t xml:space="preserve"> и </w:t>
      </w:r>
      <w:hyperlink w:anchor="Par378" w:tooltip="3" w:history="1">
        <w:r>
          <w:rPr>
            <w:color w:val="0000FF"/>
          </w:rPr>
          <w:t>графой 3 раздела V</w:t>
        </w:r>
      </w:hyperlink>
      <w:r>
        <w:t xml:space="preserve"> формы отчета, должна соответствовать информации и документам, содержащимся в реестре контрактов.</w:t>
      </w:r>
    </w:p>
    <w:p w:rsidR="003E69D1" w:rsidRDefault="003E69D1" w:rsidP="008D26E7">
      <w:pPr>
        <w:pStyle w:val="ConsPlusNormal"/>
        <w:ind w:firstLine="540"/>
        <w:jc w:val="both"/>
      </w:pPr>
    </w:p>
    <w:p w:rsidR="003E69D1" w:rsidRDefault="003E69D1" w:rsidP="008D26E7">
      <w:pPr>
        <w:pStyle w:val="ConsPlusNormal"/>
        <w:jc w:val="center"/>
        <w:outlineLvl w:val="1"/>
      </w:pPr>
      <w:r>
        <w:t>II. Порядок подготовки отчета</w:t>
      </w:r>
    </w:p>
    <w:p w:rsidR="003E69D1" w:rsidRDefault="003E69D1" w:rsidP="008D26E7">
      <w:pPr>
        <w:pStyle w:val="ConsPlusNormal"/>
        <w:ind w:firstLine="540"/>
        <w:jc w:val="both"/>
      </w:pPr>
    </w:p>
    <w:p w:rsidR="003E69D1" w:rsidRDefault="003E69D1" w:rsidP="008D26E7">
      <w:pPr>
        <w:pStyle w:val="ConsPlusNormal"/>
        <w:ind w:firstLine="540"/>
        <w:jc w:val="both"/>
      </w:pPr>
      <w:r>
        <w:t xml:space="preserve">13. В </w:t>
      </w:r>
      <w:hyperlink w:anchor="Par162" w:tooltip="Наименование государственного (муниципального) заказчика, бюджетного, автономного учреждения или государственного (муниципального) унитарного предприятия" w:history="1">
        <w:r>
          <w:rPr>
            <w:color w:val="0000FF"/>
          </w:rPr>
          <w:t>позиции</w:t>
        </w:r>
      </w:hyperlink>
      <w:r>
        <w:t xml:space="preserve"> "Наименование государственного (муниципального) заказчика, бюджетного, автономного учреждения или государственного (муниципального) унитарного предприятия" формы отчета указывается полное наименование заказчика.</w:t>
      </w:r>
    </w:p>
    <w:p w:rsidR="003E69D1" w:rsidRDefault="003E69D1" w:rsidP="008D26E7">
      <w:pPr>
        <w:pStyle w:val="ConsPlusNormal"/>
        <w:ind w:firstLine="540"/>
        <w:jc w:val="both"/>
      </w:pPr>
      <w:r>
        <w:t xml:space="preserve">14. В </w:t>
      </w:r>
      <w:hyperlink w:anchor="Par164" w:tooltip="Организационно-правовая форма" w:history="1">
        <w:r>
          <w:rPr>
            <w:color w:val="0000FF"/>
          </w:rPr>
          <w:t>позиции</w:t>
        </w:r>
      </w:hyperlink>
      <w:r>
        <w:t xml:space="preserve"> "Организационно-правовая форма" формы отчета указывается организационно-правовая форма заказчика.</w:t>
      </w:r>
    </w:p>
    <w:p w:rsidR="003E69D1" w:rsidRDefault="003E69D1" w:rsidP="008D26E7">
      <w:pPr>
        <w:pStyle w:val="ConsPlusNormal"/>
        <w:ind w:firstLine="540"/>
        <w:jc w:val="both"/>
      </w:pPr>
      <w:r>
        <w:lastRenderedPageBreak/>
        <w:t xml:space="preserve">15. В </w:t>
      </w:r>
      <w:hyperlink w:anchor="Par166" w:tooltip="Наименование публично-правового образования" w:history="1">
        <w:r>
          <w:rPr>
            <w:color w:val="0000FF"/>
          </w:rPr>
          <w:t>позиции</w:t>
        </w:r>
      </w:hyperlink>
      <w:r>
        <w:t xml:space="preserve"> "Наименование публично-правового образования" формы отчета указывается наименование публично-правового образования, на территории которого находится заказчик.</w:t>
      </w:r>
    </w:p>
    <w:p w:rsidR="003E69D1" w:rsidRDefault="003E69D1" w:rsidP="008D26E7">
      <w:pPr>
        <w:pStyle w:val="ConsPlusNormal"/>
        <w:ind w:firstLine="540"/>
        <w:jc w:val="both"/>
      </w:pPr>
      <w:r>
        <w:t xml:space="preserve">16. В </w:t>
      </w:r>
      <w:hyperlink w:anchor="Par168" w:tooltip="Местонахождение (адрес), телефон, адрес электронной почты" w:history="1">
        <w:r>
          <w:rPr>
            <w:color w:val="0000FF"/>
          </w:rPr>
          <w:t>позиции</w:t>
        </w:r>
      </w:hyperlink>
      <w:r>
        <w:t xml:space="preserve"> "Местонахождение (адрес), телефон, адрес электронной почты" формы отчета указывается адрес местонахождения заказчика, его телефон и адрес электронной почты.</w:t>
      </w:r>
    </w:p>
    <w:p w:rsidR="003E69D1" w:rsidRDefault="003E69D1" w:rsidP="008D26E7">
      <w:pPr>
        <w:pStyle w:val="ConsPlusNormal"/>
        <w:ind w:firstLine="540"/>
        <w:jc w:val="both"/>
      </w:pPr>
      <w:r>
        <w:t xml:space="preserve">17. В </w:t>
      </w:r>
      <w:hyperlink w:anchor="Par171" w:tooltip="Вид документа (базовый, измененный)" w:history="1">
        <w:r>
          <w:rPr>
            <w:color w:val="0000FF"/>
          </w:rPr>
          <w:t>позиции</w:t>
        </w:r>
      </w:hyperlink>
      <w:r>
        <w:t xml:space="preserve"> "Вид документа (базовый, измененный)" формы отчета указывается базовый вид документа, если отчет является первоначальным. Если отчет заполняется в связи с изменениями, указывается измененный вид документа. В </w:t>
      </w:r>
      <w:hyperlink w:anchor="Par173" w:tooltip=" Дата                                                                       " w:history="1">
        <w:r>
          <w:rPr>
            <w:color w:val="0000FF"/>
          </w:rPr>
          <w:t>позиции</w:t>
        </w:r>
      </w:hyperlink>
      <w:r>
        <w:t xml:space="preserve"> "Дата" указывается дата составления отчета в соответствии с настоящим Положением.</w:t>
      </w:r>
    </w:p>
    <w:p w:rsidR="003E69D1" w:rsidRDefault="003E69D1" w:rsidP="008D26E7">
      <w:pPr>
        <w:pStyle w:val="ConsPlusNormal"/>
        <w:ind w:firstLine="540"/>
        <w:jc w:val="both"/>
      </w:pPr>
      <w:r>
        <w:t xml:space="preserve">18. В </w:t>
      </w:r>
      <w:hyperlink w:anchor="Par175" w:tooltip=" по ОКПО                                                                    " w:history="1">
        <w:r>
          <w:rPr>
            <w:color w:val="0000FF"/>
          </w:rPr>
          <w:t>позиции</w:t>
        </w:r>
      </w:hyperlink>
      <w:r>
        <w:t xml:space="preserve"> "по ОКПО" формы отчета указывается код заказчика по Общероссийскому классификатору предприятий и организаций.</w:t>
      </w:r>
    </w:p>
    <w:p w:rsidR="003E69D1" w:rsidRDefault="003E69D1" w:rsidP="008D26E7">
      <w:pPr>
        <w:pStyle w:val="ConsPlusNormal"/>
        <w:ind w:firstLine="540"/>
        <w:jc w:val="both"/>
      </w:pPr>
      <w:r>
        <w:t xml:space="preserve">19. В </w:t>
      </w:r>
      <w:hyperlink w:anchor="Par177" w:tooltip=" ИНН                                                                        " w:history="1">
        <w:r>
          <w:rPr>
            <w:color w:val="0000FF"/>
          </w:rPr>
          <w:t>позиции</w:t>
        </w:r>
      </w:hyperlink>
      <w:r>
        <w:t xml:space="preserve"> "ИНН" формы отчета указывается идентификационный номер налогоплательщика заказчика.</w:t>
      </w:r>
    </w:p>
    <w:p w:rsidR="003E69D1" w:rsidRDefault="003E69D1" w:rsidP="008D26E7">
      <w:pPr>
        <w:pStyle w:val="ConsPlusNormal"/>
        <w:ind w:firstLine="540"/>
        <w:jc w:val="both"/>
      </w:pPr>
      <w:r>
        <w:t xml:space="preserve">20. В </w:t>
      </w:r>
      <w:hyperlink w:anchor="Par179" w:tooltip=" КПП                                                                        " w:history="1">
        <w:r>
          <w:rPr>
            <w:color w:val="0000FF"/>
          </w:rPr>
          <w:t>позиции</w:t>
        </w:r>
      </w:hyperlink>
      <w:r>
        <w:t xml:space="preserve"> "КПП" формы отчета указывается код причины постановки на учет заказчика в налоговом органе, указанный в контракте.</w:t>
      </w:r>
    </w:p>
    <w:p w:rsidR="003E69D1" w:rsidRDefault="003E69D1" w:rsidP="008D26E7">
      <w:pPr>
        <w:pStyle w:val="ConsPlusNormal"/>
        <w:ind w:firstLine="540"/>
        <w:jc w:val="both"/>
      </w:pPr>
      <w:r>
        <w:t xml:space="preserve">21. В </w:t>
      </w:r>
      <w:hyperlink w:anchor="Par181" w:tooltip=" по ОКОПФ/ОКФС                                                              " w:history="1">
        <w:r>
          <w:rPr>
            <w:color w:val="0000FF"/>
          </w:rPr>
          <w:t>позиции</w:t>
        </w:r>
      </w:hyperlink>
      <w:r>
        <w:t xml:space="preserve"> "по ОКОПФ/ОКФС" формы отчета указывается код заказчика в соответствии с Общероссийским классификатором организационно-правовых форм и (или) Общероссийским классификатором форм собственности и на основании сведений, указанных в позиции "Организационно-правовая форма".</w:t>
      </w:r>
    </w:p>
    <w:p w:rsidR="003E69D1" w:rsidRDefault="003E69D1" w:rsidP="008D26E7">
      <w:pPr>
        <w:pStyle w:val="ConsPlusNormal"/>
        <w:ind w:firstLine="540"/>
        <w:jc w:val="both"/>
      </w:pPr>
      <w:r>
        <w:t xml:space="preserve">22. В </w:t>
      </w:r>
      <w:hyperlink w:anchor="Par183" w:tooltip=" по ОКТМО                                                                   " w:history="1">
        <w:r>
          <w:rPr>
            <w:color w:val="0000FF"/>
          </w:rPr>
          <w:t>позиции</w:t>
        </w:r>
      </w:hyperlink>
      <w:r>
        <w:t xml:space="preserve"> "по ОКТМО" формы отчета указывается код в соответствии с Общероссийским классификатором территорий муниципальных образований, определяемый по месту государственной регистрации заказчика.</w:t>
      </w:r>
    </w:p>
    <w:p w:rsidR="003E69D1" w:rsidRDefault="003E69D1" w:rsidP="008D26E7">
      <w:pPr>
        <w:pStyle w:val="ConsPlusNormal"/>
        <w:ind w:firstLine="540"/>
        <w:jc w:val="both"/>
      </w:pPr>
      <w:r>
        <w:t xml:space="preserve">23. В </w:t>
      </w:r>
      <w:hyperlink w:anchor="Par185" w:tooltip=" изменения                                                                  " w:history="1">
        <w:r>
          <w:rPr>
            <w:color w:val="0000FF"/>
          </w:rPr>
          <w:t>позиции</w:t>
        </w:r>
      </w:hyperlink>
      <w:r>
        <w:t xml:space="preserve"> "Изменения" указывается "0", если отчет является первоначальным. Если отчет заполняется в связи с изменениями, в позиции "Изменения" указывается код изменений в соответствии с порядковым номером изменения отчета.</w:t>
      </w:r>
    </w:p>
    <w:p w:rsidR="003E69D1" w:rsidRDefault="003E69D1" w:rsidP="008D26E7">
      <w:pPr>
        <w:pStyle w:val="ConsPlusNormal"/>
        <w:ind w:firstLine="540"/>
        <w:jc w:val="both"/>
      </w:pPr>
      <w:r>
        <w:t xml:space="preserve">24. В </w:t>
      </w:r>
      <w:hyperlink w:anchor="Par188" w:tooltip="                          I. Сведения о контракте" w:history="1">
        <w:r>
          <w:rPr>
            <w:color w:val="0000FF"/>
          </w:rPr>
          <w:t>разделе I</w:t>
        </w:r>
      </w:hyperlink>
      <w:r>
        <w:t xml:space="preserve"> формы отчета указываются:</w:t>
      </w:r>
    </w:p>
    <w:p w:rsidR="003E69D1" w:rsidRDefault="003E69D1" w:rsidP="008D26E7">
      <w:pPr>
        <w:pStyle w:val="ConsPlusNormal"/>
        <w:ind w:firstLine="540"/>
        <w:jc w:val="both"/>
      </w:pPr>
      <w:r>
        <w:t xml:space="preserve">а) в </w:t>
      </w:r>
      <w:hyperlink w:anchor="Par190" w:tooltip="Идентификационный код закупки" w:history="1">
        <w:r>
          <w:rPr>
            <w:color w:val="0000FF"/>
          </w:rPr>
          <w:t>графе</w:t>
        </w:r>
      </w:hyperlink>
      <w:r>
        <w:t xml:space="preserve"> "Идентификационный код закупки" - идентификационный код закупки, идентичный указанному в плане-графике закупок, контракте и реестрах контрактов (идентификационный код закупки в плане-графике закупок и контракте указывается с 1 января 2016 г., а в реестре контрактов - с 1 января 2017 г.);</w:t>
      </w:r>
    </w:p>
    <w:p w:rsidR="003E69D1" w:rsidRDefault="003E69D1" w:rsidP="008D26E7">
      <w:pPr>
        <w:pStyle w:val="ConsPlusNormal"/>
        <w:jc w:val="both"/>
      </w:pPr>
      <w:r>
        <w:t>(в ред. Постановления Правительства РФ от 18.05.2015 N 475)</w:t>
      </w:r>
    </w:p>
    <w:p w:rsidR="003E69D1" w:rsidRDefault="003E69D1" w:rsidP="008D26E7">
      <w:pPr>
        <w:pStyle w:val="ConsPlusNormal"/>
        <w:ind w:firstLine="540"/>
        <w:jc w:val="both"/>
      </w:pPr>
      <w:r>
        <w:t xml:space="preserve">б) в </w:t>
      </w:r>
      <w:hyperlink w:anchor="Par191" w:tooltip="Номер контракта" w:history="1">
        <w:r>
          <w:rPr>
            <w:color w:val="0000FF"/>
          </w:rPr>
          <w:t>графе</w:t>
        </w:r>
      </w:hyperlink>
      <w:r>
        <w:t xml:space="preserve"> "Номер контракта" - номер, присвоенный контракту заказчиком;</w:t>
      </w:r>
    </w:p>
    <w:p w:rsidR="003E69D1" w:rsidRDefault="003E69D1" w:rsidP="008D26E7">
      <w:pPr>
        <w:pStyle w:val="ConsPlusNormal"/>
        <w:ind w:firstLine="540"/>
        <w:jc w:val="both"/>
      </w:pPr>
      <w:r>
        <w:t xml:space="preserve">в) в </w:t>
      </w:r>
      <w:hyperlink w:anchor="Par192" w:tooltip="Номер реестровой записи из реестра контрактов в отношении заключенного контракта" w:history="1">
        <w:r>
          <w:rPr>
            <w:color w:val="0000FF"/>
          </w:rPr>
          <w:t>графе</w:t>
        </w:r>
      </w:hyperlink>
      <w:r>
        <w:t xml:space="preserve"> "Номер реестровой записи из реестра контрактов в отношении заключенного контракта" - номер реестровой записи, сформированный в соответствии с постановлением Правительства Российской Федерации от 28 ноября 2013 г. N 1084 "О порядке ведения реестра контрактов, заключенных заказчиками, и реестра контрактов, содержащего сведения, составляющие государственную тайну";</w:t>
      </w:r>
    </w:p>
    <w:p w:rsidR="003E69D1" w:rsidRDefault="003E69D1" w:rsidP="008D26E7">
      <w:pPr>
        <w:pStyle w:val="ConsPlusNormal"/>
        <w:jc w:val="both"/>
      </w:pPr>
      <w:r>
        <w:t>(в ред. Постановления Правительства РФ от 18.05.2015 N 475)</w:t>
      </w:r>
    </w:p>
    <w:p w:rsidR="003E69D1" w:rsidRDefault="003E69D1" w:rsidP="008D26E7">
      <w:pPr>
        <w:pStyle w:val="ConsPlusNormal"/>
        <w:ind w:firstLine="540"/>
        <w:jc w:val="both"/>
      </w:pPr>
      <w:r>
        <w:t xml:space="preserve">г) в </w:t>
      </w:r>
      <w:hyperlink w:anchor="Par195" w:tooltip="наименование товара, работы, услуги" w:history="1">
        <w:r>
          <w:rPr>
            <w:color w:val="0000FF"/>
          </w:rPr>
          <w:t>графе</w:t>
        </w:r>
      </w:hyperlink>
      <w:r>
        <w:t xml:space="preserve"> "Наименование товара, работы, услуги" - предмет контракта;</w:t>
      </w:r>
    </w:p>
    <w:p w:rsidR="003E69D1" w:rsidRDefault="003E69D1" w:rsidP="008D26E7">
      <w:pPr>
        <w:pStyle w:val="ConsPlusNormal"/>
        <w:ind w:firstLine="540"/>
        <w:jc w:val="both"/>
      </w:pPr>
      <w:r>
        <w:t>д) в графе "Код по ОКПД2" - код по Общероссийскому классификатору продукции по видам экономической деятельности, к которому относится предмет контракта;</w:t>
      </w:r>
    </w:p>
    <w:p w:rsidR="003E69D1" w:rsidRDefault="003E69D1" w:rsidP="008D26E7">
      <w:pPr>
        <w:pStyle w:val="ConsPlusNormal"/>
        <w:jc w:val="both"/>
      </w:pPr>
      <w:r>
        <w:t>(пп. "д" в ред. Постановления Правительства РФ от 21.11.2015 N 1250)</w:t>
      </w:r>
    </w:p>
    <w:p w:rsidR="003E69D1" w:rsidRDefault="003E69D1" w:rsidP="008D26E7">
      <w:pPr>
        <w:pStyle w:val="ConsPlusNormal"/>
        <w:ind w:firstLine="540"/>
        <w:jc w:val="both"/>
      </w:pPr>
      <w:r>
        <w:t xml:space="preserve">е) в </w:t>
      </w:r>
      <w:hyperlink w:anchor="Par194" w:tooltip="Источники финансового обеспечения контракта" w:history="1">
        <w:r>
          <w:rPr>
            <w:color w:val="0000FF"/>
          </w:rPr>
          <w:t>графе</w:t>
        </w:r>
      </w:hyperlink>
      <w:r>
        <w:t xml:space="preserve"> "Источники финансового обеспечения контракта" - источник финансового обеспечения контракта исходя из следующих значений:</w:t>
      </w:r>
    </w:p>
    <w:p w:rsidR="003E69D1" w:rsidRDefault="003E69D1" w:rsidP="008D26E7">
      <w:pPr>
        <w:pStyle w:val="ConsPlusNormal"/>
        <w:ind w:firstLine="540"/>
        <w:jc w:val="both"/>
      </w:pPr>
      <w:r>
        <w:t>федеральный бюджет - 01;</w:t>
      </w:r>
    </w:p>
    <w:p w:rsidR="003E69D1" w:rsidRDefault="003E69D1" w:rsidP="008D26E7">
      <w:pPr>
        <w:pStyle w:val="ConsPlusNormal"/>
        <w:ind w:firstLine="540"/>
        <w:jc w:val="both"/>
      </w:pPr>
      <w:r>
        <w:t>бюджет субъекта Российской Федерации - 02;</w:t>
      </w:r>
    </w:p>
    <w:p w:rsidR="003E69D1" w:rsidRDefault="003E69D1" w:rsidP="008D26E7">
      <w:pPr>
        <w:pStyle w:val="ConsPlusNormal"/>
        <w:ind w:firstLine="540"/>
        <w:jc w:val="both"/>
      </w:pPr>
      <w:r>
        <w:t>бюджет муниципального образования - 03;</w:t>
      </w:r>
    </w:p>
    <w:p w:rsidR="003E69D1" w:rsidRDefault="003E69D1" w:rsidP="008D26E7">
      <w:pPr>
        <w:pStyle w:val="ConsPlusNormal"/>
        <w:ind w:firstLine="540"/>
        <w:jc w:val="both"/>
      </w:pPr>
      <w:r>
        <w:t>бюджет государственного внебюджетного фонда - 04;</w:t>
      </w:r>
    </w:p>
    <w:p w:rsidR="003E69D1" w:rsidRDefault="003E69D1" w:rsidP="008D26E7">
      <w:pPr>
        <w:pStyle w:val="ConsPlusNormal"/>
        <w:ind w:firstLine="540"/>
        <w:jc w:val="both"/>
      </w:pPr>
      <w:r>
        <w:t>внебюджетные и иные источники финансового обеспечения - 05.</w:t>
      </w:r>
    </w:p>
    <w:p w:rsidR="003E69D1" w:rsidRDefault="003E69D1" w:rsidP="008D26E7">
      <w:pPr>
        <w:pStyle w:val="ConsPlusNormal"/>
        <w:ind w:firstLine="540"/>
        <w:jc w:val="both"/>
      </w:pPr>
      <w:r>
        <w:t xml:space="preserve">25. В </w:t>
      </w:r>
      <w:hyperlink w:anchor="Par216" w:tooltip="            II. Сведения о поставщике (подрядчике, исполнителе)" w:history="1">
        <w:r>
          <w:rPr>
            <w:color w:val="0000FF"/>
          </w:rPr>
          <w:t>разделе II</w:t>
        </w:r>
      </w:hyperlink>
      <w:r>
        <w:t xml:space="preserve"> формы отчета указываются:</w:t>
      </w:r>
    </w:p>
    <w:p w:rsidR="003E69D1" w:rsidRDefault="003E69D1" w:rsidP="008D26E7">
      <w:pPr>
        <w:pStyle w:val="ConsPlusNormal"/>
        <w:ind w:firstLine="540"/>
        <w:jc w:val="both"/>
      </w:pPr>
      <w:r>
        <w:t xml:space="preserve">а) в </w:t>
      </w:r>
      <w:hyperlink w:anchor="Par218" w:tooltip="Наименование поставщика (подрядчика, исполнителя)" w:history="1">
        <w:r>
          <w:rPr>
            <w:color w:val="0000FF"/>
          </w:rPr>
          <w:t>графе</w:t>
        </w:r>
      </w:hyperlink>
      <w:r>
        <w:t xml:space="preserve"> "Наименование поставщика (подрядчика, исполнителя)" - наименование и фирменное наименование (при наличии) исполнителя, соответствующие контракту;</w:t>
      </w:r>
    </w:p>
    <w:p w:rsidR="003E69D1" w:rsidRDefault="003E69D1" w:rsidP="008D26E7">
      <w:pPr>
        <w:pStyle w:val="ConsPlusNormal"/>
        <w:ind w:firstLine="540"/>
        <w:jc w:val="both"/>
      </w:pPr>
      <w:r>
        <w:t xml:space="preserve">б) в </w:t>
      </w:r>
      <w:hyperlink w:anchor="Par219" w:tooltip="Организационно-правовая форма" w:history="1">
        <w:r>
          <w:rPr>
            <w:color w:val="0000FF"/>
          </w:rPr>
          <w:t>графе</w:t>
        </w:r>
      </w:hyperlink>
      <w:r>
        <w:t xml:space="preserve"> "Организационно-правовая форма" - организационно-правовая форма исполнителя в соответствии с Общероссийским классификатором организационно-правовых форм и (или) Общероссийским классификатором форм собственности;</w:t>
      </w:r>
    </w:p>
    <w:p w:rsidR="003E69D1" w:rsidRDefault="003E69D1" w:rsidP="008D26E7">
      <w:pPr>
        <w:pStyle w:val="ConsPlusNormal"/>
        <w:ind w:firstLine="540"/>
        <w:jc w:val="both"/>
      </w:pPr>
      <w:r>
        <w:t xml:space="preserve">в) в </w:t>
      </w:r>
      <w:hyperlink w:anchor="Par220" w:tooltip="Местонахождение (место жительства), адрес, телефон, адрес электронной почты" w:history="1">
        <w:r>
          <w:rPr>
            <w:color w:val="0000FF"/>
          </w:rPr>
          <w:t>графе</w:t>
        </w:r>
      </w:hyperlink>
      <w:r>
        <w:t xml:space="preserve"> "Местонахождение (место жительства), адрес, телефон, адрес электронной почты" - адрес местонахождения (место жительства), адрес, телефон и адрес электронной почты исполнителя, </w:t>
      </w:r>
      <w:r>
        <w:lastRenderedPageBreak/>
        <w:t>указанные в контракте;</w:t>
      </w:r>
    </w:p>
    <w:p w:rsidR="003E69D1" w:rsidRDefault="003E69D1" w:rsidP="008D26E7">
      <w:pPr>
        <w:pStyle w:val="ConsPlusNormal"/>
        <w:ind w:firstLine="540"/>
        <w:jc w:val="both"/>
      </w:pPr>
      <w:r>
        <w:t xml:space="preserve">г) в </w:t>
      </w:r>
      <w:hyperlink w:anchor="Par221" w:tooltip="По ОКОПФ/ОКФС" w:history="1">
        <w:r>
          <w:rPr>
            <w:color w:val="0000FF"/>
          </w:rPr>
          <w:t>графе</w:t>
        </w:r>
      </w:hyperlink>
      <w:r>
        <w:t xml:space="preserve"> "по ОКОПФ/ОКФС" - код исполнителя в соответствии с Общероссийским классификатором организационно-правовых форм и (или) Общероссийским классификатором форм собственности и на основании сведений, указанных в </w:t>
      </w:r>
      <w:hyperlink w:anchor="Par219" w:tooltip="Организационно-правовая форма" w:history="1">
        <w:r>
          <w:rPr>
            <w:color w:val="0000FF"/>
          </w:rPr>
          <w:t>графе</w:t>
        </w:r>
      </w:hyperlink>
      <w:r>
        <w:t xml:space="preserve"> "Организационно-правовая форма";</w:t>
      </w:r>
    </w:p>
    <w:p w:rsidR="003E69D1" w:rsidRDefault="003E69D1" w:rsidP="008D26E7">
      <w:pPr>
        <w:pStyle w:val="ConsPlusNormal"/>
        <w:ind w:firstLine="540"/>
        <w:jc w:val="both"/>
      </w:pPr>
      <w:r>
        <w:t xml:space="preserve">д) в </w:t>
      </w:r>
      <w:hyperlink w:anchor="Par222" w:tooltip="По ОКСМ" w:history="1">
        <w:r>
          <w:rPr>
            <w:color w:val="0000FF"/>
          </w:rPr>
          <w:t>графе</w:t>
        </w:r>
      </w:hyperlink>
      <w:r>
        <w:t xml:space="preserve"> "по ОКСМ" - код исполнителя в соответствии с Общероссийским классификатором стран мира согласно месту регистрации исполнителя;</w:t>
      </w:r>
    </w:p>
    <w:p w:rsidR="003E69D1" w:rsidRDefault="003E69D1" w:rsidP="008D26E7">
      <w:pPr>
        <w:pStyle w:val="ConsPlusNormal"/>
        <w:ind w:firstLine="540"/>
        <w:jc w:val="both"/>
      </w:pPr>
      <w:r>
        <w:t xml:space="preserve">е) в </w:t>
      </w:r>
      <w:hyperlink w:anchor="Par223" w:tooltip="По ОКПО" w:history="1">
        <w:r>
          <w:rPr>
            <w:color w:val="0000FF"/>
          </w:rPr>
          <w:t>графе</w:t>
        </w:r>
      </w:hyperlink>
      <w:r>
        <w:t xml:space="preserve"> "по ОКПО" - код исполнителя по Общероссийскому классификатору предприятий и организаций, указанный в контракте;</w:t>
      </w:r>
    </w:p>
    <w:p w:rsidR="003E69D1" w:rsidRDefault="003E69D1" w:rsidP="008D26E7">
      <w:pPr>
        <w:pStyle w:val="ConsPlusNormal"/>
        <w:ind w:firstLine="540"/>
        <w:jc w:val="both"/>
      </w:pPr>
      <w:r>
        <w:t xml:space="preserve">ж) в </w:t>
      </w:r>
      <w:hyperlink w:anchor="Par224" w:tooltip="ИНН" w:history="1">
        <w:r>
          <w:rPr>
            <w:color w:val="0000FF"/>
          </w:rPr>
          <w:t>графе</w:t>
        </w:r>
      </w:hyperlink>
      <w:r>
        <w:t xml:space="preserve"> "ИНН" - идентификационный номер налогоплательщика исполнителя, указанный в контракте;</w:t>
      </w:r>
    </w:p>
    <w:p w:rsidR="003E69D1" w:rsidRDefault="003E69D1" w:rsidP="008D26E7">
      <w:pPr>
        <w:pStyle w:val="ConsPlusNormal"/>
        <w:ind w:firstLine="540"/>
        <w:jc w:val="both"/>
      </w:pPr>
      <w:r>
        <w:t xml:space="preserve">з) в </w:t>
      </w:r>
      <w:hyperlink w:anchor="Par225" w:tooltip="КПП" w:history="1">
        <w:r>
          <w:rPr>
            <w:color w:val="0000FF"/>
          </w:rPr>
          <w:t>графе</w:t>
        </w:r>
      </w:hyperlink>
      <w:r>
        <w:t xml:space="preserve"> "КПП" - код причины постановки исполнителя на учет в налоговом органе, указанный в контракте;</w:t>
      </w:r>
    </w:p>
    <w:p w:rsidR="003E69D1" w:rsidRDefault="003E69D1" w:rsidP="008D26E7">
      <w:pPr>
        <w:pStyle w:val="ConsPlusNormal"/>
        <w:ind w:firstLine="540"/>
        <w:jc w:val="both"/>
      </w:pPr>
      <w:r>
        <w:t xml:space="preserve">и) в </w:t>
      </w:r>
      <w:hyperlink w:anchor="Par226" w:tooltip="Статус" w:history="1">
        <w:r>
          <w:rPr>
            <w:color w:val="0000FF"/>
          </w:rPr>
          <w:t>графе</w:t>
        </w:r>
      </w:hyperlink>
      <w:r>
        <w:t xml:space="preserve"> "Статус" - код статуса исполнителя исходя из следующих значений:</w:t>
      </w:r>
    </w:p>
    <w:p w:rsidR="003E69D1" w:rsidRDefault="003E69D1" w:rsidP="008D26E7">
      <w:pPr>
        <w:pStyle w:val="ConsPlusNormal"/>
        <w:ind w:firstLine="540"/>
        <w:jc w:val="both"/>
      </w:pPr>
      <w:r>
        <w:t>субъект малого предпринимательства - 1;</w:t>
      </w:r>
    </w:p>
    <w:p w:rsidR="003E69D1" w:rsidRDefault="003E69D1" w:rsidP="008D26E7">
      <w:pPr>
        <w:pStyle w:val="ConsPlusNormal"/>
        <w:ind w:firstLine="540"/>
        <w:jc w:val="both"/>
      </w:pPr>
      <w:r>
        <w:t>социально ориентированная некоммерческая организация - 2;</w:t>
      </w:r>
    </w:p>
    <w:p w:rsidR="003E69D1" w:rsidRDefault="003E69D1" w:rsidP="008D26E7">
      <w:pPr>
        <w:pStyle w:val="ConsPlusNormal"/>
        <w:ind w:firstLine="540"/>
        <w:jc w:val="both"/>
      </w:pPr>
      <w:r>
        <w:t>учреждение уголовно-исправительной системы - 3;</w:t>
      </w:r>
    </w:p>
    <w:p w:rsidR="003E69D1" w:rsidRDefault="003E69D1" w:rsidP="008D26E7">
      <w:pPr>
        <w:pStyle w:val="ConsPlusNormal"/>
        <w:ind w:firstLine="540"/>
        <w:jc w:val="both"/>
      </w:pPr>
      <w:r>
        <w:t>общероссийская общественная организация инвалидов - 4.</w:t>
      </w:r>
    </w:p>
    <w:p w:rsidR="003E69D1" w:rsidRDefault="003E69D1" w:rsidP="008D26E7">
      <w:pPr>
        <w:pStyle w:val="ConsPlusNormal"/>
        <w:ind w:firstLine="540"/>
        <w:jc w:val="both"/>
      </w:pPr>
      <w:r>
        <w:t xml:space="preserve">26. В </w:t>
      </w:r>
      <w:hyperlink w:anchor="Par255" w:tooltip="                  III. Информация об исполнении контракта" w:history="1">
        <w:r>
          <w:rPr>
            <w:color w:val="0000FF"/>
          </w:rPr>
          <w:t>разделе III</w:t>
        </w:r>
      </w:hyperlink>
      <w:r>
        <w:t xml:space="preserve"> формы отчета:</w:t>
      </w:r>
    </w:p>
    <w:p w:rsidR="003E69D1" w:rsidRDefault="003E69D1" w:rsidP="008D26E7">
      <w:pPr>
        <w:pStyle w:val="ConsPlusNormal"/>
        <w:ind w:firstLine="540"/>
        <w:jc w:val="both"/>
      </w:pPr>
      <w:r>
        <w:t xml:space="preserve">а) в </w:t>
      </w:r>
      <w:hyperlink w:anchor="Par264" w:tooltip="Предусмотрено контрактом" w:history="1">
        <w:r>
          <w:rPr>
            <w:color w:val="0000FF"/>
          </w:rPr>
          <w:t>графе</w:t>
        </w:r>
      </w:hyperlink>
      <w:r>
        <w:t xml:space="preserve"> "Предусмотрено контрактом" указывается значение показателя, соответствующее контракту (</w:t>
      </w:r>
      <w:hyperlink w:anchor="Par276" w:tooltip="1." w:history="1">
        <w:r>
          <w:rPr>
            <w:color w:val="0000FF"/>
          </w:rPr>
          <w:t>показатели 1</w:t>
        </w:r>
      </w:hyperlink>
      <w:r>
        <w:t xml:space="preserve">, </w:t>
      </w:r>
      <w:hyperlink w:anchor="Par283" w:tooltip="2." w:history="1">
        <w:r>
          <w:rPr>
            <w:color w:val="0000FF"/>
          </w:rPr>
          <w:t>2</w:t>
        </w:r>
      </w:hyperlink>
      <w:r>
        <w:t xml:space="preserve">, </w:t>
      </w:r>
      <w:hyperlink w:anchor="Par305" w:tooltip="Авансовый платеж (если контрактом предусмотрена выплата аванса):" w:history="1">
        <w:r>
          <w:rPr>
            <w:color w:val="0000FF"/>
          </w:rPr>
          <w:t>5.2</w:t>
        </w:r>
      </w:hyperlink>
      <w:r>
        <w:t xml:space="preserve"> в формате ДД.ММ.ГГГГ);</w:t>
      </w:r>
    </w:p>
    <w:p w:rsidR="003E69D1" w:rsidRDefault="003E69D1" w:rsidP="008D26E7">
      <w:pPr>
        <w:pStyle w:val="ConsPlusNormal"/>
        <w:ind w:firstLine="540"/>
        <w:jc w:val="both"/>
      </w:pPr>
      <w:r>
        <w:t xml:space="preserve">б) в </w:t>
      </w:r>
      <w:hyperlink w:anchor="Par265" w:tooltip="Исполнено" w:history="1">
        <w:r>
          <w:rPr>
            <w:color w:val="0000FF"/>
          </w:rPr>
          <w:t>графе</w:t>
        </w:r>
      </w:hyperlink>
      <w:r>
        <w:t xml:space="preserve"> "Исполнено" указывается фактическое значение показателя (</w:t>
      </w:r>
      <w:hyperlink w:anchor="Par276" w:tooltip="1." w:history="1">
        <w:r>
          <w:rPr>
            <w:color w:val="0000FF"/>
          </w:rPr>
          <w:t>показатели 1</w:t>
        </w:r>
      </w:hyperlink>
      <w:r>
        <w:t xml:space="preserve">, </w:t>
      </w:r>
      <w:hyperlink w:anchor="Par283" w:tooltip="2." w:history="1">
        <w:r>
          <w:rPr>
            <w:color w:val="0000FF"/>
          </w:rPr>
          <w:t>2</w:t>
        </w:r>
      </w:hyperlink>
      <w:r>
        <w:t xml:space="preserve">, </w:t>
      </w:r>
      <w:hyperlink w:anchor="Par305" w:tooltip="Авансовый платеж (если контрактом предусмотрена выплата аванса):" w:history="1">
        <w:r>
          <w:rPr>
            <w:color w:val="0000FF"/>
          </w:rPr>
          <w:t>5.2</w:t>
        </w:r>
      </w:hyperlink>
      <w:r>
        <w:t xml:space="preserve"> в формате ДД.ММ.ГГГГ);</w:t>
      </w:r>
    </w:p>
    <w:p w:rsidR="003E69D1" w:rsidRDefault="003E69D1" w:rsidP="008D26E7">
      <w:pPr>
        <w:pStyle w:val="ConsPlusNormal"/>
        <w:ind w:firstLine="540"/>
        <w:jc w:val="both"/>
      </w:pPr>
      <w:r>
        <w:t xml:space="preserve">в) </w:t>
      </w:r>
      <w:hyperlink w:anchor="Par266" w:tooltip="Документ, подтверждающий исполнение" w:history="1">
        <w:r>
          <w:rPr>
            <w:color w:val="0000FF"/>
          </w:rPr>
          <w:t>графа</w:t>
        </w:r>
      </w:hyperlink>
      <w:r>
        <w:t xml:space="preserve"> "Документ, подтверждающий исполнение" для </w:t>
      </w:r>
      <w:hyperlink w:anchor="Par276" w:tooltip="1." w:history="1">
        <w:r>
          <w:rPr>
            <w:color w:val="0000FF"/>
          </w:rPr>
          <w:t>показателей 1</w:t>
        </w:r>
      </w:hyperlink>
      <w:r>
        <w:t xml:space="preserve"> и </w:t>
      </w:r>
      <w:hyperlink w:anchor="Par283" w:tooltip="2." w:history="1">
        <w:r>
          <w:rPr>
            <w:color w:val="0000FF"/>
          </w:rPr>
          <w:t>2</w:t>
        </w:r>
      </w:hyperlink>
      <w:r>
        <w:t xml:space="preserve"> не заполняется, для </w:t>
      </w:r>
      <w:hyperlink w:anchor="Par290" w:tooltip="3." w:history="1">
        <w:r>
          <w:rPr>
            <w:color w:val="0000FF"/>
          </w:rPr>
          <w:t>показателей 3</w:t>
        </w:r>
      </w:hyperlink>
      <w:r>
        <w:t xml:space="preserve"> и </w:t>
      </w:r>
      <w:hyperlink w:anchor="Par297" w:tooltip="4." w:history="1">
        <w:r>
          <w:rPr>
            <w:color w:val="0000FF"/>
          </w:rPr>
          <w:t>4</w:t>
        </w:r>
      </w:hyperlink>
      <w:r>
        <w:t xml:space="preserve"> в этой графе указываются наименование и реквизиты документа, подтверждающего исполнение обязательства по оплате или поставке (выполнению, оказанию) товаров, работ, услуг;</w:t>
      </w:r>
    </w:p>
    <w:p w:rsidR="003E69D1" w:rsidRDefault="003E69D1" w:rsidP="008D26E7">
      <w:pPr>
        <w:pStyle w:val="ConsPlusNormal"/>
        <w:ind w:firstLine="540"/>
        <w:jc w:val="both"/>
      </w:pPr>
      <w:r>
        <w:t xml:space="preserve">г) в </w:t>
      </w:r>
      <w:hyperlink w:anchor="Par267" w:tooltip="Причина отклонения или неисполнения (в том числе причины отклонения от плана-графика)" w:history="1">
        <w:r>
          <w:rPr>
            <w:color w:val="0000FF"/>
          </w:rPr>
          <w:t>графе</w:t>
        </w:r>
      </w:hyperlink>
      <w:r>
        <w:t xml:space="preserve"> "Причина отклонения или неисполнения (в том числе причины отклонения от плана-графика)" указывается с 1 января 2017 г. причина несоответствия фактического значения показателя и значения показателя, предусмотренного контрактом;</w:t>
      </w:r>
    </w:p>
    <w:p w:rsidR="003E69D1" w:rsidRDefault="003E69D1" w:rsidP="008D26E7">
      <w:pPr>
        <w:pStyle w:val="ConsPlusNormal"/>
        <w:jc w:val="both"/>
      </w:pPr>
      <w:r>
        <w:t>(в ред. Постановления Правительства РФ от 18.05.2015 N 475)</w:t>
      </w:r>
    </w:p>
    <w:p w:rsidR="003E69D1" w:rsidRDefault="003E69D1" w:rsidP="008D26E7">
      <w:pPr>
        <w:pStyle w:val="ConsPlusNormal"/>
        <w:ind w:firstLine="540"/>
        <w:jc w:val="both"/>
      </w:pPr>
      <w:r>
        <w:t xml:space="preserve">д) в </w:t>
      </w:r>
      <w:hyperlink w:anchor="Par268" w:tooltip="Примечание" w:history="1">
        <w:r>
          <w:rPr>
            <w:color w:val="0000FF"/>
          </w:rPr>
          <w:t>графе</w:t>
        </w:r>
      </w:hyperlink>
      <w:r>
        <w:t xml:space="preserve"> "Примечание" указывается иная соответствующая информация.</w:t>
      </w:r>
    </w:p>
    <w:p w:rsidR="003E69D1" w:rsidRDefault="003E69D1" w:rsidP="008D26E7">
      <w:pPr>
        <w:pStyle w:val="ConsPlusNormal"/>
        <w:ind w:firstLine="540"/>
        <w:jc w:val="both"/>
      </w:pPr>
      <w:r>
        <w:t xml:space="preserve">27. В </w:t>
      </w:r>
      <w:hyperlink w:anchor="Par314" w:tooltip="            IV. Информация о ненадлежащем исполнении контракта" w:history="1">
        <w:r>
          <w:rPr>
            <w:color w:val="0000FF"/>
          </w:rPr>
          <w:t>разделе IV</w:t>
        </w:r>
      </w:hyperlink>
      <w:r>
        <w:t xml:space="preserve"> формы отчета указываются:</w:t>
      </w:r>
    </w:p>
    <w:p w:rsidR="003E69D1" w:rsidRDefault="003E69D1" w:rsidP="008D26E7">
      <w:pPr>
        <w:pStyle w:val="ConsPlusNormal"/>
        <w:ind w:firstLine="540"/>
        <w:jc w:val="both"/>
      </w:pPr>
      <w:r>
        <w:t xml:space="preserve">а) в </w:t>
      </w:r>
      <w:hyperlink w:anchor="Par320" w:tooltip="Наименование обязательства" w:history="1">
        <w:r>
          <w:rPr>
            <w:color w:val="0000FF"/>
          </w:rPr>
          <w:t>графе</w:t>
        </w:r>
      </w:hyperlink>
      <w:r>
        <w:t xml:space="preserve"> "Наименование обязательства":</w:t>
      </w:r>
    </w:p>
    <w:p w:rsidR="003E69D1" w:rsidRDefault="003E69D1" w:rsidP="008D26E7">
      <w:pPr>
        <w:pStyle w:val="ConsPlusNormal"/>
        <w:ind w:firstLine="540"/>
        <w:jc w:val="both"/>
      </w:pPr>
      <w:r>
        <w:t xml:space="preserve">по </w:t>
      </w:r>
      <w:hyperlink w:anchor="Par332" w:tooltip="1." w:history="1">
        <w:r>
          <w:rPr>
            <w:color w:val="0000FF"/>
          </w:rPr>
          <w:t>показателю 1</w:t>
        </w:r>
      </w:hyperlink>
      <w:r>
        <w:t xml:space="preserve"> - обязательства, исполненные ненадлежащим образом и (или) не исполненные заказчиком, за исключением нарушения сроков исполнения обязательств;</w:t>
      </w:r>
    </w:p>
    <w:p w:rsidR="003E69D1" w:rsidRDefault="003E69D1" w:rsidP="008D26E7">
      <w:pPr>
        <w:pStyle w:val="ConsPlusNormal"/>
        <w:ind w:firstLine="540"/>
        <w:jc w:val="both"/>
      </w:pPr>
      <w:r>
        <w:t xml:space="preserve">по </w:t>
      </w:r>
      <w:hyperlink w:anchor="Par339" w:tooltip="2." w:history="1">
        <w:r>
          <w:rPr>
            <w:color w:val="0000FF"/>
          </w:rPr>
          <w:t>показателю 2</w:t>
        </w:r>
      </w:hyperlink>
      <w:r>
        <w:t xml:space="preserve"> - обязательства, исполненные заказчиком с нарушением сроков исполнения обязательств;</w:t>
      </w:r>
    </w:p>
    <w:p w:rsidR="003E69D1" w:rsidRDefault="003E69D1" w:rsidP="008D26E7">
      <w:pPr>
        <w:pStyle w:val="ConsPlusNormal"/>
        <w:ind w:firstLine="540"/>
        <w:jc w:val="both"/>
      </w:pPr>
      <w:r>
        <w:t xml:space="preserve">по </w:t>
      </w:r>
      <w:hyperlink w:anchor="Par346" w:tooltip="3." w:history="1">
        <w:r>
          <w:rPr>
            <w:color w:val="0000FF"/>
          </w:rPr>
          <w:t>показателю 3</w:t>
        </w:r>
      </w:hyperlink>
      <w:r>
        <w:t xml:space="preserve"> - обязательства, исполненные ненадлежащим образом и (или) не исполненные исполнителем, за исключением нарушения сроков исполнения обязательств;</w:t>
      </w:r>
    </w:p>
    <w:p w:rsidR="003E69D1" w:rsidRDefault="003E69D1" w:rsidP="008D26E7">
      <w:pPr>
        <w:pStyle w:val="ConsPlusNormal"/>
        <w:ind w:firstLine="540"/>
        <w:jc w:val="both"/>
      </w:pPr>
      <w:r>
        <w:t xml:space="preserve">по </w:t>
      </w:r>
      <w:hyperlink w:anchor="Par353" w:tooltip="4." w:history="1">
        <w:r>
          <w:rPr>
            <w:color w:val="0000FF"/>
          </w:rPr>
          <w:t>показателю 4</w:t>
        </w:r>
      </w:hyperlink>
      <w:r>
        <w:t xml:space="preserve"> - обязательства, исполненные исполнителем с нарушением сроков исполнения обязательств;</w:t>
      </w:r>
    </w:p>
    <w:p w:rsidR="003E69D1" w:rsidRDefault="003E69D1" w:rsidP="008D26E7">
      <w:pPr>
        <w:pStyle w:val="ConsPlusNormal"/>
        <w:ind w:firstLine="540"/>
        <w:jc w:val="both"/>
      </w:pPr>
      <w:r>
        <w:t xml:space="preserve">по </w:t>
      </w:r>
      <w:hyperlink w:anchor="Par360" w:tooltip="5." w:history="1">
        <w:r>
          <w:rPr>
            <w:color w:val="0000FF"/>
          </w:rPr>
          <w:t>показателю 5</w:t>
        </w:r>
      </w:hyperlink>
      <w:r>
        <w:t xml:space="preserve"> - обязательства, исполненные ненадлежащим образом и (или) не исполненные банком, выдавшим исполнителю банковскую гарантию для целей обеспечения исполнения контракта;</w:t>
      </w:r>
    </w:p>
    <w:p w:rsidR="003E69D1" w:rsidRDefault="003E69D1" w:rsidP="008D26E7">
      <w:pPr>
        <w:pStyle w:val="ConsPlusNormal"/>
        <w:ind w:firstLine="540"/>
        <w:jc w:val="both"/>
      </w:pPr>
      <w:r>
        <w:t xml:space="preserve">б) в </w:t>
      </w:r>
      <w:hyperlink w:anchor="Par321" w:tooltip="Суть нарушения" w:history="1">
        <w:r>
          <w:rPr>
            <w:color w:val="0000FF"/>
          </w:rPr>
          <w:t>графе</w:t>
        </w:r>
      </w:hyperlink>
      <w:r>
        <w:t xml:space="preserve"> "Суть нарушения" по соответствующим показателям - информация о характере ненадлежащего исполнения (неисполнения) обязательств или нарушении сроков исполнения обязательств заказчиком, исполнителем или банком, выдавшим исполнителю банковскую гарантию для целей обеспечения исполнения контракта (например, поставка товаров в объеме, не предусмотренном контрактом);</w:t>
      </w:r>
    </w:p>
    <w:p w:rsidR="003E69D1" w:rsidRDefault="003E69D1" w:rsidP="008D26E7">
      <w:pPr>
        <w:pStyle w:val="ConsPlusNormal"/>
        <w:ind w:firstLine="540"/>
        <w:jc w:val="both"/>
      </w:pPr>
      <w:r>
        <w:t xml:space="preserve">в) в </w:t>
      </w:r>
      <w:hyperlink w:anchor="Par322" w:tooltip="Информация о начисленной неустойке" w:history="1">
        <w:r>
          <w:rPr>
            <w:color w:val="0000FF"/>
          </w:rPr>
          <w:t>графе</w:t>
        </w:r>
      </w:hyperlink>
      <w:r>
        <w:t xml:space="preserve"> "Информация о начисленной неустойке" по соответствующим показателям - информация о размере неустойки (в рублях);</w:t>
      </w:r>
    </w:p>
    <w:p w:rsidR="003E69D1" w:rsidRDefault="003E69D1" w:rsidP="008D26E7">
      <w:pPr>
        <w:pStyle w:val="ConsPlusNormal"/>
        <w:ind w:firstLine="540"/>
        <w:jc w:val="both"/>
      </w:pPr>
      <w:r>
        <w:t xml:space="preserve">г) в </w:t>
      </w:r>
      <w:hyperlink w:anchor="Par323" w:tooltip="Документ, подтверждающий начисление или уплату неустойки" w:history="1">
        <w:r>
          <w:rPr>
            <w:color w:val="0000FF"/>
          </w:rPr>
          <w:t>графе</w:t>
        </w:r>
      </w:hyperlink>
      <w:r>
        <w:t xml:space="preserve"> "Документ, подтверждающий начисление или уплату неустойки" по соответствующим показателям - наименование и реквизиты документов, подтверждающих начисление или уплату неустойки;</w:t>
      </w:r>
    </w:p>
    <w:p w:rsidR="003E69D1" w:rsidRDefault="003E69D1" w:rsidP="008D26E7">
      <w:pPr>
        <w:pStyle w:val="ConsPlusNormal"/>
        <w:ind w:firstLine="540"/>
        <w:jc w:val="both"/>
      </w:pPr>
      <w:r>
        <w:t xml:space="preserve">д) в </w:t>
      </w:r>
      <w:hyperlink w:anchor="Par324" w:tooltip="Примечание" w:history="1">
        <w:r>
          <w:rPr>
            <w:color w:val="0000FF"/>
          </w:rPr>
          <w:t>графе</w:t>
        </w:r>
      </w:hyperlink>
      <w:r>
        <w:t xml:space="preserve"> "Примечание" по соответствующим показателям - причины ненадлежащего исполнения, неисполнения обязательств и (или) нарушения сроков исполнения обязательств.</w:t>
      </w:r>
    </w:p>
    <w:p w:rsidR="003E69D1" w:rsidRDefault="003E69D1" w:rsidP="008D26E7">
      <w:pPr>
        <w:pStyle w:val="ConsPlusNormal"/>
        <w:ind w:firstLine="540"/>
        <w:jc w:val="both"/>
      </w:pPr>
      <w:r>
        <w:t xml:space="preserve">28. В </w:t>
      </w:r>
      <w:hyperlink w:anchor="Par368" w:tooltip="               V. Информация об изменении или о расторжении" w:history="1">
        <w:r>
          <w:rPr>
            <w:color w:val="0000FF"/>
          </w:rPr>
          <w:t>разделе V</w:t>
        </w:r>
      </w:hyperlink>
      <w:r>
        <w:t xml:space="preserve"> формы отчета указываются:</w:t>
      </w:r>
    </w:p>
    <w:p w:rsidR="003E69D1" w:rsidRDefault="003E69D1" w:rsidP="008D26E7">
      <w:pPr>
        <w:pStyle w:val="ConsPlusNormal"/>
        <w:ind w:firstLine="540"/>
        <w:jc w:val="both"/>
      </w:pPr>
      <w:r>
        <w:t xml:space="preserve">а) в </w:t>
      </w:r>
      <w:hyperlink w:anchor="Par373" w:tooltip="Дата" w:history="1">
        <w:r>
          <w:rPr>
            <w:color w:val="0000FF"/>
          </w:rPr>
          <w:t>графе</w:t>
        </w:r>
      </w:hyperlink>
      <w:r>
        <w:t xml:space="preserve"> "Дата" - дата изменения или дата расторжения контракта в формате ДД.ММ.ГГГГ;</w:t>
      </w:r>
    </w:p>
    <w:p w:rsidR="003E69D1" w:rsidRDefault="003E69D1" w:rsidP="008D26E7">
      <w:pPr>
        <w:pStyle w:val="ConsPlusNormal"/>
        <w:ind w:firstLine="540"/>
        <w:jc w:val="both"/>
      </w:pPr>
      <w:r>
        <w:lastRenderedPageBreak/>
        <w:t xml:space="preserve">б) в </w:t>
      </w:r>
      <w:hyperlink w:anchor="Par374" w:tooltip="Причина" w:history="1">
        <w:r>
          <w:rPr>
            <w:color w:val="0000FF"/>
          </w:rPr>
          <w:t>графе</w:t>
        </w:r>
      </w:hyperlink>
      <w:r>
        <w:t xml:space="preserve"> "Причина" - код, соответствующий следующим основаниям показателя "Изменение контракта":</w:t>
      </w:r>
    </w:p>
    <w:p w:rsidR="003E69D1" w:rsidRDefault="003E69D1" w:rsidP="008D26E7">
      <w:pPr>
        <w:pStyle w:val="ConsPlusNormal"/>
        <w:ind w:firstLine="540"/>
        <w:jc w:val="both"/>
      </w:pPr>
      <w:r>
        <w:t>изменение условий контракта было предусмотрено документацией о закупке и контрактом - 01;</w:t>
      </w:r>
    </w:p>
    <w:p w:rsidR="003E69D1" w:rsidRDefault="003E69D1" w:rsidP="008D26E7">
      <w:pPr>
        <w:pStyle w:val="ConsPlusNormal"/>
        <w:ind w:firstLine="540"/>
        <w:jc w:val="both"/>
      </w:pPr>
      <w:r>
        <w:t>снижение цены контракта в случае осуществления закупки у единственного поставщика без изменения предусмотренных контрактом количества товара, объема работы или услуги, качества поставляемого товара, выполняемой работы, оказываемой услуги и иных условий контракта в соответствии с подпунктом "а" пункта 1 части 1 статьи 95 Федерального закона - 02;</w:t>
      </w:r>
    </w:p>
    <w:p w:rsidR="003E69D1" w:rsidRDefault="003E69D1" w:rsidP="008D26E7">
      <w:pPr>
        <w:pStyle w:val="ConsPlusNormal"/>
        <w:ind w:firstLine="540"/>
        <w:jc w:val="both"/>
      </w:pPr>
      <w:r>
        <w:t>по предложению заказчика увеличены предусмотренные контрактом количество товара, объем работы или услуги не более чем на 10 процентов с пропорциональным увеличением цены контракта исходя из цены единицы товара, работы, услуги в соответствии с подпунктом "б" пункта 1 части 1 статьи 95 Федерального закона - 03;</w:t>
      </w:r>
    </w:p>
    <w:p w:rsidR="003E69D1" w:rsidRDefault="003E69D1" w:rsidP="008D26E7">
      <w:pPr>
        <w:pStyle w:val="ConsPlusNormal"/>
        <w:ind w:firstLine="540"/>
        <w:jc w:val="both"/>
      </w:pPr>
      <w:r>
        <w:t>по предложению заказчика уменьшены предусмотренные контрактом количество товара, объем работы или услуги не более чем на 10 процентов с пропорциональным уменьшением цены контракта исходя из цены единицы товара, работы, услуги в соответствии с подпунктом "б" пункта 1 части 1 статьи 95 Федерального закона - 04;</w:t>
      </w:r>
    </w:p>
    <w:p w:rsidR="003E69D1" w:rsidRDefault="003E69D1" w:rsidP="008D26E7">
      <w:pPr>
        <w:pStyle w:val="ConsPlusNormal"/>
        <w:ind w:firstLine="540"/>
        <w:jc w:val="both"/>
      </w:pPr>
      <w:r>
        <w:t>цена контракта изменена на основании решения Правительства Российской Федерации в соответствии с пунктом 2 части 1 статьи 95 Федерального закона - 05;</w:t>
      </w:r>
    </w:p>
    <w:p w:rsidR="003E69D1" w:rsidRDefault="003E69D1" w:rsidP="008D26E7">
      <w:pPr>
        <w:pStyle w:val="ConsPlusNormal"/>
        <w:ind w:firstLine="540"/>
        <w:jc w:val="both"/>
      </w:pPr>
      <w:r>
        <w:t>цена контракта изменена на основании решения высшего исполнительного органа государственной власти субъекта Российской Федерации в соответствии с пунктом 3 части 1 статьи 95 Федерального закона - 06;</w:t>
      </w:r>
    </w:p>
    <w:p w:rsidR="003E69D1" w:rsidRDefault="003E69D1" w:rsidP="008D26E7">
      <w:pPr>
        <w:pStyle w:val="ConsPlusNormal"/>
        <w:ind w:firstLine="540"/>
        <w:jc w:val="both"/>
      </w:pPr>
      <w:r>
        <w:t>цена контракта изменена на основании решения местной администрации в соответствии с пунктом 4 части 1 статьи 95 Федерального закона - 07;</w:t>
      </w:r>
    </w:p>
    <w:p w:rsidR="003E69D1" w:rsidRDefault="003E69D1" w:rsidP="008D26E7">
      <w:pPr>
        <w:pStyle w:val="ConsPlusNormal"/>
        <w:ind w:firstLine="540"/>
        <w:jc w:val="both"/>
      </w:pPr>
      <w:r>
        <w:t>изменение в соответствии с законодательством Российской Федерации регулируемых государством цен (тарифов) на товары, работы, услуги в соответствии с пунктом 5 части 1 статьи 95 Федерального закона - 08;</w:t>
      </w:r>
    </w:p>
    <w:p w:rsidR="003E69D1" w:rsidRDefault="003E69D1" w:rsidP="008D26E7">
      <w:pPr>
        <w:pStyle w:val="ConsPlusNormal"/>
        <w:ind w:firstLine="540"/>
        <w:jc w:val="both"/>
      </w:pPr>
      <w:r>
        <w:t>уменьшение ранее доведенных до заказчика лимитов бюджетных обязательств в соответствии с пунктом 6 части 1 статьи 95 Федерального закона - 09;</w:t>
      </w:r>
    </w:p>
    <w:p w:rsidR="003E69D1" w:rsidRDefault="003E69D1" w:rsidP="008D26E7">
      <w:pPr>
        <w:pStyle w:val="ConsPlusNormal"/>
        <w:ind w:firstLine="540"/>
        <w:jc w:val="both"/>
      </w:pPr>
      <w:r>
        <w:t>перемена исполнителя вследствие реорганизации юридического лица в форме преобразования, слияния или присоединения (новый исполнитель является правопреемником исполнителя контракта) в соответствии с частью 5 статьи 95 Федерального закона - 10;</w:t>
      </w:r>
    </w:p>
    <w:p w:rsidR="003E69D1" w:rsidRDefault="003E69D1" w:rsidP="008D26E7">
      <w:pPr>
        <w:pStyle w:val="ConsPlusNormal"/>
        <w:ind w:firstLine="540"/>
        <w:jc w:val="both"/>
      </w:pPr>
      <w:r>
        <w:t>перемена заказчика в соответствии с частью 6 статьи 95 Федерального закона - 11;</w:t>
      </w:r>
    </w:p>
    <w:p w:rsidR="003E69D1" w:rsidRDefault="003E69D1" w:rsidP="008D26E7">
      <w:pPr>
        <w:pStyle w:val="ConsPlusNormal"/>
        <w:ind w:firstLine="540"/>
        <w:jc w:val="both"/>
      </w:pPr>
      <w:r>
        <w:t>изменение условий контракта по согласованию сторон в части поставки товара, выполнения работы или оказания услуги при улучшении их по качеству, техническим и функциональным характеристикам по сравнению с характеристиками, указанными в контракте в соответствии с частью 7 статьи 95 Федерального закона, - 12;</w:t>
      </w:r>
    </w:p>
    <w:p w:rsidR="003E69D1" w:rsidRDefault="003E69D1" w:rsidP="008D26E7">
      <w:pPr>
        <w:pStyle w:val="ConsPlusNormal"/>
        <w:ind w:firstLine="540"/>
        <w:jc w:val="both"/>
      </w:pPr>
      <w:r>
        <w:t xml:space="preserve">в) в </w:t>
      </w:r>
      <w:hyperlink w:anchor="Par374" w:tooltip="Причина" w:history="1">
        <w:r>
          <w:rPr>
            <w:color w:val="0000FF"/>
          </w:rPr>
          <w:t>графе</w:t>
        </w:r>
      </w:hyperlink>
      <w:r>
        <w:t xml:space="preserve"> "Причина" - код, соответствующий следующим основаниям показателя "Расторжение контракта":</w:t>
      </w:r>
    </w:p>
    <w:p w:rsidR="003E69D1" w:rsidRDefault="003E69D1" w:rsidP="008D26E7">
      <w:pPr>
        <w:pStyle w:val="ConsPlusNormal"/>
        <w:ind w:firstLine="540"/>
        <w:jc w:val="both"/>
      </w:pPr>
      <w:r>
        <w:t>по соглашению сторон - 01;</w:t>
      </w:r>
    </w:p>
    <w:p w:rsidR="003E69D1" w:rsidRDefault="003E69D1" w:rsidP="008D26E7">
      <w:pPr>
        <w:pStyle w:val="ConsPlusNormal"/>
        <w:ind w:firstLine="540"/>
        <w:jc w:val="both"/>
      </w:pPr>
      <w:r>
        <w:t>по решению суда - 02;</w:t>
      </w:r>
    </w:p>
    <w:p w:rsidR="003E69D1" w:rsidRDefault="003E69D1" w:rsidP="008D26E7">
      <w:pPr>
        <w:pStyle w:val="ConsPlusNormal"/>
        <w:ind w:firstLine="540"/>
        <w:jc w:val="both"/>
      </w:pPr>
      <w:r>
        <w:t>односторонний отказ заказчика от исполнения контракта - 03;</w:t>
      </w:r>
    </w:p>
    <w:p w:rsidR="003E69D1" w:rsidRDefault="003E69D1" w:rsidP="008D26E7">
      <w:pPr>
        <w:pStyle w:val="ConsPlusNormal"/>
        <w:ind w:firstLine="540"/>
        <w:jc w:val="both"/>
      </w:pPr>
      <w:r>
        <w:t>односторонний отказ исполнителя от исполнения контракта - 04;</w:t>
      </w:r>
    </w:p>
    <w:p w:rsidR="003E69D1" w:rsidRDefault="003E69D1" w:rsidP="008D26E7">
      <w:pPr>
        <w:pStyle w:val="ConsPlusNormal"/>
        <w:ind w:firstLine="540"/>
        <w:jc w:val="both"/>
      </w:pPr>
      <w:r>
        <w:t xml:space="preserve">г) в </w:t>
      </w:r>
      <w:hyperlink w:anchor="Par375" w:tooltip="Наименование, номер и дата документа-основания" w:history="1">
        <w:r>
          <w:rPr>
            <w:color w:val="0000FF"/>
          </w:rPr>
          <w:t>графе</w:t>
        </w:r>
      </w:hyperlink>
      <w:r>
        <w:t xml:space="preserve"> "Наименование, номер и дата документа-основания" - наименование и реквизиты документа, являющегося основанием изменения или расторжения контракта.</w:t>
      </w:r>
    </w:p>
    <w:p w:rsidR="003E69D1" w:rsidRDefault="003E69D1" w:rsidP="008D26E7">
      <w:pPr>
        <w:spacing w:after="0" w:line="240" w:lineRule="auto"/>
      </w:pPr>
    </w:p>
    <w:p w:rsidR="00AD5F81" w:rsidRDefault="00AD5F81" w:rsidP="008D26E7">
      <w:pPr>
        <w:spacing w:after="0" w:line="240" w:lineRule="auto"/>
      </w:pPr>
    </w:p>
    <w:p w:rsidR="003E69D1" w:rsidRDefault="003E69D1" w:rsidP="008D26E7">
      <w:pPr>
        <w:spacing w:after="0" w:line="240" w:lineRule="auto"/>
      </w:pPr>
    </w:p>
    <w:p w:rsidR="003E69D1" w:rsidRDefault="003E69D1" w:rsidP="008D26E7">
      <w:pPr>
        <w:spacing w:after="0" w:line="240" w:lineRule="auto"/>
      </w:pPr>
    </w:p>
    <w:p w:rsidR="003E69D1" w:rsidRDefault="003E69D1" w:rsidP="008D26E7">
      <w:pPr>
        <w:spacing w:after="0" w:line="240" w:lineRule="auto"/>
      </w:pPr>
    </w:p>
    <w:p w:rsidR="00870B05" w:rsidRDefault="00870B05" w:rsidP="008D26E7">
      <w:pPr>
        <w:pStyle w:val="ConsPlusTitle"/>
        <w:jc w:val="center"/>
      </w:pPr>
    </w:p>
    <w:p w:rsidR="00870B05" w:rsidRDefault="00870B05" w:rsidP="008D26E7">
      <w:pPr>
        <w:pStyle w:val="ConsPlusTitle"/>
        <w:jc w:val="center"/>
      </w:pPr>
      <w:r>
        <w:t>ГРАЖДАНСКИЙ КОДЕКС РОССИЙСКОЙ ФЕДЕРАЦИИ</w:t>
      </w:r>
    </w:p>
    <w:p w:rsidR="00870B05" w:rsidRDefault="00870B05" w:rsidP="008D26E7">
      <w:pPr>
        <w:pStyle w:val="ConsPlusTitle"/>
        <w:jc w:val="center"/>
      </w:pPr>
    </w:p>
    <w:p w:rsidR="00870B05" w:rsidRDefault="00870B05" w:rsidP="008D26E7">
      <w:pPr>
        <w:pStyle w:val="ConsPlusTitle"/>
        <w:jc w:val="center"/>
      </w:pPr>
      <w:r>
        <w:t>ЧАСТЬ ПЕРВАЯ</w:t>
      </w:r>
    </w:p>
    <w:p w:rsidR="00870B05" w:rsidRDefault="00870B05" w:rsidP="008D26E7">
      <w:pPr>
        <w:pStyle w:val="ConsPlusNormal"/>
        <w:jc w:val="both"/>
      </w:pPr>
    </w:p>
    <w:p w:rsidR="00870B05" w:rsidRDefault="00870B05" w:rsidP="008D26E7">
      <w:pPr>
        <w:pStyle w:val="ConsPlusNormal"/>
        <w:jc w:val="right"/>
      </w:pPr>
      <w:r>
        <w:t>Принят</w:t>
      </w:r>
    </w:p>
    <w:p w:rsidR="00870B05" w:rsidRDefault="00870B05" w:rsidP="008D26E7">
      <w:pPr>
        <w:pStyle w:val="ConsPlusNormal"/>
        <w:jc w:val="right"/>
      </w:pPr>
      <w:r>
        <w:t>Государственной Думой</w:t>
      </w:r>
    </w:p>
    <w:p w:rsidR="00870B05" w:rsidRDefault="00870B05" w:rsidP="008D26E7">
      <w:pPr>
        <w:pStyle w:val="ConsPlusNormal"/>
        <w:jc w:val="right"/>
      </w:pPr>
      <w:r>
        <w:t>21 октября 1994 года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center"/>
              <w:rPr>
                <w:color w:val="392C69"/>
              </w:rPr>
            </w:pPr>
            <w:r>
              <w:rPr>
                <w:color w:val="392C69"/>
              </w:rPr>
              <w:lastRenderedPageBreak/>
              <w:t>Часть вторая, часть третья и часть четвертая</w:t>
            </w:r>
          </w:p>
          <w:p w:rsidR="00870B05" w:rsidRDefault="00870B05" w:rsidP="008D26E7">
            <w:pPr>
              <w:pStyle w:val="ConsPlusNormal"/>
              <w:jc w:val="center"/>
              <w:rPr>
                <w:color w:val="392C69"/>
              </w:rPr>
            </w:pPr>
            <w:r>
              <w:rPr>
                <w:color w:val="392C69"/>
              </w:rPr>
              <w:t>Гражданского кодекса РФ</w:t>
            </w:r>
          </w:p>
          <w:p w:rsidR="00870B05" w:rsidRDefault="00870B05" w:rsidP="008D26E7">
            <w:pPr>
              <w:pStyle w:val="ConsPlusNormal"/>
              <w:jc w:val="center"/>
              <w:rPr>
                <w:color w:val="392C69"/>
              </w:rPr>
            </w:pPr>
            <w:r>
              <w:rPr>
                <w:color w:val="392C69"/>
              </w:rPr>
              <w:t>введены в информационный банк отдельными документами</w:t>
            </w:r>
          </w:p>
        </w:tc>
      </w:tr>
    </w:tbl>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center"/>
              <w:rPr>
                <w:color w:val="392C69"/>
              </w:rPr>
            </w:pPr>
            <w:r>
              <w:rPr>
                <w:color w:val="392C69"/>
              </w:rPr>
              <w:t>Список изменяющих документов</w:t>
            </w:r>
          </w:p>
          <w:p w:rsidR="00870B05" w:rsidRDefault="00870B05" w:rsidP="008D26E7">
            <w:pPr>
              <w:pStyle w:val="ConsPlusNormal"/>
              <w:jc w:val="center"/>
              <w:rPr>
                <w:color w:val="392C69"/>
              </w:rPr>
            </w:pPr>
            <w:r>
              <w:rPr>
                <w:color w:val="392C69"/>
              </w:rPr>
              <w:t>(в ред. Федеральных законов от 20.02.1996 N 18-ФЗ, от 12.08.1996 N 111-ФЗ,</w:t>
            </w:r>
          </w:p>
          <w:p w:rsidR="00870B05" w:rsidRDefault="00870B05" w:rsidP="008D26E7">
            <w:pPr>
              <w:pStyle w:val="ConsPlusNormal"/>
              <w:jc w:val="center"/>
              <w:rPr>
                <w:color w:val="392C69"/>
              </w:rPr>
            </w:pPr>
            <w:r>
              <w:rPr>
                <w:color w:val="392C69"/>
              </w:rPr>
              <w:t>от 08.07.1999 N 138-ФЗ, от 16.04.2001 N 45-ФЗ, от 15.05.2001 N 54-ФЗ,</w:t>
            </w:r>
          </w:p>
          <w:p w:rsidR="00870B05" w:rsidRDefault="00870B05" w:rsidP="008D26E7">
            <w:pPr>
              <w:pStyle w:val="ConsPlusNormal"/>
              <w:jc w:val="center"/>
              <w:rPr>
                <w:color w:val="392C69"/>
              </w:rPr>
            </w:pPr>
            <w:r>
              <w:rPr>
                <w:color w:val="392C69"/>
              </w:rPr>
              <w:t>от 21.03.2002 N 31-ФЗ, от 14.11.2002 N 161-ФЗ, от 26.11.2002 N 152-ФЗ,</w:t>
            </w:r>
          </w:p>
          <w:p w:rsidR="00870B05" w:rsidRDefault="00870B05" w:rsidP="008D26E7">
            <w:pPr>
              <w:pStyle w:val="ConsPlusNormal"/>
              <w:jc w:val="center"/>
              <w:rPr>
                <w:color w:val="392C69"/>
              </w:rPr>
            </w:pPr>
            <w:r>
              <w:rPr>
                <w:color w:val="392C69"/>
              </w:rPr>
              <w:t>от 10.01.2003 N 15-ФЗ, от 23.12.2003 N 182-ФЗ, от 29.06.2004 N 58-ФЗ,</w:t>
            </w:r>
          </w:p>
          <w:p w:rsidR="00870B05" w:rsidRDefault="00870B05" w:rsidP="008D26E7">
            <w:pPr>
              <w:pStyle w:val="ConsPlusNormal"/>
              <w:jc w:val="center"/>
              <w:rPr>
                <w:color w:val="392C69"/>
              </w:rPr>
            </w:pPr>
            <w:r>
              <w:rPr>
                <w:color w:val="392C69"/>
              </w:rPr>
              <w:t>от 29.07.2004 N 97-ФЗ, от 29.12.2004 N 192-ФЗ, от 30.12.2004 N 213-ФЗ,</w:t>
            </w:r>
          </w:p>
          <w:p w:rsidR="00870B05" w:rsidRDefault="00870B05" w:rsidP="008D26E7">
            <w:pPr>
              <w:pStyle w:val="ConsPlusNormal"/>
              <w:jc w:val="center"/>
              <w:rPr>
                <w:color w:val="392C69"/>
              </w:rPr>
            </w:pPr>
            <w:r>
              <w:rPr>
                <w:color w:val="392C69"/>
              </w:rPr>
              <w:t>от 30.12.2004 N 217-ФЗ, от 02.07.2005 N 83-ФЗ, от 21.07.2005 N 109-ФЗ,</w:t>
            </w:r>
          </w:p>
          <w:p w:rsidR="00870B05" w:rsidRDefault="00870B05" w:rsidP="008D26E7">
            <w:pPr>
              <w:pStyle w:val="ConsPlusNormal"/>
              <w:jc w:val="center"/>
              <w:rPr>
                <w:color w:val="392C69"/>
              </w:rPr>
            </w:pPr>
            <w:r>
              <w:rPr>
                <w:color w:val="392C69"/>
              </w:rPr>
              <w:t>от 03.01.2006 N 6-ФЗ, от 10.01.2006 N 18-ФЗ, от 03.06.2006 N 73-ФЗ,</w:t>
            </w:r>
          </w:p>
          <w:p w:rsidR="00870B05" w:rsidRDefault="00870B05" w:rsidP="008D26E7">
            <w:pPr>
              <w:pStyle w:val="ConsPlusNormal"/>
              <w:jc w:val="center"/>
              <w:rPr>
                <w:color w:val="392C69"/>
              </w:rPr>
            </w:pPr>
            <w:r>
              <w:rPr>
                <w:color w:val="392C69"/>
              </w:rPr>
              <w:t>от 30.06.2006 N 93-ФЗ, от 27.07.2006 N 138-ФЗ, от 03.11.2006 N 175-ФЗ,</w:t>
            </w:r>
          </w:p>
          <w:p w:rsidR="00870B05" w:rsidRDefault="00870B05" w:rsidP="008D26E7">
            <w:pPr>
              <w:pStyle w:val="ConsPlusNormal"/>
              <w:jc w:val="center"/>
              <w:rPr>
                <w:color w:val="392C69"/>
              </w:rPr>
            </w:pPr>
            <w:r>
              <w:rPr>
                <w:color w:val="392C69"/>
              </w:rPr>
              <w:t>от 04.12.2006 N 201-ФЗ, от 18.12.2006 N 231-ФЗ, от 18.12.2006 N 232-ФЗ,</w:t>
            </w:r>
          </w:p>
          <w:p w:rsidR="00870B05" w:rsidRDefault="00870B05" w:rsidP="008D26E7">
            <w:pPr>
              <w:pStyle w:val="ConsPlusNormal"/>
              <w:jc w:val="center"/>
              <w:rPr>
                <w:color w:val="392C69"/>
              </w:rPr>
            </w:pPr>
            <w:r>
              <w:rPr>
                <w:color w:val="392C69"/>
              </w:rPr>
              <w:t>от 29.12.2006 N 258-ФЗ, от 05.02.2007 N 13-ФЗ, от 26.06.2007 N 118-ФЗ,</w:t>
            </w:r>
          </w:p>
          <w:p w:rsidR="00870B05" w:rsidRDefault="00870B05" w:rsidP="008D26E7">
            <w:pPr>
              <w:pStyle w:val="ConsPlusNormal"/>
              <w:jc w:val="center"/>
              <w:rPr>
                <w:color w:val="392C69"/>
              </w:rPr>
            </w:pPr>
            <w:r>
              <w:rPr>
                <w:color w:val="392C69"/>
              </w:rPr>
              <w:t>от 19.07.2007 N 197-ФЗ, от 02.10.2007 N 225-ФЗ, от 01.12.2007 N 318-ФЗ,</w:t>
            </w:r>
          </w:p>
          <w:p w:rsidR="00870B05" w:rsidRDefault="00870B05" w:rsidP="008D26E7">
            <w:pPr>
              <w:pStyle w:val="ConsPlusNormal"/>
              <w:jc w:val="center"/>
              <w:rPr>
                <w:color w:val="392C69"/>
              </w:rPr>
            </w:pPr>
            <w:r>
              <w:rPr>
                <w:color w:val="392C69"/>
              </w:rPr>
              <w:t>от 06.12.2007 N 333-ФЗ, от 24.04.2008 N 49-ФЗ, от 13.05.2008 N 68-ФЗ,</w:t>
            </w:r>
          </w:p>
          <w:p w:rsidR="00870B05" w:rsidRDefault="00870B05" w:rsidP="008D26E7">
            <w:pPr>
              <w:pStyle w:val="ConsPlusNormal"/>
              <w:jc w:val="center"/>
              <w:rPr>
                <w:color w:val="392C69"/>
              </w:rPr>
            </w:pPr>
            <w:r>
              <w:rPr>
                <w:color w:val="392C69"/>
              </w:rPr>
              <w:t>от 14.07.2008 N 118-ФЗ, от 22.07.2008 N 141-ФЗ, от 23.07.2008 N 160-ФЗ,</w:t>
            </w:r>
          </w:p>
          <w:p w:rsidR="00870B05" w:rsidRDefault="00870B05" w:rsidP="008D26E7">
            <w:pPr>
              <w:pStyle w:val="ConsPlusNormal"/>
              <w:jc w:val="center"/>
              <w:rPr>
                <w:color w:val="392C69"/>
              </w:rPr>
            </w:pPr>
            <w:r>
              <w:rPr>
                <w:color w:val="392C69"/>
              </w:rPr>
              <w:t>от 30.12.2008 N 306-ФЗ, от 30.12.2008 N 311-ФЗ, от 30.12.2008 N 312-ФЗ,</w:t>
            </w:r>
          </w:p>
          <w:p w:rsidR="00870B05" w:rsidRDefault="00870B05" w:rsidP="008D26E7">
            <w:pPr>
              <w:pStyle w:val="ConsPlusNormal"/>
              <w:jc w:val="center"/>
              <w:rPr>
                <w:color w:val="392C69"/>
              </w:rPr>
            </w:pPr>
            <w:r>
              <w:rPr>
                <w:color w:val="392C69"/>
              </w:rPr>
              <w:t>от 30.12.2008 N 315-ФЗ, от 09.02.2009 N 7-ФЗ, от 29.06.2009 N 132-ФЗ,</w:t>
            </w:r>
          </w:p>
          <w:p w:rsidR="00870B05" w:rsidRDefault="00870B05" w:rsidP="008D26E7">
            <w:pPr>
              <w:pStyle w:val="ConsPlusNormal"/>
              <w:jc w:val="center"/>
              <w:rPr>
                <w:color w:val="392C69"/>
              </w:rPr>
            </w:pPr>
            <w:r>
              <w:rPr>
                <w:color w:val="392C69"/>
              </w:rPr>
              <w:t>от 17.07.2009 N 145-ФЗ, от 27.12.2009 N 352-ФЗ, от 08.05.2010 N 83-ФЗ,</w:t>
            </w:r>
          </w:p>
          <w:p w:rsidR="00870B05" w:rsidRDefault="00870B05" w:rsidP="008D26E7">
            <w:pPr>
              <w:pStyle w:val="ConsPlusNormal"/>
              <w:jc w:val="center"/>
              <w:rPr>
                <w:color w:val="392C69"/>
              </w:rPr>
            </w:pPr>
            <w:r>
              <w:rPr>
                <w:color w:val="392C69"/>
              </w:rPr>
              <w:t>от 27.07.2010 N 194-ФЗ, от 07.02.2011 N 4-ФЗ, от 06.04.2011 N 65-ФЗ,</w:t>
            </w:r>
          </w:p>
          <w:p w:rsidR="00870B05" w:rsidRDefault="00870B05" w:rsidP="008D26E7">
            <w:pPr>
              <w:pStyle w:val="ConsPlusNormal"/>
              <w:jc w:val="center"/>
              <w:rPr>
                <w:color w:val="392C69"/>
              </w:rPr>
            </w:pPr>
            <w:r>
              <w:rPr>
                <w:color w:val="392C69"/>
              </w:rPr>
              <w:t>от 28.11.2011 N 337-ФЗ, от 30.11.2011 N 363-ФЗ, от 06.12.2011 N 393-ФЗ,</w:t>
            </w:r>
          </w:p>
          <w:p w:rsidR="00870B05" w:rsidRDefault="00870B05" w:rsidP="008D26E7">
            <w:pPr>
              <w:pStyle w:val="ConsPlusNormal"/>
              <w:jc w:val="center"/>
              <w:rPr>
                <w:color w:val="392C69"/>
              </w:rPr>
            </w:pPr>
            <w:r>
              <w:rPr>
                <w:color w:val="392C69"/>
              </w:rPr>
              <w:t>от 06.12.2011 N 405-ФЗ, от 03.12.2012 N 231-ФЗ, от 03.12.2012 N 240-ФЗ,</w:t>
            </w:r>
          </w:p>
          <w:p w:rsidR="00870B05" w:rsidRDefault="00870B05" w:rsidP="008D26E7">
            <w:pPr>
              <w:pStyle w:val="ConsPlusNormal"/>
              <w:jc w:val="center"/>
              <w:rPr>
                <w:color w:val="392C69"/>
              </w:rPr>
            </w:pPr>
            <w:r>
              <w:rPr>
                <w:color w:val="392C69"/>
              </w:rPr>
              <w:t>от 29.12.2012 N 282-ФЗ, от 30.12.2012 N 302-ФЗ, от 11.02.2013 N 8-ФЗ,</w:t>
            </w:r>
          </w:p>
          <w:p w:rsidR="00870B05" w:rsidRDefault="00870B05" w:rsidP="008D26E7">
            <w:pPr>
              <w:pStyle w:val="ConsPlusNormal"/>
              <w:jc w:val="center"/>
              <w:rPr>
                <w:color w:val="392C69"/>
              </w:rPr>
            </w:pPr>
            <w:r>
              <w:rPr>
                <w:color w:val="392C69"/>
              </w:rPr>
              <w:t>от 07.05.2013 N 100-ФЗ, от 28.06.2013 N 134-ФЗ, от 02.07.2013 N 142-ФЗ,</w:t>
            </w:r>
          </w:p>
          <w:p w:rsidR="00870B05" w:rsidRDefault="00870B05" w:rsidP="008D26E7">
            <w:pPr>
              <w:pStyle w:val="ConsPlusNormal"/>
              <w:jc w:val="center"/>
              <w:rPr>
                <w:color w:val="392C69"/>
              </w:rPr>
            </w:pPr>
            <w:r>
              <w:rPr>
                <w:color w:val="392C69"/>
              </w:rPr>
              <w:t>от 02.07.2013 N 167-ФЗ, от 23.07.2013 N 245-ФЗ, от 02.11.2013 N 302-ФЗ,</w:t>
            </w:r>
          </w:p>
          <w:p w:rsidR="00870B05" w:rsidRDefault="00870B05" w:rsidP="008D26E7">
            <w:pPr>
              <w:pStyle w:val="ConsPlusNormal"/>
              <w:jc w:val="center"/>
              <w:rPr>
                <w:color w:val="392C69"/>
              </w:rPr>
            </w:pPr>
            <w:r>
              <w:rPr>
                <w:color w:val="392C69"/>
              </w:rPr>
              <w:t>от 21.12.2013 N 367-ФЗ, от 12.03.2014 N 35-ФЗ, от 05.05.2014 N 99-ФЗ,</w:t>
            </w:r>
          </w:p>
          <w:p w:rsidR="00870B05" w:rsidRDefault="00870B05" w:rsidP="008D26E7">
            <w:pPr>
              <w:pStyle w:val="ConsPlusNormal"/>
              <w:jc w:val="center"/>
              <w:rPr>
                <w:color w:val="392C69"/>
              </w:rPr>
            </w:pPr>
            <w:r>
              <w:rPr>
                <w:color w:val="392C69"/>
              </w:rPr>
              <w:t>от 05.05.2014 N 129-ФЗ, от 23.06.2014 N 171-ФЗ, от 22.10.2014 N 315-ФЗ,</w:t>
            </w:r>
          </w:p>
          <w:p w:rsidR="00870B05" w:rsidRDefault="00870B05" w:rsidP="008D26E7">
            <w:pPr>
              <w:pStyle w:val="ConsPlusNormal"/>
              <w:jc w:val="center"/>
              <w:rPr>
                <w:color w:val="392C69"/>
              </w:rPr>
            </w:pPr>
            <w:r>
              <w:rPr>
                <w:color w:val="392C69"/>
              </w:rPr>
              <w:t>от 31.12.2014 N 499-ФЗ, от 08.03.2015 N 42-ФЗ, от 06.04.2015 N 80-ФЗ,</w:t>
            </w:r>
          </w:p>
          <w:p w:rsidR="00870B05" w:rsidRDefault="00870B05" w:rsidP="008D26E7">
            <w:pPr>
              <w:pStyle w:val="ConsPlusNormal"/>
              <w:jc w:val="center"/>
              <w:rPr>
                <w:color w:val="392C69"/>
              </w:rPr>
            </w:pPr>
            <w:r>
              <w:rPr>
                <w:color w:val="392C69"/>
              </w:rPr>
              <w:t>от 23.05.2015 N 133-ФЗ, от 29.06.2015 N 154-ФЗ, от 29.06.2015 N 186-ФЗ,</w:t>
            </w:r>
          </w:p>
          <w:p w:rsidR="00870B05" w:rsidRDefault="00870B05" w:rsidP="008D26E7">
            <w:pPr>
              <w:pStyle w:val="ConsPlusNormal"/>
              <w:jc w:val="center"/>
              <w:rPr>
                <w:color w:val="392C69"/>
              </w:rPr>
            </w:pPr>
            <w:r>
              <w:rPr>
                <w:color w:val="392C69"/>
              </w:rPr>
              <w:t>от 29.06.2015 N 209-ФЗ, от 29.06.2015 N 210-ФЗ, от 13.07.2015 N 216-ФЗ,</w:t>
            </w:r>
          </w:p>
          <w:p w:rsidR="00870B05" w:rsidRDefault="00870B05" w:rsidP="008D26E7">
            <w:pPr>
              <w:pStyle w:val="ConsPlusNormal"/>
              <w:jc w:val="center"/>
              <w:rPr>
                <w:color w:val="392C69"/>
              </w:rPr>
            </w:pPr>
            <w:r>
              <w:rPr>
                <w:color w:val="392C69"/>
              </w:rPr>
              <w:t>от 13.07.2015 N 258-ФЗ, от 13.07.2015 N 268-ФЗ, от 30.12.2015 N 457-ФЗ,</w:t>
            </w:r>
          </w:p>
          <w:p w:rsidR="00870B05" w:rsidRDefault="00870B05" w:rsidP="008D26E7">
            <w:pPr>
              <w:pStyle w:val="ConsPlusNormal"/>
              <w:jc w:val="center"/>
              <w:rPr>
                <w:color w:val="392C69"/>
              </w:rPr>
            </w:pPr>
            <w:r>
              <w:rPr>
                <w:color w:val="392C69"/>
              </w:rPr>
              <w:t>от 31.01.2016 N 7-ФЗ, от 30.03.2016 N 79-ФЗ, от 23.05.2016 N 146-ФЗ,</w:t>
            </w:r>
          </w:p>
          <w:p w:rsidR="00870B05" w:rsidRDefault="00870B05" w:rsidP="008D26E7">
            <w:pPr>
              <w:pStyle w:val="ConsPlusNormal"/>
              <w:jc w:val="center"/>
              <w:rPr>
                <w:color w:val="392C69"/>
              </w:rPr>
            </w:pPr>
            <w:r>
              <w:rPr>
                <w:color w:val="392C69"/>
              </w:rPr>
              <w:t>от 03.07.2016 N 236-ФЗ, от 03.07.2016 N 315-ФЗ, от 03.07.2016 N 332-ФЗ,</w:t>
            </w:r>
          </w:p>
          <w:p w:rsidR="00870B05" w:rsidRDefault="00870B05" w:rsidP="008D26E7">
            <w:pPr>
              <w:pStyle w:val="ConsPlusNormal"/>
              <w:jc w:val="center"/>
              <w:rPr>
                <w:color w:val="392C69"/>
              </w:rPr>
            </w:pPr>
            <w:r>
              <w:rPr>
                <w:color w:val="392C69"/>
              </w:rPr>
              <w:t>от 03.07.2016 N 333-ФЗ, от 03.07.2016 N 354-ФЗ, от 28.12.2016 N 497-ФЗ,</w:t>
            </w:r>
          </w:p>
          <w:p w:rsidR="00870B05" w:rsidRDefault="00870B05" w:rsidP="008D26E7">
            <w:pPr>
              <w:pStyle w:val="ConsPlusNormal"/>
              <w:jc w:val="center"/>
              <w:rPr>
                <w:color w:val="392C69"/>
              </w:rPr>
            </w:pPr>
            <w:r>
              <w:rPr>
                <w:color w:val="392C69"/>
              </w:rPr>
              <w:t>от 07.02.2017 N 12-ФЗ, от 28.03.2017 N 39-ФЗ, от 26.07.2017 N 199-ФЗ,</w:t>
            </w:r>
          </w:p>
          <w:p w:rsidR="00870B05" w:rsidRDefault="00870B05" w:rsidP="008D26E7">
            <w:pPr>
              <w:pStyle w:val="ConsPlusNormal"/>
              <w:jc w:val="center"/>
              <w:rPr>
                <w:color w:val="392C69"/>
              </w:rPr>
            </w:pPr>
            <w:r>
              <w:rPr>
                <w:color w:val="392C69"/>
              </w:rPr>
              <w:t>от 26.07.2017 N 212-ФЗ, от 29.07.2017 N 259-ФЗ (ред. 23.05.2018),</w:t>
            </w:r>
          </w:p>
          <w:p w:rsidR="00870B05" w:rsidRDefault="00870B05" w:rsidP="008D26E7">
            <w:pPr>
              <w:pStyle w:val="ConsPlusNormal"/>
              <w:jc w:val="center"/>
              <w:rPr>
                <w:color w:val="392C69"/>
              </w:rPr>
            </w:pPr>
            <w:r>
              <w:rPr>
                <w:color w:val="392C69"/>
              </w:rPr>
              <w:t>от 05.12.2017 N 379-ФЗ, от 29.12.2017 N 459-ФЗ, от 23.05.2018 N 116-ФЗ,</w:t>
            </w:r>
          </w:p>
          <w:p w:rsidR="00870B05" w:rsidRDefault="00870B05" w:rsidP="008D26E7">
            <w:pPr>
              <w:pStyle w:val="ConsPlusNormal"/>
              <w:jc w:val="center"/>
              <w:rPr>
                <w:color w:val="392C69"/>
              </w:rPr>
            </w:pPr>
            <w:r>
              <w:rPr>
                <w:color w:val="392C69"/>
              </w:rPr>
              <w:t>от 23.05.2018 N 120-ФЗ, от 03.08.2018 N 339-ФЗ,</w:t>
            </w:r>
          </w:p>
          <w:p w:rsidR="00870B05" w:rsidRDefault="00870B05" w:rsidP="008D26E7">
            <w:pPr>
              <w:pStyle w:val="ConsPlusNormal"/>
              <w:jc w:val="center"/>
              <w:rPr>
                <w:color w:val="392C69"/>
              </w:rPr>
            </w:pPr>
            <w:r>
              <w:rPr>
                <w:color w:val="392C69"/>
              </w:rPr>
              <w:t>с изм., внесенными Федеральными законами</w:t>
            </w:r>
          </w:p>
          <w:p w:rsidR="00870B05" w:rsidRDefault="00870B05" w:rsidP="008D26E7">
            <w:pPr>
              <w:pStyle w:val="ConsPlusNormal"/>
              <w:jc w:val="center"/>
              <w:rPr>
                <w:color w:val="392C69"/>
              </w:rPr>
            </w:pPr>
            <w:r>
              <w:rPr>
                <w:color w:val="392C69"/>
              </w:rPr>
              <w:t>от 17.05.2007 N 82-ФЗ (в ред. от 29.12.2010), от 24.07.2008 N 161-ФЗ,</w:t>
            </w:r>
          </w:p>
          <w:p w:rsidR="00870B05" w:rsidRDefault="00870B05" w:rsidP="008D26E7">
            <w:pPr>
              <w:pStyle w:val="ConsPlusNormal"/>
              <w:jc w:val="center"/>
              <w:rPr>
                <w:color w:val="392C69"/>
              </w:rPr>
            </w:pPr>
            <w:r>
              <w:rPr>
                <w:color w:val="392C69"/>
              </w:rPr>
              <w:t>от 13.10.2008 N 173-ФЗ (ред. от 21.07.2014), от 18.07.2009 N 181-ФЗ,</w:t>
            </w:r>
          </w:p>
          <w:p w:rsidR="00870B05" w:rsidRDefault="00870B05" w:rsidP="008D26E7">
            <w:pPr>
              <w:pStyle w:val="ConsPlusNormal"/>
              <w:jc w:val="center"/>
              <w:rPr>
                <w:color w:val="392C69"/>
              </w:rPr>
            </w:pPr>
            <w:r>
              <w:rPr>
                <w:color w:val="392C69"/>
              </w:rPr>
              <w:t>Постановлениями Конституционного Суда РФ от 27.06.2012 N 15-П,</w:t>
            </w:r>
          </w:p>
          <w:p w:rsidR="00870B05" w:rsidRDefault="00870B05" w:rsidP="008D26E7">
            <w:pPr>
              <w:pStyle w:val="ConsPlusNormal"/>
              <w:jc w:val="center"/>
              <w:rPr>
                <w:color w:val="392C69"/>
              </w:rPr>
            </w:pPr>
            <w:r>
              <w:rPr>
                <w:color w:val="392C69"/>
              </w:rPr>
              <w:t>от 22.06.2017 N 16-П)</w:t>
            </w:r>
          </w:p>
        </w:tc>
      </w:tr>
    </w:tbl>
    <w:p w:rsidR="00870B05" w:rsidRDefault="00870B05" w:rsidP="008D26E7">
      <w:pPr>
        <w:pStyle w:val="ConsPlusNormal"/>
        <w:jc w:val="center"/>
      </w:pPr>
    </w:p>
    <w:p w:rsidR="00870B05" w:rsidRDefault="00870B05" w:rsidP="008D26E7">
      <w:pPr>
        <w:pStyle w:val="ConsPlusTitle"/>
        <w:jc w:val="center"/>
        <w:outlineLvl w:val="0"/>
      </w:pPr>
      <w:r>
        <w:t>Раздел I. ОБЩИЕ ПОЛОЖЕНИЯ</w:t>
      </w:r>
    </w:p>
    <w:p w:rsidR="00870B05" w:rsidRDefault="00870B05" w:rsidP="008D26E7">
      <w:pPr>
        <w:pStyle w:val="ConsPlusNormal"/>
        <w:jc w:val="both"/>
      </w:pPr>
    </w:p>
    <w:p w:rsidR="00870B05" w:rsidRDefault="00870B05" w:rsidP="008D26E7">
      <w:pPr>
        <w:pStyle w:val="ConsPlusTitle"/>
        <w:jc w:val="center"/>
        <w:outlineLvl w:val="1"/>
      </w:pPr>
      <w:r>
        <w:t>Подраздел 1. ОСНОВНЫЕ ПОЛОЖЕНИЯ</w:t>
      </w:r>
    </w:p>
    <w:p w:rsidR="00870B05" w:rsidRDefault="00870B05" w:rsidP="008D26E7">
      <w:pPr>
        <w:pStyle w:val="ConsPlusNormal"/>
        <w:jc w:val="both"/>
      </w:pPr>
    </w:p>
    <w:p w:rsidR="00870B05" w:rsidRDefault="00870B05" w:rsidP="008D26E7">
      <w:pPr>
        <w:pStyle w:val="ConsPlusTitle"/>
        <w:jc w:val="center"/>
        <w:outlineLvl w:val="2"/>
      </w:pPr>
      <w:bookmarkStart w:id="39" w:name="Par60"/>
      <w:bookmarkEnd w:id="39"/>
      <w:r>
        <w:t>Глава 1. ГРАЖДАНСКОЕ ЗАКОНОДАТЕЛЬСТВО</w:t>
      </w:r>
    </w:p>
    <w:p w:rsidR="00870B05" w:rsidRDefault="00870B05" w:rsidP="008D26E7">
      <w:pPr>
        <w:pStyle w:val="ConsPlusNormal"/>
        <w:jc w:val="both"/>
      </w:pPr>
    </w:p>
    <w:p w:rsidR="00870B05" w:rsidRDefault="00870B05" w:rsidP="008D26E7">
      <w:pPr>
        <w:pStyle w:val="ConsPlusTitle"/>
        <w:ind w:firstLine="540"/>
        <w:jc w:val="both"/>
        <w:outlineLvl w:val="3"/>
      </w:pPr>
      <w:r>
        <w:t>Статья 1. Основные начала гражданского законодательства</w:t>
      </w:r>
    </w:p>
    <w:p w:rsidR="00870B05" w:rsidRDefault="00870B05" w:rsidP="008D26E7">
      <w:pPr>
        <w:pStyle w:val="ConsPlusNormal"/>
        <w:ind w:firstLine="540"/>
        <w:jc w:val="both"/>
      </w:pPr>
      <w:r>
        <w:t>(в ред. Федерального закона от 30.12.2012 N 302-ФЗ)</w:t>
      </w:r>
    </w:p>
    <w:p w:rsidR="00870B05" w:rsidRDefault="00870B05" w:rsidP="008D26E7">
      <w:pPr>
        <w:pStyle w:val="ConsPlusNormal"/>
        <w:jc w:val="both"/>
      </w:pPr>
    </w:p>
    <w:p w:rsidR="00870B05" w:rsidRDefault="00870B05" w:rsidP="008D26E7">
      <w:pPr>
        <w:pStyle w:val="ConsPlusNormal"/>
        <w:ind w:firstLine="540"/>
        <w:jc w:val="both"/>
      </w:pPr>
      <w:r>
        <w:lastRenderedPageBreak/>
        <w:t>1. Гражданское законодательство основывается на признании равенства участников регулируемых им отношений, неприкосновенности собственности, свободы договора, недопустимости произвольного вмешательства кого-либо в частные дела, необходимости беспрепятственного осуществления гражданских прав, обеспечения восстановления нарушенных прав, их судебной защиты.</w:t>
      </w:r>
    </w:p>
    <w:p w:rsidR="00870B05" w:rsidRDefault="00870B05" w:rsidP="008D26E7">
      <w:pPr>
        <w:pStyle w:val="ConsPlusNormal"/>
        <w:ind w:firstLine="540"/>
        <w:jc w:val="both"/>
      </w:pPr>
      <w:bookmarkStart w:id="40" w:name="Par66"/>
      <w:bookmarkEnd w:id="40"/>
      <w:r>
        <w:t>2. Граждане (физические лица)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rsidR="00870B05" w:rsidRDefault="00870B05" w:rsidP="008D26E7">
      <w:pPr>
        <w:pStyle w:val="ConsPlusNormal"/>
        <w:ind w:firstLine="540"/>
        <w:jc w:val="both"/>
      </w:pPr>
      <w:r>
        <w:t>Гражданские права могут быть ограничены на основании федерального закона и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sidR="00870B05" w:rsidRDefault="00870B05" w:rsidP="008D26E7">
      <w:pPr>
        <w:pStyle w:val="ConsPlusNormal"/>
        <w:ind w:firstLine="540"/>
        <w:jc w:val="both"/>
      </w:pPr>
      <w:bookmarkStart w:id="41" w:name="Par68"/>
      <w:bookmarkEnd w:id="41"/>
      <w:r>
        <w:t>3. При установлении, осуществлении и защите гражданских прав и при исполнении гражданских обязанностей участники гражданских правоотношений должны действовать добросовестно.</w:t>
      </w:r>
    </w:p>
    <w:p w:rsidR="00870B05" w:rsidRDefault="00870B05" w:rsidP="008D26E7">
      <w:pPr>
        <w:pStyle w:val="ConsPlusNormal"/>
        <w:ind w:firstLine="540"/>
        <w:jc w:val="both"/>
      </w:pPr>
      <w:bookmarkStart w:id="42" w:name="Par69"/>
      <w:bookmarkEnd w:id="42"/>
      <w:r>
        <w:t>4. Никто не вправе извлекать преимущество из своего незаконного или недобросовестного поведения.</w:t>
      </w:r>
    </w:p>
    <w:p w:rsidR="00870B05" w:rsidRDefault="00870B05" w:rsidP="008D26E7">
      <w:pPr>
        <w:pStyle w:val="ConsPlusNormal"/>
        <w:ind w:firstLine="540"/>
        <w:jc w:val="both"/>
      </w:pPr>
      <w:r>
        <w:t>5. Товары, услуги и финансовые средства свободно перемещаются на всей территории Российской Федерации.</w:t>
      </w:r>
    </w:p>
    <w:p w:rsidR="00870B05" w:rsidRDefault="00870B05" w:rsidP="008D26E7">
      <w:pPr>
        <w:pStyle w:val="ConsPlusNormal"/>
        <w:ind w:firstLine="540"/>
        <w:jc w:val="both"/>
      </w:pPr>
      <w:r>
        <w:t>Ограничения перемещения товаров и услуг могут вводиться в соответствии с федеральным законом, если это необходимо для обеспечения безопасности, защиты жизни и здоровья людей, охраны природы и культурных ценностей.</w:t>
      </w:r>
    </w:p>
    <w:p w:rsidR="00870B05" w:rsidRDefault="00870B05" w:rsidP="008D26E7">
      <w:pPr>
        <w:pStyle w:val="ConsPlusNormal"/>
        <w:jc w:val="both"/>
      </w:pPr>
    </w:p>
    <w:p w:rsidR="00870B05" w:rsidRDefault="00870B05" w:rsidP="008D26E7">
      <w:pPr>
        <w:pStyle w:val="ConsPlusTitle"/>
        <w:ind w:firstLine="540"/>
        <w:jc w:val="both"/>
        <w:outlineLvl w:val="3"/>
      </w:pPr>
      <w:bookmarkStart w:id="43" w:name="Par73"/>
      <w:bookmarkEnd w:id="43"/>
      <w:r>
        <w:t>Статья 2. Отношения, регулируемые гражданским законодательством</w:t>
      </w:r>
    </w:p>
    <w:p w:rsidR="00870B05" w:rsidRDefault="00870B05" w:rsidP="008D26E7">
      <w:pPr>
        <w:pStyle w:val="ConsPlusNormal"/>
        <w:jc w:val="both"/>
      </w:pPr>
    </w:p>
    <w:p w:rsidR="00870B05" w:rsidRDefault="00870B05" w:rsidP="008D26E7">
      <w:pPr>
        <w:pStyle w:val="ConsPlusNormal"/>
        <w:ind w:firstLine="540"/>
        <w:jc w:val="both"/>
      </w:pPr>
      <w:bookmarkStart w:id="44" w:name="Par75"/>
      <w:bookmarkEnd w:id="44"/>
      <w:r>
        <w:t>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средства индивидуализации (интеллектуальных прав), регулирует отношения, связанные с участием в корпоративных организациях или с управлением ими (корпоративные отношения), договорные и иные обязательства, а также другие имущественные и личные неимущественные отношения, основанные на равенстве, автономии воли и имущественной самостоятельности участников.</w:t>
      </w:r>
    </w:p>
    <w:p w:rsidR="00870B05" w:rsidRDefault="00870B05" w:rsidP="008D26E7">
      <w:pPr>
        <w:pStyle w:val="ConsPlusNormal"/>
        <w:jc w:val="both"/>
      </w:pPr>
      <w:r>
        <w:t>(в ред. Федеральных законов от 18.12.2006 N 231-ФЗ, от 30.12.2012 N 302-ФЗ)</w:t>
      </w:r>
    </w:p>
    <w:p w:rsidR="00870B05" w:rsidRDefault="00870B05" w:rsidP="008D26E7">
      <w:pPr>
        <w:pStyle w:val="ConsPlusNormal"/>
        <w:ind w:firstLine="540"/>
        <w:jc w:val="both"/>
      </w:pPr>
      <w:r>
        <w:t xml:space="preserve">Участниками регулируемых гражданским законодательством отношений являются граждане и юридические лица. В регулируемых гражданским законодательством отношениях могут участвовать также Российская Федерация, субъекты Российской Федерации и муниципальные образования </w:t>
      </w:r>
      <w:hyperlink w:anchor="Par1914" w:tooltip="Статья 124. Российская Федерация, субъекты Российской Федерации, муниципальные образования - субъекты гражданского права" w:history="1">
        <w:r>
          <w:rPr>
            <w:color w:val="0000FF"/>
          </w:rPr>
          <w:t>(статья 124)</w:t>
        </w:r>
      </w:hyperlink>
      <w:r>
        <w:t>.</w:t>
      </w:r>
    </w:p>
    <w:p w:rsidR="00870B05" w:rsidRDefault="00870B05" w:rsidP="008D26E7">
      <w:pPr>
        <w:pStyle w:val="ConsPlusNormal"/>
        <w:ind w:firstLine="540"/>
        <w:jc w:val="both"/>
      </w:pPr>
      <w:r>
        <w:t xml:space="preserve">Гражданское законодательство регулирует отношения между лицами, осуществляющими предпринимательскую деятельность, или с их участием, исходя из того, что предпринимательской является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 Лица, осуществляющие предпринимательскую деятельность, должны быть зарегистрированы в этом качестве в установленном законом порядке, если </w:t>
      </w:r>
      <w:hyperlink w:anchor="Par287" w:tooltip="В отношении отдельных видов предпринимательской деятельности законом могут быть предусмотрены условия осуществления гражданами такой деятельности без государственной регистрации в качестве индивидуального предпринимателя." w:history="1">
        <w:r>
          <w:rPr>
            <w:color w:val="0000FF"/>
          </w:rPr>
          <w:t>иное</w:t>
        </w:r>
      </w:hyperlink>
      <w:r>
        <w:t xml:space="preserve"> не предусмотрено настоящим Кодексом.</w:t>
      </w:r>
    </w:p>
    <w:p w:rsidR="00870B05" w:rsidRDefault="00870B05" w:rsidP="008D26E7">
      <w:pPr>
        <w:pStyle w:val="ConsPlusNormal"/>
        <w:jc w:val="both"/>
      </w:pPr>
      <w:r>
        <w:t>(в ред. Федерального закона от 26.07.2017 N 199-ФЗ)</w:t>
      </w:r>
    </w:p>
    <w:p w:rsidR="00870B05" w:rsidRDefault="00870B05" w:rsidP="008D26E7">
      <w:pPr>
        <w:pStyle w:val="ConsPlusNormal"/>
        <w:ind w:firstLine="540"/>
        <w:jc w:val="both"/>
      </w:pPr>
      <w:r>
        <w:t>Правила, установленные гражданским законодательством, применяются к отношениям с участием иностранных граждан, лиц без гражданства и иностранных юридических лиц, если иное не предусмотрено федеральным законом.</w:t>
      </w:r>
    </w:p>
    <w:p w:rsidR="00870B05" w:rsidRDefault="00870B05" w:rsidP="008D26E7">
      <w:pPr>
        <w:pStyle w:val="ConsPlusNormal"/>
        <w:ind w:firstLine="540"/>
        <w:jc w:val="both"/>
      </w:pPr>
      <w:bookmarkStart w:id="45" w:name="Par81"/>
      <w:bookmarkEnd w:id="45"/>
      <w:r>
        <w:t>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О выявлении конституционно-правовового смысла п. 3 ст. 2 см. Постановление КС РФ от 24.03.2017 N 9-П.</w:t>
            </w:r>
          </w:p>
        </w:tc>
      </w:tr>
    </w:tbl>
    <w:p w:rsidR="00870B05" w:rsidRDefault="00870B05" w:rsidP="008D26E7">
      <w:pPr>
        <w:pStyle w:val="ConsPlusNormal"/>
        <w:ind w:firstLine="540"/>
        <w:jc w:val="both"/>
      </w:pPr>
      <w:r>
        <w:t>3. К имущественным отношениям, основанным на административном или ином властном подчинении одной стороны другой, в том числе к налоговым и другим финансовым и административным отношениям, гражданское законодательство не применяется, если иное не предусмотрено законодательством.</w:t>
      </w:r>
    </w:p>
    <w:p w:rsidR="00870B05" w:rsidRDefault="00870B05" w:rsidP="008D26E7">
      <w:pPr>
        <w:pStyle w:val="ConsPlusNormal"/>
        <w:jc w:val="both"/>
      </w:pPr>
    </w:p>
    <w:p w:rsidR="00870B05" w:rsidRDefault="00870B05" w:rsidP="008D26E7">
      <w:pPr>
        <w:pStyle w:val="ConsPlusTitle"/>
        <w:ind w:firstLine="540"/>
        <w:jc w:val="both"/>
        <w:outlineLvl w:val="3"/>
      </w:pPr>
      <w:r>
        <w:t>Статья 3. Гражданское законодательство и иные акты, содержащие нормы гражданского права</w:t>
      </w:r>
    </w:p>
    <w:p w:rsidR="00870B05" w:rsidRDefault="00870B05" w:rsidP="008D26E7">
      <w:pPr>
        <w:pStyle w:val="ConsPlusNormal"/>
        <w:jc w:val="both"/>
      </w:pPr>
    </w:p>
    <w:p w:rsidR="00870B05" w:rsidRDefault="00870B05" w:rsidP="008D26E7">
      <w:pPr>
        <w:pStyle w:val="ConsPlusNormal"/>
        <w:ind w:firstLine="540"/>
        <w:jc w:val="both"/>
      </w:pPr>
      <w:r>
        <w:t>1. В соответствии с Конституцией Российской Федерации гражданское законодательство находится в ведении Российской Федерации.</w:t>
      </w:r>
    </w:p>
    <w:p w:rsidR="00870B05" w:rsidRDefault="00870B05" w:rsidP="008D26E7">
      <w:pPr>
        <w:pStyle w:val="ConsPlusNormal"/>
        <w:ind w:firstLine="540"/>
        <w:jc w:val="both"/>
      </w:pPr>
      <w:r>
        <w:t xml:space="preserve">2. Гражданское законодательство состоит из настоящего Кодекса и принятых в соответствии с ним иных федеральных законов (далее - законы), регулирующих отношения, указанные в </w:t>
      </w:r>
      <w:hyperlink w:anchor="Par75"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 w:history="1">
        <w:r>
          <w:rPr>
            <w:color w:val="0000FF"/>
          </w:rPr>
          <w:t>пунктах 1</w:t>
        </w:r>
      </w:hyperlink>
      <w:r>
        <w:t xml:space="preserve"> и </w:t>
      </w:r>
      <w:hyperlink w:anchor="Par81"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history="1">
        <w:r>
          <w:rPr>
            <w:color w:val="0000FF"/>
          </w:rPr>
          <w:t>2 статьи 2</w:t>
        </w:r>
      </w:hyperlink>
      <w:r>
        <w:t xml:space="preserve"> настоящего Кодекса.</w:t>
      </w:r>
    </w:p>
    <w:p w:rsidR="00870B05" w:rsidRDefault="00870B05" w:rsidP="008D26E7">
      <w:pPr>
        <w:pStyle w:val="ConsPlusNormal"/>
        <w:ind w:firstLine="540"/>
        <w:jc w:val="both"/>
      </w:pPr>
      <w:r>
        <w:t>Нормы гражданского права, содержащиеся в других законах, должны соответствовать настоящему Кодексу.</w:t>
      </w:r>
    </w:p>
    <w:p w:rsidR="00870B05" w:rsidRDefault="00870B05" w:rsidP="008D26E7">
      <w:pPr>
        <w:pStyle w:val="ConsPlusNormal"/>
        <w:ind w:firstLine="540"/>
        <w:jc w:val="both"/>
      </w:pPr>
      <w:r>
        <w:t>2.1. Внесение изменений в настоящий Кодекс, а также приостановление действия или признание утратившими силу положений настоящего Кодекса осуществляется отдельными законами. Положения, предусматривающие внесение изменений в настоящий Кодекс, приостановление действия или признание утратившими силу положений настоящего Кодекса, не могут быть включены в тексты законов, изменяющих (приостанавливающих действие или признающих утратившими силу) другие законодательные акты Российской Федерации или содержащих самостоятельный предмет правового регулирования.</w:t>
      </w:r>
    </w:p>
    <w:p w:rsidR="00870B05" w:rsidRDefault="00870B05" w:rsidP="008D26E7">
      <w:pPr>
        <w:pStyle w:val="ConsPlusNormal"/>
        <w:jc w:val="both"/>
      </w:pPr>
      <w:r>
        <w:t>(п. 2.1 введен Федеральным законом от 28.12.2016 N 497-ФЗ)</w:t>
      </w:r>
    </w:p>
    <w:p w:rsidR="00870B05" w:rsidRDefault="00870B05" w:rsidP="008D26E7">
      <w:pPr>
        <w:pStyle w:val="ConsPlusNormal"/>
        <w:ind w:firstLine="540"/>
        <w:jc w:val="both"/>
      </w:pPr>
      <w:r>
        <w:t xml:space="preserve">3. Отношения, указанные в </w:t>
      </w:r>
      <w:hyperlink w:anchor="Par75"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 w:history="1">
        <w:r>
          <w:rPr>
            <w:color w:val="0000FF"/>
          </w:rPr>
          <w:t>пунктах 1</w:t>
        </w:r>
      </w:hyperlink>
      <w:r>
        <w:t xml:space="preserve"> и </w:t>
      </w:r>
      <w:hyperlink w:anchor="Par81"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history="1">
        <w:r>
          <w:rPr>
            <w:color w:val="0000FF"/>
          </w:rPr>
          <w:t>2 статьи 2</w:t>
        </w:r>
      </w:hyperlink>
      <w:r>
        <w:t xml:space="preserve"> настоящего Кодекса, могут регулироваться также указами Президента Российской Федерации, которые не должны противоречить настоящему Кодексу и иным законам.</w:t>
      </w:r>
    </w:p>
    <w:p w:rsidR="00870B05" w:rsidRDefault="00870B05" w:rsidP="008D26E7">
      <w:pPr>
        <w:pStyle w:val="ConsPlusNormal"/>
        <w:ind w:firstLine="540"/>
        <w:jc w:val="both"/>
      </w:pPr>
      <w:r>
        <w:t>4. На основании и во исполнение настоящего Кодекса и иных законов, указов Президента Российской Федерации Правительство Российской Федерации вправе принимать постановления, содержащие нормы гражданского права.</w:t>
      </w:r>
    </w:p>
    <w:p w:rsidR="00870B05" w:rsidRDefault="00870B05" w:rsidP="008D26E7">
      <w:pPr>
        <w:pStyle w:val="ConsPlusNormal"/>
        <w:ind w:firstLine="540"/>
        <w:jc w:val="both"/>
      </w:pPr>
      <w:r>
        <w:t>5. В случае противоречия указа Президента Российской Федерации или постановления Правительства Российской Федерации настоящему Кодексу или иному закону применяется настоящий Кодекс или соответствующий закон.</w:t>
      </w:r>
    </w:p>
    <w:p w:rsidR="00870B05" w:rsidRDefault="00870B05" w:rsidP="008D26E7">
      <w:pPr>
        <w:pStyle w:val="ConsPlusNormal"/>
        <w:ind w:firstLine="540"/>
        <w:jc w:val="both"/>
      </w:pPr>
      <w:r>
        <w:t xml:space="preserve">6. Действие и применение норм гражданского права, содержащихся в указах Президента Российской Федерации и постановлениях Правительства Российской Федерации (далее - иные правовые акты), определяются правилами настоящей </w:t>
      </w:r>
      <w:hyperlink w:anchor="Par60" w:tooltip="Глава 1. ГРАЖДАНСКОЕ ЗАКОНОДАТЕЛЬСТВО" w:history="1">
        <w:r>
          <w:rPr>
            <w:color w:val="0000FF"/>
          </w:rPr>
          <w:t>главы</w:t>
        </w:r>
      </w:hyperlink>
      <w:r>
        <w:t>.</w:t>
      </w:r>
    </w:p>
    <w:p w:rsidR="00870B05" w:rsidRDefault="00870B05" w:rsidP="008D26E7">
      <w:pPr>
        <w:pStyle w:val="ConsPlusNormal"/>
        <w:ind w:firstLine="540"/>
        <w:jc w:val="both"/>
      </w:pPr>
      <w:r>
        <w:t>7. Министерства и иные федеральные органы исполнительной власти могут издавать акты, содержащие нормы гражданского права, в случаях и в пределах, предусмотренных настоящим Кодексом, другими законами и иными правовыми актами.</w:t>
      </w:r>
    </w:p>
    <w:p w:rsidR="00870B05" w:rsidRDefault="00870B05" w:rsidP="008D26E7">
      <w:pPr>
        <w:pStyle w:val="ConsPlusNormal"/>
        <w:jc w:val="both"/>
      </w:pPr>
    </w:p>
    <w:p w:rsidR="00870B05" w:rsidRDefault="00870B05" w:rsidP="008D26E7">
      <w:pPr>
        <w:pStyle w:val="ConsPlusTitle"/>
        <w:ind w:firstLine="540"/>
        <w:jc w:val="both"/>
        <w:outlineLvl w:val="3"/>
      </w:pPr>
      <w:r>
        <w:t>Статья 4. Действие гражданского законодательства во времени</w:t>
      </w:r>
    </w:p>
    <w:p w:rsidR="00870B05" w:rsidRDefault="00870B05" w:rsidP="008D26E7">
      <w:pPr>
        <w:pStyle w:val="ConsPlusNormal"/>
        <w:jc w:val="both"/>
      </w:pPr>
    </w:p>
    <w:p w:rsidR="00870B05" w:rsidRDefault="00870B05" w:rsidP="008D26E7">
      <w:pPr>
        <w:pStyle w:val="ConsPlusNormal"/>
        <w:ind w:firstLine="540"/>
        <w:jc w:val="both"/>
      </w:pPr>
      <w:r>
        <w:t>1. Акты гражданского законодательства не имеют обратной силы и применяются к отношениям, возникшим после введения их в действие.</w:t>
      </w:r>
    </w:p>
    <w:p w:rsidR="00870B05" w:rsidRDefault="00870B05" w:rsidP="008D26E7">
      <w:pPr>
        <w:pStyle w:val="ConsPlusNormal"/>
        <w:ind w:firstLine="540"/>
        <w:jc w:val="both"/>
      </w:pPr>
      <w:r>
        <w:t>Действие закона распространяется на отношения, возникшие до введения его в действие, только в случаях, когда это прямо предусмотрено законом.</w:t>
      </w:r>
    </w:p>
    <w:p w:rsidR="00870B05" w:rsidRDefault="00870B05" w:rsidP="008D26E7">
      <w:pPr>
        <w:pStyle w:val="ConsPlusNormal"/>
        <w:ind w:firstLine="540"/>
        <w:jc w:val="both"/>
      </w:pPr>
      <w:r>
        <w:t xml:space="preserve">2. По отношениям, возникшим до введения в действие акта гражданского законодательства, он применяется к правам и обязанностям, возникшим после введения его в действие. Отношения сторон по договору, заключенному до введения в действие акта гражданского законодательства, регулируются в соответствии со </w:t>
      </w:r>
      <w:hyperlink w:anchor="Par5080" w:tooltip="Статья 422. Договор и закон" w:history="1">
        <w:r>
          <w:rPr>
            <w:color w:val="0000FF"/>
          </w:rPr>
          <w:t>статьей 422</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3"/>
      </w:pPr>
      <w:bookmarkStart w:id="46" w:name="Par105"/>
      <w:bookmarkEnd w:id="46"/>
      <w:r>
        <w:t>Статья 5. Обычаи</w:t>
      </w:r>
    </w:p>
    <w:p w:rsidR="00870B05" w:rsidRDefault="00870B05" w:rsidP="008D26E7">
      <w:pPr>
        <w:pStyle w:val="ConsPlusNormal"/>
        <w:jc w:val="both"/>
      </w:pPr>
      <w:r>
        <w:t>(в ред. Федерального закона от 30.12.2012 N 302-ФЗ)</w:t>
      </w:r>
    </w:p>
    <w:p w:rsidR="00870B05" w:rsidRDefault="00870B05" w:rsidP="008D26E7">
      <w:pPr>
        <w:pStyle w:val="ConsPlusNormal"/>
        <w:jc w:val="both"/>
      </w:pPr>
    </w:p>
    <w:p w:rsidR="00870B05" w:rsidRDefault="00870B05" w:rsidP="008D26E7">
      <w:pPr>
        <w:pStyle w:val="ConsPlusNormal"/>
        <w:ind w:firstLine="540"/>
        <w:jc w:val="both"/>
      </w:pPr>
      <w:r>
        <w:t>1. Обычаем признается сложившееся и широко применяемое в какой-либо области предпринимательской или иной деятельности, не предусмотренное законодательством правило поведения, независимо от того, зафиксировано ли оно в каком-либо документе.</w:t>
      </w:r>
    </w:p>
    <w:p w:rsidR="00870B05" w:rsidRDefault="00870B05" w:rsidP="008D26E7">
      <w:pPr>
        <w:pStyle w:val="ConsPlusNormal"/>
        <w:jc w:val="both"/>
      </w:pPr>
      <w:r>
        <w:t>(п. 1 в ред. Федерального закона от 30.12.2012 N 302-ФЗ)</w:t>
      </w:r>
    </w:p>
    <w:p w:rsidR="00870B05" w:rsidRDefault="00870B05" w:rsidP="008D26E7">
      <w:pPr>
        <w:pStyle w:val="ConsPlusNormal"/>
        <w:ind w:firstLine="540"/>
        <w:jc w:val="both"/>
      </w:pPr>
      <w:r>
        <w:t>2. Обычаи, противоречащие обязательным для участников соответствующего отношения положениям законодательства или договору, не применяются.</w:t>
      </w:r>
    </w:p>
    <w:p w:rsidR="00870B05" w:rsidRDefault="00870B05" w:rsidP="008D26E7">
      <w:pPr>
        <w:pStyle w:val="ConsPlusNormal"/>
        <w:jc w:val="both"/>
      </w:pPr>
      <w:r>
        <w:t>(в ред. Федерального закона от 30.12.2012 N 302-ФЗ)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6. Применение гражданского законодательства по аналогии</w:t>
      </w:r>
    </w:p>
    <w:p w:rsidR="00870B05" w:rsidRDefault="00870B05" w:rsidP="008D26E7">
      <w:pPr>
        <w:pStyle w:val="ConsPlusNormal"/>
        <w:jc w:val="both"/>
      </w:pPr>
    </w:p>
    <w:p w:rsidR="00870B05" w:rsidRDefault="00870B05" w:rsidP="008D26E7">
      <w:pPr>
        <w:pStyle w:val="ConsPlusNormal"/>
        <w:ind w:firstLine="540"/>
        <w:jc w:val="both"/>
      </w:pPr>
      <w:bookmarkStart w:id="47" w:name="Par115"/>
      <w:bookmarkEnd w:id="47"/>
      <w:r>
        <w:t xml:space="preserve">1. В случаях, когда предусмотренные </w:t>
      </w:r>
      <w:hyperlink w:anchor="Par75"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 w:history="1">
        <w:r>
          <w:rPr>
            <w:color w:val="0000FF"/>
          </w:rPr>
          <w:t>пунктами 1</w:t>
        </w:r>
      </w:hyperlink>
      <w:r>
        <w:t xml:space="preserve"> и </w:t>
      </w:r>
      <w:hyperlink w:anchor="Par81"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history="1">
        <w:r>
          <w:rPr>
            <w:color w:val="0000FF"/>
          </w:rPr>
          <w:t>2 статьи 2</w:t>
        </w:r>
      </w:hyperlink>
      <w:r>
        <w:t xml:space="preserve"> настоящего Кодекса отношения прямо не урегулированы законодательством или соглашением сторон и отсутствует применимый к ним обычай, к таким отношениям, если это не противоречит их существу, применяется гражданское законодательство, регулирующее сходные отношения (аналогия закона).</w:t>
      </w:r>
    </w:p>
    <w:p w:rsidR="00870B05" w:rsidRDefault="00870B05" w:rsidP="008D26E7">
      <w:pPr>
        <w:pStyle w:val="ConsPlusNormal"/>
        <w:jc w:val="both"/>
      </w:pPr>
      <w:r>
        <w:t>(в ред. Федерального закона от 30.12.2012 N 302-ФЗ)</w:t>
      </w:r>
    </w:p>
    <w:p w:rsidR="00870B05" w:rsidRDefault="00870B05" w:rsidP="008D26E7">
      <w:pPr>
        <w:pStyle w:val="ConsPlusNormal"/>
        <w:ind w:firstLine="540"/>
        <w:jc w:val="both"/>
      </w:pPr>
      <w:r>
        <w:t>2. При невозможности использования аналогии закона права и обязанности сторон определяются исходя из общих начал и смысла гражданского законодательства (аналогия права) и требований добросовестности, разумности и справедливости.</w:t>
      </w:r>
    </w:p>
    <w:p w:rsidR="00870B05" w:rsidRDefault="00870B05" w:rsidP="008D26E7">
      <w:pPr>
        <w:pStyle w:val="ConsPlusNormal"/>
        <w:jc w:val="both"/>
      </w:pPr>
    </w:p>
    <w:p w:rsidR="00870B05" w:rsidRDefault="00870B05" w:rsidP="008D26E7">
      <w:pPr>
        <w:pStyle w:val="ConsPlusTitle"/>
        <w:ind w:firstLine="540"/>
        <w:jc w:val="both"/>
        <w:outlineLvl w:val="3"/>
      </w:pPr>
      <w:r>
        <w:t>Статья 7. Гражданское законодательство и нормы международного права</w:t>
      </w:r>
    </w:p>
    <w:p w:rsidR="00870B05" w:rsidRDefault="00870B05" w:rsidP="008D26E7">
      <w:pPr>
        <w:pStyle w:val="ConsPlusNormal"/>
        <w:jc w:val="both"/>
      </w:pPr>
    </w:p>
    <w:p w:rsidR="00870B05" w:rsidRDefault="00870B05" w:rsidP="008D26E7">
      <w:pPr>
        <w:pStyle w:val="ConsPlusNormal"/>
        <w:ind w:firstLine="540"/>
        <w:jc w:val="both"/>
      </w:pPr>
      <w:r>
        <w:t>1. Общепризнанные принципы и нормы международного права и международные договоры Российской Федерации являются в соответствии с Конституцией Российской Федерации составной частью правовой системы Российской Федерации.</w:t>
      </w:r>
    </w:p>
    <w:p w:rsidR="00870B05" w:rsidRDefault="00870B05" w:rsidP="008D26E7">
      <w:pPr>
        <w:pStyle w:val="ConsPlusNormal"/>
        <w:ind w:firstLine="540"/>
        <w:jc w:val="both"/>
      </w:pPr>
      <w:r>
        <w:t xml:space="preserve">2. Международные договоры Российской Федерации применяются к отношениям, указанным в </w:t>
      </w:r>
      <w:hyperlink w:anchor="Par75"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 w:history="1">
        <w:r>
          <w:rPr>
            <w:color w:val="0000FF"/>
          </w:rPr>
          <w:t>пунктах 1</w:t>
        </w:r>
      </w:hyperlink>
      <w:r>
        <w:t xml:space="preserve"> и </w:t>
      </w:r>
      <w:hyperlink w:anchor="Par81"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history="1">
        <w:r>
          <w:rPr>
            <w:color w:val="0000FF"/>
          </w:rPr>
          <w:t>2 статьи 2</w:t>
        </w:r>
      </w:hyperlink>
      <w:r>
        <w:t xml:space="preserve"> настоящего Кодекса, непосредственно, кроме случаев, когда из международного договора следует, что для его применения требуется издание внутригосударственного акта.</w:t>
      </w:r>
    </w:p>
    <w:p w:rsidR="00870B05" w:rsidRDefault="00870B05" w:rsidP="008D26E7">
      <w:pPr>
        <w:pStyle w:val="ConsPlusNormal"/>
        <w:ind w:firstLine="540"/>
        <w:jc w:val="both"/>
      </w:pPr>
      <w:r>
        <w:t>Если международным договором Российской Федерации установлены иные правила, чем те, которые предусмотрены гражданским законодательством, применяются правила международного договора.</w:t>
      </w:r>
    </w:p>
    <w:p w:rsidR="00870B05" w:rsidRDefault="00870B05" w:rsidP="008D26E7">
      <w:pPr>
        <w:pStyle w:val="ConsPlusNormal"/>
        <w:jc w:val="both"/>
      </w:pPr>
    </w:p>
    <w:p w:rsidR="00870B05" w:rsidRDefault="00870B05" w:rsidP="008D26E7">
      <w:pPr>
        <w:pStyle w:val="ConsPlusTitle"/>
        <w:jc w:val="center"/>
        <w:outlineLvl w:val="2"/>
      </w:pPr>
      <w:r>
        <w:t>Глава 2. ВОЗНИКНОВЕНИЕ ГРАЖДАНСКИХ ПРАВ И ОБЯЗАННОСТЕЙ,</w:t>
      </w:r>
    </w:p>
    <w:p w:rsidR="00870B05" w:rsidRDefault="00870B05" w:rsidP="008D26E7">
      <w:pPr>
        <w:pStyle w:val="ConsPlusTitle"/>
        <w:jc w:val="center"/>
      </w:pPr>
      <w:r>
        <w:t>ОСУЩЕСТВЛЕНИЕ И ЗАЩИТА ГРАЖДАНСКИХ ПРАВ</w:t>
      </w:r>
    </w:p>
    <w:p w:rsidR="00870B05" w:rsidRDefault="00870B05" w:rsidP="008D26E7">
      <w:pPr>
        <w:pStyle w:val="ConsPlusNormal"/>
        <w:jc w:val="both"/>
      </w:pPr>
    </w:p>
    <w:p w:rsidR="00870B05" w:rsidRDefault="00870B05" w:rsidP="008D26E7">
      <w:pPr>
        <w:pStyle w:val="ConsPlusTitle"/>
        <w:ind w:firstLine="540"/>
        <w:jc w:val="both"/>
        <w:outlineLvl w:val="3"/>
      </w:pPr>
      <w:bookmarkStart w:id="48" w:name="Par128"/>
      <w:bookmarkEnd w:id="48"/>
      <w:r>
        <w:t>Статья 8. Основания возникновения гражданских прав и обязанностей</w:t>
      </w:r>
    </w:p>
    <w:p w:rsidR="00870B05" w:rsidRDefault="00870B05" w:rsidP="008D26E7">
      <w:pPr>
        <w:pStyle w:val="ConsPlusNormal"/>
        <w:jc w:val="both"/>
      </w:pPr>
    </w:p>
    <w:p w:rsidR="00870B05" w:rsidRDefault="00870B05" w:rsidP="008D26E7">
      <w:pPr>
        <w:pStyle w:val="ConsPlusNormal"/>
        <w:ind w:firstLine="540"/>
        <w:jc w:val="both"/>
      </w:pPr>
      <w:r>
        <w:t>1. Гражданские права и обязанности возникают из оснований, предусмотренных законом и иными правовыми актами, а также из действий граждан и юридических лиц, которые хотя и не предусмотрены законом или такими актами, но в силу общих начал и смысла гражданского законодательства порождают гражданские права и обязанности.</w:t>
      </w:r>
    </w:p>
    <w:p w:rsidR="00870B05" w:rsidRDefault="00870B05" w:rsidP="008D26E7">
      <w:pPr>
        <w:pStyle w:val="ConsPlusNormal"/>
        <w:ind w:firstLine="540"/>
        <w:jc w:val="both"/>
      </w:pPr>
      <w:r>
        <w:t>В соответствии с этим гражданские права и обязанности возникают:</w:t>
      </w:r>
    </w:p>
    <w:p w:rsidR="00870B05" w:rsidRDefault="00870B05" w:rsidP="008D26E7">
      <w:pPr>
        <w:pStyle w:val="ConsPlusNormal"/>
        <w:ind w:firstLine="540"/>
        <w:jc w:val="both"/>
      </w:pPr>
      <w:r>
        <w:t>1)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rsidR="00870B05" w:rsidRDefault="00870B05" w:rsidP="008D26E7">
      <w:pPr>
        <w:pStyle w:val="ConsPlusNormal"/>
        <w:ind w:firstLine="540"/>
        <w:jc w:val="both"/>
      </w:pPr>
      <w:r>
        <w:t>1.1) из решений собраний в случаях, предусмотренных законом;</w:t>
      </w:r>
    </w:p>
    <w:p w:rsidR="00870B05" w:rsidRDefault="00870B05" w:rsidP="008D26E7">
      <w:pPr>
        <w:pStyle w:val="ConsPlusNormal"/>
        <w:jc w:val="both"/>
      </w:pPr>
      <w:r>
        <w:t>(пп. 1.1 введен Федеральным законом от 30.12.2012 N 302-ФЗ)</w:t>
      </w:r>
    </w:p>
    <w:p w:rsidR="00870B05" w:rsidRDefault="00870B05" w:rsidP="008D26E7">
      <w:pPr>
        <w:pStyle w:val="ConsPlusNormal"/>
        <w:ind w:firstLine="540"/>
        <w:jc w:val="both"/>
      </w:pPr>
      <w:r>
        <w:t>2) из актов государственных органов и органов местного самоуправления, которые предусмотрены законом в качестве основания возникновения гражданских прав и обязанностей;</w:t>
      </w:r>
    </w:p>
    <w:p w:rsidR="00870B05" w:rsidRDefault="00870B05" w:rsidP="008D26E7">
      <w:pPr>
        <w:pStyle w:val="ConsPlusNormal"/>
        <w:ind w:firstLine="540"/>
        <w:jc w:val="both"/>
      </w:pPr>
      <w:r>
        <w:t>3) из судебного решения, установившего гражданские права и обязанности;</w:t>
      </w:r>
    </w:p>
    <w:p w:rsidR="00870B05" w:rsidRDefault="00870B05" w:rsidP="008D26E7">
      <w:pPr>
        <w:pStyle w:val="ConsPlusNormal"/>
        <w:ind w:firstLine="540"/>
        <w:jc w:val="both"/>
      </w:pPr>
      <w:r>
        <w:t>4) в результате приобретения имущества по основаниям, допускаемым законом;</w:t>
      </w:r>
    </w:p>
    <w:p w:rsidR="00870B05" w:rsidRDefault="00870B05" w:rsidP="008D26E7">
      <w:pPr>
        <w:pStyle w:val="ConsPlusNormal"/>
        <w:ind w:firstLine="540"/>
        <w:jc w:val="both"/>
      </w:pPr>
      <w:r>
        <w:t>5) в результате создания произведений науки, литературы, искусства, изобретений и иных результатов интеллектуальной деятельности;</w:t>
      </w:r>
    </w:p>
    <w:p w:rsidR="00870B05" w:rsidRDefault="00870B05" w:rsidP="008D26E7">
      <w:pPr>
        <w:pStyle w:val="ConsPlusNormal"/>
        <w:ind w:firstLine="540"/>
        <w:jc w:val="both"/>
      </w:pPr>
      <w:r>
        <w:t>6) вследствие причинения вреда другому лицу;</w:t>
      </w:r>
    </w:p>
    <w:p w:rsidR="00870B05" w:rsidRDefault="00870B05" w:rsidP="008D26E7">
      <w:pPr>
        <w:pStyle w:val="ConsPlusNormal"/>
        <w:ind w:firstLine="540"/>
        <w:jc w:val="both"/>
      </w:pPr>
      <w:r>
        <w:t>7) вследствие неосновательного обогащения;</w:t>
      </w:r>
    </w:p>
    <w:p w:rsidR="00870B05" w:rsidRDefault="00870B05" w:rsidP="008D26E7">
      <w:pPr>
        <w:pStyle w:val="ConsPlusNormal"/>
        <w:ind w:firstLine="540"/>
        <w:jc w:val="both"/>
      </w:pPr>
      <w:r>
        <w:t>8) вследствие иных действий граждан и юридических лиц;</w:t>
      </w:r>
    </w:p>
    <w:p w:rsidR="00870B05" w:rsidRDefault="00870B05" w:rsidP="008D26E7">
      <w:pPr>
        <w:pStyle w:val="ConsPlusNormal"/>
        <w:ind w:firstLine="540"/>
        <w:jc w:val="both"/>
      </w:pPr>
      <w:r>
        <w:t>9) вследствие событий, с которыми закон или иной правовой акт связывает наступление гражданско-правовых последствий.</w:t>
      </w:r>
    </w:p>
    <w:p w:rsidR="00870B05" w:rsidRDefault="00870B05" w:rsidP="008D26E7">
      <w:pPr>
        <w:pStyle w:val="ConsPlusNormal"/>
        <w:ind w:firstLine="540"/>
        <w:jc w:val="both"/>
      </w:pPr>
      <w:r>
        <w:t>2. Утратил силу с 1 марта 2013 года. - Федеральный закон от 30.12.2012 N 302-ФЗ.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49" w:name="Par145"/>
      <w:bookmarkEnd w:id="49"/>
      <w:r>
        <w:t>Статья 8.1. Государственная регистрация прав на имущество</w:t>
      </w:r>
    </w:p>
    <w:p w:rsidR="00870B05" w:rsidRDefault="00870B05" w:rsidP="008D26E7">
      <w:pPr>
        <w:pStyle w:val="ConsPlusNormal"/>
        <w:ind w:firstLine="540"/>
        <w:jc w:val="both"/>
      </w:pPr>
      <w:r>
        <w:t>(введена Федеральным законом от 30.12.2012 N 302-ФЗ)</w:t>
      </w:r>
    </w:p>
    <w:p w:rsidR="00870B05" w:rsidRDefault="00870B05" w:rsidP="008D26E7">
      <w:pPr>
        <w:pStyle w:val="ConsPlusNormal"/>
        <w:jc w:val="both"/>
      </w:pPr>
    </w:p>
    <w:p w:rsidR="00870B05" w:rsidRDefault="00870B05" w:rsidP="008D26E7">
      <w:pPr>
        <w:pStyle w:val="ConsPlusNormal"/>
        <w:ind w:firstLine="540"/>
        <w:jc w:val="both"/>
      </w:pPr>
      <w:r>
        <w:t xml:space="preserve">1. В случаях, предусмотренных законом, права, закрепляющие принадлежность объекта гражданских прав определенному лицу, ограничения таких прав и обременения имущества (права на </w:t>
      </w:r>
      <w:r>
        <w:lastRenderedPageBreak/>
        <w:t>имущество) подлежат государственной регистрации.</w:t>
      </w:r>
    </w:p>
    <w:p w:rsidR="00870B05" w:rsidRDefault="00870B05" w:rsidP="008D26E7">
      <w:pPr>
        <w:pStyle w:val="ConsPlusNormal"/>
        <w:ind w:firstLine="540"/>
        <w:jc w:val="both"/>
      </w:pPr>
      <w:r>
        <w:t>Государственная регистрация прав на имущество осуществляется уполномоченным в соответствии с законом органом на основе принципов проверки законности оснований регистрации, публичности и достоверности государственного реестра.</w:t>
      </w:r>
    </w:p>
    <w:p w:rsidR="00870B05" w:rsidRDefault="00870B05" w:rsidP="008D26E7">
      <w:pPr>
        <w:pStyle w:val="ConsPlusNormal"/>
        <w:ind w:firstLine="540"/>
        <w:jc w:val="both"/>
      </w:pPr>
      <w:r>
        <w:t>В государственном реестре должны быть указаны данные, позволяющие определенно установить объект, на который устанавливается право, управомоченное лицо, содержание права, основание его возникновения.</w:t>
      </w:r>
    </w:p>
    <w:p w:rsidR="00870B05" w:rsidRDefault="00870B05" w:rsidP="008D26E7">
      <w:pPr>
        <w:pStyle w:val="ConsPlusNormal"/>
        <w:ind w:firstLine="540"/>
        <w:jc w:val="both"/>
      </w:pPr>
      <w:r>
        <w:t>2. Права на имущество, подлежащие государственной регистрации, возникают, изменяются и прекращаются с момента внесения соответствующей записи в государственный реестр, если иное не установлено законом.</w:t>
      </w:r>
    </w:p>
    <w:p w:rsidR="00870B05" w:rsidRDefault="00870B05" w:rsidP="008D26E7">
      <w:pPr>
        <w:pStyle w:val="ConsPlusNormal"/>
        <w:ind w:firstLine="540"/>
        <w:jc w:val="both"/>
      </w:pPr>
      <w:r>
        <w:t>3. В случаях, предусмотренных законом или соглашением сторон, сделка, влекущая возникновение, изменение или прекращение прав на имущество, которые подлежат государственной регистрации, должна быть нотариально удостоверена.</w:t>
      </w:r>
    </w:p>
    <w:p w:rsidR="00870B05" w:rsidRDefault="00870B05" w:rsidP="008D26E7">
      <w:pPr>
        <w:pStyle w:val="ConsPlusNormal"/>
        <w:ind w:firstLine="540"/>
        <w:jc w:val="both"/>
      </w:pPr>
      <w:r>
        <w:t>Запись в государственный реестр вносится при наличии заявлений об этом всех лиц, совершивших сделку, если иное не установлено законом. Если сделка совершена в нотариальной форме, запись в государственный реестр может быть внесена по заявлению любой стороны сделки, в том числе через нотариуса.</w:t>
      </w:r>
    </w:p>
    <w:p w:rsidR="00870B05" w:rsidRDefault="00870B05" w:rsidP="008D26E7">
      <w:pPr>
        <w:pStyle w:val="ConsPlusNormal"/>
        <w:ind w:firstLine="540"/>
        <w:jc w:val="both"/>
      </w:pPr>
      <w:bookmarkStart w:id="50" w:name="Par154"/>
      <w:bookmarkEnd w:id="50"/>
      <w:r>
        <w:t>4. Если право на имущество возникает, изменяется или прекращается вследствие наступления обстоятельств, указанных в законе, запись о возникновении, об изменении или о прекращении этого права вносится в государственный реестр по заявлению лица, для которого наступают такие правовые последствия. Законом может быть предусмотрено также право иных лиц обращаться с заявлением о внесении соответствующей записи в государственный реестр.</w:t>
      </w:r>
    </w:p>
    <w:p w:rsidR="00870B05" w:rsidRDefault="00870B05" w:rsidP="008D26E7">
      <w:pPr>
        <w:pStyle w:val="ConsPlusNormal"/>
        <w:ind w:firstLine="540"/>
        <w:jc w:val="both"/>
      </w:pPr>
      <w:r>
        <w:t xml:space="preserve">5. Уполномоченный в соответствии с законом орган, осуществляющий государственную регистрацию прав на имущество, проверяет полномочия лица, обратившегося с заявлением о государственной регистрации права, законность оснований регистрации, иные предусмотренные законом обстоятельства и документы, а в случаях, указанных в </w:t>
      </w:r>
      <w:hyperlink w:anchor="Par154" w:tooltip="4. Если право на имущество возникает, изменяется или прекращается вследствие наступления обстоятельств, указанных в законе, запись о возникновении, об изменении или о прекращении этого права вносится в государственный реестр по заявлению лица, для которого нас" w:history="1">
        <w:r>
          <w:rPr>
            <w:color w:val="0000FF"/>
          </w:rPr>
          <w:t>пункте 4</w:t>
        </w:r>
      </w:hyperlink>
      <w:r>
        <w:t xml:space="preserve"> настоящей статьи, также наступление соответствующего обстоятельства.</w:t>
      </w:r>
    </w:p>
    <w:p w:rsidR="00870B05" w:rsidRDefault="00870B05" w:rsidP="008D26E7">
      <w:pPr>
        <w:pStyle w:val="ConsPlusNormal"/>
        <w:jc w:val="both"/>
      </w:pPr>
      <w:r>
        <w:t>(в ред. Федерального закона от 23.05.2018 N 116-ФЗ)</w:t>
      </w:r>
    </w:p>
    <w:p w:rsidR="00870B05" w:rsidRDefault="00870B05" w:rsidP="008D26E7">
      <w:pPr>
        <w:pStyle w:val="ConsPlusNormal"/>
        <w:ind w:firstLine="540"/>
        <w:jc w:val="both"/>
      </w:pPr>
      <w:r>
        <w:t>Если право на имущество возникает, изменяется или прекращается на основании нотариально удостоверенной сделки, уполномоченный в соответствии с законом орган вправе проверить законность соответствующей сделки в случаях и в порядке, которые предусмотрены законом.</w:t>
      </w:r>
    </w:p>
    <w:p w:rsidR="00870B05" w:rsidRDefault="00870B05" w:rsidP="008D26E7">
      <w:pPr>
        <w:pStyle w:val="ConsPlusNormal"/>
        <w:ind w:firstLine="540"/>
        <w:jc w:val="both"/>
      </w:pPr>
      <w:r>
        <w:t>6. Зарегистрированное право может быть оспорено только в судебном порядке. Лицо, указанное в государственном реестре в качестве правообладателя, признается таковым, пока в установленном законом порядке в реестр не внесена запись об ином.</w:t>
      </w:r>
    </w:p>
    <w:p w:rsidR="00870B05" w:rsidRDefault="00870B05" w:rsidP="008D26E7">
      <w:pPr>
        <w:pStyle w:val="ConsPlusNormal"/>
        <w:ind w:firstLine="540"/>
        <w:jc w:val="both"/>
      </w:pPr>
      <w:r>
        <w:t>При возникновении спора в отношении зарегистрированного права лицо, которое знало или должно было знать о недостоверности данных государственного реестра, не вправе ссылаться на соответствующие данные.</w:t>
      </w:r>
    </w:p>
    <w:p w:rsidR="00870B05" w:rsidRDefault="00870B05" w:rsidP="008D26E7">
      <w:pPr>
        <w:pStyle w:val="ConsPlusNormal"/>
        <w:ind w:firstLine="540"/>
        <w:jc w:val="both"/>
      </w:pPr>
      <w:r>
        <w:t>7. В отношении зарегистрированного права в государственный реестр может быть внесена в порядке, установленном законом, отметка о возражении лица, соответствующее право которого было зарегистрировано ранее.</w:t>
      </w:r>
    </w:p>
    <w:p w:rsidR="00870B05" w:rsidRDefault="00870B05" w:rsidP="008D26E7">
      <w:pPr>
        <w:pStyle w:val="ConsPlusNormal"/>
        <w:ind w:firstLine="540"/>
        <w:jc w:val="both"/>
      </w:pPr>
      <w:r>
        <w:t>Если в течение трех месяцев со дня внесения в государственный реестр отметки о возражении в отношении зарегистрированного права лицо, по заявлению которого она внесена, не оспорило зарегистрированное право в суде, отметка о возражении аннулируется. В этом случае повторное внесение отметки о возражении указанного лица не допускается.</w:t>
      </w:r>
    </w:p>
    <w:p w:rsidR="00870B05" w:rsidRDefault="00870B05" w:rsidP="008D26E7">
      <w:pPr>
        <w:pStyle w:val="ConsPlusNormal"/>
        <w:ind w:firstLine="540"/>
        <w:jc w:val="both"/>
      </w:pPr>
      <w:r>
        <w:t>Лицо, оспаривающее зарегистрированное право в суде, вправе требовать внесения в государственный реестр отметки о наличии судебного спора в отношении этого права.</w:t>
      </w:r>
    </w:p>
    <w:p w:rsidR="00870B05" w:rsidRDefault="00870B05" w:rsidP="008D26E7">
      <w:pPr>
        <w:pStyle w:val="ConsPlusNormal"/>
        <w:ind w:firstLine="540"/>
        <w:jc w:val="both"/>
      </w:pPr>
      <w:r>
        <w:t>8. Отказ в государственной регистрации прав на имущество либо уклонение от государственной регистрации могут быть оспорены в суде.</w:t>
      </w:r>
    </w:p>
    <w:p w:rsidR="00870B05" w:rsidRDefault="00870B05" w:rsidP="008D26E7">
      <w:pPr>
        <w:pStyle w:val="ConsPlusNormal"/>
        <w:ind w:firstLine="540"/>
        <w:jc w:val="both"/>
      </w:pPr>
      <w:r>
        <w:t>9. Убытки, причиненные незаконным отказом в государственной регистрации прав на имущество, уклонением от государственной регистрации, внесением в государственный реестр незаконных или недостоверных данных о праве либо нарушением предусмотренного законом порядка государственной регистрации прав на имущество, по вине органа, осуществляющего государственную регистрацию прав на имущество, подлежат возмещению за счет казны Российской Федерации.</w:t>
      </w:r>
    </w:p>
    <w:p w:rsidR="00870B05" w:rsidRDefault="00870B05" w:rsidP="008D26E7">
      <w:pPr>
        <w:pStyle w:val="ConsPlusNormal"/>
        <w:ind w:firstLine="540"/>
        <w:jc w:val="both"/>
      </w:pPr>
      <w:r>
        <w:t>10. Правила, предусмотренные настоящей статьей, применяются, поскольку иное не установлено настоящим Кодексом.</w:t>
      </w:r>
    </w:p>
    <w:p w:rsidR="00870B05" w:rsidRDefault="00870B05" w:rsidP="008D26E7">
      <w:pPr>
        <w:pStyle w:val="ConsPlusNormal"/>
        <w:jc w:val="both"/>
      </w:pPr>
    </w:p>
    <w:p w:rsidR="00870B05" w:rsidRDefault="00870B05" w:rsidP="008D26E7">
      <w:pPr>
        <w:pStyle w:val="ConsPlusTitle"/>
        <w:ind w:firstLine="540"/>
        <w:jc w:val="both"/>
        <w:outlineLvl w:val="3"/>
      </w:pPr>
      <w:r>
        <w:lastRenderedPageBreak/>
        <w:t>Статья 9. Осуществление гражданских прав</w:t>
      </w:r>
    </w:p>
    <w:p w:rsidR="00870B05" w:rsidRDefault="00870B05" w:rsidP="008D26E7">
      <w:pPr>
        <w:pStyle w:val="ConsPlusNormal"/>
        <w:jc w:val="both"/>
      </w:pPr>
    </w:p>
    <w:p w:rsidR="00870B05" w:rsidRDefault="00870B05" w:rsidP="008D26E7">
      <w:pPr>
        <w:pStyle w:val="ConsPlusNormal"/>
        <w:ind w:firstLine="540"/>
        <w:jc w:val="both"/>
      </w:pPr>
      <w:r>
        <w:t>1. Граждане и юридические лица по своему усмотрению осуществляют принадлежащие им гражданские права.</w:t>
      </w:r>
    </w:p>
    <w:p w:rsidR="00870B05" w:rsidRDefault="00870B05" w:rsidP="008D26E7">
      <w:pPr>
        <w:pStyle w:val="ConsPlusNormal"/>
        <w:ind w:firstLine="540"/>
        <w:jc w:val="both"/>
      </w:pPr>
      <w:r>
        <w:t>2. Отказ граждан и юридических лиц от осуществления принадлежащих им прав не влечет прекращения этих прав, за исключением случаев, предусмотренных законом.</w:t>
      </w:r>
    </w:p>
    <w:p w:rsidR="00870B05" w:rsidRDefault="00870B05" w:rsidP="008D26E7">
      <w:pPr>
        <w:pStyle w:val="ConsPlusNormal"/>
        <w:jc w:val="both"/>
      </w:pPr>
    </w:p>
    <w:p w:rsidR="00870B05" w:rsidRDefault="00870B05" w:rsidP="008D26E7">
      <w:pPr>
        <w:pStyle w:val="ConsPlusTitle"/>
        <w:ind w:firstLine="540"/>
        <w:jc w:val="both"/>
        <w:outlineLvl w:val="3"/>
      </w:pPr>
      <w:r>
        <w:t>Статья 10. Пределы осуществления гражданских прав</w:t>
      </w:r>
    </w:p>
    <w:p w:rsidR="00870B05" w:rsidRDefault="00870B05" w:rsidP="008D26E7">
      <w:pPr>
        <w:pStyle w:val="ConsPlusNormal"/>
        <w:ind w:firstLine="540"/>
        <w:jc w:val="both"/>
      </w:pPr>
      <w:r>
        <w:t>(в ред. Федерального закона от 30.12.2012 N 302-ФЗ)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10 ГК РФ &gt;&gt;&gt;</w:t>
            </w:r>
          </w:p>
        </w:tc>
      </w:tr>
    </w:tbl>
    <w:p w:rsidR="00870B05" w:rsidRDefault="00870B05" w:rsidP="008D26E7">
      <w:pPr>
        <w:pStyle w:val="ConsPlusNormal"/>
        <w:jc w:val="both"/>
      </w:pPr>
    </w:p>
    <w:p w:rsidR="00870B05" w:rsidRDefault="00870B05" w:rsidP="008D26E7">
      <w:pPr>
        <w:pStyle w:val="ConsPlusNormal"/>
        <w:ind w:firstLine="540"/>
        <w:jc w:val="both"/>
      </w:pPr>
      <w:bookmarkStart w:id="51" w:name="Par177"/>
      <w:bookmarkEnd w:id="51"/>
      <w:r>
        <w:t>1. Не допускаются осуществление гражданских прав исключительно с намерением причинить вред другому лицу, действия в обход закона с противоправной целью, а также иное заведомо недобросовестное осуществление гражданских прав (злоупотребление правом).</w:t>
      </w:r>
    </w:p>
    <w:p w:rsidR="00870B05" w:rsidRDefault="00870B05" w:rsidP="008D26E7">
      <w:pPr>
        <w:pStyle w:val="ConsPlusNormal"/>
        <w:ind w:firstLine="540"/>
        <w:jc w:val="both"/>
      </w:pPr>
      <w:r>
        <w:t>Не допускается использование гражданских прав в целях ограничения конкуренции, а также злоупотребление доминирующим положением на рынке.</w:t>
      </w:r>
    </w:p>
    <w:p w:rsidR="00870B05" w:rsidRDefault="00870B05" w:rsidP="008D26E7">
      <w:pPr>
        <w:pStyle w:val="ConsPlusNormal"/>
        <w:ind w:firstLine="540"/>
        <w:jc w:val="both"/>
      </w:pPr>
      <w:bookmarkStart w:id="52" w:name="Par179"/>
      <w:bookmarkEnd w:id="52"/>
      <w:r>
        <w:t xml:space="preserve">2. В случае несоблюдения требований, предусмотренных </w:t>
      </w:r>
      <w:hyperlink w:anchor="Par177" w:tooltip="1. Не допускаются осуществление гражданских прав исключительно с намерением причинить вред другому лицу, действия в обход закона с противоправной целью, а также иное заведомо недобросовестное осуществление гражданских прав (злоупотребление правом)." w:history="1">
        <w:r>
          <w:rPr>
            <w:color w:val="0000FF"/>
          </w:rPr>
          <w:t>пунктом 1</w:t>
        </w:r>
      </w:hyperlink>
      <w:r>
        <w:t xml:space="preserve"> настоящей статьи, суд, арбитражный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 а также применяет иные меры, предусмотренные законом.</w:t>
      </w:r>
    </w:p>
    <w:p w:rsidR="00870B05" w:rsidRDefault="00870B05" w:rsidP="008D26E7">
      <w:pPr>
        <w:pStyle w:val="ConsPlusNormal"/>
        <w:ind w:firstLine="540"/>
        <w:jc w:val="both"/>
      </w:pPr>
      <w:r>
        <w:t xml:space="preserve">3. В случае, если злоупотребление правом выражается в совершении действий в обход закона с противоправной целью, последствия, предусмотренные </w:t>
      </w:r>
      <w:hyperlink w:anchor="Par179" w:tooltip="2. В случае несоблюдения требований, предусмотренных пунктом 1 настоящей статьи, суд, ар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 а та" w:history="1">
        <w:r>
          <w:rPr>
            <w:color w:val="0000FF"/>
          </w:rPr>
          <w:t>пунктом 2</w:t>
        </w:r>
      </w:hyperlink>
      <w:r>
        <w:t xml:space="preserve"> настоящей статьи, применяются, поскольку иные последствия таких действий не установлены настоящим Кодексом.</w:t>
      </w:r>
    </w:p>
    <w:p w:rsidR="00870B05" w:rsidRDefault="00870B05" w:rsidP="008D26E7">
      <w:pPr>
        <w:pStyle w:val="ConsPlusNormal"/>
        <w:ind w:firstLine="540"/>
        <w:jc w:val="both"/>
      </w:pPr>
      <w:r>
        <w:t>4. Если злоупотребление правом повлекло нарушение права другого лица, такое лицо вправе требовать возмещения причиненных этим убытков.</w:t>
      </w:r>
    </w:p>
    <w:p w:rsidR="00870B05" w:rsidRDefault="00870B05" w:rsidP="008D26E7">
      <w:pPr>
        <w:pStyle w:val="ConsPlusNormal"/>
        <w:ind w:firstLine="540"/>
        <w:jc w:val="both"/>
      </w:pPr>
      <w:r>
        <w:t>5. Добросовестность участников гражданских правоотношений и разумность их действий предполагаются.</w:t>
      </w:r>
    </w:p>
    <w:p w:rsidR="00870B05" w:rsidRDefault="00870B05" w:rsidP="008D26E7">
      <w:pPr>
        <w:pStyle w:val="ConsPlusNormal"/>
        <w:jc w:val="both"/>
      </w:pPr>
    </w:p>
    <w:p w:rsidR="00870B05" w:rsidRDefault="00870B05" w:rsidP="008D26E7">
      <w:pPr>
        <w:pStyle w:val="ConsPlusTitle"/>
        <w:ind w:firstLine="540"/>
        <w:jc w:val="both"/>
        <w:outlineLvl w:val="3"/>
      </w:pPr>
      <w:r>
        <w:t>Статья 11. Судебная защита гражданских прав</w:t>
      </w:r>
    </w:p>
    <w:p w:rsidR="00870B05" w:rsidRDefault="00870B05" w:rsidP="008D26E7">
      <w:pPr>
        <w:pStyle w:val="ConsPlusNormal"/>
        <w:jc w:val="both"/>
      </w:pPr>
    </w:p>
    <w:p w:rsidR="00870B05" w:rsidRDefault="00870B05" w:rsidP="008D26E7">
      <w:pPr>
        <w:pStyle w:val="ConsPlusNormal"/>
        <w:ind w:firstLine="540"/>
        <w:jc w:val="both"/>
      </w:pPr>
      <w:r>
        <w:t>1. Защиту нарушенных или оспоренных гражданских прав осуществляет в соответствии с подведомственностью дел, установленной процессуальным законодательством, суд, арбитражный суд или третейский суд (далее - суд).</w:t>
      </w:r>
    </w:p>
    <w:p w:rsidR="00870B05" w:rsidRDefault="00870B05" w:rsidP="008D26E7">
      <w:pPr>
        <w:pStyle w:val="ConsPlusNormal"/>
        <w:ind w:firstLine="540"/>
        <w:jc w:val="both"/>
      </w:pPr>
      <w:r>
        <w:t>2. Защита гражданских прав в административном порядке осуществляется лишь в случаях, предусмотренных законом. Решение, принятое в административном порядке, может быть оспорено в суде.</w:t>
      </w:r>
    </w:p>
    <w:p w:rsidR="00870B05" w:rsidRDefault="00870B05" w:rsidP="008D26E7">
      <w:pPr>
        <w:pStyle w:val="ConsPlusNormal"/>
        <w:jc w:val="both"/>
      </w:pPr>
      <w:r>
        <w:t>(в ред. Федерального закона от 18.12.2006 N 231-ФЗ)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53" w:name="Par190"/>
      <w:bookmarkEnd w:id="53"/>
      <w:r>
        <w:t>Статья 12. Способы защиты гражданских прав</w:t>
      </w:r>
    </w:p>
    <w:p w:rsidR="00870B05" w:rsidRDefault="00870B05" w:rsidP="008D26E7">
      <w:pPr>
        <w:pStyle w:val="ConsPlusNormal"/>
        <w:jc w:val="both"/>
      </w:pPr>
    </w:p>
    <w:p w:rsidR="00870B05" w:rsidRDefault="00870B05" w:rsidP="008D26E7">
      <w:pPr>
        <w:pStyle w:val="ConsPlusNormal"/>
        <w:ind w:firstLine="540"/>
        <w:jc w:val="both"/>
      </w:pPr>
      <w:r>
        <w:t>Защита гражданских прав осуществляется путем:</w:t>
      </w:r>
    </w:p>
    <w:p w:rsidR="00870B05" w:rsidRDefault="00870B05" w:rsidP="008D26E7">
      <w:pPr>
        <w:pStyle w:val="ConsPlusNormal"/>
        <w:ind w:firstLine="540"/>
        <w:jc w:val="both"/>
      </w:pPr>
      <w:r>
        <w:t>признания права;</w:t>
      </w:r>
    </w:p>
    <w:p w:rsidR="00870B05" w:rsidRDefault="00870B05" w:rsidP="008D26E7">
      <w:pPr>
        <w:pStyle w:val="ConsPlusNormal"/>
        <w:ind w:firstLine="540"/>
        <w:jc w:val="both"/>
      </w:pPr>
      <w:r>
        <w:t>восстановления положения, существовавшего до нарушения права, и пресечения действий, нарушающих право или создающих угрозу его нарушения;</w:t>
      </w:r>
    </w:p>
    <w:p w:rsidR="00870B05" w:rsidRDefault="00870B05" w:rsidP="008D26E7">
      <w:pPr>
        <w:pStyle w:val="ConsPlusNormal"/>
        <w:ind w:firstLine="540"/>
        <w:jc w:val="both"/>
      </w:pPr>
      <w:r>
        <w:t xml:space="preserve">признания оспоримой сделки недействительной и применения последствий ее недействительности, применения </w:t>
      </w:r>
      <w:hyperlink w:anchor="Par2389" w:tooltip="Статья 167. Общие положения о последствиях недействительности сделки" w:history="1">
        <w:r>
          <w:rPr>
            <w:color w:val="0000FF"/>
          </w:rPr>
          <w:t>последствий</w:t>
        </w:r>
      </w:hyperlink>
      <w:r>
        <w:t xml:space="preserve"> недействительности ничтожной сделки;</w:t>
      </w:r>
    </w:p>
    <w:p w:rsidR="00870B05" w:rsidRDefault="00870B05" w:rsidP="008D26E7">
      <w:pPr>
        <w:pStyle w:val="ConsPlusNormal"/>
        <w:ind w:firstLine="540"/>
        <w:jc w:val="both"/>
      </w:pPr>
      <w:r>
        <w:t>признания недействительным решения собрания;</w:t>
      </w:r>
    </w:p>
    <w:p w:rsidR="00870B05" w:rsidRDefault="00870B05" w:rsidP="008D26E7">
      <w:pPr>
        <w:pStyle w:val="ConsPlusNormal"/>
        <w:jc w:val="both"/>
      </w:pPr>
      <w:r>
        <w:t>(абзац введен Федеральным законом от 30.12.2012 N 302-ФЗ)</w:t>
      </w:r>
    </w:p>
    <w:p w:rsidR="00870B05" w:rsidRDefault="00870B05" w:rsidP="008D26E7">
      <w:pPr>
        <w:pStyle w:val="ConsPlusNormal"/>
        <w:ind w:firstLine="540"/>
        <w:jc w:val="both"/>
      </w:pPr>
      <w:r>
        <w:t>признания недействительным акта государственного органа или органа местного самоуправления;</w:t>
      </w:r>
    </w:p>
    <w:p w:rsidR="00870B05" w:rsidRDefault="00870B05" w:rsidP="008D26E7">
      <w:pPr>
        <w:pStyle w:val="ConsPlusNormal"/>
        <w:ind w:firstLine="540"/>
        <w:jc w:val="both"/>
      </w:pPr>
      <w:r>
        <w:t>самозащиты права;</w:t>
      </w:r>
    </w:p>
    <w:p w:rsidR="00870B05" w:rsidRDefault="00870B05" w:rsidP="008D26E7">
      <w:pPr>
        <w:pStyle w:val="ConsPlusNormal"/>
        <w:ind w:firstLine="540"/>
        <w:jc w:val="both"/>
      </w:pPr>
      <w:r>
        <w:t>присуждения к исполнению обязанности в натуре;</w:t>
      </w:r>
    </w:p>
    <w:p w:rsidR="00870B05" w:rsidRDefault="00870B05" w:rsidP="008D26E7">
      <w:pPr>
        <w:pStyle w:val="ConsPlusNormal"/>
        <w:ind w:firstLine="540"/>
        <w:jc w:val="both"/>
      </w:pPr>
      <w:r>
        <w:t>возмещения убытков;</w:t>
      </w:r>
    </w:p>
    <w:p w:rsidR="00870B05" w:rsidRDefault="00870B05" w:rsidP="008D26E7">
      <w:pPr>
        <w:pStyle w:val="ConsPlusNormal"/>
        <w:ind w:firstLine="540"/>
        <w:jc w:val="both"/>
      </w:pPr>
      <w:r>
        <w:t>взыскания неустойки;</w:t>
      </w:r>
    </w:p>
    <w:p w:rsidR="00870B05" w:rsidRDefault="00870B05" w:rsidP="008D26E7">
      <w:pPr>
        <w:pStyle w:val="ConsPlusNormal"/>
        <w:ind w:firstLine="540"/>
        <w:jc w:val="both"/>
      </w:pPr>
      <w:r>
        <w:t>компенсации морального вреда;</w:t>
      </w:r>
    </w:p>
    <w:p w:rsidR="00870B05" w:rsidRDefault="00870B05" w:rsidP="008D26E7">
      <w:pPr>
        <w:pStyle w:val="ConsPlusNormal"/>
        <w:ind w:firstLine="540"/>
        <w:jc w:val="both"/>
      </w:pPr>
      <w:r>
        <w:lastRenderedPageBreak/>
        <w:t>прекращения или изменения правоотношения;</w:t>
      </w:r>
    </w:p>
    <w:p w:rsidR="00870B05" w:rsidRDefault="00870B05" w:rsidP="008D26E7">
      <w:pPr>
        <w:pStyle w:val="ConsPlusNormal"/>
        <w:ind w:firstLine="540"/>
        <w:jc w:val="both"/>
      </w:pPr>
      <w:r>
        <w:t>неприменения судом акта государственного органа или органа местного самоуправления, противоречащего закону;</w:t>
      </w:r>
    </w:p>
    <w:p w:rsidR="00870B05" w:rsidRDefault="00870B05" w:rsidP="008D26E7">
      <w:pPr>
        <w:pStyle w:val="ConsPlusNormal"/>
        <w:ind w:firstLine="540"/>
        <w:jc w:val="both"/>
      </w:pPr>
      <w:r>
        <w:t>иными способами, предусмотренными законом.</w:t>
      </w:r>
    </w:p>
    <w:p w:rsidR="00870B05" w:rsidRDefault="00870B05" w:rsidP="008D26E7">
      <w:pPr>
        <w:pStyle w:val="ConsPlusNormal"/>
        <w:jc w:val="both"/>
      </w:pPr>
    </w:p>
    <w:p w:rsidR="00870B05" w:rsidRDefault="00870B05" w:rsidP="008D26E7">
      <w:pPr>
        <w:pStyle w:val="ConsPlusTitle"/>
        <w:ind w:firstLine="540"/>
        <w:jc w:val="both"/>
        <w:outlineLvl w:val="3"/>
      </w:pPr>
      <w:bookmarkStart w:id="54" w:name="Par208"/>
      <w:bookmarkEnd w:id="54"/>
      <w:r>
        <w:t>Статья 13. Признание недействительным акта государственного органа или органа местного самоуправления</w:t>
      </w:r>
    </w:p>
    <w:p w:rsidR="00870B05" w:rsidRDefault="00870B05" w:rsidP="008D26E7">
      <w:pPr>
        <w:pStyle w:val="ConsPlusNormal"/>
        <w:jc w:val="both"/>
      </w:pPr>
    </w:p>
    <w:p w:rsidR="00870B05" w:rsidRDefault="00870B05" w:rsidP="008D26E7">
      <w:pPr>
        <w:pStyle w:val="ConsPlusNormal"/>
        <w:ind w:firstLine="540"/>
        <w:jc w:val="both"/>
      </w:pPr>
      <w:r>
        <w:t>Ненормативный акт государственного органа или органа местного самоуправления, а в случаях, предусмотренных законом, также нормативный акт, не соответствующие закону или иным правовым актам и нарушающие гражданские права и охраняемые законом интересы гражданина или юридического лица, могут быть признаны судом недействительными.</w:t>
      </w:r>
    </w:p>
    <w:p w:rsidR="00870B05" w:rsidRDefault="00870B05" w:rsidP="008D26E7">
      <w:pPr>
        <w:pStyle w:val="ConsPlusNormal"/>
        <w:ind w:firstLine="540"/>
        <w:jc w:val="both"/>
      </w:pPr>
      <w:r>
        <w:t xml:space="preserve">В случае признания судом акта недействительным нарушенное право подлежит восстановлению либо защите иными способами, предусмотренными </w:t>
      </w:r>
      <w:hyperlink w:anchor="Par190" w:tooltip="Статья 12. Способы защиты гражданских прав" w:history="1">
        <w:r>
          <w:rPr>
            <w:color w:val="0000FF"/>
          </w:rPr>
          <w:t>статьей 12</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3"/>
      </w:pPr>
      <w:r>
        <w:t>Статья 14. Самозащита гражданских прав</w:t>
      </w:r>
    </w:p>
    <w:p w:rsidR="00870B05" w:rsidRDefault="00870B05" w:rsidP="008D26E7">
      <w:pPr>
        <w:pStyle w:val="ConsPlusNormal"/>
        <w:jc w:val="both"/>
      </w:pPr>
    </w:p>
    <w:p w:rsidR="00870B05" w:rsidRDefault="00870B05" w:rsidP="008D26E7">
      <w:pPr>
        <w:pStyle w:val="ConsPlusNormal"/>
        <w:ind w:firstLine="540"/>
        <w:jc w:val="both"/>
      </w:pPr>
      <w:r>
        <w:t>Допускается самозащита гражданских прав.</w:t>
      </w:r>
    </w:p>
    <w:p w:rsidR="00870B05" w:rsidRDefault="00870B05" w:rsidP="008D26E7">
      <w:pPr>
        <w:pStyle w:val="ConsPlusNormal"/>
        <w:ind w:firstLine="540"/>
        <w:jc w:val="both"/>
      </w:pPr>
      <w:r>
        <w:t>Способы самозащиты должны быть соразмерны нарушению и не выходить за пределы действий, необходимых для его пресечения.</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О выявлении конституционно-правового смысла ст. 15 см. Постановления КС РФ от 10.03.2017 N 6-П, от 08.12.2017 N 39-П.</w:t>
            </w:r>
          </w:p>
        </w:tc>
      </w:tr>
    </w:tbl>
    <w:p w:rsidR="00870B05" w:rsidRDefault="00870B05" w:rsidP="008D26E7">
      <w:pPr>
        <w:pStyle w:val="ConsPlusTitle"/>
        <w:ind w:firstLine="540"/>
        <w:jc w:val="both"/>
        <w:outlineLvl w:val="3"/>
      </w:pPr>
      <w:bookmarkStart w:id="55" w:name="Par220"/>
      <w:bookmarkEnd w:id="55"/>
      <w:r>
        <w:t>Статья 15. Возмещение убытков</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15 ГК РФ &gt;&gt;&gt;</w:t>
            </w:r>
          </w:p>
        </w:tc>
      </w:tr>
    </w:tbl>
    <w:p w:rsidR="00870B05" w:rsidRDefault="00870B05" w:rsidP="008D26E7">
      <w:pPr>
        <w:pStyle w:val="ConsPlusNormal"/>
        <w:jc w:val="both"/>
      </w:pPr>
    </w:p>
    <w:p w:rsidR="00870B05" w:rsidRDefault="00870B05" w:rsidP="008D26E7">
      <w:pPr>
        <w:pStyle w:val="ConsPlusNormal"/>
        <w:ind w:firstLine="540"/>
        <w:jc w:val="both"/>
      </w:pPr>
      <w:r>
        <w:t>1.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rsidR="00870B05" w:rsidRDefault="00870B05" w:rsidP="008D26E7">
      <w:pPr>
        <w:pStyle w:val="ConsPlusNormal"/>
        <w:ind w:firstLine="540"/>
        <w:jc w:val="both"/>
      </w:pPr>
      <w:r>
        <w:t>2. 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rsidR="00870B05" w:rsidRDefault="00870B05" w:rsidP="008D26E7">
      <w:pPr>
        <w:pStyle w:val="ConsPlusNormal"/>
        <w:ind w:firstLine="540"/>
        <w:jc w:val="both"/>
      </w:pPr>
      <w:r>
        <w:t>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rsidR="00870B05" w:rsidRDefault="00870B05" w:rsidP="008D26E7">
      <w:pPr>
        <w:pStyle w:val="ConsPlusNormal"/>
        <w:jc w:val="both"/>
      </w:pPr>
    </w:p>
    <w:p w:rsidR="00870B05" w:rsidRDefault="00870B05" w:rsidP="008D26E7">
      <w:pPr>
        <w:pStyle w:val="ConsPlusTitle"/>
        <w:ind w:firstLine="540"/>
        <w:jc w:val="both"/>
        <w:outlineLvl w:val="3"/>
      </w:pPr>
      <w:bookmarkStart w:id="56" w:name="Par228"/>
      <w:bookmarkEnd w:id="56"/>
      <w:r>
        <w:t>Статья 16. Возмещение убытков, причиненных государственными органами и органами местного самоуправления</w:t>
      </w:r>
    </w:p>
    <w:p w:rsidR="00870B05" w:rsidRDefault="00870B05" w:rsidP="008D26E7">
      <w:pPr>
        <w:pStyle w:val="ConsPlusNormal"/>
        <w:jc w:val="both"/>
      </w:pPr>
    </w:p>
    <w:p w:rsidR="00870B05" w:rsidRDefault="00870B05" w:rsidP="008D26E7">
      <w:pPr>
        <w:pStyle w:val="ConsPlusNormal"/>
        <w:ind w:firstLine="540"/>
        <w:jc w:val="both"/>
      </w:pPr>
      <w:r>
        <w:t>Убытки, причиненные гражданину или юридическому лицу в результате незаконных действий (бездействия) государственных органов, органов местного самоуправления или должностных лиц этих органов, в том числе издания не соответствующего закону или иному правовому акту акта государственного органа или органа местного самоуправления, подлежат возмещению Российской Федерацией, соответствующим субъектом Российской Федерации или муниципальным образованием.</w:t>
      </w:r>
    </w:p>
    <w:p w:rsidR="00870B05" w:rsidRDefault="00870B05" w:rsidP="008D26E7">
      <w:pPr>
        <w:pStyle w:val="ConsPlusNormal"/>
        <w:jc w:val="both"/>
      </w:pPr>
    </w:p>
    <w:p w:rsidR="00870B05" w:rsidRDefault="00870B05" w:rsidP="008D26E7">
      <w:pPr>
        <w:pStyle w:val="ConsPlusTitle"/>
        <w:ind w:firstLine="540"/>
        <w:jc w:val="both"/>
        <w:outlineLvl w:val="3"/>
      </w:pPr>
      <w:r>
        <w:t>Статья 16.1. Компенсация ущерба, причиненного правомерными действиями государственных органов и органов местного самоуправления</w:t>
      </w:r>
    </w:p>
    <w:p w:rsidR="00870B05" w:rsidRDefault="00870B05" w:rsidP="008D26E7">
      <w:pPr>
        <w:pStyle w:val="ConsPlusNormal"/>
        <w:ind w:firstLine="540"/>
        <w:jc w:val="both"/>
      </w:pPr>
      <w:r>
        <w:t>(введена Федеральным законом от 30.12.2012 N 302-ФЗ)</w:t>
      </w:r>
    </w:p>
    <w:p w:rsidR="00870B05" w:rsidRDefault="00870B05" w:rsidP="008D26E7">
      <w:pPr>
        <w:pStyle w:val="ConsPlusNormal"/>
        <w:jc w:val="both"/>
      </w:pPr>
    </w:p>
    <w:p w:rsidR="00870B05" w:rsidRDefault="00870B05" w:rsidP="008D26E7">
      <w:pPr>
        <w:pStyle w:val="ConsPlusNormal"/>
        <w:ind w:firstLine="540"/>
        <w:jc w:val="both"/>
      </w:pPr>
      <w:r>
        <w:t xml:space="preserve">В случаях и в порядке, которые предусмотрены законом, ущерб, причиненный личности или имуществу гражданина либо имуществу юридического лица правомерными действиями государственных органов, органов местного самоуправления или должностных лиц этих органов, а </w:t>
      </w:r>
      <w:r>
        <w:lastRenderedPageBreak/>
        <w:t>также иных лиц, которым государством делегированы властные полномочия, подлежит компенсации.</w:t>
      </w:r>
    </w:p>
    <w:p w:rsidR="00870B05" w:rsidRDefault="00870B05" w:rsidP="008D26E7">
      <w:pPr>
        <w:pStyle w:val="ConsPlusNormal"/>
        <w:jc w:val="both"/>
      </w:pPr>
    </w:p>
    <w:p w:rsidR="00870B05" w:rsidRDefault="00870B05" w:rsidP="008D26E7">
      <w:pPr>
        <w:pStyle w:val="ConsPlusTitle"/>
        <w:jc w:val="center"/>
        <w:outlineLvl w:val="1"/>
      </w:pPr>
      <w:r>
        <w:t>Подраздел 2. ЛИЦА</w:t>
      </w:r>
    </w:p>
    <w:p w:rsidR="00870B05" w:rsidRDefault="00870B05" w:rsidP="008D26E7">
      <w:pPr>
        <w:pStyle w:val="ConsPlusNormal"/>
        <w:jc w:val="both"/>
      </w:pPr>
    </w:p>
    <w:p w:rsidR="00870B05" w:rsidRDefault="00870B05" w:rsidP="008D26E7">
      <w:pPr>
        <w:pStyle w:val="ConsPlusTitle"/>
        <w:jc w:val="center"/>
        <w:outlineLvl w:val="2"/>
      </w:pPr>
      <w:r>
        <w:t>Глава 3. ГРАЖДАНЕ (ФИЗИЧЕСКИЕ ЛИЦА)</w:t>
      </w:r>
    </w:p>
    <w:p w:rsidR="00870B05" w:rsidRDefault="00870B05" w:rsidP="008D26E7">
      <w:pPr>
        <w:pStyle w:val="ConsPlusNormal"/>
        <w:jc w:val="both"/>
      </w:pPr>
    </w:p>
    <w:p w:rsidR="00870B05" w:rsidRDefault="00870B05" w:rsidP="008D26E7">
      <w:pPr>
        <w:pStyle w:val="ConsPlusTitle"/>
        <w:ind w:firstLine="540"/>
        <w:jc w:val="both"/>
        <w:outlineLvl w:val="3"/>
      </w:pPr>
      <w:r>
        <w:t>Статья 17. Правоспособность гражданина</w:t>
      </w:r>
    </w:p>
    <w:p w:rsidR="00870B05" w:rsidRDefault="00870B05" w:rsidP="008D26E7">
      <w:pPr>
        <w:pStyle w:val="ConsPlusNormal"/>
        <w:jc w:val="both"/>
      </w:pPr>
    </w:p>
    <w:p w:rsidR="00870B05" w:rsidRDefault="00870B05" w:rsidP="008D26E7">
      <w:pPr>
        <w:pStyle w:val="ConsPlusNormal"/>
        <w:ind w:firstLine="540"/>
        <w:jc w:val="both"/>
      </w:pPr>
      <w:r>
        <w:t>1. Способность иметь гражданские права и нести обязанности (гражданская правоспособность) признается в равной мере за всеми гражданами.</w:t>
      </w:r>
    </w:p>
    <w:p w:rsidR="00870B05" w:rsidRDefault="00870B05" w:rsidP="008D26E7">
      <w:pPr>
        <w:pStyle w:val="ConsPlusNormal"/>
        <w:ind w:firstLine="540"/>
        <w:jc w:val="both"/>
      </w:pPr>
      <w:r>
        <w:t>2. Правоспособность гражданина возникает в момент его рождения и прекращается смертью.</w:t>
      </w:r>
    </w:p>
    <w:p w:rsidR="00870B05" w:rsidRDefault="00870B05" w:rsidP="008D26E7">
      <w:pPr>
        <w:pStyle w:val="ConsPlusNormal"/>
        <w:jc w:val="both"/>
      </w:pPr>
    </w:p>
    <w:p w:rsidR="00870B05" w:rsidRDefault="00870B05" w:rsidP="008D26E7">
      <w:pPr>
        <w:pStyle w:val="ConsPlusTitle"/>
        <w:ind w:firstLine="540"/>
        <w:jc w:val="both"/>
        <w:outlineLvl w:val="3"/>
      </w:pPr>
      <w:r>
        <w:t>Статья 18. Содержание правоспособности граждан</w:t>
      </w:r>
    </w:p>
    <w:p w:rsidR="00870B05" w:rsidRDefault="00870B05" w:rsidP="008D26E7">
      <w:pPr>
        <w:pStyle w:val="ConsPlusNormal"/>
        <w:jc w:val="both"/>
      </w:pPr>
    </w:p>
    <w:p w:rsidR="00870B05" w:rsidRDefault="00870B05" w:rsidP="008D26E7">
      <w:pPr>
        <w:pStyle w:val="ConsPlusNormal"/>
        <w:ind w:firstLine="540"/>
        <w:jc w:val="both"/>
      </w:pPr>
      <w:r>
        <w:t>Граждане могут иметь имущество на праве собственности; наследовать и завещать имущество; заниматься предпринимательской и любой иной не запрещенной законом деятельностью; создавать юридические лица самостоятельно или совместно с другими гражданами и юридическими лицами; совершать любые не противоречащие закону сделки и участвовать в обязательствах; избирать место жительства; иметь права авторов произведений науки, литературы и искусства, изобретений и иных охраняемых законом результатов интеллектуальной деятельности; иметь иные имущественные и личные неимущественные права.</w:t>
      </w:r>
    </w:p>
    <w:p w:rsidR="00870B05" w:rsidRDefault="00870B05" w:rsidP="008D26E7">
      <w:pPr>
        <w:pStyle w:val="ConsPlusNormal"/>
        <w:jc w:val="both"/>
      </w:pPr>
    </w:p>
    <w:p w:rsidR="00870B05" w:rsidRDefault="00870B05" w:rsidP="008D26E7">
      <w:pPr>
        <w:pStyle w:val="ConsPlusTitle"/>
        <w:ind w:firstLine="540"/>
        <w:jc w:val="both"/>
        <w:outlineLvl w:val="3"/>
      </w:pPr>
      <w:r>
        <w:t>Статья 19. Имя гражданина</w:t>
      </w:r>
    </w:p>
    <w:p w:rsidR="00870B05" w:rsidRDefault="00870B05" w:rsidP="008D26E7">
      <w:pPr>
        <w:pStyle w:val="ConsPlusNormal"/>
        <w:jc w:val="both"/>
      </w:pPr>
    </w:p>
    <w:p w:rsidR="00870B05" w:rsidRDefault="00870B05" w:rsidP="008D26E7">
      <w:pPr>
        <w:pStyle w:val="ConsPlusNormal"/>
        <w:ind w:firstLine="540"/>
        <w:jc w:val="both"/>
      </w:pPr>
      <w:r>
        <w:t>1. Гражданин приобретает и осуществляет права и обязанности под своим именем, включающим фамилию и собственно имя, а также отчество, если иное не вытекает из закона или национального обычая.</w:t>
      </w:r>
    </w:p>
    <w:p w:rsidR="00870B05" w:rsidRDefault="00870B05" w:rsidP="008D26E7">
      <w:pPr>
        <w:pStyle w:val="ConsPlusNormal"/>
        <w:ind w:firstLine="540"/>
        <w:jc w:val="both"/>
      </w:pPr>
      <w:r>
        <w:t>В случаях и в порядке, предусмотренных законом, гражданин может использовать псевдоним (вымышленное имя).</w:t>
      </w:r>
    </w:p>
    <w:p w:rsidR="00870B05" w:rsidRDefault="00870B05" w:rsidP="008D26E7">
      <w:pPr>
        <w:pStyle w:val="ConsPlusNormal"/>
        <w:ind w:firstLine="540"/>
        <w:jc w:val="both"/>
      </w:pPr>
      <w:r>
        <w:t>2. Гражданин вправе переменить свое имя в порядке, установленном законом. Перемена гражданином имени не является основанием для прекращения или изменения его прав и обязанностей, приобретенных под прежним именем.</w:t>
      </w:r>
    </w:p>
    <w:p w:rsidR="00870B05" w:rsidRDefault="00870B05" w:rsidP="008D26E7">
      <w:pPr>
        <w:pStyle w:val="ConsPlusNormal"/>
        <w:ind w:firstLine="540"/>
        <w:jc w:val="both"/>
      </w:pPr>
      <w:r>
        <w:t xml:space="preserve">Гражданин обязан принимать необходимые меры для уведомления своих должников и кредиторов о перемене своего имени и несет риск последствий, вызванных отсутствием у этих лиц сведений о </w:t>
      </w:r>
      <w:r>
        <w:lastRenderedPageBreak/>
        <w:t>перемене его имени.</w:t>
      </w:r>
    </w:p>
    <w:p w:rsidR="00870B05" w:rsidRDefault="00870B05" w:rsidP="008D26E7">
      <w:pPr>
        <w:pStyle w:val="ConsPlusNormal"/>
        <w:ind w:firstLine="540"/>
        <w:jc w:val="both"/>
      </w:pPr>
      <w:r>
        <w:t>Гражданин, переменивший имя, вправе требовать внесения за свой счет соответствующих изменений в документы, оформленные на его прежнее имя.</w:t>
      </w:r>
    </w:p>
    <w:p w:rsidR="00870B05" w:rsidRDefault="00870B05" w:rsidP="008D26E7">
      <w:pPr>
        <w:pStyle w:val="ConsPlusNormal"/>
        <w:ind w:firstLine="540"/>
        <w:jc w:val="both"/>
      </w:pPr>
      <w:r>
        <w:t>3. Имя, полученное гражданином при рождении, а также перемена имени подлежат регистрации в порядке, установленном для регистрации актов гражданского состояния.</w:t>
      </w:r>
    </w:p>
    <w:p w:rsidR="00870B05" w:rsidRDefault="00870B05" w:rsidP="008D26E7">
      <w:pPr>
        <w:pStyle w:val="ConsPlusNormal"/>
        <w:ind w:firstLine="540"/>
        <w:jc w:val="both"/>
      </w:pPr>
      <w:r>
        <w:t>4. Приобретение прав и обязанностей под именем другого лица не допускается.</w:t>
      </w:r>
    </w:p>
    <w:p w:rsidR="00870B05" w:rsidRDefault="00870B05" w:rsidP="008D26E7">
      <w:pPr>
        <w:pStyle w:val="ConsPlusNormal"/>
        <w:ind w:firstLine="540"/>
        <w:jc w:val="both"/>
      </w:pPr>
      <w:r>
        <w:t>Имя физического лица или его псевдоним могут быть использованы с согласия этого лица другими лицами в их творческой деятельности, предпринимательской или иной экономической деятельности способами, исключающими введение в заблуждение третьих лиц относительно тождества граждан, а также исключающими злоупотребление правом в других формах.</w:t>
      </w:r>
    </w:p>
    <w:p w:rsidR="00870B05" w:rsidRDefault="00870B05" w:rsidP="008D26E7">
      <w:pPr>
        <w:pStyle w:val="ConsPlusNormal"/>
        <w:jc w:val="both"/>
      </w:pPr>
      <w:r>
        <w:t>(абзац введен Федеральным законом от 30.12.2012 N 302-ФЗ)</w:t>
      </w:r>
    </w:p>
    <w:p w:rsidR="00870B05" w:rsidRDefault="00870B05" w:rsidP="008D26E7">
      <w:pPr>
        <w:pStyle w:val="ConsPlusNormal"/>
        <w:ind w:firstLine="540"/>
        <w:jc w:val="both"/>
      </w:pPr>
      <w:r>
        <w:t>5. Вред, причиненный гражданину в результате нарушения его права на имя или псевдоним, подлежит возмещению в соответствии с настоящим Кодексом.</w:t>
      </w:r>
    </w:p>
    <w:p w:rsidR="00870B05" w:rsidRDefault="00870B05" w:rsidP="008D26E7">
      <w:pPr>
        <w:pStyle w:val="ConsPlusNormal"/>
        <w:ind w:firstLine="540"/>
        <w:jc w:val="both"/>
      </w:pPr>
      <w:r>
        <w:t xml:space="preserve">При искажении имени гражданина либо при использовании имени способами или в форме, которые затрагивают его честь, умаляют достоинство или деловую репутацию, гражданин вправе </w:t>
      </w:r>
      <w:hyperlink w:anchor="Par2212" w:tooltip="1. Гражданин вправе требовать по суду опровержения порочащих его честь, достоинство или деловую репутацию сведений, если распространивший такие сведения не докажет, что они соответствуют действительности. Опровержение должно быть сделано тем же способом, котор" w:history="1">
        <w:r>
          <w:rPr>
            <w:color w:val="0000FF"/>
          </w:rPr>
          <w:t>требовать опровержения</w:t>
        </w:r>
      </w:hyperlink>
      <w:r>
        <w:t>, возмещения причиненного ему вреда, а также компенсации морального вреда.</w:t>
      </w:r>
    </w:p>
    <w:p w:rsidR="00870B05" w:rsidRDefault="00870B05" w:rsidP="008D26E7">
      <w:pPr>
        <w:pStyle w:val="ConsPlusNormal"/>
        <w:jc w:val="both"/>
      </w:pPr>
      <w:r>
        <w:t>(п. 5 в ред. Федерального закона от 30.12.2012 N 302-ФЗ)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57" w:name="Par265"/>
      <w:bookmarkEnd w:id="57"/>
      <w:r>
        <w:t>Статья 20. Место жительства гражданина</w:t>
      </w:r>
    </w:p>
    <w:p w:rsidR="00870B05" w:rsidRDefault="00870B05" w:rsidP="008D26E7">
      <w:pPr>
        <w:pStyle w:val="ConsPlusNormal"/>
        <w:jc w:val="both"/>
      </w:pPr>
    </w:p>
    <w:p w:rsidR="00870B05" w:rsidRDefault="00870B05" w:rsidP="008D26E7">
      <w:pPr>
        <w:pStyle w:val="ConsPlusNormal"/>
        <w:ind w:firstLine="540"/>
        <w:jc w:val="both"/>
      </w:pPr>
      <w:r>
        <w:t>1. Местом жительства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 вызванных этим последствий.</w:t>
      </w:r>
    </w:p>
    <w:p w:rsidR="00870B05" w:rsidRDefault="00870B05" w:rsidP="008D26E7">
      <w:pPr>
        <w:pStyle w:val="ConsPlusNormal"/>
        <w:jc w:val="both"/>
      </w:pPr>
      <w:r>
        <w:t>(в ред. Федерального закона от 30.12.2012 N 302-ФЗ)</w:t>
      </w:r>
    </w:p>
    <w:p w:rsidR="00870B05" w:rsidRDefault="00870B05" w:rsidP="008D26E7">
      <w:pPr>
        <w:pStyle w:val="ConsPlusNormal"/>
        <w:ind w:firstLine="540"/>
        <w:jc w:val="both"/>
      </w:pPr>
      <w:r>
        <w:t>2. Местом жительства несовершеннолетних, не достигших четырнадцати лет, или граждан, находящихся под опекой, признается место жительства их законных представителей - родителей, усыновителей или опекунов.</w:t>
      </w:r>
    </w:p>
    <w:p w:rsidR="00870B05" w:rsidRDefault="00870B05" w:rsidP="008D26E7">
      <w:pPr>
        <w:pStyle w:val="ConsPlusNormal"/>
        <w:jc w:val="both"/>
      </w:pPr>
    </w:p>
    <w:p w:rsidR="00870B05" w:rsidRDefault="00870B05" w:rsidP="008D26E7">
      <w:pPr>
        <w:pStyle w:val="ConsPlusTitle"/>
        <w:ind w:firstLine="540"/>
        <w:jc w:val="both"/>
        <w:outlineLvl w:val="3"/>
      </w:pPr>
      <w:r>
        <w:t>Статья 21. Дееспособность гражданина</w:t>
      </w:r>
    </w:p>
    <w:p w:rsidR="00870B05" w:rsidRDefault="00870B05" w:rsidP="008D26E7">
      <w:pPr>
        <w:pStyle w:val="ConsPlusNormal"/>
        <w:jc w:val="both"/>
      </w:pPr>
    </w:p>
    <w:p w:rsidR="00870B05" w:rsidRDefault="00870B05" w:rsidP="008D26E7">
      <w:pPr>
        <w:pStyle w:val="ConsPlusNormal"/>
        <w:ind w:firstLine="540"/>
        <w:jc w:val="both"/>
      </w:pPr>
      <w:r>
        <w:t xml:space="preserve">1. Способность гражданина своими действиями приобретать и осуществлять гражданские права, создавать для себя гражданские обязанности и исполнять их (гражданская дееспособность) возникает в полном объеме с наступлением </w:t>
      </w:r>
      <w:hyperlink w:anchor="Par325" w:tooltip="1. Несовершеннолетний, достигший шестнадцати лет, может быть объявлен полностью дееспособным, если он работает по трудовому договору, в том числе по контракту, или с согласия родителей, усыновителей или попечителя занимается предпринимательской деятельностью." w:history="1">
        <w:r>
          <w:rPr>
            <w:color w:val="0000FF"/>
          </w:rPr>
          <w:t>совершеннолетия</w:t>
        </w:r>
      </w:hyperlink>
      <w:r>
        <w:t>, то есть по достижении восемнадцатилетнего возраста.</w:t>
      </w:r>
    </w:p>
    <w:p w:rsidR="00870B05" w:rsidRDefault="00870B05" w:rsidP="008D26E7">
      <w:pPr>
        <w:pStyle w:val="ConsPlusNormal"/>
        <w:ind w:firstLine="540"/>
        <w:jc w:val="both"/>
      </w:pPr>
      <w:bookmarkStart w:id="58" w:name="Par274"/>
      <w:bookmarkEnd w:id="58"/>
      <w:r>
        <w:t>2. В случае, когда законом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w:t>
      </w:r>
    </w:p>
    <w:p w:rsidR="00870B05" w:rsidRDefault="00870B05" w:rsidP="008D26E7">
      <w:pPr>
        <w:pStyle w:val="ConsPlusNormal"/>
        <w:ind w:firstLine="540"/>
        <w:jc w:val="both"/>
      </w:pPr>
      <w:r>
        <w:t>Приобретенная в результате заключения брака дееспособность сохраняется в полном объеме и в случае расторжения брака до достижения восемнадцати лет.</w:t>
      </w:r>
    </w:p>
    <w:p w:rsidR="00870B05" w:rsidRDefault="00870B05" w:rsidP="008D26E7">
      <w:pPr>
        <w:pStyle w:val="ConsPlusNormal"/>
        <w:ind w:firstLine="540"/>
        <w:jc w:val="both"/>
      </w:pPr>
      <w:r>
        <w:t>При признании брака недействительным суд может принять решение об утрате несовершеннолетним супругом полной дееспособности с момента, определяемого судом.</w:t>
      </w:r>
    </w:p>
    <w:p w:rsidR="00870B05" w:rsidRDefault="00870B05" w:rsidP="008D26E7">
      <w:pPr>
        <w:pStyle w:val="ConsPlusNormal"/>
        <w:jc w:val="both"/>
      </w:pPr>
    </w:p>
    <w:p w:rsidR="00870B05" w:rsidRDefault="00870B05" w:rsidP="008D26E7">
      <w:pPr>
        <w:pStyle w:val="ConsPlusTitle"/>
        <w:ind w:firstLine="540"/>
        <w:jc w:val="both"/>
        <w:outlineLvl w:val="3"/>
      </w:pPr>
      <w:r>
        <w:t>Статья 22. Недопустимость лишения и ограничения правоспособности и дееспособности гражданина</w:t>
      </w:r>
    </w:p>
    <w:p w:rsidR="00870B05" w:rsidRDefault="00870B05" w:rsidP="008D26E7">
      <w:pPr>
        <w:pStyle w:val="ConsPlusNormal"/>
        <w:jc w:val="both"/>
      </w:pPr>
    </w:p>
    <w:p w:rsidR="00870B05" w:rsidRDefault="00870B05" w:rsidP="008D26E7">
      <w:pPr>
        <w:pStyle w:val="ConsPlusNormal"/>
        <w:ind w:firstLine="540"/>
        <w:jc w:val="both"/>
      </w:pPr>
      <w:r>
        <w:t>1. Никто не может быть ограничен в правоспособности и дееспособности иначе, как в случаях и в порядке, установленных законом.</w:t>
      </w:r>
    </w:p>
    <w:p w:rsidR="00870B05" w:rsidRDefault="00870B05" w:rsidP="008D26E7">
      <w:pPr>
        <w:pStyle w:val="ConsPlusNormal"/>
        <w:ind w:firstLine="540"/>
        <w:jc w:val="both"/>
      </w:pPr>
      <w:r>
        <w:t>2. Несоблюдение установленных законом условий и порядка ограничения дееспособности граждан или их права заниматься предпринимательской либо иной деятельностью влечет недействительность акта государственного или иного органа, устанавливающего соответствующее ограничение.</w:t>
      </w:r>
    </w:p>
    <w:p w:rsidR="00870B05" w:rsidRDefault="00870B05" w:rsidP="008D26E7">
      <w:pPr>
        <w:pStyle w:val="ConsPlusNormal"/>
        <w:ind w:firstLine="540"/>
        <w:jc w:val="both"/>
      </w:pPr>
      <w:r>
        <w:t>3. Полный или частичный отказ гражданина от правоспособности или дееспособности и другие сделки, направленные на ограничение правоспособности или дееспособности, ничтожны, за исключением случаев, когда такие сделки допускаются законом.</w:t>
      </w:r>
    </w:p>
    <w:p w:rsidR="00870B05" w:rsidRDefault="00870B05" w:rsidP="008D26E7">
      <w:pPr>
        <w:pStyle w:val="ConsPlusNormal"/>
        <w:jc w:val="both"/>
      </w:pPr>
    </w:p>
    <w:p w:rsidR="00870B05" w:rsidRDefault="00870B05" w:rsidP="008D26E7">
      <w:pPr>
        <w:pStyle w:val="ConsPlusTitle"/>
        <w:ind w:firstLine="540"/>
        <w:jc w:val="both"/>
        <w:outlineLvl w:val="3"/>
      </w:pPr>
      <w:r>
        <w:t>Статья 23. Предпринимательская деятельность гражданина</w:t>
      </w:r>
    </w:p>
    <w:p w:rsidR="00870B05" w:rsidRDefault="00870B05" w:rsidP="008D26E7">
      <w:pPr>
        <w:pStyle w:val="ConsPlusNormal"/>
        <w:jc w:val="both"/>
      </w:pPr>
    </w:p>
    <w:p w:rsidR="00870B05" w:rsidRDefault="00870B05" w:rsidP="008D26E7">
      <w:pPr>
        <w:pStyle w:val="ConsPlusNormal"/>
        <w:ind w:firstLine="540"/>
        <w:jc w:val="both"/>
      </w:pPr>
      <w:bookmarkStart w:id="59" w:name="Par286"/>
      <w:bookmarkEnd w:id="59"/>
      <w:r>
        <w:lastRenderedPageBreak/>
        <w:t>1. Гражданин вправе заниматься предпринимательской деятельностью без образования юридического лица с момента государственной регистрации в качестве индивидуального предпринимателя, за исключением случаев, предусмотренных абзацем вторым настоящего пункта.</w:t>
      </w:r>
    </w:p>
    <w:p w:rsidR="00870B05" w:rsidRDefault="00870B05" w:rsidP="008D26E7">
      <w:pPr>
        <w:pStyle w:val="ConsPlusNormal"/>
        <w:ind w:firstLine="540"/>
        <w:jc w:val="both"/>
      </w:pPr>
      <w:bookmarkStart w:id="60" w:name="Par287"/>
      <w:bookmarkEnd w:id="60"/>
      <w:r>
        <w:t>В отношении отдельных видов предпринимательской деятельности законом могут быть предусмотрены условия осуществления гражданами такой деятельности без государственной регистрации в качестве индивидуального предпринимателя.</w:t>
      </w:r>
    </w:p>
    <w:p w:rsidR="00870B05" w:rsidRDefault="00870B05" w:rsidP="008D26E7">
      <w:pPr>
        <w:pStyle w:val="ConsPlusNormal"/>
        <w:jc w:val="both"/>
      </w:pPr>
      <w:r>
        <w:t>(п. 1 в ред. Федерального закона от 26.07.2017 N 199-ФЗ)</w:t>
      </w:r>
    </w:p>
    <w:p w:rsidR="00870B05" w:rsidRDefault="00870B05" w:rsidP="008D26E7">
      <w:pPr>
        <w:pStyle w:val="ConsPlusNormal"/>
        <w:ind w:firstLine="540"/>
        <w:jc w:val="both"/>
      </w:pPr>
      <w:r>
        <w:t>2. Утратил силу с 1 марта 2013 года. - Федеральный закон от 30.12.2012 N 302-ФЗ.</w:t>
      </w:r>
    </w:p>
    <w:p w:rsidR="00870B05" w:rsidRDefault="00870B05" w:rsidP="008D26E7">
      <w:pPr>
        <w:pStyle w:val="ConsPlusNormal"/>
        <w:ind w:firstLine="540"/>
        <w:jc w:val="both"/>
      </w:pPr>
      <w:r>
        <w:t>3. К предпринимательской деятельности граждан, осуществляемой без образования юридического лица, соответственно применяются правила настоящего Кодекса, которые регулируют деятельность юридических лиц, являющихся коммерческими организациями, если иное не вытекает из закона, иных правовых актов или существа правоотношения.</w:t>
      </w:r>
    </w:p>
    <w:p w:rsidR="00870B05" w:rsidRDefault="00870B05" w:rsidP="008D26E7">
      <w:pPr>
        <w:pStyle w:val="ConsPlusNormal"/>
        <w:ind w:firstLine="540"/>
        <w:jc w:val="both"/>
      </w:pPr>
      <w:r>
        <w:t xml:space="preserve">4. Гражданин, осуществляющий предпринимательскую деятельность без образования юридического лица с нарушением требований </w:t>
      </w:r>
      <w:hyperlink w:anchor="Par286" w:tooltip="1. Гражданин вправе заниматься предпринимательской деятельностью без образования юридического лица с момента государственной регистрации в качестве индивидуального предпринимателя, за исключением случаев, предусмотренных абзацем вторым настоящего пункта." w:history="1">
        <w:r>
          <w:rPr>
            <w:color w:val="0000FF"/>
          </w:rPr>
          <w:t>пункта 1</w:t>
        </w:r>
      </w:hyperlink>
      <w:r>
        <w:t xml:space="preserve"> настоящей статьи, не вправе ссылаться в отношении заключенных им при этом сделок на то, что он не является предпринимателем. Суд может применить к таким сделкам правила настоящего Кодекса об обязательствах, связанных с осуществлением предпринимательской деятельности.</w:t>
      </w:r>
    </w:p>
    <w:p w:rsidR="00870B05" w:rsidRDefault="00870B05" w:rsidP="008D26E7">
      <w:pPr>
        <w:pStyle w:val="ConsPlusNormal"/>
        <w:ind w:firstLine="540"/>
        <w:jc w:val="both"/>
      </w:pPr>
      <w:bookmarkStart w:id="61" w:name="Par292"/>
      <w:bookmarkEnd w:id="61"/>
      <w:r>
        <w:t>5. Граждане вправе заниматься производственной или иной хозяйственной деятельностью в области сельского хозяйства без образования юридического лица на основе соглашения о создании крестьянского (фермерского) хозяйства, заключенного в соответствии с законом о крестьянском (фермерском) хозяйстве.</w:t>
      </w:r>
    </w:p>
    <w:p w:rsidR="00870B05" w:rsidRDefault="00870B05" w:rsidP="008D26E7">
      <w:pPr>
        <w:pStyle w:val="ConsPlusNormal"/>
        <w:ind w:firstLine="540"/>
        <w:jc w:val="both"/>
      </w:pPr>
      <w:r>
        <w:t>Главой крестьянского (фермерского) хозяйства может быть гражданин, зарегистрированный в качестве индивидуального предпринимателя.</w:t>
      </w:r>
    </w:p>
    <w:p w:rsidR="00870B05" w:rsidRDefault="00870B05" w:rsidP="008D26E7">
      <w:pPr>
        <w:pStyle w:val="ConsPlusNormal"/>
        <w:jc w:val="both"/>
      </w:pPr>
      <w:r>
        <w:t>(п. 5 введен Федеральным законом от 30.12.2012 N 302-ФЗ)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24. Имущественная ответственность гражданина</w:t>
      </w:r>
    </w:p>
    <w:p w:rsidR="00870B05" w:rsidRDefault="00870B05" w:rsidP="008D26E7">
      <w:pPr>
        <w:pStyle w:val="ConsPlusNormal"/>
        <w:jc w:val="both"/>
      </w:pPr>
    </w:p>
    <w:p w:rsidR="00870B05" w:rsidRDefault="00870B05" w:rsidP="008D26E7">
      <w:pPr>
        <w:pStyle w:val="ConsPlusNormal"/>
        <w:ind w:firstLine="540"/>
        <w:jc w:val="both"/>
      </w:pPr>
      <w:r>
        <w:t>Гражданин отвечает по своим обязательствам всем принадлежащим ему имуществом, за исключением имущества, на которое в соответствии с законом не может быть обращено взыскание.</w:t>
      </w:r>
    </w:p>
    <w:p w:rsidR="00870B05" w:rsidRDefault="00870B05" w:rsidP="008D26E7">
      <w:pPr>
        <w:pStyle w:val="ConsPlusNormal"/>
        <w:ind w:firstLine="540"/>
        <w:jc w:val="both"/>
      </w:pPr>
      <w:r>
        <w:t>Перечень имущества граждан, на которое не может быть обращено взыскание, устанавливается гражданским процессуальным законодательством.</w:t>
      </w:r>
    </w:p>
    <w:p w:rsidR="00870B05" w:rsidRDefault="00870B05" w:rsidP="008D26E7">
      <w:pPr>
        <w:pStyle w:val="ConsPlusNormal"/>
        <w:jc w:val="both"/>
      </w:pPr>
    </w:p>
    <w:p w:rsidR="00870B05" w:rsidRDefault="00870B05" w:rsidP="008D26E7">
      <w:pPr>
        <w:pStyle w:val="ConsPlusTitle"/>
        <w:ind w:firstLine="540"/>
        <w:jc w:val="both"/>
        <w:outlineLvl w:val="3"/>
      </w:pPr>
      <w:r>
        <w:t>Статья 25. Несостоятельность (банкротство) гражданина</w:t>
      </w:r>
    </w:p>
    <w:p w:rsidR="00870B05" w:rsidRDefault="00870B05" w:rsidP="008D26E7">
      <w:pPr>
        <w:pStyle w:val="ConsPlusNormal"/>
        <w:ind w:firstLine="540"/>
        <w:jc w:val="both"/>
      </w:pPr>
      <w:r>
        <w:t>(в ред. Федерального закона от 29.06.2015 N 154-ФЗ)</w:t>
      </w:r>
    </w:p>
    <w:p w:rsidR="00870B05" w:rsidRDefault="00870B05" w:rsidP="008D26E7">
      <w:pPr>
        <w:pStyle w:val="ConsPlusNormal"/>
        <w:jc w:val="both"/>
      </w:pPr>
    </w:p>
    <w:p w:rsidR="00870B05" w:rsidRDefault="00870B05" w:rsidP="008D26E7">
      <w:pPr>
        <w:pStyle w:val="ConsPlusNormal"/>
        <w:ind w:firstLine="540"/>
        <w:jc w:val="both"/>
      </w:pPr>
      <w:r>
        <w:t>1. Гражданин, который не способен удовлетворить требования кредиторов по денежным обязательствам и (или) исполнить обязанность по уплате обязательных платежей, может быть признан несостоятельным (банкротом) по решению арбитражного суда.</w:t>
      </w:r>
    </w:p>
    <w:p w:rsidR="00870B05" w:rsidRDefault="00870B05" w:rsidP="008D26E7">
      <w:pPr>
        <w:pStyle w:val="ConsPlusNormal"/>
        <w:ind w:firstLine="540"/>
        <w:jc w:val="both"/>
      </w:pPr>
      <w:r>
        <w:t>2. Основания, порядок и последствия признания арбитражным судом гражданина несостоятельным (банкротом), очередность удовлетворения требований кредиторов, порядок применения процедур в деле о несостоятельности (банкротстве) гражданина устанавливаются законом, регулирующим вопросы несостоятельности (банкротства).</w:t>
      </w:r>
    </w:p>
    <w:p w:rsidR="00870B05" w:rsidRDefault="00870B05" w:rsidP="008D26E7">
      <w:pPr>
        <w:pStyle w:val="ConsPlusNormal"/>
        <w:ind w:firstLine="540"/>
        <w:jc w:val="both"/>
      </w:pPr>
    </w:p>
    <w:p w:rsidR="00870B05" w:rsidRDefault="00870B05" w:rsidP="008D26E7">
      <w:pPr>
        <w:pStyle w:val="ConsPlusTitle"/>
        <w:ind w:firstLine="540"/>
        <w:jc w:val="both"/>
        <w:outlineLvl w:val="3"/>
      </w:pPr>
      <w:bookmarkStart w:id="62" w:name="Par307"/>
      <w:bookmarkEnd w:id="62"/>
      <w:r>
        <w:t>Статья 26. Дееспособность несовершеннолетних в возрасте от четырнадцати до восемнадцати лет</w:t>
      </w:r>
    </w:p>
    <w:p w:rsidR="00870B05" w:rsidRDefault="00870B05" w:rsidP="008D26E7">
      <w:pPr>
        <w:pStyle w:val="ConsPlusNormal"/>
        <w:jc w:val="both"/>
      </w:pPr>
    </w:p>
    <w:p w:rsidR="00870B05" w:rsidRDefault="00870B05" w:rsidP="008D26E7">
      <w:pPr>
        <w:pStyle w:val="ConsPlusNormal"/>
        <w:ind w:firstLine="540"/>
        <w:jc w:val="both"/>
      </w:pPr>
      <w:bookmarkStart w:id="63" w:name="Par309"/>
      <w:bookmarkEnd w:id="63"/>
      <w:r>
        <w:t xml:space="preserve">1. Несовершеннолетние в возрасте от четырнадцати до восемнадцати лет совершают сделки, за исключением названных в </w:t>
      </w:r>
      <w:hyperlink w:anchor="Par311" w:tooltip="2. Несовершеннолетние в возрасте от четырнадцати до восемнадцати лет вправе самостоятельно, без согласия родителей, усыновителей и попечителя:" w:history="1">
        <w:r>
          <w:rPr>
            <w:color w:val="0000FF"/>
          </w:rPr>
          <w:t>пункте 2</w:t>
        </w:r>
      </w:hyperlink>
      <w:r>
        <w:t xml:space="preserve"> настоящей статьи, с письменного согласия своих законных представителей - родителей, усыновителей или попечителя.</w:t>
      </w:r>
    </w:p>
    <w:p w:rsidR="00870B05" w:rsidRDefault="00870B05" w:rsidP="008D26E7">
      <w:pPr>
        <w:pStyle w:val="ConsPlusNormal"/>
        <w:ind w:firstLine="540"/>
        <w:jc w:val="both"/>
      </w:pPr>
      <w:r>
        <w:t>Сделка, совершенная таким несовершеннолетним, действительна также при ее последующем письменном одобрении его родителями, усыновителями или попечителем.</w:t>
      </w:r>
    </w:p>
    <w:p w:rsidR="00870B05" w:rsidRDefault="00870B05" w:rsidP="008D26E7">
      <w:pPr>
        <w:pStyle w:val="ConsPlusNormal"/>
        <w:ind w:firstLine="540"/>
        <w:jc w:val="both"/>
      </w:pPr>
      <w:bookmarkStart w:id="64" w:name="Par311"/>
      <w:bookmarkEnd w:id="64"/>
      <w:r>
        <w:t>2. Несовершеннолетние в возрасте от четырнадцати до восемнадцати лет вправе самостоятельно, без согласия родителей, усыновителей и попечителя:</w:t>
      </w:r>
    </w:p>
    <w:p w:rsidR="00870B05" w:rsidRDefault="00870B05" w:rsidP="008D26E7">
      <w:pPr>
        <w:pStyle w:val="ConsPlusNormal"/>
        <w:ind w:firstLine="540"/>
        <w:jc w:val="both"/>
      </w:pPr>
      <w:bookmarkStart w:id="65" w:name="Par312"/>
      <w:bookmarkEnd w:id="65"/>
      <w:r>
        <w:t>1) распоряжаться своими заработком, стипендией и иными доходами;</w:t>
      </w:r>
    </w:p>
    <w:p w:rsidR="00870B05" w:rsidRDefault="00870B05" w:rsidP="008D26E7">
      <w:pPr>
        <w:pStyle w:val="ConsPlusNormal"/>
        <w:ind w:firstLine="540"/>
        <w:jc w:val="both"/>
      </w:pPr>
      <w:r>
        <w:t>2) осуществлять права автора произведения науки, литературы или искусства, изобретения или иного охраняемого законом результата своей интеллектуальной деятельности;</w:t>
      </w:r>
    </w:p>
    <w:p w:rsidR="00870B05" w:rsidRDefault="00870B05" w:rsidP="008D26E7">
      <w:pPr>
        <w:pStyle w:val="ConsPlusNormal"/>
        <w:ind w:firstLine="540"/>
        <w:jc w:val="both"/>
      </w:pPr>
      <w:r>
        <w:lastRenderedPageBreak/>
        <w:t>3) в соответствии с законом вносить вклады в кредитные организации и распоряжаться ими;</w:t>
      </w:r>
    </w:p>
    <w:p w:rsidR="00870B05" w:rsidRDefault="00870B05" w:rsidP="008D26E7">
      <w:pPr>
        <w:pStyle w:val="ConsPlusNormal"/>
        <w:jc w:val="both"/>
      </w:pPr>
      <w:r>
        <w:t>(в ред. Федерального закона от 30.12.2012 N 302-ФЗ)</w:t>
      </w:r>
    </w:p>
    <w:p w:rsidR="00870B05" w:rsidRDefault="00870B05" w:rsidP="008D26E7">
      <w:pPr>
        <w:pStyle w:val="ConsPlusNormal"/>
        <w:ind w:firstLine="540"/>
        <w:jc w:val="both"/>
      </w:pPr>
      <w:bookmarkStart w:id="66" w:name="Par316"/>
      <w:bookmarkEnd w:id="66"/>
      <w:r>
        <w:t xml:space="preserve">4) совершать мелкие бытовые сделки и иные сделки, предусмотренные </w:t>
      </w:r>
      <w:hyperlink w:anchor="Par335" w:tooltip="2. Малолетние в возрасте от шести до четырнадцати лет вправе самостоятельно совершать:" w:history="1">
        <w:r>
          <w:rPr>
            <w:color w:val="0000FF"/>
          </w:rPr>
          <w:t>пунктом 2 статьи 28</w:t>
        </w:r>
      </w:hyperlink>
      <w:r>
        <w:t xml:space="preserve"> настоящего Кодекса.</w:t>
      </w:r>
    </w:p>
    <w:p w:rsidR="00870B05" w:rsidRDefault="00870B05" w:rsidP="008D26E7">
      <w:pPr>
        <w:pStyle w:val="ConsPlusNormal"/>
        <w:ind w:firstLine="540"/>
        <w:jc w:val="both"/>
      </w:pPr>
      <w:r>
        <w:t>По достижении шестнадцати лет несовершеннолетние также вправе быть членами кооперативов в соответствии с законами о кооперативах.</w:t>
      </w:r>
    </w:p>
    <w:p w:rsidR="00870B05" w:rsidRDefault="00870B05" w:rsidP="008D26E7">
      <w:pPr>
        <w:pStyle w:val="ConsPlusNormal"/>
        <w:ind w:firstLine="540"/>
        <w:jc w:val="both"/>
      </w:pPr>
      <w:r>
        <w:t xml:space="preserve">3. Несовершеннолетние в возрасте от четырнадцати до восемнадцати лет самостоятельно несут имущественную ответственность по сделкам, совершенным ими в соответствии с </w:t>
      </w:r>
      <w:hyperlink w:anchor="Par309" w:tooltip="1. Несовершеннолетние в возрасте от четырнадцати до восемнадцати лет совершают сделки, за исключением названных в пункте 2 настоящей статьи, с письменного согласия своих законных представителей - родителей, усыновителей или попечителя." w:history="1">
        <w:r>
          <w:rPr>
            <w:color w:val="0000FF"/>
          </w:rPr>
          <w:t>пунктами 1</w:t>
        </w:r>
      </w:hyperlink>
      <w:r>
        <w:t xml:space="preserve"> и </w:t>
      </w:r>
      <w:hyperlink w:anchor="Par311" w:tooltip="2. Несовершеннолетние в возрасте от четырнадцати до восемнадцати лет вправе самостоятельно, без согласия родителей, усыновителей и попечителя:" w:history="1">
        <w:r>
          <w:rPr>
            <w:color w:val="0000FF"/>
          </w:rPr>
          <w:t>2</w:t>
        </w:r>
      </w:hyperlink>
      <w:r>
        <w:t xml:space="preserve"> настоящей статьи. За причиненный ими вред такие несовершеннолетние несут ответственность в соответствии с настоящим Кодексом.</w:t>
      </w:r>
    </w:p>
    <w:p w:rsidR="00870B05" w:rsidRDefault="00870B05" w:rsidP="008D26E7">
      <w:pPr>
        <w:pStyle w:val="ConsPlusNormal"/>
        <w:ind w:firstLine="540"/>
        <w:jc w:val="both"/>
      </w:pPr>
      <w:r>
        <w:t xml:space="preserve">4. При наличии достаточных оснований суд по ходатайству родителей, усыновителей или попечителя либо органа опеки и попечительства может ограничить или лишить несовершеннолетнего в возрасте от четырнадцати до восемнадцати лет права самостоятельно распоряжаться своими заработком, стипендией или иными доходами, за исключением случаев, когда такой несовершеннолетний приобрел дееспособность в полном объеме в соответствии с </w:t>
      </w:r>
      <w:hyperlink w:anchor="Par274" w:tooltip="2. В случае, когда законом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 w:history="1">
        <w:r>
          <w:rPr>
            <w:color w:val="0000FF"/>
          </w:rPr>
          <w:t>пунктом 2 статьи 21</w:t>
        </w:r>
      </w:hyperlink>
      <w:r>
        <w:t xml:space="preserve"> или со </w:t>
      </w:r>
      <w:hyperlink w:anchor="Par321" w:tooltip="Статья 27. Эмансипация" w:history="1">
        <w:r>
          <w:rPr>
            <w:color w:val="0000FF"/>
          </w:rPr>
          <w:t>статьей 27</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3"/>
      </w:pPr>
      <w:bookmarkStart w:id="67" w:name="Par321"/>
      <w:bookmarkEnd w:id="67"/>
      <w:r>
        <w:t>Статья 27. Эмансипация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27 ГК РФ &gt;&gt;&gt;</w:t>
            </w:r>
          </w:p>
        </w:tc>
      </w:tr>
    </w:tbl>
    <w:p w:rsidR="00870B05" w:rsidRDefault="00870B05" w:rsidP="008D26E7">
      <w:pPr>
        <w:pStyle w:val="ConsPlusNormal"/>
        <w:jc w:val="both"/>
      </w:pPr>
    </w:p>
    <w:p w:rsidR="00870B05" w:rsidRDefault="00870B05" w:rsidP="008D26E7">
      <w:pPr>
        <w:pStyle w:val="ConsPlusNormal"/>
        <w:ind w:firstLine="540"/>
        <w:jc w:val="both"/>
      </w:pPr>
      <w:bookmarkStart w:id="68" w:name="Par325"/>
      <w:bookmarkEnd w:id="68"/>
      <w:r>
        <w:t>1. Несовершеннолетний, достигший шестнадцати лет, может быть объявлен полностью дееспособным, если он работает по трудовому договору, в том числе по контракту, или с согласия родителей, усыновителей или попечителя занимается предпринимательской деятельностью.</w:t>
      </w:r>
    </w:p>
    <w:p w:rsidR="00870B05" w:rsidRDefault="00870B05" w:rsidP="008D26E7">
      <w:pPr>
        <w:pStyle w:val="ConsPlusNormal"/>
        <w:ind w:firstLine="540"/>
        <w:jc w:val="both"/>
      </w:pPr>
      <w:r>
        <w:t>Объявление несовершеннолетнего полностью дееспособным (эмансипация) производится по решению органа опеки и попечительства - с согласия обоих родителей, усыновителей или попечителя либо при отсутствии такого согласия - по решению суда.</w:t>
      </w:r>
    </w:p>
    <w:p w:rsidR="00870B05" w:rsidRDefault="00870B05" w:rsidP="008D26E7">
      <w:pPr>
        <w:pStyle w:val="ConsPlusNormal"/>
        <w:ind w:firstLine="540"/>
        <w:jc w:val="both"/>
      </w:pPr>
      <w:r>
        <w:t>2. Родители, усыновители и попечитель не несут ответственности по обязательствам эмансипированного несовершеннолетнего, в частности по обязательствам, возникшим вследствие причинения им вреда.</w:t>
      </w:r>
    </w:p>
    <w:p w:rsidR="00870B05" w:rsidRDefault="00870B05" w:rsidP="008D26E7">
      <w:pPr>
        <w:pStyle w:val="ConsPlusNormal"/>
        <w:jc w:val="both"/>
      </w:pPr>
    </w:p>
    <w:p w:rsidR="00870B05" w:rsidRDefault="00870B05" w:rsidP="008D26E7">
      <w:pPr>
        <w:pStyle w:val="ConsPlusTitle"/>
        <w:ind w:firstLine="540"/>
        <w:jc w:val="both"/>
        <w:outlineLvl w:val="3"/>
      </w:pPr>
      <w:bookmarkStart w:id="69" w:name="Par329"/>
      <w:bookmarkEnd w:id="69"/>
      <w:r>
        <w:t>Статья 28. Дееспособность малолетних</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28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 xml:space="preserve">1. За несовершеннолетних, не достигших четырнадцати лет (малолетних), сделки, за исключением указанных в </w:t>
      </w:r>
      <w:hyperlink w:anchor="Par335" w:tooltip="2. Малолетние в возрасте от шести до четырнадцати лет вправе самостоятельно совершать:" w:history="1">
        <w:r>
          <w:rPr>
            <w:color w:val="0000FF"/>
          </w:rPr>
          <w:t>пункте 2</w:t>
        </w:r>
      </w:hyperlink>
      <w:r>
        <w:t xml:space="preserve"> настоящей статьи, могут совершать от их имени только их родители, усыновители или опекуны.</w:t>
      </w:r>
    </w:p>
    <w:p w:rsidR="00870B05" w:rsidRDefault="00870B05" w:rsidP="008D26E7">
      <w:pPr>
        <w:pStyle w:val="ConsPlusNormal"/>
        <w:ind w:firstLine="540"/>
        <w:jc w:val="both"/>
      </w:pPr>
      <w:r>
        <w:t xml:space="preserve">К сделкам законных представителей несовершеннолетнего с его имуществом применяются правила, предусмотренные </w:t>
      </w:r>
      <w:hyperlink w:anchor="Par440" w:tooltip="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ю, в том числе обмену или дарению имущества подопечного, сдаче его внаем (в аренду), в безвозмездное по" w:history="1">
        <w:r>
          <w:rPr>
            <w:color w:val="0000FF"/>
          </w:rPr>
          <w:t>пунктами 2</w:t>
        </w:r>
      </w:hyperlink>
      <w:r>
        <w:t xml:space="preserve"> и </w:t>
      </w:r>
      <w:hyperlink w:anchor="Par444" w:tooltip="3. О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ое пользование, а также представлять подопечного при заключении сделок или ведении " w:history="1">
        <w:r>
          <w:rPr>
            <w:color w:val="0000FF"/>
          </w:rPr>
          <w:t>3 статьи 37</w:t>
        </w:r>
      </w:hyperlink>
      <w:r>
        <w:t xml:space="preserve"> настоящего Кодекса.</w:t>
      </w:r>
    </w:p>
    <w:p w:rsidR="00870B05" w:rsidRDefault="00870B05" w:rsidP="008D26E7">
      <w:pPr>
        <w:pStyle w:val="ConsPlusNormal"/>
        <w:ind w:firstLine="540"/>
        <w:jc w:val="both"/>
      </w:pPr>
      <w:bookmarkStart w:id="70" w:name="Par335"/>
      <w:bookmarkEnd w:id="70"/>
      <w:r>
        <w:t>2. Малолетние в возрасте от шести до четырнадцати лет вправе самостоятельно совершать:</w:t>
      </w:r>
    </w:p>
    <w:p w:rsidR="00870B05" w:rsidRDefault="00870B05" w:rsidP="008D26E7">
      <w:pPr>
        <w:pStyle w:val="ConsPlusNormal"/>
        <w:ind w:firstLine="540"/>
        <w:jc w:val="both"/>
      </w:pPr>
      <w:r>
        <w:t>1) мелкие бытовые сделки;</w:t>
      </w:r>
    </w:p>
    <w:p w:rsidR="00870B05" w:rsidRDefault="00870B05" w:rsidP="008D26E7">
      <w:pPr>
        <w:pStyle w:val="ConsPlusNormal"/>
        <w:ind w:firstLine="540"/>
        <w:jc w:val="both"/>
      </w:pPr>
      <w:r>
        <w:t>2) сделки, направленные на безвозмездное получение выгоды, не требующие нотариального удостоверения либо государственной регистрации;</w:t>
      </w:r>
    </w:p>
    <w:p w:rsidR="00870B05" w:rsidRDefault="00870B05" w:rsidP="008D26E7">
      <w:pPr>
        <w:pStyle w:val="ConsPlusNormal"/>
        <w:ind w:firstLine="540"/>
        <w:jc w:val="both"/>
      </w:pPr>
      <w:r>
        <w:t>3) сделки по распоряжению средствами, предоставленными законным представителем или с согласия последнего третьим лицом для определенной цели или для свободного распоряжения.</w:t>
      </w:r>
    </w:p>
    <w:p w:rsidR="00870B05" w:rsidRDefault="00870B05" w:rsidP="008D26E7">
      <w:pPr>
        <w:pStyle w:val="ConsPlusNormal"/>
        <w:ind w:firstLine="540"/>
        <w:jc w:val="both"/>
      </w:pPr>
      <w:r>
        <w:t>3. Имущественную ответственность по сделкам малолетнего, в том числе по сделкам, совершенным им самостоятельно, несут его родители, усыновители или опекуны, если не докажут, что обязательство было нарушено не по их вине. Эти лица в соответствии с законом также отвечают за вред, причиненный малолетними.</w:t>
      </w:r>
    </w:p>
    <w:p w:rsidR="00870B05" w:rsidRDefault="00870B05" w:rsidP="008D26E7">
      <w:pPr>
        <w:pStyle w:val="ConsPlusNormal"/>
        <w:ind w:firstLine="540"/>
        <w:jc w:val="both"/>
      </w:pPr>
    </w:p>
    <w:p w:rsidR="00870B05" w:rsidRDefault="00870B05" w:rsidP="008D26E7">
      <w:pPr>
        <w:pStyle w:val="ConsPlusTitle"/>
        <w:ind w:firstLine="540"/>
        <w:jc w:val="both"/>
        <w:outlineLvl w:val="3"/>
      </w:pPr>
      <w:bookmarkStart w:id="71" w:name="Par341"/>
      <w:bookmarkEnd w:id="71"/>
      <w:r>
        <w:t>Статья 29. Признание гражданина недееспособным</w:t>
      </w:r>
    </w:p>
    <w:p w:rsidR="00870B05" w:rsidRDefault="00870B05" w:rsidP="008D26E7">
      <w:pPr>
        <w:pStyle w:val="ConsPlusNormal"/>
        <w:jc w:val="both"/>
      </w:pPr>
    </w:p>
    <w:p w:rsidR="00870B05" w:rsidRDefault="00870B05" w:rsidP="008D26E7">
      <w:pPr>
        <w:pStyle w:val="ConsPlusNormal"/>
        <w:ind w:firstLine="540"/>
        <w:jc w:val="both"/>
      </w:pPr>
      <w:r>
        <w:lastRenderedPageBreak/>
        <w:t>1. Гражданин, который вследствие психического расстройства не может понимать значения своих действий или руководить ими, может быть признан судом недееспособным в порядке, установленном гражданским процессуальным законодательством. Над ним устанавливается опека.</w:t>
      </w:r>
    </w:p>
    <w:p w:rsidR="00870B05" w:rsidRDefault="00870B05" w:rsidP="008D26E7">
      <w:pPr>
        <w:pStyle w:val="ConsPlusNormal"/>
        <w:ind w:firstLine="540"/>
        <w:jc w:val="both"/>
      </w:pPr>
      <w:r>
        <w:t xml:space="preserve">2. От имени гражданина, признанного недееспособным, сделки совершает его </w:t>
      </w:r>
      <w:hyperlink w:anchor="Par380" w:tooltip="2. Опекуны являются представителями подопечных в силу закона и совершают от их имени и в их интересах все необходимые сделки." w:history="1">
        <w:r>
          <w:rPr>
            <w:color w:val="0000FF"/>
          </w:rPr>
          <w:t>опекун</w:t>
        </w:r>
      </w:hyperlink>
      <w:r>
        <w:t>, учитывая мнение такого гражданина, а при невозможности установления его мнения - с учетом информации о его предпочтениях, полученной от родителей такого гражданина, его прежних опекунов, иных лиц, оказывавших такому гражданину услуги и добросовестно исполнявших свои обязанности.</w:t>
      </w:r>
    </w:p>
    <w:p w:rsidR="00870B05" w:rsidRDefault="00870B05" w:rsidP="008D26E7">
      <w:pPr>
        <w:pStyle w:val="ConsPlusNormal"/>
        <w:jc w:val="both"/>
      </w:pPr>
      <w:r>
        <w:t>(в ред. Федерального закона от 30.12.2012 N 302-ФЗ)</w:t>
      </w:r>
    </w:p>
    <w:p w:rsidR="00870B05" w:rsidRDefault="00870B05" w:rsidP="008D26E7">
      <w:pPr>
        <w:pStyle w:val="ConsPlusNormal"/>
        <w:ind w:firstLine="540"/>
        <w:jc w:val="both"/>
      </w:pPr>
      <w:r>
        <w:t xml:space="preserve">3. При развитии способности гражданина, который был признан недееспособным, понимать значение своих действий или руководить ими лишь при помощи других лиц суд признает такого гражданина ограниченно дееспособным в соответствии с </w:t>
      </w:r>
      <w:hyperlink w:anchor="Par358" w:tooltip="2. Гражданин, который вследствие психического расстройства может понимать значение своих действий или руководить ими лишь при помощи других лиц, может быть ограничен судом в дееспособности в порядке, установленном гражданским процессуальным законодательством. " w:history="1">
        <w:r>
          <w:rPr>
            <w:color w:val="0000FF"/>
          </w:rPr>
          <w:t>пунктом 2 статьи 30</w:t>
        </w:r>
      </w:hyperlink>
      <w:r>
        <w:t xml:space="preserve"> настоящего Кодекса.</w:t>
      </w:r>
    </w:p>
    <w:p w:rsidR="00870B05" w:rsidRDefault="00870B05" w:rsidP="008D26E7">
      <w:pPr>
        <w:pStyle w:val="ConsPlusNormal"/>
        <w:ind w:firstLine="540"/>
        <w:jc w:val="both"/>
      </w:pPr>
      <w:r>
        <w:t>При восстановлении способности гражданина, который был признан недееспособным, понимать значение своих действий или руководить ими суд признает его дееспособным.</w:t>
      </w:r>
    </w:p>
    <w:p w:rsidR="00870B05" w:rsidRDefault="00870B05" w:rsidP="008D26E7">
      <w:pPr>
        <w:pStyle w:val="ConsPlusNormal"/>
        <w:ind w:firstLine="540"/>
        <w:jc w:val="both"/>
      </w:pPr>
      <w:r>
        <w:t>На основании решения суда отменяется установленная над гражданином опека и в случае признания гражданина ограниченно дееспособным устанавливается попечительство.</w:t>
      </w:r>
    </w:p>
    <w:p w:rsidR="00870B05" w:rsidRDefault="00870B05" w:rsidP="008D26E7">
      <w:pPr>
        <w:pStyle w:val="ConsPlusNormal"/>
        <w:jc w:val="both"/>
      </w:pPr>
      <w:r>
        <w:t>(п. 3 в ред. Федерального закона от 30.12.2012 N 302-ФЗ)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72" w:name="Par351"/>
      <w:bookmarkEnd w:id="72"/>
      <w:r>
        <w:t>Статья 30. Ограничение дееспособности гражданина</w:t>
      </w:r>
    </w:p>
    <w:p w:rsidR="00870B05" w:rsidRDefault="00870B05" w:rsidP="008D26E7">
      <w:pPr>
        <w:pStyle w:val="ConsPlusNormal"/>
        <w:jc w:val="both"/>
      </w:pPr>
    </w:p>
    <w:p w:rsidR="00870B05" w:rsidRDefault="00870B05" w:rsidP="008D26E7">
      <w:pPr>
        <w:pStyle w:val="ConsPlusNormal"/>
        <w:ind w:firstLine="540"/>
        <w:jc w:val="both"/>
      </w:pPr>
      <w:r>
        <w:t>1. Гражданин, который вследствие пристрастия к азартным играм, злоупотребления спиртными напитками или наркотическими средствами ставит свою семью в тяжелое материальное положение, может быть ограничен судом в дееспособности в порядке, установленном гражданским процессуальным законодательством. Над ним устанавливается попечительство.</w:t>
      </w:r>
    </w:p>
    <w:p w:rsidR="00870B05" w:rsidRDefault="00870B05" w:rsidP="008D26E7">
      <w:pPr>
        <w:pStyle w:val="ConsPlusNormal"/>
        <w:jc w:val="both"/>
      </w:pPr>
      <w:r>
        <w:t>(в ред. Федерального закона от 30.12.2012 N 302-ФЗ)</w:t>
      </w:r>
    </w:p>
    <w:p w:rsidR="00870B05" w:rsidRDefault="00870B05" w:rsidP="008D26E7">
      <w:pPr>
        <w:pStyle w:val="ConsPlusNormal"/>
        <w:ind w:firstLine="540"/>
        <w:jc w:val="both"/>
      </w:pPr>
      <w:r>
        <w:t>Он вправе самостоятельно совершать мелкие бытовые сделки.</w:t>
      </w:r>
    </w:p>
    <w:p w:rsidR="00870B05" w:rsidRDefault="00870B05" w:rsidP="008D26E7">
      <w:pPr>
        <w:pStyle w:val="ConsPlusNormal"/>
        <w:ind w:firstLine="540"/>
        <w:jc w:val="both"/>
      </w:pPr>
      <w:r>
        <w:t xml:space="preserve">Совершать другие сделки он может лишь с согласия попечителя. Однако такой гражданин самостоятельно несет имущественную ответственность по совершенным им сделкам и за причиненный им вред. Попечитель получает и расходует заработок, пенсию и иные доходы гражданина, ограниченного судом в дееспособности, в интересах подопечного в порядке, предусмотренном </w:t>
      </w:r>
      <w:hyperlink w:anchor="Par434" w:tooltip="Статья 37. Распоряжение имуществом подопечного" w:history="1">
        <w:r>
          <w:rPr>
            <w:color w:val="0000FF"/>
          </w:rPr>
          <w:t>статьей 37</w:t>
        </w:r>
      </w:hyperlink>
      <w:r>
        <w:t xml:space="preserve"> настоящего Кодекса.</w:t>
      </w:r>
    </w:p>
    <w:p w:rsidR="00870B05" w:rsidRDefault="00870B05" w:rsidP="008D26E7">
      <w:pPr>
        <w:pStyle w:val="ConsPlusNormal"/>
        <w:jc w:val="both"/>
      </w:pPr>
      <w:r>
        <w:t>(в ред. Федерального закона от 30.12.2012 N 302-ФЗ)</w:t>
      </w:r>
    </w:p>
    <w:p w:rsidR="00870B05" w:rsidRDefault="00870B05" w:rsidP="008D26E7">
      <w:pPr>
        <w:pStyle w:val="ConsPlusNormal"/>
        <w:ind w:firstLine="540"/>
        <w:jc w:val="both"/>
      </w:pPr>
      <w:bookmarkStart w:id="73" w:name="Par358"/>
      <w:bookmarkEnd w:id="73"/>
      <w:r>
        <w:t>2. Гражданин, который вследствие психического расстройства может понимать значение своих действий или руководить ими лишь при помощи других лиц, может быть ограничен судом в дееспособности в порядке, установленном гражданским процессуальным законодательством. Над ним устанавливается попечительство.</w:t>
      </w:r>
    </w:p>
    <w:p w:rsidR="00870B05" w:rsidRDefault="00870B05" w:rsidP="008D26E7">
      <w:pPr>
        <w:pStyle w:val="ConsPlusNormal"/>
        <w:ind w:firstLine="540"/>
        <w:jc w:val="both"/>
      </w:pPr>
      <w:r>
        <w:t xml:space="preserve">Такой гражданин совершает сделки, за исключением сделок, предусмотренных </w:t>
      </w:r>
      <w:hyperlink w:anchor="Par312" w:tooltip="1) распоряжаться своими заработком, стипендией и иными доходами;" w:history="1">
        <w:r>
          <w:rPr>
            <w:color w:val="0000FF"/>
          </w:rPr>
          <w:t>подпунктами 1</w:t>
        </w:r>
      </w:hyperlink>
      <w:r>
        <w:t xml:space="preserve"> и </w:t>
      </w:r>
      <w:hyperlink w:anchor="Par316" w:tooltip="4) совершать мелкие бытовые сделки и иные сделки, предусмотренные пунктом 2 статьи 28 настоящего Кодекса." w:history="1">
        <w:r>
          <w:rPr>
            <w:color w:val="0000FF"/>
          </w:rPr>
          <w:t>4 пункта 2 статьи 26</w:t>
        </w:r>
      </w:hyperlink>
      <w:r>
        <w:t xml:space="preserve"> настоящего Кодекса, с письменного согласия попечителя. Сделка, совершенная таким гражданином, действительна также при ее последующем письменном одобрении его попечителем. Сделки, предусмотренные </w:t>
      </w:r>
      <w:hyperlink w:anchor="Par312" w:tooltip="1) распоряжаться своими заработком, стипендией и иными доходами;" w:history="1">
        <w:r>
          <w:rPr>
            <w:color w:val="0000FF"/>
          </w:rPr>
          <w:t>подпунктами 1</w:t>
        </w:r>
      </w:hyperlink>
      <w:r>
        <w:t xml:space="preserve"> и </w:t>
      </w:r>
      <w:hyperlink w:anchor="Par316" w:tooltip="4) совершать мелкие бытовые сделки и иные сделки, предусмотренные пунктом 2 статьи 28 настоящего Кодекса." w:history="1">
        <w:r>
          <w:rPr>
            <w:color w:val="0000FF"/>
          </w:rPr>
          <w:t>4 пункта 2 статьи 26</w:t>
        </w:r>
      </w:hyperlink>
      <w:r>
        <w:t xml:space="preserve"> настоящего Кодекса, такой гражданин вправе совершать самостоятельно.</w:t>
      </w:r>
    </w:p>
    <w:p w:rsidR="00870B05" w:rsidRDefault="00870B05" w:rsidP="008D26E7">
      <w:pPr>
        <w:pStyle w:val="ConsPlusNormal"/>
        <w:ind w:firstLine="540"/>
        <w:jc w:val="both"/>
      </w:pPr>
      <w:r>
        <w:t xml:space="preserve">Гражданин, ограниченный судом в дееспособности по основаниям, предусмотренным настоящим пунктом, может распоряжаться выплачиваемыми на него алиментами, социальной пенсией, возмещением вреда здоровью и в связи со смертью кормильца и иными предоставляемыми на его содержание выплатами с письменного согласия попечителя, за исключением выплат, которые указаны в </w:t>
      </w:r>
      <w:hyperlink w:anchor="Par312" w:tooltip="1) распоряжаться своими заработком, стипендией и иными доходами;" w:history="1">
        <w:r>
          <w:rPr>
            <w:color w:val="0000FF"/>
          </w:rPr>
          <w:t>подпункте 1 пункта 2 статьи 26</w:t>
        </w:r>
      </w:hyperlink>
      <w:r>
        <w:t xml:space="preserve"> настоящего Кодекса и которыми он вправе распоряжаться самостоятельно. Такой гражданин вправе распоряжаться указанными выплатами в течение срока, определенного попечителем. Распоряжение указанными выплатами может быть прекращено до истечения данного срока по решению попечителя.</w:t>
      </w:r>
    </w:p>
    <w:p w:rsidR="00870B05" w:rsidRDefault="00870B05" w:rsidP="008D26E7">
      <w:pPr>
        <w:pStyle w:val="ConsPlusNormal"/>
        <w:ind w:firstLine="540"/>
        <w:jc w:val="both"/>
      </w:pPr>
      <w:r>
        <w:t xml:space="preserve">При наличии достаточных оснований суд по ходатайству попечителя либо органа опеки и попечительства может ограничить или лишить такого гражданина права самостоятельно распоряжаться своими доходами, указанными в </w:t>
      </w:r>
      <w:hyperlink w:anchor="Par312" w:tooltip="1) распоряжаться своими заработком, стипендией и иными доходами;" w:history="1">
        <w:r>
          <w:rPr>
            <w:color w:val="0000FF"/>
          </w:rPr>
          <w:t>подпункте 1 пункта 2 статьи 26</w:t>
        </w:r>
      </w:hyperlink>
      <w:r>
        <w:t xml:space="preserve"> настоящего Кодекса.</w:t>
      </w:r>
    </w:p>
    <w:p w:rsidR="00870B05" w:rsidRDefault="00870B05" w:rsidP="008D26E7">
      <w:pPr>
        <w:pStyle w:val="ConsPlusNormal"/>
        <w:ind w:firstLine="540"/>
        <w:jc w:val="both"/>
      </w:pPr>
      <w:r>
        <w:t>Гражданин, дееспособность которого ограничена вследствие психического расстройства, самостоятельно несет имущественную ответственность по сделкам, совершенным им в соответствии с настоящей статьей. За причиненный им вред такой гражданин несет ответственность в соответствии с настоящим Кодексом.</w:t>
      </w:r>
    </w:p>
    <w:p w:rsidR="00870B05" w:rsidRDefault="00870B05" w:rsidP="008D26E7">
      <w:pPr>
        <w:pStyle w:val="ConsPlusNormal"/>
        <w:jc w:val="both"/>
      </w:pPr>
      <w:r>
        <w:t>(п. 2 в ред. Федерального закона от 30.12.2012 N 302-ФЗ)</w:t>
      </w:r>
    </w:p>
    <w:p w:rsidR="00870B05" w:rsidRDefault="00870B05" w:rsidP="008D26E7">
      <w:pPr>
        <w:pStyle w:val="ConsPlusNormal"/>
        <w:ind w:firstLine="540"/>
        <w:jc w:val="both"/>
      </w:pPr>
      <w:bookmarkStart w:id="74" w:name="Par364"/>
      <w:bookmarkEnd w:id="74"/>
      <w:r>
        <w:lastRenderedPageBreak/>
        <w:t>3. Если основания, в силу которых гражданин был ограничен в дееспособности, отпали, суд отменяет ограничение его дееспособности. На основании решения суда отменяется установленное над гражданином попечительство.</w:t>
      </w:r>
    </w:p>
    <w:p w:rsidR="00870B05" w:rsidRDefault="00870B05" w:rsidP="008D26E7">
      <w:pPr>
        <w:pStyle w:val="ConsPlusNormal"/>
        <w:ind w:firstLine="540"/>
        <w:jc w:val="both"/>
      </w:pPr>
      <w:r>
        <w:t xml:space="preserve">Если психическое состояние гражданина, который вследствие психического расстройства был в соответствии с </w:t>
      </w:r>
      <w:hyperlink w:anchor="Par358" w:tooltip="2. Гражданин, который вследствие психического расстройства может понимать значение своих действий или руководить ими лишь при помощи других лиц, может быть ограничен судом в дееспособности в порядке, установленном гражданским процессуальным законодательством. " w:history="1">
        <w:r>
          <w:rPr>
            <w:color w:val="0000FF"/>
          </w:rPr>
          <w:t>пунктом 2</w:t>
        </w:r>
      </w:hyperlink>
      <w:r>
        <w:t xml:space="preserve"> настоящей статьи ограничен в дееспособности, изменилось, суд признает его недееспособным в соответствии со </w:t>
      </w:r>
      <w:hyperlink w:anchor="Par341" w:tooltip="Статья 29. Признание гражданина недееспособным" w:history="1">
        <w:r>
          <w:rPr>
            <w:color w:val="0000FF"/>
          </w:rPr>
          <w:t>статьей 29</w:t>
        </w:r>
      </w:hyperlink>
      <w:r>
        <w:t xml:space="preserve"> настоящего Кодекса или отменяет ограничение его дееспособности.</w:t>
      </w:r>
    </w:p>
    <w:p w:rsidR="00870B05" w:rsidRDefault="00870B05" w:rsidP="008D26E7">
      <w:pPr>
        <w:pStyle w:val="ConsPlusNormal"/>
        <w:jc w:val="both"/>
      </w:pPr>
      <w:r>
        <w:t>(п. 3 введен Федеральным законом от 30.12.2012 N 302-ФЗ)</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31. Опека и попечительство</w:t>
      </w:r>
    </w:p>
    <w:p w:rsidR="00870B05" w:rsidRDefault="00870B05" w:rsidP="008D26E7">
      <w:pPr>
        <w:pStyle w:val="ConsPlusNormal"/>
        <w:jc w:val="both"/>
      </w:pPr>
    </w:p>
    <w:p w:rsidR="00870B05" w:rsidRDefault="00870B05" w:rsidP="008D26E7">
      <w:pPr>
        <w:pStyle w:val="ConsPlusNormal"/>
        <w:ind w:firstLine="540"/>
        <w:jc w:val="both"/>
      </w:pPr>
      <w:r>
        <w:t>1. Опека и попечительство устанавливаются для защиты прав и интересов недееспособных или не полностью дееспособных граждан. Опека и попечительство над несовершеннолетними устанавливаются также в целях их воспитания. Соответствующие этому права и обязанности опекунов и попечителей определяются семейным законодательством.</w:t>
      </w:r>
    </w:p>
    <w:p w:rsidR="00870B05" w:rsidRDefault="00870B05" w:rsidP="008D26E7">
      <w:pPr>
        <w:pStyle w:val="ConsPlusNormal"/>
        <w:jc w:val="both"/>
      </w:pPr>
      <w:r>
        <w:t>(в ред. Федерального закона от 24.04.2008 N 49-ФЗ)</w:t>
      </w:r>
    </w:p>
    <w:p w:rsidR="00870B05" w:rsidRDefault="00870B05" w:rsidP="008D26E7">
      <w:pPr>
        <w:pStyle w:val="ConsPlusNormal"/>
        <w:ind w:firstLine="540"/>
        <w:jc w:val="both"/>
      </w:pPr>
      <w:r>
        <w:t>2. Опекуны и попечители выступают в защиту прав и интересов своих подопечных в отношениях с любыми лицами, в том числе в судах, без специального полномочия.</w:t>
      </w:r>
    </w:p>
    <w:p w:rsidR="00870B05" w:rsidRDefault="00870B05" w:rsidP="008D26E7">
      <w:pPr>
        <w:pStyle w:val="ConsPlusNormal"/>
        <w:ind w:firstLine="540"/>
        <w:jc w:val="both"/>
      </w:pPr>
      <w:r>
        <w:t>3. Опека и попечительство над несовершеннолетними устанавливаются при отсутствии у них родителей, усыновителей, лишении судом родителей родительских прав, а также в случаях, когда такие граждане по иным причинам остались без родительского попечения, в частности когда родители уклоняются от их воспитания либо защиты их прав и интересов.</w:t>
      </w:r>
    </w:p>
    <w:p w:rsidR="00870B05" w:rsidRDefault="00870B05" w:rsidP="008D26E7">
      <w:pPr>
        <w:pStyle w:val="ConsPlusNormal"/>
        <w:ind w:firstLine="540"/>
        <w:jc w:val="both"/>
      </w:pPr>
      <w:r>
        <w:t>4. К отношениям, возникающим в связи с установлением, осуществлением и прекращением опеки или попечительства и не урегулированным настоящим Кодексом, применяются положения Федерального закона "Об опеке и попечительстве" и иные принятые в соответствии с ним нормативные правовые акты Российской Федерации.</w:t>
      </w:r>
    </w:p>
    <w:p w:rsidR="00870B05" w:rsidRDefault="00870B05" w:rsidP="008D26E7">
      <w:pPr>
        <w:pStyle w:val="ConsPlusNormal"/>
        <w:jc w:val="both"/>
      </w:pPr>
      <w:r>
        <w:t>(п. 4 введен Федеральным законом от 24.04.2008 N 49-ФЗ)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32. Опека</w:t>
      </w:r>
    </w:p>
    <w:p w:rsidR="00870B05" w:rsidRDefault="00870B05" w:rsidP="008D26E7">
      <w:pPr>
        <w:pStyle w:val="ConsPlusNormal"/>
        <w:jc w:val="both"/>
      </w:pPr>
    </w:p>
    <w:p w:rsidR="00870B05" w:rsidRDefault="00870B05" w:rsidP="008D26E7">
      <w:pPr>
        <w:pStyle w:val="ConsPlusNormal"/>
        <w:ind w:firstLine="540"/>
        <w:jc w:val="both"/>
      </w:pPr>
      <w:r>
        <w:t>1. Опека устанавливается над малолетними, а также над гражданами, признанными судом недееспособными вследствие психического расстройства.</w:t>
      </w:r>
    </w:p>
    <w:p w:rsidR="00870B05" w:rsidRDefault="00870B05" w:rsidP="008D26E7">
      <w:pPr>
        <w:pStyle w:val="ConsPlusNormal"/>
        <w:ind w:firstLine="540"/>
        <w:jc w:val="both"/>
      </w:pPr>
      <w:bookmarkStart w:id="75" w:name="Par380"/>
      <w:bookmarkEnd w:id="75"/>
      <w:r>
        <w:t>2. Опекуны являются представителями подопечных в силу закона и совершают от их имени и в их интересах все необходимые сделки.</w:t>
      </w:r>
    </w:p>
    <w:p w:rsidR="00870B05" w:rsidRDefault="00870B05" w:rsidP="008D26E7">
      <w:pPr>
        <w:pStyle w:val="ConsPlusNormal"/>
        <w:jc w:val="both"/>
      </w:pPr>
    </w:p>
    <w:p w:rsidR="00870B05" w:rsidRDefault="00870B05" w:rsidP="008D26E7">
      <w:pPr>
        <w:pStyle w:val="ConsPlusTitle"/>
        <w:ind w:firstLine="540"/>
        <w:jc w:val="both"/>
        <w:outlineLvl w:val="3"/>
      </w:pPr>
      <w:r>
        <w:t>Статья 33. Попечительство</w:t>
      </w:r>
    </w:p>
    <w:p w:rsidR="00870B05" w:rsidRDefault="00870B05" w:rsidP="008D26E7">
      <w:pPr>
        <w:pStyle w:val="ConsPlusNormal"/>
        <w:jc w:val="both"/>
      </w:pPr>
    </w:p>
    <w:p w:rsidR="00870B05" w:rsidRDefault="00870B05" w:rsidP="008D26E7">
      <w:pPr>
        <w:pStyle w:val="ConsPlusNormal"/>
        <w:ind w:firstLine="540"/>
        <w:jc w:val="both"/>
      </w:pPr>
      <w:r>
        <w:t>1. Попечительство устанавливается над несовершеннолетними в возрасте от четырнадцати до восемнадцати лет, а также над гражданами, ограниченными судом в дееспособности.</w:t>
      </w:r>
    </w:p>
    <w:p w:rsidR="00870B05" w:rsidRDefault="00870B05" w:rsidP="008D26E7">
      <w:pPr>
        <w:pStyle w:val="ConsPlusNormal"/>
        <w:jc w:val="both"/>
      </w:pPr>
      <w:r>
        <w:t>(п. 1 в ред. Федерального закона от 30.12.2012 N 302-ФЗ)</w:t>
      </w:r>
    </w:p>
    <w:p w:rsidR="00870B05" w:rsidRDefault="00870B05" w:rsidP="008D26E7">
      <w:pPr>
        <w:pStyle w:val="ConsPlusNormal"/>
        <w:ind w:firstLine="540"/>
        <w:jc w:val="both"/>
      </w:pPr>
      <w:r>
        <w:t>2. Попечители дают согласие на совершение тех сделок, которые граждане, находящиеся под попечительством, не вправе совершать самостоятельно.</w:t>
      </w:r>
    </w:p>
    <w:p w:rsidR="00870B05" w:rsidRDefault="00870B05" w:rsidP="008D26E7">
      <w:pPr>
        <w:pStyle w:val="ConsPlusNormal"/>
        <w:ind w:firstLine="540"/>
        <w:jc w:val="both"/>
      </w:pPr>
      <w:r>
        <w:t>Попечители несовершеннолетних граждан и граждан, дееспособность которых ограничена вследствие психического расстройства, оказывают подопечным содействие в осуществлении ими своих прав и исполнении обязанностей, а также охраняют их от злоупотреблений со стороны третьих лиц.</w:t>
      </w:r>
    </w:p>
    <w:p w:rsidR="00870B05" w:rsidRDefault="00870B05" w:rsidP="008D26E7">
      <w:pPr>
        <w:pStyle w:val="ConsPlusNormal"/>
        <w:jc w:val="both"/>
      </w:pPr>
      <w:r>
        <w:t>(п. 2 в ред. Федерального закона от 30.12.2012 N 302-ФЗ)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34. Органы опеки и попечительства</w:t>
      </w:r>
    </w:p>
    <w:p w:rsidR="00870B05" w:rsidRDefault="00870B05" w:rsidP="008D26E7">
      <w:pPr>
        <w:pStyle w:val="ConsPlusNormal"/>
        <w:jc w:val="both"/>
      </w:pPr>
    </w:p>
    <w:p w:rsidR="00870B05" w:rsidRDefault="00870B05" w:rsidP="008D26E7">
      <w:pPr>
        <w:pStyle w:val="ConsPlusNormal"/>
        <w:ind w:firstLine="540"/>
        <w:jc w:val="both"/>
      </w:pPr>
      <w:r>
        <w:t>1. Органами опеки и попечительства являются органы исполнительной власти субъекта Российской Федерации. Органами опеки и попечительства являются также органы местного самоуправления в случае, если законом субъекта Российской Федерации они наделены полномочиями по опеке и попечительству в соответствии с федеральными законами.</w:t>
      </w:r>
    </w:p>
    <w:p w:rsidR="00870B05" w:rsidRDefault="00870B05" w:rsidP="008D26E7">
      <w:pPr>
        <w:pStyle w:val="ConsPlusNormal"/>
        <w:jc w:val="both"/>
      </w:pPr>
      <w:r>
        <w:t>(в ред. Федеральных законов от 29.12.2006 N 258-ФЗ, от 02.07.2013 N 167-ФЗ)</w:t>
      </w:r>
    </w:p>
    <w:p w:rsidR="00870B05" w:rsidRDefault="00870B05" w:rsidP="008D26E7">
      <w:pPr>
        <w:pStyle w:val="ConsPlusNormal"/>
        <w:ind w:firstLine="540"/>
        <w:jc w:val="both"/>
      </w:pPr>
      <w:r>
        <w:t xml:space="preserve">Вопросы организации и деятельности органов опеки и попечительства по осуществлению опеки и попечительства над детьми, оставшимися без попечения родителей, определяются настоящим </w:t>
      </w:r>
      <w:r>
        <w:lastRenderedPageBreak/>
        <w:t>Кодексом, Семейным кодексом Российской Федерации, Федеральным законом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Федеральным законом от 6 октября 2003 года N 131-ФЗ "Об общих принципах организации местного самоуправления в Российской Федерации", иными федеральными законами и законами субъектов Российской Федерации.</w:t>
      </w:r>
    </w:p>
    <w:p w:rsidR="00870B05" w:rsidRDefault="00870B05" w:rsidP="008D26E7">
      <w:pPr>
        <w:pStyle w:val="ConsPlusNormal"/>
        <w:jc w:val="both"/>
      </w:pPr>
      <w:r>
        <w:t>(абзац введен Федеральным законом от 02.07.2013 N 167-ФЗ)</w:t>
      </w:r>
    </w:p>
    <w:p w:rsidR="00870B05" w:rsidRDefault="00870B05" w:rsidP="008D26E7">
      <w:pPr>
        <w:pStyle w:val="ConsPlusNormal"/>
        <w:ind w:firstLine="540"/>
        <w:jc w:val="both"/>
      </w:pPr>
      <w:r>
        <w:t>Полномочия органа опеки и попечительства в отношении подопечного возлагаются на орган, который установил опеку или попечительство. При перемене места жительства подопечного полномочия органа опеки и попечительства возлагаются на орган опеки и попечительства по новому месту жительства подопечного в порядке, определенном Федеральным законом "Об опеке и попечительстве".</w:t>
      </w:r>
    </w:p>
    <w:p w:rsidR="00870B05" w:rsidRDefault="00870B05" w:rsidP="008D26E7">
      <w:pPr>
        <w:pStyle w:val="ConsPlusNormal"/>
        <w:jc w:val="both"/>
      </w:pPr>
      <w:r>
        <w:t>(абзац введен Федеральным законом от 24.04.2008 N 49-ФЗ)</w:t>
      </w:r>
    </w:p>
    <w:p w:rsidR="00870B05" w:rsidRDefault="00870B05" w:rsidP="008D26E7">
      <w:pPr>
        <w:pStyle w:val="ConsPlusNormal"/>
        <w:ind w:firstLine="540"/>
        <w:jc w:val="both"/>
      </w:pPr>
      <w:r>
        <w:t>2. Суд обязан в течение трех дней со времени вступления в законную силу решения о признании гражданина недееспособным или об ограничении его дееспособности сообщить об этом органу опеки и попечительства по месту жительства такого гражданина для установления над ним опеки или попечительства.</w:t>
      </w:r>
    </w:p>
    <w:p w:rsidR="00870B05" w:rsidRDefault="00870B05" w:rsidP="008D26E7">
      <w:pPr>
        <w:pStyle w:val="ConsPlusNormal"/>
        <w:ind w:firstLine="540"/>
        <w:jc w:val="both"/>
      </w:pPr>
      <w:r>
        <w:t>3. Орган опеки и попечительства по месту жительства подопечных осуществляет надзор за деятельностью их опекунов и попечителей.</w:t>
      </w:r>
    </w:p>
    <w:p w:rsidR="00870B05" w:rsidRDefault="00870B05" w:rsidP="008D26E7">
      <w:pPr>
        <w:pStyle w:val="ConsPlusNormal"/>
        <w:jc w:val="both"/>
      </w:pPr>
    </w:p>
    <w:p w:rsidR="00870B05" w:rsidRDefault="00870B05" w:rsidP="008D26E7">
      <w:pPr>
        <w:pStyle w:val="ConsPlusTitle"/>
        <w:ind w:firstLine="540"/>
        <w:jc w:val="both"/>
        <w:outlineLvl w:val="3"/>
      </w:pPr>
      <w:r>
        <w:t>Статья 35. Опекуны и попечители</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О назначении опекунов и попечителей см. также ФЗ от 24.04.2008 N 48-ФЗ.</w:t>
            </w:r>
          </w:p>
        </w:tc>
      </w:tr>
    </w:tbl>
    <w:p w:rsidR="00870B05" w:rsidRDefault="00870B05" w:rsidP="008D26E7">
      <w:pPr>
        <w:pStyle w:val="ConsPlusNormal"/>
        <w:ind w:firstLine="540"/>
        <w:jc w:val="both"/>
      </w:pPr>
      <w:r>
        <w:t>1. Опекун или попечитель назначается органом опеки и попечительства по месту жительства лица, нуждающегося в опеке или попечительстве, в течение месяца с момента, когда указанным органам стало известно о необходимости установления опеки или попечительства над гражданином. При наличии заслуживающих внимания обстоятельств опекун или попечитель может быть назначен органом опеки и попечительства по месту жительства опекуна (попечителя). Если лицу, нуждающемуся в опеке или попечительстве, в течение месяца не назначен опекун или попечитель, исполнение обязанностей опекуна или попечителя временно возлагается на орган опеки и попечительства.</w:t>
      </w:r>
    </w:p>
    <w:p w:rsidR="00870B05" w:rsidRDefault="00870B05" w:rsidP="008D26E7">
      <w:pPr>
        <w:pStyle w:val="ConsPlusNormal"/>
        <w:ind w:firstLine="540"/>
        <w:jc w:val="both"/>
      </w:pPr>
      <w:r>
        <w:t>Назначение опекуна или попечителя может быть оспорено в суде заинтересованными лицами.</w:t>
      </w:r>
    </w:p>
    <w:p w:rsidR="00870B05" w:rsidRDefault="00870B05" w:rsidP="008D26E7">
      <w:pPr>
        <w:pStyle w:val="ConsPlusNormal"/>
        <w:jc w:val="both"/>
      </w:pPr>
      <w:r>
        <w:t>(в ред. Федерального закона от 18.12.2006 N 231-ФЗ)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О лицах, которые не могут быть опекунами и попечителями, см. п. 3 ст. 146 СК РФ. О заболеваниях, при которых невозможно усыновление (удочерение), принятие ребенка под опеку (попечительство), в приемную или патронатную семью, см. Постановление Правительства РФ от 14.02.2013 N 117.</w:t>
            </w:r>
          </w:p>
        </w:tc>
      </w:tr>
    </w:tbl>
    <w:p w:rsidR="00870B05" w:rsidRDefault="00870B05" w:rsidP="008D26E7">
      <w:pPr>
        <w:pStyle w:val="ConsPlusNormal"/>
        <w:ind w:firstLine="540"/>
        <w:jc w:val="both"/>
      </w:pPr>
      <w:r>
        <w:t>2. Опекунами и попечителями могут назначаться только совершеннолетние дееспособные граждане. Не могут быть назначены опекунами и попечителями граждане, лишенные родительских прав, а также граждане, имеющие на момент установления опеки или попечительства судимость за умышленное преступление против жизни или здоровья граждан.</w:t>
      </w:r>
    </w:p>
    <w:p w:rsidR="00870B05" w:rsidRDefault="00870B05" w:rsidP="008D26E7">
      <w:pPr>
        <w:pStyle w:val="ConsPlusNormal"/>
        <w:jc w:val="both"/>
      </w:pPr>
      <w:r>
        <w:t>(в ред. Федерального закона от 24.04.2008 N 49-ФЗ)</w:t>
      </w:r>
    </w:p>
    <w:p w:rsidR="00870B05" w:rsidRDefault="00870B05" w:rsidP="008D26E7">
      <w:pPr>
        <w:pStyle w:val="ConsPlusNormal"/>
        <w:ind w:firstLine="540"/>
        <w:jc w:val="both"/>
      </w:pPr>
      <w:r>
        <w:t>3. Опекун или попечитель может быть назначен только с его согласия. При этом должны учитываться его нравственные и иные личные качества, способность к выполнению обязанностей опекуна или попечителя, отношения, существующие между ним и лицом, нуждающимся в опеке или попечительстве, а если это возможно - и желание подопечного.</w:t>
      </w:r>
    </w:p>
    <w:p w:rsidR="00870B05" w:rsidRDefault="00870B05" w:rsidP="008D26E7">
      <w:pPr>
        <w:pStyle w:val="ConsPlusNormal"/>
        <w:ind w:firstLine="540"/>
        <w:jc w:val="both"/>
      </w:pPr>
      <w:r>
        <w:t>4. Недееспособным или не полностью дееспособным гражданам, помещенным под надзор в образовательные организации, медицинские организации, организации, оказывающие социальные услуги, или иные организации, в том числе в организации для детей-сирот и детей, оставшихся без попечения родителей, опекуны или попечители не назначаются. Исполнение обязанностей опекунов или попечителей возлагается на указанные организации.</w:t>
      </w:r>
    </w:p>
    <w:p w:rsidR="00870B05" w:rsidRDefault="00870B05" w:rsidP="008D26E7">
      <w:pPr>
        <w:pStyle w:val="ConsPlusNormal"/>
        <w:jc w:val="both"/>
      </w:pPr>
      <w:r>
        <w:t>(п. 4 в ред. Федерального закона от 24.04.2008 N 49-ФЗ)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36. Исполнение опекунами и попечителями своих обязанностей</w:t>
      </w:r>
    </w:p>
    <w:p w:rsidR="00870B05" w:rsidRDefault="00870B05" w:rsidP="008D26E7">
      <w:pPr>
        <w:pStyle w:val="ConsPlusNormal"/>
        <w:jc w:val="both"/>
      </w:pPr>
    </w:p>
    <w:p w:rsidR="00870B05" w:rsidRDefault="00870B05" w:rsidP="008D26E7">
      <w:pPr>
        <w:pStyle w:val="ConsPlusNormal"/>
        <w:ind w:firstLine="540"/>
        <w:jc w:val="both"/>
      </w:pPr>
      <w:r>
        <w:t>1. Обязанности по опеке и попечительству исполняются безвозмездно, кроме случаев, предусмотренных законом.</w:t>
      </w:r>
    </w:p>
    <w:p w:rsidR="00870B05" w:rsidRDefault="00870B05" w:rsidP="008D26E7">
      <w:pPr>
        <w:pStyle w:val="ConsPlusNormal"/>
        <w:ind w:firstLine="540"/>
        <w:jc w:val="both"/>
      </w:pPr>
      <w:r>
        <w:t>2. Опекуны и попечители несовершеннолетних граждан обязаны проживать совместно со своими подопечными. Раздельное проживание попечителя с подопечным, достигшим шестнадцати лет, допускается с разрешения органа опеки и попечительства при условии, что это не отразится неблагоприятно на воспитании и защите прав и интересов подопечного.</w:t>
      </w:r>
    </w:p>
    <w:p w:rsidR="00870B05" w:rsidRDefault="00870B05" w:rsidP="008D26E7">
      <w:pPr>
        <w:pStyle w:val="ConsPlusNormal"/>
        <w:ind w:firstLine="540"/>
        <w:jc w:val="both"/>
      </w:pPr>
      <w:r>
        <w:t>Опекуны и попечители обязаны извещать органы опеки и попечительства о перемене места жительства.</w:t>
      </w:r>
    </w:p>
    <w:p w:rsidR="00870B05" w:rsidRDefault="00870B05" w:rsidP="008D26E7">
      <w:pPr>
        <w:pStyle w:val="ConsPlusNormal"/>
        <w:ind w:firstLine="540"/>
        <w:jc w:val="both"/>
      </w:pPr>
      <w:bookmarkStart w:id="76" w:name="Par421"/>
      <w:bookmarkEnd w:id="76"/>
      <w:r>
        <w:t>3. Опекуны и попечители обязаны заботиться о содержании своих подопечных, об обеспечении их уходом и лечением, защищать их права и интересы.</w:t>
      </w:r>
    </w:p>
    <w:p w:rsidR="00870B05" w:rsidRDefault="00870B05" w:rsidP="008D26E7">
      <w:pPr>
        <w:pStyle w:val="ConsPlusNormal"/>
        <w:ind w:firstLine="540"/>
        <w:jc w:val="both"/>
      </w:pPr>
      <w:r>
        <w:t>Опекуны и попечители несовершеннолетних должны заботиться об их обучении и воспитании.</w:t>
      </w:r>
    </w:p>
    <w:p w:rsidR="00870B05" w:rsidRDefault="00870B05" w:rsidP="008D26E7">
      <w:pPr>
        <w:pStyle w:val="ConsPlusNormal"/>
        <w:ind w:firstLine="540"/>
        <w:jc w:val="both"/>
      </w:pPr>
      <w:r>
        <w:t>Опекуны и попечители заботятся о развитии (восстановлении) способности гражданина, дееспособность которого ограничена вследствие психического расстройства, или гражданина, признанного недееспособным, понимать значение своих действий или руководить ими.</w:t>
      </w:r>
    </w:p>
    <w:p w:rsidR="00870B05" w:rsidRDefault="00870B05" w:rsidP="008D26E7">
      <w:pPr>
        <w:pStyle w:val="ConsPlusNormal"/>
        <w:jc w:val="both"/>
      </w:pPr>
      <w:r>
        <w:t>(абзац введен Федеральным законом от 30.12.2012 N 302-ФЗ)</w:t>
      </w:r>
    </w:p>
    <w:p w:rsidR="00870B05" w:rsidRDefault="00870B05" w:rsidP="008D26E7">
      <w:pPr>
        <w:pStyle w:val="ConsPlusNormal"/>
        <w:ind w:firstLine="540"/>
        <w:jc w:val="both"/>
      </w:pPr>
      <w:r>
        <w:t>Опекуны и попечители исполняют свои функции, учитывая мнение подопечного, а при невозможности его установления - с учетом информации о предпочтениях подопечного, полученной от его родителей, прежних опекунов, иных лиц, оказывавших ему услуги и добросовестно исполнявших свои обязанности.</w:t>
      </w:r>
    </w:p>
    <w:p w:rsidR="00870B05" w:rsidRDefault="00870B05" w:rsidP="008D26E7">
      <w:pPr>
        <w:pStyle w:val="ConsPlusNormal"/>
        <w:jc w:val="both"/>
      </w:pPr>
      <w:r>
        <w:t>(абзац введен Федеральным законом от 30.12.2012 N 302-ФЗ)</w:t>
      </w:r>
    </w:p>
    <w:p w:rsidR="00870B05" w:rsidRDefault="00870B05" w:rsidP="008D26E7">
      <w:pPr>
        <w:pStyle w:val="ConsPlusNormal"/>
        <w:ind w:firstLine="540"/>
        <w:jc w:val="both"/>
      </w:pPr>
      <w:r>
        <w:t xml:space="preserve">4. Обязанности, указанные в </w:t>
      </w:r>
      <w:hyperlink w:anchor="Par421" w:tooltip="3. Опекуны и попечители обязаны заботиться о содержании своих подопечных, об обеспечении их уходом и лечением, защищать их права и интересы." w:history="1">
        <w:r>
          <w:rPr>
            <w:color w:val="0000FF"/>
          </w:rPr>
          <w:t>пункте 3</w:t>
        </w:r>
      </w:hyperlink>
      <w:r>
        <w:t xml:space="preserve"> настоящей статьи, не возлагаются на попечителей совершеннолетних граждан, ограниченных судом в дееспособности, за исключением попечителей граждан, ограниченных судом в дееспособности вследствие психического расстройства.</w:t>
      </w:r>
    </w:p>
    <w:p w:rsidR="00870B05" w:rsidRDefault="00870B05" w:rsidP="008D26E7">
      <w:pPr>
        <w:pStyle w:val="ConsPlusNormal"/>
        <w:jc w:val="both"/>
      </w:pPr>
      <w:r>
        <w:t>(в ред. Федерального закона от 30.12.2012 N 302-ФЗ)</w:t>
      </w:r>
    </w:p>
    <w:p w:rsidR="00870B05" w:rsidRDefault="00870B05" w:rsidP="008D26E7">
      <w:pPr>
        <w:pStyle w:val="ConsPlusNormal"/>
        <w:ind w:firstLine="540"/>
        <w:jc w:val="both"/>
      </w:pPr>
      <w:r>
        <w:t>5. Если основания, в силу которых гражданин был признан недееспособным или ограниченно дееспособным, отпали, опекун или попечитель обязан ходатайствовать перед судом о признании подопечного дееспособным и о снятии с него опеки или попечительства.</w:t>
      </w:r>
    </w:p>
    <w:p w:rsidR="00870B05" w:rsidRDefault="00870B05" w:rsidP="008D26E7">
      <w:pPr>
        <w:pStyle w:val="ConsPlusNormal"/>
        <w:jc w:val="both"/>
      </w:pPr>
      <w:r>
        <w:t>(в ред. Федерального закона от 30.12.2012 N 302-ФЗ)</w:t>
      </w:r>
    </w:p>
    <w:p w:rsidR="00870B05" w:rsidRDefault="00870B05" w:rsidP="008D26E7">
      <w:pPr>
        <w:pStyle w:val="ConsPlusNormal"/>
        <w:ind w:firstLine="540"/>
        <w:jc w:val="both"/>
      </w:pPr>
      <w:r>
        <w:t xml:space="preserve">Если основания, в силу которых гражданин, который вследствие психического расстройства может понимать значение своих действий или руководить ими при помощи других лиц, был ограничен в дееспособности, изменились, попечитель обязан обратиться в суд с заявлением об отмене ограничения дееспособности подопечного или о признании его недееспособным в соответствии с </w:t>
      </w:r>
      <w:hyperlink w:anchor="Par364" w:tooltip="3. Если основания, в силу которых гражданин был ограничен в дееспособности, отпали, суд отменяет ограничение его дееспособности. На основании решения суда отменяется установленное над гражданином попечительство." w:history="1">
        <w:r>
          <w:rPr>
            <w:color w:val="0000FF"/>
          </w:rPr>
          <w:t>пунктом 3 статьи 30</w:t>
        </w:r>
      </w:hyperlink>
      <w:r>
        <w:t xml:space="preserve"> настоящего Кодекса.</w:t>
      </w:r>
    </w:p>
    <w:p w:rsidR="00870B05" w:rsidRDefault="00870B05" w:rsidP="008D26E7">
      <w:pPr>
        <w:pStyle w:val="ConsPlusNormal"/>
        <w:jc w:val="both"/>
      </w:pPr>
      <w:r>
        <w:t>(абзац введен Федеральным законом от 30.12.2012 N 302-ФЗ)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77" w:name="Par434"/>
      <w:bookmarkEnd w:id="77"/>
      <w:r>
        <w:t>Статья 37. Распоряжение имуществом подопечного</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37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Опекун или попечитель распоряжается доходами подопечного, в том числе доходами, причитающимися подопечному от управления его имуществом, за исключением доходов, которыми подопечный вправе распоряжаться самостоятельно, исключительно в интересах подопечного и с предварительного разрешения органа опеки и попечительства. Суммы алиментов, пенсий, пособий, возмещения вреда здоровью и вреда, понесенного в случае смерти кормильца, а также иные выплачиваемые на содержание подопечного средства, за исключением доходов, которыми подопечный вправе распоряжаться самостоятельно, подлежат зачислению на отдельный номинальный счет, открываемый опекуном или попечителем в соответствии с главой 45 настоящего Кодекса, и расходуются опекуном или попечителем без предварительного разрешения органа опеки и попечительства. Опекун или попечитель предоставляет отчет о расходовании сумм, зачисляемых на отдельный номинальный счет, в порядке, установленном Федеральным законом "Об опеке и попечительстве". Случаи, при которых опекун вправе не предоставлять отчет о расходовании сумм, зачисляемых на отдельный номинальный счет, устанавливаются Федеральным законом "Об опеке и попечительстве".</w:t>
      </w:r>
    </w:p>
    <w:p w:rsidR="00870B05" w:rsidRDefault="00870B05" w:rsidP="008D26E7">
      <w:pPr>
        <w:pStyle w:val="ConsPlusNormal"/>
        <w:jc w:val="both"/>
      </w:pPr>
      <w:r>
        <w:t>(в ред. Федеральных законов от 30.12.2012 N 302-ФЗ, от 29.12.2017 N 459-ФЗ)</w:t>
      </w:r>
    </w:p>
    <w:p w:rsidR="00870B05" w:rsidRDefault="00870B05" w:rsidP="008D26E7">
      <w:pPr>
        <w:pStyle w:val="ConsPlusNormal"/>
        <w:ind w:firstLine="540"/>
        <w:jc w:val="both"/>
      </w:pPr>
      <w:bookmarkStart w:id="78" w:name="Par440"/>
      <w:bookmarkEnd w:id="78"/>
      <w:r>
        <w:lastRenderedPageBreak/>
        <w:t>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отчуждению, в том числе обмену или дарению имущества подопечного, сдаче его внаем (в аренду), в безвозмездное пользование или в залог, сделок, влекущих отказ от принадлежащих подопечному прав, раздел его имущества или выдел из него долей, а также любых других действий, влекущих уменьшение имущества подопечного.</w:t>
      </w:r>
    </w:p>
    <w:p w:rsidR="00870B05" w:rsidRDefault="00870B05" w:rsidP="008D26E7">
      <w:pPr>
        <w:pStyle w:val="ConsPlusNormal"/>
        <w:jc w:val="both"/>
      </w:pPr>
      <w:r>
        <w:t>(в ред. Федерального закона от 30.12.2012 N 302-ФЗ)</w:t>
      </w:r>
    </w:p>
    <w:p w:rsidR="00870B05" w:rsidRDefault="00870B05" w:rsidP="008D26E7">
      <w:pPr>
        <w:pStyle w:val="ConsPlusNormal"/>
        <w:ind w:firstLine="540"/>
        <w:jc w:val="both"/>
      </w:pPr>
      <w:r>
        <w:t>Порядок управления имуществом подопечного определяется Федеральным законом "Об опеке и попечительстве".</w:t>
      </w:r>
    </w:p>
    <w:p w:rsidR="00870B05" w:rsidRDefault="00870B05" w:rsidP="008D26E7">
      <w:pPr>
        <w:pStyle w:val="ConsPlusNormal"/>
        <w:jc w:val="both"/>
      </w:pPr>
      <w:r>
        <w:t>(в ред. Федерального закона от 24.04.2008 N 49-ФЗ)</w:t>
      </w:r>
    </w:p>
    <w:p w:rsidR="00870B05" w:rsidRDefault="00870B05" w:rsidP="008D26E7">
      <w:pPr>
        <w:pStyle w:val="ConsPlusNormal"/>
        <w:ind w:firstLine="540"/>
        <w:jc w:val="both"/>
      </w:pPr>
      <w:bookmarkStart w:id="79" w:name="Par444"/>
      <w:bookmarkEnd w:id="79"/>
      <w:r>
        <w:t>3. Опекун,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безвозмездное пользование, а также представлять подопечного при заключении сделок или ведении судебных дел между подопечным и супругом опекуна или попечителя и их близкими родственниками.</w:t>
      </w:r>
    </w:p>
    <w:p w:rsidR="00870B05" w:rsidRDefault="00870B05" w:rsidP="008D26E7">
      <w:pPr>
        <w:pStyle w:val="ConsPlusNormal"/>
        <w:ind w:firstLine="540"/>
        <w:jc w:val="both"/>
      </w:pPr>
      <w:r>
        <w:t>4. Опекун распоряжается имуществом гражданина, признанного недееспособным, основываясь на мнении подопечного, а при невозможности установления его мнения - с учетом информации о его предпочтениях, полученной от родителей такого гражданина, его прежних опекунов, иных лиц, оказывавших такому гражданину услуги и добросовестно исполнявших свои обязанности.</w:t>
      </w:r>
    </w:p>
    <w:p w:rsidR="00870B05" w:rsidRDefault="00870B05" w:rsidP="008D26E7">
      <w:pPr>
        <w:pStyle w:val="ConsPlusNormal"/>
        <w:jc w:val="both"/>
      </w:pPr>
      <w:r>
        <w:t>(п. 4 введен Федеральным законом от 30.12.2012 N 302-ФЗ)</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К доверительному управлению имуществом подопечного применяются ст. 19 и ст. 20 ФЗ от 24.04.2008 N 48-ФЗ.</w:t>
            </w:r>
          </w:p>
        </w:tc>
      </w:tr>
    </w:tbl>
    <w:p w:rsidR="00870B05" w:rsidRDefault="00870B05" w:rsidP="008D26E7">
      <w:pPr>
        <w:pStyle w:val="ConsPlusTitle"/>
        <w:ind w:firstLine="540"/>
        <w:jc w:val="both"/>
        <w:outlineLvl w:val="3"/>
      </w:pPr>
      <w:r>
        <w:t>Статья 38. Доверительное управление имуществом подопечного</w:t>
      </w:r>
    </w:p>
    <w:p w:rsidR="00870B05" w:rsidRDefault="00870B05" w:rsidP="008D26E7">
      <w:pPr>
        <w:pStyle w:val="ConsPlusNormal"/>
        <w:jc w:val="both"/>
      </w:pPr>
    </w:p>
    <w:p w:rsidR="00870B05" w:rsidRDefault="00870B05" w:rsidP="008D26E7">
      <w:pPr>
        <w:pStyle w:val="ConsPlusNormal"/>
        <w:ind w:firstLine="540"/>
        <w:jc w:val="both"/>
      </w:pPr>
      <w:r>
        <w:t>1. При необходимости постоянного управления недвижимым и ценным движимым имуществом подопечного орган опеки и попечительства заключает с управляющим, определенным этим органом, договор о доверительном управлении таким имуществом. В этом случае опекун или попечитель сохраняет свои полномочия в отношении того имущества подопечного, которое не передано в доверительное управление.</w:t>
      </w:r>
    </w:p>
    <w:p w:rsidR="00870B05" w:rsidRDefault="00870B05" w:rsidP="008D26E7">
      <w:pPr>
        <w:pStyle w:val="ConsPlusNormal"/>
        <w:ind w:firstLine="540"/>
        <w:jc w:val="both"/>
      </w:pPr>
      <w:r>
        <w:t xml:space="preserve">При осуществлении управляющим правомочий по управлению имуществом подопечного на управляющего распространяется действие правил, предусмотренных </w:t>
      </w:r>
      <w:hyperlink w:anchor="Par440" w:tooltip="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ю, в том числе обмену или дарению имущества подопечного, сдаче его внаем (в аренду), в безвозмездное по" w:history="1">
        <w:r>
          <w:rPr>
            <w:color w:val="0000FF"/>
          </w:rPr>
          <w:t>пунктами 2</w:t>
        </w:r>
      </w:hyperlink>
      <w:r>
        <w:t xml:space="preserve"> и </w:t>
      </w:r>
      <w:hyperlink w:anchor="Par444" w:tooltip="3. О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ое пользование, а также представлять подопечного при заключении сделок или ведении " w:history="1">
        <w:r>
          <w:rPr>
            <w:color w:val="0000FF"/>
          </w:rPr>
          <w:t>3 статьи 37</w:t>
        </w:r>
      </w:hyperlink>
      <w:r>
        <w:t xml:space="preserve"> настоящего Кодекса.</w:t>
      </w:r>
    </w:p>
    <w:p w:rsidR="00870B05" w:rsidRDefault="00870B05" w:rsidP="008D26E7">
      <w:pPr>
        <w:pStyle w:val="ConsPlusNormal"/>
        <w:ind w:firstLine="540"/>
        <w:jc w:val="both"/>
      </w:pPr>
      <w:r>
        <w:t>2. Доверительное управление имуществом подопечного прекращается по основаниям, предусмотренным законом для прекращения договора о доверительном управлении имуществом, а также в случаях прекращения опеки и попечительства.</w:t>
      </w:r>
    </w:p>
    <w:p w:rsidR="00870B05" w:rsidRDefault="00870B05" w:rsidP="008D26E7">
      <w:pPr>
        <w:pStyle w:val="ConsPlusNormal"/>
        <w:jc w:val="both"/>
      </w:pPr>
    </w:p>
    <w:p w:rsidR="00870B05" w:rsidRDefault="00870B05" w:rsidP="008D26E7">
      <w:pPr>
        <w:pStyle w:val="ConsPlusTitle"/>
        <w:ind w:firstLine="540"/>
        <w:jc w:val="both"/>
        <w:outlineLvl w:val="3"/>
      </w:pPr>
      <w:r>
        <w:t>Статья 39. Освобождение и отстранение опекунов и попечителей от исполнения ими своих обязанностей</w:t>
      </w:r>
    </w:p>
    <w:p w:rsidR="00870B05" w:rsidRDefault="00870B05" w:rsidP="008D26E7">
      <w:pPr>
        <w:pStyle w:val="ConsPlusNormal"/>
        <w:jc w:val="both"/>
      </w:pPr>
    </w:p>
    <w:p w:rsidR="00870B05" w:rsidRDefault="00870B05" w:rsidP="008D26E7">
      <w:pPr>
        <w:pStyle w:val="ConsPlusNormal"/>
        <w:ind w:firstLine="540"/>
        <w:jc w:val="both"/>
      </w:pPr>
      <w:r>
        <w:t>1. Орган опеки и попечительства освобождает опекуна или попечителя от исполнения им своих обязанностей в случаях возвращения несовершеннолетнего его родителям или его усыновления.</w:t>
      </w:r>
    </w:p>
    <w:p w:rsidR="00870B05" w:rsidRDefault="00870B05" w:rsidP="008D26E7">
      <w:pPr>
        <w:pStyle w:val="ConsPlusNormal"/>
        <w:ind w:firstLine="540"/>
        <w:jc w:val="both"/>
      </w:pPr>
      <w:r>
        <w:t>При помещении подопечного под надзор в образовательную организацию, медицинскую организацию, организацию, оказывающую социальные услуги, или иную организацию, в том числе в организацию для детей-сирот и детей, оставшихся без попечения родителей, орган опеки и попечительства освобождает ранее назначенного опекуна или попечителя от исполнения ими своих обязанностей, если это не противоречит интересам подопечного.</w:t>
      </w:r>
    </w:p>
    <w:p w:rsidR="00870B05" w:rsidRDefault="00870B05" w:rsidP="008D26E7">
      <w:pPr>
        <w:pStyle w:val="ConsPlusNormal"/>
        <w:jc w:val="both"/>
      </w:pPr>
      <w:r>
        <w:t>(в ред. Федерального закона от 24.04.2008 N 49-ФЗ)</w:t>
      </w:r>
    </w:p>
    <w:p w:rsidR="00870B05" w:rsidRDefault="00870B05" w:rsidP="008D26E7">
      <w:pPr>
        <w:pStyle w:val="ConsPlusNormal"/>
        <w:ind w:firstLine="540"/>
        <w:jc w:val="both"/>
      </w:pPr>
      <w:r>
        <w:t>2. Опекун, попечитель могут быть освобождены от исполнения своих обязанностей по их просьбе.</w:t>
      </w:r>
    </w:p>
    <w:p w:rsidR="00870B05" w:rsidRDefault="00870B05" w:rsidP="008D26E7">
      <w:pPr>
        <w:pStyle w:val="ConsPlusNormal"/>
        <w:ind w:firstLine="540"/>
        <w:jc w:val="both"/>
      </w:pPr>
      <w:r>
        <w:t>Опекун или попечитель может быть освобожден от исполнения своих обязанностей по инициативе органа опеки и попечительства в случае возникновения противоречий между интересами подопечного и интересами опекуна или попечителя, в том числе временно.</w:t>
      </w:r>
    </w:p>
    <w:p w:rsidR="00870B05" w:rsidRDefault="00870B05" w:rsidP="008D26E7">
      <w:pPr>
        <w:pStyle w:val="ConsPlusNormal"/>
        <w:jc w:val="both"/>
      </w:pPr>
      <w:r>
        <w:t>(п. 2 в ред. Федерального закона от 24.04.2008 N 49-ФЗ)</w:t>
      </w:r>
    </w:p>
    <w:p w:rsidR="00870B05" w:rsidRDefault="00870B05" w:rsidP="008D26E7">
      <w:pPr>
        <w:pStyle w:val="ConsPlusNormal"/>
        <w:ind w:firstLine="540"/>
        <w:jc w:val="both"/>
      </w:pPr>
      <w:r>
        <w:t xml:space="preserve">3. В случаях ненадлежащего выполнения опекуном или попечителем лежащих на нем обязанностей, в том числе при использовании им опеки или попечительства в корыстных целях или при оставлении подопечного без надзора и необходимой помощи, орган опеки и попечительства может отстранить опекуна или попечителя от исполнения этих обязанностей и принять необходимые меры для </w:t>
      </w:r>
      <w:r>
        <w:lastRenderedPageBreak/>
        <w:t>привлечения виновного гражданина к установленной законом ответственности.</w:t>
      </w:r>
    </w:p>
    <w:p w:rsidR="00870B05" w:rsidRDefault="00870B05" w:rsidP="008D26E7">
      <w:pPr>
        <w:pStyle w:val="ConsPlusNormal"/>
        <w:jc w:val="both"/>
      </w:pPr>
    </w:p>
    <w:p w:rsidR="00870B05" w:rsidRDefault="00870B05" w:rsidP="008D26E7">
      <w:pPr>
        <w:pStyle w:val="ConsPlusTitle"/>
        <w:ind w:firstLine="540"/>
        <w:jc w:val="both"/>
        <w:outlineLvl w:val="3"/>
      </w:pPr>
      <w:r>
        <w:t>Статья 40. Прекращение опеки и попечительства</w:t>
      </w:r>
    </w:p>
    <w:p w:rsidR="00870B05" w:rsidRDefault="00870B05" w:rsidP="008D26E7">
      <w:pPr>
        <w:pStyle w:val="ConsPlusNormal"/>
        <w:jc w:val="both"/>
      </w:pPr>
    </w:p>
    <w:p w:rsidR="00870B05" w:rsidRDefault="00870B05" w:rsidP="008D26E7">
      <w:pPr>
        <w:pStyle w:val="ConsPlusNormal"/>
        <w:ind w:firstLine="540"/>
        <w:jc w:val="both"/>
      </w:pPr>
      <w:r>
        <w:t>1. Опека и попечительство над совершеннолетними гражданами прекращаются в случаях вынесения судом решения о признании подопечного дееспособным или отмены ограничений его дееспособности по заявлению опекуна, попечителя или органа опеки и попечительства.</w:t>
      </w:r>
    </w:p>
    <w:p w:rsidR="00870B05" w:rsidRDefault="00870B05" w:rsidP="008D26E7">
      <w:pPr>
        <w:pStyle w:val="ConsPlusNormal"/>
        <w:ind w:firstLine="540"/>
        <w:jc w:val="both"/>
      </w:pPr>
      <w:r>
        <w:t>2. По достижении малолетним подопечным четырнадцати лет опека над ним прекращается, а гражданин, осуществлявший обязанности опекуна, становится попечителем несовершеннолетнего без дополнительного решения об этом.</w:t>
      </w:r>
    </w:p>
    <w:p w:rsidR="00870B05" w:rsidRDefault="00870B05" w:rsidP="008D26E7">
      <w:pPr>
        <w:pStyle w:val="ConsPlusNormal"/>
        <w:ind w:firstLine="540"/>
        <w:jc w:val="both"/>
      </w:pPr>
      <w:r>
        <w:t>3. Попечительство над несовершеннолетним прекращается без особого решения по достижении несовершеннолетним подопечным восемнадцати лет, а также при вступлении его в брак и в других случаях приобретения им полной дееспособности до достижения совершеннолетия (</w:t>
      </w:r>
      <w:hyperlink w:anchor="Par274" w:tooltip="2. В случае, когда законом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 w:history="1">
        <w:r>
          <w:rPr>
            <w:color w:val="0000FF"/>
          </w:rPr>
          <w:t>пункт 2 статьи 21</w:t>
        </w:r>
      </w:hyperlink>
      <w:r>
        <w:t xml:space="preserve"> и </w:t>
      </w:r>
      <w:hyperlink w:anchor="Par321" w:tooltip="Статья 27. Эмансипация" w:history="1">
        <w:r>
          <w:rPr>
            <w:color w:val="0000FF"/>
          </w:rPr>
          <w:t>статья 27</w:t>
        </w:r>
      </w:hyperlink>
      <w:r>
        <w:t>).</w:t>
      </w:r>
    </w:p>
    <w:p w:rsidR="00870B05" w:rsidRDefault="00870B05" w:rsidP="008D26E7">
      <w:pPr>
        <w:pStyle w:val="ConsPlusNormal"/>
        <w:jc w:val="both"/>
      </w:pPr>
    </w:p>
    <w:p w:rsidR="00870B05" w:rsidRDefault="00870B05" w:rsidP="008D26E7">
      <w:pPr>
        <w:pStyle w:val="ConsPlusTitle"/>
        <w:ind w:firstLine="540"/>
        <w:jc w:val="both"/>
        <w:outlineLvl w:val="3"/>
      </w:pPr>
      <w:r>
        <w:t>Статья 41. Патронаж над совершеннолетними дееспособными гражданами</w:t>
      </w:r>
    </w:p>
    <w:p w:rsidR="00870B05" w:rsidRDefault="00870B05" w:rsidP="008D26E7">
      <w:pPr>
        <w:pStyle w:val="ConsPlusNormal"/>
        <w:ind w:firstLine="540"/>
        <w:jc w:val="both"/>
      </w:pPr>
      <w:r>
        <w:t>(в ред. Федерального закона от 24.04.2008 N 49-ФЗ)</w:t>
      </w:r>
    </w:p>
    <w:p w:rsidR="00870B05" w:rsidRDefault="00870B05" w:rsidP="008D26E7">
      <w:pPr>
        <w:pStyle w:val="ConsPlusNormal"/>
        <w:jc w:val="both"/>
      </w:pPr>
    </w:p>
    <w:p w:rsidR="00870B05" w:rsidRDefault="00870B05" w:rsidP="008D26E7">
      <w:pPr>
        <w:pStyle w:val="ConsPlusNormal"/>
        <w:ind w:firstLine="540"/>
        <w:jc w:val="both"/>
      </w:pPr>
      <w:bookmarkStart w:id="80" w:name="Par475"/>
      <w:bookmarkEnd w:id="80"/>
      <w:r>
        <w:t>1. Над совершеннолетним дееспособным гражданином, который по состоянию здоровья не способен самостоятельно осуществлять и защищать свои права и исполнять свои обязанности, может быть установлен патронаж.</w:t>
      </w:r>
    </w:p>
    <w:p w:rsidR="00870B05" w:rsidRDefault="00870B05" w:rsidP="008D26E7">
      <w:pPr>
        <w:pStyle w:val="ConsPlusNormal"/>
        <w:ind w:firstLine="540"/>
        <w:jc w:val="both"/>
      </w:pPr>
      <w:r>
        <w:t>2. В течение месяца со дня выявления совершеннолетнего дееспособного гражданина, который по состоянию здоровья не может самостоятельно осуществлять и защищать свои права и исполнять свои обязанности, ему назначается органом опеки и попечительства помощник. Помощник может быть назначен с его согласия в письменной форме, а также с согласия в письменной форме гражданина, над которым устанавливается патронаж. Работник организации, осуществляющей социальное обслуживание совершеннолетнего дееспособного гражданина, нуждающегося в установлении над ним патронажа, не может быть назначен помощником такого гражданина.</w:t>
      </w:r>
    </w:p>
    <w:p w:rsidR="00870B05" w:rsidRDefault="00870B05" w:rsidP="008D26E7">
      <w:pPr>
        <w:pStyle w:val="ConsPlusNormal"/>
        <w:ind w:firstLine="540"/>
        <w:jc w:val="both"/>
      </w:pPr>
      <w:r>
        <w:t>3. Помощник совершеннолетнего дееспособного гражданина совершает действия в интересах гражданина, находящегося под патронажем, на основании заключаемых с этим лицом договора поручения, договора доверительного управления имуществом или иного договора.</w:t>
      </w:r>
    </w:p>
    <w:p w:rsidR="00870B05" w:rsidRDefault="00870B05" w:rsidP="008D26E7">
      <w:pPr>
        <w:pStyle w:val="ConsPlusNormal"/>
        <w:ind w:firstLine="540"/>
        <w:jc w:val="both"/>
      </w:pPr>
      <w:r>
        <w:t>4. Орган опеки и попечительства обязан осуществлять контроль за исполнением помощником совершеннолетнего дееспособного гражданина своих обязанностей и извещать находящегося под патронажем гражданина о нарушениях, допущенных его помощником и являющихся основанием для расторжения заключенных между ними договора поручения, договора доверительного управления имуществом или иного договора.</w:t>
      </w:r>
    </w:p>
    <w:p w:rsidR="00870B05" w:rsidRDefault="00870B05" w:rsidP="008D26E7">
      <w:pPr>
        <w:pStyle w:val="ConsPlusNormal"/>
        <w:ind w:firstLine="540"/>
        <w:jc w:val="both"/>
      </w:pPr>
      <w:r>
        <w:t xml:space="preserve">5. Патронаж над совершеннолетним дееспособным гражданином, установленный в соответствии с </w:t>
      </w:r>
      <w:hyperlink w:anchor="Par475" w:tooltip="1. Над совершеннолетним дееспособным гражданином, который по состоянию здоровья не способен самостоятельно осуществлять и защищать свои права и исполнять свои обязанности, может быть установлен патронаж." w:history="1">
        <w:r>
          <w:rPr>
            <w:color w:val="0000FF"/>
          </w:rPr>
          <w:t>пунктом 1</w:t>
        </w:r>
      </w:hyperlink>
      <w:r>
        <w:t xml:space="preserve"> настоящей статьи, прекращается в связи с прекращением договора поручения, договора доверительного управления имуществом или иного договора по основаниям, предусмотренным законом или договором.</w:t>
      </w:r>
    </w:p>
    <w:p w:rsidR="00870B05" w:rsidRDefault="00870B05" w:rsidP="008D26E7">
      <w:pPr>
        <w:pStyle w:val="ConsPlusNormal"/>
        <w:jc w:val="both"/>
      </w:pPr>
    </w:p>
    <w:p w:rsidR="00870B05" w:rsidRDefault="00870B05" w:rsidP="008D26E7">
      <w:pPr>
        <w:pStyle w:val="ConsPlusTitle"/>
        <w:ind w:firstLine="540"/>
        <w:jc w:val="both"/>
        <w:outlineLvl w:val="3"/>
      </w:pPr>
      <w:r>
        <w:t>Статья 42. Признание гражданина безвестно отсутствующим</w:t>
      </w:r>
    </w:p>
    <w:p w:rsidR="00870B05" w:rsidRDefault="00870B05" w:rsidP="008D26E7">
      <w:pPr>
        <w:pStyle w:val="ConsPlusNormal"/>
        <w:jc w:val="both"/>
      </w:pPr>
    </w:p>
    <w:p w:rsidR="00870B05" w:rsidRDefault="00870B05" w:rsidP="008D26E7">
      <w:pPr>
        <w:pStyle w:val="ConsPlusNormal"/>
        <w:ind w:firstLine="540"/>
        <w:jc w:val="both"/>
      </w:pPr>
      <w:r>
        <w:t>Гражданин может быть по заявлению заинтересованных лиц признан судом безвестно отсутствующим, если в течение года в месте его жительства нет сведений о месте его пребывания.</w:t>
      </w:r>
    </w:p>
    <w:p w:rsidR="00870B05" w:rsidRDefault="00870B05" w:rsidP="008D26E7">
      <w:pPr>
        <w:pStyle w:val="ConsPlusNormal"/>
        <w:ind w:firstLine="540"/>
        <w:jc w:val="both"/>
      </w:pPr>
      <w:r>
        <w:t>При невозможности установить день получения последних сведений об отсутствующем началом исчисления срока для признания безвестного отсутствия считается первое число месяца, следующего за тем, в котором были получены последние сведения об отсутствующем, а при невозможности установить этот месяц - первое января следующего года.</w:t>
      </w:r>
    </w:p>
    <w:p w:rsidR="00870B05" w:rsidRDefault="00870B05" w:rsidP="008D26E7">
      <w:pPr>
        <w:pStyle w:val="ConsPlusNormal"/>
        <w:jc w:val="both"/>
      </w:pPr>
    </w:p>
    <w:p w:rsidR="00870B05" w:rsidRDefault="00870B05" w:rsidP="008D26E7">
      <w:pPr>
        <w:pStyle w:val="ConsPlusTitle"/>
        <w:ind w:firstLine="540"/>
        <w:jc w:val="both"/>
        <w:outlineLvl w:val="3"/>
      </w:pPr>
      <w:r>
        <w:t>Статья 43. Последствия признания гражданина безвестно отсутствующим</w:t>
      </w:r>
    </w:p>
    <w:p w:rsidR="00870B05" w:rsidRDefault="00870B05" w:rsidP="008D26E7">
      <w:pPr>
        <w:pStyle w:val="ConsPlusNormal"/>
        <w:jc w:val="both"/>
      </w:pPr>
    </w:p>
    <w:p w:rsidR="00870B05" w:rsidRDefault="00870B05" w:rsidP="008D26E7">
      <w:pPr>
        <w:pStyle w:val="ConsPlusNormal"/>
        <w:ind w:firstLine="540"/>
        <w:jc w:val="both"/>
      </w:pPr>
      <w:r>
        <w:t>1. Имущество гражданина, признанного безвестно отсутствующим, при необходимости постоянного управления им передается на основании решения суда лицу, которое определяется органом опеки и попечительства и действует на основании договора о доверительном управлении, заключаемого с этим органом.</w:t>
      </w:r>
    </w:p>
    <w:p w:rsidR="00870B05" w:rsidRDefault="00870B05" w:rsidP="008D26E7">
      <w:pPr>
        <w:pStyle w:val="ConsPlusNormal"/>
        <w:ind w:firstLine="540"/>
        <w:jc w:val="both"/>
      </w:pPr>
      <w:r>
        <w:lastRenderedPageBreak/>
        <w:t>Из этого имущества выдается содержание гражданам, которых безвестно отсутствующий обязан содержать, и погашается задолженность по другим обязательствам безвестно отсутствующего.</w:t>
      </w:r>
    </w:p>
    <w:p w:rsidR="00870B05" w:rsidRDefault="00870B05" w:rsidP="008D26E7">
      <w:pPr>
        <w:pStyle w:val="ConsPlusNormal"/>
        <w:ind w:firstLine="540"/>
        <w:jc w:val="both"/>
      </w:pPr>
      <w:r>
        <w:t>2. Орган опеки и попечительства может и до истечения года со дня получения сведений о месте пребывания отсутствующего гражданина назначить управляющего его имуществом.</w:t>
      </w:r>
    </w:p>
    <w:p w:rsidR="00870B05" w:rsidRDefault="00870B05" w:rsidP="008D26E7">
      <w:pPr>
        <w:pStyle w:val="ConsPlusNormal"/>
        <w:ind w:firstLine="540"/>
        <w:jc w:val="both"/>
      </w:pPr>
      <w:r>
        <w:t>3. Последствия признания лица безвестно отсутствующим, не предусмотренные настоящей статьей, определяются законом.</w:t>
      </w:r>
    </w:p>
    <w:p w:rsidR="00870B05" w:rsidRDefault="00870B05" w:rsidP="008D26E7">
      <w:pPr>
        <w:pStyle w:val="ConsPlusNormal"/>
        <w:jc w:val="both"/>
      </w:pPr>
    </w:p>
    <w:p w:rsidR="00870B05" w:rsidRDefault="00870B05" w:rsidP="008D26E7">
      <w:pPr>
        <w:pStyle w:val="ConsPlusTitle"/>
        <w:ind w:firstLine="540"/>
        <w:jc w:val="both"/>
        <w:outlineLvl w:val="3"/>
      </w:pPr>
      <w:r>
        <w:t>Статья 44. Отмена решения о признании гражданина безвестно отсутствующим</w:t>
      </w:r>
    </w:p>
    <w:p w:rsidR="00870B05" w:rsidRDefault="00870B05" w:rsidP="008D26E7">
      <w:pPr>
        <w:pStyle w:val="ConsPlusNormal"/>
        <w:jc w:val="both"/>
      </w:pPr>
    </w:p>
    <w:p w:rsidR="00870B05" w:rsidRDefault="00870B05" w:rsidP="008D26E7">
      <w:pPr>
        <w:pStyle w:val="ConsPlusNormal"/>
        <w:ind w:firstLine="540"/>
        <w:jc w:val="both"/>
      </w:pPr>
      <w:r>
        <w:t>В случае явки или обнаружения места пребывания гражданина, признанного безвестно отсутствующим, суд отменяет решение о признании его безвестно отсутствующим. На основании решения суда отменяется управление имуществом этого гражданина.</w:t>
      </w:r>
    </w:p>
    <w:p w:rsidR="00870B05" w:rsidRDefault="00870B05" w:rsidP="008D26E7">
      <w:pPr>
        <w:pStyle w:val="ConsPlusNormal"/>
        <w:jc w:val="both"/>
      </w:pPr>
    </w:p>
    <w:p w:rsidR="00870B05" w:rsidRDefault="00870B05" w:rsidP="008D26E7">
      <w:pPr>
        <w:pStyle w:val="ConsPlusTitle"/>
        <w:ind w:firstLine="540"/>
        <w:jc w:val="both"/>
        <w:outlineLvl w:val="3"/>
      </w:pPr>
      <w:r>
        <w:t>Статья 45. Объявление гражданина умершим</w:t>
      </w:r>
    </w:p>
    <w:p w:rsidR="00870B05" w:rsidRDefault="00870B05" w:rsidP="008D26E7">
      <w:pPr>
        <w:pStyle w:val="ConsPlusNormal"/>
        <w:jc w:val="both"/>
      </w:pPr>
    </w:p>
    <w:p w:rsidR="00870B05" w:rsidRDefault="00870B05" w:rsidP="008D26E7">
      <w:pPr>
        <w:pStyle w:val="ConsPlusNormal"/>
        <w:ind w:firstLine="540"/>
        <w:jc w:val="both"/>
      </w:pPr>
      <w:r>
        <w:t>1. Гражданин может быть объявлен судом умершим, если в месте его жительства нет сведений о месте его пребывания в течение пяти лет, а если он пропал без вести при обстоятельствах, угрожавших смертью или дающих основание предполагать его гибель от определенного несчастного случая, - в течение шести месяцев.</w:t>
      </w:r>
    </w:p>
    <w:p w:rsidR="00870B05" w:rsidRDefault="00870B05" w:rsidP="008D26E7">
      <w:pPr>
        <w:pStyle w:val="ConsPlusNormal"/>
        <w:ind w:firstLine="540"/>
        <w:jc w:val="both"/>
      </w:pPr>
      <w:r>
        <w:t>2. Военнослужащий или иной гражданин, пропавший без вести в связи с военными действиями, может быть объявлен судом умершим не ранее чем по истечении двух лет со дня окончания военных действий.</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О применении положений ГК РФ в ред. ФЗ от 30.03.2016 N 79-ФЗ см. ст. 4 указанного документа.</w:t>
            </w:r>
          </w:p>
        </w:tc>
      </w:tr>
    </w:tbl>
    <w:p w:rsidR="00870B05" w:rsidRDefault="00870B05" w:rsidP="008D26E7">
      <w:pPr>
        <w:pStyle w:val="ConsPlusNormal"/>
        <w:ind w:firstLine="540"/>
        <w:jc w:val="both"/>
      </w:pPr>
      <w:r>
        <w:t>3. Днем смерти гражданина, объявленного умершим, считается день вступления в законную силу решения суда об объявлении его умершим. В случае объявления умершим гражданина, пропавшего без вести при обстоятельствах, угрожавших смертью или дающих основание предполагать его гибель от определенного несчастного случая, суд может признать днем смерти этого гражданина день его предполагаемой гибели и указать момент его предполагаемой гибели.</w:t>
      </w:r>
    </w:p>
    <w:p w:rsidR="00870B05" w:rsidRDefault="00870B05" w:rsidP="008D26E7">
      <w:pPr>
        <w:pStyle w:val="ConsPlusNormal"/>
        <w:jc w:val="both"/>
      </w:pPr>
      <w:r>
        <w:t>(в ред. Федерального закона от 30.03.2016 N 79-ФЗ)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46. Последствия явки гражданина, объявленного умершим</w:t>
      </w:r>
    </w:p>
    <w:p w:rsidR="00870B05" w:rsidRDefault="00870B05" w:rsidP="008D26E7">
      <w:pPr>
        <w:pStyle w:val="ConsPlusNormal"/>
        <w:jc w:val="both"/>
      </w:pPr>
    </w:p>
    <w:p w:rsidR="00870B05" w:rsidRDefault="00870B05" w:rsidP="008D26E7">
      <w:pPr>
        <w:pStyle w:val="ConsPlusNormal"/>
        <w:ind w:firstLine="540"/>
        <w:jc w:val="both"/>
      </w:pPr>
      <w:r>
        <w:t>1. В случае явки или обнаружения места пребывания гражданина, объявленного умершим, суд отменяет решение об объявлении его умершим.</w:t>
      </w:r>
    </w:p>
    <w:p w:rsidR="00870B05" w:rsidRDefault="00870B05" w:rsidP="008D26E7">
      <w:pPr>
        <w:pStyle w:val="ConsPlusNormal"/>
        <w:ind w:firstLine="540"/>
        <w:jc w:val="both"/>
      </w:pPr>
      <w:r>
        <w:t xml:space="preserve">2. Независимо от времени своей явки гражданин может потребовать от любого лица возврата сохранившегося имущества, которое безвозмездно перешло к этому лицу после объявления гражданина умершим, за исключением случаев, предусмотренных </w:t>
      </w:r>
      <w:hyperlink w:anchor="Par3614" w:tooltip="3. Деньги, а также ценные бумаги на предъявителя не могут быть истребованы от добросовестного приобретателя." w:history="1">
        <w:r>
          <w:rPr>
            <w:color w:val="0000FF"/>
          </w:rPr>
          <w:t>пунктом 3 статьи 302</w:t>
        </w:r>
      </w:hyperlink>
      <w:r>
        <w:t xml:space="preserve"> настоящего Кодекса.</w:t>
      </w:r>
    </w:p>
    <w:p w:rsidR="00870B05" w:rsidRDefault="00870B05" w:rsidP="008D26E7">
      <w:pPr>
        <w:pStyle w:val="ConsPlusNormal"/>
        <w:ind w:firstLine="540"/>
        <w:jc w:val="both"/>
      </w:pPr>
      <w:r>
        <w:t>Лица, к которым имущество гражданина, объявленного умершим, перешло по возмездным сделкам, обязаны возвратить ему это имущество, если доказано, что, приобретая имущество, они знали, что гражданин, объявленный умершим, находится в живых. При невозможности возврата такого имущества в натуре возмещается его стоимость.</w:t>
      </w:r>
    </w:p>
    <w:p w:rsidR="00870B05" w:rsidRDefault="00870B05" w:rsidP="008D26E7">
      <w:pPr>
        <w:pStyle w:val="ConsPlusNormal"/>
        <w:jc w:val="both"/>
      </w:pPr>
    </w:p>
    <w:p w:rsidR="00870B05" w:rsidRDefault="00870B05" w:rsidP="008D26E7">
      <w:pPr>
        <w:pStyle w:val="ConsPlusTitle"/>
        <w:ind w:firstLine="540"/>
        <w:jc w:val="both"/>
        <w:outlineLvl w:val="3"/>
      </w:pPr>
      <w:r>
        <w:t>Статья 47. Регистрация актов гражданского состояния</w:t>
      </w:r>
    </w:p>
    <w:p w:rsidR="00870B05" w:rsidRDefault="00870B05" w:rsidP="008D26E7">
      <w:pPr>
        <w:pStyle w:val="ConsPlusNormal"/>
        <w:jc w:val="both"/>
      </w:pPr>
    </w:p>
    <w:p w:rsidR="00870B05" w:rsidRDefault="00870B05" w:rsidP="008D26E7">
      <w:pPr>
        <w:pStyle w:val="ConsPlusNormal"/>
        <w:ind w:firstLine="540"/>
        <w:jc w:val="both"/>
      </w:pPr>
      <w:r>
        <w:t>1. Государственной регистрации подлежат следующие акты гражданского состояния:</w:t>
      </w:r>
    </w:p>
    <w:p w:rsidR="00870B05" w:rsidRDefault="00870B05" w:rsidP="008D26E7">
      <w:pPr>
        <w:pStyle w:val="ConsPlusNormal"/>
        <w:ind w:firstLine="540"/>
        <w:jc w:val="both"/>
      </w:pPr>
      <w:r>
        <w:t>1) рождение;</w:t>
      </w:r>
    </w:p>
    <w:p w:rsidR="00870B05" w:rsidRDefault="00870B05" w:rsidP="008D26E7">
      <w:pPr>
        <w:pStyle w:val="ConsPlusNormal"/>
        <w:ind w:firstLine="540"/>
        <w:jc w:val="both"/>
      </w:pPr>
      <w:r>
        <w:t>2) заключение брака;</w:t>
      </w:r>
    </w:p>
    <w:p w:rsidR="00870B05" w:rsidRDefault="00870B05" w:rsidP="008D26E7">
      <w:pPr>
        <w:pStyle w:val="ConsPlusNormal"/>
        <w:ind w:firstLine="540"/>
        <w:jc w:val="both"/>
      </w:pPr>
      <w:r>
        <w:t>3) расторжение брака;</w:t>
      </w:r>
    </w:p>
    <w:p w:rsidR="00870B05" w:rsidRDefault="00870B05" w:rsidP="008D26E7">
      <w:pPr>
        <w:pStyle w:val="ConsPlusNormal"/>
        <w:ind w:firstLine="540"/>
        <w:jc w:val="both"/>
      </w:pPr>
      <w:r>
        <w:t>4) усыновление (удочерение);</w:t>
      </w:r>
    </w:p>
    <w:p w:rsidR="00870B05" w:rsidRDefault="00870B05" w:rsidP="008D26E7">
      <w:pPr>
        <w:pStyle w:val="ConsPlusNormal"/>
        <w:ind w:firstLine="540"/>
        <w:jc w:val="both"/>
      </w:pPr>
      <w:r>
        <w:t>5) установление отцовства;</w:t>
      </w:r>
    </w:p>
    <w:p w:rsidR="00870B05" w:rsidRDefault="00870B05" w:rsidP="008D26E7">
      <w:pPr>
        <w:pStyle w:val="ConsPlusNormal"/>
        <w:ind w:firstLine="540"/>
        <w:jc w:val="both"/>
      </w:pPr>
      <w:r>
        <w:t>6) перемена имени;</w:t>
      </w:r>
    </w:p>
    <w:p w:rsidR="00870B05" w:rsidRDefault="00870B05" w:rsidP="008D26E7">
      <w:pPr>
        <w:pStyle w:val="ConsPlusNormal"/>
        <w:ind w:firstLine="540"/>
        <w:jc w:val="both"/>
      </w:pPr>
      <w:r>
        <w:t>7) смерть гражданина.</w:t>
      </w:r>
    </w:p>
    <w:p w:rsidR="00870B05" w:rsidRDefault="00870B05" w:rsidP="008D26E7">
      <w:pPr>
        <w:pStyle w:val="ConsPlusNormal"/>
        <w:ind w:firstLine="540"/>
        <w:jc w:val="both"/>
      </w:pPr>
      <w:r>
        <w:t xml:space="preserve">2. Регистрация актов гражданского состояния производится органами записи актов гражданского </w:t>
      </w:r>
      <w:r>
        <w:lastRenderedPageBreak/>
        <w:t>состояния путем внесения соответствующих записей в книги регистрации актов гражданского состояния (актовые книги) и выдачи гражданам свидетельств на основании этих записей.</w:t>
      </w:r>
    </w:p>
    <w:p w:rsidR="00870B05" w:rsidRDefault="00870B05" w:rsidP="008D26E7">
      <w:pPr>
        <w:pStyle w:val="ConsPlusNormal"/>
        <w:ind w:firstLine="540"/>
        <w:jc w:val="both"/>
      </w:pPr>
      <w:r>
        <w:t>3. Исправление и изменение записей актов гражданского состояния производятся органом записи актов гражданского состояния при наличии достаточных оснований и отсутствии спора между заинтересованными лицами.</w:t>
      </w:r>
    </w:p>
    <w:p w:rsidR="00870B05" w:rsidRDefault="00870B05" w:rsidP="008D26E7">
      <w:pPr>
        <w:pStyle w:val="ConsPlusNormal"/>
        <w:ind w:firstLine="540"/>
        <w:jc w:val="both"/>
      </w:pPr>
      <w:r>
        <w:t>При наличии спора между заинтересованными лицами либо отказе органа записи актов гражданского состояния в исправлении или изменении записи спор разрешается судом.</w:t>
      </w:r>
    </w:p>
    <w:p w:rsidR="00870B05" w:rsidRDefault="00870B05" w:rsidP="008D26E7">
      <w:pPr>
        <w:pStyle w:val="ConsPlusNormal"/>
        <w:ind w:firstLine="540"/>
        <w:jc w:val="both"/>
      </w:pPr>
      <w:r>
        <w:t>Аннулирование и восстановление записей актов гражданского состояния производятся органом записи актов гражданского состояния на основании решения суда.</w:t>
      </w:r>
    </w:p>
    <w:p w:rsidR="00870B05" w:rsidRDefault="00870B05" w:rsidP="008D26E7">
      <w:pPr>
        <w:pStyle w:val="ConsPlusNormal"/>
        <w:ind w:firstLine="540"/>
        <w:jc w:val="both"/>
      </w:pPr>
      <w:r>
        <w:t>4. Органы, осуществляющие регистрацию актов гражданского состояния, порядок регистрации этих актов, порядок изменения, восстановления и аннулирования записей актов гражданского состояния, формы актовых книг и свидетельств, а также порядок и сроки хранения актовых книг определяются законом об актах гражданского состояния.</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О применении гл. 4 ГК РФ в ред. ФЗ от 05.05.2014 N 99-ФЗ см. ст. 3 указанного документа.</w:t>
            </w:r>
          </w:p>
        </w:tc>
      </w:tr>
    </w:tbl>
    <w:p w:rsidR="00870B05" w:rsidRDefault="00870B05" w:rsidP="008D26E7">
      <w:pPr>
        <w:pStyle w:val="ConsPlusTitle"/>
        <w:jc w:val="center"/>
        <w:outlineLvl w:val="2"/>
      </w:pPr>
      <w:bookmarkStart w:id="81" w:name="Par530"/>
      <w:bookmarkEnd w:id="81"/>
      <w:r>
        <w:t>Глава 4. ЮРИДИЧЕСКИЕ ЛИЦА</w:t>
      </w:r>
    </w:p>
    <w:p w:rsidR="00870B05" w:rsidRDefault="00870B05" w:rsidP="008D26E7">
      <w:pPr>
        <w:pStyle w:val="ConsPlusNormal"/>
        <w:jc w:val="both"/>
      </w:pPr>
    </w:p>
    <w:p w:rsidR="00870B05" w:rsidRDefault="00870B05" w:rsidP="008D26E7">
      <w:pPr>
        <w:pStyle w:val="ConsPlusTitle"/>
        <w:jc w:val="center"/>
        <w:outlineLvl w:val="3"/>
      </w:pPr>
      <w:r>
        <w:t>§ 1. Основные положения</w:t>
      </w:r>
    </w:p>
    <w:p w:rsidR="00870B05" w:rsidRDefault="00870B05" w:rsidP="008D26E7">
      <w:pPr>
        <w:pStyle w:val="ConsPlusNormal"/>
        <w:jc w:val="both"/>
      </w:pPr>
    </w:p>
    <w:p w:rsidR="00870B05" w:rsidRDefault="00870B05" w:rsidP="008D26E7">
      <w:pPr>
        <w:pStyle w:val="ConsPlusTitle"/>
        <w:ind w:firstLine="540"/>
        <w:jc w:val="both"/>
        <w:outlineLvl w:val="4"/>
      </w:pPr>
      <w:r>
        <w:t>Статья 48. Понятие юридического лица</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Юридическим лицом признается организация, которая имеет обособленное имущество и отвечает им по своим обязательствам, может от своего имени приобретать и осуществлять гражданские права и нести гражданские обязанности, быть истцом и ответчиком в суде.</w:t>
      </w:r>
    </w:p>
    <w:p w:rsidR="00870B05" w:rsidRDefault="00870B05" w:rsidP="008D26E7">
      <w:pPr>
        <w:pStyle w:val="ConsPlusNormal"/>
        <w:ind w:firstLine="540"/>
        <w:jc w:val="both"/>
      </w:pPr>
      <w:r>
        <w:t xml:space="preserve">2. Юридическое лицо должно быть зарегистрировано в едином государственном реестре юридических лиц в одной из организационно-правовых форм, предусмотренных настоящим </w:t>
      </w:r>
      <w:hyperlink w:anchor="Par563" w:tooltip="2. Юридические лица, являющиеся коммерческими организациями, могут создаваться в организационно-правовых формах хозяйственных товариществ и обществ, крестьянских (фермерских) хозяйств, хозяйственных партнерств, производственных кооперативов, государственных и " w:history="1">
        <w:r>
          <w:rPr>
            <w:color w:val="0000FF"/>
          </w:rPr>
          <w:t>Кодексом</w:t>
        </w:r>
      </w:hyperlink>
      <w:r>
        <w:t>.</w:t>
      </w:r>
    </w:p>
    <w:p w:rsidR="00870B05" w:rsidRDefault="00870B05" w:rsidP="008D26E7">
      <w:pPr>
        <w:pStyle w:val="ConsPlusNormal"/>
        <w:ind w:firstLine="540"/>
        <w:jc w:val="both"/>
      </w:pPr>
      <w:r>
        <w:t>3. К юридическим лицам, на имущество которых их учредители имеют вещные права, относятся государственные и муниципальные унитарные предприятия, а также учреждения.</w:t>
      </w:r>
    </w:p>
    <w:p w:rsidR="00870B05" w:rsidRDefault="00870B05" w:rsidP="008D26E7">
      <w:pPr>
        <w:pStyle w:val="ConsPlusNormal"/>
        <w:ind w:firstLine="540"/>
        <w:jc w:val="both"/>
      </w:pPr>
      <w:r>
        <w:t xml:space="preserve">К юридическим лицам, в отношении которых их участники имеют корпоративные права, относятся корпоративные организации </w:t>
      </w:r>
      <w:hyperlink w:anchor="Par904" w:tooltip="Статья 65.1. Корпоративные и унитарные юридические лица" w:history="1">
        <w:r>
          <w:rPr>
            <w:color w:val="0000FF"/>
          </w:rPr>
          <w:t>(статья 65.1)</w:t>
        </w:r>
      </w:hyperlink>
      <w:r>
        <w:t>.</w:t>
      </w:r>
    </w:p>
    <w:p w:rsidR="00870B05" w:rsidRDefault="00870B05" w:rsidP="008D26E7">
      <w:pPr>
        <w:pStyle w:val="ConsPlusNormal"/>
        <w:ind w:firstLine="540"/>
        <w:jc w:val="both"/>
      </w:pPr>
      <w:r>
        <w:t>4. Правовое положение Центрального банка Российской Федерации (Банка России) определяется Конституцией Российской Федерации и законом о Центральном банке Российской Федерации.</w:t>
      </w:r>
    </w:p>
    <w:p w:rsidR="00870B05" w:rsidRDefault="00870B05" w:rsidP="008D26E7">
      <w:pPr>
        <w:pStyle w:val="ConsPlusNormal"/>
        <w:jc w:val="both"/>
      </w:pPr>
    </w:p>
    <w:p w:rsidR="00870B05" w:rsidRDefault="00870B05" w:rsidP="008D26E7">
      <w:pPr>
        <w:pStyle w:val="ConsPlusTitle"/>
        <w:ind w:firstLine="540"/>
        <w:jc w:val="both"/>
        <w:outlineLvl w:val="4"/>
      </w:pPr>
      <w:r>
        <w:t>Статья 49. Правоспособность юридического лица</w:t>
      </w:r>
    </w:p>
    <w:p w:rsidR="00870B05" w:rsidRDefault="00870B05" w:rsidP="008D26E7">
      <w:pPr>
        <w:pStyle w:val="ConsPlusNormal"/>
        <w:jc w:val="both"/>
      </w:pPr>
    </w:p>
    <w:p w:rsidR="00870B05" w:rsidRDefault="00870B05" w:rsidP="008D26E7">
      <w:pPr>
        <w:pStyle w:val="ConsPlusNormal"/>
        <w:ind w:firstLine="540"/>
        <w:jc w:val="both"/>
      </w:pPr>
      <w:r>
        <w:t xml:space="preserve">1. Юридическое лицо может иметь гражданские права, соответствующие целям деятельности, предусмотренным в его учредительном документе </w:t>
      </w:r>
      <w:hyperlink w:anchor="Par635" w:tooltip="Статья 52. Учредительные документы юридических лиц" w:history="1">
        <w:r>
          <w:rPr>
            <w:color w:val="0000FF"/>
          </w:rPr>
          <w:t>(статья 52)</w:t>
        </w:r>
      </w:hyperlink>
      <w:r>
        <w:t>, и нести связанные с этой деятельностью обязанности.</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Коммерческие организации, за исключением унитарных предприятий и иных видов организаций, предусмотренных законом, могут иметь гражданские права и нести гражданские обязанности, необходимые для осуществления любых видов деятельности, не запрещенных законом.</w:t>
      </w:r>
    </w:p>
    <w:p w:rsidR="00870B05" w:rsidRDefault="00870B05" w:rsidP="008D26E7">
      <w:pPr>
        <w:pStyle w:val="ConsPlusNormal"/>
        <w:ind w:firstLine="540"/>
        <w:jc w:val="both"/>
      </w:pPr>
      <w:r>
        <w:t>В случаях, предусмотренных законом, юридическое лицо может заниматься отдельными видами деятельности только на основании специального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2. Юридическое лицо может быть ограничено в правах лишь в случаях и в порядке, предусмотренных законом. Решение об ограничении прав может быть оспорено юридическим лицом в суде.</w:t>
      </w:r>
    </w:p>
    <w:p w:rsidR="00870B05" w:rsidRDefault="00870B05" w:rsidP="008D26E7">
      <w:pPr>
        <w:pStyle w:val="ConsPlusNormal"/>
        <w:jc w:val="both"/>
      </w:pPr>
      <w:r>
        <w:t>(в ред. Федерального закона от 18.12.2006 N 231-ФЗ)</w:t>
      </w:r>
    </w:p>
    <w:p w:rsidR="00870B05" w:rsidRDefault="00870B05" w:rsidP="008D26E7">
      <w:pPr>
        <w:pStyle w:val="ConsPlusNormal"/>
        <w:ind w:firstLine="540"/>
        <w:jc w:val="both"/>
      </w:pPr>
      <w:r>
        <w:t>3.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rsidR="00870B05" w:rsidRDefault="00870B05" w:rsidP="008D26E7">
      <w:pPr>
        <w:pStyle w:val="ConsPlusNormal"/>
        <w:ind w:firstLine="540"/>
        <w:jc w:val="both"/>
      </w:pPr>
      <w:r>
        <w:lastRenderedPageBreak/>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870B05" w:rsidRDefault="00870B05" w:rsidP="008D26E7">
      <w:pPr>
        <w:pStyle w:val="ConsPlusNormal"/>
        <w:jc w:val="both"/>
      </w:pPr>
      <w:r>
        <w:t>(п. 3 в ред. Федерального закона от 05.05.2014 N 99-ФЗ)</w:t>
      </w:r>
    </w:p>
    <w:p w:rsidR="00870B05" w:rsidRDefault="00870B05" w:rsidP="008D26E7">
      <w:pPr>
        <w:pStyle w:val="ConsPlusNormal"/>
        <w:ind w:firstLine="540"/>
        <w:jc w:val="both"/>
      </w:pPr>
      <w:r>
        <w:lastRenderedPageBreak/>
        <w:t xml:space="preserve">4. Гражданско-правовое положение юридических лиц и порядок их участия в гражданском обороте </w:t>
      </w:r>
      <w:hyperlink w:anchor="Par73" w:tooltip="Статья 2. Отношения, регулируемые гражданским законодательством" w:history="1">
        <w:r>
          <w:rPr>
            <w:color w:val="0000FF"/>
          </w:rPr>
          <w:t>(статья 2)</w:t>
        </w:r>
      </w:hyperlink>
      <w:r>
        <w:t xml:space="preserve"> регулируются настоящим Кодексом. Особенности гражданско-правового положения юридических лиц отдельных организационно-правовых форм, видов и типов, а также юридических лиц, созданных для осуществления деятельности в определенных сферах, определяются настоящим Кодексом, другими законами и иными правовыми актами.</w:t>
      </w:r>
    </w:p>
    <w:p w:rsidR="00870B05" w:rsidRDefault="00870B05" w:rsidP="008D26E7">
      <w:pPr>
        <w:pStyle w:val="ConsPlusNormal"/>
        <w:jc w:val="both"/>
      </w:pPr>
      <w:r>
        <w:t>(п. 4 введен Федеральным законом от 05.05.2014 N 99-ФЗ, в ред. Федерального закона от 06.04.2015 N 80-ФЗ)</w:t>
      </w:r>
    </w:p>
    <w:p w:rsidR="00870B05" w:rsidRDefault="00870B05" w:rsidP="008D26E7">
      <w:pPr>
        <w:pStyle w:val="ConsPlusNormal"/>
        <w:ind w:firstLine="540"/>
        <w:jc w:val="both"/>
      </w:pPr>
      <w:r>
        <w:t>5. К юридическим лицам, создаваемым Российской Федерацией на основании специальных федеральных законов, положения настоящего Кодекса о юридических лицах применяются постольку, поскольку иное не предусмотрено специальным федеральным законом о соответствующем юридическом лице.</w:t>
      </w:r>
    </w:p>
    <w:p w:rsidR="00870B05" w:rsidRDefault="00870B05" w:rsidP="008D26E7">
      <w:pPr>
        <w:pStyle w:val="ConsPlusNormal"/>
        <w:jc w:val="both"/>
      </w:pPr>
      <w:r>
        <w:t>(п. 5 введен Федеральным законом от 03.07.2016 N 236-ФЗ)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50. Коммерческие и некоммерческие организации</w:t>
      </w:r>
    </w:p>
    <w:p w:rsidR="00870B05" w:rsidRDefault="00870B05" w:rsidP="008D26E7">
      <w:pPr>
        <w:pStyle w:val="ConsPlusNormal"/>
        <w:jc w:val="both"/>
      </w:pPr>
    </w:p>
    <w:p w:rsidR="00870B05" w:rsidRDefault="00870B05" w:rsidP="008D26E7">
      <w:pPr>
        <w:pStyle w:val="ConsPlusNormal"/>
        <w:ind w:firstLine="540"/>
        <w:jc w:val="both"/>
      </w:pPr>
      <w:bookmarkStart w:id="82" w:name="Par562"/>
      <w:bookmarkEnd w:id="82"/>
      <w:r>
        <w:t>1. Юридическими лицами могут быть организации, преследующие извлечение прибыли в качестве основной цели своей деятельности (коммерческие 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w:t>
      </w:r>
    </w:p>
    <w:p w:rsidR="00870B05" w:rsidRDefault="00870B05" w:rsidP="008D26E7">
      <w:pPr>
        <w:pStyle w:val="ConsPlusNormal"/>
        <w:ind w:firstLine="540"/>
        <w:jc w:val="both"/>
      </w:pPr>
      <w:bookmarkStart w:id="83" w:name="Par563"/>
      <w:bookmarkEnd w:id="83"/>
      <w:r>
        <w:t>2. Юридические лица, являющиеся коммерческими организациями, могут создаваться в организационно-правовых формах хозяйственных товариществ и обществ, крестьянских (фермерских) хозяйств, хозяйственных партнерств, производственных кооперативов, государственных и муниципальных унитарных предприятий.</w:t>
      </w:r>
    </w:p>
    <w:p w:rsidR="00870B05" w:rsidRDefault="00870B05" w:rsidP="008D26E7">
      <w:pPr>
        <w:pStyle w:val="ConsPlusNormal"/>
        <w:jc w:val="both"/>
      </w:pPr>
      <w:r>
        <w:t>(п. 2 в ред. Федерального закона от 05.05.2014 N 99-ФЗ)</w:t>
      </w:r>
    </w:p>
    <w:p w:rsidR="00870B05" w:rsidRDefault="00870B05" w:rsidP="008D26E7">
      <w:pPr>
        <w:pStyle w:val="ConsPlusNormal"/>
        <w:ind w:firstLine="540"/>
        <w:jc w:val="both"/>
      </w:pPr>
      <w:bookmarkStart w:id="84" w:name="Par565"/>
      <w:bookmarkEnd w:id="84"/>
      <w:r>
        <w:t>3. Юридические лица, являющиеся некоммерческими организациями, могут создаваться в организационно-правовых формах:</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 1 января 2019 года Федеральным законом от 29.07.2017 N 217-ФЗ в подпункт 1 пункта 3 статьи 50 вносятся изменения.</w:t>
            </w:r>
          </w:p>
          <w:p w:rsidR="00870B05" w:rsidRDefault="00870B05" w:rsidP="008D26E7">
            <w:pPr>
              <w:pStyle w:val="ConsPlusNormal"/>
              <w:jc w:val="both"/>
              <w:rPr>
                <w:color w:val="392C69"/>
              </w:rPr>
            </w:pPr>
            <w:r>
              <w:rPr>
                <w:color w:val="392C69"/>
              </w:rPr>
              <w:t>См. текст в будущей редакции.</w:t>
            </w:r>
          </w:p>
        </w:tc>
      </w:tr>
    </w:tbl>
    <w:p w:rsidR="00870B05" w:rsidRDefault="00870B05" w:rsidP="008D26E7">
      <w:pPr>
        <w:pStyle w:val="ConsPlusNormal"/>
        <w:ind w:firstLine="540"/>
        <w:jc w:val="both"/>
      </w:pPr>
      <w:r>
        <w:t>1) потребительских кооперативов, к которым относятся в том числе жилищные, жилищно-строительные и гаражные кооперативы, садоводческие, огороднические и дачные потребительские кооперативы, общества взаимного страхования, кредитные кооперативы, фонды проката, сельскохозяйственные потребительские кооперативы;</w:t>
      </w:r>
    </w:p>
    <w:p w:rsidR="00870B05" w:rsidRDefault="00870B05" w:rsidP="008D26E7">
      <w:pPr>
        <w:pStyle w:val="ConsPlusNormal"/>
        <w:ind w:firstLine="540"/>
        <w:jc w:val="both"/>
      </w:pPr>
      <w:r>
        <w:t>2) общественных организаций, к которым относятся в том числе политические партии и созданные в качестве юридических лиц профессиональные союзы (профсоюзные организации), органы общественной самодеятельности, территориальные общественные самоуправления;</w:t>
      </w:r>
    </w:p>
    <w:p w:rsidR="00870B05" w:rsidRDefault="00870B05" w:rsidP="008D26E7">
      <w:pPr>
        <w:pStyle w:val="ConsPlusNormal"/>
        <w:jc w:val="both"/>
      </w:pPr>
      <w:r>
        <w:t>(в ред. Федерального закона от 23.05.2015 N 133-ФЗ)</w:t>
      </w:r>
    </w:p>
    <w:p w:rsidR="00870B05" w:rsidRDefault="00870B05" w:rsidP="008D26E7">
      <w:pPr>
        <w:pStyle w:val="ConsPlusNormal"/>
        <w:ind w:firstLine="540"/>
        <w:jc w:val="both"/>
      </w:pPr>
      <w:r>
        <w:t>2.1) общественных движений;</w:t>
      </w:r>
    </w:p>
    <w:p w:rsidR="00870B05" w:rsidRDefault="00870B05" w:rsidP="008D26E7">
      <w:pPr>
        <w:pStyle w:val="ConsPlusNormal"/>
        <w:jc w:val="both"/>
      </w:pPr>
      <w:r>
        <w:t>(пп. 2.1 введен Федеральным законом от 23.05.2015 N 133-ФЗ)</w:t>
      </w:r>
    </w:p>
    <w:p w:rsidR="00870B05" w:rsidRDefault="00870B05" w:rsidP="008D26E7">
      <w:pPr>
        <w:pStyle w:val="ConsPlusNormal"/>
        <w:ind w:firstLine="540"/>
        <w:jc w:val="both"/>
      </w:pPr>
      <w:r>
        <w:t>3) ассоциаций (союзов), к которым относятся в том числе некоммерческие партнерства, саморегулируемые организации, объединения работодателей, объединения профессиональных союзов, кооперативов и общественных организаций, торгово-промышленные палаты;</w:t>
      </w:r>
    </w:p>
    <w:p w:rsidR="00870B05" w:rsidRDefault="00870B05" w:rsidP="008D26E7">
      <w:pPr>
        <w:pStyle w:val="ConsPlusNormal"/>
        <w:jc w:val="both"/>
      </w:pPr>
      <w:r>
        <w:t>(в ред. Федеральных законов от 13.07.2015 N 268-ФЗ, от 07.02.2017 N 12-ФЗ)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lastRenderedPageBreak/>
              <w:t>КонсультантПлюс: примечание.</w:t>
            </w:r>
          </w:p>
          <w:p w:rsidR="00870B05" w:rsidRDefault="00870B05" w:rsidP="008D26E7">
            <w:pPr>
              <w:pStyle w:val="ConsPlusNormal"/>
              <w:jc w:val="both"/>
              <w:rPr>
                <w:color w:val="392C69"/>
              </w:rPr>
            </w:pPr>
            <w:r>
              <w:rPr>
                <w:color w:val="392C69"/>
              </w:rPr>
              <w:t xml:space="preserve">С 1 января 2019 года Федеральным законом от 29.07.2017 N 217-ФЗ в подпункт 4 пункта 3 </w:t>
            </w:r>
            <w:r>
              <w:rPr>
                <w:color w:val="392C69"/>
              </w:rPr>
              <w:lastRenderedPageBreak/>
              <w:t>статьи 50 вносятся изменения.</w:t>
            </w:r>
          </w:p>
          <w:p w:rsidR="00870B05" w:rsidRDefault="00870B05" w:rsidP="008D26E7">
            <w:pPr>
              <w:pStyle w:val="ConsPlusNormal"/>
              <w:jc w:val="both"/>
              <w:rPr>
                <w:color w:val="392C69"/>
              </w:rPr>
            </w:pPr>
            <w:r>
              <w:rPr>
                <w:color w:val="392C69"/>
              </w:rPr>
              <w:t>См. текст в будущей редакции.</w:t>
            </w:r>
          </w:p>
        </w:tc>
      </w:tr>
    </w:tbl>
    <w:p w:rsidR="00870B05" w:rsidRDefault="00870B05" w:rsidP="008D26E7">
      <w:pPr>
        <w:pStyle w:val="ConsPlusNormal"/>
        <w:ind w:firstLine="540"/>
        <w:jc w:val="both"/>
      </w:pPr>
      <w:r>
        <w:lastRenderedPageBreak/>
        <w:t>4) товариществ собственников недвижимости, к которым относятся в том числе товарищества собственников жилья;</w:t>
      </w:r>
    </w:p>
    <w:p w:rsidR="00870B05" w:rsidRDefault="00870B05" w:rsidP="008D26E7">
      <w:pPr>
        <w:pStyle w:val="ConsPlusNormal"/>
        <w:ind w:firstLine="540"/>
        <w:jc w:val="both"/>
      </w:pPr>
      <w:r>
        <w:t>5) казачьих обществ, внесенных в государственный реестр казачьих обществ в Российской Федерации;</w:t>
      </w:r>
    </w:p>
    <w:p w:rsidR="00870B05" w:rsidRDefault="00870B05" w:rsidP="008D26E7">
      <w:pPr>
        <w:pStyle w:val="ConsPlusNormal"/>
        <w:ind w:firstLine="540"/>
        <w:jc w:val="both"/>
      </w:pPr>
      <w:r>
        <w:t>6) общин коренных малочисленных народов Российской Федерации;</w:t>
      </w:r>
    </w:p>
    <w:p w:rsidR="00870B05" w:rsidRDefault="00870B05" w:rsidP="008D26E7">
      <w:pPr>
        <w:pStyle w:val="ConsPlusNormal"/>
        <w:ind w:firstLine="540"/>
        <w:jc w:val="both"/>
      </w:pPr>
      <w:r>
        <w:t>7) фондов, к которым относятся в том числе общественные и благотворительные фонды;</w:t>
      </w:r>
    </w:p>
    <w:p w:rsidR="00870B05" w:rsidRDefault="00870B05" w:rsidP="008D26E7">
      <w:pPr>
        <w:pStyle w:val="ConsPlusNormal"/>
        <w:ind w:firstLine="540"/>
        <w:jc w:val="both"/>
      </w:pPr>
      <w:r>
        <w:t>8) учреждений, к которым относятся государственные учреждения (в том числе государственные академии наук), муниципальные учреждения и частные (в том числе общественные) учреждения;</w:t>
      </w:r>
    </w:p>
    <w:p w:rsidR="00870B05" w:rsidRDefault="00870B05" w:rsidP="008D26E7">
      <w:pPr>
        <w:pStyle w:val="ConsPlusNormal"/>
        <w:ind w:firstLine="540"/>
        <w:jc w:val="both"/>
      </w:pPr>
      <w:r>
        <w:t>9) автономных некоммерческих организаций;</w:t>
      </w:r>
    </w:p>
    <w:p w:rsidR="00870B05" w:rsidRDefault="00870B05" w:rsidP="008D26E7">
      <w:pPr>
        <w:pStyle w:val="ConsPlusNormal"/>
        <w:ind w:firstLine="540"/>
        <w:jc w:val="both"/>
      </w:pPr>
      <w:r>
        <w:t>10) религиозных организаций;</w:t>
      </w:r>
    </w:p>
    <w:p w:rsidR="00870B05" w:rsidRDefault="00870B05" w:rsidP="008D26E7">
      <w:pPr>
        <w:pStyle w:val="ConsPlusNormal"/>
        <w:ind w:firstLine="540"/>
        <w:jc w:val="both"/>
      </w:pPr>
      <w:r>
        <w:t>11) публично-правовых компаний;</w:t>
      </w:r>
    </w:p>
    <w:p w:rsidR="00870B05" w:rsidRDefault="00870B05" w:rsidP="008D26E7">
      <w:pPr>
        <w:pStyle w:val="ConsPlusNormal"/>
        <w:ind w:firstLine="540"/>
        <w:jc w:val="both"/>
      </w:pPr>
      <w:r>
        <w:t>12) адвокатских палат;</w:t>
      </w:r>
    </w:p>
    <w:p w:rsidR="00870B05" w:rsidRDefault="00870B05" w:rsidP="008D26E7">
      <w:pPr>
        <w:pStyle w:val="ConsPlusNormal"/>
        <w:jc w:val="both"/>
      </w:pPr>
      <w:r>
        <w:t>(пп. 12 введен Федеральным законом от 13.07.2015 N 268-ФЗ)</w:t>
      </w:r>
    </w:p>
    <w:p w:rsidR="00870B05" w:rsidRDefault="00870B05" w:rsidP="008D26E7">
      <w:pPr>
        <w:pStyle w:val="ConsPlusNormal"/>
        <w:ind w:firstLine="540"/>
        <w:jc w:val="both"/>
      </w:pPr>
      <w:r>
        <w:t>13) адвокатских образований (являющихся юридическими лицами);</w:t>
      </w:r>
    </w:p>
    <w:p w:rsidR="00870B05" w:rsidRDefault="00870B05" w:rsidP="008D26E7">
      <w:pPr>
        <w:pStyle w:val="ConsPlusNormal"/>
        <w:jc w:val="both"/>
      </w:pPr>
      <w:r>
        <w:t>(пп. 13 введен Федеральным законом от 13.07.2015 N 268-ФЗ)</w:t>
      </w:r>
    </w:p>
    <w:p w:rsidR="00870B05" w:rsidRDefault="00870B05" w:rsidP="008D26E7">
      <w:pPr>
        <w:pStyle w:val="ConsPlusNormal"/>
        <w:ind w:firstLine="540"/>
        <w:jc w:val="both"/>
      </w:pPr>
      <w:r>
        <w:t>14) государственных корпораций;</w:t>
      </w:r>
    </w:p>
    <w:p w:rsidR="00870B05" w:rsidRDefault="00870B05" w:rsidP="008D26E7">
      <w:pPr>
        <w:pStyle w:val="ConsPlusNormal"/>
        <w:jc w:val="both"/>
      </w:pPr>
      <w:r>
        <w:t>(пп. 14 введен Федеральным законом от 03.07.2016 N 236-ФЗ)</w:t>
      </w:r>
    </w:p>
    <w:p w:rsidR="00870B05" w:rsidRDefault="00870B05" w:rsidP="008D26E7">
      <w:pPr>
        <w:pStyle w:val="ConsPlusNormal"/>
        <w:ind w:firstLine="540"/>
        <w:jc w:val="both"/>
      </w:pPr>
      <w:r>
        <w:t>15) нотариальных палат.</w:t>
      </w:r>
    </w:p>
    <w:p w:rsidR="00870B05" w:rsidRDefault="00870B05" w:rsidP="008D26E7">
      <w:pPr>
        <w:pStyle w:val="ConsPlusNormal"/>
        <w:jc w:val="both"/>
      </w:pPr>
      <w:r>
        <w:t>(пп. 15 введен Федеральным законом от 07.02.2017 N 12-ФЗ)</w:t>
      </w:r>
    </w:p>
    <w:p w:rsidR="00870B05" w:rsidRDefault="00870B05" w:rsidP="008D26E7">
      <w:pPr>
        <w:pStyle w:val="ConsPlusNormal"/>
        <w:jc w:val="both"/>
      </w:pPr>
      <w:r>
        <w:t>(п. 3 в ред. Федерального закона от 05.05.2014 N 99-ФЗ)</w:t>
      </w:r>
    </w:p>
    <w:p w:rsidR="00870B05" w:rsidRDefault="00870B05" w:rsidP="008D26E7">
      <w:pPr>
        <w:pStyle w:val="ConsPlusNormal"/>
        <w:ind w:firstLine="540"/>
        <w:jc w:val="both"/>
      </w:pPr>
      <w:r>
        <w:t>4. Некоммерческие организации могут осуществлять приносящую доход деятельность, если это предусмотрено их уставами, лишь постольку, поскольку это служит достижению целей, ради которых они созданы, и если это соответствует таким целям.</w:t>
      </w:r>
    </w:p>
    <w:p w:rsidR="00870B05" w:rsidRDefault="00870B05" w:rsidP="008D26E7">
      <w:pPr>
        <w:pStyle w:val="ConsPlusNormal"/>
        <w:jc w:val="both"/>
      </w:pPr>
      <w:r>
        <w:t>(п. 4 в ред. Федерального закона от 05.05.2014 N 99-ФЗ)</w:t>
      </w:r>
    </w:p>
    <w:p w:rsidR="00870B05" w:rsidRDefault="00870B05" w:rsidP="008D26E7">
      <w:pPr>
        <w:pStyle w:val="ConsPlusNormal"/>
        <w:ind w:firstLine="540"/>
        <w:jc w:val="both"/>
      </w:pPr>
      <w:r>
        <w:t xml:space="preserve">5. Некоммерческая организация, уставом которой предусмотрено осуществление приносящей доход деятельности, за исключением казенного и частного учреждений, должна иметь достаточное для осуществления указанной деятельности имущество рыночной стоимостью не менее минимального размера уставного капитала, предусмотренного для обществ с ограниченной ответственностью </w:t>
      </w:r>
      <w:hyperlink w:anchor="Par990" w:tooltip="1. Минимальный размер уставных капиталов хозяйственных обществ определяется законами о хозяйственных обществах." w:history="1">
        <w:r>
          <w:rPr>
            <w:color w:val="0000FF"/>
          </w:rPr>
          <w:t>(пункт 1 статьи 66.2)</w:t>
        </w:r>
      </w:hyperlink>
      <w:r>
        <w:t>.</w:t>
      </w:r>
    </w:p>
    <w:p w:rsidR="00870B05" w:rsidRDefault="00870B05" w:rsidP="008D26E7">
      <w:pPr>
        <w:pStyle w:val="ConsPlusNormal"/>
        <w:jc w:val="both"/>
      </w:pPr>
      <w:r>
        <w:t>(п. 5 введен Федеральным законом от 05.05.2014 N 99-ФЗ)</w:t>
      </w:r>
    </w:p>
    <w:p w:rsidR="00870B05" w:rsidRDefault="00870B05" w:rsidP="008D26E7">
      <w:pPr>
        <w:pStyle w:val="ConsPlusNormal"/>
        <w:ind w:firstLine="540"/>
        <w:jc w:val="both"/>
      </w:pPr>
      <w:r>
        <w:t xml:space="preserve">6. К отношениям по осуществлению некоммерческими организациями своей основной деятельности, а также к другим отношениям с их участием, не относящимся к предмету гражданского законодательства </w:t>
      </w:r>
      <w:hyperlink w:anchor="Par73" w:tooltip="Статья 2. Отношения, регулируемые гражданским законодательством" w:history="1">
        <w:r>
          <w:rPr>
            <w:color w:val="0000FF"/>
          </w:rPr>
          <w:t>(статья 2)</w:t>
        </w:r>
      </w:hyperlink>
      <w:r>
        <w:t>, правила настоящего Кодекса не применяются, если законом или уставом некоммерческой организации не предусмотрено иное.</w:t>
      </w:r>
    </w:p>
    <w:p w:rsidR="00870B05" w:rsidRDefault="00870B05" w:rsidP="008D26E7">
      <w:pPr>
        <w:pStyle w:val="ConsPlusNormal"/>
        <w:jc w:val="both"/>
      </w:pPr>
      <w:r>
        <w:t>(п. 6 введен Федеральным законом от 05.05.2014 N 99-ФЗ)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50.1. Решение об учреждении юридического лица</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Юридическое лицо может быть создано на основании решения учредителя (учредителей) об </w:t>
      </w:r>
      <w:r>
        <w:lastRenderedPageBreak/>
        <w:t>учреждении юридического лица.</w:t>
      </w:r>
    </w:p>
    <w:p w:rsidR="00870B05" w:rsidRDefault="00870B05" w:rsidP="008D26E7">
      <w:pPr>
        <w:pStyle w:val="ConsPlusNormal"/>
        <w:ind w:firstLine="540"/>
        <w:jc w:val="both"/>
      </w:pPr>
      <w:r>
        <w:t>2. В случае учреждения юридического лица одним лицом решение о его учреждении принимается учредителем единолично.</w:t>
      </w:r>
    </w:p>
    <w:p w:rsidR="00870B05" w:rsidRDefault="00870B05" w:rsidP="008D26E7">
      <w:pPr>
        <w:pStyle w:val="ConsPlusNormal"/>
        <w:ind w:firstLine="540"/>
        <w:jc w:val="both"/>
      </w:pPr>
      <w:r>
        <w:t>В случае учреждения юридического лица двумя и более учредителями указанное решение принимается всеми учредителями единогласно.</w:t>
      </w:r>
    </w:p>
    <w:p w:rsidR="00870B05" w:rsidRDefault="00870B05" w:rsidP="008D26E7">
      <w:pPr>
        <w:pStyle w:val="ConsPlusNormal"/>
        <w:ind w:firstLine="540"/>
        <w:jc w:val="both"/>
      </w:pPr>
      <w:r>
        <w:t xml:space="preserve">3. В решении об учреждении юридического лица указываются сведения об учреждении юридического лица, утверждении его устава, а в случае, предусмотренном </w:t>
      </w:r>
      <w:hyperlink w:anchor="Par643" w:tooltip="2. Юридические лица могут действовать на основании типового устава,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 w:history="1">
        <w:r>
          <w:rPr>
            <w:color w:val="0000FF"/>
          </w:rPr>
          <w:t>пунктом 2 статьи 52</w:t>
        </w:r>
      </w:hyperlink>
      <w:r>
        <w:t xml:space="preserve"> настоящего Кодекса, о том, что юридическое лицо действует на основании типового устава, утвержденного уполномоченным государственным органом, о порядке, размере, способах и сроках образования имущества юридического лица, об избрании (назначении) органов юридического лица.</w:t>
      </w:r>
    </w:p>
    <w:p w:rsidR="00870B05" w:rsidRDefault="00870B05" w:rsidP="008D26E7">
      <w:pPr>
        <w:pStyle w:val="ConsPlusNormal"/>
        <w:jc w:val="both"/>
      </w:pPr>
      <w:r>
        <w:t>(в ред. Федерального закона от 29.06.2015 N 209-ФЗ)</w:t>
      </w:r>
    </w:p>
    <w:p w:rsidR="00870B05" w:rsidRDefault="00870B05" w:rsidP="008D26E7">
      <w:pPr>
        <w:pStyle w:val="ConsPlusNormal"/>
        <w:ind w:firstLine="540"/>
        <w:jc w:val="both"/>
      </w:pPr>
      <w:r>
        <w:t xml:space="preserve">В решении об учреждении корпоративного юридического лица </w:t>
      </w:r>
      <w:hyperlink w:anchor="Par904" w:tooltip="Статья 65.1. Корпоративные и унитарные юридические лица" w:history="1">
        <w:r>
          <w:rPr>
            <w:color w:val="0000FF"/>
          </w:rPr>
          <w:t>(статья 65.1)</w:t>
        </w:r>
      </w:hyperlink>
      <w:r>
        <w:t xml:space="preserve"> указываются также </w:t>
      </w:r>
      <w:r>
        <w:lastRenderedPageBreak/>
        <w:t>сведения о результатах голосования учредителей по вопросам учреждения юридического лица, о порядке совместной деятельности учредителей по созданию юридического лица.</w:t>
      </w:r>
    </w:p>
    <w:p w:rsidR="00870B05" w:rsidRDefault="00870B05" w:rsidP="008D26E7">
      <w:pPr>
        <w:pStyle w:val="ConsPlusNormal"/>
        <w:ind w:firstLine="540"/>
        <w:jc w:val="both"/>
      </w:pPr>
      <w:r>
        <w:t>В решении об учреждении юридического лица указываются также иные сведения, предусмотренные законом.</w:t>
      </w:r>
    </w:p>
    <w:p w:rsidR="00870B05" w:rsidRDefault="00870B05" w:rsidP="008D26E7">
      <w:pPr>
        <w:pStyle w:val="ConsPlusNormal"/>
        <w:ind w:firstLine="540"/>
        <w:jc w:val="both"/>
      </w:pPr>
      <w:r>
        <w:t xml:space="preserve">4. В случае создания наследственного фонда </w:t>
      </w:r>
      <w:hyperlink w:anchor="Par1765" w:tooltip="Статья 123.20-1. Создание наследственного фонда, условия управления им и его ликвидация" w:history="1">
        <w:r>
          <w:rPr>
            <w:color w:val="0000FF"/>
          </w:rPr>
          <w:t>(статья 123.20-1)</w:t>
        </w:r>
      </w:hyperlink>
      <w:r>
        <w:t xml:space="preserve"> решение об учреждении наследственного фонда принимается гражданином при составлении им завещания и должно содержать сведения об учреждении наследственного фонда после смерти этого гражданина, об утверждении этим гражданином устава наследственного фонда и условий управления наследственным фондом, о порядке, размере, способах и сроках образования имущества наследственного фонда, лицах, назначаемых в состав органов данного фонда, или о порядке определения таких лиц.</w:t>
      </w:r>
    </w:p>
    <w:p w:rsidR="00870B05" w:rsidRDefault="00870B05" w:rsidP="008D26E7">
      <w:pPr>
        <w:pStyle w:val="ConsPlusNormal"/>
        <w:ind w:firstLine="540"/>
        <w:jc w:val="both"/>
      </w:pPr>
      <w:r>
        <w:t>После смерти гражданина нотариус, ведущий наследственное дело, направляет в уполномоченный государственный орган заявление о государственной регистрации наследственного фонда с указанием имени или наименования лица (лиц), осуществляющего полномочия единоличного исполнительного органа фонда.</w:t>
      </w:r>
    </w:p>
    <w:p w:rsidR="00870B05" w:rsidRDefault="00870B05" w:rsidP="008D26E7">
      <w:pPr>
        <w:pStyle w:val="ConsPlusNormal"/>
        <w:jc w:val="both"/>
      </w:pPr>
      <w:r>
        <w:t>(п. 4 введен Федеральным законом от 29.07.2017 N 259-ФЗ)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51. Государственная регистрация юридических лиц</w:t>
      </w:r>
    </w:p>
    <w:p w:rsidR="00870B05" w:rsidRDefault="00870B05" w:rsidP="008D26E7">
      <w:pPr>
        <w:pStyle w:val="ConsPlusNormal"/>
        <w:ind w:firstLine="540"/>
        <w:jc w:val="both"/>
      </w:pPr>
      <w:r>
        <w:t>(в ред. Федерального закона от 28.06.2013 N 134-ФЗ)</w:t>
      </w:r>
    </w:p>
    <w:p w:rsidR="00870B05" w:rsidRDefault="00870B05" w:rsidP="008D26E7">
      <w:pPr>
        <w:pStyle w:val="ConsPlusNormal"/>
        <w:jc w:val="both"/>
      </w:pPr>
    </w:p>
    <w:p w:rsidR="00870B05" w:rsidRDefault="00870B05" w:rsidP="008D26E7">
      <w:pPr>
        <w:pStyle w:val="ConsPlusNormal"/>
        <w:ind w:firstLine="540"/>
        <w:jc w:val="both"/>
      </w:pPr>
      <w:r>
        <w:t>1. Юридическое лицо подлежит государственной регистрации в уполномоченном государственном органе в порядке, предусмотренном законом о государственной регистрации юридических лиц.</w:t>
      </w:r>
    </w:p>
    <w:p w:rsidR="00870B05" w:rsidRDefault="00870B05" w:rsidP="008D26E7">
      <w:pPr>
        <w:pStyle w:val="ConsPlusNormal"/>
        <w:ind w:firstLine="540"/>
        <w:jc w:val="both"/>
      </w:pPr>
      <w:r>
        <w:t>2. Данные государственной регистрации включаются в единый государственный реестр юридических лиц, открытый для всеобщего ознакомления.</w:t>
      </w:r>
    </w:p>
    <w:p w:rsidR="00870B05" w:rsidRDefault="00870B05" w:rsidP="008D26E7">
      <w:pPr>
        <w:pStyle w:val="ConsPlusNormal"/>
        <w:ind w:firstLine="540"/>
        <w:jc w:val="both"/>
      </w:pPr>
      <w:r>
        <w:t>Лицо, добросовестно полагающееся на данные единого государственного реестра юридических лиц, вправе исходить из того, что они соответствуют действительным обстоятельствам. Юридическое лицо не вправе в отношениях с лицом, полагавшимся на данные единого государственного реестра юридических лиц, ссылаться на данные, не включенные в указанный реестр, а также на недостоверность данных, содержащихся в нем, за исключением случаев, если соответствующие данные включены в указанный реестр в результате неправомерных действий третьих лиц или иным путем помимо воли юридического лица.</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Юридическое лицо обязано возместить убытки, причиненные другим участникам гражданского оборота вследствие непредставления, несвоевременного представления или представления недостоверных данных о нем в единый государственный реестр юридических лиц.</w:t>
      </w:r>
    </w:p>
    <w:p w:rsidR="00870B05" w:rsidRDefault="00870B05" w:rsidP="008D26E7">
      <w:pPr>
        <w:pStyle w:val="ConsPlusNormal"/>
        <w:ind w:firstLine="540"/>
        <w:jc w:val="both"/>
      </w:pPr>
      <w:r>
        <w:t xml:space="preserve">3. До государственной регистрации юридического лица, изменений его устава или до включения </w:t>
      </w:r>
      <w:r>
        <w:lastRenderedPageBreak/>
        <w:t>иных данных, не связанных с изменениями устава, в единый государственный реестр юридических лиц уполномоченный государственный орган обязан провести в порядке и в срок, которые предусмотрены законом, проверку достоверности данных, включаемых в указанный реестр.</w:t>
      </w:r>
    </w:p>
    <w:p w:rsidR="00870B05" w:rsidRDefault="00870B05" w:rsidP="008D26E7">
      <w:pPr>
        <w:pStyle w:val="ConsPlusNormal"/>
        <w:ind w:firstLine="540"/>
        <w:jc w:val="both"/>
      </w:pPr>
      <w:r>
        <w:t>4. В случаях и в порядке, которые предусмотрены законом о государственной регистрации юридических лиц, уполномоченный государственный орган обязан заблаговременно сообщить заинтересованным лицам о предстоящей государственной регистрации изменений устава юридического лица и о предстоящем включении данных в единый государственный реестр юридических лиц.</w:t>
      </w:r>
    </w:p>
    <w:p w:rsidR="00870B05" w:rsidRDefault="00870B05" w:rsidP="008D26E7">
      <w:pPr>
        <w:pStyle w:val="ConsPlusNormal"/>
        <w:ind w:firstLine="540"/>
        <w:jc w:val="both"/>
      </w:pPr>
      <w:r>
        <w:t>Заинтересованные лица вправе направить в уполномоченный государственный орган возражения относительно предстоящей государственной регистрации изменений устава юридического лица или предстоящего включения данных в единый государственный реестр юридических лиц в порядке, предусмотренном законом о государственной регистрации юридических лиц. Уполномоченный государственный орган обязан рассмотреть эти возражения и принять соответствующее решение в порядке и в срок, которые предусмотрены законом о государственной регистрации юридических лиц.</w:t>
      </w:r>
    </w:p>
    <w:p w:rsidR="00870B05" w:rsidRDefault="00870B05" w:rsidP="008D26E7">
      <w:pPr>
        <w:pStyle w:val="ConsPlusNormal"/>
        <w:ind w:firstLine="540"/>
        <w:jc w:val="both"/>
      </w:pPr>
      <w:r>
        <w:t>5. Отказ в государственной регистрации юридического лица, а также во включении данных о нем в единый государственный реестр юридических лиц допускается только в случаях, предусмотренных законом о государственной регистрации юридических лиц.</w:t>
      </w:r>
    </w:p>
    <w:p w:rsidR="00870B05" w:rsidRDefault="00870B05" w:rsidP="008D26E7">
      <w:pPr>
        <w:pStyle w:val="ConsPlusNormal"/>
        <w:ind w:firstLine="540"/>
        <w:jc w:val="both"/>
      </w:pPr>
      <w:r>
        <w:t>Отказ в государственной регистрации юридического лица и уклонение от такой регистрации могут быть оспорены в суде.</w:t>
      </w:r>
    </w:p>
    <w:p w:rsidR="00870B05" w:rsidRDefault="00870B05" w:rsidP="008D26E7">
      <w:pPr>
        <w:pStyle w:val="ConsPlusNormal"/>
        <w:ind w:firstLine="540"/>
        <w:jc w:val="both"/>
      </w:pPr>
      <w:r>
        <w:t>6. Государственная регистрация юридического лица может быть признана судом недействительной в связи с допущенными при его создании грубыми нарушениями закона, если эти нарушения носят неустранимый характер.</w:t>
      </w:r>
    </w:p>
    <w:p w:rsidR="00870B05" w:rsidRDefault="00870B05" w:rsidP="008D26E7">
      <w:pPr>
        <w:pStyle w:val="ConsPlusNormal"/>
        <w:ind w:firstLine="540"/>
        <w:jc w:val="both"/>
      </w:pPr>
      <w:r>
        <w:lastRenderedPageBreak/>
        <w:t>Включение в единый государственный реестр юридических лиц данных о юридическом лице может быть оспорено в суде, если такие данные недостоверны или включены в указанный реестр с нарушением закона.</w:t>
      </w:r>
    </w:p>
    <w:p w:rsidR="00870B05" w:rsidRDefault="00870B05" w:rsidP="008D26E7">
      <w:pPr>
        <w:pStyle w:val="ConsPlusNormal"/>
        <w:ind w:firstLine="540"/>
        <w:jc w:val="both"/>
      </w:pPr>
      <w:r>
        <w:t>7. Убытки, причиненные незаконным отказом в государственной регистрации юридического лица, уклонением от государственной регистрации, включением в единый государственный реестр юридических лиц недостоверных данных о юридическом лице либо нарушением порядка государственной регистрации, предусмотренного законом о государственной регистрации юридических лиц, по вине уполномоченного государственного органа, подлежат возмещению за счет казны Российской Федерации.</w:t>
      </w:r>
    </w:p>
    <w:p w:rsidR="00870B05" w:rsidRDefault="00870B05" w:rsidP="008D26E7">
      <w:pPr>
        <w:pStyle w:val="ConsPlusNormal"/>
        <w:ind w:firstLine="540"/>
        <w:jc w:val="both"/>
      </w:pPr>
      <w:r>
        <w:t>8. Юридическое лицо считается созданным, а данные о юридическом лице считаются включенными в единый государственный реестр юридических лиц со дня внесения соответствующей записи в этот реестр.</w:t>
      </w:r>
    </w:p>
    <w:p w:rsidR="00870B05" w:rsidRDefault="00870B05" w:rsidP="008D26E7">
      <w:pPr>
        <w:pStyle w:val="ConsPlusNormal"/>
        <w:jc w:val="both"/>
      </w:pPr>
    </w:p>
    <w:p w:rsidR="00870B05" w:rsidRDefault="00870B05" w:rsidP="008D26E7">
      <w:pPr>
        <w:pStyle w:val="ConsPlusTitle"/>
        <w:ind w:firstLine="540"/>
        <w:jc w:val="both"/>
        <w:outlineLvl w:val="4"/>
      </w:pPr>
      <w:bookmarkStart w:id="85" w:name="Par635"/>
      <w:bookmarkEnd w:id="85"/>
      <w:r>
        <w:t>Статья 52. Учредительные документы юридических лиц</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Юридические лица, за исключением хозяйственных товариществ и государственных корпораций, действуют на основании уставов, которые утверждаются их учредителями (участниками), за исключением случая, предусмотренного </w:t>
      </w:r>
      <w:hyperlink w:anchor="Par643" w:tooltip="2. Юридические лица могут действовать на основании типового устава,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 w:history="1">
        <w:r>
          <w:rPr>
            <w:color w:val="0000FF"/>
          </w:rPr>
          <w:t>пунктом 2</w:t>
        </w:r>
      </w:hyperlink>
      <w:r>
        <w:t xml:space="preserve"> настоящей статьи.</w:t>
      </w:r>
    </w:p>
    <w:p w:rsidR="00870B05" w:rsidRDefault="00870B05" w:rsidP="008D26E7">
      <w:pPr>
        <w:pStyle w:val="ConsPlusNormal"/>
        <w:jc w:val="both"/>
      </w:pPr>
      <w:r>
        <w:t>(в ред. Федеральных законов от 29.06.2015 N 209-ФЗ, от 03.07.2016 N 236-ФЗ)</w:t>
      </w:r>
    </w:p>
    <w:p w:rsidR="00870B05" w:rsidRDefault="00870B05" w:rsidP="008D26E7">
      <w:pPr>
        <w:pStyle w:val="ConsPlusNormal"/>
        <w:ind w:firstLine="540"/>
        <w:jc w:val="both"/>
      </w:pPr>
      <w:r>
        <w:t>Хозяйственное товарищество действует на основании учредительного договора, который заключается его учредителями (участниками) и к которому применяются правила настоящего Кодекса об уставе юридического лица.</w:t>
      </w:r>
    </w:p>
    <w:p w:rsidR="00870B05" w:rsidRDefault="00870B05" w:rsidP="008D26E7">
      <w:pPr>
        <w:pStyle w:val="ConsPlusNormal"/>
        <w:ind w:firstLine="540"/>
        <w:jc w:val="both"/>
      </w:pPr>
      <w:r>
        <w:t>Государственная корпорация действует на основании федерального закона о такой государственной корпорации.</w:t>
      </w:r>
    </w:p>
    <w:p w:rsidR="00870B05" w:rsidRDefault="00870B05" w:rsidP="008D26E7">
      <w:pPr>
        <w:pStyle w:val="ConsPlusNormal"/>
        <w:jc w:val="both"/>
      </w:pPr>
      <w:r>
        <w:t>(абзац введен Федеральным законом от 03.07.2016 N 236-ФЗ)</w:t>
      </w:r>
    </w:p>
    <w:p w:rsidR="00870B05" w:rsidRDefault="00870B05" w:rsidP="008D26E7">
      <w:pPr>
        <w:pStyle w:val="ConsPlusNormal"/>
        <w:ind w:firstLine="540"/>
        <w:jc w:val="both"/>
      </w:pPr>
      <w:bookmarkStart w:id="86" w:name="Par643"/>
      <w:bookmarkEnd w:id="86"/>
      <w:r>
        <w:lastRenderedPageBreak/>
        <w:t>2. Юридические лица могут действовать на основании типового устава,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указываются в едином государственном реестре юридических лиц.</w:t>
      </w:r>
    </w:p>
    <w:p w:rsidR="00870B05" w:rsidRDefault="00870B05" w:rsidP="008D26E7">
      <w:pPr>
        <w:pStyle w:val="ConsPlusNormal"/>
        <w:ind w:firstLine="540"/>
        <w:jc w:val="both"/>
      </w:pPr>
      <w:r>
        <w:t>Типовой устав, утвержденный уполномоченным государственным органом, не содержит сведений о наименовании, фирменном наименовании, месте нахождения и размере уставного капитала юридического лица. Такие сведения указываются в едином государственном реестре юридических лиц.</w:t>
      </w:r>
    </w:p>
    <w:p w:rsidR="00870B05" w:rsidRDefault="00870B05" w:rsidP="008D26E7">
      <w:pPr>
        <w:pStyle w:val="ConsPlusNormal"/>
        <w:jc w:val="both"/>
      </w:pPr>
      <w:r>
        <w:t>(п. 2 в ред. Федерального закона от 29.06.2015 N 209-ФЗ)</w:t>
      </w:r>
    </w:p>
    <w:p w:rsidR="00870B05" w:rsidRDefault="00870B05" w:rsidP="008D26E7">
      <w:pPr>
        <w:pStyle w:val="ConsPlusNormal"/>
        <w:ind w:firstLine="540"/>
        <w:jc w:val="both"/>
      </w:pPr>
      <w:r>
        <w:t>3. В случаях, предусмотренных законом, учреждение может действовать на основании единого типового устава, утвержденного его учредителем или уполномоченным им органом для учреждений, созданных для осуществления деятельности в определенных сферах.</w:t>
      </w:r>
    </w:p>
    <w:p w:rsidR="00870B05" w:rsidRDefault="00870B05" w:rsidP="008D26E7">
      <w:pPr>
        <w:pStyle w:val="ConsPlusNormal"/>
        <w:ind w:firstLine="540"/>
        <w:jc w:val="both"/>
      </w:pPr>
      <w:bookmarkStart w:id="87" w:name="Par647"/>
      <w:bookmarkEnd w:id="87"/>
      <w:r>
        <w:t>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также другие сведения, предусмотренные законом для юридических лиц соответствующих организационно-правовой формы и вида. В уставах некоммерческих организаций, уставах унитарных предприятий и в предусмотренных законом случаях в уставах других коммерческих организаций должны быть определены предмет и цели деятельности юридических лиц. Предмет и определенные цели деятельности коммерческой организации могут быть предусмотрены уставом также в случаях, если по закону это не является обязательным.</w:t>
      </w:r>
    </w:p>
    <w:p w:rsidR="00870B05" w:rsidRDefault="00870B05" w:rsidP="008D26E7">
      <w:pPr>
        <w:pStyle w:val="ConsPlusNormal"/>
        <w:jc w:val="both"/>
      </w:pPr>
      <w:r>
        <w:t>(в ред. Федеральных законов от 23.05.2015 N 133-ФЗ, от 29.06.2015 N 209-ФЗ)</w:t>
      </w:r>
    </w:p>
    <w:p w:rsidR="00870B05" w:rsidRDefault="00870B05" w:rsidP="008D26E7">
      <w:pPr>
        <w:pStyle w:val="ConsPlusNormal"/>
        <w:ind w:firstLine="540"/>
        <w:jc w:val="both"/>
      </w:pPr>
      <w:bookmarkStart w:id="88" w:name="Par649"/>
      <w:bookmarkEnd w:id="88"/>
      <w:r>
        <w:t xml:space="preserve">5. Учредители (участники) юридического лица вправе утвердить регулирующие корпоративные отношения </w:t>
      </w:r>
      <w:hyperlink w:anchor="Par75"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 w:history="1">
        <w:r>
          <w:rPr>
            <w:color w:val="0000FF"/>
          </w:rPr>
          <w:t>(пункт 1 статьи 2)</w:t>
        </w:r>
      </w:hyperlink>
      <w:r>
        <w:t xml:space="preserve"> и не являющиеся учредительными документами внутренний регламент и иные внутренние документы юридического лица.</w:t>
      </w:r>
    </w:p>
    <w:p w:rsidR="00870B05" w:rsidRDefault="00870B05" w:rsidP="008D26E7">
      <w:pPr>
        <w:pStyle w:val="ConsPlusNormal"/>
        <w:ind w:firstLine="540"/>
        <w:jc w:val="both"/>
      </w:pPr>
      <w:r>
        <w:t>Во внутреннем регламенте и в иных внутренних документах юридического лица могут содержаться положения, не противоречащие учредительному документу юридического лица.</w:t>
      </w:r>
    </w:p>
    <w:p w:rsidR="00870B05" w:rsidRDefault="00870B05" w:rsidP="008D26E7">
      <w:pPr>
        <w:pStyle w:val="ConsPlusNormal"/>
        <w:ind w:firstLine="540"/>
        <w:jc w:val="both"/>
      </w:pPr>
      <w:r>
        <w:t xml:space="preserve">6. Изменения, внесенные в учредительные документы юридических лиц, приобретают силу для третьих лиц с момента государственной регистрации учредительных документов, а в случаях, установленных законом, с момента уведомления органа, осуществляющего государственную регистрацию, о таких изменениях. Однако юридические лица и их учредители (участники) не вправе </w:t>
      </w:r>
      <w:r>
        <w:lastRenderedPageBreak/>
        <w:t>ссылаться на отсутствие регистрации таких изменений в отношениях с третьими лицами, действовавшими с учетом таких изменений.</w:t>
      </w:r>
    </w:p>
    <w:p w:rsidR="00870B05" w:rsidRDefault="00870B05" w:rsidP="008D26E7">
      <w:pPr>
        <w:pStyle w:val="ConsPlusNormal"/>
        <w:jc w:val="both"/>
      </w:pPr>
    </w:p>
    <w:p w:rsidR="00870B05" w:rsidRDefault="00870B05" w:rsidP="008D26E7">
      <w:pPr>
        <w:pStyle w:val="ConsPlusTitle"/>
        <w:ind w:firstLine="540"/>
        <w:jc w:val="both"/>
        <w:outlineLvl w:val="4"/>
      </w:pPr>
      <w:r>
        <w:t>Статья 53. Органы юридического лица</w:t>
      </w:r>
    </w:p>
    <w:p w:rsidR="00870B05" w:rsidRDefault="00870B05" w:rsidP="008D26E7">
      <w:pPr>
        <w:pStyle w:val="ConsPlusNormal"/>
        <w:jc w:val="both"/>
      </w:pPr>
    </w:p>
    <w:p w:rsidR="00870B05" w:rsidRDefault="00870B05" w:rsidP="008D26E7">
      <w:pPr>
        <w:pStyle w:val="ConsPlusNormal"/>
        <w:ind w:firstLine="540"/>
        <w:jc w:val="both"/>
      </w:pPr>
      <w:r>
        <w:t>1. Юридическое лицо приобретает гражданские права и принимает на себя гражданские обязанности через свои органы, действующие в соответствии с законом, иными правовыми актами и учредительным документом.</w:t>
      </w:r>
    </w:p>
    <w:p w:rsidR="00870B05" w:rsidRDefault="00870B05" w:rsidP="008D26E7">
      <w:pPr>
        <w:pStyle w:val="ConsPlusNormal"/>
        <w:jc w:val="both"/>
      </w:pPr>
      <w:r>
        <w:t>(в ред. Федерального закона от 29.06.2015 N 210-ФЗ)</w:t>
      </w:r>
    </w:p>
    <w:p w:rsidR="00870B05" w:rsidRDefault="00870B05" w:rsidP="008D26E7">
      <w:pPr>
        <w:pStyle w:val="ConsPlusNormal"/>
        <w:ind w:firstLine="540"/>
        <w:jc w:val="both"/>
      </w:pPr>
      <w:r>
        <w:t>Порядок образования и компетенция органов юридического лица определяются законом и учредительным документом.</w:t>
      </w:r>
    </w:p>
    <w:p w:rsidR="00870B05" w:rsidRDefault="00870B05" w:rsidP="008D26E7">
      <w:pPr>
        <w:pStyle w:val="ConsPlusNormal"/>
        <w:ind w:firstLine="540"/>
        <w:jc w:val="both"/>
      </w:pPr>
      <w:bookmarkStart w:id="89" w:name="Par658"/>
      <w:bookmarkEnd w:id="89"/>
      <w:r>
        <w:t>Учредительным документом может быть предусмотрено, что полномочия выступать от имени юридического лица предоставлены нескольким лицам, действующим совместно или независимо друг от друга. Сведения об этом подлежат включению в единый государственный реестр юридических лиц.</w:t>
      </w:r>
    </w:p>
    <w:p w:rsidR="00870B05" w:rsidRDefault="00870B05" w:rsidP="008D26E7">
      <w:pPr>
        <w:pStyle w:val="ConsPlusNormal"/>
        <w:jc w:val="both"/>
      </w:pPr>
      <w:r>
        <w:t>(п. 1 в ред. Федерального закона от 05.05.2014 N 99-ФЗ)</w:t>
      </w:r>
    </w:p>
    <w:p w:rsidR="00870B05" w:rsidRDefault="00870B05" w:rsidP="008D26E7">
      <w:pPr>
        <w:pStyle w:val="ConsPlusNormal"/>
        <w:ind w:firstLine="540"/>
        <w:jc w:val="both"/>
      </w:pPr>
      <w:r>
        <w:t>2. В предусмотренных настоящим Кодексом случаях юридическое лицо может приобретать гражданские права и принимать на себя гражданские обязанности через своих участников.</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bookmarkStart w:id="90" w:name="Par662"/>
      <w:bookmarkEnd w:id="90"/>
      <w:r>
        <w:lastRenderedPageBreak/>
        <w:t>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члены коллегиальных органов юридического лица (наблюдательного или иного совета, правления и т.п.).</w:t>
      </w:r>
    </w:p>
    <w:p w:rsidR="00870B05" w:rsidRDefault="00870B05" w:rsidP="008D26E7">
      <w:pPr>
        <w:pStyle w:val="ConsPlusNormal"/>
        <w:jc w:val="both"/>
      </w:pPr>
      <w:r>
        <w:t>(п. 3 в ред. Федерального закона от 05.05.2014 N 99-ФЗ)</w:t>
      </w:r>
    </w:p>
    <w:p w:rsidR="00870B05" w:rsidRDefault="00870B05" w:rsidP="008D26E7">
      <w:pPr>
        <w:pStyle w:val="ConsPlusNormal"/>
        <w:ind w:firstLine="540"/>
        <w:jc w:val="both"/>
      </w:pPr>
      <w:r>
        <w:t>4. Отношения между юридическим лицом и лицами, входящими в состав его органов, регулируются настоящим Кодексом и принятыми в соответствии с ним законами о юридических лицах.</w:t>
      </w:r>
    </w:p>
    <w:p w:rsidR="00870B05" w:rsidRDefault="00870B05" w:rsidP="008D26E7">
      <w:pPr>
        <w:pStyle w:val="ConsPlusNormal"/>
        <w:jc w:val="both"/>
      </w:pPr>
      <w:r>
        <w:t>(п. 4 введен Федеральным законом от 05.05.2014 N 99-ФЗ)</w:t>
      </w:r>
    </w:p>
    <w:p w:rsidR="00870B05" w:rsidRDefault="00870B05" w:rsidP="008D26E7">
      <w:pPr>
        <w:pStyle w:val="ConsPlusNormal"/>
        <w:jc w:val="both"/>
      </w:pPr>
    </w:p>
    <w:p w:rsidR="00870B05" w:rsidRDefault="00870B05" w:rsidP="008D26E7">
      <w:pPr>
        <w:pStyle w:val="ConsPlusTitle"/>
        <w:ind w:firstLine="540"/>
        <w:jc w:val="both"/>
        <w:outlineLvl w:val="4"/>
      </w:pPr>
      <w:bookmarkStart w:id="91" w:name="Par667"/>
      <w:bookmarkEnd w:id="91"/>
      <w:r>
        <w:t>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92" w:name="Par670"/>
      <w:bookmarkEnd w:id="92"/>
      <w:r>
        <w:t xml:space="preserve">1. Лицо, которое в силу закона, иного правового акта или учредительного документа юридического лица уполномочено выступать от его имени </w:t>
      </w:r>
      <w:hyperlink w:anchor="Par662" w:tooltip="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 w:history="1">
        <w:r>
          <w:rPr>
            <w:color w:val="0000FF"/>
          </w:rPr>
          <w:t>(пункт 3 статьи 53)</w:t>
        </w:r>
      </w:hyperlink>
      <w:r>
        <w:t>, обязано возместить по требованию юридического лица, его учредителей (участников), выступающих в интересах юридического лица, убытки, причиненные по его вине юридическому лицу.</w:t>
      </w:r>
    </w:p>
    <w:p w:rsidR="00870B05" w:rsidRDefault="00870B05" w:rsidP="008D26E7">
      <w:pPr>
        <w:pStyle w:val="ConsPlusNormal"/>
        <w:ind w:firstLine="540"/>
        <w:jc w:val="both"/>
      </w:pPr>
      <w:r>
        <w:t>Лицо, которое в силу закона, иного правового акта или учредительного документа юридического лица уполномочено выступать от его имени, несет ответственность, если будет доказано, что при осуществлении своих прав и исполнении своих обязанностей оно действовало недобросовестно или неразумно, в том числе если его действия (бездействие) не соответствовали обычным условиям гражданского оборота или обычному предпринимательскому риску.</w:t>
      </w:r>
    </w:p>
    <w:p w:rsidR="00870B05" w:rsidRDefault="00870B05" w:rsidP="008D26E7">
      <w:pPr>
        <w:pStyle w:val="ConsPlusNormal"/>
        <w:ind w:firstLine="540"/>
        <w:jc w:val="both"/>
      </w:pPr>
      <w:bookmarkStart w:id="93" w:name="Par672"/>
      <w:bookmarkEnd w:id="93"/>
      <w:r>
        <w:t xml:space="preserve">2. Ответственность, предусмотренную </w:t>
      </w:r>
      <w:hyperlink w:anchor="Par670"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 w:history="1">
        <w:r>
          <w:rPr>
            <w:color w:val="0000FF"/>
          </w:rPr>
          <w:t>пунктом 1</w:t>
        </w:r>
      </w:hyperlink>
      <w:r>
        <w:t xml:space="preserve">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добросовестно, не принимал участия в голосовании.</w:t>
      </w:r>
    </w:p>
    <w:p w:rsidR="00870B05" w:rsidRDefault="00870B05" w:rsidP="008D26E7">
      <w:pPr>
        <w:pStyle w:val="ConsPlusNormal"/>
        <w:ind w:firstLine="540"/>
        <w:jc w:val="both"/>
      </w:pPr>
      <w:bookmarkStart w:id="94" w:name="Par673"/>
      <w:bookmarkEnd w:id="94"/>
      <w:r>
        <w:t xml:space="preserve">3. Лицо, имеющее фактическую возможность определять действия юридического лица, в том числе возможность давать указания лицам, названным в </w:t>
      </w:r>
      <w:hyperlink w:anchor="Par670"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 w:history="1">
        <w:r>
          <w:rPr>
            <w:color w:val="0000FF"/>
          </w:rPr>
          <w:t>пунктах 1</w:t>
        </w:r>
      </w:hyperlink>
      <w:r>
        <w:t xml:space="preserve"> и </w:t>
      </w:r>
      <w:hyperlink w:anchor="Par672" w:tooltip="2. Ответственность, предусмотренную пунктом 1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 w:history="1">
        <w:r>
          <w:rPr>
            <w:color w:val="0000FF"/>
          </w:rPr>
          <w:t>2</w:t>
        </w:r>
      </w:hyperlink>
      <w:r>
        <w:t xml:space="preserve">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юридическому лицу.</w:t>
      </w:r>
    </w:p>
    <w:p w:rsidR="00870B05" w:rsidRDefault="00870B05" w:rsidP="008D26E7">
      <w:pPr>
        <w:pStyle w:val="ConsPlusNormal"/>
        <w:ind w:firstLine="540"/>
        <w:jc w:val="both"/>
      </w:pPr>
      <w:r>
        <w:t xml:space="preserve">4. В случае совместного причинения убытков юридическому лицу лица, указанные в </w:t>
      </w:r>
      <w:hyperlink w:anchor="Par670"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 w:history="1">
        <w:r>
          <w:rPr>
            <w:color w:val="0000FF"/>
          </w:rPr>
          <w:t>пунктах 1</w:t>
        </w:r>
      </w:hyperlink>
      <w:r>
        <w:t xml:space="preserve"> - </w:t>
      </w:r>
      <w:hyperlink w:anchor="Par673" w:tooltip="3.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 w:history="1">
        <w:r>
          <w:rPr>
            <w:color w:val="0000FF"/>
          </w:rPr>
          <w:t>3</w:t>
        </w:r>
      </w:hyperlink>
      <w:r>
        <w:t xml:space="preserve"> настоящей статьи, обязаны возместить убытки солидарно.</w:t>
      </w:r>
    </w:p>
    <w:p w:rsidR="00870B05" w:rsidRDefault="00870B05" w:rsidP="008D26E7">
      <w:pPr>
        <w:pStyle w:val="ConsPlusNormal"/>
        <w:ind w:firstLine="540"/>
        <w:jc w:val="both"/>
      </w:pPr>
      <w:r>
        <w:t xml:space="preserve">5. Соглашение об устранении или ограничении ответственности лиц, указанных в </w:t>
      </w:r>
      <w:hyperlink w:anchor="Par670"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 w:history="1">
        <w:r>
          <w:rPr>
            <w:color w:val="0000FF"/>
          </w:rPr>
          <w:t>пунктах 1</w:t>
        </w:r>
      </w:hyperlink>
      <w:r>
        <w:t xml:space="preserve"> и </w:t>
      </w:r>
      <w:hyperlink w:anchor="Par672" w:tooltip="2. Ответственность, предусмотренную пунктом 1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 w:history="1">
        <w:r>
          <w:rPr>
            <w:color w:val="0000FF"/>
          </w:rPr>
          <w:t>2</w:t>
        </w:r>
      </w:hyperlink>
      <w:r>
        <w:t xml:space="preserve"> настоящей статьи, за совершение недобросовестных действий, а в публичном обществе за совершение недобросовестных и неразумных действий </w:t>
      </w:r>
      <w:hyperlink w:anchor="Par662" w:tooltip="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 w:history="1">
        <w:r>
          <w:rPr>
            <w:color w:val="0000FF"/>
          </w:rPr>
          <w:t>(пункт 3 статьи 53)</w:t>
        </w:r>
      </w:hyperlink>
      <w:r>
        <w:t xml:space="preserve"> ничтожно.</w:t>
      </w:r>
    </w:p>
    <w:p w:rsidR="00870B05" w:rsidRDefault="00870B05" w:rsidP="008D26E7">
      <w:pPr>
        <w:pStyle w:val="ConsPlusNormal"/>
        <w:ind w:firstLine="540"/>
        <w:jc w:val="both"/>
      </w:pPr>
      <w:r>
        <w:t xml:space="preserve">Соглашение об устранении или ограничении ответственности лица, указанного в </w:t>
      </w:r>
      <w:hyperlink w:anchor="Par673" w:tooltip="3.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 w:history="1">
        <w:r>
          <w:rPr>
            <w:color w:val="0000FF"/>
          </w:rPr>
          <w:t>пункте 3</w:t>
        </w:r>
      </w:hyperlink>
      <w:r>
        <w:t xml:space="preserve"> настоящей статьи, ничтожно.</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53.2. Аффилированность</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В случаях, если настоящий Кодекс или другой закон ставит наступление правовых последствий в зависимость от наличия между лицами отношений связанности (аффилированности), наличие или отсутствие таких отношений определяется в соответствии с законом.</w:t>
      </w:r>
    </w:p>
    <w:p w:rsidR="00870B05" w:rsidRDefault="00870B05" w:rsidP="008D26E7">
      <w:pPr>
        <w:pStyle w:val="ConsPlusNormal"/>
        <w:jc w:val="both"/>
      </w:pPr>
    </w:p>
    <w:p w:rsidR="00870B05" w:rsidRDefault="00870B05" w:rsidP="008D26E7">
      <w:pPr>
        <w:pStyle w:val="ConsPlusTitle"/>
        <w:ind w:firstLine="540"/>
        <w:jc w:val="both"/>
        <w:outlineLvl w:val="4"/>
      </w:pPr>
      <w:r>
        <w:t>Статья 54. Наименование, место нахождения и адрес юридического лица</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lastRenderedPageBreak/>
              <w:t>КонсультантПлюс: примечание.</w:t>
            </w:r>
          </w:p>
          <w:p w:rsidR="00870B05" w:rsidRDefault="00870B05" w:rsidP="008D26E7">
            <w:pPr>
              <w:pStyle w:val="ConsPlusNormal"/>
              <w:jc w:val="both"/>
              <w:rPr>
                <w:color w:val="392C69"/>
              </w:rPr>
            </w:pPr>
            <w:r>
              <w:rPr>
                <w:color w:val="392C69"/>
              </w:rPr>
              <w:t>Позиции высших судов по ст. 54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Юридическое лицо имеет свое наименование, содержащее указание на организационно-правовую форму, а в случаях, когда законом предусмотрена возможность создания вида юридического лица, указание только на такой вид. Наименование некоммерческой организации и в предусмотренных законом случаях наименование коммерческой организации должны содержать указание на характер деятельности юридического лица.</w:t>
      </w:r>
    </w:p>
    <w:p w:rsidR="00870B05" w:rsidRDefault="00870B05" w:rsidP="008D26E7">
      <w:pPr>
        <w:pStyle w:val="ConsPlusNormal"/>
        <w:jc w:val="both"/>
      </w:pPr>
      <w:r>
        <w:t>(в ред. Федерального закона от 23.05.2015 N 133-ФЗ)</w:t>
      </w:r>
    </w:p>
    <w:p w:rsidR="00870B05" w:rsidRDefault="00870B05" w:rsidP="008D26E7">
      <w:pPr>
        <w:pStyle w:val="ConsPlusNormal"/>
        <w:ind w:firstLine="540"/>
        <w:jc w:val="both"/>
      </w:pPr>
      <w:r>
        <w:t>Включение в наименование юридического лица официального наименования Российская Федерация или Россия, а также слов, производных от этого наименования, допускается в случаях, предусмотренных законом, указами Президента Российской Федерации или актами Правительства Российской Федерации, либо по разрешению, выданному в порядке, установленном Правительством Российской Федерации.</w:t>
      </w:r>
    </w:p>
    <w:p w:rsidR="00870B05" w:rsidRDefault="00870B05" w:rsidP="008D26E7">
      <w:pPr>
        <w:pStyle w:val="ConsPlusNormal"/>
        <w:ind w:firstLine="540"/>
        <w:jc w:val="both"/>
      </w:pPr>
      <w:r>
        <w:t>Полные или сокращенные наименования федеральных органов государственной власти не могут использоваться в наименованиях юридических лиц, за исключением случаев, предусмотренных законом, указами Президента Российской Федерации или актами Правительства Российской Федерации.</w:t>
      </w:r>
    </w:p>
    <w:p w:rsidR="00870B05" w:rsidRDefault="00870B05" w:rsidP="008D26E7">
      <w:pPr>
        <w:pStyle w:val="ConsPlusNormal"/>
        <w:ind w:firstLine="540"/>
        <w:jc w:val="both"/>
      </w:pPr>
      <w:r>
        <w:t>Нормативными правовыми актами субъектов Российской Федерации может быть установлен порядок использования в наименованиях юридических лиц официального наименования субъектов Российской Федерации.</w:t>
      </w:r>
    </w:p>
    <w:p w:rsidR="00870B05" w:rsidRDefault="00870B05" w:rsidP="008D26E7">
      <w:pPr>
        <w:pStyle w:val="ConsPlusNormal"/>
        <w:ind w:firstLine="540"/>
        <w:jc w:val="both"/>
      </w:pPr>
      <w:bookmarkStart w:id="95" w:name="Par693"/>
      <w:bookmarkEnd w:id="95"/>
      <w:r>
        <w:t>2. Место нахождения юридического лица определяется местом его государственной регистрации на территории Российской Федерации путем указания наименования населенного пункта (муниципального образования). Государственная регистрация юридического лица осуществляется по месту нахождения его постоянно действующего исполнительного органа, а в случае отсутствия постоянно действующего исполнительного органа - иного органа или лица, уполномоченных выступать от имени юридического лица в силу закона, иного правового акта или учредительного документа, если иное не установлено законом о государственной регистрации юридических лиц.</w:t>
      </w:r>
    </w:p>
    <w:p w:rsidR="00870B05" w:rsidRDefault="00870B05" w:rsidP="008D26E7">
      <w:pPr>
        <w:pStyle w:val="ConsPlusNormal"/>
        <w:jc w:val="both"/>
      </w:pPr>
      <w:r>
        <w:t>(в ред. Федерального закона от 29.06.2015 N 209-ФЗ)</w:t>
      </w:r>
    </w:p>
    <w:p w:rsidR="00870B05" w:rsidRDefault="00870B05" w:rsidP="008D26E7">
      <w:pPr>
        <w:pStyle w:val="ConsPlusNormal"/>
        <w:ind w:firstLine="540"/>
        <w:jc w:val="both"/>
      </w:pPr>
      <w:r>
        <w:t>3. В едином государственном реестре юридических лиц должен быть указан адрес юридического лица в пределах места нахождения юридического лица.</w:t>
      </w:r>
    </w:p>
    <w:p w:rsidR="00870B05" w:rsidRDefault="00870B05" w:rsidP="008D26E7">
      <w:pPr>
        <w:pStyle w:val="ConsPlusNormal"/>
        <w:jc w:val="both"/>
      </w:pPr>
      <w:r>
        <w:t>(в ред. Федерального закона от 29.06.2015 N 209-ФЗ)</w:t>
      </w:r>
    </w:p>
    <w:p w:rsidR="00870B05" w:rsidRDefault="00870B05" w:rsidP="008D26E7">
      <w:pPr>
        <w:pStyle w:val="ConsPlusNormal"/>
        <w:ind w:firstLine="540"/>
        <w:jc w:val="both"/>
      </w:pPr>
      <w:r>
        <w:t xml:space="preserve">Юридическое лицо несет риск последствий неполучения юридически значимых сообщений </w:t>
      </w:r>
      <w:hyperlink w:anchor="Par2363" w:tooltip="Статья 165.1. Юридически значимые сообщения" w:history="1">
        <w:r>
          <w:rPr>
            <w:color w:val="0000FF"/>
          </w:rPr>
          <w:t>(статья 165.1)</w:t>
        </w:r>
      </w:hyperlink>
      <w:r>
        <w:t>, доставленных по адресу, указанному в едином государственном реестре юридических лиц, а также риск отсутствия по указанному адресу своего органа или представителя. Сообщения, доставленные по адресу, указанному в едином государственном реестре юридических лиц, считаются полученными юридическим лицом, даже если оно не находится по указанному адресу.</w:t>
      </w:r>
    </w:p>
    <w:p w:rsidR="00870B05" w:rsidRDefault="00870B05" w:rsidP="008D26E7">
      <w:pPr>
        <w:pStyle w:val="ConsPlusNormal"/>
        <w:ind w:firstLine="540"/>
        <w:jc w:val="both"/>
      </w:pPr>
      <w:r>
        <w:t>При наличии у иностранного юридического лица представителя на территории Российской Федерации сообщения, доставленные по адресу такого представителя, считаются полученными иностранным юридическим лицом.</w:t>
      </w:r>
    </w:p>
    <w:p w:rsidR="00870B05" w:rsidRDefault="00870B05" w:rsidP="008D26E7">
      <w:pPr>
        <w:pStyle w:val="ConsPlusNormal"/>
        <w:ind w:firstLine="540"/>
        <w:jc w:val="both"/>
      </w:pPr>
      <w:r>
        <w:t>4. Юридическое лицо, являющееся коммерческой организацией, должно иметь фирменное наименование.</w:t>
      </w:r>
    </w:p>
    <w:p w:rsidR="00870B05" w:rsidRDefault="00870B05" w:rsidP="008D26E7">
      <w:pPr>
        <w:pStyle w:val="ConsPlusNormal"/>
        <w:ind w:firstLine="540"/>
        <w:jc w:val="both"/>
      </w:pPr>
      <w:r>
        <w:t>Требования к фирменному наименованию устанавливаются настоящим Кодексом и другими законами. Права на фирменное наименование определяются в соответствии с правилами раздела VII настоящего Кодекса.</w:t>
      </w:r>
    </w:p>
    <w:p w:rsidR="00870B05" w:rsidRDefault="00870B05" w:rsidP="008D26E7">
      <w:pPr>
        <w:pStyle w:val="ConsPlusNormal"/>
        <w:ind w:firstLine="540"/>
        <w:jc w:val="both"/>
      </w:pPr>
      <w:r>
        <w:t xml:space="preserve">5. Наименование, фирменное наименование и место нахождения юридического лица указываются в его учредительном документе и в едином государственном реестре юридических лиц, а в случае, если </w:t>
      </w:r>
      <w:r>
        <w:lastRenderedPageBreak/>
        <w:t>юридическое лицо действует на основании типового устава, утвержденного уполномоченным государственным органом, - только в едином государственном реестре юридических лиц.</w:t>
      </w:r>
    </w:p>
    <w:p w:rsidR="00870B05" w:rsidRDefault="00870B05" w:rsidP="008D26E7">
      <w:pPr>
        <w:pStyle w:val="ConsPlusNormal"/>
        <w:jc w:val="both"/>
      </w:pPr>
      <w:r>
        <w:t>(в ред. Федерального закона от 29.06.2015 N 209-ФЗ)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55. Представительства и филиалы юридического лица</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55 ГК РФ &gt;&gt;&gt;</w:t>
            </w:r>
          </w:p>
        </w:tc>
      </w:tr>
    </w:tbl>
    <w:p w:rsidR="00870B05" w:rsidRDefault="00870B05" w:rsidP="008D26E7">
      <w:pPr>
        <w:pStyle w:val="ConsPlusNormal"/>
        <w:jc w:val="both"/>
      </w:pPr>
    </w:p>
    <w:p w:rsidR="00870B05" w:rsidRDefault="00870B05" w:rsidP="008D26E7">
      <w:pPr>
        <w:pStyle w:val="ConsPlusNormal"/>
        <w:ind w:firstLine="540"/>
        <w:jc w:val="both"/>
      </w:pPr>
      <w:r>
        <w:t>1. Представительством является обособленное подразделение юридического лица, расположенное вне места его нахождения, которое представляет интересы юридического лица и осуществляет их защиту.</w:t>
      </w:r>
    </w:p>
    <w:p w:rsidR="00870B05" w:rsidRDefault="00870B05" w:rsidP="008D26E7">
      <w:pPr>
        <w:pStyle w:val="ConsPlusNormal"/>
        <w:ind w:firstLine="540"/>
        <w:jc w:val="both"/>
      </w:pPr>
      <w:r>
        <w:t>2. 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w:t>
      </w:r>
    </w:p>
    <w:p w:rsidR="00870B05" w:rsidRDefault="00870B05" w:rsidP="008D26E7">
      <w:pPr>
        <w:pStyle w:val="ConsPlusNormal"/>
        <w:ind w:firstLine="540"/>
        <w:jc w:val="both"/>
      </w:pPr>
      <w:r>
        <w:t>3. Представительства и филиалы не являются юридическими лицами. Они наделяются имуществом создавшим их юридическим лицом и действуют на основании утвержденных им положений.</w:t>
      </w:r>
    </w:p>
    <w:p w:rsidR="00870B05" w:rsidRDefault="00870B05" w:rsidP="008D26E7">
      <w:pPr>
        <w:pStyle w:val="ConsPlusNormal"/>
        <w:ind w:firstLine="540"/>
        <w:jc w:val="both"/>
      </w:pPr>
      <w:r>
        <w:t>Руководители представительств и филиалов назначаются юридическим лицом и действуют на основании его доверенности.</w:t>
      </w:r>
    </w:p>
    <w:p w:rsidR="00870B05" w:rsidRDefault="00870B05" w:rsidP="008D26E7">
      <w:pPr>
        <w:pStyle w:val="ConsPlusNormal"/>
        <w:ind w:firstLine="540"/>
        <w:jc w:val="both"/>
      </w:pPr>
      <w:r>
        <w:t>Представительства и филиалы должны быть указаны в едином государственном реестре юридических лиц.</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56. Ответственность юридического лица</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Юридическое лицо отвечает по своим обязательствам всем принадлежащим ему имуществом.</w:t>
      </w:r>
    </w:p>
    <w:p w:rsidR="00870B05" w:rsidRDefault="00870B05" w:rsidP="008D26E7">
      <w:pPr>
        <w:pStyle w:val="ConsPlusNormal"/>
        <w:ind w:firstLine="540"/>
        <w:jc w:val="both"/>
      </w:pPr>
      <w:r>
        <w:t xml:space="preserve">Особенности ответственности казенного предприятия и учреждения по своим обязательствам определяются правилами </w:t>
      </w:r>
      <w:hyperlink w:anchor="Par1503" w:tooltip="Собственник имущества унитарного предприятия, за исключением собственника имущества казенного предприятия, не отвечает по обязательствам своего унитарного предприятия. Собственник имущества казенного предприятия несет субсидиарную ответственность по обязательс" w:history="1">
        <w:r>
          <w:rPr>
            <w:color w:val="0000FF"/>
          </w:rPr>
          <w:t>абзаца третьего пункта 6 статьи 113</w:t>
        </w:r>
      </w:hyperlink>
      <w:r>
        <w:t xml:space="preserve">, </w:t>
      </w:r>
      <w:hyperlink w:anchor="Par1825" w:tooltip="3. Учреждение отвечает по своим обязательствам находящимися в его распоряжении денежными средствами, а в случаях, установленных законом, также иным имуществом. При недостаточности указанных денежных средств или имущества субсидиарную ответственность по обязате" w:history="1">
        <w:r>
          <w:rPr>
            <w:color w:val="0000FF"/>
          </w:rPr>
          <w:t>пункта 3 статьи 123.21</w:t>
        </w:r>
      </w:hyperlink>
      <w:r>
        <w:t xml:space="preserve">, </w:t>
      </w:r>
      <w:hyperlink w:anchor="Par1834" w:tooltip="3. Государственные и муниципальные учреждения не отвечают по обязательствам собственников своего имущества." w:history="1">
        <w:r>
          <w:rPr>
            <w:color w:val="0000FF"/>
          </w:rPr>
          <w:t>пунктов 3</w:t>
        </w:r>
      </w:hyperlink>
      <w:r>
        <w:t xml:space="preserve"> - </w:t>
      </w:r>
      <w:hyperlink w:anchor="Par1842" w:tooltip="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 w:history="1">
        <w:r>
          <w:rPr>
            <w:color w:val="0000FF"/>
          </w:rPr>
          <w:t>6 статьи 123.22</w:t>
        </w:r>
      </w:hyperlink>
      <w:r>
        <w:t xml:space="preserve"> и </w:t>
      </w:r>
      <w:hyperlink w:anchor="Par1852" w:tooltip="2. Частное учреждение отвечает по с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 w:history="1">
        <w:r>
          <w:rPr>
            <w:color w:val="0000FF"/>
          </w:rPr>
          <w:t>пункта 2 статьи 123.23</w:t>
        </w:r>
      </w:hyperlink>
      <w:r>
        <w:t xml:space="preserve"> настоящего Кодекса. Особенности ответственности религиозной организации определяются правилами </w:t>
      </w:r>
      <w:hyperlink w:anchor="Par1905" w:tooltip="2. На принадлежащее религиозным организациям имущество богослужебного назначения не может быть обращено взыскание по требованиям их кредиторов. Перечень такого имущества определяется в порядке, установленном законом о свободе совести и о религиозных объединени" w:history="1">
        <w:r>
          <w:rPr>
            <w:color w:val="0000FF"/>
          </w:rPr>
          <w:t>пункта 2 статьи 123.28</w:t>
        </w:r>
      </w:hyperlink>
      <w:r>
        <w:t xml:space="preserve"> настоящего Кодекса.</w:t>
      </w:r>
    </w:p>
    <w:p w:rsidR="00870B05" w:rsidRDefault="00870B05" w:rsidP="008D26E7">
      <w:pPr>
        <w:pStyle w:val="ConsPlusNormal"/>
        <w:ind w:firstLine="540"/>
        <w:jc w:val="both"/>
      </w:pPr>
      <w:r>
        <w:t>2. Учредитель (участник) юридического лица или собственник его имущества не отвечает по обязательствам юридического лица, а юридическое лицо не отвечает по обязательствам учредителя (участника) или собственника, за исключением случаев, предусмотренных настоящим Кодексом или другим законом.</w:t>
      </w:r>
    </w:p>
    <w:p w:rsidR="00870B05" w:rsidRDefault="00870B05" w:rsidP="008D26E7">
      <w:pPr>
        <w:pStyle w:val="ConsPlusNormal"/>
        <w:jc w:val="both"/>
      </w:pPr>
    </w:p>
    <w:p w:rsidR="00870B05" w:rsidRDefault="00870B05" w:rsidP="008D26E7">
      <w:pPr>
        <w:pStyle w:val="ConsPlusTitle"/>
        <w:ind w:firstLine="540"/>
        <w:jc w:val="both"/>
        <w:outlineLvl w:val="4"/>
      </w:pPr>
      <w:bookmarkStart w:id="96" w:name="Par723"/>
      <w:bookmarkEnd w:id="96"/>
      <w:r>
        <w:t>Статья 57. Реорганизация юридического лица</w:t>
      </w:r>
    </w:p>
    <w:p w:rsidR="00870B05" w:rsidRDefault="00870B05" w:rsidP="008D26E7">
      <w:pPr>
        <w:pStyle w:val="ConsPlusNormal"/>
        <w:jc w:val="both"/>
      </w:pPr>
    </w:p>
    <w:p w:rsidR="00870B05" w:rsidRDefault="00870B05" w:rsidP="008D26E7">
      <w:pPr>
        <w:pStyle w:val="ConsPlusNormal"/>
        <w:ind w:firstLine="540"/>
        <w:jc w:val="both"/>
      </w:pPr>
      <w:bookmarkStart w:id="97" w:name="Par725"/>
      <w:bookmarkEnd w:id="97"/>
      <w:r>
        <w:t>1. Реорганизация юридического лица (слияние, присоединение, разделение, выделение, преобразование) может быть осуществлена по решению его учредителей (участников) или органа юридического лица, уполномоченного на то учредительным документом.</w:t>
      </w:r>
    </w:p>
    <w:p w:rsidR="00870B05" w:rsidRDefault="00870B05" w:rsidP="008D26E7">
      <w:pPr>
        <w:pStyle w:val="ConsPlusNormal"/>
        <w:ind w:firstLine="540"/>
        <w:jc w:val="both"/>
      </w:pPr>
      <w:r>
        <w:t xml:space="preserve">Допускается реорганизация юридического лица с одновременным сочетанием различных ее форм, предусмотренных </w:t>
      </w:r>
      <w:hyperlink w:anchor="Par725" w:tooltip="1. Реорганизация юридического лица (слияние, присоединение, разделение, выделение, преобразование) может быть осуществлена по решению его учредителей (участников) или органа юридического лица, уполномоченного на то учредительным документом." w:history="1">
        <w:r>
          <w:rPr>
            <w:color w:val="0000FF"/>
          </w:rPr>
          <w:t>абзацем первым</w:t>
        </w:r>
      </w:hyperlink>
      <w:r>
        <w:t xml:space="preserve"> настоящего пункта.</w:t>
      </w:r>
    </w:p>
    <w:p w:rsidR="00870B05" w:rsidRDefault="00870B05" w:rsidP="008D26E7">
      <w:pPr>
        <w:pStyle w:val="ConsPlusNormal"/>
        <w:ind w:firstLine="540"/>
        <w:jc w:val="both"/>
      </w:pPr>
      <w:r>
        <w:t>Допускается реорганизация с участием двух и более юридических лиц, в том числе созданных в разных организационно-правовых формах, если настоящим Кодексом или другим законом предусмотрена возможность преобразования юридического лица одной из таких организационно-правовых форм в юридическое лицо другой из таких организационно-правовых форм.</w:t>
      </w:r>
    </w:p>
    <w:p w:rsidR="00870B05" w:rsidRDefault="00870B05" w:rsidP="008D26E7">
      <w:pPr>
        <w:pStyle w:val="ConsPlusNormal"/>
        <w:ind w:firstLine="540"/>
        <w:jc w:val="both"/>
      </w:pPr>
      <w:r>
        <w:lastRenderedPageBreak/>
        <w:t>Ограничения реорганизации юридических лиц могут быть установлены законом.</w:t>
      </w:r>
    </w:p>
    <w:p w:rsidR="00870B05" w:rsidRDefault="00870B05" w:rsidP="008D26E7">
      <w:pPr>
        <w:pStyle w:val="ConsPlusNormal"/>
        <w:ind w:firstLine="540"/>
        <w:jc w:val="both"/>
      </w:pPr>
      <w:r>
        <w:t>Особенности реорганизации кредитных, страховых, клиринговых организаций, специализированных финансовых обществ, специализированных обществ проектного финансирования, профессиональных участников рынка ценных бумаг, акционерных инвестиционных фондов, управляющих компаний инвестиционных фондов, паевых инвестиционных фондов и негосударственных пенсионных фондов, негосударственных пенсионных фондов и иных некредитных финансовых организаций, акционерных обществ работников (народных предприятий) определяются законами, регулирующими деятельность таких организаций.</w:t>
      </w:r>
    </w:p>
    <w:p w:rsidR="00870B05" w:rsidRDefault="00870B05" w:rsidP="008D26E7">
      <w:pPr>
        <w:pStyle w:val="ConsPlusNormal"/>
        <w:jc w:val="both"/>
      </w:pPr>
      <w:r>
        <w:t>(п. 1 в ред. Федерального закона от 05.05.2014 N 99-ФЗ)</w:t>
      </w:r>
    </w:p>
    <w:p w:rsidR="00870B05" w:rsidRDefault="00870B05" w:rsidP="008D26E7">
      <w:pPr>
        <w:pStyle w:val="ConsPlusNormal"/>
        <w:ind w:firstLine="540"/>
        <w:jc w:val="both"/>
      </w:pPr>
      <w:r>
        <w:t>2. В случаях, установленных законом, реорганизация юридического лица в форме его разделения или выделения из его состава одного или нескольких юридических лиц осуществляется по решению уполномоченных государственных органов или по решению суда.</w:t>
      </w:r>
    </w:p>
    <w:p w:rsidR="00870B05" w:rsidRDefault="00870B05" w:rsidP="008D26E7">
      <w:pPr>
        <w:pStyle w:val="ConsPlusNormal"/>
        <w:ind w:firstLine="540"/>
        <w:jc w:val="both"/>
      </w:pPr>
      <w:r>
        <w:t>Если учредители (участники) юридического лица, уполномоченный ими орган или орган юридического лица, уполномоченный на реорганизацию его учредительным документом, не осуществят реорганизацию юридического лица в срок, определенный в решении уполномоченного государственного органа, суд по иску указанного государственного органа назначает в установленном законом порядке арбитражного управляющего юридическим лицом и поручает ему осуществить реорганизацию юридического лица. С момента назначения арбитражного управляющего к нему переходят полномочия по управлению делами юридического лица. Арбитражный управляющий выступает от имени юридического лица в суде, составляет передаточный акт и передает его на рассмотрение суда вместе с учредительными документами юридических лиц, создаваемых в результате реорганизации. Решение суда об утверждении указанных документов является основанием для государственной регистрации вновь создаваемых юридических лиц.</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3. В случаях, установленных законом, реорганизация юридических лиц в форме слияния, присоединения или преобразования может быть осуществлена лишь с согласия уполномоченных государственных органов.</w:t>
      </w:r>
    </w:p>
    <w:p w:rsidR="00870B05" w:rsidRDefault="00870B05" w:rsidP="008D26E7">
      <w:pPr>
        <w:pStyle w:val="ConsPlusNormal"/>
        <w:ind w:firstLine="540"/>
        <w:jc w:val="both"/>
      </w:pPr>
      <w:r>
        <w:t>4. Юридическое лицо считается реорганизованным, за исключением случаев реорганизации в форме присоединения, с момента государственной регистрации юридических лиц, создаваемых в результате реорганизации.</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При реорганизации юридического лица в форме присоединения к нему другого юридического лица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юридического лица.</w:t>
      </w:r>
    </w:p>
    <w:p w:rsidR="00870B05" w:rsidRDefault="00870B05" w:rsidP="008D26E7">
      <w:pPr>
        <w:pStyle w:val="ConsPlusNormal"/>
        <w:ind w:firstLine="540"/>
        <w:jc w:val="both"/>
      </w:pPr>
      <w:r>
        <w:t xml:space="preserve">Государственная регистрация юридического лица, создаваемого в результате реорганизации (в случае регистрации нескольких юридических лиц - первого по времени государственной регистрации), допускается не ранее истечения соответствующего срока для обжалования решения о реорганизации </w:t>
      </w:r>
      <w:hyperlink w:anchor="Par783" w:tooltip="1. Решение о реорганизации юридического лица может быть признано недействительным по требованию участников реорганизуемого юридического лица, а также иных лиц, не являющихся участниками юридического лица, если такое право им предоставлено законом." w:history="1">
        <w:r>
          <w:rPr>
            <w:color w:val="0000FF"/>
          </w:rPr>
          <w:t>(пункт 1 статьи 60.1)</w:t>
        </w:r>
      </w:hyperlink>
      <w:r>
        <w:t>.</w:t>
      </w:r>
    </w:p>
    <w:p w:rsidR="00870B05" w:rsidRDefault="00870B05" w:rsidP="008D26E7">
      <w:pPr>
        <w:pStyle w:val="ConsPlusNormal"/>
        <w:jc w:val="both"/>
      </w:pPr>
      <w:r>
        <w:t>(абзац введен Федеральным законом от 05.05.2014 N 99-ФЗ)</w:t>
      </w:r>
    </w:p>
    <w:p w:rsidR="00870B05" w:rsidRDefault="00870B05" w:rsidP="008D26E7">
      <w:pPr>
        <w:pStyle w:val="ConsPlusNormal"/>
        <w:jc w:val="both"/>
      </w:pPr>
    </w:p>
    <w:p w:rsidR="00870B05" w:rsidRDefault="00870B05" w:rsidP="008D26E7">
      <w:pPr>
        <w:pStyle w:val="ConsPlusTitle"/>
        <w:ind w:firstLine="540"/>
        <w:jc w:val="both"/>
        <w:outlineLvl w:val="4"/>
      </w:pPr>
      <w:bookmarkStart w:id="98" w:name="Par741"/>
      <w:bookmarkEnd w:id="98"/>
      <w:r>
        <w:t>Статья 58. Правопреемство при реорганизации юридических лиц</w:t>
      </w:r>
    </w:p>
    <w:p w:rsidR="00870B05" w:rsidRDefault="00870B05" w:rsidP="008D26E7">
      <w:pPr>
        <w:pStyle w:val="ConsPlusNormal"/>
        <w:jc w:val="both"/>
      </w:pPr>
    </w:p>
    <w:p w:rsidR="00870B05" w:rsidRDefault="00870B05" w:rsidP="008D26E7">
      <w:pPr>
        <w:pStyle w:val="ConsPlusNormal"/>
        <w:ind w:firstLine="540"/>
        <w:jc w:val="both"/>
      </w:pPr>
      <w:r>
        <w:t>1. При слиянии юридических лиц права и обязанности каждого из них переходят к вновь возникшему юридическому лицу.</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2. При присоединении юридического лица к другому юридическому лицу к последнему переходят права и обязанности присоединенного юридического лица.</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 xml:space="preserve">3. При разделении юридического лица его права и обязанности переходят к вновь возникшим </w:t>
      </w:r>
      <w:r>
        <w:lastRenderedPageBreak/>
        <w:t>юридическим лицам в соответствии с передаточным актом.</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4. При выделении из состава юридического лица одного или нескольких юридических лиц к каждому из них переходят права и обязанности реорганизованного юридического лица в соответствии с передаточным актом.</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5. При преобразовании юридического лица одной организационно-правовой формы в юридическое лицо другой организационно-правовой формы права и обязанности реорганизованного юридического лица в отношении других лиц не изменяются, за исключением прав и обязанностей в отношении учредителей (участников), изменение которых вызвано реорганизацией.</w:t>
      </w:r>
    </w:p>
    <w:p w:rsidR="00870B05" w:rsidRDefault="00870B05" w:rsidP="008D26E7">
      <w:pPr>
        <w:pStyle w:val="ConsPlusNormal"/>
        <w:ind w:firstLine="540"/>
        <w:jc w:val="both"/>
      </w:pPr>
      <w:r>
        <w:t xml:space="preserve">К отношениям, возникающим при реорганизации юридического лица в форме преобразования, правила </w:t>
      </w:r>
      <w:hyperlink w:anchor="Par762" w:tooltip="Статья 60. Гарантии прав кредиторов реорганизуемого юридического лица" w:history="1">
        <w:r>
          <w:rPr>
            <w:color w:val="0000FF"/>
          </w:rPr>
          <w:t>статьи 60</w:t>
        </w:r>
      </w:hyperlink>
      <w:r>
        <w:t xml:space="preserve"> настоящего Кодекса не применяются.</w:t>
      </w:r>
    </w:p>
    <w:p w:rsidR="00870B05" w:rsidRDefault="00870B05" w:rsidP="008D26E7">
      <w:pPr>
        <w:pStyle w:val="ConsPlusNormal"/>
        <w:jc w:val="both"/>
      </w:pPr>
      <w:r>
        <w:t>(п. 5 в ред. Федерального закона от 05.05.2014 N 99-ФЗ)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59. Передаточный акт</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Передаточный акт должен содержать положения о правопреемстве по всем обязательствам реорганизованного юридического лица в отношении всех его кредиторов и должников, включая обязательства, оспариваемые сторонами, а также порядок определения правопреемства в связи с изменением вида, состава, стоимости имущества, возникновением, изменением, прекращением прав и обязанностей реорганизуемого юридического лица, которые могут произойти после даты, на которую составлен передаточный акт.</w:t>
      </w:r>
    </w:p>
    <w:p w:rsidR="00870B05" w:rsidRDefault="00870B05" w:rsidP="008D26E7">
      <w:pPr>
        <w:pStyle w:val="ConsPlusNormal"/>
        <w:ind w:firstLine="540"/>
        <w:jc w:val="both"/>
      </w:pPr>
      <w:r>
        <w:t>2. Передаточный акт утверждается учредителями (участниками) юридического лица или органом, принявшим решение о реорганизации юридического лица, и представляется вместе с учредительными документами для государственной регистрации юридических лиц, создаваемых в результате реорганизации, или внесения изменений в учредительные документы существующих юридических лиц.</w:t>
      </w:r>
    </w:p>
    <w:p w:rsidR="00870B05" w:rsidRDefault="00870B05" w:rsidP="008D26E7">
      <w:pPr>
        <w:pStyle w:val="ConsPlusNormal"/>
        <w:ind w:firstLine="540"/>
        <w:jc w:val="both"/>
      </w:pPr>
      <w:r>
        <w:t>Непредставление вместе с учредительными документами передаточного акта, отсутствие в нем положений о правопреемстве по всем обязательствам реорганизованного юридического лица влекут отказ в государственной регистрации юридических лиц, создаваемых в результате реорганизации.</w:t>
      </w:r>
    </w:p>
    <w:p w:rsidR="00870B05" w:rsidRDefault="00870B05" w:rsidP="008D26E7">
      <w:pPr>
        <w:pStyle w:val="ConsPlusNormal"/>
        <w:jc w:val="both"/>
      </w:pPr>
    </w:p>
    <w:p w:rsidR="00870B05" w:rsidRDefault="00870B05" w:rsidP="008D26E7">
      <w:pPr>
        <w:pStyle w:val="ConsPlusTitle"/>
        <w:ind w:firstLine="540"/>
        <w:jc w:val="both"/>
        <w:outlineLvl w:val="4"/>
      </w:pPr>
      <w:bookmarkStart w:id="99" w:name="Par762"/>
      <w:bookmarkEnd w:id="99"/>
      <w:r>
        <w:t>Статья 60. Гарантии прав кредиторов реорганизуемого юридического лица</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В течение трех рабочих дней после даты принятия решения о реорганизации юридического лица оно обязано уведомить в письменной форме уполномоченный государственный орган, осуществляющий государственную регистрацию юридических лиц, о начале процедуры реорганизации с указанием формы реорганизации. В случае участия в реорганизации двух и более юридических лиц такое уведомление направляется юридическим лицом, последним принявшим решение о реорганизации или определенным решением о реорганизации. На основании такого уведомления уполномоченный государственный орган, осуществляющий государственную регистрацию юридических лиц, вносит в единый государственный реестр юридических лиц запись о том, что юридические лица находятся в процессе реорганизации.</w:t>
      </w:r>
    </w:p>
    <w:p w:rsidR="00870B05" w:rsidRDefault="00870B05" w:rsidP="008D26E7">
      <w:pPr>
        <w:pStyle w:val="ConsPlusNormal"/>
        <w:ind w:firstLine="540"/>
        <w:jc w:val="both"/>
      </w:pPr>
      <w:r>
        <w:t xml:space="preserve">Реорганизуемое юридическое лицо после внесения в единый государственный реестр юридических лиц записи о начале процедуры реорганизации дважды с периодичностью один раз в месяц опубликовывает в средствах массовой информации, в которых опубликовываются данные о государственной регистрации юридических лиц, уведомление о своей реорганизации. В случае участия в реорганизации двух и более юридических лиц уведомление о реорганизации опубликовывается от имени всех участвующих в реорганизации юридических лиц юридическим лицом, последним принявшим решение о реорганизации или определенным решением о реорганизации. В уведомлении о реорганизации указываются сведения о каждом участвующем в реорганизации, создаваемом или </w:t>
      </w:r>
      <w:r>
        <w:lastRenderedPageBreak/>
        <w:t>продолжающем деятельность в результате реорганизации юридическом лице, форма реорганизации, описание порядка и условий заявления кредиторами своих требований, иные сведения, предусмотренные законом.</w:t>
      </w:r>
    </w:p>
    <w:p w:rsidR="00870B05" w:rsidRDefault="00870B05" w:rsidP="008D26E7">
      <w:pPr>
        <w:pStyle w:val="ConsPlusNormal"/>
        <w:ind w:firstLine="540"/>
        <w:jc w:val="both"/>
      </w:pPr>
      <w:r>
        <w:t>Законом может быть предусмотрена обязанность реорганизуемого юридического лица уведомить в письменной форме кредиторов о своей реорганизации.</w:t>
      </w:r>
    </w:p>
    <w:p w:rsidR="00870B05" w:rsidRDefault="00870B05" w:rsidP="008D26E7">
      <w:pPr>
        <w:pStyle w:val="ConsPlusNormal"/>
        <w:ind w:firstLine="540"/>
        <w:jc w:val="both"/>
      </w:pPr>
      <w:bookmarkStart w:id="100" w:name="Par768"/>
      <w:bookmarkEnd w:id="100"/>
      <w:r>
        <w:t>2. Кредитор юридического лица, если его права требования возникли до опубликования первого уведомления о реорганизации юридического лица, вправе потребовать в судебном порядке досрочного исполнения соответствующего обязательства должником, а при невозможности досрочного исполнения - прекращения обязательства и возмещения связанных с этим убытков, за исключением случаев, установленных законом или соглашением кредитора с реорганизуемым юридическим лицом.</w:t>
      </w:r>
    </w:p>
    <w:p w:rsidR="00870B05" w:rsidRDefault="00870B05" w:rsidP="008D26E7">
      <w:pPr>
        <w:pStyle w:val="ConsPlusNormal"/>
        <w:ind w:firstLine="540"/>
        <w:jc w:val="both"/>
      </w:pPr>
      <w:r>
        <w:t>Требования о досрочном исполнении обязательства или прекращении обязательства и возмещении убытков могут быть предъявлены кредиторами не позднее чем в течение тридцати дней после даты опубликования последнего уведомления о реорганизации юридического лица.</w:t>
      </w:r>
    </w:p>
    <w:p w:rsidR="00870B05" w:rsidRDefault="00870B05" w:rsidP="008D26E7">
      <w:pPr>
        <w:pStyle w:val="ConsPlusNormal"/>
        <w:ind w:firstLine="540"/>
        <w:jc w:val="both"/>
      </w:pPr>
      <w:r>
        <w:t xml:space="preserve">Право, предусмотренное </w:t>
      </w:r>
      <w:hyperlink w:anchor="Par768" w:tooltip="2. Кредитор юридического лица, если его права требования возникли до опубликования первого уведомления о реорганизации юридического лица, вправе потребовать в судебном порядке досрочного исполнения соответствующего обязательства должником, а при невозможности " w:history="1">
        <w:r>
          <w:rPr>
            <w:color w:val="0000FF"/>
          </w:rPr>
          <w:t>абзацем первым</w:t>
        </w:r>
      </w:hyperlink>
      <w:r>
        <w:t xml:space="preserve"> настоящего пункта, не предоставляется кредитору, уже имеющему достаточное обеспечение.</w:t>
      </w:r>
    </w:p>
    <w:p w:rsidR="00870B05" w:rsidRDefault="00870B05" w:rsidP="008D26E7">
      <w:pPr>
        <w:pStyle w:val="ConsPlusNormal"/>
        <w:ind w:firstLine="540"/>
        <w:jc w:val="both"/>
      </w:pPr>
      <w:r>
        <w:t xml:space="preserve">Предъявленные в указанный срок требования должны быть исполнены до завершения процедуры реорганизации, в том числе внесением долга в депозит в случаях, предусмотренных </w:t>
      </w:r>
      <w:hyperlink w:anchor="Par3852" w:tooltip="Статья 327. Исполнение обязательства внесением долга в депозит" w:history="1">
        <w:r>
          <w:rPr>
            <w:color w:val="0000FF"/>
          </w:rPr>
          <w:t>статьей 327</w:t>
        </w:r>
      </w:hyperlink>
      <w:r>
        <w:t xml:space="preserve"> настоящего Кодекса.</w:t>
      </w:r>
    </w:p>
    <w:p w:rsidR="00870B05" w:rsidRDefault="00870B05" w:rsidP="008D26E7">
      <w:pPr>
        <w:pStyle w:val="ConsPlusNormal"/>
        <w:ind w:firstLine="540"/>
        <w:jc w:val="both"/>
      </w:pPr>
      <w:r>
        <w:t xml:space="preserve">Кредитор не вправе требовать досрочного исполнения обязательства или прекращения обязательства и возмещения убытков, если в течение тридцати дней с даты предъявления кредитором этих требований ему будет предоставлено обеспечение, признаваемое достаточным в соответствии с </w:t>
      </w:r>
      <w:hyperlink w:anchor="Par775" w:tooltip="4. Предложенное кредитору обеспечение исполнения обязательств реорганизуемого юридического лица или возмещения связанных с его прекращением убытков считается достаточным, если:" w:history="1">
        <w:r>
          <w:rPr>
            <w:color w:val="0000FF"/>
          </w:rPr>
          <w:t>пунктом 4</w:t>
        </w:r>
      </w:hyperlink>
      <w:r>
        <w:t xml:space="preserve"> настоящей статьи.</w:t>
      </w:r>
    </w:p>
    <w:p w:rsidR="00870B05" w:rsidRDefault="00870B05" w:rsidP="008D26E7">
      <w:pPr>
        <w:pStyle w:val="ConsPlusNormal"/>
        <w:ind w:firstLine="540"/>
        <w:jc w:val="both"/>
      </w:pPr>
      <w:r>
        <w:t>Предъявление кредиторами требований на основании настоящего пункта не является основанием для приостановления процедуры реорганизации юридического лица.</w:t>
      </w:r>
    </w:p>
    <w:p w:rsidR="00870B05" w:rsidRDefault="00870B05" w:rsidP="008D26E7">
      <w:pPr>
        <w:pStyle w:val="ConsPlusNormal"/>
        <w:ind w:firstLine="540"/>
        <w:jc w:val="both"/>
      </w:pPr>
      <w:r>
        <w:t xml:space="preserve">3. Если кредитору, потребовавшему в соответствии с правилами настоящей статьи досрочного исполнения обязательства или прекращения обязательства и возмещения убытков, такое исполнение не предоставлено, убытки не возмещены и не предложено достаточное обеспечение исполнения обязательства, солидарную ответственность перед кредитором наряду с юридическими лицами, созданными в результате реорганизации, несут лица, имеющие фактическую возможность определять действия реорганизованных юридических лиц </w:t>
      </w:r>
      <w:hyperlink w:anchor="Par673" w:tooltip="3.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 w:history="1">
        <w:r>
          <w:rPr>
            <w:color w:val="0000FF"/>
          </w:rPr>
          <w:t>(пункт 3 статьи 53.1)</w:t>
        </w:r>
      </w:hyperlink>
      <w:r>
        <w:t xml:space="preserve">, члены их коллегиальных органов и лицо, уполномоченное выступать от имени реорганизованного юридического лица </w:t>
      </w:r>
      <w:hyperlink w:anchor="Par662" w:tooltip="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 w:history="1">
        <w:r>
          <w:rPr>
            <w:color w:val="0000FF"/>
          </w:rPr>
          <w:t>(пункт 3 статьи 53)</w:t>
        </w:r>
      </w:hyperlink>
      <w:r>
        <w:t>, если они своими действиями (бездействием) способствовали наступлению указанных последствий для кредитора, а при реорганизации в форме выделения солидарную ответственность перед кредитором наряду с указанными лицами несет также реорганизованное юридическое лицо.</w:t>
      </w:r>
    </w:p>
    <w:p w:rsidR="00870B05" w:rsidRDefault="00870B05" w:rsidP="008D26E7">
      <w:pPr>
        <w:pStyle w:val="ConsPlusNormal"/>
        <w:ind w:firstLine="540"/>
        <w:jc w:val="both"/>
      </w:pPr>
      <w:bookmarkStart w:id="101" w:name="Par775"/>
      <w:bookmarkEnd w:id="101"/>
      <w:r>
        <w:t>4. Предложенное кредитору обеспечение исполнения обязательств реорганизуемого юридического лица или возмещения связанных с его прекращением убытков считается достаточным, если:</w:t>
      </w:r>
    </w:p>
    <w:p w:rsidR="00870B05" w:rsidRDefault="00870B05" w:rsidP="008D26E7">
      <w:pPr>
        <w:pStyle w:val="ConsPlusNormal"/>
        <w:ind w:firstLine="540"/>
        <w:jc w:val="both"/>
      </w:pPr>
      <w:r>
        <w:t>1) кредитор согласился принять такое обеспечение;</w:t>
      </w:r>
    </w:p>
    <w:p w:rsidR="00870B05" w:rsidRDefault="00870B05" w:rsidP="008D26E7">
      <w:pPr>
        <w:pStyle w:val="ConsPlusNormal"/>
        <w:ind w:firstLine="540"/>
        <w:jc w:val="both"/>
      </w:pPr>
      <w:r>
        <w:t>2) кредитору выдана независимая безотзывная гарантия кредитной организацией, кредитоспособность которой не вызывает обоснованных сомнений, со сроком действия, не менее чем на три месяца превышающим срок исполнения обеспечиваемого обязательства, и с условием платежа по предъявлении кредитором требований к гаранту с приложением доказательств неисполнения обязательства реорганизуемого или реорганизованного юридического лица.</w:t>
      </w:r>
    </w:p>
    <w:p w:rsidR="00870B05" w:rsidRDefault="00870B05" w:rsidP="008D26E7">
      <w:pPr>
        <w:pStyle w:val="ConsPlusNormal"/>
        <w:ind w:firstLine="540"/>
        <w:jc w:val="both"/>
      </w:pPr>
      <w:r>
        <w:t xml:space="preserve">5. Если передаточный акт не позволяет определить правопреемника по обязательству юридического лица, а также если из передаточного акта или иных обстоятельств следует, что при реорганизации недобросовестно распределены активы и обязательства реорганизуемых юридических лиц, что привело к существенному нарушению интересов кредиторов, реорганизованное юридическое </w:t>
      </w:r>
      <w:r>
        <w:lastRenderedPageBreak/>
        <w:t>лицо и созданные в результате реорганизации юридические лица несут солидарную ответственность по такому обязательству.</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60.1. Последствия признания недействительным решения о реорганизации юридического лица</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102" w:name="Par783"/>
      <w:bookmarkEnd w:id="102"/>
      <w:r>
        <w:t>1. Решение о реорганизации юридического лица может быть признано недействительным по требованию участников реорганизуемого юридического лица, а также иных лиц, не являющихся участниками юридического лица, если такое право им предоставлено законом.</w:t>
      </w:r>
    </w:p>
    <w:p w:rsidR="00870B05" w:rsidRDefault="00870B05" w:rsidP="008D26E7">
      <w:pPr>
        <w:pStyle w:val="ConsPlusNormal"/>
        <w:ind w:firstLine="540"/>
        <w:jc w:val="both"/>
      </w:pPr>
      <w:r>
        <w:t>Указанное требование может быть предъявлено в суд не позднее чем в течение трех месяцев после внесения в единый государственный реестр юридических лиц записи о начале процедуры реорганизации, если иной срок не установлен законом.</w:t>
      </w:r>
    </w:p>
    <w:p w:rsidR="00870B05" w:rsidRDefault="00870B05" w:rsidP="008D26E7">
      <w:pPr>
        <w:pStyle w:val="ConsPlusNormal"/>
        <w:ind w:firstLine="540"/>
        <w:jc w:val="both"/>
      </w:pPr>
      <w:r>
        <w:t>2. Признание судом недействительным решения о реорганизации юридического лица не влечет ликвидации образовавшегося в результате реорганизации юридического лица, а также не является основанием для признания недействительными сделок, совершенных таким юридическим лицом.</w:t>
      </w:r>
    </w:p>
    <w:p w:rsidR="00870B05" w:rsidRDefault="00870B05" w:rsidP="008D26E7">
      <w:pPr>
        <w:pStyle w:val="ConsPlusNormal"/>
        <w:ind w:firstLine="540"/>
        <w:jc w:val="both"/>
      </w:pPr>
      <w:r>
        <w:t>3. В случае признания решения о реорганизации юридического лица недействительным до окончания реорганизации, если осуществлена государственная регистрация части юридических лиц, подлежащих созданию в результате реорганизации, правопреемство наступает только в отношении таких зарегистрированных юридических лиц, в остальной части права и обязанности сохраняются за прежними юридическими лицами.</w:t>
      </w:r>
    </w:p>
    <w:p w:rsidR="00870B05" w:rsidRDefault="00870B05" w:rsidP="008D26E7">
      <w:pPr>
        <w:pStyle w:val="ConsPlusNormal"/>
        <w:ind w:firstLine="540"/>
        <w:jc w:val="both"/>
      </w:pPr>
      <w:r>
        <w:t>4. Лица, недобросовестно способствовавшие принятию признанного судом недействительным решения о реорганизации, обязаны солидарно возместить убытки участнику реорганизованного юридического лица, голосовавшему против принятия решения о реорганизации или не принимавшему участия в голосовании, а также кредиторам реорганизованного юридического лица. Солидарно с данными лицами, недобросовестно способствовавшими принятию решения о реорганизации, отвечают юридические лица, созданные в результате реорганизации на основании указанного решения.</w:t>
      </w:r>
    </w:p>
    <w:p w:rsidR="00870B05" w:rsidRDefault="00870B05" w:rsidP="008D26E7">
      <w:pPr>
        <w:pStyle w:val="ConsPlusNormal"/>
        <w:ind w:firstLine="540"/>
        <w:jc w:val="both"/>
      </w:pPr>
      <w:r>
        <w:t>Если решение о реорганизации юридического лица принималось коллегиальным органом, солидарная ответственность возлагается на членов этого органа, голосовавших за принятие соответствующего решения.</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60.2. Признание реорганизации корпорации несостоявшейся</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Суд по требованию участника корпорации, голосовавшего против принятия решения о реорганизации этой корпорации или не принимавшего участия в голосовании по данному вопросу, может признать реорганизацию несостоявшейся в случае, если решение о реорганизации не принималось участниками реорганизованной корпорации, а также в случае представления для государственной регистрации юридических лиц, создаваемых путем реорганизации, документов, содержащих заведомо недостоверные данные о реорганизации.</w:t>
      </w:r>
    </w:p>
    <w:p w:rsidR="00870B05" w:rsidRDefault="00870B05" w:rsidP="008D26E7">
      <w:pPr>
        <w:pStyle w:val="ConsPlusNormal"/>
        <w:ind w:firstLine="540"/>
        <w:jc w:val="both"/>
      </w:pPr>
      <w:r>
        <w:t>2. Решение суда о признании реорганизации несостоявшейся влечет следующие правовые последствия:</w:t>
      </w:r>
    </w:p>
    <w:p w:rsidR="00870B05" w:rsidRDefault="00870B05" w:rsidP="008D26E7">
      <w:pPr>
        <w:pStyle w:val="ConsPlusNormal"/>
        <w:ind w:firstLine="540"/>
        <w:jc w:val="both"/>
      </w:pPr>
      <w:r>
        <w:t>1) восстанавливаются юридические лица, существовавшие до реорганизации, с одновременным прекращением юридических лиц, созданных в результате реорганизации, о чем делаются соответствующие записи в едином государственном реестре юридических лиц;</w:t>
      </w:r>
    </w:p>
    <w:p w:rsidR="00870B05" w:rsidRDefault="00870B05" w:rsidP="008D26E7">
      <w:pPr>
        <w:pStyle w:val="ConsPlusNormal"/>
        <w:ind w:firstLine="540"/>
        <w:jc w:val="both"/>
      </w:pPr>
      <w:r>
        <w:t>2) сделки юридических лиц, созданных в результате реорганизации, с лицами, добросовестно полагавшимися на правопреемство, сохраняют силу для восстановленных юридических лиц, которые являются солидарными должниками и солидарными кредиторами по таким сделкам;</w:t>
      </w:r>
    </w:p>
    <w:p w:rsidR="00870B05" w:rsidRDefault="00870B05" w:rsidP="008D26E7">
      <w:pPr>
        <w:pStyle w:val="ConsPlusNormal"/>
        <w:ind w:firstLine="540"/>
        <w:jc w:val="both"/>
      </w:pPr>
      <w:r>
        <w:t xml:space="preserve">3) переход прав и обязанностей признается несостоявшимся, при этом предоставление (платежи, </w:t>
      </w:r>
      <w:r>
        <w:lastRenderedPageBreak/>
        <w:t>услуги и т.п.), осуществленное в пользу юридического лица, созданного в результате реорганизации, должниками, добросовестно полагавшимися на правопреемство на стороне кредитора, признается совершенным в пользу управомоченного лица. Если за счет имущества (активов) одного из юридических лиц, участвовавших в реорганизации, исполнены обязанности другого из них, перешедшие к юридическому лицу, созданному в результате реорганизации, к отношениям указанных лиц применяются правила об обязательствах вследствие неосновательного обогащения (глава 60). Произведенные выплаты могут быть оспорены по заявлению лица, за счет средств которого они были произведены, если получатель исполнения знал или должен был знать о незаконности реорганизации;</w:t>
      </w:r>
    </w:p>
    <w:p w:rsidR="00870B05" w:rsidRDefault="00870B05" w:rsidP="008D26E7">
      <w:pPr>
        <w:pStyle w:val="ConsPlusNormal"/>
        <w:ind w:firstLine="540"/>
        <w:jc w:val="both"/>
      </w:pPr>
      <w:r>
        <w:t xml:space="preserve">4) участники ранее существовавшего юридического лица признаются обладателями долей участия в нем в том размере, в котором доли принадлежали им до реорганизации, а при смене участников юридического лица в ходе такой реорганизации или по ее окончании доли участия участников ранее существовавшего юридического лица возвращаются им по правилам, предусмотренным </w:t>
      </w:r>
      <w:hyperlink w:anchor="Par925" w:tooltip="3. Если иное не установлено настоящим Кодексом, участник коммерческой корпорации, утративший помимо своей воли в результате неправомерных действий других участников или третьих лиц права участия в ней, вправе требовать возвращения ему доли участия, перешедшей " w:history="1">
        <w:r>
          <w:rPr>
            <w:color w:val="0000FF"/>
          </w:rPr>
          <w:t>пунктом 3 статьи 65.2</w:t>
        </w:r>
      </w:hyperlink>
      <w:r>
        <w:t xml:space="preserve"> настоящего Кодекса.</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103" w:name="Par800"/>
      <w:bookmarkEnd w:id="103"/>
      <w:r>
        <w:t>Статья 61. Ликвидация юридического лица</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Ликвидация юридического лица влечет его прекращение без перехода в порядке универсального правопреемства его прав и обязанностей к другим лицам.</w:t>
      </w:r>
    </w:p>
    <w:p w:rsidR="00870B05" w:rsidRDefault="00870B05" w:rsidP="008D26E7">
      <w:pPr>
        <w:pStyle w:val="ConsPlusNormal"/>
        <w:ind w:firstLine="540"/>
        <w:jc w:val="both"/>
      </w:pPr>
      <w:r>
        <w:t>2. Юридическое лицо ликвидируется по решению его учредителей (участников) или органа юридического лица, уполномоченного на то учредительным документом, в том числе в связи с истечением срока, на который создано юридическое лицо, с достижением цели, ради которой оно создано.</w:t>
      </w:r>
    </w:p>
    <w:p w:rsidR="00870B05" w:rsidRDefault="00870B05" w:rsidP="008D26E7">
      <w:pPr>
        <w:pStyle w:val="ConsPlusNormal"/>
        <w:ind w:firstLine="540"/>
        <w:jc w:val="both"/>
      </w:pPr>
      <w:r>
        <w:t>3. Юридическое лицо ликвидируется по решению суда:</w:t>
      </w:r>
    </w:p>
    <w:p w:rsidR="00870B05" w:rsidRDefault="00870B05" w:rsidP="008D26E7">
      <w:pPr>
        <w:pStyle w:val="ConsPlusNormal"/>
        <w:ind w:firstLine="540"/>
        <w:jc w:val="both"/>
      </w:pPr>
      <w:bookmarkStart w:id="104" w:name="Par806"/>
      <w:bookmarkEnd w:id="104"/>
      <w:r>
        <w:t>1)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признания государственной регистрации юридического лица недействительной, в том числе в связи с допущенными при его создании грубыми нарушениями закона, если эти нарушения носят неустранимый характер;</w:t>
      </w:r>
    </w:p>
    <w:p w:rsidR="00870B05" w:rsidRDefault="00870B05" w:rsidP="008D26E7">
      <w:pPr>
        <w:pStyle w:val="ConsPlusNormal"/>
        <w:ind w:firstLine="540"/>
        <w:jc w:val="both"/>
      </w:pPr>
      <w:r>
        <w:t>2)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осуществления юридическим лицом деятельности без надлежащего разрешения (лицензии) либо при отсутствии обязательного членства в саморегулируемой организации или необходимого в силу закона свидетельства о допуске к определенному виду работ, выданного саморегулируемой организацией;</w:t>
      </w:r>
    </w:p>
    <w:p w:rsidR="00870B05" w:rsidRDefault="00870B05" w:rsidP="008D26E7">
      <w:pPr>
        <w:pStyle w:val="ConsPlusNormal"/>
        <w:ind w:firstLine="540"/>
        <w:jc w:val="both"/>
      </w:pPr>
      <w:r>
        <w:t>3)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осуществления юридическим лицом деятельности, запрещенной законом, либо с нарушением Конституции Российской Федерации, либо с другими неоднократными или грубыми нарушениями закона или иных правовых актов;</w:t>
      </w:r>
    </w:p>
    <w:p w:rsidR="00870B05" w:rsidRDefault="00870B05" w:rsidP="008D26E7">
      <w:pPr>
        <w:pStyle w:val="ConsPlusNormal"/>
        <w:ind w:firstLine="540"/>
        <w:jc w:val="both"/>
      </w:pPr>
      <w:bookmarkStart w:id="105" w:name="Par809"/>
      <w:bookmarkEnd w:id="105"/>
      <w:r>
        <w:t>4)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систематического осуществления общественной организацией, общественным движением, благотворительным и иным фондом, религиозной организацией деятельности, противоречащей уставным целям таких организаций;</w:t>
      </w:r>
    </w:p>
    <w:p w:rsidR="00870B05" w:rsidRDefault="00870B05" w:rsidP="008D26E7">
      <w:pPr>
        <w:pStyle w:val="ConsPlusNormal"/>
        <w:jc w:val="both"/>
      </w:pPr>
      <w:r>
        <w:t>(в ред. Федерального закона от 23.05.2015 N 133-ФЗ)</w:t>
      </w:r>
    </w:p>
    <w:p w:rsidR="00870B05" w:rsidRDefault="00870B05" w:rsidP="008D26E7">
      <w:pPr>
        <w:pStyle w:val="ConsPlusNormal"/>
        <w:ind w:firstLine="540"/>
        <w:jc w:val="both"/>
      </w:pPr>
      <w:r>
        <w:t>5) по иску учредителя (участника) юридического лица в случае невозможности достижения целей, ради которых оно создано, в том числе в случае, если осуществление деятельности юридического лица становится невозможным или существенно затрудняется;</w:t>
      </w:r>
    </w:p>
    <w:p w:rsidR="00870B05" w:rsidRDefault="00870B05" w:rsidP="008D26E7">
      <w:pPr>
        <w:pStyle w:val="ConsPlusNormal"/>
        <w:ind w:firstLine="540"/>
        <w:jc w:val="both"/>
      </w:pPr>
      <w:r>
        <w:t>6) в иных случаях, предусмотренных законом.</w:t>
      </w:r>
    </w:p>
    <w:p w:rsidR="00870B05" w:rsidRDefault="00870B05" w:rsidP="008D26E7">
      <w:pPr>
        <w:pStyle w:val="ConsPlusNormal"/>
        <w:ind w:firstLine="540"/>
        <w:jc w:val="both"/>
      </w:pPr>
      <w:r>
        <w:lastRenderedPageBreak/>
        <w:t>4. С момента принятия решения о ликвидации юридического лица срок исполнения его обязательств перед кредиторами считается наступившим.</w:t>
      </w:r>
    </w:p>
    <w:p w:rsidR="00870B05" w:rsidRDefault="00870B05" w:rsidP="008D26E7">
      <w:pPr>
        <w:pStyle w:val="ConsPlusNormal"/>
        <w:ind w:firstLine="540"/>
        <w:jc w:val="both"/>
      </w:pPr>
      <w:r>
        <w:t xml:space="preserve">5. Решением суда о ликвидации юридического лица на его учредителей (участников) или на орган, уполномоченный на ликвидацию юридического лица его учредительным документом, могут быть возложены обязанности по осуществлению ликвидации юридического лица. Неисполнение решения суда является основанием для осуществления ликвидации юридического лица арбитражным управляющим </w:t>
      </w:r>
      <w:hyperlink w:anchor="Par826" w:tooltip="5. В случае неисполнения или ненадлежащего исполнения учредителями (участниками) юридического лица обязанностей по его ликвидации заинтересованное лицо или уполномоченный государственный орган вправе потребовать в судебном порядке ликвидации юридического лица " w:history="1">
        <w:r>
          <w:rPr>
            <w:color w:val="0000FF"/>
          </w:rPr>
          <w:t>(пункт 5 статьи 62)</w:t>
        </w:r>
      </w:hyperlink>
      <w:r>
        <w:t xml:space="preserve"> за счет имущества юридического лица. При недостаточности у юридического лица средств на расходы, необходимые для его ликвидации, эти расходы возлагаются на учредителей (участников) юридического лица солидарно </w:t>
      </w:r>
      <w:hyperlink w:anchor="Par822" w:tooltip="2. Учредители (участники) юридического лица независимо от оснований, по которым принято решение о его ликвидации, в том числе в случае фактического прекращения деятельности юридического лица, обязаны совершить за счет имущества юридического лица действия по ли" w:history="1">
        <w:r>
          <w:rPr>
            <w:color w:val="0000FF"/>
          </w:rPr>
          <w:t>(пункт 2 статьи 62)</w:t>
        </w:r>
      </w:hyperlink>
      <w:r>
        <w:t>.</w:t>
      </w:r>
    </w:p>
    <w:p w:rsidR="00870B05" w:rsidRDefault="00870B05" w:rsidP="008D26E7">
      <w:pPr>
        <w:pStyle w:val="ConsPlusNormal"/>
        <w:ind w:firstLine="540"/>
        <w:jc w:val="both"/>
      </w:pPr>
      <w:r>
        <w:t xml:space="preserve">6. Юридические лица, за исключением предусмотренных </w:t>
      </w:r>
      <w:hyperlink w:anchor="Par895" w:tooltip="Статья 65. Несостоятельность (банкротство) юридического лица" w:history="1">
        <w:r>
          <w:rPr>
            <w:color w:val="0000FF"/>
          </w:rPr>
          <w:t>статьей 65</w:t>
        </w:r>
      </w:hyperlink>
      <w:r>
        <w:t xml:space="preserve"> настоящего Кодекса юридических лиц, по решению суда могут быть признаны несостоятельными (банкротами) и ликвидированы в случаях и в порядке, которые предусмотрены законодательством о несостоятельности (банкротстве).</w:t>
      </w:r>
    </w:p>
    <w:p w:rsidR="00870B05" w:rsidRDefault="00870B05" w:rsidP="008D26E7">
      <w:pPr>
        <w:pStyle w:val="ConsPlusNormal"/>
        <w:ind w:firstLine="540"/>
        <w:jc w:val="both"/>
      </w:pPr>
      <w:r>
        <w:t>Общие правила о ликвидации юридических лиц, содержащиеся в настоящем Кодексе, применяются к ликвидации юридического лица в порядке конкурсного производства в случаях, если настоящим Кодексом или законодательством о несостоятельности (банкротстве) не установлены иные правила.</w:t>
      </w:r>
    </w:p>
    <w:p w:rsidR="00870B05" w:rsidRDefault="00870B05" w:rsidP="008D26E7">
      <w:pPr>
        <w:pStyle w:val="ConsPlusNormal"/>
        <w:jc w:val="both"/>
      </w:pPr>
    </w:p>
    <w:p w:rsidR="00870B05" w:rsidRDefault="00870B05" w:rsidP="008D26E7">
      <w:pPr>
        <w:pStyle w:val="ConsPlusTitle"/>
        <w:ind w:firstLine="540"/>
        <w:jc w:val="both"/>
        <w:outlineLvl w:val="4"/>
      </w:pPr>
      <w:r>
        <w:t>Статья 62. Обязанности лиц, принявших решение о ликвидации юридического лица</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Учредители (участники) юридического лица или орган, принявшие решение о ликвидации юридического лица, в течение трех рабочих дней после даты принятия данного решения обязаны сообщить в письменной форме об этом в уполномоченный государственный орган, осуществляющий государственную регистрацию юридических лиц, для внесения в единый государственный реестр юридических лиц записи о том, что юридическое лицо находится в процессе ликвидации, а также опубликовать сведения о принятии данного решения в порядке, установленном законом.</w:t>
      </w:r>
    </w:p>
    <w:p w:rsidR="00870B05" w:rsidRDefault="00870B05" w:rsidP="008D26E7">
      <w:pPr>
        <w:pStyle w:val="ConsPlusNormal"/>
        <w:ind w:firstLine="540"/>
        <w:jc w:val="both"/>
      </w:pPr>
      <w:bookmarkStart w:id="106" w:name="Par822"/>
      <w:bookmarkEnd w:id="106"/>
      <w:r>
        <w:t>2. Учредители (участники) юридического лица независимо от оснований, по которым принято решение о его ликвидации, в том числе в случае фактического прекращения деятельности юридического лица, обязаны совершить за счет имущества юридического лица действия по ликвидации юридического лица. При недостаточности имущества юридического лица учредители (участники) юридического лица обязаны совершить указанные действия солидарно за свой счет.</w:t>
      </w:r>
    </w:p>
    <w:p w:rsidR="00870B05" w:rsidRDefault="00870B05" w:rsidP="008D26E7">
      <w:pPr>
        <w:pStyle w:val="ConsPlusNormal"/>
        <w:ind w:firstLine="540"/>
        <w:jc w:val="both"/>
      </w:pPr>
      <w:r>
        <w:t>3. Учредители (участники) юридического лица или орган, принявшие решение о ликвидации юридического лица, назначают ликвидационную комиссию (ликвидатора) и устанавливают порядок и сроки ликвидации в соответствии с законом.</w:t>
      </w:r>
    </w:p>
    <w:p w:rsidR="00870B05" w:rsidRDefault="00870B05" w:rsidP="008D26E7">
      <w:pPr>
        <w:pStyle w:val="ConsPlusNormal"/>
        <w:ind w:firstLine="540"/>
        <w:jc w:val="both"/>
      </w:pPr>
      <w:r>
        <w:t>4. С момента назначения ликвидационной комиссии к ней переходят полномочия по управлению делами юридического лица. Ликвидационная комиссия от имени ликвидируемого юридического лица выступает в суде. Ликвидационная комиссия обязана действовать добросовестно и разумно в интересах ликвидируемого юридического лица, а также его кредиторов.</w:t>
      </w:r>
    </w:p>
    <w:p w:rsidR="00870B05" w:rsidRDefault="00870B05" w:rsidP="008D26E7">
      <w:pPr>
        <w:pStyle w:val="ConsPlusNormal"/>
        <w:ind w:firstLine="540"/>
        <w:jc w:val="both"/>
      </w:pPr>
      <w:r>
        <w:t>Если ликвидационной комиссией установлена недостаточность имущества юридического лица для удовлетворения всех требований кредиторов, дальнейшая ликвидация юридического лица может осуществляться только в порядке, установленном законодательством о несостоятельности (банкротстве).</w:t>
      </w:r>
    </w:p>
    <w:p w:rsidR="00870B05" w:rsidRDefault="00870B05" w:rsidP="008D26E7">
      <w:pPr>
        <w:pStyle w:val="ConsPlusNormal"/>
        <w:ind w:firstLine="540"/>
        <w:jc w:val="both"/>
      </w:pPr>
      <w:bookmarkStart w:id="107" w:name="Par826"/>
      <w:bookmarkEnd w:id="107"/>
      <w:r>
        <w:t>5. В случае неисполнения или ненадлежащего исполнения учредителями (участниками) юридического лица обязанностей по его ликвидации заинтересованное лицо или уполномоченный государственный орган вправе потребовать в судебном порядке ликвидации юридического лица и назначения для этого арбитражного управляющего.</w:t>
      </w:r>
    </w:p>
    <w:p w:rsidR="00870B05" w:rsidRDefault="00870B05" w:rsidP="008D26E7">
      <w:pPr>
        <w:pStyle w:val="ConsPlusNormal"/>
        <w:ind w:firstLine="540"/>
        <w:jc w:val="both"/>
      </w:pPr>
      <w:r>
        <w:t xml:space="preserve">6. При невозможности ликвидации юридического лица ввиду отсутствия средств на расходы, необходимые для его ликвидации, и невозможности возложить эти расходы на его учредителей </w:t>
      </w:r>
      <w:r>
        <w:lastRenderedPageBreak/>
        <w:t>(участников) юридическое лицо подлежит исключению из единого государственного реестра юридических лиц в порядке, установленном законом о государственной регистрации юридических лиц.</w:t>
      </w:r>
    </w:p>
    <w:p w:rsidR="00870B05" w:rsidRDefault="00870B05" w:rsidP="008D26E7">
      <w:pPr>
        <w:pStyle w:val="ConsPlusNormal"/>
        <w:jc w:val="both"/>
      </w:pPr>
    </w:p>
    <w:p w:rsidR="00870B05" w:rsidRDefault="00870B05" w:rsidP="008D26E7">
      <w:pPr>
        <w:pStyle w:val="ConsPlusTitle"/>
        <w:ind w:firstLine="540"/>
        <w:jc w:val="both"/>
        <w:outlineLvl w:val="4"/>
      </w:pPr>
      <w:r>
        <w:t>Статья 63. Порядок ликвидации юридического лица</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Ликвидационная комиссия опубликовывает в средствах массовой информации, в которых опубликовываются данные о государственной регистрации юридического лица, сообщение о его ликвидации и о порядке и сроке заявления требований его кредиторами. Этот срок не может быть менее двух месяцев с момента опубликования сообщения о ликвидации.</w:t>
      </w:r>
    </w:p>
    <w:p w:rsidR="00870B05" w:rsidRDefault="00870B05" w:rsidP="008D26E7">
      <w:pPr>
        <w:pStyle w:val="ConsPlusNormal"/>
        <w:ind w:firstLine="540"/>
        <w:jc w:val="both"/>
      </w:pPr>
      <w:r>
        <w:t>Ликвидационная комиссия принимает меры по выявлению кредиторов и получению дебиторской задолженности, а также уведомляет в письменной форме кредиторов о ликвидации юридического лица.</w:t>
      </w:r>
    </w:p>
    <w:p w:rsidR="00870B05" w:rsidRDefault="00870B05" w:rsidP="008D26E7">
      <w:pPr>
        <w:pStyle w:val="ConsPlusNormal"/>
        <w:ind w:firstLine="540"/>
        <w:jc w:val="both"/>
      </w:pPr>
      <w:r>
        <w:t>2. После окончания срока предъявления требований кредиторами ликвидационная комиссия составляет промежуточный ликвидационный баланс, который содержит сведения о составе имущества ликвидируемого юридического лица, перечне требований, предъявленных кредиторами, результатах их рассмотрения, а также о перечне требований, удовлетворенных вступившим в законную силу решением суда, независимо от того, были ли такие требования приняты ликвидационной комиссией.</w:t>
      </w:r>
    </w:p>
    <w:p w:rsidR="00870B05" w:rsidRDefault="00870B05" w:rsidP="008D26E7">
      <w:pPr>
        <w:pStyle w:val="ConsPlusNormal"/>
        <w:ind w:firstLine="540"/>
        <w:jc w:val="both"/>
      </w:pPr>
      <w:r>
        <w:t>Промежуточный ликвидационный баланс утверждается учредителями (участниками) юридического лица или органом, принявшими решение о ликвидации юридического лица. В случаях, установленных законом, промежуточный ликвидационный баланс утверждается по согласованию с уполномоченным государственным органом.</w:t>
      </w:r>
    </w:p>
    <w:p w:rsidR="00870B05" w:rsidRDefault="00870B05" w:rsidP="008D26E7">
      <w:pPr>
        <w:pStyle w:val="ConsPlusNormal"/>
        <w:ind w:firstLine="540"/>
        <w:jc w:val="both"/>
      </w:pPr>
      <w:r>
        <w:t>3. В случае возбуждения дела о несостоятельности (банкротстве) юридического лица его ликвидация, осуществляемая по правилам настоящего Кодекса, прекращается и ликвидационная комиссия уведомляет об этом всех известных ей кредиторов. Требования кредиторов в случае прекращения ликвидации юридического лица при возбуждении дела о его несостоятельности (банкротстве) рассматриваются в порядке, установленном законодательством о несостоятельности (банкротстве).</w:t>
      </w:r>
    </w:p>
    <w:p w:rsidR="00870B05" w:rsidRDefault="00870B05" w:rsidP="008D26E7">
      <w:pPr>
        <w:pStyle w:val="ConsPlusNormal"/>
        <w:ind w:firstLine="540"/>
        <w:jc w:val="both"/>
      </w:pPr>
      <w:r>
        <w:t>4. Если имеющиеся у ликвидируемого юридического лица (кроме учреждений) денежные средства недостаточны для удовлетворения требований кредиторов, ликвидационная комиссия осуществляет продажу имущества юридического лица, на которое в соответствии с законом допускается обращение взыскания, с торгов, за исключением объектов стоимостью не более ста тысяч рублей (согласно утвержденному промежуточному ликвидационному балансу), для продажи которых проведение торгов не требуется.</w:t>
      </w:r>
    </w:p>
    <w:p w:rsidR="00870B05" w:rsidRDefault="00870B05" w:rsidP="008D26E7">
      <w:pPr>
        <w:pStyle w:val="ConsPlusNormal"/>
        <w:ind w:firstLine="540"/>
        <w:jc w:val="both"/>
      </w:pPr>
      <w:r>
        <w:t>В случае недостаточности имущества ликвидируемого юридического лица для удовлетворения требований кредиторов или при наличии признаков банкротства юридического лица ликвидационная комиссия обязана обратиться в арбитражный суд с заявлением о банкротстве юридического лица, если такое юридическое лицо может быть признано несостоятельным (банкротом).</w:t>
      </w:r>
    </w:p>
    <w:p w:rsidR="00870B05" w:rsidRDefault="00870B05" w:rsidP="008D26E7">
      <w:pPr>
        <w:pStyle w:val="ConsPlusNormal"/>
        <w:ind w:firstLine="540"/>
        <w:jc w:val="both"/>
      </w:pPr>
      <w:r>
        <w:t xml:space="preserve">5. Выплата денежных сумм кредиторам ликвидируемого юридического лица производится ликвидационной комиссией в порядке очередности, установленной </w:t>
      </w:r>
      <w:hyperlink w:anchor="Par845" w:tooltip="Статья 64. Удовлетворение требований кредиторов ликвидируемого юридического лица" w:history="1">
        <w:r>
          <w:rPr>
            <w:color w:val="0000FF"/>
          </w:rPr>
          <w:t>статьей 64</w:t>
        </w:r>
      </w:hyperlink>
      <w:r>
        <w:t xml:space="preserve"> настоящего Кодекса, в соответствии с промежуточным ликвидационным балансом со дня его утверждения.</w:t>
      </w:r>
    </w:p>
    <w:p w:rsidR="00870B05" w:rsidRDefault="00870B05" w:rsidP="008D26E7">
      <w:pPr>
        <w:pStyle w:val="ConsPlusNormal"/>
        <w:ind w:firstLine="540"/>
        <w:jc w:val="both"/>
      </w:pPr>
      <w:r>
        <w:t>6. После завершения расчетов с кредиторами ликвидационная комиссия составляет ликвидационный баланс, который утверждается учредителями (участниками) юридического лица или органом, принявшими решение о ликвидации юридического лица. В случаях, установленных законом, ликвидационный баланс утверждается по согласованию с уполномоченным государственным органом.</w:t>
      </w:r>
    </w:p>
    <w:p w:rsidR="00870B05" w:rsidRDefault="00870B05" w:rsidP="008D26E7">
      <w:pPr>
        <w:pStyle w:val="ConsPlusNormal"/>
        <w:ind w:firstLine="540"/>
        <w:jc w:val="both"/>
      </w:pPr>
      <w:r>
        <w:t xml:space="preserve">7. В случаях, если настоящим Кодексом предусмотрена субсидиарная ответственность собственника имущества учреждения или казенного предприятия по обязательствам этого учреждения или этого предприятия, при недостаточности у ликвидируемых учреждения или казенного предприятия имущества, на которое в соответствии с законом может быть обращено взыскание, кредиторы вправе обратиться в суд с иском об удовлетворении оставшейся части требований за счет собственника </w:t>
      </w:r>
      <w:r>
        <w:lastRenderedPageBreak/>
        <w:t>имущества этого учреждения или этого предприятия.</w:t>
      </w:r>
    </w:p>
    <w:p w:rsidR="00870B05" w:rsidRDefault="00870B05" w:rsidP="008D26E7">
      <w:pPr>
        <w:pStyle w:val="ConsPlusNormal"/>
        <w:ind w:firstLine="540"/>
        <w:jc w:val="both"/>
      </w:pPr>
      <w:r>
        <w:t>8. Оставшееся после удовлетворения требований кредиторов имущество юридического лица передается его учредителям (участникам), имеющим вещные права на это имущество или корпоративные права в отношении юридического лица, если иное не предусмотрено законом, иными правовыми актами или учредительным документом юридического лица. При наличии спора между учредителями (участниками) относительно того, кому следует передать вещь, она продается ликвидационной комиссией с торгов. Если иное не установлено настоящим Кодексом или другим законом, при ликвидации некоммерческой организации оставшееся после удовлетворения требований кредиторов имущество направляется в соответствии с уставом некоммерческой организации на цели, для достижения которых она была создана, и (или) на благотворительные цели.</w:t>
      </w:r>
    </w:p>
    <w:p w:rsidR="00870B05" w:rsidRDefault="00870B05" w:rsidP="008D26E7">
      <w:pPr>
        <w:pStyle w:val="ConsPlusNormal"/>
        <w:ind w:firstLine="540"/>
        <w:jc w:val="both"/>
      </w:pPr>
      <w:r>
        <w:t>9. Ликвидация юридического лица считается завершенной, а юридическое лицо - прекратившим существование после внесения сведений о его прекращении в единый государственный реестр юридических лиц в порядке, установленном законом о государственной регистрации юридических лиц.</w:t>
      </w:r>
    </w:p>
    <w:p w:rsidR="00870B05" w:rsidRDefault="00870B05" w:rsidP="008D26E7">
      <w:pPr>
        <w:pStyle w:val="ConsPlusNormal"/>
        <w:jc w:val="both"/>
      </w:pPr>
    </w:p>
    <w:p w:rsidR="00870B05" w:rsidRDefault="00870B05" w:rsidP="008D26E7">
      <w:pPr>
        <w:pStyle w:val="ConsPlusTitle"/>
        <w:ind w:firstLine="540"/>
        <w:jc w:val="both"/>
        <w:outlineLvl w:val="4"/>
      </w:pPr>
      <w:bookmarkStart w:id="108" w:name="Par845"/>
      <w:bookmarkEnd w:id="108"/>
      <w:r>
        <w:t>Статья 64. Удовлетворение требований кредиторов ликвидируемого юридического лица</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jc w:val="both"/>
      </w:pPr>
    </w:p>
    <w:p w:rsidR="00870B05" w:rsidRDefault="00870B05" w:rsidP="008D26E7">
      <w:pPr>
        <w:pStyle w:val="ConsPlusNormal"/>
        <w:ind w:firstLine="540"/>
        <w:jc w:val="both"/>
      </w:pPr>
      <w:r>
        <w:t>1. При ликвидации юридического лица после погашения текущих расходов, необходимых для осуществления ликвидации, требования его кредиторов удовлетворяются в следующей очередности:</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в первую очередь удовлетворяются требования граждан, перед которыми ликвидируемое юридическое лицо несет ответственность за причинение вреда жизни или здоровью, путем капитализации соответствующих повременных платежей, о компенсации сверх возмещения вреда, причиненного вследствие разрушения, повреждения объекта капитального строительства, нарушения требований безопасности при строительстве объекта капитального строительства, требований к обеспечению безопасной эксплуатации здания, сооружения;</w:t>
      </w:r>
    </w:p>
    <w:p w:rsidR="00870B05" w:rsidRDefault="00870B05" w:rsidP="008D26E7">
      <w:pPr>
        <w:pStyle w:val="ConsPlusNormal"/>
        <w:jc w:val="both"/>
      </w:pPr>
      <w:r>
        <w:t>(в ред. Федеральных законов от 03.01.2006 N 6-ФЗ, от 28.11.2011 N 337-ФЗ, от 29.06.2015 N 186-ФЗ)</w:t>
      </w:r>
    </w:p>
    <w:p w:rsidR="00870B05" w:rsidRDefault="00870B05" w:rsidP="008D26E7">
      <w:pPr>
        <w:pStyle w:val="ConsPlusNormal"/>
        <w:ind w:firstLine="540"/>
        <w:jc w:val="both"/>
      </w:pPr>
      <w:r>
        <w:t>во вторую очередь производятся расчеты по выплате выходных пособий и оплате труда лиц, работающих или работавших по трудовому договору, и по выплате вознаграждений авторам результатов интеллектуальной деятельности;</w:t>
      </w:r>
    </w:p>
    <w:p w:rsidR="00870B05" w:rsidRDefault="00870B05" w:rsidP="008D26E7">
      <w:pPr>
        <w:pStyle w:val="ConsPlusNormal"/>
        <w:jc w:val="both"/>
      </w:pPr>
      <w:r>
        <w:t>(в ред. Федеральных законов от 03.01.2006 N 6-ФЗ, от 18.12.2006 N 231-ФЗ)</w:t>
      </w:r>
    </w:p>
    <w:p w:rsidR="00870B05" w:rsidRDefault="00870B05" w:rsidP="008D26E7">
      <w:pPr>
        <w:pStyle w:val="ConsPlusNormal"/>
        <w:ind w:firstLine="540"/>
        <w:jc w:val="both"/>
      </w:pPr>
      <w:r>
        <w:t>в третью очередь производятся расчеты по обязательным платежам в бюджет и во внебюджетные фонды;</w:t>
      </w:r>
    </w:p>
    <w:p w:rsidR="00870B05" w:rsidRDefault="00870B05" w:rsidP="008D26E7">
      <w:pPr>
        <w:pStyle w:val="ConsPlusNormal"/>
        <w:jc w:val="both"/>
      </w:pPr>
      <w:r>
        <w:t>(в ред. Федерального закона от 03.01.2006 N 6-ФЗ)</w:t>
      </w:r>
    </w:p>
    <w:p w:rsidR="00870B05" w:rsidRDefault="00870B05" w:rsidP="008D26E7">
      <w:pPr>
        <w:pStyle w:val="ConsPlusNormal"/>
        <w:ind w:firstLine="540"/>
        <w:jc w:val="both"/>
      </w:pPr>
      <w:r>
        <w:t>в четвертую очередь производятся расчеты с другими кредиторами;</w:t>
      </w:r>
    </w:p>
    <w:p w:rsidR="00870B05" w:rsidRDefault="00870B05" w:rsidP="008D26E7">
      <w:pPr>
        <w:pStyle w:val="ConsPlusNormal"/>
        <w:jc w:val="both"/>
      </w:pPr>
      <w:r>
        <w:t>(в ред. Федерального закона от 03.01.2006 N 6-ФЗ)</w:t>
      </w:r>
    </w:p>
    <w:p w:rsidR="00870B05" w:rsidRDefault="00870B05" w:rsidP="008D26E7">
      <w:pPr>
        <w:pStyle w:val="ConsPlusNormal"/>
        <w:ind w:firstLine="540"/>
        <w:jc w:val="both"/>
      </w:pPr>
      <w:r>
        <w:t>абзац утратил силу. - Федеральный закон от 03.01.2006 N 6-ФЗ.</w:t>
      </w:r>
    </w:p>
    <w:p w:rsidR="00870B05" w:rsidRDefault="00870B05" w:rsidP="008D26E7">
      <w:pPr>
        <w:pStyle w:val="ConsPlusNormal"/>
        <w:ind w:firstLine="540"/>
        <w:jc w:val="both"/>
      </w:pPr>
      <w:r>
        <w:t>При ликвидации банков, привлекающих средства граждан, в первую очередь удовлетворяются также требования граждан, являющихся кредиторами банков по заключенным с ними или в их пользу договорам банковского вклада или банковского счета, за исключением договоров, связанных с осуществлением гражданином предпринимательской или иной профессиональной деятельности, в части основной суммы задолженности и причитающихся процентов, требования организации, осуществляющей обязательное страхование вкладов, в связи с выплатой возмещения по вкладам в соответствии с законом о страховании вкладов граждан в банках и требования Банка России в связи с осуществлением выплат по вкладам граждан в банках в соответствии с законом.</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 xml:space="preserve">Требования кредиторов о возмещении убытков в виде упущенной выгоды, о взыскании неустойки (штрафа, пени), в том числе за неисполнение или ненадлежащее исполнение обязанности по уплате </w:t>
      </w:r>
      <w:r>
        <w:lastRenderedPageBreak/>
        <w:t>обязательных платежей, удовлетворяются после удовлетворения требований кредиторов первой, второй, третьей и четвертой очереди.</w:t>
      </w:r>
    </w:p>
    <w:p w:rsidR="00870B05" w:rsidRDefault="00870B05" w:rsidP="008D26E7">
      <w:pPr>
        <w:pStyle w:val="ConsPlusNormal"/>
        <w:jc w:val="both"/>
      </w:pPr>
      <w:r>
        <w:t>(абзац введен Федеральным законом от 05.05.2014 N 99-ФЗ)</w:t>
      </w:r>
    </w:p>
    <w:p w:rsidR="00870B05" w:rsidRDefault="00870B05" w:rsidP="008D26E7">
      <w:pPr>
        <w:pStyle w:val="ConsPlusNormal"/>
        <w:ind w:firstLine="540"/>
        <w:jc w:val="both"/>
      </w:pPr>
      <w:r>
        <w:t>2. Требования кредиторов каждой очереди удовлетворяются после полного удовлетворения требований кредиторов предыдущей очереди, за исключением требований кредиторов по обязательствам, обеспеченным залогом имущества ликвидируемого юридического лица.</w:t>
      </w:r>
    </w:p>
    <w:p w:rsidR="00870B05" w:rsidRDefault="00870B05" w:rsidP="008D26E7">
      <w:pPr>
        <w:pStyle w:val="ConsPlusNormal"/>
        <w:ind w:firstLine="540"/>
        <w:jc w:val="both"/>
      </w:pPr>
      <w:r>
        <w:t>Требования кредиторов по обязательствам, обеспеченным залогом имущества ликвидируемого юридического лица, удовлетворяются за счет средств, полученных от продажи предмета залога, преимущественно перед иными кредиторами, за исключением обязательств перед кредиторами первой и второй очереди, права требования по которым возникли до заключения соответствующего договора залога.</w:t>
      </w:r>
    </w:p>
    <w:p w:rsidR="00870B05" w:rsidRDefault="00870B05" w:rsidP="008D26E7">
      <w:pPr>
        <w:pStyle w:val="ConsPlusNormal"/>
        <w:ind w:firstLine="540"/>
        <w:jc w:val="both"/>
      </w:pPr>
      <w:r>
        <w:t>Не удовлетворенные за счет средств, полученных от продажи предмета залога, требования кредиторов по обязательствам, обеспеченным залогом имущества ликвидируемого юридического лица, удовлетворяются в составе требований кредиторов четвертой очереди.</w:t>
      </w:r>
    </w:p>
    <w:p w:rsidR="00870B05" w:rsidRDefault="00870B05" w:rsidP="008D26E7">
      <w:pPr>
        <w:pStyle w:val="ConsPlusNormal"/>
        <w:jc w:val="both"/>
      </w:pPr>
      <w:r>
        <w:t>(п. 2 в ред. Федерального закона от 03.01.2006 N 6-ФЗ)</w:t>
      </w:r>
    </w:p>
    <w:p w:rsidR="00870B05" w:rsidRDefault="00870B05" w:rsidP="008D26E7">
      <w:pPr>
        <w:pStyle w:val="ConsPlusNormal"/>
        <w:ind w:firstLine="540"/>
        <w:jc w:val="both"/>
      </w:pPr>
      <w:r>
        <w:t xml:space="preserve">3. При недостаточности имущества ликвидируемого юридического лица, когда такое юридическое лицо в случаях, предусмотренных настоящим </w:t>
      </w:r>
      <w:hyperlink w:anchor="Par897" w:tooltip="1. Юридическое лицо, за исключением казенного предприятия, учреждения, политической партии и религиозной организации, по решению суда может быть признано несостоятельным (банкротом). Государственная корпорация или государственная компания может быть признана н" w:history="1">
        <w:r>
          <w:rPr>
            <w:color w:val="0000FF"/>
          </w:rPr>
          <w:t>Кодексом</w:t>
        </w:r>
      </w:hyperlink>
      <w:r>
        <w:t>, не может быть признано несостоятельным (банкротом), имущество такого юридического лица распределяется между кредиторами соответствующей очереди пропорционально размеру требований, подлежащих удовлетворению, если иное не установлено законом.</w:t>
      </w:r>
    </w:p>
    <w:p w:rsidR="00870B05" w:rsidRDefault="00870B05" w:rsidP="008D26E7">
      <w:pPr>
        <w:pStyle w:val="ConsPlusNormal"/>
        <w:jc w:val="both"/>
      </w:pPr>
      <w:r>
        <w:t>(п. 3 в ред. Федерального закона от 05.05.2014 N 99-ФЗ)</w:t>
      </w:r>
    </w:p>
    <w:p w:rsidR="00870B05" w:rsidRDefault="00870B05" w:rsidP="008D26E7">
      <w:pPr>
        <w:pStyle w:val="ConsPlusNormal"/>
        <w:ind w:firstLine="540"/>
        <w:jc w:val="both"/>
      </w:pPr>
      <w:r>
        <w:t>4. Утратил силу. - Федеральный закон от 23.05.2018 N 116-ФЗ.</w:t>
      </w:r>
    </w:p>
    <w:p w:rsidR="00870B05" w:rsidRDefault="00870B05" w:rsidP="008D26E7">
      <w:pPr>
        <w:pStyle w:val="ConsPlusNormal"/>
        <w:ind w:firstLine="540"/>
        <w:jc w:val="both"/>
      </w:pPr>
      <w:r>
        <w:t>5. Утратил силу с 1 сентября 2014 года. - Федеральный закон от 05.05.2014 N 99-ФЗ.</w:t>
      </w:r>
    </w:p>
    <w:p w:rsidR="00870B05" w:rsidRDefault="00870B05" w:rsidP="008D26E7">
      <w:pPr>
        <w:pStyle w:val="ConsPlusNormal"/>
        <w:ind w:firstLine="540"/>
        <w:jc w:val="both"/>
      </w:pPr>
      <w:r>
        <w:t>5.1. Считаются погашенными при ликвидации юридического лица:</w:t>
      </w:r>
    </w:p>
    <w:p w:rsidR="00870B05" w:rsidRDefault="00870B05" w:rsidP="008D26E7">
      <w:pPr>
        <w:pStyle w:val="ConsPlusNormal"/>
        <w:ind w:firstLine="540"/>
        <w:jc w:val="both"/>
      </w:pPr>
      <w:r>
        <w:t xml:space="preserve">1) требования кредиторов, не удовлетворенные по причине недостаточности имущества ликвидируемого юридического лица и не удовлетворенные за счет имущества лиц, несущих субсидиарную ответственность по таким требованиям, если ликвидируемое юридическое лицо в случаях, предусмотренных </w:t>
      </w:r>
      <w:hyperlink w:anchor="Par895" w:tooltip="Статья 65. Несостоятельность (банкротство) юридического лица" w:history="1">
        <w:r>
          <w:rPr>
            <w:color w:val="0000FF"/>
          </w:rPr>
          <w:t>статьей 65</w:t>
        </w:r>
      </w:hyperlink>
      <w:r>
        <w:t xml:space="preserve"> настоящего Кодекса, не может быть признано несостоятельным (банкротом);</w:t>
      </w:r>
    </w:p>
    <w:p w:rsidR="00870B05" w:rsidRDefault="00870B05" w:rsidP="008D26E7">
      <w:pPr>
        <w:pStyle w:val="ConsPlusNormal"/>
        <w:ind w:firstLine="540"/>
        <w:jc w:val="both"/>
      </w:pPr>
      <w:r>
        <w:t>2) требования, не признанные ликвидационной комиссией, если кредиторы по таким требованиям не обращались с исками в суд;</w:t>
      </w:r>
    </w:p>
    <w:p w:rsidR="00870B05" w:rsidRDefault="00870B05" w:rsidP="008D26E7">
      <w:pPr>
        <w:pStyle w:val="ConsPlusNormal"/>
        <w:ind w:firstLine="540"/>
        <w:jc w:val="both"/>
      </w:pPr>
      <w:r>
        <w:t>3) требования, в удовлетворении которых решением суда кредиторам отказано.</w:t>
      </w:r>
    </w:p>
    <w:p w:rsidR="00870B05" w:rsidRDefault="00870B05" w:rsidP="008D26E7">
      <w:pPr>
        <w:pStyle w:val="ConsPlusNormal"/>
        <w:jc w:val="both"/>
      </w:pPr>
      <w:r>
        <w:t>(п. 5.1 введен Федеральным законом от 05.05.2014 N 99-ФЗ)</w:t>
      </w:r>
    </w:p>
    <w:p w:rsidR="00870B05" w:rsidRDefault="00870B05" w:rsidP="008D26E7">
      <w:pPr>
        <w:pStyle w:val="ConsPlusNormal"/>
        <w:ind w:firstLine="540"/>
        <w:jc w:val="both"/>
      </w:pPr>
      <w:r>
        <w:t>5.2. В случае обнаружения имущества ликвидированного юридического лица, исключенного из единого государственного реестра юридических лиц, в том числе в результате признания такого юридического лица несостоятельным (банкротом), заинтересованное лицо или уполномоченный государственный орган вправе обратиться в суд с заявлением о назначении процедуры распределения обнаруженного имущества среди лиц, имеющих на это право. К указанному имуществу относятся также требования ликвидированного юридического лица к третьим лицам, в том числе возникшие из-за нарушения очередности удовлетворения требований кредиторов, вследствие которого заинтересованное лицо не получило исполнение в полном объеме. В этом случае суд назначает арбитражного управляющего, на которого возлагается обязанность распределения обнаруженного имущества ликвидированного юридического лица.</w:t>
      </w:r>
    </w:p>
    <w:p w:rsidR="00870B05" w:rsidRDefault="00870B05" w:rsidP="008D26E7">
      <w:pPr>
        <w:pStyle w:val="ConsPlusNormal"/>
        <w:ind w:firstLine="540"/>
        <w:jc w:val="both"/>
      </w:pPr>
      <w:r>
        <w:t xml:space="preserve">Заявление о назначении процедуры распределения обнаруженного имущества ликвидированного юридического лица может быть подано в течение пяти лет с момента внесения в единый государственный реестр юридических лиц сведений о прекращении юридического лица. Процедура </w:t>
      </w:r>
      <w:r>
        <w:lastRenderedPageBreak/>
        <w:t>распределения обнаруженного имущества ликвидированного юридического лица может быть назначена при наличии средств, достаточных для осуществления данной процедуры, и возможности распределения обнаруженного имущества среди заинтересованных лиц.</w:t>
      </w:r>
    </w:p>
    <w:p w:rsidR="00870B05" w:rsidRDefault="00870B05" w:rsidP="008D26E7">
      <w:pPr>
        <w:pStyle w:val="ConsPlusNormal"/>
        <w:ind w:firstLine="540"/>
        <w:jc w:val="both"/>
      </w:pPr>
      <w:r>
        <w:t>Процедура распределения обнаруженного имущества ликвидированного юридического лица осуществляется по правилам настоящего Кодекса о ликвидации юридических лиц.</w:t>
      </w:r>
    </w:p>
    <w:p w:rsidR="00870B05" w:rsidRDefault="00870B05" w:rsidP="008D26E7">
      <w:pPr>
        <w:pStyle w:val="ConsPlusNormal"/>
        <w:jc w:val="both"/>
      </w:pPr>
      <w:r>
        <w:t>(п. 5.2 введен Федеральным законом от 05.05.2014 N 99-ФЗ)</w:t>
      </w:r>
    </w:p>
    <w:p w:rsidR="00870B05" w:rsidRDefault="00870B05" w:rsidP="008D26E7">
      <w:pPr>
        <w:pStyle w:val="ConsPlusNormal"/>
        <w:ind w:firstLine="540"/>
        <w:jc w:val="both"/>
      </w:pPr>
      <w:r>
        <w:t>6. Утратил силу с 1 сентября 2014 года. - Федеральный закон от 05.05.2014 N 99-ФЗ.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64.1. Защита прав кредиторов ликвидируемого юридического лица</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В случае отказа ликвидационной комиссии удовлетворить требование кредитора или уклонения от его рассмотрения кредитор до утверждения ликвидационного баланса юридического лица вправе обратиться в суд с иском об удовлетворении его требования к ликвидируемому юридическому лицу. В случае удовлетворения судом иска кредитора выплата присужденной ему денежной суммы производится в порядке очередности, установленной </w:t>
      </w:r>
      <w:hyperlink w:anchor="Par845" w:tooltip="Статья 64. Удовлетворение требований кредиторов ликвидируемого юридического лица" w:history="1">
        <w:r>
          <w:rPr>
            <w:color w:val="0000FF"/>
          </w:rPr>
          <w:t>статьей 64</w:t>
        </w:r>
      </w:hyperlink>
      <w:r>
        <w:t xml:space="preserve"> настоящего Кодекса.</w:t>
      </w:r>
    </w:p>
    <w:p w:rsidR="00870B05" w:rsidRDefault="00870B05" w:rsidP="008D26E7">
      <w:pPr>
        <w:pStyle w:val="ConsPlusNormal"/>
        <w:ind w:firstLine="540"/>
        <w:jc w:val="both"/>
      </w:pPr>
      <w:r>
        <w:t xml:space="preserve">2. Члены ликвидационной комиссии (ликвидатор) по требованию учредителей (участников) ликвидированного юридического лица или по требованию его кредиторов обязаны возместить убытки, причиненные ими учредителям (участникам) ликвидированного юридического лица или его кредиторам, в порядке и по основаниям, которые предусмотрены </w:t>
      </w:r>
      <w:hyperlink w:anchor="Par667"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history="1">
        <w:r>
          <w:rPr>
            <w:color w:val="0000FF"/>
          </w:rPr>
          <w:t>статьей 53.1</w:t>
        </w:r>
      </w:hyperlink>
      <w:r>
        <w:t xml:space="preserve"> настоящего Кодекса.</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64.2. Прекращение недействующего юридического лица</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Считается фактически прекратившим свою деятельность и подлежит исключению из единого государственного реестра юридических лиц в порядке, установленном законом о государственной регистрации юридических лиц, юридическое лицо, которое в течение двенадцати месяцев, предшествующих его исключению из указанного реестра, не представляло документы отчетности, предусмотренные законодательством Российской Федерации о налогах и сборах, и не осуществляло операций хотя бы по одному банковскому счету (недействующее юридическое лицо).</w:t>
      </w:r>
    </w:p>
    <w:p w:rsidR="00870B05" w:rsidRDefault="00870B05" w:rsidP="008D26E7">
      <w:pPr>
        <w:pStyle w:val="ConsPlusNormal"/>
        <w:ind w:firstLine="540"/>
        <w:jc w:val="both"/>
      </w:pPr>
      <w:r>
        <w:t>2. Исключение недействующего юридического лица из единого государственного реестра юридических лиц влечет правовые последствия, предусмотренные настоящим Кодексом и другими законами применительно к ликвидированным юридическим лицам.</w:t>
      </w:r>
    </w:p>
    <w:p w:rsidR="00870B05" w:rsidRDefault="00870B05" w:rsidP="008D26E7">
      <w:pPr>
        <w:pStyle w:val="ConsPlusNormal"/>
        <w:ind w:firstLine="540"/>
        <w:jc w:val="both"/>
      </w:pPr>
      <w:r>
        <w:t xml:space="preserve">3. Исключение недействующего юридического лица из единого государственного реестра юридических лиц не препятствует привлечению к ответственности лиц, указанных в </w:t>
      </w:r>
      <w:hyperlink w:anchor="Par667"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history="1">
        <w:r>
          <w:rPr>
            <w:color w:val="0000FF"/>
          </w:rPr>
          <w:t>статье 53.1</w:t>
        </w:r>
      </w:hyperlink>
      <w:r>
        <w:t xml:space="preserve"> настоящего Кодекса.</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109" w:name="Par895"/>
      <w:bookmarkEnd w:id="109"/>
      <w:r>
        <w:t>Статья 65. Несостоятельность (банкротство) юридического лица</w:t>
      </w:r>
    </w:p>
    <w:p w:rsidR="00870B05" w:rsidRDefault="00870B05" w:rsidP="008D26E7">
      <w:pPr>
        <w:pStyle w:val="ConsPlusNormal"/>
        <w:jc w:val="both"/>
      </w:pPr>
    </w:p>
    <w:p w:rsidR="00870B05" w:rsidRDefault="00870B05" w:rsidP="008D26E7">
      <w:pPr>
        <w:pStyle w:val="ConsPlusNormal"/>
        <w:ind w:firstLine="540"/>
        <w:jc w:val="both"/>
      </w:pPr>
      <w:bookmarkStart w:id="110" w:name="Par897"/>
      <w:bookmarkEnd w:id="110"/>
      <w:r>
        <w:t>1. Юридическое лицо, за исключением казенного предприятия, учреждения, политической партии и религиозной организации, по решению суда может быть признано несостоятельным (банкротом). Государственная корпорация или государственная компания может быть признана несостоятельной (банкротом), если это допускается федеральным законом, предусматривающим ее создание. Фонд не может быть признан несостоятельным (банкротом), если это установлено законом, предусматривающим создание и деятельность такого фонда. Публично-правовая компания не может быть признана несостоятельной (банкротом).</w:t>
      </w:r>
    </w:p>
    <w:p w:rsidR="00870B05" w:rsidRDefault="00870B05" w:rsidP="008D26E7">
      <w:pPr>
        <w:pStyle w:val="ConsPlusNormal"/>
        <w:jc w:val="both"/>
      </w:pPr>
      <w:r>
        <w:t>(в ред. Федеральных законов от 03.01.2006 N 6-ФЗ, от 01.12.2007 N 318-ФЗ, от 13.05.2008 N 68-ФЗ, от 17.07.2009 N 145-ФЗ, от 03.07.2016 N 236-ФЗ)</w:t>
      </w:r>
    </w:p>
    <w:p w:rsidR="00870B05" w:rsidRDefault="00870B05" w:rsidP="008D26E7">
      <w:pPr>
        <w:pStyle w:val="ConsPlusNormal"/>
        <w:ind w:firstLine="540"/>
        <w:jc w:val="both"/>
      </w:pPr>
      <w:r>
        <w:t>Признание юридического лица банкротом судом влечет его ликвидацию.</w:t>
      </w:r>
    </w:p>
    <w:p w:rsidR="00870B05" w:rsidRDefault="00870B05" w:rsidP="008D26E7">
      <w:pPr>
        <w:pStyle w:val="ConsPlusNormal"/>
        <w:ind w:firstLine="540"/>
        <w:jc w:val="both"/>
      </w:pPr>
      <w:r>
        <w:t>2. Утратил силу. - Федеральный закон от 03.01.2006 N 6-ФЗ.</w:t>
      </w:r>
    </w:p>
    <w:p w:rsidR="00870B05" w:rsidRDefault="00870B05" w:rsidP="008D26E7">
      <w:pPr>
        <w:pStyle w:val="ConsPlusNormal"/>
        <w:ind w:firstLine="540"/>
        <w:jc w:val="both"/>
      </w:pPr>
      <w:r>
        <w:lastRenderedPageBreak/>
        <w:t>3. Основания признания судом юридического лица несостоятельным (банкротом), порядок ликвидации такого юридического лица, а также очередность удовлетворения требований кредиторов устанавливается законом о несостоятельности (банкротстве).</w:t>
      </w:r>
    </w:p>
    <w:p w:rsidR="00870B05" w:rsidRDefault="00870B05" w:rsidP="008D26E7">
      <w:pPr>
        <w:pStyle w:val="ConsPlusNormal"/>
        <w:jc w:val="both"/>
      </w:pPr>
      <w:r>
        <w:t>(п. 3 в ред. Федерального закона от 03.01.2006 N 6-ФЗ)</w:t>
      </w:r>
    </w:p>
    <w:p w:rsidR="00870B05" w:rsidRDefault="00870B05" w:rsidP="008D26E7">
      <w:pPr>
        <w:pStyle w:val="ConsPlusNormal"/>
        <w:jc w:val="both"/>
      </w:pPr>
    </w:p>
    <w:p w:rsidR="00870B05" w:rsidRDefault="00870B05" w:rsidP="008D26E7">
      <w:pPr>
        <w:pStyle w:val="ConsPlusTitle"/>
        <w:ind w:firstLine="540"/>
        <w:jc w:val="both"/>
        <w:outlineLvl w:val="4"/>
      </w:pPr>
      <w:bookmarkStart w:id="111" w:name="Par904"/>
      <w:bookmarkEnd w:id="111"/>
      <w:r>
        <w:t>Статья 65.1. Корпоративные и унитарные юридические лица</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Юридические лица, учредители (участники) которых обладают правом участия (членства) в них и формируют их высший орган в соответствии с </w:t>
      </w:r>
      <w:hyperlink w:anchor="Par937" w:tooltip="1. Высшим органом корпорации является общее собрание ее участников." w:history="1">
        <w:r>
          <w:rPr>
            <w:color w:val="0000FF"/>
          </w:rPr>
          <w:t>пунктом 1 статьи 65.3</w:t>
        </w:r>
      </w:hyperlink>
      <w:r>
        <w:t xml:space="preserve"> настоящего Кодекса, являются корпоративными юридическими лицами (корпорациями). К ним относятся хозяйственные товарищества и общества, крестьянские (фермерские) хозяйства, хозяйственные партнерства, производственные и потребительские кооперативы, общественные организации, общественные движения, ассоциации (союзы), нотариальные палаты, товарищества собственников недвижимости, казачьи общества, внесенные в государственный реестр казачьих обществ в Российской Федерации, а также общины коренных малочисленных народов Российской Федерации.</w:t>
      </w:r>
    </w:p>
    <w:p w:rsidR="00870B05" w:rsidRDefault="00870B05" w:rsidP="008D26E7">
      <w:pPr>
        <w:pStyle w:val="ConsPlusNormal"/>
        <w:jc w:val="both"/>
      </w:pPr>
      <w:r>
        <w:t>(в ред. Федеральных законов от 23.05.2015 N 133-ФЗ, от 07.02.2017 N 12-ФЗ)</w:t>
      </w:r>
    </w:p>
    <w:p w:rsidR="00870B05" w:rsidRDefault="00870B05" w:rsidP="008D26E7">
      <w:pPr>
        <w:pStyle w:val="ConsPlusNormal"/>
        <w:ind w:firstLine="540"/>
        <w:jc w:val="both"/>
      </w:pPr>
      <w:r>
        <w:t>Юридические лица, учредители которых не становятся их участниками и не приобретают в них прав членства, являются унитарными юридическими лицами. К ним относятся государственные и муниципальные унитарные предприятия, фонды, учреждения, автономные некоммерческие организации, религиозные организации, государственные корпорации, публично-правовые компании.</w:t>
      </w:r>
    </w:p>
    <w:p w:rsidR="00870B05" w:rsidRDefault="00870B05" w:rsidP="008D26E7">
      <w:pPr>
        <w:pStyle w:val="ConsPlusNormal"/>
        <w:jc w:val="both"/>
      </w:pPr>
      <w:r>
        <w:t>(в ред. Федерального закона от 03.07.2016 N 236-ФЗ)</w:t>
      </w:r>
    </w:p>
    <w:p w:rsidR="00870B05" w:rsidRDefault="00870B05" w:rsidP="008D26E7">
      <w:pPr>
        <w:pStyle w:val="ConsPlusNormal"/>
        <w:ind w:firstLine="540"/>
        <w:jc w:val="both"/>
      </w:pPr>
      <w:r>
        <w:t xml:space="preserve">2. В связи с участием в корпоративной организации ее участники приобретают корпоративные (членские) права и обязанности в отношении созданного ими юридического лица, за исключением случаев, предусмотренных настоящим </w:t>
      </w:r>
      <w:hyperlink w:anchor="Par1203" w:tooltip="2. Вкладчики не вправе участвовать в управлении и ведении дел товарищества на вере, выступать от его имени иначе, как по доверенности. Они не вправе оспаривать действия полных товарищей по управлению и ведению дел товарищества." w:history="1">
        <w:r>
          <w:rPr>
            <w:color w:val="0000FF"/>
          </w:rPr>
          <w:t>Кодексом</w:t>
        </w:r>
      </w:hyperlink>
      <w:r>
        <w:t>.</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65.2. Права и обязанности участников корпорации</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112" w:name="Par916"/>
      <w:bookmarkEnd w:id="112"/>
      <w:r>
        <w:t>1. Участники корпорации (участники, члены, акционеры и т.п.) вправе:</w:t>
      </w:r>
    </w:p>
    <w:p w:rsidR="00870B05" w:rsidRDefault="00870B05" w:rsidP="008D26E7">
      <w:pPr>
        <w:pStyle w:val="ConsPlusNormal"/>
        <w:ind w:firstLine="540"/>
        <w:jc w:val="both"/>
      </w:pPr>
      <w:r>
        <w:t xml:space="preserve">участвовать в управлении делами корпорации, за исключением случая, предусмотренного </w:t>
      </w:r>
      <w:hyperlink w:anchor="Par1203" w:tooltip="2. Вкладчики не вправе участвовать в управлении и ведении дел товарищества на вере, выступать от его имени иначе, как по доверенности. Они не вправе оспаривать действия полных товарищей по управлению и ведению дел товарищества." w:history="1">
        <w:r>
          <w:rPr>
            <w:color w:val="0000FF"/>
          </w:rPr>
          <w:t>пунктом 2 статьи 84</w:t>
        </w:r>
      </w:hyperlink>
      <w:r>
        <w:t xml:space="preserve"> настоящего Кодекса;</w:t>
      </w:r>
    </w:p>
    <w:p w:rsidR="00870B05" w:rsidRDefault="00870B05" w:rsidP="008D26E7">
      <w:pPr>
        <w:pStyle w:val="ConsPlusNormal"/>
        <w:ind w:firstLine="540"/>
        <w:jc w:val="both"/>
      </w:pPr>
      <w:r>
        <w:t>в случаях и в порядке, которые предусмотрены законом и учредительным документом корпорации, получать информацию о деятельности корпорации и знакомиться с ее бухгалтерской и иной документацией;</w:t>
      </w:r>
    </w:p>
    <w:p w:rsidR="00870B05" w:rsidRDefault="00870B05" w:rsidP="008D26E7">
      <w:pPr>
        <w:pStyle w:val="ConsPlusNormal"/>
        <w:ind w:firstLine="540"/>
        <w:jc w:val="both"/>
      </w:pPr>
      <w:r>
        <w:t>обжаловать решения органов корпорации, влекущие гражданско-правовые последствия, в случаях и в порядке, которые предусмотрены законом;</w:t>
      </w:r>
    </w:p>
    <w:p w:rsidR="00870B05" w:rsidRDefault="00870B05" w:rsidP="008D26E7">
      <w:pPr>
        <w:pStyle w:val="ConsPlusNormal"/>
        <w:ind w:firstLine="540"/>
        <w:jc w:val="both"/>
      </w:pPr>
      <w:r>
        <w:t xml:space="preserve">требовать, действуя от имени корпорации </w:t>
      </w:r>
      <w:hyperlink w:anchor="Par2593" w:tooltip="1. Сделка, совершенная одним лицом (представителем) от имени другого лица (представляемого) в силу полномочия, основанного на доверенности, указании закона либо акте уполномоченного на то государственного органа или органа местного самоуправления, непосредстве" w:history="1">
        <w:r>
          <w:rPr>
            <w:color w:val="0000FF"/>
          </w:rPr>
          <w:t>(пункт 1 статьи 182)</w:t>
        </w:r>
      </w:hyperlink>
      <w:r>
        <w:t xml:space="preserve">, возмещения причиненных корпорации убытков </w:t>
      </w:r>
      <w:hyperlink w:anchor="Par667"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history="1">
        <w:r>
          <w:rPr>
            <w:color w:val="0000FF"/>
          </w:rPr>
          <w:t>(статья 53.1)</w:t>
        </w:r>
      </w:hyperlink>
      <w:r>
        <w:t>;</w:t>
      </w:r>
    </w:p>
    <w:p w:rsidR="00870B05" w:rsidRDefault="00870B05" w:rsidP="008D26E7">
      <w:pPr>
        <w:pStyle w:val="ConsPlusNormal"/>
        <w:ind w:firstLine="540"/>
        <w:jc w:val="both"/>
      </w:pPr>
      <w:r>
        <w:t xml:space="preserve">оспаривать, действуя от имени корпорации </w:t>
      </w:r>
      <w:hyperlink w:anchor="Par2593" w:tooltip="1. Сделка, совершенная одним лицом (представителем) от имени другого лица (представляемого) в силу полномочия, основанного на доверенности, указании закона либо акте уполномоченного на то государственного органа или органа местного самоуправления, непосредстве" w:history="1">
        <w:r>
          <w:rPr>
            <w:color w:val="0000FF"/>
          </w:rPr>
          <w:t>(пункт 1 статьи 182)</w:t>
        </w:r>
      </w:hyperlink>
      <w:r>
        <w:t xml:space="preserve">, совершенные ею сделки по основаниям, предусмотренным </w:t>
      </w:r>
      <w:hyperlink w:anchor="Par2451" w:tooltip="Статья 174. 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 w:history="1">
        <w:r>
          <w:rPr>
            <w:color w:val="0000FF"/>
          </w:rPr>
          <w:t>статьей 174</w:t>
        </w:r>
      </w:hyperlink>
      <w:r>
        <w:t xml:space="preserve"> настоящего Кодекса или законами о корпорациях отдельных организационно-правовых форм, и требовать применения последствий их недействительности, а также применения последствий недействительности ничтожных сделок корпорации.</w:t>
      </w:r>
    </w:p>
    <w:p w:rsidR="00870B05" w:rsidRDefault="00870B05" w:rsidP="008D26E7">
      <w:pPr>
        <w:pStyle w:val="ConsPlusNormal"/>
        <w:ind w:firstLine="540"/>
        <w:jc w:val="both"/>
      </w:pPr>
      <w:r>
        <w:t>Участники корпорации могут иметь и другие права, предусмотренные законом или учредительным документом корпорации.</w:t>
      </w:r>
    </w:p>
    <w:p w:rsidR="00870B05" w:rsidRDefault="00870B05" w:rsidP="008D26E7">
      <w:pPr>
        <w:pStyle w:val="ConsPlusNormal"/>
        <w:ind w:firstLine="540"/>
        <w:jc w:val="both"/>
      </w:pPr>
      <w:bookmarkStart w:id="113" w:name="Par923"/>
      <w:bookmarkEnd w:id="113"/>
      <w:r>
        <w:t xml:space="preserve">2. Участник корпорации или корпорация, требующие возмещения причиненных корпорации убытков </w:t>
      </w:r>
      <w:hyperlink w:anchor="Par667"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history="1">
        <w:r>
          <w:rPr>
            <w:color w:val="0000FF"/>
          </w:rPr>
          <w:t>(статья 53.1)</w:t>
        </w:r>
      </w:hyperlink>
      <w:r>
        <w:t xml:space="preserve"> либо признания сделки корпорации недействительной или применения последствий недействительности сделки, должны принять разумные меры по заблаговременному уведомлению других участников корпорации и в соответствующих случаях корпорации о намерении </w:t>
      </w:r>
      <w:r>
        <w:lastRenderedPageBreak/>
        <w:t>обратиться с такими требованиями в суд, а также предоставить им иную информацию, имеющую отношение к делу. Порядок уведомления о намерении обратиться в суд с иском может быть предусмотрен законами о корпорациях и учредительным документом корпорации.</w:t>
      </w:r>
    </w:p>
    <w:p w:rsidR="00870B05" w:rsidRDefault="00870B05" w:rsidP="008D26E7">
      <w:pPr>
        <w:pStyle w:val="ConsPlusNormal"/>
        <w:ind w:firstLine="540"/>
        <w:jc w:val="both"/>
      </w:pPr>
      <w:r>
        <w:t xml:space="preserve">Участники корпорации, не присоединившиеся в порядке, установленном процессуальным законодательством, к иску о возмещении причиненных корпорации убытков </w:t>
      </w:r>
      <w:hyperlink w:anchor="Par667"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history="1">
        <w:r>
          <w:rPr>
            <w:color w:val="0000FF"/>
          </w:rPr>
          <w:t>(статья 53.1)</w:t>
        </w:r>
      </w:hyperlink>
      <w:r>
        <w:t xml:space="preserve"> либо к иску о признании недействительной совершенной корпорацией сделки или о применении последствий недействительности сделки, в последующем не вправе обращаться в суд с тождественными требованиями, если только суд не признает причины этого обращения уважительными.</w:t>
      </w:r>
    </w:p>
    <w:p w:rsidR="00870B05" w:rsidRDefault="00870B05" w:rsidP="008D26E7">
      <w:pPr>
        <w:pStyle w:val="ConsPlusNormal"/>
        <w:ind w:firstLine="540"/>
        <w:jc w:val="both"/>
      </w:pPr>
      <w:bookmarkStart w:id="114" w:name="Par925"/>
      <w:bookmarkEnd w:id="114"/>
      <w:r>
        <w:t>3. Если иное не установлено настоящим Кодексом, участник коммерческой корпорации, утративший помимо своей воли в результате неправомерных действий других участников или третьих лиц права участия в ней, вправе требовать возвращения ему доли участия, перешедшей к иным лицам, с выплатой им справедливой компенсации, определяемой судом, а также возмещения убытков за счет лиц, виновных в утрате доли. Суд может отказать в возвращении доли участия, если это приведет к несправедливому лишению иных лиц их прав участия или повлечет крайне негативные социальные и другие публично значимые последствия. В этом случае лицу, утратившему помимо своей воли права участия в корпорации, лицами, виновными в утрате доли участия, выплачивается справедливая компенсация, определяемая судом.</w:t>
      </w:r>
    </w:p>
    <w:p w:rsidR="00870B05" w:rsidRDefault="00870B05" w:rsidP="008D26E7">
      <w:pPr>
        <w:pStyle w:val="ConsPlusNormal"/>
        <w:ind w:firstLine="540"/>
        <w:jc w:val="both"/>
      </w:pPr>
      <w:bookmarkStart w:id="115" w:name="Par926"/>
      <w:bookmarkEnd w:id="115"/>
      <w:r>
        <w:t>4. Участник корпорации обязан:</w:t>
      </w:r>
    </w:p>
    <w:p w:rsidR="00870B05" w:rsidRDefault="00870B05" w:rsidP="008D26E7">
      <w:pPr>
        <w:pStyle w:val="ConsPlusNormal"/>
        <w:ind w:firstLine="540"/>
        <w:jc w:val="both"/>
      </w:pPr>
      <w:r>
        <w:t>участвовать в образовании имущества корпорации в необходимом размере в порядке, способом и в сроки, которые предусмотрены настоящим Кодексом, другим законом или учредительным документом корпорации;</w:t>
      </w:r>
    </w:p>
    <w:p w:rsidR="00870B05" w:rsidRDefault="00870B05" w:rsidP="008D26E7">
      <w:pPr>
        <w:pStyle w:val="ConsPlusNormal"/>
        <w:ind w:firstLine="540"/>
        <w:jc w:val="both"/>
      </w:pPr>
      <w:r>
        <w:t>не разглашать конфиденциальную информацию о деятельности корпорации;</w:t>
      </w:r>
    </w:p>
    <w:p w:rsidR="00870B05" w:rsidRDefault="00870B05" w:rsidP="008D26E7">
      <w:pPr>
        <w:pStyle w:val="ConsPlusNormal"/>
        <w:ind w:firstLine="540"/>
        <w:jc w:val="both"/>
      </w:pPr>
      <w:r>
        <w:t>участвовать в принятии корпоративных решений, без которых корпорация не может продолжать свою деятельность в соответствии с законом, если его участие необходимо для принятия таких решений;</w:t>
      </w:r>
    </w:p>
    <w:p w:rsidR="00870B05" w:rsidRDefault="00870B05" w:rsidP="008D26E7">
      <w:pPr>
        <w:pStyle w:val="ConsPlusNormal"/>
        <w:ind w:firstLine="540"/>
        <w:jc w:val="both"/>
      </w:pPr>
      <w:r>
        <w:t>не совершать действия, заведомо направленные на причинение вреда корпорации;</w:t>
      </w:r>
    </w:p>
    <w:p w:rsidR="00870B05" w:rsidRDefault="00870B05" w:rsidP="008D26E7">
      <w:pPr>
        <w:pStyle w:val="ConsPlusNormal"/>
        <w:ind w:firstLine="540"/>
        <w:jc w:val="both"/>
      </w:pPr>
      <w:r>
        <w:t>не совершать действия (бездействие), которые существенно затрудняют или делают невозможным достижение целей, ради которых создана корпорация.</w:t>
      </w:r>
    </w:p>
    <w:p w:rsidR="00870B05" w:rsidRDefault="00870B05" w:rsidP="008D26E7">
      <w:pPr>
        <w:pStyle w:val="ConsPlusNormal"/>
        <w:ind w:firstLine="540"/>
        <w:jc w:val="both"/>
      </w:pPr>
      <w:r>
        <w:t>Участники корпорации могут нести и другие обязанности, предусмотренные законом или учредительным документом корпорации.</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65.3. Управление в корпорации</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116" w:name="Par937"/>
      <w:bookmarkEnd w:id="116"/>
      <w:r>
        <w:t>1. Высшим органом корпорации является общее собрание ее участников.</w:t>
      </w:r>
    </w:p>
    <w:p w:rsidR="00870B05" w:rsidRDefault="00870B05" w:rsidP="008D26E7">
      <w:pPr>
        <w:pStyle w:val="ConsPlusNormal"/>
        <w:ind w:firstLine="540"/>
        <w:jc w:val="both"/>
      </w:pPr>
      <w:r>
        <w:t>В некоммерческих корпорациях и производственных кооперативах с числом участников более ста высшим органом может являться съезд, конференция или иной представительный (коллегиальный) орган, определяемый их уставами в соответствии с законом. Компетенция этого органа и порядок принятия им решений определяются настоящим Кодексом, другими законами и уставом корпорации.</w:t>
      </w:r>
    </w:p>
    <w:p w:rsidR="00870B05" w:rsidRDefault="00870B05" w:rsidP="008D26E7">
      <w:pPr>
        <w:pStyle w:val="ConsPlusNormal"/>
        <w:jc w:val="both"/>
      </w:pPr>
      <w:r>
        <w:t>(в ред. Федерального закона от 23.05.2015 N 133-ФЗ)</w:t>
      </w:r>
    </w:p>
    <w:p w:rsidR="00870B05" w:rsidRDefault="00870B05" w:rsidP="008D26E7">
      <w:pPr>
        <w:pStyle w:val="ConsPlusNormal"/>
        <w:ind w:firstLine="540"/>
        <w:jc w:val="both"/>
      </w:pPr>
      <w:bookmarkStart w:id="117" w:name="Par940"/>
      <w:bookmarkEnd w:id="117"/>
      <w:r>
        <w:t>2. Если иное не предусмотрено настоящим Кодексом или другим законом, к исключительной компетенции высшего органа корпорации относятся:</w:t>
      </w:r>
    </w:p>
    <w:p w:rsidR="00870B05" w:rsidRDefault="00870B05" w:rsidP="008D26E7">
      <w:pPr>
        <w:pStyle w:val="ConsPlusNormal"/>
        <w:ind w:firstLine="540"/>
        <w:jc w:val="both"/>
      </w:pPr>
      <w:r>
        <w:t>определение приоритетных направлений деятельности корпорации, принципов образования и использования ее имущества;</w:t>
      </w:r>
    </w:p>
    <w:p w:rsidR="00870B05" w:rsidRDefault="00870B05" w:rsidP="008D26E7">
      <w:pPr>
        <w:pStyle w:val="ConsPlusNormal"/>
        <w:ind w:firstLine="540"/>
        <w:jc w:val="both"/>
      </w:pPr>
      <w:r>
        <w:t>утверждение и изменение устава корпорации;</w:t>
      </w:r>
    </w:p>
    <w:p w:rsidR="00870B05" w:rsidRDefault="00870B05" w:rsidP="008D26E7">
      <w:pPr>
        <w:pStyle w:val="ConsPlusNormal"/>
        <w:ind w:firstLine="540"/>
        <w:jc w:val="both"/>
      </w:pPr>
      <w:r>
        <w:lastRenderedPageBreak/>
        <w:t>определение порядка приема в состав участников корпорации и исключения из числа ее участников, кроме случаев, если такой порядок определен законом;</w:t>
      </w:r>
    </w:p>
    <w:p w:rsidR="00870B05" w:rsidRDefault="00870B05" w:rsidP="008D26E7">
      <w:pPr>
        <w:pStyle w:val="ConsPlusNormal"/>
        <w:ind w:firstLine="540"/>
        <w:jc w:val="both"/>
      </w:pPr>
      <w:r>
        <w:t>образование других органов корпорации и досрочное прекращение их полномочий, если уставом корпорации в соответствии с законом это правомочие не отнесено к компетенции иных коллегиальных органов корпорации;</w:t>
      </w:r>
    </w:p>
    <w:p w:rsidR="00870B05" w:rsidRDefault="00870B05" w:rsidP="008D26E7">
      <w:pPr>
        <w:pStyle w:val="ConsPlusNormal"/>
        <w:ind w:firstLine="540"/>
        <w:jc w:val="both"/>
      </w:pPr>
      <w:r>
        <w:t>утверждение годовых отчетов и бухгалтерской (финансовой) отчетности корпорации, если уставом корпорации в соответствии с законом это правомочие не отнесено к компетенции иных коллегиальных органов корпорации;</w:t>
      </w:r>
    </w:p>
    <w:p w:rsidR="00870B05" w:rsidRDefault="00870B05" w:rsidP="008D26E7">
      <w:pPr>
        <w:pStyle w:val="ConsPlusNormal"/>
        <w:ind w:firstLine="540"/>
        <w:jc w:val="both"/>
      </w:pPr>
      <w:r>
        <w:t>принятие решений о создании корпорацией других юридических лиц, об участии корпорации в других юридических лицах, о создании филиалов и об открытии представительств корпорации, за исключением случаев, если уставом хозяйственного общества в соответствии с законами о хозяйственных обществах принятие таких решений по указанным вопросам отнесено к компетенции иных коллегиальных органов корпорации;</w:t>
      </w:r>
    </w:p>
    <w:p w:rsidR="00870B05" w:rsidRDefault="00870B05" w:rsidP="008D26E7">
      <w:pPr>
        <w:pStyle w:val="ConsPlusNormal"/>
        <w:ind w:firstLine="540"/>
        <w:jc w:val="both"/>
      </w:pPr>
      <w:r>
        <w:t>принятие решений о реорганизации и ликвидации корпорации, о назначении ликвидационной комиссии (ликвидатора) и об утверждении ликвидационного баланса;</w:t>
      </w:r>
    </w:p>
    <w:p w:rsidR="00870B05" w:rsidRDefault="00870B05" w:rsidP="008D26E7">
      <w:pPr>
        <w:pStyle w:val="ConsPlusNormal"/>
        <w:ind w:firstLine="540"/>
        <w:jc w:val="both"/>
      </w:pPr>
      <w:r>
        <w:t>избрание ревизионной комиссии (ревизора) и назначение аудиторской организации или индивидуального аудитора корпорации.</w:t>
      </w:r>
    </w:p>
    <w:p w:rsidR="00870B05" w:rsidRDefault="00870B05" w:rsidP="008D26E7">
      <w:pPr>
        <w:pStyle w:val="ConsPlusNormal"/>
        <w:ind w:firstLine="540"/>
        <w:jc w:val="both"/>
      </w:pPr>
      <w:r>
        <w:t>Законом и учредительным документом корпорации к исключительной компетенции ее высшего органа может быть отнесено решение иных вопросов.</w:t>
      </w:r>
    </w:p>
    <w:p w:rsidR="00870B05" w:rsidRDefault="00870B05" w:rsidP="008D26E7">
      <w:pPr>
        <w:pStyle w:val="ConsPlusNormal"/>
        <w:ind w:firstLine="540"/>
        <w:jc w:val="both"/>
      </w:pPr>
      <w:r>
        <w:t>Вопросы, отнесенные настоящим Кодексом и другими законами к исключительной компетенции высшего органа корпорации, не могут быть переданы им для решения другим органам корпорации, если иное не предусмотрено настоящим Кодексом или другим законом.</w:t>
      </w:r>
    </w:p>
    <w:p w:rsidR="00870B05" w:rsidRDefault="00870B05" w:rsidP="008D26E7">
      <w:pPr>
        <w:pStyle w:val="ConsPlusNormal"/>
        <w:ind w:firstLine="540"/>
        <w:jc w:val="both"/>
      </w:pPr>
      <w:bookmarkStart w:id="118" w:name="Par951"/>
      <w:bookmarkEnd w:id="118"/>
      <w:r>
        <w:t xml:space="preserve">3. В корпорации образуется единоличный исполнительный орган (директор, генеральный директор, председатель и т.п.). Уставом корпорации может быть предусмотрено предоставление полномочий единоличного исполнительного органа нескольким лицам, действующим совместно, или образование нескольких единоличных исполнительных органов, действующих независимо друг от друга </w:t>
      </w:r>
      <w:hyperlink w:anchor="Par658" w:tooltip="Учредительным документом может быть предусмотрено, что полномочия выступать от имени юридического лица предоставлены нескольким лицам, действующим совместно или независимо друг от друга. Сведения об этом подлежат включению в единый государственный реестр юриди" w:history="1">
        <w:r>
          <w:rPr>
            <w:color w:val="0000FF"/>
          </w:rPr>
          <w:t>(абзац третий пункта 1 статьи 53)</w:t>
        </w:r>
      </w:hyperlink>
      <w:r>
        <w:t>. В качестве единоличного исполнительного органа корпорации может выступать как физическое лицо, так и юридическое лицо.</w:t>
      </w:r>
    </w:p>
    <w:p w:rsidR="00870B05" w:rsidRDefault="00870B05" w:rsidP="008D26E7">
      <w:pPr>
        <w:pStyle w:val="ConsPlusNormal"/>
        <w:ind w:firstLine="540"/>
        <w:jc w:val="both"/>
      </w:pPr>
      <w:r>
        <w:t>В случаях, предусмотренных настоящим Кодексом, другим законом или уставом корпорации, в корпорации образуется коллегиальный исполнительный орган (правление, дирекция и т.п.).</w:t>
      </w:r>
    </w:p>
    <w:p w:rsidR="00870B05" w:rsidRDefault="00870B05" w:rsidP="008D26E7">
      <w:pPr>
        <w:pStyle w:val="ConsPlusNormal"/>
        <w:ind w:firstLine="540"/>
        <w:jc w:val="both"/>
      </w:pPr>
      <w:r>
        <w:t xml:space="preserve">К компетенции указанных в настоящем пункте органов корпорации относится решение вопросов, не входящих в компетенцию ее высшего органа и созданного в соответствии с </w:t>
      </w:r>
      <w:hyperlink w:anchor="Par95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history="1">
        <w:r>
          <w:rPr>
            <w:color w:val="0000FF"/>
          </w:rPr>
          <w:t>пунктом 4</w:t>
        </w:r>
      </w:hyperlink>
      <w:r>
        <w:t xml:space="preserve"> настоящей статьи коллегиального органа управления.</w:t>
      </w:r>
    </w:p>
    <w:p w:rsidR="00870B05" w:rsidRDefault="00870B05" w:rsidP="008D26E7">
      <w:pPr>
        <w:pStyle w:val="ConsPlusNormal"/>
        <w:ind w:firstLine="540"/>
        <w:jc w:val="both"/>
      </w:pPr>
      <w:bookmarkStart w:id="119" w:name="Par954"/>
      <w:bookmarkEnd w:id="119"/>
      <w:r>
        <w:t xml:space="preserve">4. Наряду с исполнительными органами, указанными в </w:t>
      </w:r>
      <w:hyperlink w:anchor="Par951" w:tooltip="3. В корпорации образуется единоличный исполнительный орган (директор, генеральный директор, председатель и т.п.). Уставом корпорации может быть предусмотрено предоставление полномочий единоличного исполнительного органа нескольким лицам, действующим совместно" w:history="1">
        <w:r>
          <w:rPr>
            <w:color w:val="0000FF"/>
          </w:rPr>
          <w:t>пункте 3</w:t>
        </w:r>
      </w:hyperlink>
      <w:r>
        <w:t xml:space="preserve">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органов корпораций, и члены их коллегиальных исполнительных органов не могут составлять более одной четверти состава коллегиальных органов управления корпораций и не могут являться их председателями.</w:t>
      </w:r>
    </w:p>
    <w:p w:rsidR="00870B05" w:rsidRDefault="00870B05" w:rsidP="008D26E7">
      <w:pPr>
        <w:pStyle w:val="ConsPlusNormal"/>
        <w:ind w:firstLine="540"/>
        <w:jc w:val="both"/>
      </w:pPr>
      <w:r>
        <w:t xml:space="preserve">Члены коллегиального органа управления корпорации имеют право получать информацию о деятельности корпорации и знакомиться с ее бухгалтерской и иной документацией, требовать возмещения причиненных корпорации убытков </w:t>
      </w:r>
      <w:hyperlink w:anchor="Par667"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history="1">
        <w:r>
          <w:rPr>
            <w:color w:val="0000FF"/>
          </w:rPr>
          <w:t>(статья 53.1)</w:t>
        </w:r>
      </w:hyperlink>
      <w:r>
        <w:t xml:space="preserve">, оспаривать совершенные корпорацией сделки по основаниям, предусмотренным </w:t>
      </w:r>
      <w:hyperlink w:anchor="Par2451" w:tooltip="Статья 174. 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 w:history="1">
        <w:r>
          <w:rPr>
            <w:color w:val="0000FF"/>
          </w:rPr>
          <w:t>статьей 174</w:t>
        </w:r>
      </w:hyperlink>
      <w:r>
        <w:t xml:space="preserve"> настоящего Кодекса или законами о корпорациях отдельных организационно-правовых форм, и требовать применения последствий их </w:t>
      </w:r>
      <w:r>
        <w:lastRenderedPageBreak/>
        <w:t xml:space="preserve">недействительности, а также требовать применения последствий недействительности ничтожных сделок корпорации в порядке, установленном </w:t>
      </w:r>
      <w:hyperlink w:anchor="Par923" w:tooltip="2. Участник корпорации или корпорация, требующие возмещения причиненных корпорации убытков (статья 53.1) либо признания сделки корпорации недействительной или применения последствий недействительности сделки, должны принять разумные меры по заблаговременному у" w:history="1">
        <w:r>
          <w:rPr>
            <w:color w:val="0000FF"/>
          </w:rPr>
          <w:t>пунктом 2 статьи 65.2</w:t>
        </w:r>
      </w:hyperlink>
      <w:r>
        <w:t xml:space="preserve"> настоящего Кодекса.</w:t>
      </w:r>
    </w:p>
    <w:p w:rsidR="00870B05" w:rsidRDefault="00870B05" w:rsidP="008D26E7">
      <w:pPr>
        <w:pStyle w:val="ConsPlusNormal"/>
        <w:jc w:val="both"/>
      </w:pPr>
    </w:p>
    <w:p w:rsidR="00870B05" w:rsidRDefault="00870B05" w:rsidP="008D26E7">
      <w:pPr>
        <w:pStyle w:val="ConsPlusTitle"/>
        <w:jc w:val="center"/>
        <w:outlineLvl w:val="3"/>
      </w:pPr>
      <w:r>
        <w:t>§ 2. Коммерческие корпоративные организации</w:t>
      </w:r>
    </w:p>
    <w:p w:rsidR="00870B05" w:rsidRDefault="00870B05" w:rsidP="008D26E7">
      <w:pPr>
        <w:pStyle w:val="ConsPlusNormal"/>
        <w:jc w:val="center"/>
      </w:pPr>
      <w:r>
        <w:t>(в ред. Федерального закона от 05.05.2014 N 99-ФЗ)</w:t>
      </w:r>
    </w:p>
    <w:p w:rsidR="00870B05" w:rsidRDefault="00870B05" w:rsidP="008D26E7">
      <w:pPr>
        <w:pStyle w:val="ConsPlusNormal"/>
        <w:jc w:val="center"/>
      </w:pPr>
    </w:p>
    <w:p w:rsidR="00870B05" w:rsidRDefault="00870B05" w:rsidP="008D26E7">
      <w:pPr>
        <w:pStyle w:val="ConsPlusTitle"/>
        <w:jc w:val="center"/>
        <w:outlineLvl w:val="4"/>
      </w:pPr>
      <w:r>
        <w:t>1. Общие положения о хозяйственных товариществах</w:t>
      </w:r>
    </w:p>
    <w:p w:rsidR="00870B05" w:rsidRDefault="00870B05" w:rsidP="008D26E7">
      <w:pPr>
        <w:pStyle w:val="ConsPlusTitle"/>
        <w:jc w:val="center"/>
      </w:pPr>
      <w:r>
        <w:t>и обществах</w:t>
      </w:r>
    </w:p>
    <w:p w:rsidR="00870B05" w:rsidRDefault="00870B05" w:rsidP="008D26E7">
      <w:pPr>
        <w:pStyle w:val="ConsPlusNormal"/>
        <w:jc w:val="center"/>
      </w:pPr>
      <w:r>
        <w:t>(в ред. Федерального закона от 05.05.2014 N 99-ФЗ)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66. Основные положения о хозяйственных товариществах и обществах</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Хозяйственными товариществами и обществами признаются корпоративные коммерческие организации с разделенным на доли (вклады) учредителей (участников) уставным (складочным) капиталом. Имущество, созданное за счет вкладов учредителей (участников), а также произведенное и приобретенное хозяйственным товариществом или обществом в процессе деятельности, принадлежит на праве собственности хозяйственному товариществу или обществу.</w:t>
      </w:r>
    </w:p>
    <w:p w:rsidR="00870B05" w:rsidRDefault="00870B05" w:rsidP="008D26E7">
      <w:pPr>
        <w:pStyle w:val="ConsPlusNormal"/>
        <w:ind w:firstLine="540"/>
        <w:jc w:val="both"/>
      </w:pPr>
      <w:r>
        <w:t>Объем правомочий участников хозяйственного общества определяется пропорционально их долям в уставном капитале общества. Иной объем правомочий участников непубличного хозяйственного общества может быть предусмотрен уставом общества, а также корпоративным договором при условии внесения сведений о наличии такого договора и о предусмотренном им объеме правомочий участников общества в единый государственный реестр юридических лиц.</w:t>
      </w:r>
    </w:p>
    <w:p w:rsidR="00870B05" w:rsidRDefault="00870B05" w:rsidP="008D26E7">
      <w:pPr>
        <w:pStyle w:val="ConsPlusNormal"/>
        <w:ind w:firstLine="540"/>
        <w:jc w:val="both"/>
      </w:pPr>
      <w:r>
        <w:t>2. В случаях, предусмотренных настоящим Кодексом, хозяйственное общество может быть создано одним лицом, которое становится его единственным участником.</w:t>
      </w:r>
    </w:p>
    <w:p w:rsidR="00870B05" w:rsidRDefault="00870B05" w:rsidP="008D26E7">
      <w:pPr>
        <w:pStyle w:val="ConsPlusNormal"/>
        <w:ind w:firstLine="540"/>
        <w:jc w:val="both"/>
      </w:pPr>
      <w:r>
        <w:t>Хозяйственное общество не может иметь в качестве единственного участника другое хозяйственное общество, состоящее из одного лица, если иное не установлено настоящим Кодексом или другим законом.</w:t>
      </w:r>
    </w:p>
    <w:p w:rsidR="00870B05" w:rsidRDefault="00870B05" w:rsidP="008D26E7">
      <w:pPr>
        <w:pStyle w:val="ConsPlusNormal"/>
        <w:ind w:firstLine="540"/>
        <w:jc w:val="both"/>
      </w:pPr>
      <w:r>
        <w:t>3. Хозяйственные товарищества могут создаваться в организационно-правовой форме полного товарищества или товарищества на вере (коммандитного товарищества).</w:t>
      </w:r>
    </w:p>
    <w:p w:rsidR="00870B05" w:rsidRDefault="00870B05" w:rsidP="008D26E7">
      <w:pPr>
        <w:pStyle w:val="ConsPlusNormal"/>
        <w:ind w:firstLine="540"/>
        <w:jc w:val="both"/>
      </w:pPr>
      <w:r>
        <w:t>4. Хозяйственные общества могут создаваться в организационно-правовой форме акционерного общества или общества с ограниченной ответственностью.</w:t>
      </w:r>
    </w:p>
    <w:p w:rsidR="00870B05" w:rsidRDefault="00870B05" w:rsidP="008D26E7">
      <w:pPr>
        <w:pStyle w:val="ConsPlusNormal"/>
        <w:ind w:firstLine="540"/>
        <w:jc w:val="both"/>
      </w:pPr>
      <w:r>
        <w:t>5. Участниками полных товариществ и полными товарищами в товариществах на вере могут быть индивидуальные предприниматели и коммерческие организации.</w:t>
      </w:r>
    </w:p>
    <w:p w:rsidR="00870B05" w:rsidRDefault="00870B05" w:rsidP="008D26E7">
      <w:pPr>
        <w:pStyle w:val="ConsPlusNormal"/>
        <w:ind w:firstLine="540"/>
        <w:jc w:val="both"/>
      </w:pPr>
      <w:r>
        <w:t xml:space="preserve">Участниками хозяйственных обществ и вкладчиками в товариществах на вере могут быть граждане и юридические лица, а также публично-правовые образования </w:t>
      </w:r>
      <w:hyperlink w:anchor="Par1919"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history="1">
        <w:r>
          <w:rPr>
            <w:color w:val="0000FF"/>
          </w:rPr>
          <w:t>(статья 125)</w:t>
        </w:r>
      </w:hyperlink>
      <w:r>
        <w:t>.</w:t>
      </w:r>
    </w:p>
    <w:p w:rsidR="00870B05" w:rsidRDefault="00870B05" w:rsidP="008D26E7">
      <w:pPr>
        <w:pStyle w:val="ConsPlusNormal"/>
        <w:ind w:firstLine="540"/>
        <w:jc w:val="both"/>
      </w:pPr>
      <w:r>
        <w:t>6. Государственные органы и органы местного самоуправления не вправе участвовать от своего имени в хозяйственных товариществах и обществах.</w:t>
      </w:r>
    </w:p>
    <w:p w:rsidR="00870B05" w:rsidRDefault="00870B05" w:rsidP="008D26E7">
      <w:pPr>
        <w:pStyle w:val="ConsPlusNormal"/>
        <w:ind w:firstLine="540"/>
        <w:jc w:val="both"/>
      </w:pPr>
      <w:r>
        <w:t>Учреждения могут быть участниками хозяйственных обществ и вкладчиками в товариществах на вере с разрешения собственника имущества учреждения, если иное не установлено законом.</w:t>
      </w:r>
    </w:p>
    <w:p w:rsidR="00870B05" w:rsidRDefault="00870B05" w:rsidP="008D26E7">
      <w:pPr>
        <w:pStyle w:val="ConsPlusNormal"/>
        <w:ind w:firstLine="540"/>
        <w:jc w:val="both"/>
      </w:pPr>
      <w:r>
        <w:t>Законом может быть запрещено или ограничено участие отдельных категорий лиц в хозяйственных товариществах и обществах.</w:t>
      </w:r>
    </w:p>
    <w:p w:rsidR="00870B05" w:rsidRDefault="00870B05" w:rsidP="008D26E7">
      <w:pPr>
        <w:pStyle w:val="ConsPlusNormal"/>
        <w:ind w:firstLine="540"/>
        <w:jc w:val="both"/>
      </w:pPr>
      <w:r>
        <w:t>Хозяйственные товарищества и общества могут быть учредителями (участниками) других хозяйственных товариществ и обществ, за исключением случаев, предусмотренных законом.</w:t>
      </w:r>
    </w:p>
    <w:p w:rsidR="00870B05" w:rsidRDefault="00870B05" w:rsidP="008D26E7">
      <w:pPr>
        <w:pStyle w:val="ConsPlusNormal"/>
        <w:ind w:firstLine="540"/>
        <w:jc w:val="both"/>
      </w:pPr>
      <w:r>
        <w:t xml:space="preserve">7. Особенности правового положения кредитных организаций, страховых организаций, клиринговых организаций, специализированных финансовых обществ, специализированных обществ </w:t>
      </w:r>
      <w:r>
        <w:lastRenderedPageBreak/>
        <w:t>проектного финансирования, профессиональных участников рынка ценных бумаг, акционерных инвестиционных фондов, управляющих компаний инвестиционных фондов, паевых инвестиционных фондов и негосударственных пенсионных фондов, негосударственных пенсионных фондов и иных некредитных финансовых организаций, акционерных обществ работников (народных предприятий), а также права и обязанности их участников определяются законами, регулирующими деятельность таких организаций.</w:t>
      </w:r>
    </w:p>
    <w:p w:rsidR="00870B05" w:rsidRDefault="00870B05" w:rsidP="008D26E7">
      <w:pPr>
        <w:pStyle w:val="ConsPlusNormal"/>
        <w:jc w:val="both"/>
      </w:pPr>
    </w:p>
    <w:p w:rsidR="00870B05" w:rsidRDefault="00870B05" w:rsidP="008D26E7">
      <w:pPr>
        <w:pStyle w:val="ConsPlusTitle"/>
        <w:ind w:firstLine="540"/>
        <w:jc w:val="both"/>
        <w:outlineLvl w:val="5"/>
      </w:pPr>
      <w:r>
        <w:t>Статья 66.1. Вклады в имущество хозяйственного товарищества или общества</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120" w:name="Par984"/>
      <w:bookmarkEnd w:id="120"/>
      <w:r>
        <w:t>1. Вкладом участника хозяйственного товарищества или общества в его имущество могут быть денежные средства, вещи, доли (акции) в уставных (складочных) капиталах других хозяйственных товариществ и обществ, государственные и муниципальные облигации. Таким вкладом также могут быть подлежащие денежной оценке исключительные, иные интеллектуальные права и права по лицензионным договорам, если иное не установлено законом.</w:t>
      </w:r>
    </w:p>
    <w:p w:rsidR="00870B05" w:rsidRDefault="00870B05" w:rsidP="008D26E7">
      <w:pPr>
        <w:pStyle w:val="ConsPlusNormal"/>
        <w:ind w:firstLine="540"/>
        <w:jc w:val="both"/>
      </w:pPr>
      <w:r>
        <w:t xml:space="preserve">2. Законом или учредительными документами хозяйственного товарищества или общества могут быть установлены виды указанного в </w:t>
      </w:r>
      <w:hyperlink w:anchor="Par984" w:tooltip="1. Вкладом участника хозяйственного товарищества или общества в его имущество могут быть денежные средства, вещи, доли (акции) в уставных (складочных) капиталах других хозяйственных товариществ и обществ, государственные и муниципальные облигации. Таким вкладо" w:history="1">
        <w:r>
          <w:rPr>
            <w:color w:val="0000FF"/>
          </w:rPr>
          <w:t>пункте 1</w:t>
        </w:r>
      </w:hyperlink>
      <w:r>
        <w:t xml:space="preserve"> настоящей статьи имущества, которое не может быть внесено для оплаты долей в уставном (складочном) капитале хозяйственного товарищества или общества.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121" w:name="Par987"/>
      <w:bookmarkEnd w:id="121"/>
      <w:r>
        <w:t>Статья 66.2. Основные положения об уставном капитале хозяйственного общества</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122" w:name="Par990"/>
      <w:bookmarkEnd w:id="122"/>
      <w:r>
        <w:t>1. Минимальный размер уставных капиталов хозяйственных обществ определяется законами о хозяйственных обществах.</w:t>
      </w:r>
    </w:p>
    <w:p w:rsidR="00870B05" w:rsidRDefault="00870B05" w:rsidP="008D26E7">
      <w:pPr>
        <w:pStyle w:val="ConsPlusNormal"/>
        <w:ind w:firstLine="540"/>
        <w:jc w:val="both"/>
      </w:pPr>
      <w:r>
        <w:t>Минимальные размеры уставных капиталов хозяйственных обществ, осуществляющих банковскую, страховую или иную подлежащую лицензированию деятельность, а также акционерных обществ, использующих открытую (публичную) подписку на свои акции, устанавливаются законами, определяющими особенности правового положения указанных хозяйственных обществ.</w:t>
      </w:r>
    </w:p>
    <w:p w:rsidR="00870B05" w:rsidRDefault="00870B05" w:rsidP="008D26E7">
      <w:pPr>
        <w:pStyle w:val="ConsPlusNormal"/>
        <w:ind w:firstLine="540"/>
        <w:jc w:val="both"/>
      </w:pPr>
      <w:r>
        <w:t>2. При оплате уставного капитала хозяйственного общества должны быть внесены денежные средства в сумме не ниже минимального размера уставного капитала (</w:t>
      </w:r>
      <w:hyperlink w:anchor="Par990" w:tooltip="1. Минимальный размер уставных капиталов хозяйственных обществ определяется законами о хозяйственных обществах." w:history="1">
        <w:r>
          <w:rPr>
            <w:color w:val="0000FF"/>
          </w:rPr>
          <w:t>пункт 1</w:t>
        </w:r>
      </w:hyperlink>
      <w:r>
        <w:t xml:space="preserve"> настоящей статьи).</w:t>
      </w:r>
    </w:p>
    <w:p w:rsidR="00870B05" w:rsidRDefault="00870B05" w:rsidP="008D26E7">
      <w:pPr>
        <w:pStyle w:val="ConsPlusNormal"/>
        <w:ind w:firstLine="540"/>
        <w:jc w:val="both"/>
      </w:pPr>
      <w:r>
        <w:t>Денежная оценка неденежного вклада в уставный капитал хозяйственного общества должна быть проведена независимым оценщиком. Участники хозяйственного общества не вправе определять денежную оценку неденежного вклада в размере, превышающем сумму оценки, определенную независимым оценщиком.</w:t>
      </w:r>
    </w:p>
    <w:p w:rsidR="00870B05" w:rsidRDefault="00870B05" w:rsidP="008D26E7">
      <w:pPr>
        <w:pStyle w:val="ConsPlusNormal"/>
        <w:ind w:firstLine="540"/>
        <w:jc w:val="both"/>
      </w:pPr>
      <w:r>
        <w:t>3. При оплате долей в уставном капитале общества с ограниченной ответственностью не денежными средствами, а иным имуществом участники общества и независимый оценщик в случае недостаточности имущества общества солидарно несут субсидиарную ответственность по его обязательствам в пределах суммы, на которую завышена оценка имущества, внесенного в уставный капитал, в течение пяти лет с момента государственной регистрации общества или внесения в устав общества соответствующих изменений. При внесении в уставный капитал акционерного общества не денежных средств, а иного имущества акционер, осуществивший такую оплату, и независимый оценщик в случае недостаточности имущества общества солидарно несут субсидиарную ответственность по его обязательствам в пределах суммы, на которую завышена оценка имущества, внесенного в уставный капитал, в течение пяти лет с момента государственной регистрации общества или внесения в устав общества соответствующих изменений.</w:t>
      </w:r>
    </w:p>
    <w:p w:rsidR="00870B05" w:rsidRDefault="00870B05" w:rsidP="008D26E7">
      <w:pPr>
        <w:pStyle w:val="ConsPlusNormal"/>
        <w:ind w:firstLine="540"/>
        <w:jc w:val="both"/>
      </w:pPr>
      <w:r>
        <w:t>Правила настоящего пункта об ответственности участника общества и независимого оценщика не применяются к хозяйственным обществам, созданным в соответствии с законами о приватизации путем приватизации государственных или муниципальных унитарных предприятий.</w:t>
      </w:r>
    </w:p>
    <w:p w:rsidR="00870B05" w:rsidRDefault="00870B05" w:rsidP="008D26E7">
      <w:pPr>
        <w:pStyle w:val="ConsPlusNormal"/>
        <w:ind w:firstLine="540"/>
        <w:jc w:val="both"/>
      </w:pPr>
      <w:r>
        <w:t xml:space="preserve">4. Если иное не предусмотрено законами о хозяйственных обществах, учредители хозяйственного </w:t>
      </w:r>
      <w:r>
        <w:lastRenderedPageBreak/>
        <w:t>общества обязаны оплатить не менее трех четвертей его уставного капитала до государственной регистрации общества, а остальную часть уставного капитала хозяйственного общества - в течение первого года деятельности общества.</w:t>
      </w:r>
    </w:p>
    <w:p w:rsidR="00870B05" w:rsidRDefault="00870B05" w:rsidP="008D26E7">
      <w:pPr>
        <w:pStyle w:val="ConsPlusNormal"/>
        <w:ind w:firstLine="540"/>
        <w:jc w:val="both"/>
      </w:pPr>
      <w:r>
        <w:t>В случаях, если в соответствии с законом допускается государственная регистрация хозяйственного общества без предварительной оплаты трех четвертей уставного капитала, участники общества несут субсидиарную ответственность по его обязательствам, возникшим до момента полной оплаты уставного капитала.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66.3. Публичные и непубличные общества</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АО, созданные до 01.09.2014 и отвечающие признакам ПАО, признаются таковыми независимо от указания на это в их наименовании. Об исключениях из этого правила и об отказе от публичного статуса см. ФЗ от 05.05.2014 N 99-ФЗ.</w:t>
            </w:r>
          </w:p>
        </w:tc>
      </w:tr>
    </w:tbl>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Если на 01.07.2015 устав и наименование созданного до 01.09.2014 АО указывает, что оно ПАО при отсутствии признаков публичности, такое АО до 01.07.2020 должно зарегистрировать проспект акций или изменить устав, исключив из наименования публичный статус (ФЗ от 29.06.2015 N 210-ФЗ).</w:t>
            </w:r>
          </w:p>
        </w:tc>
      </w:tr>
    </w:tbl>
    <w:p w:rsidR="00870B05" w:rsidRDefault="00870B05" w:rsidP="008D26E7">
      <w:pPr>
        <w:pStyle w:val="ConsPlusNormal"/>
        <w:ind w:firstLine="540"/>
        <w:jc w:val="both"/>
      </w:pPr>
      <w:bookmarkStart w:id="123" w:name="Par1006"/>
      <w:bookmarkEnd w:id="123"/>
      <w:r>
        <w:t>1. Публичным является акционерное общество, акции которого и ценные бумаги которого, конвертируемые в его акции, публично размещаются (путем открытой подписки) или публично обращаются на условиях, установленных законами о ценных бумагах. Правила о публичных обществах применяются также к акционерным обществам, устав и фирменное наименование которых содержат указание на то, что общество является публичным.</w:t>
      </w:r>
    </w:p>
    <w:p w:rsidR="00870B05" w:rsidRDefault="00870B05" w:rsidP="008D26E7">
      <w:pPr>
        <w:pStyle w:val="ConsPlusNormal"/>
        <w:ind w:firstLine="540"/>
        <w:jc w:val="both"/>
      </w:pPr>
      <w:r>
        <w:t xml:space="preserve">2. Общество с ограниченной ответственностью и акционерное общество, которое не отвечает признакам, указанным в </w:t>
      </w:r>
      <w:hyperlink w:anchor="Par1006" w:tooltip="1. Публичным является акционерное общество, акции которого и ценные бумаги которого, конвертируемые в его акции, публично размещаются (путем открытой подписки) или публично обращаются на условиях, установленных законами о ценных бумагах. Правила о публичных об" w:history="1">
        <w:r>
          <w:rPr>
            <w:color w:val="0000FF"/>
          </w:rPr>
          <w:t>пункте 1</w:t>
        </w:r>
      </w:hyperlink>
      <w:r>
        <w:t xml:space="preserve"> настоящей статьи, признаются непубличными.</w:t>
      </w:r>
    </w:p>
    <w:p w:rsidR="00870B05" w:rsidRDefault="00870B05" w:rsidP="008D26E7">
      <w:pPr>
        <w:pStyle w:val="ConsPlusNormal"/>
        <w:ind w:firstLine="540"/>
        <w:jc w:val="both"/>
      </w:pPr>
      <w:bookmarkStart w:id="124" w:name="Par1008"/>
      <w:bookmarkEnd w:id="124"/>
      <w:r>
        <w:t>3. По решению участников (учредителей) непубличного общества, принятому единогласно, в устав общества могут быть включены следующие положения:</w:t>
      </w:r>
    </w:p>
    <w:p w:rsidR="00870B05" w:rsidRDefault="00870B05" w:rsidP="008D26E7">
      <w:pPr>
        <w:pStyle w:val="ConsPlusNormal"/>
        <w:ind w:firstLine="540"/>
        <w:jc w:val="both"/>
      </w:pPr>
      <w:r>
        <w:t xml:space="preserve">1) о передаче на рассмотрение коллегиального органа управления общества </w:t>
      </w:r>
      <w:hyperlink w:anchor="Par95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history="1">
        <w:r>
          <w:rPr>
            <w:color w:val="0000FF"/>
          </w:rPr>
          <w:t>(пункт 4 статьи 65.3)</w:t>
        </w:r>
      </w:hyperlink>
      <w:r>
        <w:t xml:space="preserve"> или коллегиального исполнительного органа общества вопросов, отнесенных законом к компетенции общего собрания участников хозяйственного общества, за исключением вопросов:</w:t>
      </w:r>
    </w:p>
    <w:p w:rsidR="00870B05" w:rsidRDefault="00870B05" w:rsidP="008D26E7">
      <w:pPr>
        <w:pStyle w:val="ConsPlusNormal"/>
        <w:ind w:firstLine="540"/>
        <w:jc w:val="both"/>
      </w:pPr>
      <w:r>
        <w:t>внесения изменений в устав хозяйственного общества, утверждения устава в новой редакции;</w:t>
      </w:r>
    </w:p>
    <w:p w:rsidR="00870B05" w:rsidRDefault="00870B05" w:rsidP="008D26E7">
      <w:pPr>
        <w:pStyle w:val="ConsPlusNormal"/>
        <w:ind w:firstLine="540"/>
        <w:jc w:val="both"/>
      </w:pPr>
      <w:r>
        <w:t>реорганизации или ликвидации хозяйственного общества;</w:t>
      </w:r>
    </w:p>
    <w:p w:rsidR="00870B05" w:rsidRDefault="00870B05" w:rsidP="008D26E7">
      <w:pPr>
        <w:pStyle w:val="ConsPlusNormal"/>
        <w:ind w:firstLine="540"/>
        <w:jc w:val="both"/>
      </w:pPr>
      <w:r>
        <w:t xml:space="preserve">определения количественного состава коллегиального органа управления общества </w:t>
      </w:r>
      <w:hyperlink w:anchor="Par95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history="1">
        <w:r>
          <w:rPr>
            <w:color w:val="0000FF"/>
          </w:rPr>
          <w:t>(пункт 4 статьи 65.3)</w:t>
        </w:r>
      </w:hyperlink>
      <w:r>
        <w:t xml:space="preserve"> и коллегиального исполнительного органа (если его формирование отнесено к компетенции общего собрания участников хозяйственного общества), избрания их членов и досрочного прекращения их полномочий;</w:t>
      </w:r>
    </w:p>
    <w:p w:rsidR="00870B05" w:rsidRDefault="00870B05" w:rsidP="008D26E7">
      <w:pPr>
        <w:pStyle w:val="ConsPlusNormal"/>
        <w:ind w:firstLine="540"/>
        <w:jc w:val="both"/>
      </w:pPr>
      <w:r>
        <w:t>определения количества, номинальной стоимости, категории (типа) объявленных акций и прав, предоставляемых этими акциями;</w:t>
      </w:r>
    </w:p>
    <w:p w:rsidR="00870B05" w:rsidRDefault="00870B05" w:rsidP="008D26E7">
      <w:pPr>
        <w:pStyle w:val="ConsPlusNormal"/>
        <w:ind w:firstLine="540"/>
        <w:jc w:val="both"/>
      </w:pPr>
      <w:r>
        <w:t>увеличения уставного капитала общества с ограниченной ответственностью непропорционально долям его участников или за счет принятия третьего лица в состав участников такого общества;</w:t>
      </w:r>
    </w:p>
    <w:p w:rsidR="00870B05" w:rsidRDefault="00870B05" w:rsidP="008D26E7">
      <w:pPr>
        <w:pStyle w:val="ConsPlusNormal"/>
        <w:ind w:firstLine="540"/>
        <w:jc w:val="both"/>
      </w:pPr>
      <w:r>
        <w:t xml:space="preserve">утверждения не являющихся учредительными документами внутреннего регламента или иных внутренних документов </w:t>
      </w:r>
      <w:hyperlink w:anchor="Par649" w:tooltip="5. Учредители (участники) юридического лица вправе утвердить регулирующие корпоративные отношения (пункт 1 статьи 2) и не являющиеся учредительными документами внутренний регламент и иные внутренние документы юридического лица." w:history="1">
        <w:r>
          <w:rPr>
            <w:color w:val="0000FF"/>
          </w:rPr>
          <w:t>(пункт 5 статьи 52)</w:t>
        </w:r>
      </w:hyperlink>
      <w:r>
        <w:t xml:space="preserve"> хозяйственного общества;</w:t>
      </w:r>
    </w:p>
    <w:p w:rsidR="00870B05" w:rsidRDefault="00870B05" w:rsidP="008D26E7">
      <w:pPr>
        <w:pStyle w:val="ConsPlusNormal"/>
        <w:ind w:firstLine="540"/>
        <w:jc w:val="both"/>
      </w:pPr>
      <w:r>
        <w:lastRenderedPageBreak/>
        <w:t xml:space="preserve">2) о закреплении функций коллегиального исполнительного органа общества за коллегиальным органом управления общества </w:t>
      </w:r>
      <w:hyperlink w:anchor="Par95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history="1">
        <w:r>
          <w:rPr>
            <w:color w:val="0000FF"/>
          </w:rPr>
          <w:t>(пункт 4 статьи 65.3)</w:t>
        </w:r>
      </w:hyperlink>
      <w:r>
        <w:t xml:space="preserve"> полностью или в части либо об отказе от создания коллегиального исполнительного органа, если его функции осуществляются указанным коллегиальным органом управления;</w:t>
      </w:r>
    </w:p>
    <w:p w:rsidR="00870B05" w:rsidRDefault="00870B05" w:rsidP="008D26E7">
      <w:pPr>
        <w:pStyle w:val="ConsPlusNormal"/>
        <w:ind w:firstLine="540"/>
        <w:jc w:val="both"/>
      </w:pPr>
      <w:r>
        <w:t>3) о передаче единоличному исполнительному органу общества функций коллегиального исполнительного органа общества;</w:t>
      </w:r>
    </w:p>
    <w:p w:rsidR="00870B05" w:rsidRDefault="00870B05" w:rsidP="008D26E7">
      <w:pPr>
        <w:pStyle w:val="ConsPlusNormal"/>
        <w:ind w:firstLine="540"/>
        <w:jc w:val="both"/>
      </w:pPr>
      <w:r>
        <w:t>4) об отсутствии в обществе ревизионной комиссии или о ее создании исключительно в случаях, предусмотренных уставом общества;</w:t>
      </w:r>
    </w:p>
    <w:p w:rsidR="00870B05" w:rsidRDefault="00870B05" w:rsidP="008D26E7">
      <w:pPr>
        <w:pStyle w:val="ConsPlusNormal"/>
        <w:ind w:firstLine="540"/>
        <w:jc w:val="both"/>
      </w:pPr>
      <w:r>
        <w:t>5) о порядке, отличном от установленного законами и иными правовыми актами порядка созыва, подготовки и проведения общих собраний участников хозяйственного общества, принятия ими решений, при условии, что такие изменения не лишают его участников права на участие в общем собрании непубличного общества и на получение информации о нем;</w:t>
      </w:r>
    </w:p>
    <w:p w:rsidR="00870B05" w:rsidRDefault="00870B05" w:rsidP="008D26E7">
      <w:pPr>
        <w:pStyle w:val="ConsPlusNormal"/>
        <w:ind w:firstLine="540"/>
        <w:jc w:val="both"/>
      </w:pPr>
      <w:r>
        <w:t xml:space="preserve">6) о требованиях, отличных от установленных законами и иными правовыми актами требований к количественному составу, порядку формирования и проведения заседаний коллегиального органа управления общества </w:t>
      </w:r>
      <w:hyperlink w:anchor="Par95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history="1">
        <w:r>
          <w:rPr>
            <w:color w:val="0000FF"/>
          </w:rPr>
          <w:t>(пункт 4 статьи 65.3)</w:t>
        </w:r>
      </w:hyperlink>
      <w:r>
        <w:t xml:space="preserve"> или коллегиального исполнительного органа общества;</w:t>
      </w:r>
    </w:p>
    <w:p w:rsidR="00870B05" w:rsidRDefault="00870B05" w:rsidP="008D26E7">
      <w:pPr>
        <w:pStyle w:val="ConsPlusNormal"/>
        <w:ind w:firstLine="540"/>
        <w:jc w:val="both"/>
      </w:pPr>
      <w:r>
        <w:t>7) о порядке осуществления преимущественного права покупки доли или части доли в уставном капитале общества с ограниченной ответственностью или преимущественного права приобретения размещаемых акционерным обществом акций либо ценных бумаг, конвертируемых в его акции, а также о максимальной доле участия одного участника общества с ограниченной ответственностью в уставном капитале общества;</w:t>
      </w:r>
    </w:p>
    <w:p w:rsidR="00870B05" w:rsidRDefault="00870B05" w:rsidP="008D26E7">
      <w:pPr>
        <w:pStyle w:val="ConsPlusNormal"/>
        <w:ind w:firstLine="540"/>
        <w:jc w:val="both"/>
      </w:pPr>
      <w:r>
        <w:t>8) об отнесении к компетенции общего собрания акционеров вопросов, не относящихся к ней в соответствии с настоящим Кодексом или законом об акционерных обществах;</w:t>
      </w:r>
    </w:p>
    <w:p w:rsidR="00870B05" w:rsidRDefault="00870B05" w:rsidP="008D26E7">
      <w:pPr>
        <w:pStyle w:val="ConsPlusNormal"/>
        <w:ind w:firstLine="540"/>
        <w:jc w:val="both"/>
      </w:pPr>
      <w:r>
        <w:t>9) иные положения в случаях, предусмотренных законами о хозяйственных обществах.</w:t>
      </w:r>
    </w:p>
    <w:p w:rsidR="00870B05" w:rsidRDefault="00870B05" w:rsidP="008D26E7">
      <w:pPr>
        <w:pStyle w:val="ConsPlusNormal"/>
        <w:ind w:firstLine="540"/>
        <w:jc w:val="both"/>
      </w:pPr>
      <w:r>
        <w:t xml:space="preserve">4. В случаях, если положения, предусмотренные </w:t>
      </w:r>
      <w:hyperlink w:anchor="Par1008" w:tooltip="3. По решению участников (учредителей) непубличного общества, принятому единогласно, в устав общества могут быть включены следующие положения:" w:history="1">
        <w:r>
          <w:rPr>
            <w:color w:val="0000FF"/>
          </w:rPr>
          <w:t>пунктом 3</w:t>
        </w:r>
      </w:hyperlink>
      <w:r>
        <w:t xml:space="preserve"> настоящей статьи, не относятся к числу положений, подлежащих в соответствии с настоящим Кодексом или другими законами обязательному включению в устав непубличного хозяйственного общества, они могут быть предусмотрены корпоративным договором, сторонами которого являются все участники этого общества.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67. Права и обязанности участника хозяйственного товарищества и общества</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Участник хозяйственного товарищества или общества наряду с правами, предусмотренными для участников корпораций </w:t>
      </w:r>
      <w:hyperlink w:anchor="Par916" w:tooltip="1. Участники корпорации (участники, члены, акционеры и т.п.) вправе:" w:history="1">
        <w:r>
          <w:rPr>
            <w:color w:val="0000FF"/>
          </w:rPr>
          <w:t>пунктом 1 статьи 65.2</w:t>
        </w:r>
      </w:hyperlink>
      <w:r>
        <w:t xml:space="preserve"> настоящего Кодекса, также вправе:</w:t>
      </w:r>
    </w:p>
    <w:p w:rsidR="00870B05" w:rsidRDefault="00870B05" w:rsidP="008D26E7">
      <w:pPr>
        <w:pStyle w:val="ConsPlusNormal"/>
        <w:ind w:firstLine="540"/>
        <w:jc w:val="both"/>
      </w:pPr>
      <w:r>
        <w:t>принимать участие в распределении прибыли товарищества или общества, участником которого он является;</w:t>
      </w:r>
    </w:p>
    <w:p w:rsidR="00870B05" w:rsidRDefault="00870B05" w:rsidP="008D26E7">
      <w:pPr>
        <w:pStyle w:val="ConsPlusNormal"/>
        <w:ind w:firstLine="540"/>
        <w:jc w:val="both"/>
      </w:pPr>
      <w:r>
        <w:t>получать в случае ликвидации товарищества или общества часть имущества, оставшегося после расчетов с кредиторами, или его стоимость;</w:t>
      </w:r>
    </w:p>
    <w:p w:rsidR="00870B05" w:rsidRDefault="00870B05" w:rsidP="008D26E7">
      <w:pPr>
        <w:pStyle w:val="ConsPlusNormal"/>
        <w:ind w:firstLine="540"/>
        <w:jc w:val="both"/>
      </w:pPr>
      <w:r>
        <w:t>требовать исключения другого участника из товарищества или общества (кроме публичных акционерных обществ)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товариществу или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товарищества или общества. Отказ от этого права или его ограничение ничтожны.</w:t>
      </w:r>
    </w:p>
    <w:p w:rsidR="00870B05" w:rsidRDefault="00870B05" w:rsidP="008D26E7">
      <w:pPr>
        <w:pStyle w:val="ConsPlusNormal"/>
        <w:ind w:firstLine="540"/>
        <w:jc w:val="both"/>
      </w:pPr>
      <w:r>
        <w:t xml:space="preserve">Участники хозяйственных товариществ или обществ могут иметь и другие права, </w:t>
      </w:r>
      <w:r>
        <w:lastRenderedPageBreak/>
        <w:t>предусмотренные настоящим Кодексом, законами о хозяйственных обществах, учредительными документами товарищества или общества.</w:t>
      </w:r>
    </w:p>
    <w:p w:rsidR="00870B05" w:rsidRDefault="00870B05" w:rsidP="008D26E7">
      <w:pPr>
        <w:pStyle w:val="ConsPlusNormal"/>
        <w:ind w:firstLine="540"/>
        <w:jc w:val="both"/>
      </w:pPr>
      <w:r>
        <w:t xml:space="preserve">2. Участник хозяйственного товарищества или общества наряду с обязанностями, предусмотренными для участников корпораций </w:t>
      </w:r>
      <w:hyperlink w:anchor="Par926" w:tooltip="4. Участник корпорации обязан:" w:history="1">
        <w:r>
          <w:rPr>
            <w:color w:val="0000FF"/>
          </w:rPr>
          <w:t>пунктом 4 статьи 65.2</w:t>
        </w:r>
      </w:hyperlink>
      <w:r>
        <w:t xml:space="preserve"> настоящего Кодекса, также обязан вносить вклады в уставный (складочный) капитал товарищества или общества, участником которого он является, в порядке, в размерах, способами, которые предусмотрены учредительным документом хозяйственного товарищества или общества, и вклады в иное имущество хозяйственного товарищества или общества.</w:t>
      </w:r>
    </w:p>
    <w:p w:rsidR="00870B05" w:rsidRDefault="00870B05" w:rsidP="008D26E7">
      <w:pPr>
        <w:pStyle w:val="ConsPlusNormal"/>
        <w:ind w:firstLine="540"/>
        <w:jc w:val="both"/>
      </w:pPr>
      <w:r>
        <w:t>Участники хозяйственных товариществ и обществ могут нести и другие обязанности, предусмотренные законом и их учредительными документами.</w:t>
      </w:r>
    </w:p>
    <w:p w:rsidR="00870B05" w:rsidRDefault="00870B05" w:rsidP="008D26E7">
      <w:pPr>
        <w:pStyle w:val="ConsPlusNormal"/>
        <w:jc w:val="both"/>
      </w:pPr>
    </w:p>
    <w:p w:rsidR="00870B05" w:rsidRDefault="00870B05" w:rsidP="008D26E7">
      <w:pPr>
        <w:pStyle w:val="ConsPlusTitle"/>
        <w:ind w:firstLine="540"/>
        <w:jc w:val="both"/>
        <w:outlineLvl w:val="5"/>
      </w:pPr>
      <w:r>
        <w:t>Статья 67.1. Особенности управления и контроля в хозяйственных товариществах и обществах</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Управление в полном товариществе и товариществе на вере осуществляется в порядке, установленном </w:t>
      </w:r>
      <w:hyperlink w:anchor="Par1107" w:tooltip="Статья 71. Управление в полном товариществе" w:history="1">
        <w:r>
          <w:rPr>
            <w:color w:val="0000FF"/>
          </w:rPr>
          <w:t>статьями 71</w:t>
        </w:r>
      </w:hyperlink>
      <w:r>
        <w:t xml:space="preserve"> и </w:t>
      </w:r>
      <w:hyperlink w:anchor="Par1200" w:tooltip="Статья 84. Управление в товариществе на вере и ведение его дел" w:history="1">
        <w:r>
          <w:rPr>
            <w:color w:val="0000FF"/>
          </w:rPr>
          <w:t>84</w:t>
        </w:r>
      </w:hyperlink>
      <w:r>
        <w:t xml:space="preserve"> настоящего Кодекса.</w:t>
      </w:r>
    </w:p>
    <w:p w:rsidR="00870B05" w:rsidRDefault="00870B05" w:rsidP="008D26E7">
      <w:pPr>
        <w:pStyle w:val="ConsPlusNormal"/>
        <w:ind w:firstLine="540"/>
        <w:jc w:val="both"/>
      </w:pPr>
      <w:r>
        <w:t xml:space="preserve">2. К исключительной компетенции общего собрания участников хозяйственного общества наряду с вопросами, указанными в </w:t>
      </w:r>
      <w:hyperlink w:anchor="Par940" w:tooltip="2. Если иное не предусмотрено настоящим Кодексом или другим законом, к исключительной компетенции высшего органа корпорации относятся:" w:history="1">
        <w:r>
          <w:rPr>
            <w:color w:val="0000FF"/>
          </w:rPr>
          <w:t>пункте 2 статьи 65.3</w:t>
        </w:r>
      </w:hyperlink>
      <w:r>
        <w:t xml:space="preserve"> настоящего Кодекса, относятся:</w:t>
      </w:r>
    </w:p>
    <w:p w:rsidR="00870B05" w:rsidRDefault="00870B05" w:rsidP="008D26E7">
      <w:pPr>
        <w:pStyle w:val="ConsPlusNormal"/>
        <w:ind w:firstLine="540"/>
        <w:jc w:val="both"/>
      </w:pPr>
      <w:r>
        <w:t>1) изменение размера уставного капитала общества, если иное не предусмотрено законами о хозяйственных обществах;</w:t>
      </w:r>
    </w:p>
    <w:p w:rsidR="00870B05" w:rsidRDefault="00870B05" w:rsidP="008D26E7">
      <w:pPr>
        <w:pStyle w:val="ConsPlusNormal"/>
        <w:ind w:firstLine="540"/>
        <w:jc w:val="both"/>
      </w:pPr>
      <w:r>
        <w:t xml:space="preserve">2) принятие решения о передаче полномочий единоличного исполнительного органа общества другому хозяйственному обществу (управляющей организации) или индивидуальному предпринимателю (управляющему), а также утверждение такой управляющей организации или такого управляющего и условий договора с такой управляющей организацией или с таким управляющим, если уставом общества решение указанных вопросов не отнесено к компетенции коллегиального органа управления общества </w:t>
      </w:r>
      <w:hyperlink w:anchor="Par95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history="1">
        <w:r>
          <w:rPr>
            <w:color w:val="0000FF"/>
          </w:rPr>
          <w:t>(пункт 4 статьи 65.3)</w:t>
        </w:r>
      </w:hyperlink>
      <w:r>
        <w:t>;</w:t>
      </w:r>
    </w:p>
    <w:p w:rsidR="00870B05" w:rsidRDefault="00870B05" w:rsidP="008D26E7">
      <w:pPr>
        <w:pStyle w:val="ConsPlusNormal"/>
        <w:ind w:firstLine="540"/>
        <w:jc w:val="both"/>
      </w:pPr>
      <w:r>
        <w:t>3) распределение прибылей и убытков общества.</w:t>
      </w:r>
    </w:p>
    <w:p w:rsidR="00870B05" w:rsidRDefault="00870B05" w:rsidP="008D26E7">
      <w:pPr>
        <w:pStyle w:val="ConsPlusNormal"/>
        <w:ind w:firstLine="540"/>
        <w:jc w:val="both"/>
      </w:pPr>
      <w:r>
        <w:t>3. Принятие общим собранием участников хозяйственного общества решения и состав участников общества, присутствовавших при его принятии, подтверждаются в отношении:</w:t>
      </w:r>
    </w:p>
    <w:p w:rsidR="00870B05" w:rsidRDefault="00870B05" w:rsidP="008D26E7">
      <w:pPr>
        <w:pStyle w:val="ConsPlusNormal"/>
        <w:ind w:firstLine="540"/>
        <w:jc w:val="both"/>
      </w:pPr>
      <w:r>
        <w:t xml:space="preserve">1) публичного акционерного общества лицом, осуществляющим ведение реестра акционеров такого общества и выполняющим функции счетной комиссии </w:t>
      </w:r>
      <w:hyperlink w:anchor="Par1353" w:tooltip="4. Обязанности по ведению реестра акционеров публичного акционерного общества и исполнение функций счетной комиссии осуществляются организацией, имеющей предусмотренную законом лицензию." w:history="1">
        <w:r>
          <w:rPr>
            <w:color w:val="0000FF"/>
          </w:rPr>
          <w:t>(пункт 4 статьи 97)</w:t>
        </w:r>
      </w:hyperlink>
      <w:r>
        <w:t>;</w:t>
      </w:r>
    </w:p>
    <w:p w:rsidR="00870B05" w:rsidRDefault="00870B05" w:rsidP="008D26E7">
      <w:pPr>
        <w:pStyle w:val="ConsPlusNormal"/>
        <w:ind w:firstLine="540"/>
        <w:jc w:val="both"/>
      </w:pPr>
      <w:r>
        <w:t>2) непубличного акционерного общества путем нотариального удостоверения или удостоверения лицом, осуществляющим ведение реестра акционеров такого общества и выполняющим функции счетной комиссии;</w:t>
      </w:r>
    </w:p>
    <w:p w:rsidR="00870B05" w:rsidRDefault="00870B05" w:rsidP="008D26E7">
      <w:pPr>
        <w:pStyle w:val="ConsPlusNormal"/>
        <w:ind w:firstLine="540"/>
        <w:jc w:val="both"/>
      </w:pPr>
      <w:r>
        <w:t>3) общества с ограниченной ответственностью путем нотариального удостоверения, если иной способ (подписание протокола всеми участниками или частью участников; с использованием технических средств, позволяющих достоверно установить факт принятия решения; иным способом, не противоречащим закону) не предусмотрен уставом такого общества либо решением общего собрания участников общества, принятым участниками общества единогласно.</w:t>
      </w:r>
    </w:p>
    <w:p w:rsidR="00870B05" w:rsidRDefault="00870B05" w:rsidP="008D26E7">
      <w:pPr>
        <w:pStyle w:val="ConsPlusNormal"/>
        <w:ind w:firstLine="540"/>
        <w:jc w:val="both"/>
      </w:pPr>
      <w:r>
        <w:t>4. Общество с ограниченной ответственностью для проверки и подтверждения правильности годовой бухгалтерской (финансовой) отчетности вправе, а в случаях, предусмотренных законом, обязано ежегодно привлекать аудитора, не связанного имущественными интересами с обществом или его участниками (внешний аудит). Такой аудит также может быть проведен по требованию любого из участников общества.</w:t>
      </w:r>
    </w:p>
    <w:p w:rsidR="00870B05" w:rsidRDefault="00870B05" w:rsidP="008D26E7">
      <w:pPr>
        <w:pStyle w:val="ConsPlusNormal"/>
        <w:ind w:firstLine="540"/>
        <w:jc w:val="both"/>
      </w:pPr>
      <w:r>
        <w:t xml:space="preserve">5. Акционерное общество для проверки и подтверждения правильности годовой бухгалтерской </w:t>
      </w:r>
      <w:r>
        <w:lastRenderedPageBreak/>
        <w:t>(финансовой) отчетности должно ежегодно привлекать аудитора, не связанного имущественными интересами с обществом или его участниками.</w:t>
      </w:r>
    </w:p>
    <w:p w:rsidR="00870B05" w:rsidRDefault="00870B05" w:rsidP="008D26E7">
      <w:pPr>
        <w:pStyle w:val="ConsPlusNormal"/>
        <w:ind w:firstLine="540"/>
        <w:jc w:val="both"/>
      </w:pPr>
      <w:r>
        <w:t>В случаях и в порядке, которые предусмотрены законом, уставом общества, аудит бухгалтерской (финансовой) отчетности акционерного общества должен быть проведен по требованию акционеров, совокупная доля которых в уставном капитале акционерного общества составляет десять и более процентов.</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67.2. Корпоративный договор</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Участники хозяйственного общества или некоторые из них вправе заключить между собой корпоративный договор об осуществлении своих корпоративных прав (договор об осуществлении прав участников общества с ограниченной ответственностью, акционерное соглашение), в соответствии с которым они обязуются осуществлять эти права определенным образом или воздерживаться (отказаться) от их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(акции) по определенной цене или при наступлении определенных обстоятельств либо воздерживаться от отчуждения долей (акций) до наступления определенных обстоятельств.</w:t>
      </w:r>
    </w:p>
    <w:p w:rsidR="00870B05" w:rsidRDefault="00870B05" w:rsidP="008D26E7">
      <w:pPr>
        <w:pStyle w:val="ConsPlusNormal"/>
        <w:jc w:val="both"/>
      </w:pPr>
      <w:r>
        <w:t>(п. 1 в ред. Федерального закона от 29.06.2015 N 210-ФЗ)</w:t>
      </w:r>
    </w:p>
    <w:p w:rsidR="00870B05" w:rsidRDefault="00870B05" w:rsidP="008D26E7">
      <w:pPr>
        <w:pStyle w:val="ConsPlusNormal"/>
        <w:ind w:firstLine="540"/>
        <w:jc w:val="both"/>
      </w:pPr>
      <w:r>
        <w:t>2. Корпоративный договор не может обязывать его участников голосовать в соответствии с указаниями органов общества, определять структуру органов общества и их компетенцию.</w:t>
      </w:r>
    </w:p>
    <w:p w:rsidR="00870B05" w:rsidRDefault="00870B05" w:rsidP="008D26E7">
      <w:pPr>
        <w:pStyle w:val="ConsPlusNormal"/>
        <w:ind w:firstLine="540"/>
        <w:jc w:val="both"/>
      </w:pPr>
      <w:r>
        <w:t>Условия корпоративного договора, противоречащие правилам абзаца первого настоящего пункта, ничтожны.</w:t>
      </w:r>
    </w:p>
    <w:p w:rsidR="00870B05" w:rsidRDefault="00870B05" w:rsidP="008D26E7">
      <w:pPr>
        <w:pStyle w:val="ConsPlusNormal"/>
        <w:ind w:firstLine="540"/>
        <w:jc w:val="both"/>
      </w:pPr>
      <w:r>
        <w:t>Корпоративным договором может быть установлена обязанность его сторон проголосовать на общем собрании участников общества за включение в устав общества положений, определяющих структуру органов общества и их компетенцию, если в соответствии с настоящим Кодексом и законами о хозяйственных обществах допускается изменение структуры органов общества и их компетенции уставом общества.</w:t>
      </w:r>
    </w:p>
    <w:p w:rsidR="00870B05" w:rsidRDefault="00870B05" w:rsidP="008D26E7">
      <w:pPr>
        <w:pStyle w:val="ConsPlusNormal"/>
        <w:ind w:firstLine="540"/>
        <w:jc w:val="both"/>
      </w:pPr>
      <w:bookmarkStart w:id="125" w:name="Par1061"/>
      <w:bookmarkEnd w:id="125"/>
      <w:r>
        <w:t>3. Корпоративный договор заключается в письменной форме путем составления одного документа, подписанного сторонами.</w:t>
      </w:r>
    </w:p>
    <w:p w:rsidR="00870B05" w:rsidRDefault="00870B05" w:rsidP="008D26E7">
      <w:pPr>
        <w:pStyle w:val="ConsPlusNormal"/>
        <w:ind w:firstLine="540"/>
        <w:jc w:val="both"/>
      </w:pPr>
      <w:r>
        <w:t>4. Участники хозяйственного общества, заключившие корпоративный договор, обязаны уведомить общество о факте заключения корпоративного договора, при этом его содержание раскрывать не требуется. В случае неисполнения данной обязанности участники общества, не являющиеся сторонами корпоративного договора, вправе требовать возмещения причиненных им убытков.</w:t>
      </w:r>
    </w:p>
    <w:p w:rsidR="00870B05" w:rsidRDefault="00870B05" w:rsidP="008D26E7">
      <w:pPr>
        <w:pStyle w:val="ConsPlusNormal"/>
        <w:ind w:firstLine="540"/>
        <w:jc w:val="both"/>
      </w:pPr>
      <w:r>
        <w:t>Информация о корпоративном договоре, заключенном акционерами публичного акционерного общества, должна быть раскрыта в пределах, в порядке и на условиях, которые предусмотрены законом об акционерных обществах.</w:t>
      </w:r>
    </w:p>
    <w:p w:rsidR="00870B05" w:rsidRDefault="00870B05" w:rsidP="008D26E7">
      <w:pPr>
        <w:pStyle w:val="ConsPlusNormal"/>
        <w:ind w:firstLine="540"/>
        <w:jc w:val="both"/>
      </w:pPr>
      <w:r>
        <w:t>Если иное не установлено законом, информация о содержании корпоративного договора, заключенного участниками непубличного общества, не подлежит раскрытию и является конфиденциальной.</w:t>
      </w:r>
    </w:p>
    <w:p w:rsidR="00870B05" w:rsidRDefault="00870B05" w:rsidP="008D26E7">
      <w:pPr>
        <w:pStyle w:val="ConsPlusNormal"/>
        <w:ind w:firstLine="540"/>
        <w:jc w:val="both"/>
      </w:pPr>
      <w:r>
        <w:t xml:space="preserve">5. Корпоративный договор не создает обязанностей для лиц, не участвующих в нем в качестве сторон </w:t>
      </w:r>
      <w:hyperlink w:anchor="Par3661" w:tooltip="Статья 308. Стороны обязательства" w:history="1">
        <w:r>
          <w:rPr>
            <w:color w:val="0000FF"/>
          </w:rPr>
          <w:t>(статья 308)</w:t>
        </w:r>
      </w:hyperlink>
      <w:r>
        <w:t>.</w:t>
      </w:r>
    </w:p>
    <w:p w:rsidR="00870B05" w:rsidRDefault="00870B05" w:rsidP="008D26E7">
      <w:pPr>
        <w:pStyle w:val="ConsPlusNormal"/>
        <w:ind w:firstLine="540"/>
        <w:jc w:val="both"/>
      </w:pPr>
      <w:r>
        <w:t>6. Нарушение корпоративного договора может являться основанием для признания недействительным решения органа хозяйственного общества по иску стороны этого договора при условии, что на момент принятия органом хозяйственного общества соответствующего решения сторонами корпоративного договора являлись все участники хозяйственного общества.</w:t>
      </w:r>
    </w:p>
    <w:p w:rsidR="00870B05" w:rsidRDefault="00870B05" w:rsidP="008D26E7">
      <w:pPr>
        <w:pStyle w:val="ConsPlusNormal"/>
        <w:ind w:firstLine="540"/>
        <w:jc w:val="both"/>
      </w:pPr>
      <w:r>
        <w:lastRenderedPageBreak/>
        <w:t>Признание решения органа хозяйственного общества недействительным в соответствии с настоящим пунктом само по себе не влечет недействительности сделок хозяйственного общества с третьими лицами, совершенных на основании такого решения.</w:t>
      </w:r>
    </w:p>
    <w:p w:rsidR="00870B05" w:rsidRDefault="00870B05" w:rsidP="008D26E7">
      <w:pPr>
        <w:pStyle w:val="ConsPlusNormal"/>
        <w:ind w:firstLine="540"/>
        <w:jc w:val="both"/>
      </w:pPr>
      <w:r>
        <w:t>Сделка, заключенная стороной корпоративного договора в нарушение этого договора, может быть признана судом недействительной по иску участника корпоративного договора только в случае, если другая сторона сделки знала или должна была знать об ограничениях, предусмотренных корпоративным договором.</w:t>
      </w:r>
    </w:p>
    <w:p w:rsidR="00870B05" w:rsidRDefault="00870B05" w:rsidP="008D26E7">
      <w:pPr>
        <w:pStyle w:val="ConsPlusNormal"/>
        <w:ind w:firstLine="540"/>
        <w:jc w:val="both"/>
      </w:pPr>
      <w:r>
        <w:t>7. Стороны корпоративного договора не вправе ссылаться на его недействительность в связи с его противоречием положениям устава хозяйственного общества.</w:t>
      </w:r>
    </w:p>
    <w:p w:rsidR="00870B05" w:rsidRDefault="00870B05" w:rsidP="008D26E7">
      <w:pPr>
        <w:pStyle w:val="ConsPlusNormal"/>
        <w:ind w:firstLine="540"/>
        <w:jc w:val="both"/>
      </w:pPr>
      <w:r>
        <w:t>8. Прекращение права одной из сторон корпоративного договора на долю в уставном капитале (акции) хозяйственного общества не влечет прекращения действия корпоративного договора в отношении остальных его сторон, если иное не предусмотрено этим договором.</w:t>
      </w:r>
    </w:p>
    <w:p w:rsidR="00870B05" w:rsidRDefault="00870B05" w:rsidP="008D26E7">
      <w:pPr>
        <w:pStyle w:val="ConsPlusNormal"/>
        <w:ind w:firstLine="540"/>
        <w:jc w:val="both"/>
      </w:pPr>
      <w:r>
        <w:t>9. Кредиторы общества и иные третьи лица могут заключить договор с участниками хозяйственного общества, по которому последние в целях обеспечения охраняемого законом интереса таких третьих лиц обязуются осуществлять свои корпоративные права определенным образом или воздерживаться (отказаться) от их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(акции) по определенной цене или при наступлении определенных обстоятельств либо воздерживаться от отчуждения долей (акций) до наступления определенных обстоятельств. К этому договору соответственно применяются правила о корпоративном договоре.</w:t>
      </w:r>
    </w:p>
    <w:p w:rsidR="00870B05" w:rsidRDefault="00870B05" w:rsidP="008D26E7">
      <w:pPr>
        <w:pStyle w:val="ConsPlusNormal"/>
        <w:ind w:firstLine="540"/>
        <w:jc w:val="both"/>
      </w:pPr>
      <w:r>
        <w:t>10. Правила о корпоративном договоре соответственно применяются к соглашению о создании хозяйственного общества, если иное не установлено законом или не вытекает из существа отношений сторон такого соглашения.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67.3. Дочернее хозяйственное общество</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Хозяйственное общество признается дочерним, если другое (основное) хозяйственное товарищество или общество в силу преобладающего участия в его уставном капитале, либо в соответствии с заключенным между ними договором, либо иным образом имеет возможность определять решения, принимаемые таким обществом.</w:t>
      </w:r>
    </w:p>
    <w:p w:rsidR="00870B05" w:rsidRDefault="00870B05" w:rsidP="008D26E7">
      <w:pPr>
        <w:pStyle w:val="ConsPlusNormal"/>
        <w:ind w:firstLine="540"/>
        <w:jc w:val="both"/>
      </w:pPr>
      <w:r>
        <w:t>2. Дочернее общество не отвечает по долгам основного хозяйственного товарищества или общества.</w:t>
      </w:r>
    </w:p>
    <w:p w:rsidR="00870B05" w:rsidRDefault="00870B05" w:rsidP="008D26E7">
      <w:pPr>
        <w:pStyle w:val="ConsPlusNormal"/>
        <w:ind w:firstLine="540"/>
        <w:jc w:val="both"/>
      </w:pPr>
      <w:r>
        <w:t xml:space="preserve">Основное хозяйственное товарищество или общество отвечает солидарно с дочерним обществом по сделкам, заключенным последним во исполнение указаний или с согласия основного хозяйственного товарищества или общества </w:t>
      </w:r>
      <w:hyperlink w:anchor="Par4903" w:tooltip="3. Если иное не предусмотрено законом или договором, лиц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 w:history="1">
        <w:r>
          <w:rPr>
            <w:color w:val="0000FF"/>
          </w:rPr>
          <w:t>(пункт 3 статьи 401)</w:t>
        </w:r>
      </w:hyperlink>
      <w:r>
        <w:t>, за исключением случаев голосования основного хозяйственного товарищества или общества по вопросу об одобрении сделки на общем собрании участников дочернего общества, а также одобрения сделки органом управления основного хозяйственного общества, если необходимость такого одобрения предусмотрена уставом дочернего и (или) основного общества.</w:t>
      </w:r>
    </w:p>
    <w:p w:rsidR="00870B05" w:rsidRDefault="00870B05" w:rsidP="008D26E7">
      <w:pPr>
        <w:pStyle w:val="ConsPlusNormal"/>
        <w:jc w:val="both"/>
      </w:pPr>
      <w:r>
        <w:t>(в ред. Федерального закона от 29.06.2015 N 210-ФЗ)</w:t>
      </w:r>
    </w:p>
    <w:p w:rsidR="00870B05" w:rsidRDefault="00870B05" w:rsidP="008D26E7">
      <w:pPr>
        <w:pStyle w:val="ConsPlusNormal"/>
        <w:ind w:firstLine="540"/>
        <w:jc w:val="both"/>
      </w:pPr>
      <w:r>
        <w:t>В случае несостоятельности (банкротства) дочернего общества по вине основного хозяйственного товарищества или общества последнее несет субсидиарную ответственность по его долгам.</w:t>
      </w:r>
    </w:p>
    <w:p w:rsidR="00870B05" w:rsidRDefault="00870B05" w:rsidP="008D26E7">
      <w:pPr>
        <w:pStyle w:val="ConsPlusNormal"/>
        <w:ind w:firstLine="540"/>
        <w:jc w:val="both"/>
      </w:pPr>
      <w:r>
        <w:t>3. Участники (акционеры) дочернего общества вправе требовать возмещения основным хозяйственным товариществом или обществом убытков, причиненных его действиями или бездействием дочернему обществу (статья 1064).</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68. Преобразование хозяйственных товариществ и обществ</w:t>
      </w:r>
    </w:p>
    <w:p w:rsidR="00870B05" w:rsidRDefault="00870B05" w:rsidP="008D26E7">
      <w:pPr>
        <w:pStyle w:val="ConsPlusNormal"/>
        <w:jc w:val="both"/>
      </w:pPr>
    </w:p>
    <w:p w:rsidR="00870B05" w:rsidRDefault="00870B05" w:rsidP="008D26E7">
      <w:pPr>
        <w:pStyle w:val="ConsPlusNormal"/>
        <w:ind w:firstLine="540"/>
        <w:jc w:val="both"/>
      </w:pPr>
      <w:r>
        <w:t>1. Хозяйственные товарищества и общества одного вида могут преобразовываться в хозяйственные товарищества и общества другого вида или в производственные кооперативы по решению общего собрания участников в порядке, установленном настоящим Кодексом и законами о хозяйственных обществах.</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2. При преобразовании товарищества в общество каждый полный товарищ, ставший участником (акционером) общества, в течение двух лет несет субсидиарную ответственность всем своим имуществом по обязательствам, перешедшим к обществу от товарищества. Отчуждение бывшим товарищем принадлежавших ему долей (акций) не освобождает его от такой ответственности. Правила, изложенные в настоящем пункте, соответственно применяются при преобразовании товарищества в производственный кооператив.</w:t>
      </w:r>
    </w:p>
    <w:p w:rsidR="00870B05" w:rsidRDefault="00870B05" w:rsidP="008D26E7">
      <w:pPr>
        <w:pStyle w:val="ConsPlusNormal"/>
        <w:ind w:firstLine="540"/>
        <w:jc w:val="both"/>
      </w:pPr>
      <w:r>
        <w:t>3. Хозяйственные товарищества и общества не могут быть реорганизованы в некоммерческие организации, а также в унитарные коммерческие организации.</w:t>
      </w:r>
    </w:p>
    <w:p w:rsidR="00870B05" w:rsidRDefault="00870B05" w:rsidP="008D26E7">
      <w:pPr>
        <w:pStyle w:val="ConsPlusNormal"/>
        <w:jc w:val="both"/>
      </w:pPr>
      <w:r>
        <w:t>(п. 3 введен Федеральным законом от 05.05.2014 N 99-ФЗ)</w:t>
      </w:r>
    </w:p>
    <w:p w:rsidR="00870B05" w:rsidRDefault="00870B05" w:rsidP="008D26E7">
      <w:pPr>
        <w:pStyle w:val="ConsPlusNormal"/>
        <w:jc w:val="both"/>
      </w:pPr>
    </w:p>
    <w:p w:rsidR="00870B05" w:rsidRDefault="00870B05" w:rsidP="008D26E7">
      <w:pPr>
        <w:pStyle w:val="ConsPlusTitle"/>
        <w:jc w:val="center"/>
        <w:outlineLvl w:val="4"/>
      </w:pPr>
      <w:bookmarkStart w:id="126" w:name="Par1092"/>
      <w:bookmarkEnd w:id="126"/>
      <w:r>
        <w:t>2. Полное товарищество</w:t>
      </w:r>
    </w:p>
    <w:p w:rsidR="00870B05" w:rsidRDefault="00870B05" w:rsidP="008D26E7">
      <w:pPr>
        <w:pStyle w:val="ConsPlusNormal"/>
        <w:jc w:val="both"/>
      </w:pPr>
    </w:p>
    <w:p w:rsidR="00870B05" w:rsidRDefault="00870B05" w:rsidP="008D26E7">
      <w:pPr>
        <w:pStyle w:val="ConsPlusTitle"/>
        <w:ind w:firstLine="540"/>
        <w:jc w:val="both"/>
        <w:outlineLvl w:val="5"/>
      </w:pPr>
      <w:r>
        <w:t>Статья 69. Основные положения о полном товариществе</w:t>
      </w:r>
    </w:p>
    <w:p w:rsidR="00870B05" w:rsidRDefault="00870B05" w:rsidP="008D26E7">
      <w:pPr>
        <w:pStyle w:val="ConsPlusNormal"/>
        <w:jc w:val="both"/>
      </w:pPr>
    </w:p>
    <w:p w:rsidR="00870B05" w:rsidRDefault="00870B05" w:rsidP="008D26E7">
      <w:pPr>
        <w:pStyle w:val="ConsPlusNormal"/>
        <w:ind w:firstLine="540"/>
        <w:jc w:val="both"/>
      </w:pPr>
      <w:r>
        <w:t>1. Полным признается товарищество, участники которого (полные товарищи)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w:t>
      </w:r>
    </w:p>
    <w:p w:rsidR="00870B05" w:rsidRDefault="00870B05" w:rsidP="008D26E7">
      <w:pPr>
        <w:pStyle w:val="ConsPlusNormal"/>
        <w:ind w:firstLine="540"/>
        <w:jc w:val="both"/>
      </w:pPr>
      <w:r>
        <w:t>2. Лицо может быть участником только одного полного товарищества.</w:t>
      </w:r>
    </w:p>
    <w:p w:rsidR="00870B05" w:rsidRDefault="00870B05" w:rsidP="008D26E7">
      <w:pPr>
        <w:pStyle w:val="ConsPlusNormal"/>
        <w:ind w:firstLine="540"/>
        <w:jc w:val="both"/>
      </w:pPr>
      <w:bookmarkStart w:id="127" w:name="Par1098"/>
      <w:bookmarkEnd w:id="127"/>
      <w:r>
        <w:t>3. Фирменное наименование полного товарищества должно содержать либо имена (наименования) всех его участников и слова "полное товарищество", либо имя (наименование) одного или нескольких участников с добавлением слов "и компания" и слова "полное товарищество".</w:t>
      </w:r>
    </w:p>
    <w:p w:rsidR="00870B05" w:rsidRDefault="00870B05" w:rsidP="008D26E7">
      <w:pPr>
        <w:pStyle w:val="ConsPlusNormal"/>
        <w:jc w:val="both"/>
      </w:pPr>
    </w:p>
    <w:p w:rsidR="00870B05" w:rsidRDefault="00870B05" w:rsidP="008D26E7">
      <w:pPr>
        <w:pStyle w:val="ConsPlusTitle"/>
        <w:ind w:firstLine="540"/>
        <w:jc w:val="both"/>
        <w:outlineLvl w:val="5"/>
      </w:pPr>
      <w:r>
        <w:t>Статья 70. Учредительный договор полного товарищества</w:t>
      </w:r>
    </w:p>
    <w:p w:rsidR="00870B05" w:rsidRDefault="00870B05" w:rsidP="008D26E7">
      <w:pPr>
        <w:pStyle w:val="ConsPlusNormal"/>
        <w:jc w:val="both"/>
      </w:pPr>
    </w:p>
    <w:p w:rsidR="00870B05" w:rsidRDefault="00870B05" w:rsidP="008D26E7">
      <w:pPr>
        <w:pStyle w:val="ConsPlusNormal"/>
        <w:ind w:firstLine="540"/>
        <w:jc w:val="both"/>
      </w:pPr>
      <w:r>
        <w:t>1. Полное товарищество создается и действует на основании учредительного договора. Учредительный договор подписывается всеми его участниками.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 xml:space="preserve">ФЗ от 05.05.2014 N 99-ФЗ с 01.09.2014 в п. 2 ст. 70 слова "помимо сведений, указанных в п. 4 ст. 52 настоящего Кодекса, условия о размере и составе складочного капитала товарищества" заменены словами "сведения о фирменном наименовании и месте нахождения товарищества, условия о размере и составе его складочного капитала", ст. 52 изложена в новой редакции. Указанные слова в данном пункте отсутствуют. Положения </w:t>
            </w:r>
            <w:hyperlink w:anchor="Par647" w:tooltip="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 w:history="1">
              <w:r>
                <w:rPr>
                  <w:color w:val="0000FF"/>
                </w:rPr>
                <w:t>п. 2 ст. 52</w:t>
              </w:r>
            </w:hyperlink>
            <w:r>
              <w:rPr>
                <w:color w:val="392C69"/>
              </w:rPr>
              <w:t xml:space="preserve"> старой редакции содержатся в п. 4 ст. 52 новой редакции.</w:t>
            </w:r>
          </w:p>
        </w:tc>
      </w:tr>
    </w:tbl>
    <w:p w:rsidR="00870B05" w:rsidRDefault="00870B05" w:rsidP="008D26E7">
      <w:pPr>
        <w:pStyle w:val="ConsPlusNormal"/>
        <w:ind w:firstLine="540"/>
        <w:jc w:val="both"/>
      </w:pPr>
      <w:r>
        <w:t xml:space="preserve">2. Учредительный договор полного товарищества должен содержать помимо сведений, указанных в </w:t>
      </w:r>
      <w:hyperlink w:anchor="Par647" w:tooltip="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 w:history="1">
        <w:r>
          <w:rPr>
            <w:color w:val="0000FF"/>
          </w:rPr>
          <w:t>пункте 2 статьи 52</w:t>
        </w:r>
      </w:hyperlink>
      <w:r>
        <w:t xml:space="preserve"> настоящего Кодекса, условия о размере и составе складочного капитала товарищества; о размере и порядке изменения долей каждого из участников в складочном капитале; о размере, составе, сроках и порядке внесения ими вкладов; об ответственности участников за нарушение обязанностей по внесению вкладов.</w:t>
      </w:r>
    </w:p>
    <w:p w:rsidR="00870B05" w:rsidRDefault="00870B05" w:rsidP="008D26E7">
      <w:pPr>
        <w:pStyle w:val="ConsPlusNormal"/>
        <w:jc w:val="both"/>
      </w:pPr>
    </w:p>
    <w:p w:rsidR="00870B05" w:rsidRDefault="00870B05" w:rsidP="008D26E7">
      <w:pPr>
        <w:pStyle w:val="ConsPlusTitle"/>
        <w:ind w:firstLine="540"/>
        <w:jc w:val="both"/>
        <w:outlineLvl w:val="5"/>
      </w:pPr>
      <w:bookmarkStart w:id="128" w:name="Par1107"/>
      <w:bookmarkEnd w:id="128"/>
      <w:r>
        <w:t>Статья 71. Управление в полном товариществе</w:t>
      </w:r>
    </w:p>
    <w:p w:rsidR="00870B05" w:rsidRDefault="00870B05" w:rsidP="008D26E7">
      <w:pPr>
        <w:pStyle w:val="ConsPlusNormal"/>
        <w:jc w:val="both"/>
      </w:pPr>
    </w:p>
    <w:p w:rsidR="00870B05" w:rsidRDefault="00870B05" w:rsidP="008D26E7">
      <w:pPr>
        <w:pStyle w:val="ConsPlusNormal"/>
        <w:ind w:firstLine="540"/>
        <w:jc w:val="both"/>
      </w:pPr>
      <w:r>
        <w:t>1. Управление деятельностью полного товарищества осуществляется по общему согласию всех участников. Учредительным договором товарищества могут быть предусмотрены случаи, когда решение принимается большинством голосов участников.</w:t>
      </w:r>
    </w:p>
    <w:p w:rsidR="00870B05" w:rsidRDefault="00870B05" w:rsidP="008D26E7">
      <w:pPr>
        <w:pStyle w:val="ConsPlusNormal"/>
        <w:ind w:firstLine="540"/>
        <w:jc w:val="both"/>
      </w:pPr>
      <w:r>
        <w:lastRenderedPageBreak/>
        <w:t>2. Каждый участник полного товарищества имеет один голос, если учредительным договором не предусмотрен иной порядок определения количества голосов его участников.</w:t>
      </w:r>
    </w:p>
    <w:p w:rsidR="00870B05" w:rsidRDefault="00870B05" w:rsidP="008D26E7">
      <w:pPr>
        <w:pStyle w:val="ConsPlusNormal"/>
        <w:ind w:firstLine="540"/>
        <w:jc w:val="both"/>
      </w:pPr>
      <w:r>
        <w:t>3. Каждый участник товарищества независимо от того, уполномочен ли он вести дела товарищества, вправе получать всю информацию о деятельности товарищества и знакомиться со всей документацией по ведению дел. Отказ от этого права или его ограничение, в том числе по соглашению участников товарищества, ничтожны.</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72. Ведение дел полного товарищества</w:t>
      </w:r>
    </w:p>
    <w:p w:rsidR="00870B05" w:rsidRDefault="00870B05" w:rsidP="008D26E7">
      <w:pPr>
        <w:pStyle w:val="ConsPlusNormal"/>
        <w:jc w:val="both"/>
      </w:pPr>
    </w:p>
    <w:p w:rsidR="00870B05" w:rsidRDefault="00870B05" w:rsidP="008D26E7">
      <w:pPr>
        <w:pStyle w:val="ConsPlusNormal"/>
        <w:ind w:firstLine="540"/>
        <w:jc w:val="both"/>
      </w:pPr>
      <w:bookmarkStart w:id="129" w:name="Par1116"/>
      <w:bookmarkEnd w:id="129"/>
      <w:r>
        <w:t>1. Каждый участник полного товарищества вправе действовать от имени товарищества, если учредительным договором не установлено, что все его участники ведут дела совместно, либо ведение дел поручено отдельным участникам.</w:t>
      </w:r>
    </w:p>
    <w:p w:rsidR="00870B05" w:rsidRDefault="00870B05" w:rsidP="008D26E7">
      <w:pPr>
        <w:pStyle w:val="ConsPlusNormal"/>
        <w:ind w:firstLine="540"/>
        <w:jc w:val="both"/>
      </w:pPr>
      <w:r>
        <w:t>При совместном ведении дел товарищества его участниками для совершения каждой сделки требуется согласие всех участников товарищества.</w:t>
      </w:r>
    </w:p>
    <w:p w:rsidR="00870B05" w:rsidRDefault="00870B05" w:rsidP="008D26E7">
      <w:pPr>
        <w:pStyle w:val="ConsPlusNormal"/>
        <w:ind w:firstLine="540"/>
        <w:jc w:val="both"/>
      </w:pPr>
      <w:r>
        <w:t>Если ведение дел товарищества поручается его участниками одному или некоторым из них, остальные участники для совершения сделок от имени товарищества должны иметь доверенность от участника (участников), на которого возложено ведение дел товарищества.</w:t>
      </w:r>
    </w:p>
    <w:p w:rsidR="00870B05" w:rsidRDefault="00870B05" w:rsidP="008D26E7">
      <w:pPr>
        <w:pStyle w:val="ConsPlusNormal"/>
        <w:ind w:firstLine="540"/>
        <w:jc w:val="both"/>
      </w:pPr>
      <w:r>
        <w:t>В отношениях с третьими лицами товарищество не вправе ссылаться на положения учредительного договора, ограничивающие полномочия участников товарищества, за исключением случаев, когда товарищество докажет, что третье лицо в момент совершения сделки знало или заведомо должно было знать об отсутствии у участника товарищества права действовать от имени товарищества.</w:t>
      </w:r>
    </w:p>
    <w:p w:rsidR="00870B05" w:rsidRDefault="00870B05" w:rsidP="008D26E7">
      <w:pPr>
        <w:pStyle w:val="ConsPlusNormal"/>
        <w:ind w:firstLine="540"/>
        <w:jc w:val="both"/>
      </w:pPr>
      <w:r>
        <w:t>2. Полномочия на ведение дел товарищества, предоставленные одному или нескольким участникам, могут быть прекращены судом по требованию одного или нескольких других участников товарищества при наличии к тому серьезных оснований, в частности вследствие грубого нарушения уполномоченным лицом (лицами) своих обязанностей или обнаружившейся неспособности его к разумному ведению дел. На основании судебного решения в учредительный договор товарищества вносятся необходимые изменения.</w:t>
      </w:r>
    </w:p>
    <w:p w:rsidR="00870B05" w:rsidRDefault="00870B05" w:rsidP="008D26E7">
      <w:pPr>
        <w:pStyle w:val="ConsPlusNormal"/>
        <w:jc w:val="both"/>
      </w:pPr>
    </w:p>
    <w:p w:rsidR="00870B05" w:rsidRDefault="00870B05" w:rsidP="008D26E7">
      <w:pPr>
        <w:pStyle w:val="ConsPlusTitle"/>
        <w:ind w:firstLine="540"/>
        <w:jc w:val="both"/>
        <w:outlineLvl w:val="5"/>
      </w:pPr>
      <w:r>
        <w:t>Статья 73. Обязанности участника полного товарищества</w:t>
      </w:r>
    </w:p>
    <w:p w:rsidR="00870B05" w:rsidRDefault="00870B05" w:rsidP="008D26E7">
      <w:pPr>
        <w:pStyle w:val="ConsPlusNormal"/>
        <w:jc w:val="both"/>
      </w:pPr>
    </w:p>
    <w:p w:rsidR="00870B05" w:rsidRDefault="00870B05" w:rsidP="008D26E7">
      <w:pPr>
        <w:pStyle w:val="ConsPlusNormal"/>
        <w:ind w:firstLine="540"/>
        <w:jc w:val="both"/>
      </w:pPr>
      <w:r>
        <w:t>1. Участник полного товарищества обязан участвовать в его деятельности в соответствии с условиями учредительного договора.</w:t>
      </w:r>
    </w:p>
    <w:p w:rsidR="00870B05" w:rsidRDefault="00870B05" w:rsidP="008D26E7">
      <w:pPr>
        <w:pStyle w:val="ConsPlusNormal"/>
        <w:ind w:firstLine="540"/>
        <w:jc w:val="both"/>
      </w:pPr>
      <w:r>
        <w:t>2. Участник полного товарищества обязан внести не менее половины своего вклада в складочный капитал товарищества до его государственной регистрации. Остальная часть должна быть внесена участником в сроки, установленные учредительным договором. При невыполнении указанной обязанности участник обязан уплатить товариществу десять процентов годовых с невнесенной части вклада и возместить причиненные убытки, если иные последствия не установлены учредительным договором.</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bookmarkStart w:id="130" w:name="Par1127"/>
      <w:bookmarkEnd w:id="130"/>
      <w:r>
        <w:t>3. Участник полного товарищества не вправе без согласия остальных участников совершать от своего имени в своих интересах или в интересах третьих лиц сделки, однородные с теми, которые составляют предмет деятельности товарищества.</w:t>
      </w:r>
    </w:p>
    <w:p w:rsidR="00870B05" w:rsidRDefault="00870B05" w:rsidP="008D26E7">
      <w:pPr>
        <w:pStyle w:val="ConsPlusNormal"/>
        <w:ind w:firstLine="540"/>
        <w:jc w:val="both"/>
      </w:pPr>
      <w:r>
        <w:t>При нарушении этого правила товарищество вправе по своему выбору потребовать от такого участника возмещения причиненных товариществу убытков либо передачи товариществу всей приобретенной по таким сделкам выгоды.</w:t>
      </w:r>
    </w:p>
    <w:p w:rsidR="00870B05" w:rsidRDefault="00870B05" w:rsidP="008D26E7">
      <w:pPr>
        <w:pStyle w:val="ConsPlusNormal"/>
        <w:jc w:val="both"/>
      </w:pPr>
    </w:p>
    <w:p w:rsidR="00870B05" w:rsidRDefault="00870B05" w:rsidP="008D26E7">
      <w:pPr>
        <w:pStyle w:val="ConsPlusTitle"/>
        <w:ind w:firstLine="540"/>
        <w:jc w:val="both"/>
        <w:outlineLvl w:val="5"/>
      </w:pPr>
      <w:r>
        <w:t>Статья 74. Распределение прибыли и убытков полного товарищества</w:t>
      </w:r>
    </w:p>
    <w:p w:rsidR="00870B05" w:rsidRDefault="00870B05" w:rsidP="008D26E7">
      <w:pPr>
        <w:pStyle w:val="ConsPlusNormal"/>
        <w:jc w:val="both"/>
      </w:pPr>
    </w:p>
    <w:p w:rsidR="00870B05" w:rsidRDefault="00870B05" w:rsidP="008D26E7">
      <w:pPr>
        <w:pStyle w:val="ConsPlusNormal"/>
        <w:ind w:firstLine="540"/>
        <w:jc w:val="both"/>
      </w:pPr>
      <w:r>
        <w:lastRenderedPageBreak/>
        <w:t>1. Прибыль и убытки полного товарищества распределяются между его участниками пропорционально их долям в складочном капитале, если иное не предусмотрено учредительным договором или иным соглашением участников. Не допускается соглашение об устранении кого-либо из участников товарищества от участия в прибыли или в убытках.</w:t>
      </w:r>
    </w:p>
    <w:p w:rsidR="00870B05" w:rsidRDefault="00870B05" w:rsidP="008D26E7">
      <w:pPr>
        <w:pStyle w:val="ConsPlusNormal"/>
        <w:ind w:firstLine="540"/>
        <w:jc w:val="both"/>
      </w:pPr>
      <w:r>
        <w:t>2. Если вследствие понесенных товариществом убытков стоимость его чистых активов станет меньше размера его складочного капитала, полученная товариществом прибыль не распределяется между участниками до тех пор, пока стоимость чистых активов не превысит размер складочного капитала.</w:t>
      </w:r>
    </w:p>
    <w:p w:rsidR="00870B05" w:rsidRDefault="00870B05" w:rsidP="008D26E7">
      <w:pPr>
        <w:pStyle w:val="ConsPlusNormal"/>
        <w:jc w:val="both"/>
      </w:pPr>
    </w:p>
    <w:p w:rsidR="00870B05" w:rsidRDefault="00870B05" w:rsidP="008D26E7">
      <w:pPr>
        <w:pStyle w:val="ConsPlusTitle"/>
        <w:ind w:firstLine="540"/>
        <w:jc w:val="both"/>
        <w:outlineLvl w:val="5"/>
      </w:pPr>
      <w:r>
        <w:t>Статья 75. Ответственность участников полного товарищества по его обязательствам</w:t>
      </w:r>
    </w:p>
    <w:p w:rsidR="00870B05" w:rsidRDefault="00870B05" w:rsidP="008D26E7">
      <w:pPr>
        <w:pStyle w:val="ConsPlusNormal"/>
        <w:jc w:val="both"/>
      </w:pPr>
    </w:p>
    <w:p w:rsidR="00870B05" w:rsidRDefault="00870B05" w:rsidP="008D26E7">
      <w:pPr>
        <w:pStyle w:val="ConsPlusNormal"/>
        <w:ind w:firstLine="540"/>
        <w:jc w:val="both"/>
      </w:pPr>
      <w:r>
        <w:t>1. Участники полного товарищества солидарно несут субсидиарную ответственность своим имуществом по обязательствам товарищества.</w:t>
      </w:r>
    </w:p>
    <w:p w:rsidR="00870B05" w:rsidRDefault="00870B05" w:rsidP="008D26E7">
      <w:pPr>
        <w:pStyle w:val="ConsPlusNormal"/>
        <w:ind w:firstLine="540"/>
        <w:jc w:val="both"/>
      </w:pPr>
      <w:bookmarkStart w:id="131" w:name="Par1138"/>
      <w:bookmarkEnd w:id="131"/>
      <w:r>
        <w:t>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w:t>
      </w:r>
    </w:p>
    <w:p w:rsidR="00870B05" w:rsidRDefault="00870B05" w:rsidP="008D26E7">
      <w:pPr>
        <w:pStyle w:val="ConsPlusNormal"/>
        <w:ind w:firstLine="540"/>
        <w:jc w:val="both"/>
      </w:pPr>
      <w:bookmarkStart w:id="132" w:name="Par1139"/>
      <w:bookmarkEnd w:id="132"/>
      <w:r>
        <w:t>Участник, выбывший из товарищества, отвечает по обязательствам товарищества, возникшим до момента его выбытия, наравне с оставшимися участниками в течение двух лет со дня утверждения отчета о деятельности товарищества за год, в котором он выбыл из товарищества.</w:t>
      </w:r>
    </w:p>
    <w:p w:rsidR="00870B05" w:rsidRDefault="00870B05" w:rsidP="008D26E7">
      <w:pPr>
        <w:pStyle w:val="ConsPlusNormal"/>
        <w:ind w:firstLine="540"/>
        <w:jc w:val="both"/>
      </w:pPr>
      <w:r>
        <w:t>3. Соглашение участников товарищества об ограничении или устранении ответственности, предусмотренной в настоящей статье, ничтожно.</w:t>
      </w:r>
    </w:p>
    <w:p w:rsidR="00870B05" w:rsidRDefault="00870B05" w:rsidP="008D26E7">
      <w:pPr>
        <w:pStyle w:val="ConsPlusNormal"/>
        <w:jc w:val="both"/>
      </w:pPr>
    </w:p>
    <w:p w:rsidR="00870B05" w:rsidRDefault="00870B05" w:rsidP="008D26E7">
      <w:pPr>
        <w:pStyle w:val="ConsPlusTitle"/>
        <w:ind w:firstLine="540"/>
        <w:jc w:val="both"/>
        <w:outlineLvl w:val="5"/>
      </w:pPr>
      <w:r>
        <w:t>Статья 76. Изменение состава участников полного товарищества</w:t>
      </w:r>
    </w:p>
    <w:p w:rsidR="00870B05" w:rsidRDefault="00870B05" w:rsidP="008D26E7">
      <w:pPr>
        <w:pStyle w:val="ConsPlusNormal"/>
        <w:jc w:val="both"/>
      </w:pPr>
    </w:p>
    <w:p w:rsidR="00870B05" w:rsidRDefault="00870B05" w:rsidP="008D26E7">
      <w:pPr>
        <w:pStyle w:val="ConsPlusNormal"/>
        <w:ind w:firstLine="540"/>
        <w:jc w:val="both"/>
      </w:pPr>
      <w:bookmarkStart w:id="133" w:name="Par1144"/>
      <w:bookmarkEnd w:id="133"/>
      <w:r>
        <w:t>1. В случаях выхода или смерти кого-либо из участников полного товарищества, признания одного из них безвестно отсутствующим, недееспособным, или ограниченно дееспособным, либо несостоятельным (банкротом), открытия в отношении одного из участников реорганизационных процедур по решению суда, ликвидации участвующего в товариществе юридического лица либо обращения кредитором одного из участников взыскания на часть имущества, соответствующую его доле в складочном капитале, товарищество может продолжить свою деятельность, если это предусмотрено учредительным договором товарищества или соглашением остающихся участников.</w:t>
      </w:r>
    </w:p>
    <w:p w:rsidR="00870B05" w:rsidRDefault="00870B05" w:rsidP="008D26E7">
      <w:pPr>
        <w:pStyle w:val="ConsPlusNormal"/>
        <w:ind w:firstLine="540"/>
        <w:jc w:val="both"/>
      </w:pPr>
      <w:r>
        <w:t>2. Участники полного товарищества вправе требовать в судебном порядке исключения кого-либо из участников из товарищества по единогласному решению остающихся участников и при наличии к тому серьезных оснований, в частности вследствие грубого нарушения этим участником своих обязанностей или обнаружившейся неспособности его к разумному ведению дел.</w:t>
      </w:r>
    </w:p>
    <w:p w:rsidR="00870B05" w:rsidRDefault="00870B05" w:rsidP="008D26E7">
      <w:pPr>
        <w:pStyle w:val="ConsPlusNormal"/>
        <w:jc w:val="both"/>
      </w:pPr>
    </w:p>
    <w:p w:rsidR="00870B05" w:rsidRDefault="00870B05" w:rsidP="008D26E7">
      <w:pPr>
        <w:pStyle w:val="ConsPlusTitle"/>
        <w:ind w:firstLine="540"/>
        <w:jc w:val="both"/>
        <w:outlineLvl w:val="5"/>
      </w:pPr>
      <w:r>
        <w:t>Статья 77. Выход участника из полного товарищества</w:t>
      </w:r>
    </w:p>
    <w:p w:rsidR="00870B05" w:rsidRDefault="00870B05" w:rsidP="008D26E7">
      <w:pPr>
        <w:pStyle w:val="ConsPlusNormal"/>
        <w:jc w:val="both"/>
      </w:pPr>
    </w:p>
    <w:p w:rsidR="00870B05" w:rsidRDefault="00870B05" w:rsidP="008D26E7">
      <w:pPr>
        <w:pStyle w:val="ConsPlusNormal"/>
        <w:ind w:firstLine="540"/>
        <w:jc w:val="both"/>
      </w:pPr>
      <w:r>
        <w:t>1. Участник полного товарищества вправе выйти из него, заявив об отказе от участия в товариществе.</w:t>
      </w:r>
    </w:p>
    <w:p w:rsidR="00870B05" w:rsidRDefault="00870B05" w:rsidP="008D26E7">
      <w:pPr>
        <w:pStyle w:val="ConsPlusNormal"/>
        <w:ind w:firstLine="540"/>
        <w:jc w:val="both"/>
      </w:pPr>
      <w:r>
        <w:t>Отказ от участия в полном товариществе, учрежденном без указания срока, должен быть заявлен участником не менее чем за шесть месяцев до фактического выхода из товарищества. Досрочный отказ от участия в полном товариществе, учрежденном на определенный срок, допускается лишь по уважительной причине.</w:t>
      </w:r>
    </w:p>
    <w:p w:rsidR="00870B05" w:rsidRDefault="00870B05" w:rsidP="008D26E7">
      <w:pPr>
        <w:pStyle w:val="ConsPlusNormal"/>
        <w:ind w:firstLine="540"/>
        <w:jc w:val="both"/>
      </w:pPr>
      <w:r>
        <w:t>2. Соглашение между участниками товарищества об отказе от права выйти из товарищества ничтожно.</w:t>
      </w:r>
    </w:p>
    <w:p w:rsidR="00870B05" w:rsidRDefault="00870B05" w:rsidP="008D26E7">
      <w:pPr>
        <w:pStyle w:val="ConsPlusNormal"/>
        <w:jc w:val="both"/>
      </w:pPr>
    </w:p>
    <w:p w:rsidR="00870B05" w:rsidRDefault="00870B05" w:rsidP="008D26E7">
      <w:pPr>
        <w:pStyle w:val="ConsPlusTitle"/>
        <w:ind w:firstLine="540"/>
        <w:jc w:val="both"/>
        <w:outlineLvl w:val="5"/>
      </w:pPr>
      <w:r>
        <w:t>Статья 78. Последствия выбытия участника из полного товарищества</w:t>
      </w:r>
    </w:p>
    <w:p w:rsidR="00870B05" w:rsidRDefault="00870B05" w:rsidP="008D26E7">
      <w:pPr>
        <w:pStyle w:val="ConsPlusNormal"/>
        <w:jc w:val="both"/>
      </w:pPr>
    </w:p>
    <w:p w:rsidR="00870B05" w:rsidRDefault="00870B05" w:rsidP="008D26E7">
      <w:pPr>
        <w:pStyle w:val="ConsPlusNormal"/>
        <w:ind w:firstLine="540"/>
        <w:jc w:val="both"/>
      </w:pPr>
      <w:bookmarkStart w:id="134" w:name="Par1155"/>
      <w:bookmarkEnd w:id="134"/>
      <w:r>
        <w:t xml:space="preserve">1. Участнику, выбывшему из полного товарищества, выплачивается стоимость части имущества </w:t>
      </w:r>
      <w:r>
        <w:lastRenderedPageBreak/>
        <w:t>товарищества, соответствующей доле этого участника в складочном капитале, если иное не предусмотрено учредительным договором. По соглашению выбывающего участника с остающимися участниками выплата стоимости части имущества может быть заменена выдачей имущества в натуре.</w:t>
      </w:r>
    </w:p>
    <w:p w:rsidR="00870B05" w:rsidRDefault="00870B05" w:rsidP="008D26E7">
      <w:pPr>
        <w:pStyle w:val="ConsPlusNormal"/>
        <w:ind w:firstLine="540"/>
        <w:jc w:val="both"/>
      </w:pPr>
      <w:r>
        <w:t xml:space="preserve">Причитающаяся выбывающему участнику часть имущества товарищества или ее стоимость определяется по балансу, составляемому, за исключением случая, предусмотренного в </w:t>
      </w:r>
      <w:hyperlink w:anchor="Par1168" w:tooltip="Статья 80. Обращение взыскания на долю участника в складочном капитале полного товарищества" w:history="1">
        <w:r>
          <w:rPr>
            <w:color w:val="0000FF"/>
          </w:rPr>
          <w:t>статье 80</w:t>
        </w:r>
      </w:hyperlink>
      <w:r>
        <w:t xml:space="preserve"> настоящего Кодекса, на момент его выбытия.</w:t>
      </w:r>
    </w:p>
    <w:p w:rsidR="00870B05" w:rsidRDefault="00870B05" w:rsidP="008D26E7">
      <w:pPr>
        <w:pStyle w:val="ConsPlusNormal"/>
        <w:ind w:firstLine="540"/>
        <w:jc w:val="both"/>
      </w:pPr>
      <w:r>
        <w:t>2. В случае смерти участника полного товарищества его наследник может вступить в полное товарищество лишь с согласия других участников.</w:t>
      </w:r>
    </w:p>
    <w:p w:rsidR="00870B05" w:rsidRDefault="00870B05" w:rsidP="008D26E7">
      <w:pPr>
        <w:pStyle w:val="ConsPlusNormal"/>
        <w:ind w:firstLine="540"/>
        <w:jc w:val="both"/>
      </w:pPr>
      <w:r>
        <w:t>Юридическое лицо, являющееся правопреемником участвовавшего в полном товариществе реорганизованного юридического лица, вправе вступить в товарищество с согласия других его участников, если иное не предусмотрено учредительным договором товарищества.</w:t>
      </w:r>
    </w:p>
    <w:p w:rsidR="00870B05" w:rsidRDefault="00870B05" w:rsidP="008D26E7">
      <w:pPr>
        <w:pStyle w:val="ConsPlusNormal"/>
        <w:ind w:firstLine="540"/>
        <w:jc w:val="both"/>
      </w:pPr>
      <w:bookmarkStart w:id="135" w:name="Par1159"/>
      <w:bookmarkEnd w:id="135"/>
      <w:r>
        <w:t xml:space="preserve">Расчеты с наследником (правопреемником), не вступившим в товарищество, производятся в соответствии с </w:t>
      </w:r>
      <w:hyperlink w:anchor="Par1155" w:tooltip="1. Участнику, выбывшему из полного товарищества, выплачивается стоимость части имущества товарищества, соответствующей доле этого участника в складочном капитале, если иное не предусмотрено учредительным договором. По соглашению выбывающего участника с остающи" w:history="1">
        <w:r>
          <w:rPr>
            <w:color w:val="0000FF"/>
          </w:rPr>
          <w:t>пунктом 1</w:t>
        </w:r>
      </w:hyperlink>
      <w:r>
        <w:t xml:space="preserve"> настоящей статьи. Наследник (правопреемник) участника полного товарищества несет ответственность по обязательствам товарищества перед третьими лицами, по которым в соответствии с </w:t>
      </w:r>
      <w:hyperlink w:anchor="Par1138" w:tooltip="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 w:history="1">
        <w:r>
          <w:rPr>
            <w:color w:val="0000FF"/>
          </w:rPr>
          <w:t>пунктом 2 статьи 75</w:t>
        </w:r>
      </w:hyperlink>
      <w:r>
        <w:t xml:space="preserve"> настоящего Кодекса отвечал бы выбывший участник, в пределах перешедшего к нему имущества выбывшего участника товарищества.</w:t>
      </w:r>
    </w:p>
    <w:p w:rsidR="00870B05" w:rsidRDefault="00870B05" w:rsidP="008D26E7">
      <w:pPr>
        <w:pStyle w:val="ConsPlusNormal"/>
        <w:ind w:firstLine="540"/>
        <w:jc w:val="both"/>
      </w:pPr>
      <w:r>
        <w:t>3. Если один из участников выбыл из товарищества, доли оставшихся участников в складочном капитале товарищества соответственно увеличиваются, если иное не предусмотрено учредительным договором или иным соглашением участников.</w:t>
      </w:r>
    </w:p>
    <w:p w:rsidR="00870B05" w:rsidRDefault="00870B05" w:rsidP="008D26E7">
      <w:pPr>
        <w:pStyle w:val="ConsPlusNormal"/>
        <w:jc w:val="both"/>
      </w:pPr>
    </w:p>
    <w:p w:rsidR="00870B05" w:rsidRDefault="00870B05" w:rsidP="008D26E7">
      <w:pPr>
        <w:pStyle w:val="ConsPlusTitle"/>
        <w:ind w:firstLine="540"/>
        <w:jc w:val="both"/>
        <w:outlineLvl w:val="5"/>
      </w:pPr>
      <w:r>
        <w:t>Статья 79. Передача доли участника в складочном капитале полного товарищества</w:t>
      </w:r>
    </w:p>
    <w:p w:rsidR="00870B05" w:rsidRDefault="00870B05" w:rsidP="008D26E7">
      <w:pPr>
        <w:pStyle w:val="ConsPlusNormal"/>
        <w:jc w:val="both"/>
      </w:pPr>
    </w:p>
    <w:p w:rsidR="00870B05" w:rsidRDefault="00870B05" w:rsidP="008D26E7">
      <w:pPr>
        <w:pStyle w:val="ConsPlusNormal"/>
        <w:ind w:firstLine="540"/>
        <w:jc w:val="both"/>
      </w:pPr>
      <w:r>
        <w:t>Участник полного товарищества вправе с согласия остальных его участников передать свою долю в складочном капитале или ее часть другому участнику товарищества либо третьему лицу.</w:t>
      </w:r>
    </w:p>
    <w:p w:rsidR="00870B05" w:rsidRDefault="00870B05" w:rsidP="008D26E7">
      <w:pPr>
        <w:pStyle w:val="ConsPlusNormal"/>
        <w:ind w:firstLine="540"/>
        <w:jc w:val="both"/>
      </w:pPr>
      <w:r>
        <w:t xml:space="preserve">При передаче доли (части доли) иному лицу к нему переходят полностью или в соответствующей части права, принадлежавшие участнику, передавшему долю (часть доли). Лицо, которому передана доля (часть доли), несет ответственность по обязательствам товарищества в порядке, установленном </w:t>
      </w:r>
      <w:hyperlink w:anchor="Par1138" w:tooltip="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 w:history="1">
        <w:r>
          <w:rPr>
            <w:color w:val="0000FF"/>
          </w:rPr>
          <w:t>абзацем первым пункта 2 статьи 75</w:t>
        </w:r>
      </w:hyperlink>
      <w:r>
        <w:t xml:space="preserve"> настоящего Кодекса.</w:t>
      </w:r>
    </w:p>
    <w:p w:rsidR="00870B05" w:rsidRDefault="00870B05" w:rsidP="008D26E7">
      <w:pPr>
        <w:pStyle w:val="ConsPlusNormal"/>
        <w:ind w:firstLine="540"/>
        <w:jc w:val="both"/>
      </w:pPr>
      <w:r>
        <w:t xml:space="preserve">Передача всей доли иному лицу участником товарищества прекращает его участие в товариществе и влечет последствия, предусмотренные </w:t>
      </w:r>
      <w:hyperlink w:anchor="Par1138" w:tooltip="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 w:history="1">
        <w:r>
          <w:rPr>
            <w:color w:val="0000FF"/>
          </w:rPr>
          <w:t>пунктом 2 статьи 75</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5"/>
      </w:pPr>
      <w:bookmarkStart w:id="136" w:name="Par1168"/>
      <w:bookmarkEnd w:id="136"/>
      <w:r>
        <w:t>Статья 80. Обращение взыскания на долю участника в складочном капитале полного товарищества</w:t>
      </w:r>
    </w:p>
    <w:p w:rsidR="00870B05" w:rsidRDefault="00870B05" w:rsidP="008D26E7">
      <w:pPr>
        <w:pStyle w:val="ConsPlusNormal"/>
        <w:jc w:val="both"/>
      </w:pPr>
    </w:p>
    <w:p w:rsidR="00870B05" w:rsidRDefault="00870B05" w:rsidP="008D26E7">
      <w:pPr>
        <w:pStyle w:val="ConsPlusNormal"/>
        <w:ind w:firstLine="540"/>
        <w:jc w:val="both"/>
      </w:pPr>
      <w:r>
        <w:t>Обращение взыскания на долю участника в складочном капитале полного товарищества по собственным долгам участника допускается лишь при недостатке иного его имущества для покрытия долгов. Кредиторы такого участника вправе потребовать от полного товарищества выдела части имущества товарищества, соответствующей доле должника в складочном капитале, с целью обращения взыскания на это имущество. Подлежащая выделу часть имущества товарищества или его стоимость определяется по балансу, составленному на момент предъявления кредиторами требования о выделе.</w:t>
      </w:r>
    </w:p>
    <w:p w:rsidR="00870B05" w:rsidRDefault="00870B05" w:rsidP="008D26E7">
      <w:pPr>
        <w:pStyle w:val="ConsPlusNormal"/>
        <w:ind w:firstLine="540"/>
        <w:jc w:val="both"/>
      </w:pPr>
      <w:r>
        <w:t xml:space="preserve">Обращение взыскания на имущество, соответствующее доле участника в складочном капитале полного товарищества, прекращает его участие в товариществе и влечет последствия, предусмотренные </w:t>
      </w:r>
      <w:hyperlink w:anchor="Par1139" w:tooltip="Участник, выбывший из товарищества, отвечает по обязательствам товарищества, возникшим до момента его выбытия, наравне с оставшимися участниками в течение двух лет со дня утверждения отчета о деятельности товарищества за год, в котором он выбыл из товарищества" w:history="1">
        <w:r>
          <w:rPr>
            <w:color w:val="0000FF"/>
          </w:rPr>
          <w:t>абзацем вторым пункта 2 статьи 75</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5"/>
      </w:pPr>
      <w:bookmarkStart w:id="137" w:name="Par1173"/>
      <w:bookmarkEnd w:id="137"/>
      <w:r>
        <w:t>Статья 81. Ликвидация полного товарищества</w:t>
      </w:r>
    </w:p>
    <w:p w:rsidR="00870B05" w:rsidRDefault="00870B05" w:rsidP="008D26E7">
      <w:pPr>
        <w:pStyle w:val="ConsPlusNormal"/>
        <w:jc w:val="both"/>
      </w:pPr>
    </w:p>
    <w:p w:rsidR="00870B05" w:rsidRDefault="00870B05" w:rsidP="008D26E7">
      <w:pPr>
        <w:pStyle w:val="ConsPlusNormal"/>
        <w:ind w:firstLine="540"/>
        <w:jc w:val="both"/>
      </w:pPr>
      <w:r>
        <w:t xml:space="preserve">Полное товарищество ликвидируется по основаниям, указанным в </w:t>
      </w:r>
      <w:hyperlink w:anchor="Par800" w:tooltip="Статья 61. Ликвидация юридического лица" w:history="1">
        <w:r>
          <w:rPr>
            <w:color w:val="0000FF"/>
          </w:rPr>
          <w:t>статье 61</w:t>
        </w:r>
      </w:hyperlink>
      <w:r>
        <w:t xml:space="preserve"> настоящего Кодекса, а также в случае, когда в товариществе остается единственный участник. Такой участник вправе в течение шести месяцев с момента, когда он стал единственным участником товарищества, </w:t>
      </w:r>
      <w:r>
        <w:lastRenderedPageBreak/>
        <w:t>преобразовать такое товарищество в хозяйственное общество в порядке, установленном настоящим Кодексом.</w:t>
      </w:r>
    </w:p>
    <w:p w:rsidR="00870B05" w:rsidRDefault="00870B05" w:rsidP="008D26E7">
      <w:pPr>
        <w:pStyle w:val="ConsPlusNormal"/>
        <w:ind w:firstLine="540"/>
        <w:jc w:val="both"/>
      </w:pPr>
      <w:r>
        <w:t xml:space="preserve">Полное товарищество ликвидируется также в случаях, указанных в </w:t>
      </w:r>
      <w:hyperlink w:anchor="Par1144" w:tooltip="1. В случаях выхода или смерти кого-либо из участников полного товарищества, признания одного из них безвестно отсутствующим, недееспособным, или ограниченно дееспособным, либо несостоятельным (банкротом), открытия в отношении одного из участников реорганизаци" w:history="1">
        <w:r>
          <w:rPr>
            <w:color w:val="0000FF"/>
          </w:rPr>
          <w:t>пункте 1 статьи 76</w:t>
        </w:r>
      </w:hyperlink>
      <w:r>
        <w:t xml:space="preserve"> настоящего Кодекса, если учредительным договором товарищества или соглашением остающихся участников не предусмотрено, что товарищество продолжит свою деятельность.</w:t>
      </w:r>
    </w:p>
    <w:p w:rsidR="00870B05" w:rsidRDefault="00870B05" w:rsidP="008D26E7">
      <w:pPr>
        <w:pStyle w:val="ConsPlusNormal"/>
        <w:jc w:val="both"/>
      </w:pPr>
    </w:p>
    <w:p w:rsidR="00870B05" w:rsidRDefault="00870B05" w:rsidP="008D26E7">
      <w:pPr>
        <w:pStyle w:val="ConsPlusTitle"/>
        <w:jc w:val="center"/>
        <w:outlineLvl w:val="4"/>
      </w:pPr>
      <w:r>
        <w:t>3. Товарищество на вере</w:t>
      </w:r>
    </w:p>
    <w:p w:rsidR="00870B05" w:rsidRDefault="00870B05" w:rsidP="008D26E7">
      <w:pPr>
        <w:pStyle w:val="ConsPlusNormal"/>
        <w:jc w:val="both"/>
      </w:pPr>
    </w:p>
    <w:p w:rsidR="00870B05" w:rsidRDefault="00870B05" w:rsidP="008D26E7">
      <w:pPr>
        <w:pStyle w:val="ConsPlusTitle"/>
        <w:ind w:firstLine="540"/>
        <w:jc w:val="both"/>
        <w:outlineLvl w:val="5"/>
      </w:pPr>
      <w:r>
        <w:t>Статья 82. Основные положения о товариществе на вере</w:t>
      </w:r>
    </w:p>
    <w:p w:rsidR="00870B05" w:rsidRDefault="00870B05" w:rsidP="008D26E7">
      <w:pPr>
        <w:pStyle w:val="ConsPlusNormal"/>
        <w:jc w:val="both"/>
      </w:pPr>
    </w:p>
    <w:p w:rsidR="00870B05" w:rsidRDefault="00870B05" w:rsidP="008D26E7">
      <w:pPr>
        <w:pStyle w:val="ConsPlusNormal"/>
        <w:ind w:firstLine="540"/>
        <w:jc w:val="both"/>
      </w:pPr>
      <w:r>
        <w:t>1. Товариществом на вере (коммандитным товариществом) признается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своим имуществом (полными товарищами), имеется один или несколько участников - вкладчиков (коммандитистов),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w:t>
      </w:r>
    </w:p>
    <w:p w:rsidR="00870B05" w:rsidRDefault="00870B05" w:rsidP="008D26E7">
      <w:pPr>
        <w:pStyle w:val="ConsPlusNormal"/>
        <w:ind w:firstLine="540"/>
        <w:jc w:val="both"/>
      </w:pPr>
      <w:r>
        <w:t xml:space="preserve">2. Положение полных товарищей, участвующих в товариществе на вере, и их ответственность по обязательствам товарищества определяются правилами настоящего </w:t>
      </w:r>
      <w:hyperlink w:anchor="Par1092" w:tooltip="2. Полное товарищество" w:history="1">
        <w:r>
          <w:rPr>
            <w:color w:val="0000FF"/>
          </w:rPr>
          <w:t>Кодекса</w:t>
        </w:r>
      </w:hyperlink>
      <w:r>
        <w:t xml:space="preserve"> об участниках полного товарищества.</w:t>
      </w:r>
    </w:p>
    <w:p w:rsidR="00870B05" w:rsidRDefault="00870B05" w:rsidP="008D26E7">
      <w:pPr>
        <w:pStyle w:val="ConsPlusNormal"/>
        <w:ind w:firstLine="540"/>
        <w:jc w:val="both"/>
      </w:pPr>
      <w:r>
        <w:t>3. Лицо может быть полным товарищем только в одном товариществе на вере.</w:t>
      </w:r>
    </w:p>
    <w:p w:rsidR="00870B05" w:rsidRDefault="00870B05" w:rsidP="008D26E7">
      <w:pPr>
        <w:pStyle w:val="ConsPlusNormal"/>
        <w:ind w:firstLine="540"/>
        <w:jc w:val="both"/>
      </w:pPr>
      <w:r>
        <w:t>Участник полного товарищества не может быть полным товарищем в товариществе на вере.</w:t>
      </w:r>
    </w:p>
    <w:p w:rsidR="00870B05" w:rsidRDefault="00870B05" w:rsidP="008D26E7">
      <w:pPr>
        <w:pStyle w:val="ConsPlusNormal"/>
        <w:ind w:firstLine="540"/>
        <w:jc w:val="both"/>
      </w:pPr>
      <w:r>
        <w:t>Полный товарищ в товариществе на вере не может быть участником полного товарищества.</w:t>
      </w:r>
    </w:p>
    <w:p w:rsidR="00870B05" w:rsidRDefault="00870B05" w:rsidP="008D26E7">
      <w:pPr>
        <w:pStyle w:val="ConsPlusNormal"/>
        <w:ind w:firstLine="540"/>
        <w:jc w:val="both"/>
      </w:pPr>
      <w:r>
        <w:t>Число коммандитистов в товариществе на вере не должно превышать двадцать. В противном случае оно подлежит преобразованию в хозяйственное общество в течение года, а по истечении этого срока - ликвидации в судебном порядке, если число его коммандитистов не уменьшится до указанного предела.</w:t>
      </w:r>
    </w:p>
    <w:p w:rsidR="00870B05" w:rsidRDefault="00870B05" w:rsidP="008D26E7">
      <w:pPr>
        <w:pStyle w:val="ConsPlusNormal"/>
        <w:jc w:val="both"/>
      </w:pPr>
      <w:r>
        <w:t>(абзац введен Федеральным законом от 05.05.2014 N 99-ФЗ)</w:t>
      </w:r>
    </w:p>
    <w:p w:rsidR="00870B05" w:rsidRDefault="00870B05" w:rsidP="008D26E7">
      <w:pPr>
        <w:pStyle w:val="ConsPlusNormal"/>
        <w:ind w:firstLine="540"/>
        <w:jc w:val="both"/>
      </w:pPr>
      <w:r>
        <w:t>4. Фирменное наименование товарищества на вере должно содержать либо имена (наименования) всех полных товарищей и слова "товарищество на вере" или "коммандитное товарищество", либо имя (наименование) не менее чем одного полного товарища с добавлением слов "и компания" и слова "товарищество на вере" или "коммандитное товарищество".</w:t>
      </w:r>
    </w:p>
    <w:p w:rsidR="00870B05" w:rsidRDefault="00870B05" w:rsidP="008D26E7">
      <w:pPr>
        <w:pStyle w:val="ConsPlusNormal"/>
        <w:ind w:firstLine="540"/>
        <w:jc w:val="both"/>
      </w:pPr>
      <w:r>
        <w:t>Если в фирменное наименование товарищества на вере включено имя вкладчика, такой вкладчик становится полным товарищем.</w:t>
      </w:r>
    </w:p>
    <w:p w:rsidR="00870B05" w:rsidRDefault="00870B05" w:rsidP="008D26E7">
      <w:pPr>
        <w:pStyle w:val="ConsPlusNormal"/>
        <w:ind w:firstLine="540"/>
        <w:jc w:val="both"/>
      </w:pPr>
      <w:r>
        <w:t xml:space="preserve">5. К товариществу на вере применяются правила настоящего </w:t>
      </w:r>
      <w:hyperlink w:anchor="Par1092" w:tooltip="2. Полное товарищество" w:history="1">
        <w:r>
          <w:rPr>
            <w:color w:val="0000FF"/>
          </w:rPr>
          <w:t>Кодекса</w:t>
        </w:r>
      </w:hyperlink>
      <w:r>
        <w:t xml:space="preserve"> о полном товариществе постольку, поскольку это не противоречит правилам настоящего Кодекса о товариществе на вере.</w:t>
      </w:r>
    </w:p>
    <w:p w:rsidR="00870B05" w:rsidRDefault="00870B05" w:rsidP="008D26E7">
      <w:pPr>
        <w:pStyle w:val="ConsPlusNormal"/>
        <w:jc w:val="both"/>
      </w:pPr>
    </w:p>
    <w:p w:rsidR="00870B05" w:rsidRDefault="00870B05" w:rsidP="008D26E7">
      <w:pPr>
        <w:pStyle w:val="ConsPlusTitle"/>
        <w:ind w:firstLine="540"/>
        <w:jc w:val="both"/>
        <w:outlineLvl w:val="5"/>
      </w:pPr>
      <w:r>
        <w:t>Статья 83. Учредительный договор товарищества на вере</w:t>
      </w:r>
    </w:p>
    <w:p w:rsidR="00870B05" w:rsidRDefault="00870B05" w:rsidP="008D26E7">
      <w:pPr>
        <w:pStyle w:val="ConsPlusNormal"/>
        <w:jc w:val="both"/>
      </w:pPr>
    </w:p>
    <w:p w:rsidR="00870B05" w:rsidRDefault="00870B05" w:rsidP="008D26E7">
      <w:pPr>
        <w:pStyle w:val="ConsPlusNormal"/>
        <w:ind w:firstLine="540"/>
        <w:jc w:val="both"/>
      </w:pPr>
      <w:r>
        <w:t>1. Товарищество на вере создается и действует на основании учредительного договора. Учредительный договор подписывается всеми полными товарищами.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 xml:space="preserve">ФЗ от 05.05.2014 N 99-ФЗ с 01.09.2014 в п. 2 ст. 83 слова "помимо сведений, указанных в п. 4 ст. 52 настоящего Кодекса" заменены словами "сведения о фирменном наименовании и месте нахождения товарищества", ст. 52 изложена в новой редакции. Указанные слова в данном пункте отсутствуют. Положения </w:t>
            </w:r>
            <w:hyperlink w:anchor="Par647" w:tooltip="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 w:history="1">
              <w:r>
                <w:rPr>
                  <w:color w:val="0000FF"/>
                </w:rPr>
                <w:t>п. 2 ст. 52</w:t>
              </w:r>
            </w:hyperlink>
            <w:r>
              <w:rPr>
                <w:color w:val="392C69"/>
              </w:rPr>
              <w:t xml:space="preserve"> старой редакции содержатся в п. 4 ст. 52 новой редакции.</w:t>
            </w:r>
          </w:p>
        </w:tc>
      </w:tr>
    </w:tbl>
    <w:p w:rsidR="00870B05" w:rsidRDefault="00870B05" w:rsidP="008D26E7">
      <w:pPr>
        <w:pStyle w:val="ConsPlusNormal"/>
        <w:ind w:firstLine="540"/>
        <w:jc w:val="both"/>
      </w:pPr>
      <w:r>
        <w:lastRenderedPageBreak/>
        <w:t xml:space="preserve">2. Учредительный договор товарищества на вере должен содержать помимо сведений, указанных в </w:t>
      </w:r>
      <w:hyperlink w:anchor="Par647" w:tooltip="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 w:history="1">
        <w:r>
          <w:rPr>
            <w:color w:val="0000FF"/>
          </w:rPr>
          <w:t>пункте 2 статьи 52</w:t>
        </w:r>
      </w:hyperlink>
      <w:r>
        <w:t xml:space="preserve"> настоящего Кодекса, условия о размере и составе складочного капитала товарищества; о размере и порядке изменения долей каждого из полных товарищей в складочном капитале; о размере, составе, сроках и порядке внесения ими вкладов, их ответственности за нарушение обязанностей по внесению вкладов; о совокупном размере вкладов, вносимых вкладчиками.</w:t>
      </w:r>
    </w:p>
    <w:p w:rsidR="00870B05" w:rsidRDefault="00870B05" w:rsidP="008D26E7">
      <w:pPr>
        <w:pStyle w:val="ConsPlusNormal"/>
        <w:jc w:val="both"/>
      </w:pPr>
    </w:p>
    <w:p w:rsidR="00870B05" w:rsidRDefault="00870B05" w:rsidP="008D26E7">
      <w:pPr>
        <w:pStyle w:val="ConsPlusTitle"/>
        <w:ind w:firstLine="540"/>
        <w:jc w:val="both"/>
        <w:outlineLvl w:val="5"/>
      </w:pPr>
      <w:bookmarkStart w:id="138" w:name="Par1200"/>
      <w:bookmarkEnd w:id="138"/>
      <w:r>
        <w:t>Статья 84. Управление в товариществе на вере и ведение его дел</w:t>
      </w:r>
    </w:p>
    <w:p w:rsidR="00870B05" w:rsidRDefault="00870B05" w:rsidP="008D26E7">
      <w:pPr>
        <w:pStyle w:val="ConsPlusNormal"/>
        <w:jc w:val="both"/>
      </w:pPr>
    </w:p>
    <w:p w:rsidR="00870B05" w:rsidRDefault="00870B05" w:rsidP="008D26E7">
      <w:pPr>
        <w:pStyle w:val="ConsPlusNormal"/>
        <w:ind w:firstLine="540"/>
        <w:jc w:val="both"/>
      </w:pPr>
      <w:r>
        <w:t xml:space="preserve">1. Управление деятельностью товарищества на вере осуществляется полными товарищами. Порядок управления и ведения дел такого товарищества его полными товарищами устанавливается ими по правилам настоящего </w:t>
      </w:r>
      <w:hyperlink w:anchor="Par1107" w:tooltip="Статья 71. Управление в полном товариществе" w:history="1">
        <w:r>
          <w:rPr>
            <w:color w:val="0000FF"/>
          </w:rPr>
          <w:t>Кодекса</w:t>
        </w:r>
      </w:hyperlink>
      <w:r>
        <w:t xml:space="preserve"> о полном товариществе.</w:t>
      </w:r>
    </w:p>
    <w:p w:rsidR="00870B05" w:rsidRDefault="00870B05" w:rsidP="008D26E7">
      <w:pPr>
        <w:pStyle w:val="ConsPlusNormal"/>
        <w:ind w:firstLine="540"/>
        <w:jc w:val="both"/>
      </w:pPr>
      <w:bookmarkStart w:id="139" w:name="Par1203"/>
      <w:bookmarkEnd w:id="139"/>
      <w:r>
        <w:t>2. Вкладчики не вправе участвовать в управлении и ведении дел товарищества на вере, выступать от его имени иначе, как по доверенности. Они не вправе оспаривать действия полных товарищей по управлению и ведению дел товарищества.</w:t>
      </w:r>
    </w:p>
    <w:p w:rsidR="00870B05" w:rsidRDefault="00870B05" w:rsidP="008D26E7">
      <w:pPr>
        <w:pStyle w:val="ConsPlusNormal"/>
        <w:jc w:val="both"/>
      </w:pPr>
    </w:p>
    <w:p w:rsidR="00870B05" w:rsidRDefault="00870B05" w:rsidP="008D26E7">
      <w:pPr>
        <w:pStyle w:val="ConsPlusTitle"/>
        <w:ind w:firstLine="540"/>
        <w:jc w:val="both"/>
        <w:outlineLvl w:val="5"/>
      </w:pPr>
      <w:r>
        <w:t>Статья 85. Права и обязанности вкладчика товарищества на вере</w:t>
      </w:r>
    </w:p>
    <w:p w:rsidR="00870B05" w:rsidRDefault="00870B05" w:rsidP="008D26E7">
      <w:pPr>
        <w:pStyle w:val="ConsPlusNormal"/>
        <w:jc w:val="both"/>
      </w:pPr>
    </w:p>
    <w:p w:rsidR="00870B05" w:rsidRDefault="00870B05" w:rsidP="008D26E7">
      <w:pPr>
        <w:pStyle w:val="ConsPlusNormal"/>
        <w:ind w:firstLine="540"/>
        <w:jc w:val="both"/>
      </w:pPr>
      <w:r>
        <w:t>1. Вкладчик товарищества на вере обязан внести вклад в складочный капитал. Внесение вклада удостоверяется свидетельством об участии, выдаваемым вкладчику товариществом.</w:t>
      </w:r>
    </w:p>
    <w:p w:rsidR="00870B05" w:rsidRDefault="00870B05" w:rsidP="008D26E7">
      <w:pPr>
        <w:pStyle w:val="ConsPlusNormal"/>
        <w:ind w:firstLine="540"/>
        <w:jc w:val="both"/>
      </w:pPr>
      <w:r>
        <w:t>2. Вкладчик товарищества на вере имеет право:</w:t>
      </w:r>
    </w:p>
    <w:p w:rsidR="00870B05" w:rsidRDefault="00870B05" w:rsidP="008D26E7">
      <w:pPr>
        <w:pStyle w:val="ConsPlusNormal"/>
        <w:ind w:firstLine="540"/>
        <w:jc w:val="both"/>
      </w:pPr>
      <w:r>
        <w:t>1) получать часть прибыли товарищества, причитающуюся на его долю в складочном капитале, в порядке, предусмотренном учредительным договором;</w:t>
      </w:r>
    </w:p>
    <w:p w:rsidR="00870B05" w:rsidRDefault="00870B05" w:rsidP="008D26E7">
      <w:pPr>
        <w:pStyle w:val="ConsPlusNormal"/>
        <w:ind w:firstLine="540"/>
        <w:jc w:val="both"/>
      </w:pPr>
      <w:r>
        <w:t>2) знакомиться с годовыми отчетами и балансами товарищества;</w:t>
      </w:r>
    </w:p>
    <w:p w:rsidR="00870B05" w:rsidRDefault="00870B05" w:rsidP="008D26E7">
      <w:pPr>
        <w:pStyle w:val="ConsPlusNormal"/>
        <w:ind w:firstLine="540"/>
        <w:jc w:val="both"/>
      </w:pPr>
      <w:r>
        <w:t>3) по окончании финансового года выйти из товарищества и получить свой вклад в порядке, предусмотренном учредительным договором;</w:t>
      </w:r>
    </w:p>
    <w:p w:rsidR="00870B05" w:rsidRDefault="00870B05" w:rsidP="008D26E7">
      <w:pPr>
        <w:pStyle w:val="ConsPlusNormal"/>
        <w:ind w:firstLine="540"/>
        <w:jc w:val="both"/>
      </w:pPr>
      <w:r>
        <w:t xml:space="preserve">4) передать свою долю в складочном капитале или ее часть другому вкладчику или третьему лицу. Вкладчики пользуются преимущественным перед третьими лицами правом покупки доли (ее части) применительно к условиям и порядку, предусмотренным </w:t>
      </w:r>
      <w:hyperlink w:anchor="Par1303" w:tooltip="2. Продажа либо отчуждение иным образом доли или части доли в уставном капитале общества с ограниченной ответственностью третьим лицам допускается с соблюдением требований, предусмотренных законом об обществах с ограниченной ответственностью, если это не запре" w:history="1">
        <w:r>
          <w:rPr>
            <w:color w:val="0000FF"/>
          </w:rPr>
          <w:t>пунктом 2 статьи 93</w:t>
        </w:r>
      </w:hyperlink>
      <w:r>
        <w:t xml:space="preserve"> настоящего Кодекса. Передача всей доли иному лицу вкладчиком прекращает его участие в товариществе.</w:t>
      </w:r>
    </w:p>
    <w:p w:rsidR="00870B05" w:rsidRDefault="00870B05" w:rsidP="008D26E7">
      <w:pPr>
        <w:pStyle w:val="ConsPlusNormal"/>
        <w:ind w:firstLine="540"/>
        <w:jc w:val="both"/>
      </w:pPr>
      <w:r>
        <w:t>Учредительным договором товарищества на вере могут предусматриваться и иные права вкладчика.</w:t>
      </w:r>
    </w:p>
    <w:p w:rsidR="00870B05" w:rsidRDefault="00870B05" w:rsidP="008D26E7">
      <w:pPr>
        <w:pStyle w:val="ConsPlusNormal"/>
        <w:jc w:val="both"/>
      </w:pPr>
    </w:p>
    <w:p w:rsidR="00870B05" w:rsidRDefault="00870B05" w:rsidP="008D26E7">
      <w:pPr>
        <w:pStyle w:val="ConsPlusTitle"/>
        <w:ind w:firstLine="540"/>
        <w:jc w:val="both"/>
        <w:outlineLvl w:val="5"/>
      </w:pPr>
      <w:r>
        <w:t>Статья 86. Ликвидация товарищества на вере</w:t>
      </w:r>
    </w:p>
    <w:p w:rsidR="00870B05" w:rsidRDefault="00870B05" w:rsidP="008D26E7">
      <w:pPr>
        <w:pStyle w:val="ConsPlusNormal"/>
        <w:jc w:val="both"/>
      </w:pPr>
    </w:p>
    <w:p w:rsidR="00870B05" w:rsidRDefault="00870B05" w:rsidP="008D26E7">
      <w:pPr>
        <w:pStyle w:val="ConsPlusNormal"/>
        <w:ind w:firstLine="540"/>
        <w:jc w:val="both"/>
      </w:pPr>
      <w:r>
        <w:t>1. Товарищество на вере ликвидируется при выбытии всех участвовавших в нем вкладчиков. Однако полные товарищи вправе вместо ликвидации преобразовать товарищество на вере в полное товарищество.</w:t>
      </w:r>
    </w:p>
    <w:p w:rsidR="00870B05" w:rsidRDefault="00870B05" w:rsidP="008D26E7">
      <w:pPr>
        <w:pStyle w:val="ConsPlusNormal"/>
        <w:ind w:firstLine="540"/>
        <w:jc w:val="both"/>
      </w:pPr>
      <w:r>
        <w:t xml:space="preserve">Товарищество на вере ликвидируется также по основаниям ликвидации полного товарищества </w:t>
      </w:r>
      <w:hyperlink w:anchor="Par1173" w:tooltip="Статья 81. Ликвидация полного товарищества" w:history="1">
        <w:r>
          <w:rPr>
            <w:color w:val="0000FF"/>
          </w:rPr>
          <w:t>(статья 81)</w:t>
        </w:r>
      </w:hyperlink>
      <w:r>
        <w:t>. Однако товарищество на вере сохраняется, если в нем остаются по крайней мере один полный товарищ и один вкладчик.</w:t>
      </w:r>
    </w:p>
    <w:p w:rsidR="00870B05" w:rsidRDefault="00870B05" w:rsidP="008D26E7">
      <w:pPr>
        <w:pStyle w:val="ConsPlusNormal"/>
        <w:ind w:firstLine="540"/>
        <w:jc w:val="both"/>
      </w:pPr>
      <w:r>
        <w:t>2. При ликвидации товарищества на вере, в том числе в случае банкротства, вкладчики имеют преимущественное перед полными товарищами право на получение вкладов из имущества товарищества, оставшегося после удовлетворения требований его кредиторов.</w:t>
      </w:r>
    </w:p>
    <w:p w:rsidR="00870B05" w:rsidRDefault="00870B05" w:rsidP="008D26E7">
      <w:pPr>
        <w:pStyle w:val="ConsPlusNormal"/>
        <w:ind w:firstLine="540"/>
        <w:jc w:val="both"/>
      </w:pPr>
      <w:r>
        <w:t>Оставшееся после этого имущество товарищества распределяется между полными товарищами и вкладчиками пропорционально их долям в складочном капитале товарищества, если иной порядок не установлен учредительным договором или соглашением полных товарищей и вкладчиков.</w:t>
      </w:r>
    </w:p>
    <w:p w:rsidR="00870B05" w:rsidRDefault="00870B05" w:rsidP="008D26E7">
      <w:pPr>
        <w:pStyle w:val="ConsPlusNormal"/>
        <w:jc w:val="both"/>
      </w:pPr>
    </w:p>
    <w:p w:rsidR="00870B05" w:rsidRDefault="00870B05" w:rsidP="008D26E7">
      <w:pPr>
        <w:pStyle w:val="ConsPlusTitle"/>
        <w:jc w:val="center"/>
        <w:outlineLvl w:val="4"/>
      </w:pPr>
      <w:r>
        <w:t>3.1. Крестьянское (фермерское) хозяйство</w:t>
      </w:r>
    </w:p>
    <w:p w:rsidR="00870B05" w:rsidRDefault="00870B05" w:rsidP="008D26E7">
      <w:pPr>
        <w:pStyle w:val="ConsPlusNormal"/>
        <w:jc w:val="center"/>
      </w:pPr>
      <w:r>
        <w:lastRenderedPageBreak/>
        <w:t>(введен Федеральным законом от 30.12.2012 N 302-ФЗ)</w:t>
      </w:r>
    </w:p>
    <w:p w:rsidR="00870B05" w:rsidRDefault="00870B05" w:rsidP="008D26E7">
      <w:pPr>
        <w:pStyle w:val="ConsPlusNormal"/>
        <w:ind w:firstLine="540"/>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Перерегистрация КФХ, созданных как юрлица в соответствии с ранее действовавшим законодательством, не требуется. Такие КФХ вправе сохранить статус юрлица до 01.01.2021.</w:t>
            </w:r>
          </w:p>
        </w:tc>
      </w:tr>
    </w:tbl>
    <w:p w:rsidR="00870B05" w:rsidRDefault="00870B05" w:rsidP="008D26E7">
      <w:pPr>
        <w:pStyle w:val="ConsPlusTitle"/>
        <w:ind w:firstLine="540"/>
        <w:jc w:val="both"/>
        <w:outlineLvl w:val="5"/>
      </w:pPr>
      <w:r>
        <w:t>Статья 86.1. Крестьянское (фермерское) хозяйство</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Граждане, ведущие совместную деятельность в области сельского хозяйства без образования юридического лица на основе соглашения о создании крестьянского (фермерского) хозяйства </w:t>
      </w:r>
      <w:hyperlink w:anchor="Par292" w:tooltip="5. Граждане вправе заниматься производственной или иной хозяйственной деятельностью в области сельского хозяйства без образования юридического лица на основе соглашения о создании крестьянского (фермерского) хозяйства, заключенного в соответствии с законом о к" w:history="1">
        <w:r>
          <w:rPr>
            <w:color w:val="0000FF"/>
          </w:rPr>
          <w:t>(статья 23)</w:t>
        </w:r>
      </w:hyperlink>
      <w:r>
        <w:t>, вправе создать юридическое лицо - крестьянское (фермерское) хозяйство.</w:t>
      </w:r>
    </w:p>
    <w:p w:rsidR="00870B05" w:rsidRDefault="00870B05" w:rsidP="008D26E7">
      <w:pPr>
        <w:pStyle w:val="ConsPlusNormal"/>
        <w:ind w:firstLine="540"/>
        <w:jc w:val="both"/>
      </w:pPr>
      <w:r>
        <w:t>Крестьянским (фермерским) хозяйством, создаваемым в соответствии с настоящей статьей в качестве юридического лица, признается добровольное объединение граждан на основе членства для совместной производственной или иной хозяйственной деятельности в области сельского хозяйства, основанной на их личном участии и объединении членами крестьянского (фермерского) хозяйства имущественных вкладов.</w:t>
      </w:r>
    </w:p>
    <w:p w:rsidR="00870B05" w:rsidRDefault="00870B05" w:rsidP="008D26E7">
      <w:pPr>
        <w:pStyle w:val="ConsPlusNormal"/>
        <w:ind w:firstLine="540"/>
        <w:jc w:val="both"/>
      </w:pPr>
      <w:r>
        <w:t>2. Имущество крестьянского (фермерского) хозяйства принадлежит ему на праве собственности.</w:t>
      </w:r>
    </w:p>
    <w:p w:rsidR="00870B05" w:rsidRDefault="00870B05" w:rsidP="008D26E7">
      <w:pPr>
        <w:pStyle w:val="ConsPlusNormal"/>
        <w:ind w:firstLine="540"/>
        <w:jc w:val="both"/>
      </w:pPr>
      <w:r>
        <w:t>3. Гражданин может быть членом только одного крестьянского (фермерского) хозяйства, созданного в качестве юридического лица.</w:t>
      </w:r>
    </w:p>
    <w:p w:rsidR="00870B05" w:rsidRDefault="00870B05" w:rsidP="008D26E7">
      <w:pPr>
        <w:pStyle w:val="ConsPlusNormal"/>
        <w:ind w:firstLine="540"/>
        <w:jc w:val="both"/>
      </w:pPr>
      <w:r>
        <w:t xml:space="preserve">4. При обращении взыскания кредиторов крестьянского (фермерского) хозяйства на земельный участок, находящийся в собственности хозяйства, земельный участок подлежит продаже с </w:t>
      </w:r>
      <w:hyperlink w:anchor="Par5399" w:tooltip="Статья 449.1. Публичные торги" w:history="1">
        <w:r>
          <w:rPr>
            <w:color w:val="0000FF"/>
          </w:rPr>
          <w:t>публичных торгов</w:t>
        </w:r>
      </w:hyperlink>
      <w:r>
        <w:t xml:space="preserve"> в пользу лица, которое в соответствии с законом вправе продолжать использование земельного участка по целевому назначению.</w:t>
      </w:r>
    </w:p>
    <w:p w:rsidR="00870B05" w:rsidRDefault="00870B05" w:rsidP="008D26E7">
      <w:pPr>
        <w:pStyle w:val="ConsPlusNormal"/>
        <w:ind w:firstLine="540"/>
        <w:jc w:val="both"/>
      </w:pPr>
      <w:bookmarkStart w:id="140" w:name="Par1234"/>
      <w:bookmarkEnd w:id="140"/>
      <w:r>
        <w:t>Члены крестьянского (фермерского) хозяйства, созданного в качестве юридического лица, несут по обязательствам крестьянского (фермерского) хозяйства субсидиарную ответственность.</w:t>
      </w:r>
    </w:p>
    <w:p w:rsidR="00870B05" w:rsidRDefault="00870B05" w:rsidP="008D26E7">
      <w:pPr>
        <w:pStyle w:val="ConsPlusNormal"/>
        <w:ind w:firstLine="540"/>
        <w:jc w:val="both"/>
      </w:pPr>
      <w:r>
        <w:t>5. Особенности правового положения крестьянского (фермерского) хозяйства, созданного в качестве юридического лица, определяются законом.</w:t>
      </w:r>
    </w:p>
    <w:p w:rsidR="00870B05" w:rsidRDefault="00870B05" w:rsidP="008D26E7">
      <w:pPr>
        <w:pStyle w:val="ConsPlusNormal"/>
        <w:jc w:val="both"/>
      </w:pPr>
    </w:p>
    <w:p w:rsidR="00870B05" w:rsidRDefault="00870B05" w:rsidP="008D26E7">
      <w:pPr>
        <w:pStyle w:val="ConsPlusTitle"/>
        <w:jc w:val="center"/>
        <w:outlineLvl w:val="4"/>
      </w:pPr>
      <w:r>
        <w:t>4. Общество с ограниченной ответственностью</w:t>
      </w:r>
    </w:p>
    <w:p w:rsidR="00870B05" w:rsidRDefault="00870B05" w:rsidP="008D26E7">
      <w:pPr>
        <w:pStyle w:val="ConsPlusNormal"/>
        <w:jc w:val="both"/>
      </w:pPr>
    </w:p>
    <w:p w:rsidR="00870B05" w:rsidRDefault="00870B05" w:rsidP="008D26E7">
      <w:pPr>
        <w:pStyle w:val="ConsPlusTitle"/>
        <w:ind w:firstLine="540"/>
        <w:jc w:val="both"/>
        <w:outlineLvl w:val="5"/>
      </w:pPr>
      <w:bookmarkStart w:id="141" w:name="Par1239"/>
      <w:bookmarkEnd w:id="141"/>
      <w:r>
        <w:t>Статья 87. Основные положения об обществе с ограниченной ответственностью</w:t>
      </w:r>
    </w:p>
    <w:p w:rsidR="00870B05" w:rsidRDefault="00870B05" w:rsidP="008D26E7">
      <w:pPr>
        <w:pStyle w:val="ConsPlusNormal"/>
        <w:jc w:val="both"/>
      </w:pPr>
    </w:p>
    <w:p w:rsidR="00870B05" w:rsidRDefault="00870B05" w:rsidP="008D26E7">
      <w:pPr>
        <w:pStyle w:val="ConsPlusNormal"/>
        <w:ind w:firstLine="540"/>
        <w:jc w:val="both"/>
      </w:pPr>
      <w:r>
        <w:t>1. Обществом с ограниченной ответственностью признается хозяйственное общество, уставный капитал которого разделен на доли; 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принадлежащих им долей.</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rsidR="00870B05" w:rsidRDefault="00870B05" w:rsidP="008D26E7">
      <w:pPr>
        <w:pStyle w:val="ConsPlusNormal"/>
        <w:jc w:val="both"/>
      </w:pPr>
      <w:r>
        <w:t>(п. 1 в ред. Федерального закона от 30.12.2008 N 312-ФЗ)</w:t>
      </w:r>
    </w:p>
    <w:p w:rsidR="00870B05" w:rsidRDefault="00870B05" w:rsidP="008D26E7">
      <w:pPr>
        <w:pStyle w:val="ConsPlusNormal"/>
        <w:ind w:firstLine="540"/>
        <w:jc w:val="both"/>
      </w:pPr>
      <w:r>
        <w:t>2. Фирменное наименование общества с ограниченной ответственностью должно содержать наименование общества и слова "с ограниченной ответственностью".</w:t>
      </w:r>
    </w:p>
    <w:p w:rsidR="00870B05" w:rsidRDefault="00870B05" w:rsidP="008D26E7">
      <w:pPr>
        <w:pStyle w:val="ConsPlusNormal"/>
        <w:ind w:firstLine="540"/>
        <w:jc w:val="both"/>
      </w:pPr>
      <w:r>
        <w:t>3. Правовое положение общества с ограниченной ответственностью и права и обязанности его участников определяются настоящим Кодексом и законом об обществах с ограниченной ответственностью.</w:t>
      </w:r>
    </w:p>
    <w:p w:rsidR="00870B05" w:rsidRDefault="00870B05" w:rsidP="008D26E7">
      <w:pPr>
        <w:pStyle w:val="ConsPlusNormal"/>
        <w:ind w:firstLine="540"/>
        <w:jc w:val="both"/>
      </w:pPr>
      <w:r>
        <w:t>Абзац утратил силу с 1 сентября 2014 года. - Федеральный закон от 05.05.2014 N 99-ФЗ.</w:t>
      </w:r>
    </w:p>
    <w:p w:rsidR="00870B05" w:rsidRDefault="00870B05" w:rsidP="008D26E7">
      <w:pPr>
        <w:pStyle w:val="ConsPlusNormal"/>
        <w:jc w:val="both"/>
      </w:pPr>
    </w:p>
    <w:p w:rsidR="00870B05" w:rsidRDefault="00870B05" w:rsidP="008D26E7">
      <w:pPr>
        <w:pStyle w:val="ConsPlusTitle"/>
        <w:ind w:firstLine="540"/>
        <w:jc w:val="both"/>
        <w:outlineLvl w:val="5"/>
      </w:pPr>
      <w:r>
        <w:lastRenderedPageBreak/>
        <w:t>Статья 88. Участники общества с ограниченной ответственностью</w:t>
      </w:r>
    </w:p>
    <w:p w:rsidR="00870B05" w:rsidRDefault="00870B05" w:rsidP="008D26E7">
      <w:pPr>
        <w:pStyle w:val="ConsPlusNormal"/>
        <w:jc w:val="both"/>
      </w:pPr>
    </w:p>
    <w:p w:rsidR="00870B05" w:rsidRDefault="00870B05" w:rsidP="008D26E7">
      <w:pPr>
        <w:pStyle w:val="ConsPlusNormal"/>
        <w:ind w:firstLine="540"/>
        <w:jc w:val="both"/>
      </w:pPr>
      <w:r>
        <w:t>1. Число участников общества с ограниченной ответственностью не должно превышать 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870B05" w:rsidRDefault="00870B05" w:rsidP="008D26E7">
      <w:pPr>
        <w:pStyle w:val="ConsPlusNormal"/>
        <w:jc w:val="both"/>
      </w:pPr>
      <w:r>
        <w:t>(п. 1 в ред. Федерального закона от 05.05.2014 N 99-ФЗ)</w:t>
      </w:r>
    </w:p>
    <w:p w:rsidR="00870B05" w:rsidRDefault="00870B05" w:rsidP="008D26E7">
      <w:pPr>
        <w:pStyle w:val="ConsPlusNormal"/>
        <w:ind w:firstLine="540"/>
        <w:jc w:val="both"/>
      </w:pPr>
      <w:bookmarkStart w:id="142" w:name="Par1253"/>
      <w:bookmarkEnd w:id="142"/>
      <w:r>
        <w:t>2. Общество с ограниченной ответственностью может быть учреждено одним лицом или может состоять из одного лица, в том числе при создании в результате реорганизации.</w:t>
      </w:r>
    </w:p>
    <w:p w:rsidR="00870B05" w:rsidRDefault="00870B05" w:rsidP="008D26E7">
      <w:pPr>
        <w:pStyle w:val="ConsPlusNormal"/>
        <w:ind w:firstLine="540"/>
        <w:jc w:val="both"/>
      </w:pPr>
      <w:r>
        <w:t>Абзац утратил силу с 1 сентября 2014 года. - Федеральный закон от 05.05.2014 N 99-ФЗ.</w:t>
      </w:r>
    </w:p>
    <w:p w:rsidR="00870B05" w:rsidRDefault="00870B05" w:rsidP="008D26E7">
      <w:pPr>
        <w:pStyle w:val="ConsPlusNormal"/>
        <w:jc w:val="both"/>
      </w:pPr>
      <w:r>
        <w:t>(п. 2 в ред. Федерального закона от 30.12.2008 N 312-ФЗ)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89. Создание общества с ограниченной ответственностью и его устав</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(в ред. Федерального закона от 30.12.2008 N 312-ФЗ)</w:t>
      </w:r>
    </w:p>
    <w:p w:rsidR="00870B05" w:rsidRDefault="00870B05" w:rsidP="008D26E7">
      <w:pPr>
        <w:pStyle w:val="ConsPlusNormal"/>
        <w:ind w:firstLine="540"/>
        <w:jc w:val="both"/>
      </w:pPr>
    </w:p>
    <w:p w:rsidR="00870B05" w:rsidRDefault="00870B05" w:rsidP="008D26E7">
      <w:pPr>
        <w:pStyle w:val="ConsPlusNormal"/>
        <w:ind w:firstLine="540"/>
        <w:jc w:val="both"/>
      </w:pPr>
      <w:r>
        <w:t>1. Учредители общества с ограниченной ответственностью заключают между собой договор об учреждении общества с ограниченной ответственностью, определяющий порядок осуществления ими совместной деятельности по учреждению общества, размер уставного капитала общества, размер их долей в уставном капитале общества и иные установленные законом об обществах с ограниченной ответственностью условия.</w:t>
      </w:r>
    </w:p>
    <w:p w:rsidR="00870B05" w:rsidRDefault="00870B05" w:rsidP="008D26E7">
      <w:pPr>
        <w:pStyle w:val="ConsPlusNormal"/>
        <w:ind w:firstLine="540"/>
        <w:jc w:val="both"/>
      </w:pPr>
      <w:r>
        <w:t>Договор об учреждении общества с ограниченной ответственностью заключается в письменной форме.</w:t>
      </w:r>
    </w:p>
    <w:p w:rsidR="00870B05" w:rsidRDefault="00870B05" w:rsidP="008D26E7">
      <w:pPr>
        <w:pStyle w:val="ConsPlusNormal"/>
        <w:ind w:firstLine="540"/>
        <w:jc w:val="both"/>
      </w:pPr>
      <w:r>
        <w:t>2. Учредители общества с ограниченной ответственностью несут солидарную ответственность по обязательствам, связанным с его учреждением и возникшим до его государственной регистрации.</w:t>
      </w:r>
    </w:p>
    <w:p w:rsidR="00870B05" w:rsidRDefault="00870B05" w:rsidP="008D26E7">
      <w:pPr>
        <w:pStyle w:val="ConsPlusNormal"/>
        <w:ind w:firstLine="540"/>
        <w:jc w:val="both"/>
      </w:pPr>
      <w:r>
        <w:t>Общество с ограниченной ответственностью несет ответственность по обязательствам учредителей общества, связанным с его учреждением, только в случае последующего одобрения действий учредителей общества общим собранием участников общества. Размер ответственности общества по этим обязательствам учредителей общества может быть ограничен законом об обществах с ограниченной ответственностью.</w:t>
      </w:r>
    </w:p>
    <w:p w:rsidR="00870B05" w:rsidRDefault="00870B05" w:rsidP="008D26E7">
      <w:pPr>
        <w:pStyle w:val="ConsPlusNormal"/>
        <w:ind w:firstLine="540"/>
        <w:jc w:val="both"/>
      </w:pPr>
      <w:r>
        <w:t>3. Учредительным документом общества с ограниченной ответственностью является его устав.</w:t>
      </w:r>
    </w:p>
    <w:p w:rsidR="00870B05" w:rsidRDefault="00870B05" w:rsidP="008D26E7">
      <w:pPr>
        <w:pStyle w:val="ConsPlusNormal"/>
        <w:ind w:firstLine="540"/>
        <w:jc w:val="both"/>
      </w:pPr>
      <w:r>
        <w:t xml:space="preserve">Устав общества с ограниченной ответственностью должен содержать сведения о фирменном наименовании общества и месте его нахождения, размере его уставного капитала (за исключением случая, предусмотренного </w:t>
      </w:r>
      <w:hyperlink w:anchor="Par643" w:tooltip="2. Юридические лица могут действовать на основании типового устава,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 w:history="1">
        <w:r>
          <w:rPr>
            <w:color w:val="0000FF"/>
          </w:rPr>
          <w:t>пунктом 2 статьи 52</w:t>
        </w:r>
      </w:hyperlink>
      <w:r>
        <w:t xml:space="preserve"> настоящего Кодекса), составе и компетенции его органов, порядке принятия ими решений (в том числе решений по вопросам, принимаемым единогласно или квалифицированным большинством голосов) и иные сведения, предусмотренные законом об обществах с ограниченной ответственностью.</w:t>
      </w:r>
    </w:p>
    <w:p w:rsidR="00870B05" w:rsidRDefault="00870B05" w:rsidP="008D26E7">
      <w:pPr>
        <w:pStyle w:val="ConsPlusNormal"/>
        <w:jc w:val="both"/>
      </w:pPr>
      <w:r>
        <w:t>(в ред. Федеральных законов от 05.05.2014 N 99-ФЗ, от 29.06.2015 N 209-ФЗ)</w:t>
      </w:r>
    </w:p>
    <w:p w:rsidR="00870B05" w:rsidRDefault="00870B05" w:rsidP="008D26E7">
      <w:pPr>
        <w:pStyle w:val="ConsPlusNormal"/>
        <w:ind w:firstLine="540"/>
        <w:jc w:val="both"/>
      </w:pPr>
      <w:r>
        <w:t>4. Порядок совершения иных действий по учреждению общества с ограниченной ответственностью определяется законом об обществах с ограниченной ответственностью.</w:t>
      </w:r>
    </w:p>
    <w:p w:rsidR="00870B05" w:rsidRDefault="00870B05" w:rsidP="008D26E7">
      <w:pPr>
        <w:pStyle w:val="ConsPlusNormal"/>
        <w:jc w:val="both"/>
      </w:pPr>
    </w:p>
    <w:p w:rsidR="00870B05" w:rsidRDefault="00870B05" w:rsidP="008D26E7">
      <w:pPr>
        <w:pStyle w:val="ConsPlusTitle"/>
        <w:ind w:firstLine="540"/>
        <w:jc w:val="both"/>
        <w:outlineLvl w:val="5"/>
      </w:pPr>
      <w:bookmarkStart w:id="143" w:name="Par1270"/>
      <w:bookmarkEnd w:id="143"/>
      <w:r>
        <w:t>Статья 90. Уставный капитал общества с ограниченной ответственностью</w:t>
      </w:r>
    </w:p>
    <w:p w:rsidR="00870B05" w:rsidRDefault="00870B05" w:rsidP="008D26E7">
      <w:pPr>
        <w:pStyle w:val="ConsPlusNormal"/>
        <w:jc w:val="both"/>
      </w:pPr>
    </w:p>
    <w:p w:rsidR="00870B05" w:rsidRDefault="00870B05" w:rsidP="008D26E7">
      <w:pPr>
        <w:pStyle w:val="ConsPlusNormal"/>
        <w:ind w:firstLine="540"/>
        <w:jc w:val="both"/>
      </w:pPr>
      <w:r>
        <w:t xml:space="preserve">1. Уставный капитал общества с ограниченной ответственностью </w:t>
      </w:r>
      <w:hyperlink w:anchor="Par987" w:tooltip="Статья 66.2. Основные положения об уставном капитале хозяйственного общества" w:history="1">
        <w:r>
          <w:rPr>
            <w:color w:val="0000FF"/>
          </w:rPr>
          <w:t>(статья 66.2)</w:t>
        </w:r>
      </w:hyperlink>
      <w:r>
        <w:t xml:space="preserve"> составляется из номинальной стоимости долей участников.</w:t>
      </w:r>
    </w:p>
    <w:p w:rsidR="00870B05" w:rsidRDefault="00870B05" w:rsidP="008D26E7">
      <w:pPr>
        <w:pStyle w:val="ConsPlusNormal"/>
        <w:jc w:val="both"/>
      </w:pPr>
      <w:r>
        <w:t>(п. 1 в ред. Федерального закона от 05.05.2014 N 99-ФЗ)</w:t>
      </w:r>
    </w:p>
    <w:p w:rsidR="00870B05" w:rsidRDefault="00870B05" w:rsidP="008D26E7">
      <w:pPr>
        <w:pStyle w:val="ConsPlusNormal"/>
        <w:ind w:firstLine="540"/>
        <w:jc w:val="both"/>
      </w:pPr>
      <w:r>
        <w:t>2. Не допускается освобождение участника общества с ограниченной ответственностью от обязанности оплаты доли в уставном капитале общества.</w:t>
      </w:r>
    </w:p>
    <w:p w:rsidR="00870B05" w:rsidRDefault="00870B05" w:rsidP="008D26E7">
      <w:pPr>
        <w:pStyle w:val="ConsPlusNormal"/>
        <w:ind w:firstLine="540"/>
        <w:jc w:val="both"/>
      </w:pPr>
      <w:r>
        <w:lastRenderedPageBreak/>
        <w:t>Оплата уставного капитала общества с ограниченной ответственностью при увеличении уставного капитала путем зачета требований к обществу допускается в случаях, предусмотренных законом об обществах с ограниченной ответственностью.</w:t>
      </w:r>
    </w:p>
    <w:p w:rsidR="00870B05" w:rsidRDefault="00870B05" w:rsidP="008D26E7">
      <w:pPr>
        <w:pStyle w:val="ConsPlusNormal"/>
        <w:jc w:val="both"/>
      </w:pPr>
      <w:r>
        <w:t>(п. 2 в ред. Федерального закона от 27.12.2009 N 352-ФЗ)</w:t>
      </w:r>
    </w:p>
    <w:p w:rsidR="00870B05" w:rsidRDefault="00870B05" w:rsidP="008D26E7">
      <w:pPr>
        <w:pStyle w:val="ConsPlusNormal"/>
        <w:ind w:firstLine="540"/>
        <w:jc w:val="both"/>
      </w:pPr>
      <w:r>
        <w:t>3. Уставный капитал общества с ограниченной ответственностью оплачивается его участниками в сроки и в порядке, которые предусмотрены законом об обществах с ограниченной ответственностью.</w:t>
      </w:r>
    </w:p>
    <w:p w:rsidR="00870B05" w:rsidRDefault="00870B05" w:rsidP="008D26E7">
      <w:pPr>
        <w:pStyle w:val="ConsPlusNormal"/>
        <w:ind w:firstLine="540"/>
        <w:jc w:val="both"/>
      </w:pPr>
      <w:r>
        <w:t>Последствия нарушения участниками общества сроков и порядка оплаты уставного капитала общества определяются законом об обществах с ограниченной ответственностью.</w:t>
      </w:r>
    </w:p>
    <w:p w:rsidR="00870B05" w:rsidRDefault="00870B05" w:rsidP="008D26E7">
      <w:pPr>
        <w:pStyle w:val="ConsPlusNormal"/>
        <w:jc w:val="both"/>
      </w:pPr>
      <w:r>
        <w:t>(п. 3 в ред. Федерального закона от 05.05.2014 N 129-ФЗ)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Правила п. 4 ст. 90 ГК РФ не применяются к ипотечным агентам, специализированным обществам.</w:t>
            </w:r>
          </w:p>
        </w:tc>
      </w:tr>
    </w:tbl>
    <w:p w:rsidR="00870B05" w:rsidRDefault="00870B05" w:rsidP="008D26E7">
      <w:pPr>
        <w:pStyle w:val="ConsPlusNormal"/>
        <w:ind w:firstLine="540"/>
        <w:jc w:val="both"/>
      </w:pPr>
      <w:bookmarkStart w:id="144" w:name="Par1282"/>
      <w:bookmarkEnd w:id="144"/>
      <w:r>
        <w:t>4. Если по окончании второго или каждого последующего финансового года стоимость чистых активов общества с ограниченной ответственностью окажется меньше его уставного капитала, общество в порядке и в срок, которые предусмотрены законом об обществах с ограниченной ответственностью,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870B05" w:rsidRDefault="00870B05" w:rsidP="008D26E7">
      <w:pPr>
        <w:pStyle w:val="ConsPlusNormal"/>
        <w:jc w:val="both"/>
      </w:pPr>
      <w:r>
        <w:t>(п. 4 в ред. Федерального закона от 05.05.2014 N 99-ФЗ)</w:t>
      </w:r>
    </w:p>
    <w:p w:rsidR="00870B05" w:rsidRDefault="00870B05" w:rsidP="008D26E7">
      <w:pPr>
        <w:pStyle w:val="ConsPlusNormal"/>
        <w:ind w:firstLine="540"/>
        <w:jc w:val="both"/>
      </w:pPr>
      <w:bookmarkStart w:id="145" w:name="Par1284"/>
      <w:bookmarkEnd w:id="145"/>
      <w:r>
        <w:t>5. Уменьшение уставного капитала общества с ограниченной ответственностью допускается после уведомления всех его кредиторов. В этом случае последние вправе потребовать досрочного прекращения или исполнения соответствующих обязательств общества и возмещения им убытков.</w:t>
      </w:r>
    </w:p>
    <w:p w:rsidR="00870B05" w:rsidRDefault="00870B05" w:rsidP="008D26E7">
      <w:pPr>
        <w:pStyle w:val="ConsPlusNormal"/>
        <w:ind w:firstLine="540"/>
        <w:jc w:val="both"/>
      </w:pPr>
      <w:r>
        <w:t>Права и обязанности кредиторов кредитных организаций и некредитных финансовых организаций, созданных в организационно-правовой форме общества с ограниченной ответственностью, определяются также законами, регулирующими деятельность таких организаций.</w:t>
      </w:r>
    </w:p>
    <w:p w:rsidR="00870B05" w:rsidRDefault="00870B05" w:rsidP="008D26E7">
      <w:pPr>
        <w:pStyle w:val="ConsPlusNormal"/>
        <w:jc w:val="both"/>
      </w:pPr>
      <w:r>
        <w:t>(п. 5 в ред. Федерального закона от 05.05.2014 N 99-ФЗ)</w:t>
      </w:r>
    </w:p>
    <w:p w:rsidR="00870B05" w:rsidRDefault="00870B05" w:rsidP="008D26E7">
      <w:pPr>
        <w:pStyle w:val="ConsPlusNormal"/>
        <w:ind w:firstLine="540"/>
        <w:jc w:val="both"/>
      </w:pPr>
      <w:r>
        <w:t>6. Увеличение уставного капитала общества допускается после полной оплаты всех его долей.</w:t>
      </w:r>
    </w:p>
    <w:p w:rsidR="00870B05" w:rsidRDefault="00870B05" w:rsidP="008D26E7">
      <w:pPr>
        <w:pStyle w:val="ConsPlusNormal"/>
        <w:jc w:val="both"/>
      </w:pPr>
      <w:r>
        <w:t>(п. 6 в ред. Федерального закона от 05.05.2014 N 99-ФЗ)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91. Утратила силу с 1 сентября 2014 года. - Федеральный закон от 05.05.2014 N 99-ФЗ.</w:t>
      </w:r>
    </w:p>
    <w:p w:rsidR="00870B05" w:rsidRDefault="00870B05" w:rsidP="008D26E7">
      <w:pPr>
        <w:pStyle w:val="ConsPlusNormal"/>
        <w:jc w:val="both"/>
      </w:pPr>
    </w:p>
    <w:p w:rsidR="00870B05" w:rsidRDefault="00870B05" w:rsidP="008D26E7">
      <w:pPr>
        <w:pStyle w:val="ConsPlusTitle"/>
        <w:ind w:firstLine="540"/>
        <w:jc w:val="both"/>
        <w:outlineLvl w:val="5"/>
      </w:pPr>
      <w:bookmarkStart w:id="146" w:name="Par1292"/>
      <w:bookmarkEnd w:id="146"/>
      <w:r>
        <w:t>Статья 92. Реорганизация и ликвидация общества с ограниченной ответственностью</w:t>
      </w:r>
    </w:p>
    <w:p w:rsidR="00870B05" w:rsidRDefault="00870B05" w:rsidP="008D26E7">
      <w:pPr>
        <w:pStyle w:val="ConsPlusNormal"/>
        <w:jc w:val="both"/>
      </w:pPr>
    </w:p>
    <w:p w:rsidR="00870B05" w:rsidRDefault="00870B05" w:rsidP="008D26E7">
      <w:pPr>
        <w:pStyle w:val="ConsPlusNormal"/>
        <w:ind w:firstLine="540"/>
        <w:jc w:val="both"/>
      </w:pPr>
      <w:r>
        <w:t>1. Общество с ограниченной ответственностью может быть реорганизовано или ликвидировано добровольно по единогласному решению его участников.</w:t>
      </w:r>
    </w:p>
    <w:p w:rsidR="00870B05" w:rsidRDefault="00870B05" w:rsidP="008D26E7">
      <w:pPr>
        <w:pStyle w:val="ConsPlusNormal"/>
        <w:ind w:firstLine="540"/>
        <w:jc w:val="both"/>
      </w:pPr>
      <w:r>
        <w:t>Иные основания реорганизации и ликвидации общества, а также порядок его реорганизации и ликвидации определяются настоящим Кодексом и другими законами.</w:t>
      </w:r>
    </w:p>
    <w:p w:rsidR="00870B05" w:rsidRDefault="00870B05" w:rsidP="008D26E7">
      <w:pPr>
        <w:pStyle w:val="ConsPlusNormal"/>
        <w:ind w:firstLine="540"/>
        <w:jc w:val="both"/>
      </w:pPr>
      <w:r>
        <w:t>2. Общество с ограниченной ответственностью вправе преобразоваться в акционерное общество, хозяйственное товарищество или производственный кооператив.</w:t>
      </w:r>
    </w:p>
    <w:p w:rsidR="00870B05" w:rsidRDefault="00870B05" w:rsidP="008D26E7">
      <w:pPr>
        <w:pStyle w:val="ConsPlusNormal"/>
        <w:jc w:val="both"/>
      </w:pPr>
      <w:r>
        <w:t>(в ред. Федеральных законов от 30.12.2008 N 312-ФЗ, от 05.05.2014 N 99-ФЗ)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93. Переход доли в уставном капитале общества с ограниченной ответственностью к другому лицу</w:t>
      </w:r>
    </w:p>
    <w:p w:rsidR="00870B05" w:rsidRDefault="00870B05" w:rsidP="008D26E7">
      <w:pPr>
        <w:pStyle w:val="ConsPlusNormal"/>
        <w:ind w:firstLine="540"/>
        <w:jc w:val="both"/>
      </w:pPr>
      <w:r>
        <w:t>(в ред. Федерального закона от 30.12.2008 N 312-ФЗ)</w:t>
      </w:r>
    </w:p>
    <w:p w:rsidR="00870B05" w:rsidRDefault="00870B05" w:rsidP="008D26E7">
      <w:pPr>
        <w:pStyle w:val="ConsPlusNormal"/>
        <w:ind w:firstLine="540"/>
        <w:jc w:val="both"/>
      </w:pPr>
    </w:p>
    <w:p w:rsidR="00870B05" w:rsidRDefault="00870B05" w:rsidP="008D26E7">
      <w:pPr>
        <w:pStyle w:val="ConsPlusNormal"/>
        <w:ind w:firstLine="540"/>
        <w:jc w:val="both"/>
      </w:pPr>
      <w:r>
        <w:t>1. Переход доли или части доли участника общества в уставном капитале общества с ограниченной ответственностью к другому лицу допускается на основании сделки или в порядке правопреемства либо на ином законном основании с учетом особенностей, предусмотренных настоящим Кодексом и законом об обществах с ограниченной ответственностью.</w:t>
      </w:r>
    </w:p>
    <w:p w:rsidR="00870B05" w:rsidRDefault="00870B05" w:rsidP="008D26E7">
      <w:pPr>
        <w:pStyle w:val="ConsPlusNormal"/>
        <w:ind w:firstLine="540"/>
        <w:jc w:val="both"/>
      </w:pPr>
      <w:bookmarkStart w:id="147" w:name="Par1303"/>
      <w:bookmarkEnd w:id="147"/>
      <w:r>
        <w:t>2. Продажа либо отчуждение иным образом доли или части доли в уставном капитале общества с ограниченной ответственностью третьим лицам допускается с соблюдением требований, предусмотренных законом об обществах с ограниченной ответственностью, если это не запрещено уставом общества.</w:t>
      </w:r>
    </w:p>
    <w:p w:rsidR="00870B05" w:rsidRDefault="00870B05" w:rsidP="008D26E7">
      <w:pPr>
        <w:pStyle w:val="ConsPlusNormal"/>
        <w:ind w:firstLine="540"/>
        <w:jc w:val="both"/>
      </w:pPr>
      <w:r>
        <w:t>Участники общества пользуются преимущественным правом покупки доли или части доли участника общества. Порядок осуществления преимущественного права и срок, в течение которого участники общества могут воспользоваться указанным правом, определяются законом об обществах с ограниченной ответственностью и уставом общества. Уставом общества также может быть предусмотрено преимущественное право покупки обществом доли или части доли участника общества, если другие участники общества не использовали свое преимущественное право покупки доли или части доли в уставном капитале общества.</w:t>
      </w:r>
    </w:p>
    <w:p w:rsidR="00870B05" w:rsidRDefault="00870B05" w:rsidP="008D26E7">
      <w:pPr>
        <w:pStyle w:val="ConsPlusNormal"/>
        <w:ind w:firstLine="540"/>
        <w:jc w:val="both"/>
      </w:pPr>
      <w:bookmarkStart w:id="148" w:name="Par1305"/>
      <w:bookmarkEnd w:id="148"/>
      <w:r>
        <w:t>3. В случае,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 на отчуждение доли или части доли участнику общества или третьему лицу при условии, что необходимость получить такое согласие предусмотрена уставом общества, общество обязано приобрести по требованию участника общества принадлежащую ему долю или часть доли.</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4. Доля участника общества с ограниченной ответственностью может быть отчуждена до полной ее оплаты только в части, в которой она уже оплачена.</w:t>
      </w:r>
    </w:p>
    <w:p w:rsidR="00870B05" w:rsidRDefault="00870B05" w:rsidP="008D26E7">
      <w:pPr>
        <w:pStyle w:val="ConsPlusNormal"/>
        <w:ind w:firstLine="540"/>
        <w:jc w:val="both"/>
      </w:pPr>
      <w:r>
        <w:t xml:space="preserve">5. В случае приобретения доли или части доли участника самим обществом с ограниченной ответственностью оно обязано реализовать их другим участникам или третьим лицам в сроки и в порядке, которые предусмотрены законом об обществах с ограниченной ответственностью и уставом, либо уменьшить свой уставный капитал в соответствии с </w:t>
      </w:r>
      <w:hyperlink w:anchor="Par1282" w:tooltip="4. Если по окончании второго или каждого последующего финансового года стоимость чистых активов общества с ограниченной ответственностью окажется меньше его уставного капитала, общество в порядке и в срок, которые предусмотрены законом об обществах с ограничен" w:history="1">
        <w:r>
          <w:rPr>
            <w:color w:val="0000FF"/>
          </w:rPr>
          <w:t>пунктами 4</w:t>
        </w:r>
      </w:hyperlink>
      <w:r>
        <w:t xml:space="preserve"> и </w:t>
      </w:r>
      <w:hyperlink w:anchor="Par1284" w:tooltip="5. Уменьшение уставного капитала общества с ограниченной ответственностью допускается после уведомления всех его кредиторов. В этом случае последние вправе потребовать досрочного прекращения или исполнения соответствующих обязательств общества и возмещения им " w:history="1">
        <w:r>
          <w:rPr>
            <w:color w:val="0000FF"/>
          </w:rPr>
          <w:t>5 статьи 90</w:t>
        </w:r>
      </w:hyperlink>
      <w:r>
        <w:t xml:space="preserve"> настоящего Кодекса.</w:t>
      </w:r>
    </w:p>
    <w:p w:rsidR="00870B05" w:rsidRDefault="00870B05" w:rsidP="008D26E7">
      <w:pPr>
        <w:pStyle w:val="ConsPlusNormal"/>
        <w:ind w:firstLine="540"/>
        <w:jc w:val="both"/>
      </w:pPr>
      <w:r>
        <w:t>6. Доли в уставном капитале общества переходят к наследникам граждан и к правопреемникам юридических лиц, являвшихся участниками общества, если иное не предусмотрено уставом общества с ограниченной ответственностью. Уставом общества может быть предусмотрено, что переход доли в уставном капитале общества к наследникам граждан и правопреемникам юридических лиц, являвшихся участниками общества, передача доли, принадлежавшей ликвидированному юридическому лицу, его учредителям (участникам), имеющим вещные права на его имущество или обязательственные права в отношении этого юридического лица, допускаются только с согласия остальных участников общества. Отказ в согласии на переход доли влечет за собой обязанность общества выплатить указанным лицам ее действительную стоимость или выдать им в натуре имущество, соответствующее такой стоимости, в порядке и на условиях, которые предусмотрены законом об обществах с ограниченной ответственностью и уставом общества.</w:t>
      </w:r>
    </w:p>
    <w:p w:rsidR="00870B05" w:rsidRDefault="00870B05" w:rsidP="008D26E7">
      <w:pPr>
        <w:pStyle w:val="ConsPlusNormal"/>
        <w:ind w:firstLine="540"/>
        <w:jc w:val="both"/>
      </w:pPr>
      <w:r>
        <w:t>7. Переход доли участника общества с ограниченной ответственностью к другому лицу влечет за собой прекращение его участия в обществе.</w:t>
      </w:r>
    </w:p>
    <w:p w:rsidR="00870B05" w:rsidRDefault="00870B05" w:rsidP="008D26E7">
      <w:pPr>
        <w:pStyle w:val="ConsPlusNormal"/>
        <w:jc w:val="both"/>
      </w:pPr>
    </w:p>
    <w:p w:rsidR="00870B05" w:rsidRDefault="00870B05" w:rsidP="008D26E7">
      <w:pPr>
        <w:pStyle w:val="ConsPlusTitle"/>
        <w:ind w:firstLine="540"/>
        <w:jc w:val="both"/>
        <w:outlineLvl w:val="5"/>
      </w:pPr>
      <w:bookmarkStart w:id="149" w:name="Par1312"/>
      <w:bookmarkEnd w:id="149"/>
      <w:r>
        <w:t>Статья 94. Выход участника общества с ограниченной ответственностью из общества</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150" w:name="Par1315"/>
      <w:bookmarkEnd w:id="150"/>
      <w:r>
        <w:t>1. Участник общества с ограниченной ответственностью вправе выйти из общества независимо от согласия других его участников или общества путем:</w:t>
      </w:r>
    </w:p>
    <w:p w:rsidR="00870B05" w:rsidRDefault="00870B05" w:rsidP="008D26E7">
      <w:pPr>
        <w:pStyle w:val="ConsPlusNormal"/>
        <w:ind w:firstLine="540"/>
        <w:jc w:val="both"/>
      </w:pPr>
      <w:r>
        <w:t xml:space="preserve">1) подачи заявления о выходе из общества, если такая возможность предусмотрена уставом </w:t>
      </w:r>
      <w:r>
        <w:lastRenderedPageBreak/>
        <w:t>общества;</w:t>
      </w:r>
    </w:p>
    <w:p w:rsidR="00870B05" w:rsidRDefault="00870B05" w:rsidP="008D26E7">
      <w:pPr>
        <w:pStyle w:val="ConsPlusNormal"/>
        <w:ind w:firstLine="540"/>
        <w:jc w:val="both"/>
      </w:pPr>
      <w:r>
        <w:t xml:space="preserve">2) предъявления к обществу требования о приобретении обществом доли в случаях, предусмотренных </w:t>
      </w:r>
      <w:hyperlink w:anchor="Par1305" w:tooltip="3. В случае,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 на отчуждение доли или части доли участнику обществ" w:history="1">
        <w:r>
          <w:rPr>
            <w:color w:val="0000FF"/>
          </w:rPr>
          <w:t>пунктом 3 статьи 93</w:t>
        </w:r>
      </w:hyperlink>
      <w:r>
        <w:t xml:space="preserve"> настоящего Кодекса и законом об обществах с ограниченной ответственностью.</w:t>
      </w:r>
    </w:p>
    <w:p w:rsidR="00870B05" w:rsidRDefault="00870B05" w:rsidP="008D26E7">
      <w:pPr>
        <w:pStyle w:val="ConsPlusNormal"/>
        <w:jc w:val="both"/>
      </w:pPr>
      <w:r>
        <w:t>(в ред. Федерального закона от 23.05.2018 N 116-ФЗ)</w:t>
      </w:r>
    </w:p>
    <w:p w:rsidR="00870B05" w:rsidRDefault="00870B05" w:rsidP="008D26E7">
      <w:pPr>
        <w:pStyle w:val="ConsPlusNormal"/>
        <w:ind w:firstLine="540"/>
        <w:jc w:val="both"/>
      </w:pPr>
      <w:r>
        <w:t xml:space="preserve">2. При подаче участником общества с ограниченной ответственностью заявления о выходе из общества или предъявлении им требования о приобретении обществом принадлежащей ему доли в случаях, предусмотренных </w:t>
      </w:r>
      <w:hyperlink w:anchor="Par1315" w:tooltip="1. Участник общества с ограниченной ответственностью вправе выйти из общества независимо от согласия других его участников или общества путем:" w:history="1">
        <w:r>
          <w:rPr>
            <w:color w:val="0000FF"/>
          </w:rPr>
          <w:t>пунктом 1</w:t>
        </w:r>
      </w:hyperlink>
      <w:r>
        <w:t xml:space="preserve"> настоящей статьи, доля переходит к обществу с момента получения обществом соответствующего заявления (требования). Этому участнику должна быть выплачена действительная стоимость его доли в уставном капитале или с его согласия должно быть выдано в натуре имущество такой же стоимости в порядке, способом и в сроки, которые предусмотрены законом об обществах с ограниченной ответственностью и уставом общества.</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 xml:space="preserve">С 01.09.2014 к созданным ранее ОДО применяются нормы гл. 4 ГК РФ (в ред. ФЗ от 05.05.2014 N 99-ФЗ) об ООО (ст. </w:t>
            </w:r>
            <w:hyperlink w:anchor="Par1239" w:tooltip="Статья 87. Основные положения об обществе с ограниченной ответственностью" w:history="1">
              <w:r>
                <w:rPr>
                  <w:color w:val="0000FF"/>
                </w:rPr>
                <w:t>ст. 87</w:t>
              </w:r>
            </w:hyperlink>
            <w:r>
              <w:rPr>
                <w:color w:val="392C69"/>
              </w:rPr>
              <w:t xml:space="preserve"> - </w:t>
            </w:r>
            <w:hyperlink w:anchor="Par1270" w:tooltip="Статья 90. Уставный капитал общества с ограниченной ответственностью" w:history="1">
              <w:r>
                <w:rPr>
                  <w:color w:val="0000FF"/>
                </w:rPr>
                <w:t>90</w:t>
              </w:r>
            </w:hyperlink>
            <w:r>
              <w:rPr>
                <w:color w:val="392C69"/>
              </w:rPr>
              <w:t xml:space="preserve">, </w:t>
            </w:r>
            <w:hyperlink w:anchor="Par1292" w:tooltip="Статья 92. Реорганизация и ликвидация общества с ограниченной ответственностью" w:history="1">
              <w:r>
                <w:rPr>
                  <w:color w:val="0000FF"/>
                </w:rPr>
                <w:t>92</w:t>
              </w:r>
            </w:hyperlink>
            <w:r>
              <w:rPr>
                <w:color w:val="392C69"/>
              </w:rPr>
              <w:t xml:space="preserve"> - </w:t>
            </w:r>
            <w:hyperlink w:anchor="Par1312" w:tooltip="Статья 94. Выход участника общества с ограниченной ответственностью из общества" w:history="1">
              <w:r>
                <w:rPr>
                  <w:color w:val="0000FF"/>
                </w:rPr>
                <w:t>94</w:t>
              </w:r>
            </w:hyperlink>
            <w:r>
              <w:rPr>
                <w:color w:val="392C69"/>
              </w:rPr>
              <w:t>).</w:t>
            </w:r>
          </w:p>
        </w:tc>
      </w:tr>
    </w:tbl>
    <w:p w:rsidR="00870B05" w:rsidRDefault="00870B05" w:rsidP="008D26E7">
      <w:pPr>
        <w:pStyle w:val="ConsPlusTitle"/>
        <w:jc w:val="center"/>
        <w:outlineLvl w:val="4"/>
      </w:pPr>
      <w:r>
        <w:t>5. Общество с дополнительной ответственностью</w:t>
      </w:r>
    </w:p>
    <w:p w:rsidR="00870B05" w:rsidRDefault="00870B05" w:rsidP="008D26E7">
      <w:pPr>
        <w:pStyle w:val="ConsPlusTitle"/>
        <w:jc w:val="center"/>
      </w:pPr>
      <w:r>
        <w:t>(статья 95)</w:t>
      </w:r>
    </w:p>
    <w:p w:rsidR="00870B05" w:rsidRDefault="00870B05" w:rsidP="008D26E7">
      <w:pPr>
        <w:pStyle w:val="ConsPlusNormal"/>
        <w:jc w:val="center"/>
      </w:pPr>
    </w:p>
    <w:p w:rsidR="00870B05" w:rsidRDefault="00870B05" w:rsidP="008D26E7">
      <w:pPr>
        <w:pStyle w:val="ConsPlusNormal"/>
        <w:ind w:firstLine="540"/>
        <w:jc w:val="both"/>
      </w:pPr>
      <w:r>
        <w:t>Утратил силу с 1 сентября 2014 года. - Федеральный закон от 05.05.2014 N 99-ФЗ.</w:t>
      </w:r>
    </w:p>
    <w:p w:rsidR="00870B05" w:rsidRDefault="00870B05" w:rsidP="008D26E7">
      <w:pPr>
        <w:pStyle w:val="ConsPlusNormal"/>
        <w:jc w:val="both"/>
      </w:pPr>
    </w:p>
    <w:p w:rsidR="00870B05" w:rsidRDefault="00870B05" w:rsidP="008D26E7">
      <w:pPr>
        <w:pStyle w:val="ConsPlusTitle"/>
        <w:jc w:val="center"/>
        <w:outlineLvl w:val="4"/>
      </w:pPr>
      <w:r>
        <w:t>6. Акционерное общество</w:t>
      </w:r>
    </w:p>
    <w:p w:rsidR="00870B05" w:rsidRDefault="00870B05" w:rsidP="008D26E7">
      <w:pPr>
        <w:pStyle w:val="ConsPlusNormal"/>
        <w:jc w:val="both"/>
      </w:pPr>
    </w:p>
    <w:p w:rsidR="00870B05" w:rsidRDefault="00870B05" w:rsidP="008D26E7">
      <w:pPr>
        <w:pStyle w:val="ConsPlusTitle"/>
        <w:ind w:firstLine="540"/>
        <w:jc w:val="both"/>
        <w:outlineLvl w:val="5"/>
      </w:pPr>
      <w:r>
        <w:t>Статья 96. Основные положения об акционерном обществе</w:t>
      </w:r>
    </w:p>
    <w:p w:rsidR="00870B05" w:rsidRDefault="00870B05" w:rsidP="008D26E7">
      <w:pPr>
        <w:pStyle w:val="ConsPlusNormal"/>
        <w:jc w:val="both"/>
      </w:pPr>
    </w:p>
    <w:p w:rsidR="00870B05" w:rsidRDefault="00870B05" w:rsidP="008D26E7">
      <w:pPr>
        <w:pStyle w:val="ConsPlusNormal"/>
        <w:ind w:firstLine="540"/>
        <w:jc w:val="both"/>
      </w:pPr>
      <w:r>
        <w:t>1. Акционерным обществом признается хозяйственное общество, уставный капитал которого разделен на определенное число акций; участники акционерного общества (акционеры) не отвечают по его обязательствам и несут риск убытков, связанных с деятельностью общества, в пределах стоимости принадлежащих им акций.</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Акционеры, не полностью оплатившие акции, несут солидарную ответственность по обязательствам акционерного общества в пределах неоплаченной части стоимости принадлежащих им акций.</w:t>
      </w:r>
    </w:p>
    <w:p w:rsidR="00870B05" w:rsidRDefault="00870B05" w:rsidP="008D26E7">
      <w:pPr>
        <w:pStyle w:val="ConsPlusNormal"/>
        <w:ind w:firstLine="540"/>
        <w:jc w:val="both"/>
      </w:pPr>
      <w:r>
        <w:t>2. Фирменное наименование акционерного общества должно содержать его наименование и указание на то, что общество является акционерным.</w:t>
      </w:r>
    </w:p>
    <w:p w:rsidR="00870B05" w:rsidRDefault="00870B05" w:rsidP="008D26E7">
      <w:pPr>
        <w:pStyle w:val="ConsPlusNormal"/>
        <w:ind w:firstLine="540"/>
        <w:jc w:val="both"/>
      </w:pPr>
      <w:r>
        <w:t>3. Правовое положение акционерного общества и права и обязанности акционеров определяются в соответствии с настоящим Кодексом и законом об акционерных обществах.</w:t>
      </w:r>
    </w:p>
    <w:p w:rsidR="00870B05" w:rsidRDefault="00870B05" w:rsidP="008D26E7">
      <w:pPr>
        <w:pStyle w:val="ConsPlusNormal"/>
        <w:ind w:firstLine="540"/>
        <w:jc w:val="both"/>
      </w:pPr>
      <w:r>
        <w:t>Особенности правового положения акционерных обществ, созданных путем приватизации государственных и муниципальных предприятий, определяются также законами и иными правовыми актами о приватизации этих предприятий.</w:t>
      </w:r>
    </w:p>
    <w:p w:rsidR="00870B05" w:rsidRDefault="00870B05" w:rsidP="008D26E7">
      <w:pPr>
        <w:pStyle w:val="ConsPlusNormal"/>
        <w:ind w:firstLine="540"/>
        <w:jc w:val="both"/>
      </w:pPr>
      <w:r>
        <w:t>Особенности правового положения кредитных организаций, созданных в организационно-правовой форме акционерного общества, права и обязанности их акционеров определяются также законами, регулирующими деятельность кредитных организаций.</w:t>
      </w:r>
    </w:p>
    <w:p w:rsidR="00870B05" w:rsidRDefault="00870B05" w:rsidP="008D26E7">
      <w:pPr>
        <w:pStyle w:val="ConsPlusNormal"/>
        <w:jc w:val="both"/>
      </w:pPr>
      <w:r>
        <w:t>(абзац введен Федеральным законом от 08.07.1999 N 138-ФЗ, в ред. Федерального закона от 05.05.2014 N 99-ФЗ)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97. Публичное акционерное общество</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Если на 01.07.2015 устав и наименование созданного до 01.09.2014 АО указывает, что оно ПАО при отсутствии признаков публичности, такое АО до 01.07.2020 должно зарегистрировать проспект акций или изменить устав, исключив из наименования публичный статус (ФЗ от 29.06.2015 N 210-ФЗ).</w:t>
            </w:r>
          </w:p>
        </w:tc>
      </w:tr>
    </w:tbl>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Созданные до 01.09.2014 АО и отвечающие признакам ПАО, признаются таковыми независимо от указания на это в их наименовании. Об исключениях из этого правила и об отказе от публичного статуса см. ФЗ от 05.05.2014 N 99-ФЗ.</w:t>
            </w:r>
          </w:p>
        </w:tc>
      </w:tr>
    </w:tbl>
    <w:p w:rsidR="00870B05" w:rsidRDefault="00870B05" w:rsidP="008D26E7">
      <w:pPr>
        <w:pStyle w:val="ConsPlusNormal"/>
        <w:ind w:firstLine="540"/>
        <w:jc w:val="both"/>
      </w:pPr>
      <w:bookmarkStart w:id="151" w:name="Par1348"/>
      <w:bookmarkEnd w:id="151"/>
      <w:r>
        <w:t xml:space="preserve">1. Публичное акционерное общество </w:t>
      </w:r>
      <w:hyperlink w:anchor="Par1006" w:tooltip="1. Публичным является акционерное общество, акции которого и ценные бумаги которого, конвертируемые в его акции, публично размещаются (путем открытой подписки) или публично обращаются на условиях, установленных законами о ценных бумагах. Правила о публичных об" w:history="1">
        <w:r>
          <w:rPr>
            <w:color w:val="0000FF"/>
          </w:rPr>
          <w:t>(пункт 1 статьи 66.3)</w:t>
        </w:r>
      </w:hyperlink>
      <w:r>
        <w:t xml:space="preserve"> обязано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rsidR="00870B05" w:rsidRDefault="00870B05" w:rsidP="008D26E7">
      <w:pPr>
        <w:pStyle w:val="ConsPlusNormal"/>
        <w:ind w:firstLine="540"/>
        <w:jc w:val="both"/>
      </w:pPr>
      <w:r>
        <w:t>Акционерное общество вправе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rsidR="00870B05" w:rsidRDefault="00870B05" w:rsidP="008D26E7">
      <w:pPr>
        <w:pStyle w:val="ConsPlusNormal"/>
        <w:ind w:firstLine="540"/>
        <w:jc w:val="both"/>
      </w:pPr>
      <w:r>
        <w:t>Акционерное общество приобретает право публично размещать (путем открытой подписки) акции и ценные бумаги, конвертируемые в его акции, которые могут публично обращаться на условиях, установленных законами о ценных бумагах, со дня внесения в единый государственный реестр юридических лиц сведений о фирменном наименовании общества, содержащем указание на то, что такое общество является публичным.</w:t>
      </w:r>
    </w:p>
    <w:p w:rsidR="00870B05" w:rsidRDefault="00870B05" w:rsidP="008D26E7">
      <w:pPr>
        <w:pStyle w:val="ConsPlusNormal"/>
        <w:ind w:firstLine="540"/>
        <w:jc w:val="both"/>
      </w:pPr>
      <w:r>
        <w:t>2. Приобретение непубличным акционерным обществом статуса публичного общества (</w:t>
      </w:r>
      <w:hyperlink w:anchor="Par1348" w:tooltip="1. Публичное акционерное общество (пункт 1 статьи 66.3) обязано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 w:history="1">
        <w:r>
          <w:rPr>
            <w:color w:val="0000FF"/>
          </w:rPr>
          <w:t>пункт 1</w:t>
        </w:r>
      </w:hyperlink>
      <w:r>
        <w:t xml:space="preserve"> настоящей статьи) влечет недействительность положений устава и внутренних документов общества, противоречащих правилам о публичном акционерном обществе, установленным настоящим Кодексом, законом об акционерных обществах и законами о ценных бумагах.</w:t>
      </w:r>
    </w:p>
    <w:p w:rsidR="00870B05" w:rsidRDefault="00870B05" w:rsidP="008D26E7">
      <w:pPr>
        <w:pStyle w:val="ConsPlusNormal"/>
        <w:ind w:firstLine="540"/>
        <w:jc w:val="both"/>
      </w:pPr>
      <w:r>
        <w:t xml:space="preserve">3. В публичном акционерном обществе образуется коллегиальный орган управления общества </w:t>
      </w:r>
      <w:hyperlink w:anchor="Par95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history="1">
        <w:r>
          <w:rPr>
            <w:color w:val="0000FF"/>
          </w:rPr>
          <w:t>(пункт 4 статьи 65.3)</w:t>
        </w:r>
      </w:hyperlink>
      <w:r>
        <w:t>, число членов которого не может быть менее пяти. Порядок образования и компетенция указанного коллегиального органа управления определяются законом об акционерных обществах и уставом публичного акционерного общества.</w:t>
      </w:r>
    </w:p>
    <w:p w:rsidR="00870B05" w:rsidRDefault="00870B05" w:rsidP="008D26E7">
      <w:pPr>
        <w:pStyle w:val="ConsPlusNormal"/>
        <w:ind w:firstLine="540"/>
        <w:jc w:val="both"/>
      </w:pPr>
      <w:bookmarkStart w:id="152" w:name="Par1353"/>
      <w:bookmarkEnd w:id="152"/>
      <w:r>
        <w:t>4. Обязанности по ведению реестра акционеров публичного акционерного общества и исполнение функций счетной комиссии осуществляются организацией, имеющей предусмотренную законом лицензию.</w:t>
      </w:r>
    </w:p>
    <w:p w:rsidR="00870B05" w:rsidRDefault="00870B05" w:rsidP="008D26E7">
      <w:pPr>
        <w:pStyle w:val="ConsPlusNormal"/>
        <w:jc w:val="both"/>
      </w:pPr>
      <w:r>
        <w:t>(в ред. Федерального закона от 29.06.2015 N 210-ФЗ)</w:t>
      </w:r>
    </w:p>
    <w:p w:rsidR="00870B05" w:rsidRDefault="00870B05" w:rsidP="008D26E7">
      <w:pPr>
        <w:pStyle w:val="ConsPlusNormal"/>
        <w:ind w:firstLine="540"/>
        <w:jc w:val="both"/>
      </w:pPr>
      <w:r>
        <w:t xml:space="preserve">5. В публичном акционерном обществе не могут быть ограничены количество акций, принадлежащих одному акционеру, их суммарная номинальная стоимость, а также максимальное число голосов, предоставляемых одному акционеру. Уставом публичного акционерного общества не может быть предусмотрена необходимость получения чьего-либо согласия на отчуждение акций этого общества. Никому не может быть предоставлено право преимущественного приобретения акций публичного акционерного общества, кроме случаев, предусмотренных </w:t>
      </w:r>
      <w:hyperlink w:anchor="Par1396" w:tooltip="3. В случаях и в порядке, которые предусмотрены законом об акционерных обществах, акционерам и лицам, которым принадлежат ценные бумаги общества, конвертируемые в его акции, может быть предоставлено преимущественное право покупки дополнительно выпускаемых обще" w:history="1">
        <w:r>
          <w:rPr>
            <w:color w:val="0000FF"/>
          </w:rPr>
          <w:t>пунктом 3 статьи 100</w:t>
        </w:r>
      </w:hyperlink>
      <w:r>
        <w:t xml:space="preserve"> настоящего Кодекса.</w:t>
      </w:r>
    </w:p>
    <w:p w:rsidR="00870B05" w:rsidRDefault="00870B05" w:rsidP="008D26E7">
      <w:pPr>
        <w:pStyle w:val="ConsPlusNormal"/>
        <w:ind w:firstLine="540"/>
        <w:jc w:val="both"/>
      </w:pPr>
      <w:r>
        <w:t>Уставом публичного акционерного общества не может быть отнесено к исключительной компетенции общего собрания акционеров решение вопросов, не относящихся к ней в соответствии с настоящим Кодексом и законом об акционерных обществах.</w:t>
      </w:r>
    </w:p>
    <w:p w:rsidR="00870B05" w:rsidRDefault="00870B05" w:rsidP="008D26E7">
      <w:pPr>
        <w:pStyle w:val="ConsPlusNormal"/>
        <w:ind w:firstLine="540"/>
        <w:jc w:val="both"/>
      </w:pPr>
      <w:r>
        <w:t>6. Публичное акционерное общество обязано раскрывать публично информацию, предусмотренную законом.</w:t>
      </w:r>
    </w:p>
    <w:p w:rsidR="00870B05" w:rsidRDefault="00870B05" w:rsidP="008D26E7">
      <w:pPr>
        <w:pStyle w:val="ConsPlusNormal"/>
        <w:ind w:firstLine="540"/>
        <w:jc w:val="both"/>
      </w:pPr>
      <w:r>
        <w:lastRenderedPageBreak/>
        <w:t>7. Дополнительные требования к созданию и деятельности, а также к прекращению публичных акционерных обществ устанавливаются законом об акционерных обществах и законами о ценных бумагах.</w:t>
      </w:r>
    </w:p>
    <w:p w:rsidR="00870B05" w:rsidRDefault="00870B05" w:rsidP="008D26E7">
      <w:pPr>
        <w:pStyle w:val="ConsPlusNormal"/>
        <w:jc w:val="both"/>
      </w:pPr>
    </w:p>
    <w:p w:rsidR="00870B05" w:rsidRDefault="00870B05" w:rsidP="008D26E7">
      <w:pPr>
        <w:pStyle w:val="ConsPlusTitle"/>
        <w:ind w:firstLine="540"/>
        <w:jc w:val="both"/>
        <w:outlineLvl w:val="5"/>
      </w:pPr>
      <w:r>
        <w:t>Статья 98. Создание акционерного общества</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jc w:val="both"/>
      </w:pPr>
    </w:p>
    <w:p w:rsidR="00870B05" w:rsidRDefault="00870B05" w:rsidP="008D26E7">
      <w:pPr>
        <w:pStyle w:val="ConsPlusNormal"/>
        <w:ind w:firstLine="540"/>
        <w:jc w:val="both"/>
      </w:pPr>
      <w:r>
        <w:t>1. Учредители акционерного общества заключают между собой договор, определяющий порядок осуществления ими совместной деятельности по созданию общества, размер уставного капитала общества, категории выпускаемых акций и порядок их размещения, а также иные условия, предусмотренные законом об акционерных обществах.</w:t>
      </w:r>
    </w:p>
    <w:p w:rsidR="00870B05" w:rsidRDefault="00870B05" w:rsidP="008D26E7">
      <w:pPr>
        <w:pStyle w:val="ConsPlusNormal"/>
        <w:ind w:firstLine="540"/>
        <w:jc w:val="both"/>
      </w:pPr>
      <w:r>
        <w:t>Договор о создании акционерного общества заключается в письменной форме путем составления одного документа, подписанного сторонами.</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2. Учредители акционерного общества несут солидарную ответственность по обязательствам, возникшим до регистрации общества.</w:t>
      </w:r>
    </w:p>
    <w:p w:rsidR="00870B05" w:rsidRDefault="00870B05" w:rsidP="008D26E7">
      <w:pPr>
        <w:pStyle w:val="ConsPlusNormal"/>
        <w:ind w:firstLine="540"/>
        <w:jc w:val="both"/>
      </w:pPr>
      <w:r>
        <w:t>Общество несет ответственность по обязательствам учредителей, связанным с его созданием, только в случае последующего одобрения их действий общим собранием акционеров.</w:t>
      </w:r>
    </w:p>
    <w:p w:rsidR="00870B05" w:rsidRDefault="00870B05" w:rsidP="008D26E7">
      <w:pPr>
        <w:pStyle w:val="ConsPlusNormal"/>
        <w:ind w:firstLine="540"/>
        <w:jc w:val="both"/>
      </w:pPr>
      <w:r>
        <w:t>3. Учредительным документом акционерного общества является его устав, утвержденный учредителями.</w:t>
      </w:r>
    </w:p>
    <w:p w:rsidR="00870B05" w:rsidRDefault="00870B05" w:rsidP="008D26E7">
      <w:pPr>
        <w:pStyle w:val="ConsPlusNormal"/>
        <w:ind w:firstLine="540"/>
        <w:jc w:val="both"/>
      </w:pPr>
      <w:r>
        <w:t>Устав акционерного общества должен содержать сведения о фирменном наименовании общества и месте его нахождения, условия о категориях выпускаемых обществом акций, об их номинальной стоимости и количестве, о размере уставного капитала общества, правах акционеров, составе и компетенции органов общества и порядке принятия ими решений, в том числе по вопросам, решения по которым принимаются единогласно или квалифицированным большинством голосов. В уставе акционерного общества также должны содержаться иные сведения, предусмотренные законом.</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4. Порядок совершения иных действий по созданию акционерного общества, в том числе компетенция учредительного собрания, определяется законом об акционерных обществах.</w:t>
      </w:r>
    </w:p>
    <w:p w:rsidR="00870B05" w:rsidRDefault="00870B05" w:rsidP="008D26E7">
      <w:pPr>
        <w:pStyle w:val="ConsPlusNormal"/>
        <w:ind w:firstLine="540"/>
        <w:jc w:val="both"/>
      </w:pPr>
      <w:r>
        <w:t>5. Особенности создания акционерных обществ при приватизации государственных и муниципальных предприятий определяются законами и иными правовыми актами о приватизации этих предприятий.</w:t>
      </w:r>
    </w:p>
    <w:p w:rsidR="00870B05" w:rsidRDefault="00870B05" w:rsidP="008D26E7">
      <w:pPr>
        <w:pStyle w:val="ConsPlusNormal"/>
        <w:ind w:firstLine="540"/>
        <w:jc w:val="both"/>
      </w:pPr>
      <w:r>
        <w:t>6. Акционерное общество может быть создано одним лицом или состоять из одного лица в случае приобретения одним акционером всех акций общества. Сведения об этом подлежат внесению в единый государственный реестр юридических лиц.</w:t>
      </w:r>
    </w:p>
    <w:p w:rsidR="00870B05" w:rsidRDefault="00870B05" w:rsidP="008D26E7">
      <w:pPr>
        <w:pStyle w:val="ConsPlusNormal"/>
        <w:ind w:firstLine="540"/>
        <w:jc w:val="both"/>
      </w:pPr>
      <w:r>
        <w:t>Акционерное общество не может иметь в качестве единственного участника другое хозяйственное общество, состоящее из одного лица, если иное не установлено законом.</w:t>
      </w:r>
    </w:p>
    <w:p w:rsidR="00870B05" w:rsidRDefault="00870B05" w:rsidP="008D26E7">
      <w:pPr>
        <w:pStyle w:val="ConsPlusNormal"/>
        <w:jc w:val="both"/>
      </w:pPr>
      <w:r>
        <w:t>(п. 6 в ред. Федерального закона от 05.05.2014 N 99-ФЗ)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99. Уставный капитал акционерного общества</w:t>
      </w:r>
    </w:p>
    <w:p w:rsidR="00870B05" w:rsidRDefault="00870B05" w:rsidP="008D26E7">
      <w:pPr>
        <w:pStyle w:val="ConsPlusNormal"/>
        <w:jc w:val="both"/>
      </w:pPr>
    </w:p>
    <w:p w:rsidR="00870B05" w:rsidRDefault="00870B05" w:rsidP="008D26E7">
      <w:pPr>
        <w:pStyle w:val="ConsPlusNormal"/>
        <w:ind w:firstLine="540"/>
        <w:jc w:val="both"/>
      </w:pPr>
      <w:r>
        <w:t>1. Уставный капитал акционерного общества составляется из номинальной стоимости акций общества, приобретенных акционерами.</w:t>
      </w:r>
    </w:p>
    <w:p w:rsidR="00870B05" w:rsidRDefault="00870B05" w:rsidP="008D26E7">
      <w:pPr>
        <w:pStyle w:val="ConsPlusNormal"/>
        <w:ind w:firstLine="540"/>
        <w:jc w:val="both"/>
      </w:pPr>
      <w:r>
        <w:t>Абзац утратил силу с 1 сентября 2014 года. - Федеральный закон от 05.05.2014 N 99-ФЗ.</w:t>
      </w:r>
    </w:p>
    <w:p w:rsidR="00870B05" w:rsidRDefault="00870B05" w:rsidP="008D26E7">
      <w:pPr>
        <w:pStyle w:val="ConsPlusNormal"/>
        <w:ind w:firstLine="540"/>
        <w:jc w:val="both"/>
      </w:pPr>
      <w:r>
        <w:t>2. Не допускается освобождение акционера от обязанности оплаты акций общества.</w:t>
      </w:r>
    </w:p>
    <w:p w:rsidR="00870B05" w:rsidRDefault="00870B05" w:rsidP="008D26E7">
      <w:pPr>
        <w:pStyle w:val="ConsPlusNormal"/>
        <w:ind w:firstLine="540"/>
        <w:jc w:val="both"/>
      </w:pPr>
      <w:r>
        <w:t xml:space="preserve">Оплата размещаемых обществом дополнительных акций путем зачета требований к обществу </w:t>
      </w:r>
      <w:r>
        <w:lastRenderedPageBreak/>
        <w:t>допускается в случаях, предусмотренных законом об акционерных обществах.</w:t>
      </w:r>
    </w:p>
    <w:p w:rsidR="00870B05" w:rsidRDefault="00870B05" w:rsidP="008D26E7">
      <w:pPr>
        <w:pStyle w:val="ConsPlusNormal"/>
        <w:jc w:val="both"/>
      </w:pPr>
      <w:r>
        <w:t>(п. 2 в ред. Федерального закона от 27.12.2009 N 352-ФЗ)</w:t>
      </w:r>
    </w:p>
    <w:p w:rsidR="00870B05" w:rsidRDefault="00870B05" w:rsidP="008D26E7">
      <w:pPr>
        <w:pStyle w:val="ConsPlusNormal"/>
        <w:ind w:firstLine="540"/>
        <w:jc w:val="both"/>
      </w:pPr>
      <w:r>
        <w:t>3. Открытая подписка на акции акционерного общества не допускается до полной оплаты уставного капитала. При учреждении акционерного общества все его акции должны быть распределены среди учредителей.</w:t>
      </w:r>
    </w:p>
    <w:p w:rsidR="00870B05" w:rsidRDefault="00870B05" w:rsidP="008D26E7">
      <w:pPr>
        <w:pStyle w:val="ConsPlusNormal"/>
        <w:ind w:firstLine="540"/>
        <w:jc w:val="both"/>
      </w:pPr>
      <w:r>
        <w:t>4. Если по окончании второго или каждого последующего финансового года стоимость чистых активов акционерного общества окажется меньше его уставного капитала, общество в порядке и в срок, которые предусмотрены законом об акционерных обществах, обязано увеличить стоимость чистых активов до размера уставного капитала либо зарегистрировать в установленном порядке уменьшение уставного капитала.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870B05" w:rsidRDefault="00870B05" w:rsidP="008D26E7">
      <w:pPr>
        <w:pStyle w:val="ConsPlusNormal"/>
        <w:jc w:val="both"/>
      </w:pPr>
      <w:r>
        <w:t>(п. 4 в ред. Федерального закона от 05.05.2014 N 99-ФЗ)</w:t>
      </w:r>
    </w:p>
    <w:p w:rsidR="00870B05" w:rsidRDefault="00870B05" w:rsidP="008D26E7">
      <w:pPr>
        <w:pStyle w:val="ConsPlusNormal"/>
        <w:ind w:firstLine="540"/>
        <w:jc w:val="both"/>
      </w:pPr>
      <w:r>
        <w:t>5. Законом или уставом общества, не являющегося публичным, могут быть установлены ограничения числа, суммарной номинальной стоимости акций или максимального числа голосов, принадлежащих одному акционеру.</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100. Увеличение уставного капитала акционерного общества</w:t>
      </w:r>
    </w:p>
    <w:p w:rsidR="00870B05" w:rsidRDefault="00870B05" w:rsidP="008D26E7">
      <w:pPr>
        <w:pStyle w:val="ConsPlusNormal"/>
        <w:jc w:val="both"/>
      </w:pPr>
    </w:p>
    <w:p w:rsidR="00870B05" w:rsidRDefault="00870B05" w:rsidP="008D26E7">
      <w:pPr>
        <w:pStyle w:val="ConsPlusNormal"/>
        <w:ind w:firstLine="540"/>
        <w:jc w:val="both"/>
      </w:pPr>
      <w:r>
        <w:t>1. Акционерное общество в соответствии с законом об акционерных обществах вправе увеличить уставный капитал путем увеличения номинальной стоимости акций или выпуска дополнительных акций.</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2. Увеличение уставного капитала акционерного общества допускается после его полной оплаты.</w:t>
      </w:r>
    </w:p>
    <w:p w:rsidR="00870B05" w:rsidRDefault="00870B05" w:rsidP="008D26E7">
      <w:pPr>
        <w:pStyle w:val="ConsPlusNormal"/>
        <w:jc w:val="both"/>
      </w:pPr>
      <w:r>
        <w:t>(в ред. Федерального закона от 27.12.2009 N 352-ФЗ)</w:t>
      </w:r>
    </w:p>
    <w:p w:rsidR="00870B05" w:rsidRDefault="00870B05" w:rsidP="008D26E7">
      <w:pPr>
        <w:pStyle w:val="ConsPlusNormal"/>
        <w:ind w:firstLine="540"/>
        <w:jc w:val="both"/>
      </w:pPr>
      <w:bookmarkStart w:id="153" w:name="Par1396"/>
      <w:bookmarkEnd w:id="153"/>
      <w:r>
        <w:t>3. В случаях и в порядке, которые предусмотрены законом об акционерных обществах, акционерам и лицам, которым принадлежат ценные бумаги общества, конвертируемые в его акции, может быть предоставлено преимущественное право покупки дополнительно выпускаемых обществом акций или конвертируемых в акции ценных бумаг.</w:t>
      </w:r>
    </w:p>
    <w:p w:rsidR="00870B05" w:rsidRDefault="00870B05" w:rsidP="008D26E7">
      <w:pPr>
        <w:pStyle w:val="ConsPlusNormal"/>
        <w:jc w:val="both"/>
      </w:pPr>
      <w:r>
        <w:t>(п. 3 в ред. Федерального закона от 05.05.2014 N 99-ФЗ)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101. Уменьшение уставного капитала акционерного общества</w:t>
      </w:r>
    </w:p>
    <w:p w:rsidR="00870B05" w:rsidRDefault="00870B05" w:rsidP="008D26E7">
      <w:pPr>
        <w:pStyle w:val="ConsPlusNormal"/>
        <w:jc w:val="both"/>
      </w:pPr>
    </w:p>
    <w:p w:rsidR="00870B05" w:rsidRDefault="00870B05" w:rsidP="008D26E7">
      <w:pPr>
        <w:pStyle w:val="ConsPlusNormal"/>
        <w:ind w:firstLine="540"/>
        <w:jc w:val="both"/>
      </w:pPr>
      <w:r>
        <w:t>1. Акционерное общество в соответствии с законом об акционерных обществах вправе уменьшить уставный капитал путем уменьшения номинальной стоимости акций либо путем покупки части акций в целях сокращения их общего количества.</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Уменьшение уставного капитала общества допускается после уведомления всех его кредиторов в порядке, определяемом законом об акционерных обществах. Права кредиторов в случае уменьшения уставного капитала общества или снижения стоимости его чистых активов определяются законом об акционерных обществах.</w:t>
      </w:r>
    </w:p>
    <w:p w:rsidR="00870B05" w:rsidRDefault="00870B05" w:rsidP="008D26E7">
      <w:pPr>
        <w:pStyle w:val="ConsPlusNormal"/>
        <w:jc w:val="both"/>
      </w:pPr>
      <w:r>
        <w:t>(в ред. Федерального закона от 27.12.2009 N 352-ФЗ)</w:t>
      </w:r>
    </w:p>
    <w:p w:rsidR="00870B05" w:rsidRDefault="00870B05" w:rsidP="008D26E7">
      <w:pPr>
        <w:pStyle w:val="ConsPlusNormal"/>
        <w:ind w:firstLine="540"/>
        <w:jc w:val="both"/>
      </w:pPr>
      <w:r>
        <w:t>Права и обязанности кредиторов кредитных организаций и некредитных финансовых организаций, созданных в организационно-правовой форме акционерного общества, определяются также законами, регулирующими деятельность таких организаций.</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2. Уменьшение уставного капитала акционерного общества путем покупки и погашения части акций допускается, если такая возможность предусмотрена в уставе общества.</w:t>
      </w:r>
    </w:p>
    <w:p w:rsidR="00870B05" w:rsidRDefault="00870B05" w:rsidP="008D26E7">
      <w:pPr>
        <w:pStyle w:val="ConsPlusNormal"/>
        <w:jc w:val="both"/>
      </w:pPr>
    </w:p>
    <w:p w:rsidR="00870B05" w:rsidRDefault="00870B05" w:rsidP="008D26E7">
      <w:pPr>
        <w:pStyle w:val="ConsPlusTitle"/>
        <w:ind w:firstLine="540"/>
        <w:jc w:val="both"/>
        <w:outlineLvl w:val="5"/>
      </w:pPr>
      <w:r>
        <w:lastRenderedPageBreak/>
        <w:t>Статья 102. Ограничения на выпуск ценных бумаг и выплату дивидендов акционерного общества</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 1 ст. 102 применяется с учетом положений ФЗ от 18.07.2009 N 181-ФЗ.</w:t>
            </w:r>
          </w:p>
        </w:tc>
      </w:tr>
    </w:tbl>
    <w:p w:rsidR="00870B05" w:rsidRDefault="00870B05" w:rsidP="008D26E7">
      <w:pPr>
        <w:pStyle w:val="ConsPlusNormal"/>
        <w:ind w:firstLine="540"/>
        <w:jc w:val="both"/>
      </w:pPr>
      <w:r>
        <w:t>1. Доля привилегированных акций в общем объеме уставного капитала акционерного общества не должна превышать двадцати пяти процентов. При этом публичное акционерное общество не вправе размещать привилегированные акции, номинальная стоимость которых ниже номинальной стоимости обыкновенных акций.</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2. Утратил силу с 1 сентября 2014 года. - Федеральный закон от 05.05.2014 N 99-ФЗ.</w:t>
      </w:r>
    </w:p>
    <w:p w:rsidR="00870B05" w:rsidRDefault="00870B05" w:rsidP="008D26E7">
      <w:pPr>
        <w:pStyle w:val="ConsPlusNormal"/>
        <w:ind w:firstLine="540"/>
        <w:jc w:val="both"/>
      </w:pPr>
      <w:r>
        <w:t>3. Акционерное общество не вправе объявлять и выплачивать дивиденды:</w:t>
      </w:r>
    </w:p>
    <w:p w:rsidR="00870B05" w:rsidRDefault="00870B05" w:rsidP="008D26E7">
      <w:pPr>
        <w:pStyle w:val="ConsPlusNormal"/>
        <w:ind w:firstLine="540"/>
        <w:jc w:val="both"/>
      </w:pPr>
      <w:r>
        <w:t>до полной оплаты всего уставного капитала;</w:t>
      </w:r>
    </w:p>
    <w:p w:rsidR="00870B05" w:rsidRDefault="00870B05" w:rsidP="008D26E7">
      <w:pPr>
        <w:pStyle w:val="ConsPlusNormal"/>
        <w:ind w:firstLine="540"/>
        <w:jc w:val="both"/>
      </w:pPr>
      <w:r>
        <w:t>если стоимость чистых активов акционерного общества меньше его уставного капитала и резервного фонда либо станет меньше их размера в результате выплаты дивидендов;</w:t>
      </w:r>
    </w:p>
    <w:p w:rsidR="00870B05" w:rsidRDefault="00870B05" w:rsidP="008D26E7">
      <w:pPr>
        <w:pStyle w:val="ConsPlusNormal"/>
        <w:ind w:firstLine="540"/>
        <w:jc w:val="both"/>
      </w:pPr>
      <w:r>
        <w:t>в иных случаях, предусмотренных законом об акционерных обществах.</w:t>
      </w:r>
    </w:p>
    <w:p w:rsidR="00870B05" w:rsidRDefault="00870B05" w:rsidP="008D26E7">
      <w:pPr>
        <w:pStyle w:val="ConsPlusNormal"/>
        <w:jc w:val="both"/>
      </w:pPr>
      <w:r>
        <w:t>(абзац введен Федеральным законом от 05.05.2014 N 99-ФЗ)</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103. Утратила силу с 1 сентября 2014 года. - Федеральный закон от 05.05.2014 N 99-ФЗ.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104. Реорганизация и ликвидация акционерного общества</w:t>
      </w:r>
    </w:p>
    <w:p w:rsidR="00870B05" w:rsidRDefault="00870B05" w:rsidP="008D26E7">
      <w:pPr>
        <w:pStyle w:val="ConsPlusNormal"/>
        <w:jc w:val="both"/>
      </w:pPr>
    </w:p>
    <w:p w:rsidR="00870B05" w:rsidRDefault="00870B05" w:rsidP="008D26E7">
      <w:pPr>
        <w:pStyle w:val="ConsPlusNormal"/>
        <w:ind w:firstLine="540"/>
        <w:jc w:val="both"/>
      </w:pPr>
      <w:r>
        <w:t>1. Акционерное общество может быть реорганизовано или ликвидировано добровольно по решению общего собрания акционеров.</w:t>
      </w:r>
    </w:p>
    <w:p w:rsidR="00870B05" w:rsidRDefault="00870B05" w:rsidP="008D26E7">
      <w:pPr>
        <w:pStyle w:val="ConsPlusNormal"/>
        <w:ind w:firstLine="540"/>
        <w:jc w:val="both"/>
      </w:pPr>
      <w:r>
        <w:t>Иные основания и порядок реорганизации и ликвидации акционерного общества определяются законом.</w:t>
      </w:r>
    </w:p>
    <w:p w:rsidR="00870B05" w:rsidRDefault="00870B05" w:rsidP="008D26E7">
      <w:pPr>
        <w:pStyle w:val="ConsPlusNormal"/>
        <w:jc w:val="both"/>
      </w:pPr>
      <w:r>
        <w:t>(в ред. Федерального закона от 05.05.2014 N 99-ФЗ)</w:t>
      </w:r>
    </w:p>
    <w:p w:rsidR="00870B05" w:rsidRDefault="00870B05" w:rsidP="008D26E7">
      <w:pPr>
        <w:pStyle w:val="ConsPlusNormal"/>
        <w:ind w:firstLine="540"/>
        <w:jc w:val="both"/>
      </w:pPr>
      <w:r>
        <w:t>2. Акционерное общество вправе преобразоваться в общество с ограниченной ответственностью, хозяйственное товарищество или производственный кооператив.</w:t>
      </w:r>
    </w:p>
    <w:p w:rsidR="00870B05" w:rsidRDefault="00870B05" w:rsidP="008D26E7">
      <w:pPr>
        <w:pStyle w:val="ConsPlusNormal"/>
        <w:jc w:val="both"/>
      </w:pPr>
      <w:r>
        <w:t>(п. 2 в ред. Федерального закона от 05.05.2014 N 99-ФЗ)</w:t>
      </w:r>
    </w:p>
    <w:p w:rsidR="00870B05" w:rsidRDefault="00870B05" w:rsidP="008D26E7">
      <w:pPr>
        <w:pStyle w:val="ConsPlusNormal"/>
        <w:jc w:val="both"/>
      </w:pPr>
    </w:p>
    <w:p w:rsidR="00870B05" w:rsidRDefault="00870B05" w:rsidP="008D26E7">
      <w:pPr>
        <w:pStyle w:val="ConsPlusTitle"/>
        <w:jc w:val="center"/>
        <w:outlineLvl w:val="4"/>
      </w:pPr>
      <w:r>
        <w:t>7. Дочерние и зависимые общества (статьи 105 - 106)</w:t>
      </w:r>
    </w:p>
    <w:p w:rsidR="00870B05" w:rsidRDefault="00870B05" w:rsidP="008D26E7">
      <w:pPr>
        <w:pStyle w:val="ConsPlusNormal"/>
        <w:jc w:val="both"/>
      </w:pPr>
    </w:p>
    <w:p w:rsidR="00870B05" w:rsidRDefault="00870B05" w:rsidP="008D26E7">
      <w:pPr>
        <w:pStyle w:val="ConsPlusNormal"/>
        <w:ind w:firstLine="540"/>
        <w:jc w:val="both"/>
      </w:pPr>
      <w:r>
        <w:t>Утратил силу с 1 сентября 2014 года. - Федеральный закон от 05.05.2014 N 99-ФЗ.</w:t>
      </w:r>
    </w:p>
    <w:p w:rsidR="00870B05" w:rsidRDefault="00870B05" w:rsidP="008D26E7">
      <w:pPr>
        <w:pStyle w:val="ConsPlusNormal"/>
        <w:jc w:val="both"/>
      </w:pPr>
    </w:p>
    <w:p w:rsidR="00870B05" w:rsidRDefault="00870B05" w:rsidP="008D26E7">
      <w:pPr>
        <w:pStyle w:val="ConsPlusTitle"/>
        <w:jc w:val="center"/>
        <w:outlineLvl w:val="4"/>
      </w:pPr>
      <w:r>
        <w:t>8. Производственные кооперативы</w:t>
      </w:r>
    </w:p>
    <w:p w:rsidR="00870B05" w:rsidRDefault="00870B05" w:rsidP="008D26E7">
      <w:pPr>
        <w:pStyle w:val="ConsPlusNormal"/>
        <w:jc w:val="center"/>
      </w:pPr>
      <w:r>
        <w:t>(введен Федеральным законом от 05.05.2014 N 99-ФЗ)</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106.1. Понятие производственного кооператива</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Производственным кооперативом (артелью) признается добровольное объединение граждан на основе членства для совместной производственной или иной хозяйственной деятельности (производство, переработка, сбыт промышленной, сельскохозяйственной и иной продукции, выполнение работ, торговля, бытовое обслуживание, оказание других услуг), основанной на их личном трудовом и ином участии и объединении его членами (участниками) имущественных паевых взносов. Законом и уставом производственного кооператива может быть предусмотрено участие в его деятельности юридических лиц. Производственный кооператив является корпоративной коммерческой </w:t>
      </w:r>
      <w:r>
        <w:lastRenderedPageBreak/>
        <w:t>организацией.</w:t>
      </w:r>
    </w:p>
    <w:p w:rsidR="00870B05" w:rsidRDefault="00870B05" w:rsidP="008D26E7">
      <w:pPr>
        <w:pStyle w:val="ConsPlusNormal"/>
        <w:ind w:firstLine="540"/>
        <w:jc w:val="both"/>
      </w:pPr>
      <w:r>
        <w:t>2. Члены производственного кооператива несут по обязательствам кооператива субсидиарную ответственность в размерах и в порядке, которые предусмотрены законом о производственных кооперативах и уставом кооператива.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106.2. Создание производственного кооператива и его устав</w:t>
      </w:r>
    </w:p>
    <w:p w:rsidR="00870B05" w:rsidRDefault="00870B05" w:rsidP="008D26E7">
      <w:pPr>
        <w:pStyle w:val="ConsPlusNormal"/>
        <w:ind w:firstLine="540"/>
        <w:jc w:val="both"/>
      </w:pPr>
    </w:p>
    <w:p w:rsidR="00870B05" w:rsidRDefault="00870B05" w:rsidP="008D26E7">
      <w:pPr>
        <w:pStyle w:val="ConsPlusNormal"/>
        <w:ind w:firstLine="540"/>
        <w:jc w:val="both"/>
      </w:pPr>
      <w:r>
        <w:t>1. Учредительным документом производственного кооператива является его устав, утвержденный общим собранием его членов.</w:t>
      </w:r>
    </w:p>
    <w:p w:rsidR="00870B05" w:rsidRDefault="00870B05" w:rsidP="008D26E7">
      <w:pPr>
        <w:pStyle w:val="ConsPlusNormal"/>
        <w:ind w:firstLine="540"/>
        <w:jc w:val="both"/>
      </w:pPr>
      <w:r>
        <w:t>2. Устав производственного кооператива должен содержать сведения о фирменном наименовании кооператива и месте его нахождения, условия о размере паевых взносов членов кооператива, составе и порядке внесения паевых взносов членами кооператива и об их ответственности за нарушение обязательства по внесению паевых взносов, о характере и порядке трудового участия его членов в деятельности кооператива и об их ответственности за нарушение обязанности принимать личное трудовое участие в деятельности кооператива, о порядке распределения прибыли и убытков кооператива, размере и об условиях субсидиарной ответственности его членов по обязательствам кооператива, о составе и компетенции органов кооператива и порядке принятия ими решений, в том числе по вопросам, решения по которым принимаются единогласно или квалифицированным большинством голосов.</w:t>
      </w:r>
    </w:p>
    <w:p w:rsidR="00870B05" w:rsidRDefault="00870B05" w:rsidP="008D26E7">
      <w:pPr>
        <w:pStyle w:val="ConsPlusNormal"/>
        <w:ind w:firstLine="540"/>
        <w:jc w:val="both"/>
      </w:pPr>
      <w:r>
        <w:t>3. Фирменное наименование производственного кооператива должно содержать его наименование и слова "производственный кооператив" или слово "артель".</w:t>
      </w:r>
    </w:p>
    <w:p w:rsidR="00870B05" w:rsidRDefault="00870B05" w:rsidP="008D26E7">
      <w:pPr>
        <w:pStyle w:val="ConsPlusNormal"/>
        <w:ind w:firstLine="540"/>
        <w:jc w:val="both"/>
      </w:pPr>
      <w:r>
        <w:t>4. Число членов кооператива не должно быть менее пяти.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106.3. Имущество производственного кооператива</w:t>
      </w:r>
    </w:p>
    <w:p w:rsidR="00870B05" w:rsidRDefault="00870B05" w:rsidP="008D26E7">
      <w:pPr>
        <w:pStyle w:val="ConsPlusNormal"/>
        <w:ind w:firstLine="540"/>
        <w:jc w:val="both"/>
      </w:pPr>
    </w:p>
    <w:p w:rsidR="00870B05" w:rsidRDefault="00870B05" w:rsidP="008D26E7">
      <w:pPr>
        <w:pStyle w:val="ConsPlusNormal"/>
        <w:ind w:firstLine="540"/>
        <w:jc w:val="both"/>
      </w:pPr>
      <w:r>
        <w:t>1. Имущество, находящееся в собственности производственного кооператива, делится на паи его членов в соответствии с уставом кооператива.</w:t>
      </w:r>
    </w:p>
    <w:p w:rsidR="00870B05" w:rsidRDefault="00870B05" w:rsidP="008D26E7">
      <w:pPr>
        <w:pStyle w:val="ConsPlusNormal"/>
        <w:ind w:firstLine="540"/>
        <w:jc w:val="both"/>
      </w:pPr>
      <w:r>
        <w:t>Уставом кооператива может быть установлено, что определенная часть принадлежащего кооперативу имущества составляет неделимые фонды, используемые на цели, определяемые уставом.</w:t>
      </w:r>
    </w:p>
    <w:p w:rsidR="00870B05" w:rsidRDefault="00870B05" w:rsidP="008D26E7">
      <w:pPr>
        <w:pStyle w:val="ConsPlusNormal"/>
        <w:ind w:firstLine="540"/>
        <w:jc w:val="both"/>
      </w:pPr>
      <w:r>
        <w:t>Решение об образовании неделимых фондов принимается членами кооператива единогласно, если иное не предусмотрено уставом кооператива.</w:t>
      </w:r>
    </w:p>
    <w:p w:rsidR="00870B05" w:rsidRDefault="00870B05" w:rsidP="008D26E7">
      <w:pPr>
        <w:pStyle w:val="ConsPlusNormal"/>
        <w:ind w:firstLine="540"/>
        <w:jc w:val="both"/>
      </w:pPr>
      <w:r>
        <w:t>2. Член производственного кооператива обязан внести к моменту регистрации кооператива не менее десяти процентов паевого взноса, а остальную часть в течение года с момента государственной регистрации кооператива.</w:t>
      </w:r>
    </w:p>
    <w:p w:rsidR="00870B05" w:rsidRDefault="00870B05" w:rsidP="008D26E7">
      <w:pPr>
        <w:pStyle w:val="ConsPlusNormal"/>
        <w:ind w:firstLine="540"/>
        <w:jc w:val="both"/>
      </w:pPr>
      <w:r>
        <w:t>3. Прибыль производственного кооператива распределяется между его членами в соответствии с их трудовым участием, если иной порядок не предусмотрен законом о производственных кооперативах и уставом кооператива.</w:t>
      </w:r>
    </w:p>
    <w:p w:rsidR="00870B05" w:rsidRDefault="00870B05" w:rsidP="008D26E7">
      <w:pPr>
        <w:pStyle w:val="ConsPlusNormal"/>
        <w:ind w:firstLine="540"/>
        <w:jc w:val="both"/>
      </w:pPr>
      <w:r>
        <w:t>В таком же порядке распределяется имущество, оставшееся после ликвидации кооператива и удовлетворения требований его кредиторов.</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106.4. Особенности управления в производственном кооперативе</w:t>
      </w:r>
    </w:p>
    <w:p w:rsidR="00870B05" w:rsidRDefault="00870B05" w:rsidP="008D26E7">
      <w:pPr>
        <w:pStyle w:val="ConsPlusNormal"/>
        <w:ind w:firstLine="540"/>
        <w:jc w:val="both"/>
      </w:pPr>
    </w:p>
    <w:p w:rsidR="00870B05" w:rsidRDefault="00870B05" w:rsidP="008D26E7">
      <w:pPr>
        <w:pStyle w:val="ConsPlusNormal"/>
        <w:ind w:firstLine="540"/>
        <w:jc w:val="both"/>
      </w:pPr>
      <w:bookmarkStart w:id="154" w:name="Par1462"/>
      <w:bookmarkEnd w:id="154"/>
      <w:r>
        <w:t>1. Исполнительными органами производственного кооператива являются председатель и правление кооператива, если его образование предусмотрено законом или уставом кооператива.</w:t>
      </w:r>
    </w:p>
    <w:p w:rsidR="00870B05" w:rsidRDefault="00870B05" w:rsidP="008D26E7">
      <w:pPr>
        <w:pStyle w:val="ConsPlusNormal"/>
        <w:ind w:firstLine="540"/>
        <w:jc w:val="both"/>
      </w:pPr>
      <w:r>
        <w:t>2. Членами правления производственного кооператива и председателем кооператива могут быть только члены кооператива.</w:t>
      </w:r>
    </w:p>
    <w:p w:rsidR="00870B05" w:rsidRDefault="00870B05" w:rsidP="008D26E7">
      <w:pPr>
        <w:pStyle w:val="ConsPlusNormal"/>
        <w:ind w:firstLine="540"/>
        <w:jc w:val="both"/>
      </w:pPr>
      <w:r>
        <w:t xml:space="preserve">3. Член производственного кооператива имеет один голос при принятии решений общим </w:t>
      </w:r>
      <w:r>
        <w:lastRenderedPageBreak/>
        <w:t>собранием.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106.5. Прекращение членства в производственном кооперативе и переход пая</w:t>
      </w:r>
    </w:p>
    <w:p w:rsidR="00870B05" w:rsidRDefault="00870B05" w:rsidP="008D26E7">
      <w:pPr>
        <w:pStyle w:val="ConsPlusNormal"/>
        <w:ind w:firstLine="540"/>
        <w:jc w:val="both"/>
      </w:pPr>
    </w:p>
    <w:p w:rsidR="00870B05" w:rsidRDefault="00870B05" w:rsidP="008D26E7">
      <w:pPr>
        <w:pStyle w:val="ConsPlusNormal"/>
        <w:ind w:firstLine="540"/>
        <w:jc w:val="both"/>
      </w:pPr>
      <w:bookmarkStart w:id="155" w:name="Par1468"/>
      <w:bookmarkEnd w:id="155"/>
      <w:r>
        <w:t>1. Член производственного кооператива по своему усмотрению вправе выйти из кооператива. В этом случае ему должна быть выплачена стоимость пая или должно быть выдано имущество, стоимость которого соответствует стоимости его пая, а также должны быть произведены другие выплаты, предусмотренные уставом кооператива.</w:t>
      </w:r>
    </w:p>
    <w:p w:rsidR="00870B05" w:rsidRDefault="00870B05" w:rsidP="008D26E7">
      <w:pPr>
        <w:pStyle w:val="ConsPlusNormal"/>
        <w:ind w:firstLine="540"/>
        <w:jc w:val="both"/>
      </w:pPr>
      <w:r>
        <w:t>Выплата стоимости пая или выдача другого имущества выходящему члену кооператива производится по окончании финансового года и утверждении бухгалтерской (финансовой) отчетности кооператива, если иное не предусмотрено уставом кооператива.</w:t>
      </w:r>
    </w:p>
    <w:p w:rsidR="00870B05" w:rsidRDefault="00870B05" w:rsidP="008D26E7">
      <w:pPr>
        <w:pStyle w:val="ConsPlusNormal"/>
        <w:ind w:firstLine="540"/>
        <w:jc w:val="both"/>
      </w:pPr>
      <w:r>
        <w:t>2. Член производственного кооператива может быть исключен из кооператива по решению общего собрания в случае неисполнения или ненадлежащего исполнения обязанностей, возложенных на него уставом кооператива, а также в других случаях, предусмотренных законом и уставом кооператива.</w:t>
      </w:r>
    </w:p>
    <w:p w:rsidR="00870B05" w:rsidRDefault="00870B05" w:rsidP="008D26E7">
      <w:pPr>
        <w:pStyle w:val="ConsPlusNormal"/>
        <w:ind w:firstLine="540"/>
        <w:jc w:val="both"/>
      </w:pPr>
      <w:r>
        <w:t>Член правления кооператива может быть исключен из кооператива по решению общего собрания в связи с членством в аналогичном кооперативе.</w:t>
      </w:r>
    </w:p>
    <w:p w:rsidR="00870B05" w:rsidRDefault="00870B05" w:rsidP="008D26E7">
      <w:pPr>
        <w:pStyle w:val="ConsPlusNormal"/>
        <w:ind w:firstLine="540"/>
        <w:jc w:val="both"/>
      </w:pPr>
      <w:r>
        <w:t xml:space="preserve">Член кооператива, исключенный из него, имеет право на получение пая и других выплат, предусмотренных уставом кооператива, в соответствии с </w:t>
      </w:r>
      <w:hyperlink w:anchor="Par1468" w:tooltip="1. Член производственного кооператива по своему усмотрению вправе выйти из кооператива. В этом случае ему должна быть выплачена стоимость пая или должно быть выдано имущество, стоимость которого соответствует стоимости его пая, а также должны быть произведены " w:history="1">
        <w:r>
          <w:rPr>
            <w:color w:val="0000FF"/>
          </w:rPr>
          <w:t>пунктом 1</w:t>
        </w:r>
      </w:hyperlink>
      <w:r>
        <w:t xml:space="preserve"> настоящей статьи.</w:t>
      </w:r>
    </w:p>
    <w:p w:rsidR="00870B05" w:rsidRDefault="00870B05" w:rsidP="008D26E7">
      <w:pPr>
        <w:pStyle w:val="ConsPlusNormal"/>
        <w:ind w:firstLine="540"/>
        <w:jc w:val="both"/>
      </w:pPr>
      <w:r>
        <w:t>3. Член производственного кооператива вправе передать свой пай или его часть другому члену кооператива, если иное не предусмотрено законом и уставом кооператива.</w:t>
      </w:r>
    </w:p>
    <w:p w:rsidR="00870B05" w:rsidRDefault="00870B05" w:rsidP="008D26E7">
      <w:pPr>
        <w:pStyle w:val="ConsPlusNormal"/>
        <w:ind w:firstLine="540"/>
        <w:jc w:val="both"/>
      </w:pPr>
      <w:r>
        <w:t>Передача пая или его части гражданину, не являющемуся членом кооператива, допускается с согласия общего собрания членов кооператива. В этом случае другие члены кооператива пользуются преимущественным правом покупки такого пая или его части.</w:t>
      </w:r>
    </w:p>
    <w:p w:rsidR="00870B05" w:rsidRDefault="00870B05" w:rsidP="008D26E7">
      <w:pPr>
        <w:pStyle w:val="ConsPlusNormal"/>
        <w:ind w:firstLine="540"/>
        <w:jc w:val="both"/>
      </w:pPr>
      <w:r>
        <w:t>4. В случае смерти члена производственного кооператива его наследники могут быть приняты в члены кооператива, если иное не предусмотрено уставом кооператива. В противном случае кооператив выплачивает наследникам стоимость пая умершего члена кооператива.</w:t>
      </w:r>
    </w:p>
    <w:p w:rsidR="00870B05" w:rsidRDefault="00870B05" w:rsidP="008D26E7">
      <w:pPr>
        <w:pStyle w:val="ConsPlusNormal"/>
        <w:ind w:firstLine="540"/>
        <w:jc w:val="both"/>
      </w:pPr>
      <w:r>
        <w:t>5. Обращение взыскания на пай члена производственного кооператива по долгам члена кооператива допускается лишь при недостатке иного его имущества для покрытия таких долгов в порядке, установленном законом и уставом кооператива. Взыскание по долгам члена кооператива не может быть обращено на неделимые фонды кооператива.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106.6. Преобразование производственного кооператива</w:t>
      </w:r>
    </w:p>
    <w:p w:rsidR="00870B05" w:rsidRDefault="00870B05" w:rsidP="008D26E7">
      <w:pPr>
        <w:pStyle w:val="ConsPlusNormal"/>
        <w:ind w:firstLine="540"/>
        <w:jc w:val="both"/>
      </w:pPr>
    </w:p>
    <w:p w:rsidR="00870B05" w:rsidRDefault="00870B05" w:rsidP="008D26E7">
      <w:pPr>
        <w:pStyle w:val="ConsPlusNormal"/>
        <w:ind w:firstLine="540"/>
        <w:jc w:val="both"/>
      </w:pPr>
      <w:bookmarkStart w:id="156" w:name="Par1480"/>
      <w:bookmarkEnd w:id="156"/>
      <w:r>
        <w:t>Производственный кооператив по решению его членов, принятому единогласно, может преобразоваться в хозяйственное товарищество или общество.</w:t>
      </w:r>
    </w:p>
    <w:p w:rsidR="00870B05" w:rsidRDefault="00870B05" w:rsidP="008D26E7">
      <w:pPr>
        <w:pStyle w:val="ConsPlusNormal"/>
        <w:ind w:firstLine="540"/>
        <w:jc w:val="both"/>
      </w:pPr>
    </w:p>
    <w:p w:rsidR="00870B05" w:rsidRDefault="00870B05" w:rsidP="008D26E7">
      <w:pPr>
        <w:pStyle w:val="ConsPlusTitle"/>
        <w:jc w:val="center"/>
        <w:outlineLvl w:val="3"/>
      </w:pPr>
      <w:r>
        <w:t>§ 3. Производственные кооперативы (статьи 107 - 112)</w:t>
      </w:r>
    </w:p>
    <w:p w:rsidR="00870B05" w:rsidRDefault="00870B05" w:rsidP="008D26E7">
      <w:pPr>
        <w:pStyle w:val="ConsPlusNormal"/>
        <w:jc w:val="both"/>
      </w:pPr>
    </w:p>
    <w:p w:rsidR="00870B05" w:rsidRDefault="00870B05" w:rsidP="008D26E7">
      <w:pPr>
        <w:pStyle w:val="ConsPlusNormal"/>
        <w:ind w:firstLine="540"/>
        <w:jc w:val="both"/>
      </w:pPr>
      <w:r>
        <w:t>Утратил силу с 1 сентября 2014 года. - Федеральный закон от 05.05.2014 N 99-ФЗ.</w:t>
      </w:r>
    </w:p>
    <w:p w:rsidR="00870B05" w:rsidRDefault="00870B05" w:rsidP="008D26E7">
      <w:pPr>
        <w:pStyle w:val="ConsPlusNormal"/>
        <w:jc w:val="both"/>
      </w:pPr>
    </w:p>
    <w:p w:rsidR="00870B05" w:rsidRDefault="00870B05" w:rsidP="008D26E7">
      <w:pPr>
        <w:pStyle w:val="ConsPlusTitle"/>
        <w:jc w:val="center"/>
        <w:outlineLvl w:val="3"/>
      </w:pPr>
      <w:r>
        <w:t>§ 4. Государственные и муниципальные унитарные</w:t>
      </w:r>
    </w:p>
    <w:p w:rsidR="00870B05" w:rsidRDefault="00870B05" w:rsidP="008D26E7">
      <w:pPr>
        <w:pStyle w:val="ConsPlusTitle"/>
        <w:jc w:val="center"/>
      </w:pPr>
      <w:r>
        <w:t>предприятия</w:t>
      </w:r>
    </w:p>
    <w:p w:rsidR="00870B05" w:rsidRDefault="00870B05" w:rsidP="008D26E7">
      <w:pPr>
        <w:pStyle w:val="ConsPlusNormal"/>
        <w:jc w:val="both"/>
      </w:pPr>
    </w:p>
    <w:p w:rsidR="00870B05" w:rsidRDefault="00870B05" w:rsidP="008D26E7">
      <w:pPr>
        <w:pStyle w:val="ConsPlusTitle"/>
        <w:ind w:firstLine="540"/>
        <w:jc w:val="both"/>
        <w:outlineLvl w:val="4"/>
      </w:pPr>
      <w:r>
        <w:t>Статья 113. Основные положения об унитарном предприятии</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Унитарным предприятием признается коммерческая организация, не наделенная правом собственности на закрепленное за ней собственником имущество. Имущество унитарного предприятия </w:t>
      </w:r>
      <w:r>
        <w:lastRenderedPageBreak/>
        <w:t>является неделимым и не может быть распределено по вкладам (долям, паям), в том числе между работниками предприятия.</w:t>
      </w:r>
    </w:p>
    <w:p w:rsidR="00870B05" w:rsidRDefault="00870B05" w:rsidP="008D26E7">
      <w:pPr>
        <w:pStyle w:val="ConsPlusNormal"/>
        <w:ind w:firstLine="540"/>
        <w:jc w:val="both"/>
      </w:pPr>
      <w:r>
        <w:t>В организационно-правовой форме унитарных предприятий действуют государственные и муниципальные предприятия.</w:t>
      </w:r>
    </w:p>
    <w:p w:rsidR="00870B05" w:rsidRDefault="00870B05" w:rsidP="008D26E7">
      <w:pPr>
        <w:pStyle w:val="ConsPlusNormal"/>
        <w:ind w:firstLine="540"/>
        <w:jc w:val="both"/>
      </w:pPr>
      <w:r>
        <w:t>В случаях и в порядке, которые предусмотрены законом о государственных и муниципальных унитарных предприятиях, на базе государственного или муниципального имущества может быть создано унитарное казенное предприятие (казенное предприятие).</w:t>
      </w:r>
    </w:p>
    <w:p w:rsidR="00870B05" w:rsidRDefault="00870B05" w:rsidP="008D26E7">
      <w:pPr>
        <w:pStyle w:val="ConsPlusNormal"/>
        <w:ind w:firstLine="540"/>
        <w:jc w:val="both"/>
      </w:pPr>
      <w:r>
        <w:t>2. Имущество государственного или муниципального унитарного предприятия находится в государственной или муниципальной собственности и принадлежит такому предприятию на праве хозяйственного ведения или оперативного управления.</w:t>
      </w:r>
    </w:p>
    <w:p w:rsidR="00870B05" w:rsidRDefault="00870B05" w:rsidP="008D26E7">
      <w:pPr>
        <w:pStyle w:val="ConsPlusNormal"/>
        <w:ind w:firstLine="540"/>
        <w:jc w:val="both"/>
      </w:pPr>
      <w:r>
        <w:t xml:space="preserve">Права унитарного предприятия на закрепленное за ним имущество определяются в соответствии с настоящим </w:t>
      </w:r>
      <w:hyperlink w:anchor="Par3545" w:tooltip="Глава 19. ПРАВО ХОЗЯЙСТВЕННОГО ВЕДЕНИЯ, ПРАВО" w:history="1">
        <w:r>
          <w:rPr>
            <w:color w:val="0000FF"/>
          </w:rPr>
          <w:t>Кодексом</w:t>
        </w:r>
      </w:hyperlink>
      <w:r>
        <w:t xml:space="preserve"> и законом о государственных и муниципальных унитарных предприятиях.</w:t>
      </w:r>
    </w:p>
    <w:p w:rsidR="00870B05" w:rsidRDefault="00870B05" w:rsidP="008D26E7">
      <w:pPr>
        <w:pStyle w:val="ConsPlusNormal"/>
        <w:ind w:firstLine="540"/>
        <w:jc w:val="both"/>
      </w:pPr>
      <w:r>
        <w:t>3. Учредительным документом унитарного предприятия является его устав, утверждаемый уполномоченным государственным органом или органом местного самоуправления, если иное не предусмотрено законом.</w:t>
      </w:r>
    </w:p>
    <w:p w:rsidR="00870B05" w:rsidRDefault="00870B05" w:rsidP="008D26E7">
      <w:pPr>
        <w:pStyle w:val="ConsPlusNormal"/>
        <w:ind w:firstLine="540"/>
        <w:jc w:val="both"/>
      </w:pPr>
      <w:r>
        <w:t>Устав унитарного предприятия должен содержать сведения о его фирменном наименовании и месте его нахождения, предмете и целях его деятельности. Устав унитарного предприятия, не являющегося казенным, должен содержать также сведения о размере уставного фонда унитарного предприятия.</w:t>
      </w:r>
    </w:p>
    <w:p w:rsidR="00870B05" w:rsidRDefault="00870B05" w:rsidP="008D26E7">
      <w:pPr>
        <w:pStyle w:val="ConsPlusNormal"/>
        <w:ind w:firstLine="540"/>
        <w:jc w:val="both"/>
      </w:pPr>
      <w:r>
        <w:t>4. Фирменное наименование унитарного предприятия должно содержать указание на собственника его имущества. Фирменное наименование казенного предприятия, кроме того, должно содержать указание на то, что такое предприятие является казенным.</w:t>
      </w:r>
    </w:p>
    <w:p w:rsidR="00870B05" w:rsidRDefault="00870B05" w:rsidP="008D26E7">
      <w:pPr>
        <w:pStyle w:val="ConsPlusNormal"/>
        <w:ind w:firstLine="540"/>
        <w:jc w:val="both"/>
      </w:pPr>
      <w:r>
        <w:t>5. Органом унитарного предприятия является руководитель предприятия, который назначается уполномоченным собственником органом, если иное не предусмотрено законом, и ему подотчетен.</w:t>
      </w:r>
    </w:p>
    <w:p w:rsidR="00870B05" w:rsidRDefault="00870B05" w:rsidP="008D26E7">
      <w:pPr>
        <w:pStyle w:val="ConsPlusNormal"/>
        <w:ind w:firstLine="540"/>
        <w:jc w:val="both"/>
      </w:pPr>
      <w:r>
        <w:t>6. Унитарное предприятие отвечает по своим обязательствам всем принадлежащим ему имуществом.</w:t>
      </w:r>
    </w:p>
    <w:p w:rsidR="00870B05" w:rsidRDefault="00870B05" w:rsidP="008D26E7">
      <w:pPr>
        <w:pStyle w:val="ConsPlusNormal"/>
        <w:ind w:firstLine="540"/>
        <w:jc w:val="both"/>
      </w:pPr>
      <w:r>
        <w:t>Унитарное предприятие не несет ответственность по обязательствам собственника его имущества.</w:t>
      </w:r>
    </w:p>
    <w:p w:rsidR="00870B05" w:rsidRDefault="00870B05" w:rsidP="008D26E7">
      <w:pPr>
        <w:pStyle w:val="ConsPlusNormal"/>
        <w:ind w:firstLine="540"/>
        <w:jc w:val="both"/>
      </w:pPr>
      <w:bookmarkStart w:id="157" w:name="Par1503"/>
      <w:bookmarkEnd w:id="157"/>
      <w:r>
        <w:t>Собственник имущества унитарного предприятия, за исключением собственника имущества казенного предприятия, не отвечает по обязательствам своего унитарного предприятия. Собственник имущества казенного предприятия несет субсидиарную ответственность по обязательствам такого предприятия при недостаточности его имущества.</w:t>
      </w:r>
    </w:p>
    <w:p w:rsidR="00870B05" w:rsidRDefault="00870B05" w:rsidP="008D26E7">
      <w:pPr>
        <w:pStyle w:val="ConsPlusNormal"/>
        <w:ind w:firstLine="540"/>
        <w:jc w:val="both"/>
      </w:pPr>
      <w:r>
        <w:t>7. Правовое положение унитарных предприятий определяется настоящим Кодексом и законом о государственных и муниципальных унитарных предприятиях.</w:t>
      </w:r>
    </w:p>
    <w:p w:rsidR="00870B05" w:rsidRDefault="00870B05" w:rsidP="008D26E7">
      <w:pPr>
        <w:pStyle w:val="ConsPlusNormal"/>
        <w:ind w:firstLine="540"/>
        <w:jc w:val="both"/>
      </w:pPr>
      <w:r>
        <w:t>8. Унитарное предприятие может быть реорганизовано в соответствии с законом о государственных и муниципальных унитарных предприятиях и законами о приватизации.</w:t>
      </w:r>
    </w:p>
    <w:p w:rsidR="00870B05" w:rsidRDefault="00870B05" w:rsidP="008D26E7">
      <w:pPr>
        <w:pStyle w:val="ConsPlusNormal"/>
        <w:jc w:val="both"/>
      </w:pPr>
    </w:p>
    <w:p w:rsidR="00870B05" w:rsidRDefault="00870B05" w:rsidP="008D26E7">
      <w:pPr>
        <w:pStyle w:val="ConsPlusTitle"/>
        <w:ind w:firstLine="540"/>
        <w:jc w:val="both"/>
        <w:outlineLvl w:val="4"/>
      </w:pPr>
      <w:r>
        <w:t>Статья 114. Создание унитарного предприятия и его уставный фонд</w:t>
      </w:r>
    </w:p>
    <w:p w:rsidR="00870B05" w:rsidRDefault="00870B05" w:rsidP="008D26E7">
      <w:pPr>
        <w:pStyle w:val="ConsPlusNormal"/>
        <w:ind w:firstLine="540"/>
        <w:jc w:val="both"/>
      </w:pPr>
      <w:r>
        <w:t>(в ред. Федерального закона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Унитарное предприятие создается от имени публично-правового образования </w:t>
      </w:r>
      <w:hyperlink w:anchor="Par1919"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history="1">
        <w:r>
          <w:rPr>
            <w:color w:val="0000FF"/>
          </w:rPr>
          <w:t>(статья 125)</w:t>
        </w:r>
      </w:hyperlink>
      <w:r>
        <w:t xml:space="preserve"> решением уполномоченного на то государственного органа или органа местного самоуправления.</w:t>
      </w:r>
    </w:p>
    <w:p w:rsidR="00870B05" w:rsidRDefault="00870B05" w:rsidP="008D26E7">
      <w:pPr>
        <w:pStyle w:val="ConsPlusNormal"/>
        <w:ind w:firstLine="540"/>
        <w:jc w:val="both"/>
      </w:pPr>
      <w:r>
        <w:t>2. Минимальный размер уставного фонда унитарного предприятия определяется законом о государственных и муниципальных унитарных предприятиях.</w:t>
      </w:r>
    </w:p>
    <w:p w:rsidR="00870B05" w:rsidRDefault="00870B05" w:rsidP="008D26E7">
      <w:pPr>
        <w:pStyle w:val="ConsPlusNormal"/>
        <w:ind w:firstLine="540"/>
        <w:jc w:val="both"/>
      </w:pPr>
      <w:r>
        <w:lastRenderedPageBreak/>
        <w:t>3. Порядок формирования уставного фонда унитарного предприятия устанавливается законом о государственных и муниципальных унитарных предприятиях.</w:t>
      </w:r>
    </w:p>
    <w:p w:rsidR="00870B05" w:rsidRDefault="00870B05" w:rsidP="008D26E7">
      <w:pPr>
        <w:pStyle w:val="ConsPlusNormal"/>
        <w:ind w:firstLine="540"/>
        <w:jc w:val="both"/>
      </w:pPr>
      <w:r>
        <w:t>4. Если по окончании финансового года стоимость чистых активов унитарного предприятия окажется меньше размера уставного фонда, орган, уполномоченный создавать такие предприятия, обязан произвести в установленном порядке уменьшение уставного фонда. Если стоимость чистых активов становится меньше размера, определенного законом, унитарное предприятие может быть ликвидировано по решению суда.</w:t>
      </w:r>
    </w:p>
    <w:p w:rsidR="00870B05" w:rsidRDefault="00870B05" w:rsidP="008D26E7">
      <w:pPr>
        <w:pStyle w:val="ConsPlusNormal"/>
        <w:ind w:firstLine="540"/>
        <w:jc w:val="both"/>
      </w:pPr>
      <w:r>
        <w:t>5. В случае принятия решения об уменьшении уставного фонда унитарное предприятие обязано уведомить об этом в письменной форме своих кредиторов.</w:t>
      </w:r>
    </w:p>
    <w:p w:rsidR="00870B05" w:rsidRDefault="00870B05" w:rsidP="008D26E7">
      <w:pPr>
        <w:pStyle w:val="ConsPlusNormal"/>
        <w:ind w:firstLine="540"/>
        <w:jc w:val="both"/>
      </w:pPr>
      <w:r>
        <w:t>Кредитор унитарного предприятия вправе потребовать прекращения или досрочного исполнения обязательства, должником по которому является это предприятие, и возмещения убытков.</w:t>
      </w:r>
    </w:p>
    <w:p w:rsidR="00870B05" w:rsidRDefault="00870B05" w:rsidP="008D26E7">
      <w:pPr>
        <w:pStyle w:val="ConsPlusNormal"/>
        <w:jc w:val="both"/>
      </w:pPr>
    </w:p>
    <w:p w:rsidR="00870B05" w:rsidRDefault="00870B05" w:rsidP="008D26E7">
      <w:pPr>
        <w:pStyle w:val="ConsPlusTitle"/>
        <w:ind w:firstLine="540"/>
        <w:jc w:val="both"/>
        <w:outlineLvl w:val="4"/>
      </w:pPr>
      <w:r>
        <w:t>Статья 115. Утратила силу с 1 сентября 2014 года. - Федеральный закон от 05.05.2014 N 99-ФЗ.</w:t>
      </w:r>
    </w:p>
    <w:p w:rsidR="00870B05" w:rsidRDefault="00870B05" w:rsidP="008D26E7">
      <w:pPr>
        <w:pStyle w:val="ConsPlusNormal"/>
        <w:jc w:val="both"/>
      </w:pPr>
    </w:p>
    <w:p w:rsidR="00870B05" w:rsidRDefault="00870B05" w:rsidP="008D26E7">
      <w:pPr>
        <w:pStyle w:val="ConsPlusTitle"/>
        <w:jc w:val="center"/>
        <w:outlineLvl w:val="3"/>
      </w:pPr>
      <w:r>
        <w:t>§ 5. Некоммерческие организации (статьи 116 - 123)</w:t>
      </w:r>
    </w:p>
    <w:p w:rsidR="00870B05" w:rsidRDefault="00870B05" w:rsidP="008D26E7">
      <w:pPr>
        <w:pStyle w:val="ConsPlusNormal"/>
        <w:jc w:val="center"/>
      </w:pPr>
    </w:p>
    <w:p w:rsidR="00870B05" w:rsidRDefault="00870B05" w:rsidP="008D26E7">
      <w:pPr>
        <w:pStyle w:val="ConsPlusNormal"/>
        <w:ind w:firstLine="540"/>
        <w:jc w:val="both"/>
      </w:pPr>
      <w:r>
        <w:t>Утратил силу с 1 сентября 2014 года. - Федеральный закон от 05.05.2014 N 99-ФЗ.</w:t>
      </w:r>
    </w:p>
    <w:p w:rsidR="00870B05" w:rsidRDefault="00870B05" w:rsidP="008D26E7">
      <w:pPr>
        <w:pStyle w:val="ConsPlusNormal"/>
        <w:jc w:val="both"/>
      </w:pPr>
    </w:p>
    <w:p w:rsidR="00870B05" w:rsidRDefault="00870B05" w:rsidP="008D26E7">
      <w:pPr>
        <w:pStyle w:val="ConsPlusTitle"/>
        <w:jc w:val="center"/>
        <w:outlineLvl w:val="3"/>
      </w:pPr>
      <w:r>
        <w:t>§ 6. Некоммерческие корпоративные организации</w:t>
      </w:r>
    </w:p>
    <w:p w:rsidR="00870B05" w:rsidRDefault="00870B05" w:rsidP="008D26E7">
      <w:pPr>
        <w:pStyle w:val="ConsPlusNormal"/>
        <w:jc w:val="center"/>
      </w:pPr>
      <w:r>
        <w:t>(введен Федеральным законом от 05.05.2014 N 99-ФЗ)</w:t>
      </w:r>
    </w:p>
    <w:p w:rsidR="00870B05" w:rsidRDefault="00870B05" w:rsidP="008D26E7">
      <w:pPr>
        <w:pStyle w:val="ConsPlusNormal"/>
        <w:jc w:val="center"/>
      </w:pPr>
    </w:p>
    <w:p w:rsidR="00870B05" w:rsidRDefault="00870B05" w:rsidP="008D26E7">
      <w:pPr>
        <w:pStyle w:val="ConsPlusTitle"/>
        <w:jc w:val="center"/>
        <w:outlineLvl w:val="4"/>
      </w:pPr>
      <w:r>
        <w:t>1. Общие положения о некоммерческих</w:t>
      </w:r>
    </w:p>
    <w:p w:rsidR="00870B05" w:rsidRDefault="00870B05" w:rsidP="008D26E7">
      <w:pPr>
        <w:pStyle w:val="ConsPlusTitle"/>
        <w:jc w:val="center"/>
      </w:pPr>
      <w:r>
        <w:t>корпоративных организациях</w:t>
      </w:r>
    </w:p>
    <w:p w:rsidR="00870B05" w:rsidRDefault="00870B05" w:rsidP="008D26E7">
      <w:pPr>
        <w:pStyle w:val="ConsPlusNormal"/>
        <w:jc w:val="center"/>
      </w:pPr>
    </w:p>
    <w:p w:rsidR="00870B05" w:rsidRDefault="00870B05" w:rsidP="008D26E7">
      <w:pPr>
        <w:pStyle w:val="ConsPlusTitle"/>
        <w:ind w:firstLine="540"/>
        <w:jc w:val="both"/>
        <w:outlineLvl w:val="5"/>
      </w:pPr>
      <w:r>
        <w:t>Статья 123.1. Основные положения о некоммерческих корпоративных организациях</w:t>
      </w:r>
    </w:p>
    <w:p w:rsidR="00870B05" w:rsidRDefault="00870B05" w:rsidP="008D26E7">
      <w:pPr>
        <w:pStyle w:val="ConsPlusNormal"/>
        <w:ind w:firstLine="540"/>
        <w:jc w:val="both"/>
      </w:pPr>
    </w:p>
    <w:p w:rsidR="00870B05" w:rsidRDefault="00870B05" w:rsidP="008D26E7">
      <w:pPr>
        <w:pStyle w:val="ConsPlusNormal"/>
        <w:ind w:firstLine="540"/>
        <w:jc w:val="both"/>
      </w:pPr>
      <w:r>
        <w:t>1. Некоммерческими корпоративными организациями признаются юридические лица, которые не преследуют извлечение прибыли в качестве основной цели своей деятельности и не распределяют полученную прибыль между участниками (</w:t>
      </w:r>
      <w:hyperlink w:anchor="Par562" w:tooltip="1. Юридическими лицами могут быть организации, преследующие извлечение прибыли в качестве основной цели своей деятельности (коммерческие организации) либо не имеющие извлечение прибыли в качестве такой цели и не распределяющие полученную прибыль между участник" w:history="1">
        <w:r>
          <w:rPr>
            <w:color w:val="0000FF"/>
          </w:rPr>
          <w:t>пункт 1 статьи 50</w:t>
        </w:r>
      </w:hyperlink>
      <w:r>
        <w:t xml:space="preserve"> и </w:t>
      </w:r>
      <w:hyperlink w:anchor="Par904" w:tooltip="Статья 65.1. Корпоративные и унитарные юридические лица" w:history="1">
        <w:r>
          <w:rPr>
            <w:color w:val="0000FF"/>
          </w:rPr>
          <w:t>статья 65.1</w:t>
        </w:r>
      </w:hyperlink>
      <w:r>
        <w:t xml:space="preserve">), учредители (участники) которых приобретают право участия (членства) в них и формируют их высший орган в соответствии с </w:t>
      </w:r>
      <w:hyperlink w:anchor="Par937" w:tooltip="1. Высшим органом корпорации является общее собрание ее участников." w:history="1">
        <w:r>
          <w:rPr>
            <w:color w:val="0000FF"/>
          </w:rPr>
          <w:t>пунктом 1 статьи 65.3</w:t>
        </w:r>
      </w:hyperlink>
      <w:r>
        <w:t xml:space="preserve"> настоящего Кодекса.</w:t>
      </w:r>
    </w:p>
    <w:p w:rsidR="00870B05" w:rsidRDefault="00870B05" w:rsidP="008D26E7">
      <w:pPr>
        <w:pStyle w:val="ConsPlusNormal"/>
        <w:ind w:firstLine="540"/>
        <w:jc w:val="both"/>
      </w:pPr>
      <w:r>
        <w:t xml:space="preserve">2. Некоммерческие корпоративные организации создаются в организационно-правовых формах потребительских кооперативов, общественных организаций, ассоциаций (союзов), нотариальных палат, товариществ собственников недвижимости, казачьих обществ, внесенных в государственный реестр казачьих обществ в Российской Федерации, а также общин коренных малочисленных народов Российской Федерации </w:t>
      </w:r>
      <w:hyperlink w:anchor="Par565" w:tooltip="3. Юридические лица, являющиеся некоммерческими организациями, могут создаваться в организационно-правовых формах:" w:history="1">
        <w:r>
          <w:rPr>
            <w:color w:val="0000FF"/>
          </w:rPr>
          <w:t>(пункт 3 статьи 50)</w:t>
        </w:r>
      </w:hyperlink>
      <w:r>
        <w:t>.</w:t>
      </w:r>
    </w:p>
    <w:p w:rsidR="00870B05" w:rsidRDefault="00870B05" w:rsidP="008D26E7">
      <w:pPr>
        <w:pStyle w:val="ConsPlusNormal"/>
        <w:jc w:val="both"/>
      </w:pPr>
      <w:r>
        <w:t>(в ред. Федерального закона от 07.02.2017 N 12-ФЗ)</w:t>
      </w:r>
    </w:p>
    <w:p w:rsidR="00870B05" w:rsidRDefault="00870B05" w:rsidP="008D26E7">
      <w:pPr>
        <w:pStyle w:val="ConsPlusNormal"/>
        <w:ind w:firstLine="540"/>
        <w:jc w:val="both"/>
      </w:pPr>
      <w:r>
        <w:t>3. Некоммерческие корпоративные организации создаются по решению учредителей, принятому на их общем (учредительном) собрании, конференции, съезде и т.п. Указанные органы утверждают устав соответствующей некоммерческой корпоративной организации и образуют ее органы.</w:t>
      </w:r>
    </w:p>
    <w:p w:rsidR="00870B05" w:rsidRDefault="00870B05" w:rsidP="008D26E7">
      <w:pPr>
        <w:pStyle w:val="ConsPlusNormal"/>
        <w:ind w:firstLine="540"/>
        <w:jc w:val="both"/>
      </w:pPr>
      <w:r>
        <w:t>4. Некоммерческая корпоративная организация является собственником своего имущества.</w:t>
      </w:r>
    </w:p>
    <w:p w:rsidR="00870B05" w:rsidRDefault="00870B05" w:rsidP="008D26E7">
      <w:pPr>
        <w:pStyle w:val="ConsPlusNormal"/>
        <w:ind w:firstLine="540"/>
        <w:jc w:val="both"/>
      </w:pPr>
      <w:r>
        <w:t>5. Уставом некоммерческой корпоративной организации может быть предусмотрено, что решения о создании корпорацией других юридических лиц, а также решения об участии корпорации в других юридических лицах, о создании филиалов и об открытии представительств корпорации принимаются коллегиальным органом корпорации.</w:t>
      </w:r>
    </w:p>
    <w:p w:rsidR="00870B05" w:rsidRDefault="00870B05" w:rsidP="008D26E7">
      <w:pPr>
        <w:pStyle w:val="ConsPlusNormal"/>
        <w:ind w:firstLine="540"/>
        <w:jc w:val="both"/>
      </w:pPr>
    </w:p>
    <w:p w:rsidR="00870B05" w:rsidRDefault="00870B05" w:rsidP="008D26E7">
      <w:pPr>
        <w:pStyle w:val="ConsPlusTitle"/>
        <w:jc w:val="center"/>
        <w:outlineLvl w:val="4"/>
      </w:pPr>
      <w:r>
        <w:t>2. Потребительский кооператив</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123.2. Основные положения о потребительском кооперативе</w:t>
      </w:r>
    </w:p>
    <w:p w:rsidR="00870B05" w:rsidRDefault="00870B05" w:rsidP="008D26E7">
      <w:pPr>
        <w:pStyle w:val="ConsPlusNormal"/>
        <w:ind w:firstLine="540"/>
        <w:jc w:val="both"/>
      </w:pPr>
    </w:p>
    <w:p w:rsidR="00870B05" w:rsidRDefault="00870B05" w:rsidP="008D26E7">
      <w:pPr>
        <w:pStyle w:val="ConsPlusNormal"/>
        <w:ind w:firstLine="540"/>
        <w:jc w:val="both"/>
      </w:pPr>
      <w:r>
        <w:t>1. Потребительским кооперативом признается основанное на членстве добровольное объединение граждан или граждан и юридических лиц в целях удовлетворения их материальных и иных потребностей, осуществляемое путем объединения его членами имущественных паевых взносов. Общество взаимного страхования может быть основано на членстве юридических лиц.</w:t>
      </w:r>
    </w:p>
    <w:p w:rsidR="00870B05" w:rsidRDefault="00870B05" w:rsidP="008D26E7">
      <w:pPr>
        <w:pStyle w:val="ConsPlusNormal"/>
        <w:jc w:val="both"/>
      </w:pPr>
      <w:r>
        <w:t>(в ред. Федерального закона от 23.05.2016 N 146-ФЗ)</w:t>
      </w:r>
    </w:p>
    <w:p w:rsidR="00870B05" w:rsidRDefault="00870B05" w:rsidP="008D26E7">
      <w:pPr>
        <w:pStyle w:val="ConsPlusNormal"/>
        <w:ind w:firstLine="540"/>
        <w:jc w:val="both"/>
      </w:pPr>
      <w:r>
        <w:t>2. Устав потребительского кооператива должен содержать сведения о наименовании и месте нахождения кооператива, предмете и целях его деятельности, условия о размере паевых взносов членов кооператива, составе и порядке внесения паевых взносов членами кооператива и об их ответственности за нарушение обязательства по внесению паевых взносов, о составе и компетенции органов кооператива и порядке принятия ими решений, в том числе по вопросам, решения по которым принимаются единогласно или квалифицированным большинством голосов, порядке покрытия членами кооператива понесенных им убытков.</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Наименование общества взаимного страхования должно содержать слова "некоммерческая корпоративная организация" и "потребительское общество взаимного страхования" (ФЗ от 29.11.2007 N 286-ФЗ).</w:t>
            </w:r>
          </w:p>
        </w:tc>
      </w:tr>
    </w:tbl>
    <w:p w:rsidR="00870B05" w:rsidRDefault="00870B05" w:rsidP="008D26E7">
      <w:pPr>
        <w:pStyle w:val="ConsPlusNormal"/>
        <w:ind w:firstLine="540"/>
        <w:jc w:val="both"/>
      </w:pPr>
      <w:r>
        <w:t>Наименование потребительского кооператива должно содержать указание на основную цель его деятельности, а также слово "кооператив". Наименование общества взаимного страхования должно содержать слова "потребительское общество".</w:t>
      </w:r>
    </w:p>
    <w:p w:rsidR="00870B05" w:rsidRDefault="00870B05" w:rsidP="008D26E7">
      <w:pPr>
        <w:pStyle w:val="ConsPlusNormal"/>
        <w:ind w:firstLine="540"/>
        <w:jc w:val="both"/>
      </w:pPr>
      <w:r>
        <w:t>3. Потребительский кооператив по решению своих членов может быть преобразован в общественную организацию, ассоциацию (союз), автономную некоммерческую организацию или фонд. Жилищный или жилищно-строительный кооператив по решению своих членов может быть преобразован только в товарищество собственников недвижимости. Общество взаимного страхования по решению своих членов может быть преобразовано только в хозяйственное общество - страховую организацию.</w:t>
      </w:r>
    </w:p>
    <w:p w:rsidR="00870B05" w:rsidRDefault="00870B05" w:rsidP="008D26E7">
      <w:pPr>
        <w:pStyle w:val="ConsPlusNormal"/>
        <w:jc w:val="both"/>
      </w:pPr>
      <w:r>
        <w:t>(в ред. Федерального закона от 23.05.2016 N 146-ФЗ)</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123.3. Обязанность членов потребительского кооператива по внесению дополнительных взносов</w:t>
      </w:r>
    </w:p>
    <w:p w:rsidR="00870B05" w:rsidRDefault="00870B05" w:rsidP="008D26E7">
      <w:pPr>
        <w:pStyle w:val="ConsPlusNormal"/>
        <w:ind w:firstLine="540"/>
        <w:jc w:val="both"/>
      </w:pPr>
    </w:p>
    <w:p w:rsidR="00870B05" w:rsidRDefault="00870B05" w:rsidP="008D26E7">
      <w:pPr>
        <w:pStyle w:val="ConsPlusNormal"/>
        <w:ind w:firstLine="540"/>
        <w:jc w:val="both"/>
      </w:pPr>
      <w:r>
        <w:t>1. В течение трех месяцев после утверждения ежегодного баланса члены потребительского кооператива обязаны покрыть образовавшиеся убытки путем внесения дополнительных взносов. В случае невыполнения этой обязанности кооператив может быть ликвидирован в судебном порядке по требованию кредиторов.</w:t>
      </w:r>
    </w:p>
    <w:p w:rsidR="00870B05" w:rsidRDefault="00870B05" w:rsidP="008D26E7">
      <w:pPr>
        <w:pStyle w:val="ConsPlusNormal"/>
        <w:ind w:firstLine="540"/>
        <w:jc w:val="both"/>
      </w:pPr>
      <w:r>
        <w:t>2. Члены потребительского кооператива солидарно несут субсидиарную ответственность по его обязательствам в пределах невнесенной части дополнительного взноса каждого из членов кооператива.</w:t>
      </w:r>
    </w:p>
    <w:p w:rsidR="00870B05" w:rsidRDefault="00870B05" w:rsidP="008D26E7">
      <w:pPr>
        <w:pStyle w:val="ConsPlusNormal"/>
        <w:ind w:firstLine="540"/>
        <w:jc w:val="both"/>
      </w:pPr>
    </w:p>
    <w:p w:rsidR="00870B05" w:rsidRDefault="00870B05" w:rsidP="008D26E7">
      <w:pPr>
        <w:pStyle w:val="ConsPlusTitle"/>
        <w:jc w:val="center"/>
        <w:outlineLvl w:val="4"/>
      </w:pPr>
      <w:r>
        <w:t>3. Общественные организации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123.4. Основные положения об общественных организациях</w:t>
      </w:r>
    </w:p>
    <w:p w:rsidR="00870B05" w:rsidRDefault="00870B05" w:rsidP="008D26E7">
      <w:pPr>
        <w:pStyle w:val="ConsPlusNormal"/>
        <w:ind w:firstLine="540"/>
        <w:jc w:val="both"/>
      </w:pPr>
    </w:p>
    <w:p w:rsidR="00870B05" w:rsidRDefault="00870B05" w:rsidP="008D26E7">
      <w:pPr>
        <w:pStyle w:val="ConsPlusNormal"/>
        <w:ind w:firstLine="540"/>
        <w:jc w:val="both"/>
      </w:pPr>
      <w:r>
        <w:t>1. Общественными организациями признаются добровольные объединения граждан, объединившихся в установленном законом порядке на основе общности их интересов для удовлетворения духовных или иных нематериальных потребностей, для представления и защиты общих интересов и достижения иных не противоречащих закону целей.</w:t>
      </w:r>
    </w:p>
    <w:p w:rsidR="00870B05" w:rsidRDefault="00870B05" w:rsidP="008D26E7">
      <w:pPr>
        <w:pStyle w:val="ConsPlusNormal"/>
        <w:ind w:firstLine="540"/>
        <w:jc w:val="both"/>
      </w:pPr>
      <w:r>
        <w:t>2. Общественная организация является собственником своего имущества. Ее участники (члены) не сохраняют имущественные права на переданное ими в собственность организации имущество, в том числе на членские взносы.</w:t>
      </w:r>
    </w:p>
    <w:p w:rsidR="00870B05" w:rsidRDefault="00870B05" w:rsidP="008D26E7">
      <w:pPr>
        <w:pStyle w:val="ConsPlusNormal"/>
        <w:ind w:firstLine="540"/>
        <w:jc w:val="both"/>
      </w:pPr>
      <w:r>
        <w:lastRenderedPageBreak/>
        <w:t>Участники (члены) общественной организации не отвечают по обязательствам организации, в которой участвуют в качестве членов, а организация не отвечает по обязательствам своих членов.</w:t>
      </w:r>
    </w:p>
    <w:p w:rsidR="00870B05" w:rsidRDefault="00870B05" w:rsidP="008D26E7">
      <w:pPr>
        <w:pStyle w:val="ConsPlusNormal"/>
        <w:ind w:firstLine="540"/>
        <w:jc w:val="both"/>
      </w:pPr>
      <w:r>
        <w:t xml:space="preserve">3. Общественные организации могут объединяться в ассоциации (союзы) в порядке, установленном настоящим </w:t>
      </w:r>
      <w:hyperlink w:anchor="Par1593" w:tooltip="4. Ассоциации и союзы" w:history="1">
        <w:r>
          <w:rPr>
            <w:color w:val="0000FF"/>
          </w:rPr>
          <w:t>Кодексом</w:t>
        </w:r>
      </w:hyperlink>
      <w:r>
        <w:t>.</w:t>
      </w:r>
    </w:p>
    <w:p w:rsidR="00870B05" w:rsidRDefault="00870B05" w:rsidP="008D26E7">
      <w:pPr>
        <w:pStyle w:val="ConsPlusNormal"/>
        <w:ind w:firstLine="540"/>
        <w:jc w:val="both"/>
      </w:pPr>
      <w:r>
        <w:t>4. Общественная организация по решению ее участников (членов) может быть преобразована в ассоциацию (союз), автономную некоммерческую организацию или фонд.</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123.5. Учредители и устав общественной организации</w:t>
      </w:r>
    </w:p>
    <w:p w:rsidR="00870B05" w:rsidRDefault="00870B05" w:rsidP="008D26E7">
      <w:pPr>
        <w:pStyle w:val="ConsPlusNormal"/>
        <w:ind w:firstLine="540"/>
        <w:jc w:val="both"/>
      </w:pPr>
    </w:p>
    <w:p w:rsidR="00870B05" w:rsidRDefault="00870B05" w:rsidP="008D26E7">
      <w:pPr>
        <w:pStyle w:val="ConsPlusNormal"/>
        <w:ind w:firstLine="540"/>
        <w:jc w:val="both"/>
      </w:pPr>
      <w:r>
        <w:t>1. Количество учредителей общественной организации не может быть менее трех.</w:t>
      </w:r>
    </w:p>
    <w:p w:rsidR="00870B05" w:rsidRDefault="00870B05" w:rsidP="008D26E7">
      <w:pPr>
        <w:pStyle w:val="ConsPlusNormal"/>
        <w:ind w:firstLine="540"/>
        <w:jc w:val="both"/>
      </w:pPr>
      <w:r>
        <w:t>2. Устав общественной организации должен содержать сведения о ее наименовании и месте нахождения, предмете и целях ее деятельности, а также условия о порядке вступления (принятия) в общественную организацию и выхода из нее, составе и компетенции ее органов и порядке принятия ими решений, в том числе по вопросам, решения по которым принимаются единогласно или квалифицированным большинством голосов, об имущественных правах и обязанностях участника (члена) организации и о порядке распределения имущества, оставшегося после ликвидации организации.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123.6. Права и обязанности участника (члена) общественной организации</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Участник (член) общественной организации осуществляет корпоративные права, предусмотренные </w:t>
      </w:r>
      <w:hyperlink w:anchor="Par916" w:tooltip="1. Участники корпорации (участники, члены, акционеры и т.п.) вправе:" w:history="1">
        <w:r>
          <w:rPr>
            <w:color w:val="0000FF"/>
          </w:rPr>
          <w:t>пунктом 1 статьи 65.2</w:t>
        </w:r>
      </w:hyperlink>
      <w:r>
        <w:t xml:space="preserve"> настоящего Кодекса, в порядке, установленном уставом организации. Он также вправе на равных началах с другими участниками (членами) организации безвозмездно пользоваться оказываемыми ею услугами.</w:t>
      </w:r>
    </w:p>
    <w:p w:rsidR="00870B05" w:rsidRDefault="00870B05" w:rsidP="008D26E7">
      <w:pPr>
        <w:pStyle w:val="ConsPlusNormal"/>
        <w:ind w:firstLine="540"/>
        <w:jc w:val="both"/>
      </w:pPr>
      <w:r>
        <w:t xml:space="preserve">2. Участник (член) общественной организации наряду с обязанностями, предусмотренными для участников корпорации </w:t>
      </w:r>
      <w:hyperlink w:anchor="Par926" w:tooltip="4. Участник корпорации обязан:" w:history="1">
        <w:r>
          <w:rPr>
            <w:color w:val="0000FF"/>
          </w:rPr>
          <w:t>пунктом 4 статьи 65.2</w:t>
        </w:r>
      </w:hyperlink>
      <w:r>
        <w:t xml:space="preserve"> настоящего Кодекса, также несет обязанность уплачивать предусмотренные ее уставом членские и иные имущественные взносы.</w:t>
      </w:r>
    </w:p>
    <w:p w:rsidR="00870B05" w:rsidRDefault="00870B05" w:rsidP="008D26E7">
      <w:pPr>
        <w:pStyle w:val="ConsPlusNormal"/>
        <w:ind w:firstLine="540"/>
        <w:jc w:val="both"/>
      </w:pPr>
      <w:r>
        <w:t>Участник (член) общественной организации по своему усмотрению в любое время вправе выйти из организации, в которой он участвует.</w:t>
      </w:r>
    </w:p>
    <w:p w:rsidR="00870B05" w:rsidRDefault="00870B05" w:rsidP="008D26E7">
      <w:pPr>
        <w:pStyle w:val="ConsPlusNormal"/>
        <w:ind w:firstLine="540"/>
        <w:jc w:val="both"/>
      </w:pPr>
      <w:r>
        <w:t>3. Членство в общественной организации неотчуждаемо. Осуществление прав участника (члена) общественной организации не может быть передано другому лицу.</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123.7. Особенности управления в общественной организации</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К исключительной компетенции высшего органа общественной организации наряду с вопросами, указанными в </w:t>
      </w:r>
      <w:hyperlink w:anchor="Par940" w:tooltip="2. Если иное не предусмотрено настоящим Кодексом или другим законом, к исключительной компетенции высшего органа корпорации относятся:" w:history="1">
        <w:r>
          <w:rPr>
            <w:color w:val="0000FF"/>
          </w:rPr>
          <w:t>пункте 2 статьи 65.3</w:t>
        </w:r>
      </w:hyperlink>
      <w:r>
        <w:t xml:space="preserve"> настоящего Кодекса, относится также принятие решений о размере и порядке уплаты ее участниками (членами) членских и иных имущественных взносов.</w:t>
      </w:r>
    </w:p>
    <w:p w:rsidR="00870B05" w:rsidRDefault="00870B05" w:rsidP="008D26E7">
      <w:pPr>
        <w:pStyle w:val="ConsPlusNormal"/>
        <w:ind w:firstLine="540"/>
        <w:jc w:val="both"/>
      </w:pPr>
      <w:r>
        <w:t>2. В общественной организации образуется единоличный исполнительный орган (председатель, президент и т.п.) и могут образовываться постоянно действующие коллегиальные исполнительные органы (совет, правление, президиум и т.п.).</w:t>
      </w:r>
    </w:p>
    <w:p w:rsidR="00870B05" w:rsidRDefault="00870B05" w:rsidP="008D26E7">
      <w:pPr>
        <w:pStyle w:val="ConsPlusNormal"/>
        <w:ind w:firstLine="540"/>
        <w:jc w:val="both"/>
      </w:pPr>
      <w:r>
        <w:t>По решению общего собрания членов общественной организации полномочия ее органа могут быть досрочно прекращены в случаях грубого нарушения этим органом своих обязанностей, обнаружившейся неспособности к надлежащему ведению дел или при наличии иных серьезных оснований.</w:t>
      </w:r>
    </w:p>
    <w:p w:rsidR="00870B05" w:rsidRDefault="00870B05" w:rsidP="008D26E7">
      <w:pPr>
        <w:pStyle w:val="ConsPlusNormal"/>
        <w:ind w:firstLine="540"/>
        <w:jc w:val="both"/>
      </w:pPr>
    </w:p>
    <w:p w:rsidR="00870B05" w:rsidRDefault="00870B05" w:rsidP="008D26E7">
      <w:pPr>
        <w:pStyle w:val="ConsPlusTitle"/>
        <w:jc w:val="center"/>
        <w:outlineLvl w:val="4"/>
      </w:pPr>
      <w:r>
        <w:t>3.1. Общественные движения</w:t>
      </w:r>
    </w:p>
    <w:p w:rsidR="00870B05" w:rsidRDefault="00870B05" w:rsidP="008D26E7">
      <w:pPr>
        <w:pStyle w:val="ConsPlusNormal"/>
        <w:jc w:val="center"/>
      </w:pPr>
      <w:r>
        <w:t>(введен Федеральным законом от 23.05.2015 N 133-ФЗ)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123.7-1. Общественные движения</w:t>
      </w:r>
    </w:p>
    <w:p w:rsidR="00870B05" w:rsidRDefault="00870B05" w:rsidP="008D26E7">
      <w:pPr>
        <w:pStyle w:val="ConsPlusNormal"/>
        <w:ind w:firstLine="540"/>
        <w:jc w:val="both"/>
      </w:pPr>
      <w:r>
        <w:lastRenderedPageBreak/>
        <w:t>(введена Федеральным законом от 23.05.2015 N 133-ФЗ)</w:t>
      </w:r>
    </w:p>
    <w:p w:rsidR="00870B05" w:rsidRDefault="00870B05" w:rsidP="008D26E7">
      <w:pPr>
        <w:pStyle w:val="ConsPlusNormal"/>
        <w:jc w:val="both"/>
      </w:pPr>
    </w:p>
    <w:p w:rsidR="00870B05" w:rsidRDefault="00870B05" w:rsidP="008D26E7">
      <w:pPr>
        <w:pStyle w:val="ConsPlusNormal"/>
        <w:ind w:firstLine="540"/>
        <w:jc w:val="both"/>
      </w:pPr>
      <w:r>
        <w:t>1. Общественным движением является состоящее из участников общественное объединение, преследующее социальные, политические и иные общественно полезные цели, поддерживаемые участниками общественного движения.</w:t>
      </w:r>
    </w:p>
    <w:p w:rsidR="00870B05" w:rsidRDefault="00870B05" w:rsidP="008D26E7">
      <w:pPr>
        <w:pStyle w:val="ConsPlusNormal"/>
        <w:ind w:firstLine="540"/>
        <w:jc w:val="both"/>
      </w:pPr>
      <w:r>
        <w:t>2. Положения настоящего Кодекса о некоммерческих организациях применяются к общественным движениям, если иное не предусмотрено Федеральным законом от 19 мая 1995 года N 82-ФЗ "Об общественных объединениях".</w:t>
      </w:r>
    </w:p>
    <w:p w:rsidR="00870B05" w:rsidRDefault="00870B05" w:rsidP="008D26E7">
      <w:pPr>
        <w:pStyle w:val="ConsPlusNormal"/>
        <w:ind w:firstLine="540"/>
        <w:jc w:val="both"/>
      </w:pPr>
    </w:p>
    <w:p w:rsidR="00870B05" w:rsidRDefault="00870B05" w:rsidP="008D26E7">
      <w:pPr>
        <w:pStyle w:val="ConsPlusTitle"/>
        <w:jc w:val="center"/>
        <w:outlineLvl w:val="4"/>
      </w:pPr>
      <w:bookmarkStart w:id="158" w:name="Par1593"/>
      <w:bookmarkEnd w:id="158"/>
      <w:r>
        <w:t>4. Ассоциации и союзы</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123.8. Основные положения об ассоциации (союзе)</w:t>
      </w:r>
    </w:p>
    <w:p w:rsidR="00870B05" w:rsidRDefault="00870B05" w:rsidP="008D26E7">
      <w:pPr>
        <w:pStyle w:val="ConsPlusNormal"/>
        <w:ind w:firstLine="540"/>
        <w:jc w:val="both"/>
      </w:pPr>
    </w:p>
    <w:p w:rsidR="00870B05" w:rsidRDefault="00870B05" w:rsidP="008D26E7">
      <w:pPr>
        <w:pStyle w:val="ConsPlusNormal"/>
        <w:ind w:firstLine="540"/>
        <w:jc w:val="both"/>
      </w:pPr>
      <w:r>
        <w:t>1. Ассоциацией (союзом) признается объединение юридических лиц и (или) граждан, основанное на добровольном или в установленных законом случаях на обязательном членстве и созданное для представления и защиты общих, в том числе профессиональных, интересов, для достижения общественно полезных целей, а также иных не противоречащих закону и имеющих некоммерческий характер целей.</w:t>
      </w:r>
    </w:p>
    <w:p w:rsidR="00870B05" w:rsidRDefault="00870B05" w:rsidP="008D26E7">
      <w:pPr>
        <w:pStyle w:val="ConsPlusNormal"/>
        <w:ind w:firstLine="540"/>
        <w:jc w:val="both"/>
      </w:pPr>
      <w:r>
        <w:t>В организационно-правовой форме ассоциации (союза) создаются, в частности, объединения лиц, имеющие целями координацию их предпринимательской деятельности, представление и защиту общих имущественных интересов, профессиональные объединения граждан, не имеющие целью защиту трудовых прав и интересов своих членов, профессиональные объединения граждан, не связанные с их участием в трудовых отношениях (объединения оценщиков, лиц творческих профессий и другие), саморегулируемые организации и их объединения.</w:t>
      </w:r>
    </w:p>
    <w:p w:rsidR="00870B05" w:rsidRDefault="00870B05" w:rsidP="008D26E7">
      <w:pPr>
        <w:pStyle w:val="ConsPlusNormal"/>
        <w:jc w:val="both"/>
      </w:pPr>
      <w:r>
        <w:t>(в ред. Федеральных законов от 13.07.2015 N 268-ФЗ, от 07.02.2017 N 12-ФЗ)</w:t>
      </w:r>
    </w:p>
    <w:p w:rsidR="00870B05" w:rsidRDefault="00870B05" w:rsidP="008D26E7">
      <w:pPr>
        <w:pStyle w:val="ConsPlusNormal"/>
        <w:ind w:firstLine="540"/>
        <w:jc w:val="both"/>
      </w:pPr>
      <w:r>
        <w:t>2. Ассоциации (союзы) могут иметь гражданские права и нести гражданские обязанности, соответствующие целям их создания и деятельности, предусмотренным уставами таких ассоциаций (союзов).</w:t>
      </w:r>
    </w:p>
    <w:p w:rsidR="00870B05" w:rsidRDefault="00870B05" w:rsidP="008D26E7">
      <w:pPr>
        <w:pStyle w:val="ConsPlusNormal"/>
        <w:ind w:firstLine="540"/>
        <w:jc w:val="both"/>
      </w:pPr>
      <w:r>
        <w:t>3. Ассоциация (союз) является собственником своего имущества. Ассоциация (союз) отвечает по своим обязательствам всем своим имуществом, если иное не предусмотрено законом в отношении ассоциаций (союзов) отдельных видов.</w:t>
      </w:r>
    </w:p>
    <w:p w:rsidR="00870B05" w:rsidRDefault="00870B05" w:rsidP="008D26E7">
      <w:pPr>
        <w:pStyle w:val="ConsPlusNormal"/>
        <w:ind w:firstLine="540"/>
        <w:jc w:val="both"/>
      </w:pPr>
      <w:r>
        <w:t>Ассоциация (союз) не отвечает по обязательствам своих членов, если иное не предусмотрено законом.</w:t>
      </w:r>
    </w:p>
    <w:p w:rsidR="00870B05" w:rsidRDefault="00870B05" w:rsidP="008D26E7">
      <w:pPr>
        <w:pStyle w:val="ConsPlusNormal"/>
        <w:ind w:firstLine="540"/>
        <w:jc w:val="both"/>
      </w:pPr>
      <w:r>
        <w:t>Члены ассоциации (союза) не отвечают по ее обязательствам, за исключением случаев, если законом или уставом ассоциации (союза) предусмотрена субсидиарная ответственность ее членов.</w:t>
      </w:r>
    </w:p>
    <w:p w:rsidR="00870B05" w:rsidRDefault="00870B05" w:rsidP="008D26E7">
      <w:pPr>
        <w:pStyle w:val="ConsPlusNormal"/>
        <w:ind w:firstLine="540"/>
        <w:jc w:val="both"/>
      </w:pPr>
      <w:r>
        <w:t>4. Ассоциация (союз) по решению своих членов может быть преобразована в общественную организацию, автономную некоммерческую организацию или фонд.</w:t>
      </w:r>
    </w:p>
    <w:p w:rsidR="00870B05" w:rsidRDefault="00870B05" w:rsidP="008D26E7">
      <w:pPr>
        <w:pStyle w:val="ConsPlusNormal"/>
        <w:ind w:firstLine="540"/>
        <w:jc w:val="both"/>
      </w:pPr>
      <w:r>
        <w:t>5. Особенности правового положения ассоциаций (союзов) отдельных видов могут быть установлены законами.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123.9. Учредители ассоциации (союза) и устав ассоциации (союза)</w:t>
      </w:r>
    </w:p>
    <w:p w:rsidR="00870B05" w:rsidRDefault="00870B05" w:rsidP="008D26E7">
      <w:pPr>
        <w:pStyle w:val="ConsPlusNormal"/>
        <w:ind w:firstLine="540"/>
        <w:jc w:val="both"/>
      </w:pPr>
    </w:p>
    <w:p w:rsidR="00870B05" w:rsidRDefault="00870B05" w:rsidP="008D26E7">
      <w:pPr>
        <w:pStyle w:val="ConsPlusNormal"/>
        <w:ind w:firstLine="540"/>
        <w:jc w:val="both"/>
      </w:pPr>
      <w:r>
        <w:t>1. Число учредителей ассоциации (союза) не может быть менее двух. Законами, устанавливающими особенности правового положения ассоциаций (союзов) отдельных видов, могут быть установлены иные требования к минимальному числу учредителей таких ассоциаций (союзов).</w:t>
      </w:r>
    </w:p>
    <w:p w:rsidR="00870B05" w:rsidRDefault="00870B05" w:rsidP="008D26E7">
      <w:pPr>
        <w:pStyle w:val="ConsPlusNormal"/>
        <w:ind w:firstLine="540"/>
        <w:jc w:val="both"/>
      </w:pPr>
      <w:bookmarkStart w:id="159" w:name="Par1610"/>
      <w:bookmarkEnd w:id="159"/>
      <w:r>
        <w:t xml:space="preserve">2. Устав ассоциации (союза) должен содержать сведения о ее наименовании и месте нахождения, предмете и целях ее деятельности, условия о порядке вступления (принятия) членов в ассоциацию (союз) и выхода из нее, сведения о составе и компетенции органов ассоциации (союза) и порядке принятия ими решений, в том числе по вопросам, решения по которым принимаются единогласно или </w:t>
      </w:r>
      <w:r>
        <w:lastRenderedPageBreak/>
        <w:t>квалифицированным большинством голосов, об имущественных правах и обязанностях членов ассоциации (союза), о порядке распределения имущества, оставшегося после ликвидации ассоциации (союза).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123.10. Особенности управления в ассоциации (союзе)</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К исключительной компетенции высшего органа ассоциации (союза) наряду с вопросами, указанными в </w:t>
      </w:r>
      <w:hyperlink w:anchor="Par940" w:tooltip="2. Если иное не предусмотрено настоящим Кодексом или другим законом, к исключительной компетенции высшего органа корпорации относятся:" w:history="1">
        <w:r>
          <w:rPr>
            <w:color w:val="0000FF"/>
          </w:rPr>
          <w:t>пункте 2 статьи 65.3</w:t>
        </w:r>
      </w:hyperlink>
      <w:r>
        <w:t xml:space="preserve"> настоящего Кодекса, относится также принятие решений о порядке определения размера и способа уплаты членских взносов, о дополнительных имущественных взносах членов ассоциации (союза) в ее имущество и о размере их субсидиарной ответственности по обязательствам ассоциации (союза), если такая ответственность предусмотрена законом или уставом.</w:t>
      </w:r>
    </w:p>
    <w:p w:rsidR="00870B05" w:rsidRDefault="00870B05" w:rsidP="008D26E7">
      <w:pPr>
        <w:pStyle w:val="ConsPlusNormal"/>
        <w:ind w:firstLine="540"/>
        <w:jc w:val="both"/>
      </w:pPr>
      <w:r>
        <w:t>2. В ассоциации (союзе) образуется единоличный исполнительный орган (председатель, президент и т.п.) и могут образовываться постоянно действующие коллегиальные исполнительные органы (совет, правление, президиум и т.п.).</w:t>
      </w:r>
    </w:p>
    <w:p w:rsidR="00870B05" w:rsidRDefault="00870B05" w:rsidP="008D26E7">
      <w:pPr>
        <w:pStyle w:val="ConsPlusNormal"/>
        <w:ind w:firstLine="540"/>
        <w:jc w:val="both"/>
      </w:pPr>
      <w:r>
        <w:t>По решению высшего органа ассоциации (союза) полномочия органа ассоциации (союза) могут быть досрочно прекращены в случаях грубого нарушения этим органом своих обязанностей, обнаружившейся неспособности к надлежащему ведению дел или при наличии иных серьезных оснований.</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123.11. Права и обязанности члена ассоциации (союза)</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Член ассоциации (союза) осуществляет корпоративные права, предусмотренные </w:t>
      </w:r>
      <w:hyperlink w:anchor="Par916" w:tooltip="1. Участники корпорации (участники, члены, акционеры и т.п.) вправе:" w:history="1">
        <w:r>
          <w:rPr>
            <w:color w:val="0000FF"/>
          </w:rPr>
          <w:t>пунктом 1 статьи 65.2</w:t>
        </w:r>
      </w:hyperlink>
      <w:r>
        <w:t xml:space="preserve"> настоящего Кодекса, в порядке, установленном в соответствии с законом уставом ассоциации (союза). Он также вправе на равных началах с другими членами ассоциации (союза) безвозмездно, если иное не предусмотрено законом, пользоваться оказываемыми ею услугами.</w:t>
      </w:r>
    </w:p>
    <w:p w:rsidR="00870B05" w:rsidRDefault="00870B05" w:rsidP="008D26E7">
      <w:pPr>
        <w:pStyle w:val="ConsPlusNormal"/>
        <w:ind w:firstLine="540"/>
        <w:jc w:val="both"/>
      </w:pPr>
      <w:r>
        <w:t>Член ассоциации (союза) вправе выйти из нее по своему усмотрению в любое время.</w:t>
      </w:r>
    </w:p>
    <w:p w:rsidR="00870B05" w:rsidRDefault="00870B05" w:rsidP="008D26E7">
      <w:pPr>
        <w:pStyle w:val="ConsPlusNormal"/>
        <w:ind w:firstLine="540"/>
        <w:jc w:val="both"/>
      </w:pPr>
      <w:r>
        <w:t xml:space="preserve">2. Члены ассоциации (союза) наряду с обязанностями, предусмотренными для участников корпорации </w:t>
      </w:r>
      <w:hyperlink w:anchor="Par926" w:tooltip="4. Участник корпорации обязан:" w:history="1">
        <w:r>
          <w:rPr>
            <w:color w:val="0000FF"/>
          </w:rPr>
          <w:t>пунктом 4 статьи 65.2</w:t>
        </w:r>
      </w:hyperlink>
      <w:r>
        <w:t xml:space="preserve"> настоящего Кодекса, также обязаны уплачивать предусмотренные уставом членские взносы и по решению высшего органа ассоциации (союза) вносить дополнительные имущественные взносы в имущество ассоциации (союза).</w:t>
      </w:r>
    </w:p>
    <w:p w:rsidR="00870B05" w:rsidRDefault="00870B05" w:rsidP="008D26E7">
      <w:pPr>
        <w:pStyle w:val="ConsPlusNormal"/>
        <w:ind w:firstLine="540"/>
        <w:jc w:val="both"/>
      </w:pPr>
      <w:r>
        <w:t>Член ассоциации (союза) может быть исключен из нее в случаях и в порядке, которые установлены в соответствии с законом уставом ассоциации (союза).</w:t>
      </w:r>
    </w:p>
    <w:p w:rsidR="00870B05" w:rsidRDefault="00870B05" w:rsidP="008D26E7">
      <w:pPr>
        <w:pStyle w:val="ConsPlusNormal"/>
        <w:ind w:firstLine="540"/>
        <w:jc w:val="both"/>
      </w:pPr>
      <w:r>
        <w:t>3. Членство в ассоциации (союзе) неотчуждаемо. Последствия прекращения членства в ассоциации (союзе) устанавливаются законом и (или) ее уставом.</w:t>
      </w:r>
    </w:p>
    <w:p w:rsidR="00870B05" w:rsidRDefault="00870B05" w:rsidP="008D26E7">
      <w:pPr>
        <w:pStyle w:val="ConsPlusNormal"/>
        <w:ind w:firstLine="540"/>
        <w:jc w:val="both"/>
      </w:pPr>
    </w:p>
    <w:p w:rsidR="00870B05" w:rsidRDefault="00870B05" w:rsidP="008D26E7">
      <w:pPr>
        <w:pStyle w:val="ConsPlusTitle"/>
        <w:jc w:val="center"/>
        <w:outlineLvl w:val="4"/>
      </w:pPr>
      <w:r>
        <w:t>5. Товарищества собственников недвижимости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123.12. Основные положения о товариществе собственников недвижимости</w:t>
      </w:r>
    </w:p>
    <w:p w:rsidR="00870B05" w:rsidRDefault="00870B05" w:rsidP="008D26E7">
      <w:pPr>
        <w:pStyle w:val="ConsPlusNormal"/>
        <w:ind w:firstLine="540"/>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 1 января 2019 года Федеральным законом от 29.07.2017 N 217-ФЗ в пункт 1 статьи 123.12 вносятся изменения.</w:t>
            </w:r>
          </w:p>
          <w:p w:rsidR="00870B05" w:rsidRDefault="00870B05" w:rsidP="008D26E7">
            <w:pPr>
              <w:pStyle w:val="ConsPlusNormal"/>
              <w:jc w:val="both"/>
              <w:rPr>
                <w:color w:val="392C69"/>
              </w:rPr>
            </w:pPr>
            <w:r>
              <w:rPr>
                <w:color w:val="392C69"/>
              </w:rPr>
              <w:t>См. текст в будущей редакции.</w:t>
            </w:r>
          </w:p>
        </w:tc>
      </w:tr>
    </w:tbl>
    <w:p w:rsidR="00870B05" w:rsidRDefault="00870B05" w:rsidP="008D26E7">
      <w:pPr>
        <w:pStyle w:val="ConsPlusNormal"/>
        <w:ind w:firstLine="540"/>
        <w:jc w:val="both"/>
      </w:pPr>
      <w:r>
        <w:t xml:space="preserve">1. Товариществом собственников недвижимости признается добровольное объединение собственников недвижимого имущества (помещений в здании, в том числе в многоквартирном доме, или в нескольких зданиях, жилых домов, дачных домов, садоводческих, огороднических или дачных земельных участков и т.п.), созданное ими для совместного владения, пользования и в установленных законом пределах распоряжения имуществом (вещами), в силу закона находящимся в их общей собственности или в общем пользовании, а также для достижения иных целей, предусмотренных </w:t>
      </w:r>
      <w:r>
        <w:lastRenderedPageBreak/>
        <w:t>законами.</w:t>
      </w:r>
    </w:p>
    <w:p w:rsidR="00870B05" w:rsidRDefault="00870B05" w:rsidP="008D26E7">
      <w:pPr>
        <w:pStyle w:val="ConsPlusNormal"/>
        <w:ind w:firstLine="540"/>
        <w:jc w:val="both"/>
      </w:pPr>
      <w:r>
        <w:t>2. Устав товарищества собственников недвижимости должен содержать сведения о его наименовании, включающем слова "товарищество собственников недвижимости", месте нахождения, предмете и целях его деятельности, составе и компетенции органов товарищества и порядке принятия ими решений, в том числе по вопросам, решения по которым принимаются единогласно или квалифицированным большинством голосов, а также иные сведения, предусмотренные законом.</w:t>
      </w:r>
    </w:p>
    <w:p w:rsidR="00870B05" w:rsidRDefault="00870B05" w:rsidP="008D26E7">
      <w:pPr>
        <w:pStyle w:val="ConsPlusNormal"/>
        <w:ind w:firstLine="540"/>
        <w:jc w:val="both"/>
      </w:pPr>
      <w:r>
        <w:t>3. Товарищество собственников недвижимости не отвечает по обязательствам своих членов. Члены товарищества собственников недвижимости не отвечают по его обязательствам.</w:t>
      </w:r>
    </w:p>
    <w:p w:rsidR="00870B05" w:rsidRDefault="00870B05" w:rsidP="008D26E7">
      <w:pPr>
        <w:pStyle w:val="ConsPlusNormal"/>
        <w:ind w:firstLine="540"/>
        <w:jc w:val="both"/>
      </w:pPr>
      <w:r>
        <w:t>4. Товарищество собственников недвижимости по решению своих членов может быть преобразовано в потребительский кооператив.</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123.13. Имущество товарищества собственников недвижимости</w:t>
      </w:r>
    </w:p>
    <w:p w:rsidR="00870B05" w:rsidRDefault="00870B05" w:rsidP="008D26E7">
      <w:pPr>
        <w:pStyle w:val="ConsPlusNormal"/>
        <w:ind w:firstLine="540"/>
        <w:jc w:val="both"/>
      </w:pPr>
    </w:p>
    <w:p w:rsidR="00870B05" w:rsidRDefault="00870B05" w:rsidP="008D26E7">
      <w:pPr>
        <w:pStyle w:val="ConsPlusNormal"/>
        <w:ind w:firstLine="540"/>
        <w:jc w:val="both"/>
      </w:pPr>
      <w:r>
        <w:t>1. Товарищество собственников недвижимости является собственником своего имущества.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 1 января 2019 года Федеральным законом от 29.07.2017 N 217-ФЗ в пункт 2 статьи 123.13 вносятся изменения.</w:t>
            </w:r>
          </w:p>
          <w:p w:rsidR="00870B05" w:rsidRDefault="00870B05" w:rsidP="008D26E7">
            <w:pPr>
              <w:pStyle w:val="ConsPlusNormal"/>
              <w:jc w:val="both"/>
              <w:rPr>
                <w:color w:val="392C69"/>
              </w:rPr>
            </w:pPr>
            <w:r>
              <w:rPr>
                <w:color w:val="392C69"/>
              </w:rPr>
              <w:t>См. текст в будущей редакции.</w:t>
            </w:r>
          </w:p>
        </w:tc>
      </w:tr>
    </w:tbl>
    <w:p w:rsidR="00870B05" w:rsidRDefault="00870B05" w:rsidP="008D26E7">
      <w:pPr>
        <w:pStyle w:val="ConsPlusNormal"/>
        <w:ind w:firstLine="540"/>
        <w:jc w:val="both"/>
      </w:pPr>
      <w:r>
        <w:t>2. Общее имущество в многоквартирном доме, а также объекты общего пользования в садоводческих, огороднических и дачных некоммерческих товариществах принадлежат членам соответствующего товарищества собственников недвижимости на праве общей долевой собственности, если иное не предусмотрено законом. Состав такого имущества и порядок определения долей в праве общей собственности на него устанавливаются законом.</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 1 января 2019 года Федеральным законом от 29.07.2017 N 217-ФЗ статья 123.13 дополняется новым пунктом 2.1.</w:t>
            </w:r>
          </w:p>
          <w:p w:rsidR="00870B05" w:rsidRDefault="00870B05" w:rsidP="008D26E7">
            <w:pPr>
              <w:pStyle w:val="ConsPlusNormal"/>
              <w:jc w:val="both"/>
              <w:rPr>
                <w:color w:val="392C69"/>
              </w:rPr>
            </w:pPr>
            <w:r>
              <w:rPr>
                <w:color w:val="392C69"/>
              </w:rPr>
              <w:t>См. текст в будущей редакции.</w:t>
            </w:r>
          </w:p>
        </w:tc>
      </w:tr>
    </w:tbl>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 1 января 2019 года Федеральным законом от 29.07.2017 N 217-ФЗ пункт 3 статьи 123.13 излагается в новой редакции.</w:t>
            </w:r>
          </w:p>
          <w:p w:rsidR="00870B05" w:rsidRDefault="00870B05" w:rsidP="008D26E7">
            <w:pPr>
              <w:pStyle w:val="ConsPlusNormal"/>
              <w:jc w:val="both"/>
              <w:rPr>
                <w:color w:val="392C69"/>
              </w:rPr>
            </w:pPr>
            <w:r>
              <w:rPr>
                <w:color w:val="392C69"/>
              </w:rPr>
              <w:t>См. текст в будущей редакции.</w:t>
            </w:r>
          </w:p>
        </w:tc>
      </w:tr>
    </w:tbl>
    <w:p w:rsidR="00870B05" w:rsidRDefault="00870B05" w:rsidP="008D26E7">
      <w:pPr>
        <w:pStyle w:val="ConsPlusNormal"/>
        <w:ind w:firstLine="540"/>
        <w:jc w:val="both"/>
      </w:pPr>
      <w:r>
        <w:t>3. Доля в праве общей собственности на общее имущество в многоквартирном доме собственника помещения в этом доме, доля в праве общей собственности на объекты общего пользования в садоводческом, огородническом или дачном некоммерческом товариществе собственника земельного участка - члена такого некоммерческого товарищества следуют судьбе права собственности на указанные помещение или земельный участок.</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123.14. Особенности управления в товариществе собственников недвижимости</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К исключительной компетенции высшего органа товарищества собственников недвижимости наряду с вопросами, указанными в </w:t>
      </w:r>
      <w:hyperlink w:anchor="Par940" w:tooltip="2. Если иное не предусмотрено настоящим Кодексом или другим законом, к исключительной компетенции высшего органа корпорации относятся:" w:history="1">
        <w:r>
          <w:rPr>
            <w:color w:val="0000FF"/>
          </w:rPr>
          <w:t>пункте 2 статьи 65.3</w:t>
        </w:r>
      </w:hyperlink>
      <w:r>
        <w:t xml:space="preserve"> настоящего Кодекса, относится также принятие решений об установлении размера обязательных платежей и взносов членов товарищества.</w:t>
      </w:r>
    </w:p>
    <w:p w:rsidR="00870B05" w:rsidRDefault="00870B05" w:rsidP="008D26E7">
      <w:pPr>
        <w:pStyle w:val="ConsPlusNormal"/>
        <w:ind w:firstLine="540"/>
        <w:jc w:val="both"/>
      </w:pPr>
      <w:r>
        <w:t>2. В товариществе собственников недвижимости создаются единоличный исполнительный орган (председатель) и постоянно действующий коллегиальный исполнительный орган (правление).</w:t>
      </w:r>
    </w:p>
    <w:p w:rsidR="00870B05" w:rsidRDefault="00870B05" w:rsidP="008D26E7">
      <w:pPr>
        <w:pStyle w:val="ConsPlusNormal"/>
        <w:ind w:firstLine="540"/>
        <w:jc w:val="both"/>
      </w:pPr>
      <w:r>
        <w:lastRenderedPageBreak/>
        <w:t xml:space="preserve">По решению высшего органа товарищества собственников недвижимости </w:t>
      </w:r>
      <w:hyperlink w:anchor="Par937" w:tooltip="1. Высшим органом корпорации является общее собрание ее участников." w:history="1">
        <w:r>
          <w:rPr>
            <w:color w:val="0000FF"/>
          </w:rPr>
          <w:t>(пункт 1 статьи 65.3)</w:t>
        </w:r>
      </w:hyperlink>
      <w:r>
        <w:t xml:space="preserve"> полномочия постоянно действующих органов товарищества могут быть досрочно прекращены в случаях грубого нарушения ими своих обязанностей, обнаружившейся неспособности к надлежащему ведению дел или при наличии иных серьезных оснований.</w:t>
      </w:r>
    </w:p>
    <w:p w:rsidR="00870B05" w:rsidRDefault="00870B05" w:rsidP="008D26E7">
      <w:pPr>
        <w:pStyle w:val="ConsPlusNormal"/>
        <w:ind w:firstLine="540"/>
        <w:jc w:val="both"/>
      </w:pPr>
    </w:p>
    <w:p w:rsidR="00870B05" w:rsidRDefault="00870B05" w:rsidP="008D26E7">
      <w:pPr>
        <w:pStyle w:val="ConsPlusTitle"/>
        <w:jc w:val="center"/>
        <w:outlineLvl w:val="4"/>
      </w:pPr>
      <w:r>
        <w:t>6. Казачьи общества, внесенные в государственный реестр</w:t>
      </w:r>
    </w:p>
    <w:p w:rsidR="00870B05" w:rsidRDefault="00870B05" w:rsidP="008D26E7">
      <w:pPr>
        <w:pStyle w:val="ConsPlusTitle"/>
        <w:jc w:val="center"/>
      </w:pPr>
      <w:r>
        <w:t>казачьих обществ в Российской Федерации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123.15. Казачье общество, внесенное в государственный реестр казачьих обществ в Российской Федерации</w:t>
      </w:r>
    </w:p>
    <w:p w:rsidR="00870B05" w:rsidRDefault="00870B05" w:rsidP="008D26E7">
      <w:pPr>
        <w:pStyle w:val="ConsPlusNormal"/>
        <w:ind w:firstLine="540"/>
        <w:jc w:val="both"/>
      </w:pPr>
    </w:p>
    <w:p w:rsidR="00870B05" w:rsidRDefault="00870B05" w:rsidP="008D26E7">
      <w:pPr>
        <w:pStyle w:val="ConsPlusNormal"/>
        <w:ind w:firstLine="540"/>
        <w:jc w:val="both"/>
      </w:pPr>
      <w:r>
        <w:t>1. Казачьими обществами признаются внесенные в государственный реестр казачьих обществ в Российской Федерации объединения граждан, созданные в целях сохранения традиционных образа жизни, хозяйствования и культуры российского казачества, а также в иных целях, предусмотренных Федеральным законом от 5 декабря 2005 года N 154-ФЗ "О государственной службе российского казачества", добровольно принявших на себя в порядке, установленном законом, обязательства по несению государственной или иной службы.</w:t>
      </w:r>
    </w:p>
    <w:p w:rsidR="00870B05" w:rsidRDefault="00870B05" w:rsidP="008D26E7">
      <w:pPr>
        <w:pStyle w:val="ConsPlusNormal"/>
        <w:ind w:firstLine="540"/>
        <w:jc w:val="both"/>
      </w:pPr>
      <w:r>
        <w:t>2. Казачье общество по решению его членов может быть преобразовано в ассоциацию (союз) или автономную некоммерческую организацию.</w:t>
      </w:r>
    </w:p>
    <w:p w:rsidR="00870B05" w:rsidRDefault="00870B05" w:rsidP="008D26E7">
      <w:pPr>
        <w:pStyle w:val="ConsPlusNormal"/>
        <w:ind w:firstLine="540"/>
        <w:jc w:val="both"/>
      </w:pPr>
      <w:r>
        <w:t>3. Положения настоящего Кодекса о некоммерческих организациях применяются к казачьим обществам, внесенным в государственный реестр казачьих обществ в Российской Федерации, если иное не установлено Федеральным законом от 5 декабря 2005 года N 154-ФЗ "О государственной службе российского казачества".</w:t>
      </w:r>
    </w:p>
    <w:p w:rsidR="00870B05" w:rsidRDefault="00870B05" w:rsidP="008D26E7">
      <w:pPr>
        <w:pStyle w:val="ConsPlusNormal"/>
        <w:ind w:firstLine="540"/>
        <w:jc w:val="both"/>
      </w:pPr>
    </w:p>
    <w:p w:rsidR="00870B05" w:rsidRDefault="00870B05" w:rsidP="008D26E7">
      <w:pPr>
        <w:pStyle w:val="ConsPlusTitle"/>
        <w:jc w:val="center"/>
        <w:outlineLvl w:val="4"/>
      </w:pPr>
      <w:r>
        <w:t>7. Общины коренных малочисленных народов</w:t>
      </w:r>
    </w:p>
    <w:p w:rsidR="00870B05" w:rsidRDefault="00870B05" w:rsidP="008D26E7">
      <w:pPr>
        <w:pStyle w:val="ConsPlusTitle"/>
        <w:jc w:val="center"/>
      </w:pPr>
      <w:r>
        <w:t>Российской Федерации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123.16. Община коренных малочисленных народов Российской Федерации</w:t>
      </w:r>
    </w:p>
    <w:p w:rsidR="00870B05" w:rsidRDefault="00870B05" w:rsidP="008D26E7">
      <w:pPr>
        <w:pStyle w:val="ConsPlusNormal"/>
        <w:ind w:firstLine="540"/>
        <w:jc w:val="both"/>
      </w:pPr>
    </w:p>
    <w:p w:rsidR="00870B05" w:rsidRDefault="00870B05" w:rsidP="008D26E7">
      <w:pPr>
        <w:pStyle w:val="ConsPlusNormal"/>
        <w:ind w:firstLine="540"/>
        <w:jc w:val="both"/>
      </w:pPr>
      <w:r>
        <w:t>1. Общинами коренных малочисленных народов Российской Федерации признаются добровольные объединения граждан, относящихся к коренным малочисленным народам Российской Федерации и объединившихся по кровнородственному и (или) территориально-соседскому признаку в целях защиты исконной среды обитания, сохранения и развития традиционных образа жизни, хозяйствования, промыслов и культуры.</w:t>
      </w:r>
    </w:p>
    <w:p w:rsidR="00870B05" w:rsidRDefault="00870B05" w:rsidP="008D26E7">
      <w:pPr>
        <w:pStyle w:val="ConsPlusNormal"/>
        <w:ind w:firstLine="540"/>
        <w:jc w:val="both"/>
      </w:pPr>
      <w:r>
        <w:t>2. Члены общины коренных малочисленных народов Российской Федерации имеют право на получение части ее имущества или компенсации стоимости такой части при выходе из общины или ее ликвидации в порядке, установленном законом.</w:t>
      </w:r>
    </w:p>
    <w:p w:rsidR="00870B05" w:rsidRDefault="00870B05" w:rsidP="008D26E7">
      <w:pPr>
        <w:pStyle w:val="ConsPlusNormal"/>
        <w:ind w:firstLine="540"/>
        <w:jc w:val="both"/>
      </w:pPr>
      <w:r>
        <w:t>3. Община коренных малочисленных народов Российской Федерации по решению ее членов может быть преобразована в ассоциацию (союз) или автономную некоммерческую организацию.</w:t>
      </w:r>
    </w:p>
    <w:p w:rsidR="00870B05" w:rsidRDefault="00870B05" w:rsidP="008D26E7">
      <w:pPr>
        <w:pStyle w:val="ConsPlusNormal"/>
        <w:ind w:firstLine="540"/>
        <w:jc w:val="both"/>
      </w:pPr>
      <w:r>
        <w:t>4. Положения настоящего Кодекса о некоммерческих организациях применяются к общинам коренных малочисленных народов Российской Федерации, если иное не установлено законом.</w:t>
      </w:r>
    </w:p>
    <w:p w:rsidR="00870B05" w:rsidRDefault="00870B05" w:rsidP="008D26E7">
      <w:pPr>
        <w:pStyle w:val="ConsPlusNormal"/>
        <w:ind w:firstLine="540"/>
        <w:jc w:val="both"/>
      </w:pPr>
    </w:p>
    <w:p w:rsidR="00870B05" w:rsidRDefault="00870B05" w:rsidP="008D26E7">
      <w:pPr>
        <w:pStyle w:val="ConsPlusTitle"/>
        <w:jc w:val="center"/>
        <w:outlineLvl w:val="4"/>
      </w:pPr>
      <w:r>
        <w:t>8. Адвокатские палаты</w:t>
      </w:r>
    </w:p>
    <w:p w:rsidR="00870B05" w:rsidRDefault="00870B05" w:rsidP="008D26E7">
      <w:pPr>
        <w:pStyle w:val="ConsPlusNormal"/>
        <w:jc w:val="center"/>
      </w:pPr>
      <w:r>
        <w:t>(введен Федеральным законом от 13.07.2015 N 268-ФЗ)</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123.16-1. Адвокатские палаты</w:t>
      </w:r>
    </w:p>
    <w:p w:rsidR="00870B05" w:rsidRDefault="00870B05" w:rsidP="008D26E7">
      <w:pPr>
        <w:pStyle w:val="ConsPlusNormal"/>
        <w:ind w:firstLine="540"/>
        <w:jc w:val="both"/>
      </w:pPr>
    </w:p>
    <w:p w:rsidR="00870B05" w:rsidRDefault="00870B05" w:rsidP="008D26E7">
      <w:pPr>
        <w:pStyle w:val="ConsPlusNormal"/>
        <w:ind w:firstLine="540"/>
        <w:jc w:val="both"/>
      </w:pPr>
      <w:r>
        <w:t>1. Адвокатскими палатами признаются некоммерческие организации, основанные на обязательном членстве и созданные в виде адвокатской палаты субъекта Российской Федерации или Федеральной палаты адвокатов Российской Федерации для реализации целей, предусмотренных законодательством об адвокатской деятельности и адвокатуре.</w:t>
      </w:r>
    </w:p>
    <w:p w:rsidR="00870B05" w:rsidRDefault="00870B05" w:rsidP="008D26E7">
      <w:pPr>
        <w:pStyle w:val="ConsPlusNormal"/>
        <w:ind w:firstLine="540"/>
        <w:jc w:val="both"/>
      </w:pPr>
      <w:r>
        <w:lastRenderedPageBreak/>
        <w:t>2. Адвокатская палата субъекта Российской Федерации является некоммерческой организацией, основанной на обязательном членстве всех адвокатов одного субъекта Российской Федерации.</w:t>
      </w:r>
    </w:p>
    <w:p w:rsidR="00870B05" w:rsidRDefault="00870B05" w:rsidP="008D26E7">
      <w:pPr>
        <w:pStyle w:val="ConsPlusNormal"/>
        <w:ind w:firstLine="540"/>
        <w:jc w:val="both"/>
      </w:pPr>
      <w:r>
        <w:t>3. Федеральная палата адвокатов Российской Федерации является некоммерческой организацией, объединяющей адвокатские палаты субъектов Российской Федерации на основе обязательного членства.</w:t>
      </w:r>
    </w:p>
    <w:p w:rsidR="00870B05" w:rsidRDefault="00870B05" w:rsidP="008D26E7">
      <w:pPr>
        <w:pStyle w:val="ConsPlusNormal"/>
        <w:ind w:firstLine="540"/>
        <w:jc w:val="both"/>
      </w:pPr>
      <w:r>
        <w:t>4. Особенности создания, правового положения и деятельности адвокатских палат субъектов Российской Федерации и Федеральной палаты адвокатов Российской Федерации определяются законодательством об адвокатской деятельности и адвокатуре.</w:t>
      </w:r>
    </w:p>
    <w:p w:rsidR="00870B05" w:rsidRDefault="00870B05" w:rsidP="008D26E7">
      <w:pPr>
        <w:pStyle w:val="ConsPlusNormal"/>
        <w:ind w:firstLine="540"/>
        <w:jc w:val="both"/>
      </w:pPr>
    </w:p>
    <w:p w:rsidR="00870B05" w:rsidRDefault="00870B05" w:rsidP="008D26E7">
      <w:pPr>
        <w:pStyle w:val="ConsPlusTitle"/>
        <w:jc w:val="center"/>
        <w:outlineLvl w:val="4"/>
      </w:pPr>
      <w:r>
        <w:t>9. Адвокатские образования, являющиеся</w:t>
      </w:r>
    </w:p>
    <w:p w:rsidR="00870B05" w:rsidRDefault="00870B05" w:rsidP="008D26E7">
      <w:pPr>
        <w:pStyle w:val="ConsPlusTitle"/>
        <w:jc w:val="center"/>
      </w:pPr>
      <w:r>
        <w:t>юридическими лицами</w:t>
      </w:r>
    </w:p>
    <w:p w:rsidR="00870B05" w:rsidRDefault="00870B05" w:rsidP="008D26E7">
      <w:pPr>
        <w:pStyle w:val="ConsPlusNormal"/>
        <w:jc w:val="center"/>
      </w:pPr>
      <w:r>
        <w:t>(введен Федеральным законом от 13.07.2015 N 268-ФЗ)</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123.16-2. Адвокатские образования, являющиеся юридическими лицами</w:t>
      </w:r>
    </w:p>
    <w:p w:rsidR="00870B05" w:rsidRDefault="00870B05" w:rsidP="008D26E7">
      <w:pPr>
        <w:pStyle w:val="ConsPlusNormal"/>
        <w:ind w:firstLine="540"/>
        <w:jc w:val="both"/>
      </w:pPr>
    </w:p>
    <w:p w:rsidR="00870B05" w:rsidRDefault="00870B05" w:rsidP="008D26E7">
      <w:pPr>
        <w:pStyle w:val="ConsPlusNormal"/>
        <w:ind w:firstLine="540"/>
        <w:jc w:val="both"/>
      </w:pPr>
      <w:r>
        <w:t>1. Адвокатскими образованиями, являющимися юридическими лицами, признаются некоммерческие организации, созданные в соответствии с законодательством об адвокатской деятельности и адвокатуре в целях осуществления адвокатами адвокатской деятельности.</w:t>
      </w:r>
    </w:p>
    <w:p w:rsidR="00870B05" w:rsidRDefault="00870B05" w:rsidP="008D26E7">
      <w:pPr>
        <w:pStyle w:val="ConsPlusNormal"/>
        <w:ind w:firstLine="540"/>
        <w:jc w:val="both"/>
      </w:pPr>
      <w:r>
        <w:t>2. Адвокатские образования, являющиеся юридическими лицами, создаются в виде коллегии адвокатов, адвокатского бюро или юридической консультации.</w:t>
      </w:r>
    </w:p>
    <w:p w:rsidR="00870B05" w:rsidRDefault="00870B05" w:rsidP="008D26E7">
      <w:pPr>
        <w:pStyle w:val="ConsPlusNormal"/>
        <w:ind w:firstLine="540"/>
        <w:jc w:val="both"/>
      </w:pPr>
      <w:r>
        <w:t>3. Особенности создания, правового положения и деятельности адвокатских образований, являющихся юридическими лицами, определяются законодательством об адвокатской деятельности и адвокатуре.</w:t>
      </w:r>
    </w:p>
    <w:p w:rsidR="00870B05" w:rsidRDefault="00870B05" w:rsidP="008D26E7">
      <w:pPr>
        <w:pStyle w:val="ConsPlusNormal"/>
        <w:ind w:firstLine="540"/>
        <w:jc w:val="both"/>
      </w:pPr>
    </w:p>
    <w:p w:rsidR="00870B05" w:rsidRDefault="00870B05" w:rsidP="008D26E7">
      <w:pPr>
        <w:pStyle w:val="ConsPlusTitle"/>
        <w:jc w:val="center"/>
        <w:outlineLvl w:val="4"/>
      </w:pPr>
      <w:r>
        <w:t>10. Нотариальные палаты</w:t>
      </w:r>
    </w:p>
    <w:p w:rsidR="00870B05" w:rsidRDefault="00870B05" w:rsidP="008D26E7">
      <w:pPr>
        <w:pStyle w:val="ConsPlusNormal"/>
        <w:jc w:val="center"/>
      </w:pPr>
      <w:r>
        <w:t>(введен Федеральным законом от 07.02.2017 N 12-ФЗ)</w:t>
      </w:r>
    </w:p>
    <w:p w:rsidR="00870B05" w:rsidRDefault="00870B05" w:rsidP="008D26E7">
      <w:pPr>
        <w:pStyle w:val="ConsPlusNormal"/>
        <w:jc w:val="both"/>
      </w:pPr>
    </w:p>
    <w:p w:rsidR="00870B05" w:rsidRDefault="00870B05" w:rsidP="008D26E7">
      <w:pPr>
        <w:pStyle w:val="ConsPlusTitle"/>
        <w:ind w:firstLine="540"/>
        <w:jc w:val="both"/>
        <w:outlineLvl w:val="5"/>
      </w:pPr>
      <w:r>
        <w:t>Статья 123.16-3. Нотариальные палаты</w:t>
      </w:r>
    </w:p>
    <w:p w:rsidR="00870B05" w:rsidRDefault="00870B05" w:rsidP="008D26E7">
      <w:pPr>
        <w:pStyle w:val="ConsPlusNormal"/>
        <w:jc w:val="both"/>
      </w:pPr>
    </w:p>
    <w:p w:rsidR="00870B05" w:rsidRDefault="00870B05" w:rsidP="008D26E7">
      <w:pPr>
        <w:pStyle w:val="ConsPlusNormal"/>
        <w:ind w:firstLine="540"/>
        <w:jc w:val="both"/>
      </w:pPr>
      <w:r>
        <w:t>1. Нотариальными палатами признаются некоммерческие организации, которые представляют собой профессиональные объединения, основанные на обязательном членстве, и созданы в виде нотариальной палаты субъекта Российской Федерации или Федеральной нотариальной палаты для реализации целей, предусмотренных законодательством о нотариате.</w:t>
      </w:r>
    </w:p>
    <w:p w:rsidR="00870B05" w:rsidRDefault="00870B05" w:rsidP="008D26E7">
      <w:pPr>
        <w:pStyle w:val="ConsPlusNormal"/>
        <w:ind w:firstLine="540"/>
        <w:jc w:val="both"/>
      </w:pPr>
      <w:r>
        <w:t>2. Нотариальная палата субъекта Российской Федерации является некоммерческой организацией, представляющей собой профессиональное объединение, основанное на обязательном членстве нотариусов, занимающихся частной практикой.</w:t>
      </w:r>
    </w:p>
    <w:p w:rsidR="00870B05" w:rsidRDefault="00870B05" w:rsidP="008D26E7">
      <w:pPr>
        <w:pStyle w:val="ConsPlusNormal"/>
        <w:ind w:firstLine="540"/>
        <w:jc w:val="both"/>
      </w:pPr>
      <w:r>
        <w:t>3. Федеральная нотариальная палата является некоммерческой организацией, представляющей собой профессиональное объединение нотариальных палат субъектов Российской Федерации, основанное на их обязательном членстве.</w:t>
      </w:r>
    </w:p>
    <w:p w:rsidR="00870B05" w:rsidRDefault="00870B05" w:rsidP="008D26E7">
      <w:pPr>
        <w:pStyle w:val="ConsPlusNormal"/>
        <w:ind w:firstLine="540"/>
        <w:jc w:val="both"/>
      </w:pPr>
      <w:r>
        <w:t>4. Особенности создания, правового положения и деятельности нотариальных палат субъектов Российской Федерации и Федеральной нотариальной палаты определяются законодательством о нотариате.</w:t>
      </w:r>
    </w:p>
    <w:p w:rsidR="00870B05" w:rsidRDefault="00870B05" w:rsidP="008D26E7">
      <w:pPr>
        <w:pStyle w:val="ConsPlusNormal"/>
        <w:ind w:firstLine="540"/>
        <w:jc w:val="both"/>
      </w:pPr>
    </w:p>
    <w:p w:rsidR="00870B05" w:rsidRDefault="00870B05" w:rsidP="008D26E7">
      <w:pPr>
        <w:pStyle w:val="ConsPlusTitle"/>
        <w:jc w:val="center"/>
        <w:outlineLvl w:val="3"/>
      </w:pPr>
      <w:r>
        <w:t>§ 7. Некоммерческие унитарные организации</w:t>
      </w:r>
    </w:p>
    <w:p w:rsidR="00870B05" w:rsidRDefault="00870B05" w:rsidP="008D26E7">
      <w:pPr>
        <w:pStyle w:val="ConsPlusNormal"/>
        <w:jc w:val="center"/>
      </w:pPr>
      <w:r>
        <w:t>(введен Федеральным законом от 05.05.2014 N 99-ФЗ)</w:t>
      </w:r>
    </w:p>
    <w:p w:rsidR="00870B05" w:rsidRDefault="00870B05" w:rsidP="008D26E7">
      <w:pPr>
        <w:pStyle w:val="ConsPlusNormal"/>
        <w:jc w:val="center"/>
      </w:pPr>
    </w:p>
    <w:p w:rsidR="00870B05" w:rsidRDefault="00870B05" w:rsidP="008D26E7">
      <w:pPr>
        <w:pStyle w:val="ConsPlusTitle"/>
        <w:jc w:val="center"/>
        <w:outlineLvl w:val="4"/>
      </w:pPr>
      <w:r>
        <w:t>1. Фонды</w:t>
      </w:r>
    </w:p>
    <w:p w:rsidR="00870B05" w:rsidRDefault="00870B05" w:rsidP="008D26E7">
      <w:pPr>
        <w:pStyle w:val="ConsPlusNormal"/>
        <w:jc w:val="center"/>
      </w:pPr>
      <w:r>
        <w:t>(введен Федеральным законом от 05.05.2014 N 99-ФЗ)</w:t>
      </w:r>
    </w:p>
    <w:p w:rsidR="00870B05" w:rsidRDefault="00870B05" w:rsidP="008D26E7">
      <w:pPr>
        <w:pStyle w:val="ConsPlusNormal"/>
        <w:jc w:val="center"/>
      </w:pPr>
    </w:p>
    <w:p w:rsidR="00870B05" w:rsidRDefault="00870B05" w:rsidP="008D26E7">
      <w:pPr>
        <w:pStyle w:val="ConsPlusTitle"/>
        <w:ind w:firstLine="540"/>
        <w:jc w:val="both"/>
        <w:outlineLvl w:val="5"/>
      </w:pPr>
      <w:r>
        <w:t>Статья 123.17. Основные положения о фонде</w:t>
      </w:r>
    </w:p>
    <w:p w:rsidR="00870B05" w:rsidRDefault="00870B05" w:rsidP="008D26E7">
      <w:pPr>
        <w:pStyle w:val="ConsPlusNormal"/>
        <w:ind w:firstLine="540"/>
        <w:jc w:val="both"/>
      </w:pPr>
      <w:r>
        <w:lastRenderedPageBreak/>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Фондом в целях настоящего Кодекса признается унитарная некоммерческая организация, не имеющая членства, учрежденная гражданами и (или) юридическими лицами на основе добровольных имущественных взносов и преследующая благотворительные, культурные, образовательные или иные социальные, общественно полезные цели.</w:t>
      </w:r>
    </w:p>
    <w:p w:rsidR="00870B05" w:rsidRDefault="00870B05" w:rsidP="008D26E7">
      <w:pPr>
        <w:pStyle w:val="ConsPlusNormal"/>
        <w:ind w:firstLine="540"/>
        <w:jc w:val="both"/>
      </w:pPr>
      <w:r>
        <w:t>2. Устав фонда должен содержать сведения о наименовании фонда, включающем слово "фонд", месте его нахождения, предмете и целях его деятельности, об органах фонда, в том числе о высшем коллегиальном органе и о попечительском совете, осуществляющем надзор за деятельностью фонда, порядке назначения должностных лиц фонда и их освобождения от исполнения обязанностей, судьбе имущества фонда в случае его ликвидации.</w:t>
      </w:r>
    </w:p>
    <w:p w:rsidR="00870B05" w:rsidRDefault="00870B05" w:rsidP="008D26E7">
      <w:pPr>
        <w:pStyle w:val="ConsPlusNormal"/>
        <w:ind w:firstLine="540"/>
        <w:jc w:val="both"/>
      </w:pPr>
      <w:r>
        <w:t xml:space="preserve">3. Реорганизация фонда не допускается, за исключением случаев, предусмотренных </w:t>
      </w:r>
      <w:hyperlink w:anchor="Par1721" w:tooltip="4. Правовое положение негосударственных пенсионных фондов, включая случаи и порядок их возможной реорганизации, определяется настоящей статьей и статьями 123.18 - 123.20 настоящего Кодекса с учетом особенностей, предусмотренных законом о негосударственных пенс" w:history="1">
        <w:r>
          <w:rPr>
            <w:color w:val="0000FF"/>
          </w:rPr>
          <w:t>пунктом 4</w:t>
        </w:r>
      </w:hyperlink>
      <w:r>
        <w:t xml:space="preserve"> настоящей статьи, а также законами, устанавливающими основания и порядок реорганизации фонда.</w:t>
      </w:r>
    </w:p>
    <w:p w:rsidR="00870B05" w:rsidRDefault="00870B05" w:rsidP="008D26E7">
      <w:pPr>
        <w:pStyle w:val="ConsPlusNormal"/>
        <w:jc w:val="both"/>
      </w:pPr>
      <w:r>
        <w:t>(в ред. Федерального закона от 29.07.2017 N 259-ФЗ)</w:t>
      </w:r>
    </w:p>
    <w:p w:rsidR="00870B05" w:rsidRDefault="00870B05" w:rsidP="008D26E7">
      <w:pPr>
        <w:pStyle w:val="ConsPlusNormal"/>
        <w:ind w:firstLine="540"/>
        <w:jc w:val="both"/>
      </w:pPr>
      <w:bookmarkStart w:id="160" w:name="Par1721"/>
      <w:bookmarkEnd w:id="160"/>
      <w:r>
        <w:t xml:space="preserve">4. Правовое положение негосударственных пенсионных фондов, включая случаи и порядок их возможной реорганизации, определяется настоящей статьей и </w:t>
      </w:r>
      <w:hyperlink w:anchor="Par1725" w:tooltip="Статья 123.18. Имущество фонда" w:history="1">
        <w:r>
          <w:rPr>
            <w:color w:val="0000FF"/>
          </w:rPr>
          <w:t>статьями 123.18</w:t>
        </w:r>
      </w:hyperlink>
      <w:r>
        <w:t xml:space="preserve"> - </w:t>
      </w:r>
      <w:hyperlink w:anchor="Par1753" w:tooltip="Статья 123.20. Изменение устава и ликвидация фонда" w:history="1">
        <w:r>
          <w:rPr>
            <w:color w:val="0000FF"/>
          </w:rPr>
          <w:t>123.20</w:t>
        </w:r>
      </w:hyperlink>
      <w:r>
        <w:t xml:space="preserve"> настоящего Кодекса с учетом особенностей, предусмотренных законом о негосударственных пенсионных фондах.</w:t>
      </w:r>
    </w:p>
    <w:p w:rsidR="00870B05" w:rsidRDefault="00870B05" w:rsidP="008D26E7">
      <w:pPr>
        <w:pStyle w:val="ConsPlusNormal"/>
        <w:ind w:firstLine="540"/>
        <w:jc w:val="both"/>
      </w:pPr>
      <w:r>
        <w:t xml:space="preserve">5. Правовое положение наследственных фондов определяется настоящей статьей и </w:t>
      </w:r>
      <w:hyperlink w:anchor="Par1725" w:tooltip="Статья 123.18. Имущество фонда" w:history="1">
        <w:r>
          <w:rPr>
            <w:color w:val="0000FF"/>
          </w:rPr>
          <w:t>статьями 123.18</w:t>
        </w:r>
      </w:hyperlink>
      <w:r>
        <w:t xml:space="preserve"> - </w:t>
      </w:r>
      <w:hyperlink w:anchor="Par1753" w:tooltip="Статья 123.20. Изменение устава и ликвидация фонда" w:history="1">
        <w:r>
          <w:rPr>
            <w:color w:val="0000FF"/>
          </w:rPr>
          <w:t>123.20</w:t>
        </w:r>
      </w:hyperlink>
      <w:r>
        <w:t xml:space="preserve"> настоящего Кодекса с учетом особенностей, предусмотренных статьями </w:t>
      </w:r>
      <w:hyperlink w:anchor="Par1765" w:tooltip="Статья 123.20-1. Создание наследственного фонда, условия управления им и его ликвидация" w:history="1">
        <w:r>
          <w:rPr>
            <w:color w:val="0000FF"/>
          </w:rPr>
          <w:t>123.20-1</w:t>
        </w:r>
      </w:hyperlink>
      <w:r>
        <w:t xml:space="preserve"> - </w:t>
      </w:r>
      <w:hyperlink w:anchor="Par1801" w:tooltip="Статья 123.20-3. Права выгодоприобретателей наследственного фонда" w:history="1">
        <w:r>
          <w:rPr>
            <w:color w:val="0000FF"/>
          </w:rPr>
          <w:t>123.20-3</w:t>
        </w:r>
      </w:hyperlink>
      <w:r>
        <w:t xml:space="preserve"> настоящего Кодекса.</w:t>
      </w:r>
    </w:p>
    <w:p w:rsidR="00870B05" w:rsidRDefault="00870B05" w:rsidP="008D26E7">
      <w:pPr>
        <w:pStyle w:val="ConsPlusNormal"/>
        <w:jc w:val="both"/>
      </w:pPr>
      <w:r>
        <w:t>(п. 5 введен Федеральным законом от 29.07.2017 N 259-ФЗ)</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161" w:name="Par1725"/>
      <w:bookmarkEnd w:id="161"/>
      <w:r>
        <w:t>Статья 123.18. Имущество фонда</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Имущество, переданное фонду его учредителями (учредителем), является собственностью фонда. Учредители фонда не имеют имущественных прав в отношении созданного ими фонда и не отвечают по его обязательствам, а фонд не отвечает по обязательствам своих учредителей.</w:t>
      </w:r>
    </w:p>
    <w:p w:rsidR="00870B05" w:rsidRDefault="00870B05" w:rsidP="008D26E7">
      <w:pPr>
        <w:pStyle w:val="ConsPlusNormal"/>
        <w:ind w:firstLine="540"/>
        <w:jc w:val="both"/>
      </w:pPr>
      <w:r>
        <w:t>2. Фонд использует имущество для целей, определенных в его уставе.</w:t>
      </w:r>
    </w:p>
    <w:p w:rsidR="00870B05" w:rsidRDefault="00870B05" w:rsidP="008D26E7">
      <w:pPr>
        <w:pStyle w:val="ConsPlusNormal"/>
        <w:ind w:firstLine="540"/>
        <w:jc w:val="both"/>
      </w:pPr>
      <w:r>
        <w:t>Ежегодно фонд обязан опубликовывать отчеты об использовании своего имущества.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123.19. Управление фондом</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Если иное не предусмотрено законом или иным правовым актом, к исключительной компетенции высшего коллегиального органа фонда относятся:</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определение приоритетных направлений деятельности фонда, принципов образования и использования его имущества;</w:t>
      </w:r>
    </w:p>
    <w:p w:rsidR="00870B05" w:rsidRDefault="00870B05" w:rsidP="008D26E7">
      <w:pPr>
        <w:pStyle w:val="ConsPlusNormal"/>
        <w:ind w:firstLine="540"/>
        <w:jc w:val="both"/>
      </w:pPr>
      <w:r>
        <w:t>образование других органов фонда и досрочное прекращение их полномочий;</w:t>
      </w:r>
    </w:p>
    <w:p w:rsidR="00870B05" w:rsidRDefault="00870B05" w:rsidP="008D26E7">
      <w:pPr>
        <w:pStyle w:val="ConsPlusNormal"/>
        <w:ind w:firstLine="540"/>
        <w:jc w:val="both"/>
      </w:pPr>
      <w:r>
        <w:t>утверждение годовых отчетов и годовой бухгалтерской (финансовой) отчетности фонда;</w:t>
      </w:r>
    </w:p>
    <w:p w:rsidR="00870B05" w:rsidRDefault="00870B05" w:rsidP="008D26E7">
      <w:pPr>
        <w:pStyle w:val="ConsPlusNormal"/>
        <w:ind w:firstLine="540"/>
        <w:jc w:val="both"/>
      </w:pPr>
      <w:r>
        <w:t>принятие решений о создании фондом хозяйственных обществ и (или) об участии в них фонда, за исключением случаев, когда уставом фонда принятие решений по указанным вопросам отнесено к компетенции иных коллегиальных органов фонда;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принятие решений о создании филиалов и (или) об открытии представительств фонда;</w:t>
      </w:r>
    </w:p>
    <w:p w:rsidR="00870B05" w:rsidRDefault="00870B05" w:rsidP="008D26E7">
      <w:pPr>
        <w:pStyle w:val="ConsPlusNormal"/>
        <w:ind w:firstLine="540"/>
        <w:jc w:val="both"/>
      </w:pPr>
      <w:r>
        <w:lastRenderedPageBreak/>
        <w:t>изменение устава фонда, если эта возможность предусмотрена уставом;</w:t>
      </w:r>
    </w:p>
    <w:p w:rsidR="00870B05" w:rsidRDefault="00870B05" w:rsidP="008D26E7">
      <w:pPr>
        <w:pStyle w:val="ConsPlusNormal"/>
        <w:ind w:firstLine="540"/>
        <w:jc w:val="both"/>
      </w:pPr>
      <w:r>
        <w:t>одобрение совершаемых фондом сделок в случаях, предусмотренных законом.</w:t>
      </w:r>
    </w:p>
    <w:p w:rsidR="00870B05" w:rsidRDefault="00870B05" w:rsidP="008D26E7">
      <w:pPr>
        <w:pStyle w:val="ConsPlusNormal"/>
        <w:ind w:firstLine="540"/>
        <w:jc w:val="both"/>
      </w:pPr>
      <w:r>
        <w:t>Законом или уставом фонда к исключительной компетенции высшего коллегиального органа фонда может быть отнесено принятие решений по иным вопросам.</w:t>
      </w:r>
    </w:p>
    <w:p w:rsidR="00870B05" w:rsidRDefault="00870B05" w:rsidP="008D26E7">
      <w:pPr>
        <w:pStyle w:val="ConsPlusNormal"/>
        <w:ind w:firstLine="540"/>
        <w:jc w:val="both"/>
      </w:pPr>
      <w:r>
        <w:t>2. Высший коллегиальный орган фонда избирает единоличный исполнительный орган фонда (председателя, генерального директора и т.д.) и может назначить коллегиальный исполнительный орган фонда (правление) или иной коллегиальный орган фонда, если законом или другим правовым актом указанные полномочия не отнесены к компетенции учредителя фонда.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К компетенции единоличного исполнительного и (или) коллегиальных органов фонда относится решение вопросов, не входящих в исключительную компетенцию высшего коллегиального органа фонда.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 xml:space="preserve">3. Лица, уполномоченные выступать от имени фонда, обязаны по требованию членов его высшего коллегиального органа, действующих в интересах фонда, в соответствии со </w:t>
      </w:r>
      <w:hyperlink w:anchor="Par667"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history="1">
        <w:r>
          <w:rPr>
            <w:color w:val="0000FF"/>
          </w:rPr>
          <w:t>статьей 53.1</w:t>
        </w:r>
      </w:hyperlink>
      <w:r>
        <w:t xml:space="preserve"> настоящего Кодекса возместить убытки, причиненные ими фонду.</w:t>
      </w:r>
    </w:p>
    <w:p w:rsidR="00870B05" w:rsidRDefault="00870B05" w:rsidP="008D26E7">
      <w:pPr>
        <w:pStyle w:val="ConsPlusNormal"/>
        <w:ind w:firstLine="540"/>
        <w:jc w:val="both"/>
      </w:pPr>
      <w:r>
        <w:t>4. Попечительский совет фонда является органом фонда и осуществляет надзор за деятельностью фонда, принятием другими органами фонда решений и обеспечением их исполнения, использованием средств фонда, соблюдением фондом законодательства. Попечительский совет фонда осуществляет свою деятельность на общественных началах.</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162" w:name="Par1753"/>
      <w:bookmarkEnd w:id="162"/>
      <w:r>
        <w:t>Статья 123.20. Изменение устава и ликвидация фонда</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Устав фонда может быть изменен высшим коллегиальным органом фонда, если уставом не предусмотрена возможность его изменения по решению учредителя.</w:t>
      </w:r>
    </w:p>
    <w:p w:rsidR="00870B05" w:rsidRDefault="00870B05" w:rsidP="008D26E7">
      <w:pPr>
        <w:pStyle w:val="ConsPlusNormal"/>
        <w:ind w:firstLine="540"/>
        <w:jc w:val="both"/>
      </w:pPr>
      <w:r>
        <w:t>Устав фонда может быть изменен решением суда, принятым по заявлению органов фонда или государственного органа, уполномоченного осуществлять надзор за деятельностью фонда, в случае, если сохранение устава фонда в неизменном виде влечет последствия, которые было невозможно предвидеть при учреждении фонда, а высший коллегиальный орган фонда или учредитель фонда не изменяет его устав.</w:t>
      </w:r>
    </w:p>
    <w:p w:rsidR="00870B05" w:rsidRDefault="00870B05" w:rsidP="008D26E7">
      <w:pPr>
        <w:pStyle w:val="ConsPlusNormal"/>
        <w:ind w:firstLine="540"/>
        <w:jc w:val="both"/>
      </w:pPr>
      <w:r>
        <w:t>2. Фонд может быть ликвидирован только на основании решения суда, принятого по заявлению заинтересованных лиц, в случае, если:</w:t>
      </w:r>
    </w:p>
    <w:p w:rsidR="00870B05" w:rsidRDefault="00870B05" w:rsidP="008D26E7">
      <w:pPr>
        <w:pStyle w:val="ConsPlusNormal"/>
        <w:ind w:firstLine="540"/>
        <w:jc w:val="both"/>
      </w:pPr>
      <w:r>
        <w:t>1) имущества фонда недостаточно для осуществления его целей и вероятность получения необходимого имущества нереальна;</w:t>
      </w:r>
    </w:p>
    <w:p w:rsidR="00870B05" w:rsidRDefault="00870B05" w:rsidP="008D26E7">
      <w:pPr>
        <w:pStyle w:val="ConsPlusNormal"/>
        <w:ind w:firstLine="540"/>
        <w:jc w:val="both"/>
      </w:pPr>
      <w:r>
        <w:t>2) цели фонда не могут быть достигнуты, а необходимые изменения целей фонда не могут быть произведены;</w:t>
      </w:r>
    </w:p>
    <w:p w:rsidR="00870B05" w:rsidRDefault="00870B05" w:rsidP="008D26E7">
      <w:pPr>
        <w:pStyle w:val="ConsPlusNormal"/>
        <w:ind w:firstLine="540"/>
        <w:jc w:val="both"/>
      </w:pPr>
      <w:r>
        <w:t>3) фонд в своей деятельности уклоняется от целей, предусмотренных уставом;</w:t>
      </w:r>
    </w:p>
    <w:p w:rsidR="00870B05" w:rsidRDefault="00870B05" w:rsidP="008D26E7">
      <w:pPr>
        <w:pStyle w:val="ConsPlusNormal"/>
        <w:ind w:firstLine="540"/>
        <w:jc w:val="both"/>
      </w:pPr>
      <w:r>
        <w:t>4) в других случаях, предусмотренных законом.</w:t>
      </w:r>
    </w:p>
    <w:p w:rsidR="00870B05" w:rsidRDefault="00870B05" w:rsidP="008D26E7">
      <w:pPr>
        <w:pStyle w:val="ConsPlusNormal"/>
        <w:ind w:firstLine="540"/>
        <w:jc w:val="both"/>
      </w:pPr>
      <w:r>
        <w:t>3. В случае ликвидации фонда его имущество, оставшееся после удовлетворения требований кредиторов, направляется на цели, указанные в уставе фонда, за исключением случаев, если законом предусмотрен возврат такого имущества учредителям фонда.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163" w:name="Par1765"/>
      <w:bookmarkEnd w:id="163"/>
      <w:r>
        <w:t>Статья 123.20-1. Создание наследственного фонда, условия управления им и его ликвидация</w:t>
      </w:r>
    </w:p>
    <w:p w:rsidR="00870B05" w:rsidRDefault="00870B05" w:rsidP="008D26E7">
      <w:pPr>
        <w:pStyle w:val="ConsPlusNormal"/>
        <w:ind w:firstLine="540"/>
        <w:jc w:val="both"/>
      </w:pPr>
      <w:r>
        <w:lastRenderedPageBreak/>
        <w:t>(введена Федеральным законом от 29.07.2017 N 259-ФЗ (ред. 23.05.2018))</w:t>
      </w:r>
    </w:p>
    <w:p w:rsidR="00870B05" w:rsidRDefault="00870B05" w:rsidP="008D26E7">
      <w:pPr>
        <w:pStyle w:val="ConsPlusNormal"/>
        <w:ind w:firstLine="540"/>
        <w:jc w:val="both"/>
      </w:pPr>
    </w:p>
    <w:p w:rsidR="00870B05" w:rsidRDefault="00870B05" w:rsidP="008D26E7">
      <w:pPr>
        <w:pStyle w:val="ConsPlusNormal"/>
        <w:ind w:firstLine="540"/>
        <w:jc w:val="both"/>
      </w:pPr>
      <w:r>
        <w:t>1. Наследственным фондом признается создаваемый в порядке, предусмотренном настоящим Кодексом, во исполнение завещания гражданина и на основе его имущества фонд, осуществляющий деятельность по управлению полученным в порядке наследования имуществом этого гражданина бессрочно или в течение определенного срока в соответствии с условиями управления наследственным фондом.</w:t>
      </w:r>
    </w:p>
    <w:p w:rsidR="00870B05" w:rsidRDefault="00870B05" w:rsidP="008D26E7">
      <w:pPr>
        <w:pStyle w:val="ConsPlusNormal"/>
        <w:ind w:firstLine="540"/>
        <w:jc w:val="both"/>
      </w:pPr>
      <w:r>
        <w:t>2. Наследственный фонд подлежит созданию после смерти гражданина, который предусмотрел в своем завещании создание наследственного фонда, по заявлению, направляемому в уполномоченный государственный орган нотариусом, ведущим наследственное дело, с приложением к заявлению составленного при жизни указанного гражданина его решения об учреждении наследственного фонда и утвержденного этим гражданином устава фонда и после его создания призывается к наследованию по завещанию в порядке, предусмотренном разделом V настоящего Кодекса.</w:t>
      </w:r>
    </w:p>
    <w:p w:rsidR="00870B05" w:rsidRDefault="00870B05" w:rsidP="008D26E7">
      <w:pPr>
        <w:pStyle w:val="ConsPlusNormal"/>
        <w:ind w:firstLine="540"/>
        <w:jc w:val="both"/>
      </w:pPr>
      <w:r>
        <w:t>Завещание, условия которого предусматривают создание наследственного фонда, должно включать в себя решение завещателя об учреждении наследственного фонда, устав фонда, а также условия управления наследственным фондом. Такое завещание подлежит нотариальному удостоверению.</w:t>
      </w:r>
    </w:p>
    <w:p w:rsidR="00870B05" w:rsidRDefault="00870B05" w:rsidP="008D26E7">
      <w:pPr>
        <w:pStyle w:val="ConsPlusNormal"/>
        <w:ind w:firstLine="540"/>
        <w:jc w:val="both"/>
      </w:pPr>
      <w:r>
        <w:t>Наследственный фонд может быть создан на основании решения суда по требованию душеприказчика или выгодоприобретателя наследственного фонда в случае неисполнения нотариусом обязанности по созданию наследственного фонда.</w:t>
      </w:r>
    </w:p>
    <w:p w:rsidR="00870B05" w:rsidRDefault="00870B05" w:rsidP="008D26E7">
      <w:pPr>
        <w:pStyle w:val="ConsPlusNormal"/>
        <w:ind w:firstLine="540"/>
        <w:jc w:val="both"/>
      </w:pPr>
      <w:bookmarkStart w:id="164" w:name="Par1772"/>
      <w:bookmarkEnd w:id="164"/>
      <w:r>
        <w:t>Нотариус, ведущий наследственное дело, обязан направить в уполномоченный государственный орган заявление о государственной регистрации наследственного фонда не позднее трех рабочих дней со дня открытия наследственного дела после смерти гражданина, который предусмотрел в своем завещании создание наследственного фонда. Наследственный фонд не подлежит регистрации по истечении одного года со дня открытия наследства.</w:t>
      </w:r>
    </w:p>
    <w:p w:rsidR="00870B05" w:rsidRDefault="00870B05" w:rsidP="008D26E7">
      <w:pPr>
        <w:pStyle w:val="ConsPlusNormal"/>
        <w:ind w:firstLine="540"/>
        <w:jc w:val="both"/>
      </w:pPr>
      <w:r>
        <w:t>Действия нотариуса по созданию наследственного фонда могут быть оспорены выгодоприобретателями наследственного фонда, душеприказчиком или наследниками, если нотариусом нарушены содержащиеся в завещании или решении об учреждении наследственного фонда распоряжения наследодателя относительно создания наследственного фонда и условий управления им.</w:t>
      </w:r>
    </w:p>
    <w:p w:rsidR="00870B05" w:rsidRDefault="00870B05" w:rsidP="008D26E7">
      <w:pPr>
        <w:pStyle w:val="ConsPlusNormal"/>
        <w:ind w:firstLine="540"/>
        <w:jc w:val="both"/>
      </w:pPr>
      <w:r>
        <w:t>3. Имущество наследственного фонда формируется при создании фонда, в ходе осуществления им своей деятельности, а также за счет доходов от управления имуществом наследственного фонда. Безвозмездная передача иными лицами имущества в наследственный фонд не допускается.</w:t>
      </w:r>
    </w:p>
    <w:p w:rsidR="00870B05" w:rsidRDefault="00870B05" w:rsidP="008D26E7">
      <w:pPr>
        <w:pStyle w:val="ConsPlusNormal"/>
        <w:ind w:firstLine="540"/>
        <w:jc w:val="both"/>
      </w:pPr>
      <w:r>
        <w:t>При создании наследственного фонда и принятии им наследства нотариус обязан выдать фонду свидетельство о праве на наследство в срок, указанный в решении об учреждении наследственного фонда, но не позднее срока, предусмотренного статьей 1154 настоящего Кодекса. В случае неисполнения нотариусом указанных обязанностей наследственный фонд вправе обжаловать бездействие нотариуса.</w:t>
      </w:r>
    </w:p>
    <w:p w:rsidR="00870B05" w:rsidRDefault="00870B05" w:rsidP="008D26E7">
      <w:pPr>
        <w:pStyle w:val="ConsPlusNormal"/>
        <w:ind w:firstLine="540"/>
        <w:jc w:val="both"/>
      </w:pPr>
      <w:r>
        <w:t>4. Условия управления наследственным фондом должны включать в себя положения о передаче определенным третьим лицам (далее также - выгодоприобретатели фонда) или отдельным категориям лиц из неопределенного круга лиц (далее - отдельные категории лиц) всего имущества наследственного фонда или его части, в том числе при наступлении обстоятельств, относительно которых неизвестно, наступят они или нет.</w:t>
      </w:r>
    </w:p>
    <w:p w:rsidR="00870B05" w:rsidRDefault="00870B05" w:rsidP="008D26E7">
      <w:pPr>
        <w:pStyle w:val="ConsPlusNormal"/>
        <w:ind w:firstLine="540"/>
        <w:jc w:val="both"/>
      </w:pPr>
      <w:r>
        <w:t>Условиями управления наследственным фондом может быть предусмотрено, что выгодоприобретатели фонда или отдельные категории лиц, которым подлежит передаче имущество фонда, определяются органами фонда в соответствии с условиями управления фондом.</w:t>
      </w:r>
    </w:p>
    <w:p w:rsidR="00870B05" w:rsidRDefault="00870B05" w:rsidP="008D26E7">
      <w:pPr>
        <w:pStyle w:val="ConsPlusNormal"/>
        <w:ind w:firstLine="540"/>
        <w:jc w:val="both"/>
      </w:pPr>
      <w:r>
        <w:t xml:space="preserve">Порядок передачи выгодоприобретателям наследственного фонда или отдельным категориям лиц всего имущества фонда или его части, в том числе доходов от деятельности фонда, должен быть определен условиями управления фондом путем указания на вид и размер передаваемого имущества </w:t>
      </w:r>
      <w:r>
        <w:lastRenderedPageBreak/>
        <w:t>или порядок определения вида и размера имущества, в том числе имущественного права (например, права пользования имуществом, права на оплату работ, услуг, оказываемых третьими лицами выгодоприобретателям или отдельным категориям лиц), срок или периодичность передачи имущества, а также на обстоятельства, при наступлении которых осуществляется такая передача.</w:t>
      </w:r>
    </w:p>
    <w:p w:rsidR="00870B05" w:rsidRDefault="00870B05" w:rsidP="008D26E7">
      <w:pPr>
        <w:pStyle w:val="ConsPlusNormal"/>
        <w:ind w:firstLine="540"/>
        <w:jc w:val="both"/>
      </w:pPr>
      <w:r>
        <w:t>5. Устав наследственного фонда и условия управления наследственным фондом не могут быть изменены после создания наследственного фонда, за исключением изменения на основании решения суда по требованию любого органа фонда в случаях, если управление наследственным фондом на прежних условиях стало невозможно по обстоятельствам, возникновение которых при создании фонда нельзя было предполагать, а также в случае, если будет установлено, что выгодоприобретатель является недостойным наследником (статья 1117), если только это обстоятельство не было известно в момент создания наследственного фонда.</w:t>
      </w:r>
    </w:p>
    <w:p w:rsidR="00870B05" w:rsidRDefault="00870B05" w:rsidP="008D26E7">
      <w:pPr>
        <w:pStyle w:val="ConsPlusNormal"/>
        <w:ind w:firstLine="540"/>
        <w:jc w:val="both"/>
      </w:pPr>
      <w:r>
        <w:t xml:space="preserve">6. Условия управления наследственным фондом до направления нотариусом указанного в </w:t>
      </w:r>
      <w:hyperlink w:anchor="Par1772" w:tooltip="Нотариус, ведущий наследственное дело, обязан направить в уполномоченный государственный орган заявление о государственной регистрации наследственного фонда не позднее трех рабочих дней со дня открытия наследственного дела после смерти гражданина, который пред" w:history="1">
        <w:r>
          <w:rPr>
            <w:color w:val="0000FF"/>
          </w:rPr>
          <w:t>абзаце четвертом пункта 2</w:t>
        </w:r>
      </w:hyperlink>
      <w:r>
        <w:t xml:space="preserve"> настоящей статьи заявления доводятся им до сведения лиц, входящих в состав органов фонда, и могут быть раскрыты только выгодоприобретателям, а также в предусмотренных законом случаях органам государственной власти и органам местного самоуправления.</w:t>
      </w:r>
    </w:p>
    <w:p w:rsidR="00870B05" w:rsidRDefault="00870B05" w:rsidP="008D26E7">
      <w:pPr>
        <w:pStyle w:val="ConsPlusNormal"/>
        <w:ind w:firstLine="540"/>
        <w:jc w:val="both"/>
      </w:pPr>
      <w:bookmarkStart w:id="165" w:name="Par1781"/>
      <w:bookmarkEnd w:id="165"/>
      <w:r>
        <w:t xml:space="preserve">7. Ликвидация наследственного фонда осуществляется по решению суда по основаниям, предусмотренным </w:t>
      </w:r>
      <w:hyperlink w:anchor="Par806" w:tooltip="1)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признания государственной регистрации юридического лица недействительной, в том числе" w:history="1">
        <w:r>
          <w:rPr>
            <w:color w:val="0000FF"/>
          </w:rPr>
          <w:t>подпунктами 1</w:t>
        </w:r>
      </w:hyperlink>
      <w:r>
        <w:t xml:space="preserve"> - </w:t>
      </w:r>
      <w:hyperlink w:anchor="Par809" w:tooltip="4)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систематического осуществления общественной организацией, общественным движением, бла" w:history="1">
        <w:r>
          <w:rPr>
            <w:color w:val="0000FF"/>
          </w:rPr>
          <w:t>4 пункта 3 статьи 61</w:t>
        </w:r>
      </w:hyperlink>
      <w:r>
        <w:t xml:space="preserve"> настоящего Кодекса, а также в связи с наступлением срока, до истечения которого создавался фонд, наступлением указанных в условиях управления наследственным фондом обстоятельств или невозможностью формирования органов фонда </w:t>
      </w:r>
      <w:hyperlink w:anchor="Par1792" w:tooltip="4. Замена членов коллегиальных органов наследственного фонда и лица, осуществляющего полномочия единоличного исполнительного органа наследственного фонда, осуществляется в порядке, предусмотренном уставом фонда. Уставом фонда может быть предусмотрен порядок оп" w:history="1">
        <w:r>
          <w:rPr>
            <w:color w:val="0000FF"/>
          </w:rPr>
          <w:t>(пункт 4 статьи 123.20-2)</w:t>
        </w:r>
      </w:hyperlink>
      <w:r>
        <w:t>.</w:t>
      </w:r>
    </w:p>
    <w:p w:rsidR="00870B05" w:rsidRDefault="00870B05" w:rsidP="008D26E7">
      <w:pPr>
        <w:pStyle w:val="ConsPlusNormal"/>
        <w:ind w:firstLine="540"/>
        <w:jc w:val="both"/>
      </w:pPr>
      <w:r>
        <w:t>Оставшееся после ликвидации наследственного фонда имущество подлежит передаче выгодоприобретателям соразмерно объему их прав на получение имущества или дохода от деятельности фонда, если условиями управления наследственным фондом не предусмотрены иные правила распределения оставшегося имущества, в том числе его передача лицам, не являющимся выгодоприобретателями. При отсутствии возможности определить лиц, которым подлежит передаче оставшееся после ликвидации наследственного фонда имущество, такое имущество в соответствии с решением суда подлежит передаче в собственность Российской Федерации.</w:t>
      </w:r>
    </w:p>
    <w:p w:rsidR="00870B05" w:rsidRDefault="00870B05" w:rsidP="008D26E7">
      <w:pPr>
        <w:pStyle w:val="ConsPlusNormal"/>
        <w:ind w:firstLine="540"/>
        <w:jc w:val="both"/>
      </w:pPr>
      <w:r>
        <w:t>8. Наименование наследственного фонда должно включать слова "наследственный фонд".</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123.20-2. Управление наследственным фондом</w:t>
      </w:r>
    </w:p>
    <w:p w:rsidR="00870B05" w:rsidRDefault="00870B05" w:rsidP="008D26E7">
      <w:pPr>
        <w:pStyle w:val="ConsPlusNormal"/>
        <w:ind w:firstLine="540"/>
        <w:jc w:val="both"/>
      </w:pPr>
      <w:r>
        <w:t>(введена Федеральным законом от 29.07.2017 N 259-ФЗ)</w:t>
      </w:r>
    </w:p>
    <w:p w:rsidR="00870B05" w:rsidRDefault="00870B05" w:rsidP="008D26E7">
      <w:pPr>
        <w:pStyle w:val="ConsPlusNormal"/>
        <w:ind w:firstLine="540"/>
        <w:jc w:val="both"/>
      </w:pPr>
    </w:p>
    <w:p w:rsidR="00870B05" w:rsidRDefault="00870B05" w:rsidP="008D26E7">
      <w:pPr>
        <w:pStyle w:val="ConsPlusNormal"/>
        <w:ind w:firstLine="540"/>
        <w:jc w:val="both"/>
      </w:pPr>
      <w:r>
        <w:t>1. В качестве единоличного исполнительного органа наследственного фонда или члена коллегиального органа наследственного фонда может выступать физическое или юридическое лицо. Выгодоприобретатель наследственного фонда не может выступать в качестве единоличного исполнительного органа фонда или члена коллегиального исполнительного органа наследственного фонда.</w:t>
      </w:r>
    </w:p>
    <w:p w:rsidR="00870B05" w:rsidRDefault="00870B05" w:rsidP="008D26E7">
      <w:pPr>
        <w:pStyle w:val="ConsPlusNormal"/>
        <w:ind w:firstLine="540"/>
        <w:jc w:val="both"/>
      </w:pPr>
      <w:r>
        <w:t>2. В случаях, предусмотренных уставом наследственного фонда, в нем создаются высший коллегиальный орган и попечительский совет. В состав высшего коллегиального органа наследственного фонда могут входить выгодоприобретатели фонда.</w:t>
      </w:r>
    </w:p>
    <w:p w:rsidR="00870B05" w:rsidRDefault="00870B05" w:rsidP="008D26E7">
      <w:pPr>
        <w:pStyle w:val="ConsPlusNormal"/>
        <w:ind w:firstLine="540"/>
        <w:jc w:val="both"/>
      </w:pPr>
      <w:r>
        <w:t xml:space="preserve">3. До направления нотариусом указанного в </w:t>
      </w:r>
      <w:hyperlink w:anchor="Par1772" w:tooltip="Нотариус, ведущий наследственное дело, обязан направить в уполномоченный государственный орган заявление о государственной регистрации наследственного фонда не позднее трех рабочих дней со дня открытия наследственного дела после смерти гражданина, который пред" w:history="1">
        <w:r>
          <w:rPr>
            <w:color w:val="0000FF"/>
          </w:rPr>
          <w:t>абзаце четвертом пункта 2 статьи 123.20-1</w:t>
        </w:r>
      </w:hyperlink>
      <w:r>
        <w:t xml:space="preserve"> заявления о государственной регистрации наследственного фонда в уполномоченный государственный орган нотариус предлагает лицам, указанным в решении об учреждении фонда, или лицам, которые могут быть определены в порядке, установленном решением об учреждении фонда, войти в состав органов фонда. При согласии указанных лиц войти в состав органов фонда нотариус направляет сведения о них в уполномоченный государственный орган.</w:t>
      </w:r>
    </w:p>
    <w:p w:rsidR="00870B05" w:rsidRDefault="00870B05" w:rsidP="008D26E7">
      <w:pPr>
        <w:pStyle w:val="ConsPlusNormal"/>
        <w:ind w:firstLine="540"/>
        <w:jc w:val="both"/>
      </w:pPr>
      <w:r>
        <w:t xml:space="preserve">В случае отказа лица, указанного в решении об учреждении фонда, войти в состав органов фонда и невозможности сформировать органы фонда в соответствии с решением об учреждении фонда нотариус не вправе направлять в уполномоченный государственный орган заявление о создании наследственного </w:t>
      </w:r>
      <w:r>
        <w:lastRenderedPageBreak/>
        <w:t>фонда.</w:t>
      </w:r>
    </w:p>
    <w:p w:rsidR="00870B05" w:rsidRDefault="00870B05" w:rsidP="008D26E7">
      <w:pPr>
        <w:pStyle w:val="ConsPlusNormal"/>
        <w:ind w:firstLine="540"/>
        <w:jc w:val="both"/>
      </w:pPr>
      <w:bookmarkStart w:id="166" w:name="Par1792"/>
      <w:bookmarkEnd w:id="166"/>
      <w:r>
        <w:t>4. Замена членов коллегиальных органов наследственного фонда и лица, осуществляющего полномочия единоличного исполнительного органа наследственного фонда, осуществляется в порядке, предусмотренном уставом фонда. Уставом фонда может быть предусмотрен порядок определения членов коллегиальных органов фонда и лица, осуществляющего полномочия единоличного исполнительного органа наследственного фонда, в случае их выбытия, в том числе предусмотрено подназначение указанных лиц из определенного списка.</w:t>
      </w:r>
    </w:p>
    <w:p w:rsidR="00870B05" w:rsidRDefault="00870B05" w:rsidP="008D26E7">
      <w:pPr>
        <w:pStyle w:val="ConsPlusNormal"/>
        <w:ind w:firstLine="540"/>
        <w:jc w:val="both"/>
      </w:pPr>
      <w:r>
        <w:t xml:space="preserve">Если в течение года со дня возникновения необходимости формирования органов наследственного фонда (отсутствие кворума в коллегиальных органах фонда, отсутствие единоличного исполнительного органа) такие органы не будут сформированы, фонд подлежит ликвидации </w:t>
      </w:r>
      <w:hyperlink w:anchor="Par1781" w:tooltip="7. Ликвидация наследственного фонда осуществляется по решению суда по основаниям, предусмотренным подпунктами 1 - 4 пункта 3 статьи 61 настоящего Кодекса, а также в связи с наступлением срока, до истечения которого создавался фонд, наступлением указанных в усл" w:history="1">
        <w:r>
          <w:rPr>
            <w:color w:val="0000FF"/>
          </w:rPr>
          <w:t>(пункт 7 статьи 123.20-1)</w:t>
        </w:r>
      </w:hyperlink>
      <w:r>
        <w:t xml:space="preserve"> по требованию выгодоприобретателя или уполномоченного государственного органа. До истечения указанного срока единоличный исполнительный орган наследственного фонда (при наличии такого органа) продолжает осуществлять деятельность наследственного фонда в соответствии с условиями управления наследственным фондом.</w:t>
      </w:r>
    </w:p>
    <w:p w:rsidR="00870B05" w:rsidRDefault="00870B05" w:rsidP="008D26E7">
      <w:pPr>
        <w:pStyle w:val="ConsPlusNormal"/>
        <w:ind w:firstLine="540"/>
        <w:jc w:val="both"/>
      </w:pPr>
      <w:r>
        <w:t>5. Условиями управления наследственным фондом могут быть предусмотрены порядок выплаты и размер вознаграждения лицу, осуществляющему полномочия единоличного исполнительного органа фонда, членам попечительского совета фонда или членам иных органов фонда за исполнение своих обязанностей.</w:t>
      </w:r>
    </w:p>
    <w:p w:rsidR="00870B05" w:rsidRDefault="00870B05" w:rsidP="008D26E7">
      <w:pPr>
        <w:pStyle w:val="ConsPlusNormal"/>
        <w:ind w:firstLine="540"/>
        <w:jc w:val="both"/>
      </w:pPr>
      <w:r>
        <w:t>6. Уставом фонда может быть предусмотрена необходимость получения согласия высшего коллегиального органа фонда или иного органа фонда на совершение наследственным фондом указанных в уставе сделок.</w:t>
      </w:r>
    </w:p>
    <w:p w:rsidR="00870B05" w:rsidRDefault="00870B05" w:rsidP="008D26E7">
      <w:pPr>
        <w:pStyle w:val="ConsPlusNormal"/>
        <w:ind w:firstLine="540"/>
        <w:jc w:val="both"/>
      </w:pPr>
      <w:r>
        <w:t xml:space="preserve">7. Аудит деятельности наследственного фонда проводится по основаниям, предусмотренным условиями управления наследственным фондом, а также по требованию выгодоприобретателя в порядке, предусмотренном </w:t>
      </w:r>
      <w:hyperlink w:anchor="Par1809" w:tooltip="5. Выгодоприобретатель наследственного фонда вправе потребовать проведения аудита деятельности фонда выбранным им аудитором. В случае проведения такого аудита оплата услуг аудитора осуществляется за счет выгодоприобретателя наследственного фонда, по требованию" w:history="1">
        <w:r>
          <w:rPr>
            <w:color w:val="0000FF"/>
          </w:rPr>
          <w:t>пунктом 5 статьи 123.20-3</w:t>
        </w:r>
      </w:hyperlink>
      <w:r>
        <w:t xml:space="preserve"> настоящего Кодекса.</w:t>
      </w:r>
    </w:p>
    <w:p w:rsidR="00870B05" w:rsidRDefault="00870B05" w:rsidP="008D26E7">
      <w:pPr>
        <w:pStyle w:val="ConsPlusNormal"/>
        <w:ind w:firstLine="540"/>
        <w:jc w:val="both"/>
      </w:pPr>
      <w:bookmarkStart w:id="167" w:name="Par1797"/>
      <w:bookmarkEnd w:id="167"/>
      <w:r>
        <w:t>8. Единоличный исполнительный орган наследственного фонда обязан хранить устав фонда и внесенные в него изменения и дополнения, которые зарегистрированы в установленном порядке, решение об учреждении фонда, документы, подтверждающие права фонда на его имущество, документ, содержащий условия управления наследственным фондом, годовые отчеты, документы бухгалтерского учета, документы бухгалтерской (финансовой) отчетности, протоколы собраний коллегиальных органов фонда, отчеты оценщиков, заключения ревизионной комиссии (ревизора) фонда, аудитора фонда, государственных и муниципальных органов финансового контроля, судебные акты по спорам, связанным с управлением фондом, иные документы, предусмотренные настоящим Кодексом, уставом фонда и условиями управления наследственным фондом.</w:t>
      </w:r>
    </w:p>
    <w:p w:rsidR="00870B05" w:rsidRDefault="00870B05" w:rsidP="008D26E7">
      <w:pPr>
        <w:pStyle w:val="ConsPlusNormal"/>
        <w:ind w:firstLine="540"/>
        <w:jc w:val="both"/>
      </w:pPr>
      <w:r>
        <w:t xml:space="preserve">Уставом фонда может быть предусмотрено хранение документов, указанных в </w:t>
      </w:r>
      <w:hyperlink w:anchor="Par1797" w:tooltip="8. Единоличный исполнительный орган наследственного фонда обязан хранить устав фонда и внесенные в него изменения и дополнения, которые зарегистрированы в установленном порядке, решение об учреждении фонда, документы, подтверждающие права фонда на его имуществ" w:history="1">
        <w:r>
          <w:rPr>
            <w:color w:val="0000FF"/>
          </w:rPr>
          <w:t>абзаце первом</w:t>
        </w:r>
      </w:hyperlink>
      <w:r>
        <w:t xml:space="preserve"> настоящего пункта, у нотариуса по правилам, предусмотренным законодательством о нотариате.</w:t>
      </w:r>
    </w:p>
    <w:p w:rsidR="00870B05" w:rsidRDefault="00870B05" w:rsidP="008D26E7">
      <w:pPr>
        <w:pStyle w:val="ConsPlusNormal"/>
        <w:ind w:firstLine="540"/>
        <w:jc w:val="both"/>
      </w:pPr>
      <w:r>
        <w:t>9. Отчет об использовании имущества наследственного фонда не подлежит опубликованию, за исключением случаев, предусмотренных условиями управления наследственным фондом.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168" w:name="Par1801"/>
      <w:bookmarkEnd w:id="168"/>
      <w:r>
        <w:t>Статья 123.20-3. Права выгодоприобретателей наследственного фонда</w:t>
      </w:r>
    </w:p>
    <w:p w:rsidR="00870B05" w:rsidRDefault="00870B05" w:rsidP="008D26E7">
      <w:pPr>
        <w:pStyle w:val="ConsPlusNormal"/>
        <w:ind w:firstLine="540"/>
        <w:jc w:val="both"/>
      </w:pPr>
      <w:r>
        <w:t>(введена Федеральным законом от 29.07.2017 N 259-ФЗ)</w:t>
      </w:r>
    </w:p>
    <w:p w:rsidR="00870B05" w:rsidRDefault="00870B05" w:rsidP="008D26E7">
      <w:pPr>
        <w:pStyle w:val="ConsPlusNormal"/>
        <w:ind w:firstLine="540"/>
        <w:jc w:val="both"/>
      </w:pPr>
    </w:p>
    <w:p w:rsidR="00870B05" w:rsidRDefault="00870B05" w:rsidP="008D26E7">
      <w:pPr>
        <w:pStyle w:val="ConsPlusNormal"/>
        <w:ind w:firstLine="540"/>
        <w:jc w:val="both"/>
      </w:pPr>
      <w:r>
        <w:t>1. Выгодоприобретатель наследственного фонда имеет право на получение в соответствии с условиями управления наследственным фондом всего или части имущества фонда, а также иные права, предусмотренные настоящей статьей. Права выгодоприобретателя наследственного фонда неотчуждаемы, на них не может быть обращено взыскание по обязательствам выгодоприобретателя. Сделки, совершенные с нарушением этих правил, являются ничтожными.</w:t>
      </w:r>
    </w:p>
    <w:p w:rsidR="00870B05" w:rsidRDefault="00870B05" w:rsidP="008D26E7">
      <w:pPr>
        <w:pStyle w:val="ConsPlusNormal"/>
        <w:ind w:firstLine="540"/>
        <w:jc w:val="both"/>
      </w:pPr>
      <w:r>
        <w:t>2. Выгодоприобретателями наследственного фонда могут быть любые участники регулируемых гражданским законодательством отношений, за исключением коммерческих организаций.</w:t>
      </w:r>
    </w:p>
    <w:p w:rsidR="00870B05" w:rsidRDefault="00870B05" w:rsidP="008D26E7">
      <w:pPr>
        <w:pStyle w:val="ConsPlusNormal"/>
        <w:ind w:firstLine="540"/>
        <w:jc w:val="both"/>
      </w:pPr>
      <w:r>
        <w:lastRenderedPageBreak/>
        <w:t>3. Права гражданина-выгодоприобретателя наследственного фонда не переходят по наследству. Права выгодоприобретателя - юридического лица прекращаются в случае его реорганизации, за исключением случая преобразования, если условиями управления наследственным фондом не предусмотрено прекращение прав такого выгодоприобретателя при его преобразовании.</w:t>
      </w:r>
    </w:p>
    <w:p w:rsidR="00870B05" w:rsidRDefault="00870B05" w:rsidP="008D26E7">
      <w:pPr>
        <w:pStyle w:val="ConsPlusNormal"/>
        <w:ind w:firstLine="540"/>
        <w:jc w:val="both"/>
      </w:pPr>
      <w:r>
        <w:t>После смерти гражданина-выгодоприобретателя или ликвидации выгодоприобретателя - юридического лица, а также в случае заявленного наследственному фонду в нотариальной форме отказа выгодоприобретателя от права на получение имущества новые выгодоприобретатели определяются в соответствии с условиями управления наследственным фондом, в частности, они могут быть определены путем подназначения.</w:t>
      </w:r>
    </w:p>
    <w:p w:rsidR="00870B05" w:rsidRDefault="00870B05" w:rsidP="008D26E7">
      <w:pPr>
        <w:pStyle w:val="ConsPlusNormal"/>
        <w:ind w:firstLine="540"/>
        <w:jc w:val="both"/>
      </w:pPr>
      <w:r>
        <w:t>4. В случаях, предусмотренных уставом наследственного фонда, выгодоприобретатель вправе запрашивать и получать у наследственного фонда информацию о деятельности фонда.</w:t>
      </w:r>
    </w:p>
    <w:p w:rsidR="00870B05" w:rsidRDefault="00870B05" w:rsidP="008D26E7">
      <w:pPr>
        <w:pStyle w:val="ConsPlusNormal"/>
        <w:ind w:firstLine="540"/>
        <w:jc w:val="both"/>
      </w:pPr>
      <w:bookmarkStart w:id="169" w:name="Par1809"/>
      <w:bookmarkEnd w:id="169"/>
      <w:r>
        <w:t>5. Выгодоприобретатель наследственного фонда вправе потребовать проведения аудита деятельности фонда выбранным им аудитором. В случае проведения такого аудита оплата услуг аудитора осуществляется за счет выгодоприобретателя наследственного фонда, по требованию которого он проводится. Расходы выгодоприобретателя фонда на оплату услуг аудитора могут быть ему возмещены по решению попечительского совета за счет средств фонда.</w:t>
      </w:r>
    </w:p>
    <w:p w:rsidR="00870B05" w:rsidRDefault="00870B05" w:rsidP="008D26E7">
      <w:pPr>
        <w:pStyle w:val="ConsPlusNormal"/>
        <w:ind w:firstLine="540"/>
        <w:jc w:val="both"/>
      </w:pPr>
      <w:r>
        <w:t>6. В случае нарушения условий управления наследственным фондом, повлекшего возникновение у выгодоприобретателя убытков, последний вправе потребовать их возмещения, если это право предусмотрено уставом фонда.</w:t>
      </w:r>
    </w:p>
    <w:p w:rsidR="00870B05" w:rsidRDefault="00870B05" w:rsidP="008D26E7">
      <w:pPr>
        <w:pStyle w:val="ConsPlusNormal"/>
        <w:ind w:firstLine="540"/>
        <w:jc w:val="both"/>
      </w:pPr>
      <w:r>
        <w:t>7. Выгодоприобретатель не отвечает по обязательствам наследственного фонда, а фонд не отвечает по обязательствам выгодоприобретателя.</w:t>
      </w:r>
    </w:p>
    <w:p w:rsidR="00870B05" w:rsidRDefault="00870B05" w:rsidP="008D26E7">
      <w:pPr>
        <w:pStyle w:val="ConsPlusNormal"/>
        <w:ind w:firstLine="540"/>
        <w:jc w:val="both"/>
      </w:pPr>
    </w:p>
    <w:p w:rsidR="00870B05" w:rsidRDefault="00870B05" w:rsidP="008D26E7">
      <w:pPr>
        <w:pStyle w:val="ConsPlusTitle"/>
        <w:jc w:val="center"/>
        <w:outlineLvl w:val="4"/>
      </w:pPr>
      <w:r>
        <w:t>2. Учреждения</w:t>
      </w:r>
    </w:p>
    <w:p w:rsidR="00870B05" w:rsidRDefault="00870B05" w:rsidP="008D26E7">
      <w:pPr>
        <w:pStyle w:val="ConsPlusNormal"/>
        <w:jc w:val="center"/>
      </w:pPr>
      <w:r>
        <w:t>(введен Федеральным законом от 05.05.2014 N 99-ФЗ)</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123.21. Основные положения об учреждениях</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Учреждением признается унитарная некоммерческая организация, созданная собственником для осуществления управленческих, социально-культурных или иных функций некоммерческого характера.</w:t>
      </w:r>
    </w:p>
    <w:p w:rsidR="00870B05" w:rsidRDefault="00870B05" w:rsidP="008D26E7">
      <w:pPr>
        <w:pStyle w:val="ConsPlusNormal"/>
        <w:ind w:firstLine="540"/>
        <w:jc w:val="both"/>
      </w:pPr>
      <w:r>
        <w:t xml:space="preserve">Учредитель является собственником имущества созданного им учреждения. На имущество, закрепленное собственником за учреждением и приобретенное учреждением по иным основаниям, оно приобретает право оперативного управления в соответствии с настоящим </w:t>
      </w:r>
      <w:hyperlink w:anchor="Par3559" w:tooltip="Статья 296. Право оперативного управления" w:history="1">
        <w:r>
          <w:rPr>
            <w:color w:val="0000FF"/>
          </w:rPr>
          <w:t>Кодексом</w:t>
        </w:r>
      </w:hyperlink>
      <w:r>
        <w:t>.</w:t>
      </w:r>
    </w:p>
    <w:p w:rsidR="00870B05" w:rsidRDefault="00870B05" w:rsidP="008D26E7">
      <w:pPr>
        <w:pStyle w:val="ConsPlusNormal"/>
        <w:ind w:firstLine="540"/>
        <w:jc w:val="both"/>
      </w:pPr>
      <w:r>
        <w:t>2. Учреждение может быть создано гражданином или юридическим лицом (частное учреждение) либо соответственно Российской Федерацией, субъектом Российской Федерации, муниципальным образованием (государственное учреждение, муниципальное учреждение).</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Учреждение, созданное до 01.09.2014 несколькими лицами, не подлежит ликвидации и может быть (за исключением госучреждения или муниципального учреждения) преобразовано в АНО или фонд.</w:t>
            </w:r>
          </w:p>
        </w:tc>
      </w:tr>
    </w:tbl>
    <w:p w:rsidR="00870B05" w:rsidRDefault="00870B05" w:rsidP="008D26E7">
      <w:pPr>
        <w:pStyle w:val="ConsPlusNormal"/>
        <w:ind w:firstLine="540"/>
        <w:jc w:val="both"/>
      </w:pPr>
      <w:r>
        <w:t>При создании учреждения не допускается соучредительство нескольких лиц.</w:t>
      </w:r>
    </w:p>
    <w:p w:rsidR="00870B05" w:rsidRDefault="00870B05" w:rsidP="008D26E7">
      <w:pPr>
        <w:pStyle w:val="ConsPlusNormal"/>
        <w:ind w:firstLine="540"/>
        <w:jc w:val="both"/>
      </w:pPr>
      <w:bookmarkStart w:id="170" w:name="Par1825"/>
      <w:bookmarkEnd w:id="170"/>
      <w:r>
        <w:t xml:space="preserve">3. Учреждение отвечает по своим обязательствам находящимися в его распоряжении денежными средствами, а в случаях, установленных законом, также иным имуществом. При недостаточности указанных денежных средств или имущества субсидиарную ответственность по обязательствам учреждения в случаях, предусмотренных </w:t>
      </w:r>
      <w:hyperlink w:anchor="Par1835" w:tooltip="4. Казенное учреждение отвечает по своим обязательствам находящимися в его распоряжении денежными средствами. При недостаточности денежных средств субсидиарную ответственность по обязательствам казенного учреждения несет собственник его имущества." w:history="1">
        <w:r>
          <w:rPr>
            <w:color w:val="0000FF"/>
          </w:rPr>
          <w:t>пунктами 4</w:t>
        </w:r>
      </w:hyperlink>
      <w:r>
        <w:t xml:space="preserve"> - </w:t>
      </w:r>
      <w:hyperlink w:anchor="Par1842" w:tooltip="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 w:history="1">
        <w:r>
          <w:rPr>
            <w:color w:val="0000FF"/>
          </w:rPr>
          <w:t>6 статьи 123.22</w:t>
        </w:r>
      </w:hyperlink>
      <w:r>
        <w:t xml:space="preserve"> и </w:t>
      </w:r>
      <w:hyperlink w:anchor="Par1852" w:tooltip="2. Частное учреждение отвечает по с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 w:history="1">
        <w:r>
          <w:rPr>
            <w:color w:val="0000FF"/>
          </w:rPr>
          <w:t>пунктом 2 статьи 123.23</w:t>
        </w:r>
      </w:hyperlink>
      <w:r>
        <w:t xml:space="preserve"> настоящего Кодекса, несет собственник соответствующего имущества.</w:t>
      </w:r>
    </w:p>
    <w:p w:rsidR="00870B05" w:rsidRDefault="00870B05" w:rsidP="008D26E7">
      <w:pPr>
        <w:pStyle w:val="ConsPlusNormal"/>
        <w:ind w:firstLine="540"/>
        <w:jc w:val="both"/>
      </w:pPr>
      <w:r>
        <w:lastRenderedPageBreak/>
        <w:t>4. Учредитель учреждения назначает его руководителя, являющегося органом учреждения. В случаях и в порядке, которые предусмотрены законом, руководитель государственного или муниципального учреждения может избираться его коллегиальным органом и утверждаться его учредителем.</w:t>
      </w:r>
    </w:p>
    <w:p w:rsidR="00870B05" w:rsidRDefault="00870B05" w:rsidP="008D26E7">
      <w:pPr>
        <w:pStyle w:val="ConsPlusNormal"/>
        <w:ind w:firstLine="540"/>
        <w:jc w:val="both"/>
      </w:pPr>
      <w:r>
        <w:t>По решению учредителя в учреждении могут быть созданы коллегиальные органы, подотчетные учредителю. Компетенция коллегиальных органов учреждения, порядок их создания и принятия ими решений определяются законом и уставом учреждения.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123.22. Государственное учреждение и муниципальное учреждение</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Государственное или муниципальное учреждение может быть казенным, бюджетным или автономным учреждением.</w:t>
      </w:r>
    </w:p>
    <w:p w:rsidR="00870B05" w:rsidRDefault="00870B05" w:rsidP="008D26E7">
      <w:pPr>
        <w:pStyle w:val="ConsPlusNormal"/>
        <w:ind w:firstLine="540"/>
        <w:jc w:val="both"/>
      </w:pPr>
      <w:r>
        <w:t>2. Порядок финансового обеспечения деятельности государственных и муниципальных учреждений определяется законом.</w:t>
      </w:r>
    </w:p>
    <w:p w:rsidR="00870B05" w:rsidRDefault="00870B05" w:rsidP="008D26E7">
      <w:pPr>
        <w:pStyle w:val="ConsPlusNormal"/>
        <w:ind w:firstLine="540"/>
        <w:jc w:val="both"/>
      </w:pPr>
      <w:bookmarkStart w:id="171" w:name="Par1834"/>
      <w:bookmarkEnd w:id="171"/>
      <w:r>
        <w:t>3. Государственные и муниципальные учреждения не отвечают по обязательствам собственников своего имущества.</w:t>
      </w:r>
    </w:p>
    <w:p w:rsidR="00870B05" w:rsidRDefault="00870B05" w:rsidP="008D26E7">
      <w:pPr>
        <w:pStyle w:val="ConsPlusNormal"/>
        <w:ind w:firstLine="540"/>
        <w:jc w:val="both"/>
      </w:pPr>
      <w:bookmarkStart w:id="172" w:name="Par1835"/>
      <w:bookmarkEnd w:id="172"/>
      <w:r>
        <w:t>4. Казенное учреждение отвечает по своим обязательствам находящимися в его распоряжении денежными средствами. При недостаточности денежных средств субсидиарную ответственность по обязательствам казенного учреждения несет собственник его имущества.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 5 ст. 123.22 ГК РФ в части субсидиарной ответственности собственника имущества бюджетного или автономного учреждения по обязательствам в связи с причинением вреда гражданам распространяется на правоотношения, возникшие также после 01.01.2011.</w:t>
            </w:r>
          </w:p>
        </w:tc>
      </w:tr>
    </w:tbl>
    <w:p w:rsidR="00870B05" w:rsidRDefault="00870B05" w:rsidP="008D26E7">
      <w:pPr>
        <w:pStyle w:val="ConsPlusNormal"/>
        <w:ind w:firstLine="540"/>
        <w:jc w:val="both"/>
      </w:pPr>
      <w:bookmarkStart w:id="173" w:name="Par1838"/>
      <w:bookmarkEnd w:id="173"/>
      <w:r>
        <w:t>5. 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имущества, закрепленного за бюджетным учреждением собственником этого имущества или приобретенного бюджетным учреждением за счет средств, выделенных собственником его имущества, а также недвижимого имущества независимо от того, по каким основаниям оно поступило в оперативное управление бюджетного учреждения и за счет каких средств оно приобретено.</w:t>
      </w:r>
    </w:p>
    <w:p w:rsidR="00870B05" w:rsidRDefault="00870B05" w:rsidP="008D26E7">
      <w:pPr>
        <w:pStyle w:val="ConsPlusNormal"/>
        <w:ind w:firstLine="540"/>
        <w:jc w:val="both"/>
      </w:pPr>
      <w:r>
        <w:t xml:space="preserve">По обязательствам бюджетного учреждения, связанным с причинением вреда гражданам, при недостаточности имущества учреждения, на которое в соответствии с </w:t>
      </w:r>
      <w:hyperlink w:anchor="Par1838" w:tooltip="5. 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ст" w:history="1">
        <w:r>
          <w:rPr>
            <w:color w:val="0000FF"/>
          </w:rPr>
          <w:t>абзацем первым</w:t>
        </w:r>
      </w:hyperlink>
      <w:r>
        <w:t xml:space="preserve"> настоящего пункта может быть обращено взыскание, субсидиарную ответственность несет собственник имущества бюджетного учреждения.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 6 ст. 123.22 ГК РФ в части субсидиарной ответственности собственника имущества бюджетного или автономного учреждения по обязательствам в связи с причинением вреда гражданам распространяется на правоотношения, возникшие также после 01.01.2011.</w:t>
            </w:r>
          </w:p>
        </w:tc>
      </w:tr>
    </w:tbl>
    <w:p w:rsidR="00870B05" w:rsidRDefault="00870B05" w:rsidP="008D26E7">
      <w:pPr>
        <w:pStyle w:val="ConsPlusNormal"/>
        <w:ind w:firstLine="540"/>
        <w:jc w:val="both"/>
      </w:pPr>
      <w:bookmarkStart w:id="174" w:name="Par1842"/>
      <w:bookmarkEnd w:id="174"/>
      <w:r>
        <w:t>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имущества или приобретенных автономным учреждением за счет средств, выделенных собственником его имущества.</w:t>
      </w:r>
    </w:p>
    <w:p w:rsidR="00870B05" w:rsidRDefault="00870B05" w:rsidP="008D26E7">
      <w:pPr>
        <w:pStyle w:val="ConsPlusNormal"/>
        <w:ind w:firstLine="540"/>
        <w:jc w:val="both"/>
      </w:pPr>
      <w:r>
        <w:t xml:space="preserve">По обязательствам автономного учреждения, связанным с причинением вреда гражданам, при </w:t>
      </w:r>
      <w:r>
        <w:lastRenderedPageBreak/>
        <w:t xml:space="preserve">недостаточности имущества учреждения, на которое в соответствии с </w:t>
      </w:r>
      <w:hyperlink w:anchor="Par1842" w:tooltip="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 w:history="1">
        <w:r>
          <w:rPr>
            <w:color w:val="0000FF"/>
          </w:rPr>
          <w:t>абзацем первым</w:t>
        </w:r>
      </w:hyperlink>
      <w:r>
        <w:t xml:space="preserve"> настоящего пункта может быть обращено взыскание, субсидиарную ответственность несет собственник имущества автономного учреждения.</w:t>
      </w:r>
    </w:p>
    <w:p w:rsidR="00870B05" w:rsidRDefault="00870B05" w:rsidP="008D26E7">
      <w:pPr>
        <w:pStyle w:val="ConsPlusNormal"/>
        <w:ind w:firstLine="540"/>
        <w:jc w:val="both"/>
      </w:pPr>
      <w:r>
        <w:t>Ежегодно автономное учреждение обязано опубликовывать отчеты о своей деятельности и об использовании закрепленного за ним имущества.</w:t>
      </w:r>
    </w:p>
    <w:p w:rsidR="00870B05" w:rsidRDefault="00870B05" w:rsidP="008D26E7">
      <w:pPr>
        <w:pStyle w:val="ConsPlusNormal"/>
        <w:ind w:firstLine="540"/>
        <w:jc w:val="both"/>
      </w:pPr>
      <w:r>
        <w:t>7. Государственное или муниципальное учреждение может быть преобразовано в некоммерческую организацию иных организационно-правовых форм в случаях, предусмотренных законом.</w:t>
      </w:r>
    </w:p>
    <w:p w:rsidR="00870B05" w:rsidRDefault="00870B05" w:rsidP="008D26E7">
      <w:pPr>
        <w:pStyle w:val="ConsPlusNormal"/>
        <w:ind w:firstLine="540"/>
        <w:jc w:val="both"/>
      </w:pPr>
      <w:r>
        <w:t>8. Особенности правового положения государственных и муниципальных учреждений отдельных типов определяются законом.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123.23. Частное учреждение</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Частное учреждение полностью или частично финансируется собственником его имущества.</w:t>
      </w:r>
    </w:p>
    <w:p w:rsidR="00870B05" w:rsidRDefault="00870B05" w:rsidP="008D26E7">
      <w:pPr>
        <w:pStyle w:val="ConsPlusNormal"/>
        <w:ind w:firstLine="540"/>
        <w:jc w:val="both"/>
      </w:pPr>
      <w:bookmarkStart w:id="175" w:name="Par1852"/>
      <w:bookmarkEnd w:id="175"/>
      <w:r>
        <w:t>2. Частное учреждение отвечает по своим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w:t>
      </w:r>
    </w:p>
    <w:p w:rsidR="00870B05" w:rsidRDefault="00870B05" w:rsidP="008D26E7">
      <w:pPr>
        <w:pStyle w:val="ConsPlusNormal"/>
        <w:ind w:firstLine="540"/>
        <w:jc w:val="both"/>
      </w:pPr>
      <w:r>
        <w:t>3. Частное учреждение может быть преобразовано учредителем в автономную некоммерческую организацию или фонд.</w:t>
      </w:r>
    </w:p>
    <w:p w:rsidR="00870B05" w:rsidRDefault="00870B05" w:rsidP="008D26E7">
      <w:pPr>
        <w:pStyle w:val="ConsPlusNormal"/>
        <w:ind w:firstLine="540"/>
        <w:jc w:val="both"/>
      </w:pPr>
    </w:p>
    <w:p w:rsidR="00870B05" w:rsidRDefault="00870B05" w:rsidP="008D26E7">
      <w:pPr>
        <w:pStyle w:val="ConsPlusTitle"/>
        <w:jc w:val="center"/>
        <w:outlineLvl w:val="4"/>
      </w:pPr>
      <w:r>
        <w:t>3. Автономные некоммерческие организации</w:t>
      </w:r>
    </w:p>
    <w:p w:rsidR="00870B05" w:rsidRDefault="00870B05" w:rsidP="008D26E7">
      <w:pPr>
        <w:pStyle w:val="ConsPlusNormal"/>
        <w:jc w:val="center"/>
      </w:pPr>
      <w:r>
        <w:t>(введен Федеральным законом от 05.05.2014 N 99-ФЗ)</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123.24. Основные положения об автономной некоммерческой организации</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Автономной некоммерческой организацией признается унитарная некоммерческая организация, не имеющая членства и созданная на основе имущественных взносов граждан и (или) юридических лиц в целях предоставления услуг в сферах образования, здравоохранения, культуры, науки и иных сферах некоммерческой деятельности.</w:t>
      </w:r>
    </w:p>
    <w:p w:rsidR="00870B05" w:rsidRDefault="00870B05" w:rsidP="008D26E7">
      <w:pPr>
        <w:pStyle w:val="ConsPlusNormal"/>
        <w:ind w:firstLine="540"/>
        <w:jc w:val="both"/>
      </w:pPr>
      <w:r>
        <w:t>Автономная некоммерческая организация может быть создана одним лицом (может иметь одного учредителя).</w:t>
      </w:r>
    </w:p>
    <w:p w:rsidR="00870B05" w:rsidRDefault="00870B05" w:rsidP="008D26E7">
      <w:pPr>
        <w:pStyle w:val="ConsPlusNormal"/>
        <w:ind w:firstLine="540"/>
        <w:jc w:val="both"/>
      </w:pPr>
      <w:r>
        <w:t>2. Устав автономной некоммерческой организации должен содержать сведения о ее наименовании, включающем слова "автономная некоммерческая организация", месте нахождения, предмете и целях ее деятельности, составе, порядке образования и компетенции органов автономной некоммерческой организации, а также иные предусмотренные законом сведения.</w:t>
      </w:r>
    </w:p>
    <w:p w:rsidR="00870B05" w:rsidRDefault="00870B05" w:rsidP="008D26E7">
      <w:pPr>
        <w:pStyle w:val="ConsPlusNormal"/>
        <w:ind w:firstLine="540"/>
        <w:jc w:val="both"/>
      </w:pPr>
      <w:r>
        <w:t>3. Имущество, переданное автономной некоммерческой организации ее учредителями, является собственностью автономной некоммерческой организации. Учредители автономной некоммерческой организации не сохраняют права на имущество, переданное ими в собственность этой организации.</w:t>
      </w:r>
    </w:p>
    <w:p w:rsidR="00870B05" w:rsidRDefault="00870B05" w:rsidP="008D26E7">
      <w:pPr>
        <w:pStyle w:val="ConsPlusNormal"/>
        <w:ind w:firstLine="540"/>
        <w:jc w:val="both"/>
      </w:pPr>
      <w:r>
        <w:t>Учредители не отвечают по обязательствам созданной ими автономной некоммерческой организации, а она не отвечает по обязательствам своих учредителей.</w:t>
      </w:r>
    </w:p>
    <w:p w:rsidR="00870B05" w:rsidRDefault="00870B05" w:rsidP="008D26E7">
      <w:pPr>
        <w:pStyle w:val="ConsPlusNormal"/>
        <w:ind w:firstLine="540"/>
        <w:jc w:val="both"/>
      </w:pPr>
      <w:r>
        <w:t>4. Учредители автономной некоммерческой организации могут пользоваться ее услугами только на равных условиях с другими лицами.</w:t>
      </w:r>
    </w:p>
    <w:p w:rsidR="00870B05" w:rsidRDefault="00870B05" w:rsidP="008D26E7">
      <w:pPr>
        <w:pStyle w:val="ConsPlusNormal"/>
        <w:ind w:firstLine="540"/>
        <w:jc w:val="both"/>
      </w:pPr>
      <w:r>
        <w:t>5. Автономная некоммерческая организация вправе заниматься предпринимательской деятельностью, необходимой для достижения целей, ради которых она создана, и соответствующей этим целям, создавая для осуществления предпринимательской деятельности хозяйственные общества или участвуя в них.</w:t>
      </w:r>
    </w:p>
    <w:p w:rsidR="00870B05" w:rsidRDefault="00870B05" w:rsidP="008D26E7">
      <w:pPr>
        <w:pStyle w:val="ConsPlusNormal"/>
        <w:ind w:firstLine="540"/>
        <w:jc w:val="both"/>
      </w:pPr>
      <w:r>
        <w:lastRenderedPageBreak/>
        <w:t>6. Лицо может по своему усмотрению выйти из состава учредителей автономной некоммерческой организации.</w:t>
      </w:r>
    </w:p>
    <w:p w:rsidR="00870B05" w:rsidRDefault="00870B05" w:rsidP="008D26E7">
      <w:pPr>
        <w:pStyle w:val="ConsPlusNormal"/>
        <w:ind w:firstLine="540"/>
        <w:jc w:val="both"/>
      </w:pPr>
      <w:r>
        <w:t>По решению учредителей автономной некоммерческой организации, принятому единогласно, в состав ее учредителей могут быть приняты новые лица.</w:t>
      </w:r>
    </w:p>
    <w:p w:rsidR="00870B05" w:rsidRDefault="00870B05" w:rsidP="008D26E7">
      <w:pPr>
        <w:pStyle w:val="ConsPlusNormal"/>
        <w:ind w:firstLine="540"/>
        <w:jc w:val="both"/>
      </w:pPr>
      <w:r>
        <w:t>7. Автономная некоммерческая организация по решению своих учредителей может быть преобразована в фонд.</w:t>
      </w:r>
    </w:p>
    <w:p w:rsidR="00870B05" w:rsidRDefault="00870B05" w:rsidP="008D26E7">
      <w:pPr>
        <w:pStyle w:val="ConsPlusNormal"/>
        <w:ind w:firstLine="540"/>
        <w:jc w:val="both"/>
      </w:pPr>
      <w:r>
        <w:t>8. В части, не урегулированной настоящим Кодексом, правовое положение автономных некоммерческих организаций, а также права и обязанности их учредителей устанавливаются законом.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123.25. Управление автономной некоммерческой организацией</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Управление деятельностью автономной некоммерческой организации осуществляют ее учредители в порядке, установленном ее уставом, утвержденным ее учредителями.</w:t>
      </w:r>
    </w:p>
    <w:p w:rsidR="00870B05" w:rsidRDefault="00870B05" w:rsidP="008D26E7">
      <w:pPr>
        <w:pStyle w:val="ConsPlusNormal"/>
        <w:ind w:firstLine="540"/>
        <w:jc w:val="both"/>
      </w:pPr>
      <w:r>
        <w:t>2. По решению учредителей (учредителя) автономной некоммерческой организации в ней может быть создан постоянно действующий коллегиальный орган (органы), компетенция которого устанавливается уставом автономной некоммерческой организации.</w:t>
      </w:r>
    </w:p>
    <w:p w:rsidR="00870B05" w:rsidRDefault="00870B05" w:rsidP="008D26E7">
      <w:pPr>
        <w:pStyle w:val="ConsPlusNormal"/>
        <w:ind w:firstLine="540"/>
        <w:jc w:val="both"/>
      </w:pPr>
      <w:r>
        <w:t>3. Учредители (учредитель) автономной некоммерческой организации назначают единоличный исполнительный орган автономной некоммерческой организации (председателя, генерального директора и т.п.). Единоличным исполнительным органом автономной некоммерческой организации может быть назначен один из ее учредителей-граждан.</w:t>
      </w:r>
    </w:p>
    <w:p w:rsidR="00870B05" w:rsidRDefault="00870B05" w:rsidP="008D26E7">
      <w:pPr>
        <w:pStyle w:val="ConsPlusNormal"/>
        <w:ind w:firstLine="540"/>
        <w:jc w:val="both"/>
      </w:pPr>
    </w:p>
    <w:p w:rsidR="00870B05" w:rsidRDefault="00870B05" w:rsidP="008D26E7">
      <w:pPr>
        <w:pStyle w:val="ConsPlusTitle"/>
        <w:jc w:val="center"/>
        <w:outlineLvl w:val="4"/>
      </w:pPr>
      <w:r>
        <w:t>4. Религиозные организации</w:t>
      </w:r>
    </w:p>
    <w:p w:rsidR="00870B05" w:rsidRDefault="00870B05" w:rsidP="008D26E7">
      <w:pPr>
        <w:pStyle w:val="ConsPlusNormal"/>
        <w:jc w:val="center"/>
      </w:pPr>
      <w:r>
        <w:t>(введен Федеральным законом от 05.05.2014 N 99-ФЗ)</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123.26. Основные положения о религиозных организациях</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Религиозной организацией признается добровольное объединение постоянно и на законных основаниях проживающих на территории Российской Федерации граждан Российской Федерации или иных лиц, образованное ими в целях совместного исповедания и распространения веры и зарегистрированное в установленном законом порядке в качестве юридического лица (местная религиозная организация), объединение этих организаций (централизованная религиозная организация), а также созданная указанным объединением в соответствии с законом о свободе совести и о религиозных объединениях в целях совместного исповедания и распространения веры организация и (или) созданный указанным объединением руководящий или координирующий орган.</w:t>
      </w:r>
    </w:p>
    <w:p w:rsidR="00870B05" w:rsidRDefault="00870B05" w:rsidP="008D26E7">
      <w:pPr>
        <w:pStyle w:val="ConsPlusNormal"/>
        <w:ind w:firstLine="540"/>
        <w:jc w:val="both"/>
      </w:pPr>
      <w:r>
        <w:t>2. Гражданско-правовое положение религиозных организаций определяется настоящим Кодексом и законом о свободе совести и о религиозных объединениях. Положения настоящего Кодекса применяются к религиозным организациям, если иное не установлено законом о свободе совести и о религиозных объединениях и другими законами.</w:t>
      </w:r>
    </w:p>
    <w:p w:rsidR="00870B05" w:rsidRDefault="00870B05" w:rsidP="008D26E7">
      <w:pPr>
        <w:pStyle w:val="ConsPlusNormal"/>
        <w:ind w:firstLine="540"/>
        <w:jc w:val="both"/>
      </w:pPr>
      <w:r>
        <w:t>Религиозные организации действуют в соответствии со своими уставами и внутренними установлениями, не противоречащими закону.</w:t>
      </w:r>
    </w:p>
    <w:p w:rsidR="00870B05" w:rsidRDefault="00870B05" w:rsidP="008D26E7">
      <w:pPr>
        <w:pStyle w:val="ConsPlusNormal"/>
        <w:ind w:firstLine="540"/>
        <w:jc w:val="both"/>
      </w:pPr>
      <w:r>
        <w:t>Порядок образования органов религиозной организации и их компетенция, порядок принятия решений этими органами, а также отношения между религиозной организацией и лицами, входящими в состав ее органов, определяются в соответствии с законом о свободе совести и о религиозных объединениях уставом и внутренними установлениями религиозной организации.</w:t>
      </w:r>
    </w:p>
    <w:p w:rsidR="00870B05" w:rsidRDefault="00870B05" w:rsidP="008D26E7">
      <w:pPr>
        <w:pStyle w:val="ConsPlusNormal"/>
        <w:jc w:val="both"/>
      </w:pPr>
      <w:r>
        <w:t>(п. 2 в ред. Федерального закона от 06.04.2015 N 80-ФЗ)</w:t>
      </w:r>
    </w:p>
    <w:p w:rsidR="00870B05" w:rsidRDefault="00870B05" w:rsidP="008D26E7">
      <w:pPr>
        <w:pStyle w:val="ConsPlusNormal"/>
        <w:ind w:firstLine="540"/>
        <w:jc w:val="both"/>
      </w:pPr>
      <w:r>
        <w:t>3. Религиозная организация не может быть преобразована в юридическое лицо другой организационно-правовой формы.</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123.27. Учредители и устав религиозной организации</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Местная религиозная организация создается в соответствии с законом о свободе совести и о религиозных объединениях не менее чем десятью гражданами-учредителями, централизованная религиозная организация - не менее чем тремя местными религиозными организациями или другой централизованной религиозной организацией.</w:t>
      </w:r>
    </w:p>
    <w:p w:rsidR="00870B05" w:rsidRDefault="00870B05" w:rsidP="008D26E7">
      <w:pPr>
        <w:pStyle w:val="ConsPlusNormal"/>
        <w:ind w:firstLine="540"/>
        <w:jc w:val="both"/>
      </w:pPr>
      <w:r>
        <w:t>2. Учредительным документом религиозной организации является устав, утвержденный ее учредителями или централизованной религиозной организацией.</w:t>
      </w:r>
    </w:p>
    <w:p w:rsidR="00870B05" w:rsidRDefault="00870B05" w:rsidP="008D26E7">
      <w:pPr>
        <w:pStyle w:val="ConsPlusNormal"/>
        <w:ind w:firstLine="540"/>
        <w:jc w:val="both"/>
      </w:pPr>
      <w:r>
        <w:t>Устав религиозной организации должен содержать сведения о ее виде, наименовании и месте нахождения, предмете и целях ее деятельности, составе, компетенции ее органов и порядке принятия ими решений, об источниках образования ее имущества, о направлениях его использования и порядке распределения имущества, остающегося после ее ликвидации, а также иные сведения, предусмотренные законом о свободе совести и о религиозных объединениях.</w:t>
      </w:r>
    </w:p>
    <w:p w:rsidR="00870B05" w:rsidRDefault="00870B05" w:rsidP="008D26E7">
      <w:pPr>
        <w:pStyle w:val="ConsPlusNormal"/>
        <w:ind w:firstLine="540"/>
        <w:jc w:val="both"/>
      </w:pPr>
      <w:r>
        <w:t>3. Учредитель (учредители) религиозной организации может выполнять функции органа управления или членов коллегиального органа управления данной религиозной организации в порядке, установленном в соответствии с законом о свободе совести и о религиозных объединениях уставом религиозной организации и внутренними установлениями.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123.28. Имущество религиозной организации</w:t>
      </w:r>
    </w:p>
    <w:p w:rsidR="00870B05" w:rsidRDefault="00870B05" w:rsidP="008D26E7">
      <w:pPr>
        <w:pStyle w:val="ConsPlusNormal"/>
        <w:ind w:firstLine="540"/>
        <w:jc w:val="both"/>
      </w:pPr>
      <w:r>
        <w:t>(введена Федеральным законом от 05.05.2014 N 99-ФЗ)</w:t>
      </w:r>
    </w:p>
    <w:p w:rsidR="00870B05" w:rsidRDefault="00870B05" w:rsidP="008D26E7">
      <w:pPr>
        <w:pStyle w:val="ConsPlusNormal"/>
        <w:ind w:firstLine="540"/>
        <w:jc w:val="both"/>
      </w:pPr>
    </w:p>
    <w:p w:rsidR="00870B05" w:rsidRDefault="00870B05" w:rsidP="008D26E7">
      <w:pPr>
        <w:pStyle w:val="ConsPlusNormal"/>
        <w:ind w:firstLine="540"/>
        <w:jc w:val="both"/>
      </w:pPr>
      <w:r>
        <w:t>1. Религиозные организации являются собственниками принадлежащего им имущества, в том числе имущества, приобретенного или созданного ими за счет собственных средств, а также пожертвованного религиозным организациям или приобретенного ими по иным предусмотренным законом основаниям.</w:t>
      </w:r>
    </w:p>
    <w:p w:rsidR="00870B05" w:rsidRDefault="00870B05" w:rsidP="008D26E7">
      <w:pPr>
        <w:pStyle w:val="ConsPlusNormal"/>
        <w:ind w:firstLine="540"/>
        <w:jc w:val="both"/>
      </w:pPr>
      <w:bookmarkStart w:id="176" w:name="Par1905"/>
      <w:bookmarkEnd w:id="176"/>
      <w:r>
        <w:t>2. На принадлежащее религиозным организациям имущество богослужебного назначения не может быть обращено взыскание по требованиям их кредиторов. Перечень такого имущества определяется в порядке, установленном законом о свободе совести и о религиозных объединениях.</w:t>
      </w:r>
    </w:p>
    <w:p w:rsidR="00870B05" w:rsidRDefault="00870B05" w:rsidP="008D26E7">
      <w:pPr>
        <w:pStyle w:val="ConsPlusNormal"/>
        <w:ind w:firstLine="540"/>
        <w:jc w:val="both"/>
      </w:pPr>
      <w:r>
        <w:t>3. Учредители религиозной организации не сохраняют имущественные права на имущество, переданное ими этой организации в собственность.</w:t>
      </w:r>
    </w:p>
    <w:p w:rsidR="00870B05" w:rsidRDefault="00870B05" w:rsidP="008D26E7">
      <w:pPr>
        <w:pStyle w:val="ConsPlusNormal"/>
        <w:ind w:firstLine="540"/>
        <w:jc w:val="both"/>
      </w:pPr>
      <w:r>
        <w:t>4. Учредители религиозных организаций не отвечают по обязательствам этих организаций, а эти организации не отвечают по обязательствам своих учредителей.</w:t>
      </w:r>
    </w:p>
    <w:p w:rsidR="00870B05" w:rsidRDefault="00870B05" w:rsidP="008D26E7">
      <w:pPr>
        <w:pStyle w:val="ConsPlusNormal"/>
        <w:ind w:firstLine="540"/>
        <w:jc w:val="both"/>
      </w:pPr>
    </w:p>
    <w:p w:rsidR="00870B05" w:rsidRDefault="00870B05" w:rsidP="008D26E7">
      <w:pPr>
        <w:pStyle w:val="ConsPlusTitle"/>
        <w:jc w:val="center"/>
        <w:outlineLvl w:val="2"/>
      </w:pPr>
      <w:r>
        <w:t>Глава 5. УЧАСТИЕ РОССИЙСКОЙ ФЕДЕРАЦИИ, СУБЪЕКТОВ</w:t>
      </w:r>
    </w:p>
    <w:p w:rsidR="00870B05" w:rsidRDefault="00870B05" w:rsidP="008D26E7">
      <w:pPr>
        <w:pStyle w:val="ConsPlusTitle"/>
        <w:jc w:val="center"/>
      </w:pPr>
      <w:r>
        <w:t>РОССИЙСКОЙ ФЕДЕРАЦИИ, МУНИЦИПАЛЬНЫХ ОБРАЗОВАНИЙ</w:t>
      </w:r>
    </w:p>
    <w:p w:rsidR="00870B05" w:rsidRDefault="00870B05" w:rsidP="008D26E7">
      <w:pPr>
        <w:pStyle w:val="ConsPlusTitle"/>
        <w:jc w:val="center"/>
      </w:pPr>
      <w:r>
        <w:t>В ОТНОШЕНИЯХ, РЕГУЛИРУЕМЫХ ГРАЖДАНСКИМ</w:t>
      </w:r>
    </w:p>
    <w:p w:rsidR="00870B05" w:rsidRDefault="00870B05" w:rsidP="008D26E7">
      <w:pPr>
        <w:pStyle w:val="ConsPlusTitle"/>
        <w:jc w:val="center"/>
      </w:pPr>
      <w:r>
        <w:t>ЗАКОНОДАТЕЛЬСТВОМ</w:t>
      </w:r>
    </w:p>
    <w:p w:rsidR="00870B05" w:rsidRDefault="00870B05" w:rsidP="008D26E7">
      <w:pPr>
        <w:pStyle w:val="ConsPlusNormal"/>
        <w:jc w:val="both"/>
      </w:pPr>
    </w:p>
    <w:p w:rsidR="00870B05" w:rsidRDefault="00870B05" w:rsidP="008D26E7">
      <w:pPr>
        <w:pStyle w:val="ConsPlusTitle"/>
        <w:ind w:firstLine="540"/>
        <w:jc w:val="both"/>
        <w:outlineLvl w:val="3"/>
      </w:pPr>
      <w:bookmarkStart w:id="177" w:name="Par1914"/>
      <w:bookmarkEnd w:id="177"/>
      <w:r>
        <w:t>Статья 124. Российская Федерация, субъекты Российской Федерации, муниципальные образования - субъекты гражданского права</w:t>
      </w:r>
    </w:p>
    <w:p w:rsidR="00870B05" w:rsidRDefault="00870B05" w:rsidP="008D26E7">
      <w:pPr>
        <w:pStyle w:val="ConsPlusNormal"/>
        <w:jc w:val="both"/>
      </w:pPr>
    </w:p>
    <w:p w:rsidR="00870B05" w:rsidRDefault="00870B05" w:rsidP="008D26E7">
      <w:pPr>
        <w:pStyle w:val="ConsPlusNormal"/>
        <w:ind w:firstLine="540"/>
        <w:jc w:val="both"/>
      </w:pPr>
      <w:bookmarkStart w:id="178" w:name="Par1916"/>
      <w:bookmarkEnd w:id="178"/>
      <w:r>
        <w:t>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муниципальные образования выступают в отношениях, регулируемых гражданским законодательством, на равных началах с иными участниками этих отношений - гражданами и юридическими лицами.</w:t>
      </w:r>
    </w:p>
    <w:p w:rsidR="00870B05" w:rsidRDefault="00870B05" w:rsidP="008D26E7">
      <w:pPr>
        <w:pStyle w:val="ConsPlusNormal"/>
        <w:ind w:firstLine="540"/>
        <w:jc w:val="both"/>
      </w:pPr>
      <w:r>
        <w:t xml:space="preserve">2. К субъектам гражданского права, указанным в </w:t>
      </w:r>
      <w:hyperlink w:anchor="Par1916" w:tooltip="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муниципальные образования выступают в отношениях, регулируемы" w:history="1">
        <w:r>
          <w:rPr>
            <w:color w:val="0000FF"/>
          </w:rPr>
          <w:t>пункте 1</w:t>
        </w:r>
      </w:hyperlink>
      <w:r>
        <w:t xml:space="preserve"> настоящей статьи, применяются нормы, определяющие участие юридических лиц в отношениях, регулируемых гражданским </w:t>
      </w:r>
      <w:r>
        <w:lastRenderedPageBreak/>
        <w:t>законодательством, если иное не вытекает из закона или особенностей данных субъектов.</w:t>
      </w:r>
    </w:p>
    <w:p w:rsidR="00870B05" w:rsidRDefault="00870B05" w:rsidP="008D26E7">
      <w:pPr>
        <w:pStyle w:val="ConsPlusNormal"/>
        <w:jc w:val="both"/>
      </w:pPr>
    </w:p>
    <w:p w:rsidR="00870B05" w:rsidRDefault="00870B05" w:rsidP="008D26E7">
      <w:pPr>
        <w:pStyle w:val="ConsPlusTitle"/>
        <w:ind w:firstLine="540"/>
        <w:jc w:val="both"/>
        <w:outlineLvl w:val="3"/>
      </w:pPr>
      <w:bookmarkStart w:id="179" w:name="Par1919"/>
      <w:bookmarkEnd w:id="179"/>
      <w:r>
        <w:t>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w:t>
      </w:r>
    </w:p>
    <w:p w:rsidR="00870B05" w:rsidRDefault="00870B05" w:rsidP="008D26E7">
      <w:pPr>
        <w:pStyle w:val="ConsPlusNormal"/>
        <w:jc w:val="both"/>
      </w:pPr>
    </w:p>
    <w:p w:rsidR="00870B05" w:rsidRDefault="00870B05" w:rsidP="008D26E7">
      <w:pPr>
        <w:pStyle w:val="ConsPlusNormal"/>
        <w:ind w:firstLine="540"/>
        <w:jc w:val="both"/>
      </w:pPr>
      <w:bookmarkStart w:id="180" w:name="Par1921"/>
      <w:bookmarkEnd w:id="180"/>
      <w:r>
        <w:t>1. От имени Российской Федерации и субъектов Российской Федерации могут своими действиями приобретать и осуществлять имущественные и личные неимущественные права и обязанности, выступать в суде органы государственной власти в рамках их компетенции, установленной актами, определяющими статус этих органов.</w:t>
      </w:r>
    </w:p>
    <w:p w:rsidR="00870B05" w:rsidRDefault="00870B05" w:rsidP="008D26E7">
      <w:pPr>
        <w:pStyle w:val="ConsPlusNormal"/>
        <w:ind w:firstLine="540"/>
        <w:jc w:val="both"/>
      </w:pPr>
      <w:r>
        <w:t xml:space="preserve">2. От имени муниципальных образований своими действиями могут приобретать и осуществлять права и обязанности, указанные в </w:t>
      </w:r>
      <w:hyperlink w:anchor="Par1921" w:tooltip="1. От имени Российской Федерации и субъектов Российской Федерации могут своими действиями приобретать и осуществлять имущественные и личные неимущественные права и обязанности, выступать в суде органы государственной власти в рамках их компетенции, установленн" w:history="1">
        <w:r>
          <w:rPr>
            <w:color w:val="0000FF"/>
          </w:rPr>
          <w:t>пункте 1</w:t>
        </w:r>
      </w:hyperlink>
      <w:r>
        <w:t xml:space="preserve"> настоящей статьи, органы местного самоуправления в рамках их компетенции, установленной актами, определяющими статус этих органов.</w:t>
      </w:r>
    </w:p>
    <w:p w:rsidR="00870B05" w:rsidRDefault="00870B05" w:rsidP="008D26E7">
      <w:pPr>
        <w:pStyle w:val="ConsPlusNormal"/>
        <w:ind w:firstLine="540"/>
        <w:jc w:val="both"/>
      </w:pPr>
      <w:r>
        <w:t>3. В случаях и в порядке, предусмотренных федеральными законами, указами Президента Российской Федерации и постановлениями Правительства Российской Федерации, нормативными актами субъектов Российской Федерации и муниципальных образований, по их специальному поручению от их имени могут выступать государственные органы, органы местного самоуправления, а также юридические лица и граждане.</w:t>
      </w:r>
    </w:p>
    <w:p w:rsidR="00870B05" w:rsidRDefault="00870B05" w:rsidP="008D26E7">
      <w:pPr>
        <w:pStyle w:val="ConsPlusNormal"/>
        <w:jc w:val="both"/>
      </w:pPr>
    </w:p>
    <w:p w:rsidR="00870B05" w:rsidRDefault="00870B05" w:rsidP="008D26E7">
      <w:pPr>
        <w:pStyle w:val="ConsPlusTitle"/>
        <w:ind w:firstLine="540"/>
        <w:jc w:val="both"/>
        <w:outlineLvl w:val="3"/>
      </w:pPr>
      <w:r>
        <w:t>Статья 126. Ответственность по обязательствам Российской Федерации, субъекта Российской Федерации, муниципального образования</w:t>
      </w:r>
    </w:p>
    <w:p w:rsidR="00870B05" w:rsidRDefault="00870B05" w:rsidP="008D26E7">
      <w:pPr>
        <w:pStyle w:val="ConsPlusNormal"/>
        <w:jc w:val="both"/>
      </w:pPr>
    </w:p>
    <w:p w:rsidR="00870B05" w:rsidRDefault="00870B05" w:rsidP="008D26E7">
      <w:pPr>
        <w:pStyle w:val="ConsPlusNormal"/>
        <w:ind w:firstLine="540"/>
        <w:jc w:val="both"/>
      </w:pPr>
      <w:r>
        <w:t>1. Российская Федерация, субъект Российской Федерации, муниципальное образование отвечают по своим обязательствам принадлежащим им на праве собственности имуществом, кроме имущества, которое закреплено за созданными ими юридическими лицами на праве хозяйственного ведения или оперативного управления, а также имущества, которое может находиться только в государственной или муниципальной собственности.</w:t>
      </w:r>
    </w:p>
    <w:p w:rsidR="00870B05" w:rsidRDefault="00870B05" w:rsidP="008D26E7">
      <w:pPr>
        <w:pStyle w:val="ConsPlusNormal"/>
        <w:ind w:firstLine="540"/>
        <w:jc w:val="both"/>
      </w:pPr>
      <w:r>
        <w:t>Обращение взыскания на землю и другие природные ресурсы, находящиеся в государственной или муниципальной собственности, допускается в случаях, предусмотренных законом.</w:t>
      </w:r>
    </w:p>
    <w:p w:rsidR="00870B05" w:rsidRDefault="00870B05" w:rsidP="008D26E7">
      <w:pPr>
        <w:pStyle w:val="ConsPlusNormal"/>
        <w:ind w:firstLine="540"/>
        <w:jc w:val="both"/>
      </w:pPr>
      <w:bookmarkStart w:id="181" w:name="Par1929"/>
      <w:bookmarkEnd w:id="181"/>
      <w:r>
        <w:t>2. Юридические лица, созданные Российской Федерацией, субъектами Российской Федерации, муниципальными образованиями, не отвечают по их обязательствам.</w:t>
      </w:r>
    </w:p>
    <w:p w:rsidR="00870B05" w:rsidRDefault="00870B05" w:rsidP="008D26E7">
      <w:pPr>
        <w:pStyle w:val="ConsPlusNormal"/>
        <w:ind w:firstLine="540"/>
        <w:jc w:val="both"/>
      </w:pPr>
      <w:r>
        <w:t>3. Российская Федерация, субъекты Российской Федерации, муниципальные образования не отвечают по обязательствам созданных ими юридических лиц, кроме случаев, предусмотренных законом.</w:t>
      </w:r>
    </w:p>
    <w:p w:rsidR="00870B05" w:rsidRDefault="00870B05" w:rsidP="008D26E7">
      <w:pPr>
        <w:pStyle w:val="ConsPlusNormal"/>
        <w:ind w:firstLine="540"/>
        <w:jc w:val="both"/>
      </w:pPr>
      <w:r>
        <w:t>4. Российская Федерация не отвечает по обязательствам субъектов Российской Федерации и муниципальных образований.</w:t>
      </w:r>
    </w:p>
    <w:p w:rsidR="00870B05" w:rsidRDefault="00870B05" w:rsidP="008D26E7">
      <w:pPr>
        <w:pStyle w:val="ConsPlusNormal"/>
        <w:ind w:firstLine="540"/>
        <w:jc w:val="both"/>
      </w:pPr>
      <w:bookmarkStart w:id="182" w:name="Par1932"/>
      <w:bookmarkEnd w:id="182"/>
      <w:r>
        <w:t>5. Субъекты Российской Федерации, муниципальные образования не отвечают по обязательствам друг друга, а также по обязательствам Российской Федерации.</w:t>
      </w:r>
    </w:p>
    <w:p w:rsidR="00870B05" w:rsidRDefault="00870B05" w:rsidP="008D26E7">
      <w:pPr>
        <w:pStyle w:val="ConsPlusNormal"/>
        <w:ind w:firstLine="540"/>
        <w:jc w:val="both"/>
      </w:pPr>
      <w:r>
        <w:t xml:space="preserve">6. Правила </w:t>
      </w:r>
      <w:hyperlink w:anchor="Par1929" w:tooltip="2. Юридические лица, созданные Российской Федерацией, субъектами Российской Федерации, муниципальными образованиями, не отвечают по их обязательствам." w:history="1">
        <w:r>
          <w:rPr>
            <w:color w:val="0000FF"/>
          </w:rPr>
          <w:t>пунктов 2</w:t>
        </w:r>
      </w:hyperlink>
      <w:r>
        <w:t xml:space="preserve"> - </w:t>
      </w:r>
      <w:hyperlink w:anchor="Par1932" w:tooltip="5. Субъекты Российской Федерации, муниципальные образования не отвечают по обязательствам друг друга, а также по обязательствам Российской Федерации." w:history="1">
        <w:r>
          <w:rPr>
            <w:color w:val="0000FF"/>
          </w:rPr>
          <w:t>5</w:t>
        </w:r>
      </w:hyperlink>
      <w:r>
        <w:t xml:space="preserve"> настоящей статьи не распространяются на случаи, когда Российская Федерация приняла на себя гарантию (поручительство) по обязательствам субъекта Российской Федерации, муниципального образования или юридического лица либо указанные субъекты приняли на себя гарантию (поручительство) по обязательствам Российской Федерации.</w:t>
      </w:r>
    </w:p>
    <w:p w:rsidR="00870B05" w:rsidRDefault="00870B05" w:rsidP="008D26E7">
      <w:pPr>
        <w:pStyle w:val="ConsPlusNormal"/>
        <w:jc w:val="both"/>
      </w:pPr>
    </w:p>
    <w:p w:rsidR="00870B05" w:rsidRDefault="00870B05" w:rsidP="008D26E7">
      <w:pPr>
        <w:pStyle w:val="ConsPlusTitle"/>
        <w:ind w:firstLine="540"/>
        <w:jc w:val="both"/>
        <w:outlineLvl w:val="3"/>
      </w:pPr>
      <w:r>
        <w:t>Статья 127. Особенности ответственности Российской Федерации и субъектов Российской Федерации в отношениях, регулируемых гражданским законодательством, с участием иностранных юридических лиц, граждан и государств</w:t>
      </w:r>
    </w:p>
    <w:p w:rsidR="00870B05" w:rsidRDefault="00870B05" w:rsidP="008D26E7">
      <w:pPr>
        <w:pStyle w:val="ConsPlusNormal"/>
        <w:jc w:val="both"/>
      </w:pPr>
    </w:p>
    <w:p w:rsidR="00870B05" w:rsidRDefault="00870B05" w:rsidP="008D26E7">
      <w:pPr>
        <w:pStyle w:val="ConsPlusNormal"/>
        <w:ind w:firstLine="540"/>
        <w:jc w:val="both"/>
      </w:pPr>
      <w:r>
        <w:t xml:space="preserve">Особенности ответственности Российской Федерации и субъектов Российской Федерации в отношениях, регулируемых гражданским законодательством, с участием иностранных юридических </w:t>
      </w:r>
      <w:r>
        <w:lastRenderedPageBreak/>
        <w:t>лиц, граждан и государств определяются законом об иммунитете государства и его собственности.</w:t>
      </w:r>
    </w:p>
    <w:p w:rsidR="00870B05" w:rsidRDefault="00870B05" w:rsidP="008D26E7">
      <w:pPr>
        <w:pStyle w:val="ConsPlusNormal"/>
        <w:jc w:val="both"/>
      </w:pPr>
    </w:p>
    <w:p w:rsidR="00870B05" w:rsidRDefault="00870B05" w:rsidP="008D26E7">
      <w:pPr>
        <w:pStyle w:val="ConsPlusTitle"/>
        <w:jc w:val="center"/>
        <w:outlineLvl w:val="1"/>
      </w:pPr>
      <w:r>
        <w:t>Подраздел 3. ОБЪЕКТЫ ГРАЖДАНСКИХ ПРАВ</w:t>
      </w:r>
    </w:p>
    <w:p w:rsidR="00870B05" w:rsidRDefault="00870B05" w:rsidP="008D26E7">
      <w:pPr>
        <w:pStyle w:val="ConsPlusNormal"/>
        <w:jc w:val="both"/>
      </w:pPr>
    </w:p>
    <w:p w:rsidR="00870B05" w:rsidRDefault="00870B05" w:rsidP="008D26E7">
      <w:pPr>
        <w:pStyle w:val="ConsPlusTitle"/>
        <w:jc w:val="center"/>
        <w:outlineLvl w:val="2"/>
      </w:pPr>
      <w:r>
        <w:t>Глава 6. ОБЩИЕ ПОЛОЖЕНИЯ</w:t>
      </w:r>
    </w:p>
    <w:p w:rsidR="00870B05" w:rsidRDefault="00870B05" w:rsidP="008D26E7">
      <w:pPr>
        <w:pStyle w:val="ConsPlusNormal"/>
        <w:jc w:val="both"/>
      </w:pPr>
    </w:p>
    <w:p w:rsidR="00870B05" w:rsidRDefault="00870B05" w:rsidP="008D26E7">
      <w:pPr>
        <w:pStyle w:val="ConsPlusTitle"/>
        <w:ind w:firstLine="540"/>
        <w:jc w:val="both"/>
        <w:outlineLvl w:val="3"/>
      </w:pPr>
      <w:r>
        <w:t>Статья 128. Объекты гражданских прав</w:t>
      </w:r>
    </w:p>
    <w:p w:rsidR="00870B05" w:rsidRDefault="00870B05" w:rsidP="008D26E7">
      <w:pPr>
        <w:pStyle w:val="ConsPlusNormal"/>
        <w:ind w:firstLine="540"/>
        <w:jc w:val="both"/>
      </w:pPr>
      <w:r>
        <w:t>(в ред. Федерального закона от 02.07.2013 N 142-ФЗ)</w:t>
      </w:r>
    </w:p>
    <w:p w:rsidR="00870B05" w:rsidRDefault="00870B05" w:rsidP="008D26E7">
      <w:pPr>
        <w:pStyle w:val="ConsPlusNormal"/>
        <w:ind w:firstLine="540"/>
        <w:jc w:val="both"/>
      </w:pPr>
    </w:p>
    <w:p w:rsidR="00870B05" w:rsidRDefault="00870B05" w:rsidP="008D26E7">
      <w:pPr>
        <w:pStyle w:val="ConsPlusNormal"/>
        <w:ind w:firstLine="540"/>
        <w:jc w:val="both"/>
      </w:pPr>
      <w:r>
        <w:t>К объектам гражданских прав относятся вещи, включая наличные деньги и документарные ценные бумаги, иное имущество, в том числе безналичные денежные средства, бездокументарные ценные бумаги, имущественные права; результаты работ и оказание услуг; охраняемые результаты интеллектуальной деятельности и приравненные к ним средства индивидуализации (интеллектуальная собственность); нематериальные блага.</w:t>
      </w:r>
    </w:p>
    <w:p w:rsidR="00870B05" w:rsidRDefault="00870B05" w:rsidP="008D26E7">
      <w:pPr>
        <w:pStyle w:val="ConsPlusNormal"/>
        <w:ind w:firstLine="540"/>
        <w:jc w:val="both"/>
      </w:pPr>
    </w:p>
    <w:p w:rsidR="00870B05" w:rsidRDefault="00870B05" w:rsidP="008D26E7">
      <w:pPr>
        <w:pStyle w:val="ConsPlusTitle"/>
        <w:ind w:firstLine="540"/>
        <w:jc w:val="both"/>
        <w:outlineLvl w:val="3"/>
      </w:pPr>
      <w:bookmarkStart w:id="183" w:name="Par1948"/>
      <w:bookmarkEnd w:id="183"/>
      <w:r>
        <w:t>Статья 129. Оборотоспособность объектов гражданских прав</w:t>
      </w:r>
    </w:p>
    <w:p w:rsidR="00870B05" w:rsidRDefault="00870B05" w:rsidP="008D26E7">
      <w:pPr>
        <w:pStyle w:val="ConsPlusNormal"/>
        <w:jc w:val="both"/>
      </w:pPr>
    </w:p>
    <w:p w:rsidR="00870B05" w:rsidRDefault="00870B05" w:rsidP="008D26E7">
      <w:pPr>
        <w:pStyle w:val="ConsPlusNormal"/>
        <w:ind w:firstLine="540"/>
        <w:jc w:val="both"/>
      </w:pPr>
      <w:r>
        <w:t>1. Объекты гражданских прав могут свободно отчуждаться или переходить от одного лица к другому в порядке универсального правопреемства (наследование, реорганизация юридического лица) либо иным способом, если они не ограничены в обороте.</w:t>
      </w:r>
    </w:p>
    <w:p w:rsidR="00870B05" w:rsidRDefault="00870B05" w:rsidP="008D26E7">
      <w:pPr>
        <w:pStyle w:val="ConsPlusNormal"/>
        <w:jc w:val="both"/>
      </w:pPr>
      <w:r>
        <w:t>(в ред. Федерального закона от 02.07.2013 N 142-ФЗ)</w:t>
      </w:r>
    </w:p>
    <w:p w:rsidR="00870B05" w:rsidRDefault="00870B05" w:rsidP="008D26E7">
      <w:pPr>
        <w:pStyle w:val="ConsPlusNormal"/>
        <w:ind w:firstLine="540"/>
        <w:jc w:val="both"/>
      </w:pPr>
      <w:bookmarkStart w:id="184" w:name="Par1952"/>
      <w:bookmarkEnd w:id="184"/>
      <w:r>
        <w:t>2. Законом или в установленном законом порядке могут быть введены ограничения оборотоспособности объектов гражданских прав, в частности могут быть предусмотрены виды объектов гражданских прав, которые могут принадлежать лишь определенным участникам оборота либо совершение сделок с которыми допускается по специальному разрешению.</w:t>
      </w:r>
    </w:p>
    <w:p w:rsidR="00870B05" w:rsidRDefault="00870B05" w:rsidP="008D26E7">
      <w:pPr>
        <w:pStyle w:val="ConsPlusNormal"/>
        <w:jc w:val="both"/>
      </w:pPr>
      <w:r>
        <w:t>(п. 2 в ред. Федерального закона от 02.07.2013 N 142-ФЗ)</w:t>
      </w:r>
    </w:p>
    <w:p w:rsidR="00870B05" w:rsidRDefault="00870B05" w:rsidP="008D26E7">
      <w:pPr>
        <w:pStyle w:val="ConsPlusNormal"/>
        <w:ind w:firstLine="540"/>
        <w:jc w:val="both"/>
      </w:pPr>
      <w:r>
        <w:t>3. Земля и другие природные ресурсы могут отчуждаться или переходить от одного лица к другому иными способами в той мере, в какой их оборот допускается законами о земле и других природных ресурсах.</w:t>
      </w:r>
    </w:p>
    <w:p w:rsidR="00870B05" w:rsidRDefault="00870B05" w:rsidP="008D26E7">
      <w:pPr>
        <w:pStyle w:val="ConsPlusNormal"/>
        <w:ind w:firstLine="540"/>
        <w:jc w:val="both"/>
      </w:pPr>
      <w:r>
        <w:t>4. Результаты интеллектуальной деятельности и приравненные к ним средства индивидуализации (статья 1225) не могут отчуждаться или иными способами переходить от одного лица к другому. Однако права на такие результаты и средства, а также материальные носители, в которых выражены соответствующие результаты или средства, могут отчуждаться или иными способами переходить от одного лица к другому в случаях и в порядке, которые установлены настоящим Кодексом.</w:t>
      </w:r>
    </w:p>
    <w:p w:rsidR="00870B05" w:rsidRDefault="00870B05" w:rsidP="008D26E7">
      <w:pPr>
        <w:pStyle w:val="ConsPlusNormal"/>
        <w:jc w:val="both"/>
      </w:pPr>
      <w:r>
        <w:t>(п. 4 введен Федеральным законом от 18.12.2006 N 231-ФЗ)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130. Недвижимые и движимые вещи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130 ГК РФ &gt;&gt;&gt;</w:t>
            </w:r>
          </w:p>
        </w:tc>
      </w:tr>
    </w:tbl>
    <w:p w:rsidR="00870B05" w:rsidRDefault="00870B05" w:rsidP="008D26E7">
      <w:pPr>
        <w:pStyle w:val="ConsPlusNormal"/>
        <w:jc w:val="both"/>
      </w:pPr>
    </w:p>
    <w:p w:rsidR="00870B05" w:rsidRDefault="00870B05" w:rsidP="008D26E7">
      <w:pPr>
        <w:pStyle w:val="ConsPlusNormal"/>
        <w:ind w:firstLine="540"/>
        <w:jc w:val="both"/>
      </w:pPr>
      <w:r>
        <w:t>1. К недвижимым вещам (недвижимое имущество, недвижимость) относятся земельные участки, участки недр и все, что прочно связано с землей, то есть объекты, перемещение которых без несоразмерного ущерба их назначению невозможно, в том числе здания, сооружения, объекты незавершенного строительства.</w:t>
      </w:r>
    </w:p>
    <w:p w:rsidR="00870B05" w:rsidRDefault="00870B05" w:rsidP="008D26E7">
      <w:pPr>
        <w:pStyle w:val="ConsPlusNormal"/>
        <w:jc w:val="both"/>
      </w:pPr>
      <w:r>
        <w:t>(в ред. Федеральных законов от 30.12.2004 N 213-ФЗ, от 03.06.2006 N 73-ФЗ, от 04.12.2006 N 201-ФЗ)</w:t>
      </w:r>
    </w:p>
    <w:p w:rsidR="00870B05" w:rsidRDefault="00870B05" w:rsidP="008D26E7">
      <w:pPr>
        <w:pStyle w:val="ConsPlusNormal"/>
        <w:ind w:firstLine="540"/>
        <w:jc w:val="both"/>
      </w:pPr>
      <w:r>
        <w:t>К недвижимым вещам относятся также подлежащие государственной регистрации воздушные и морские суда, суда внутреннего плавания. Законом к недвижимым вещам может быть отнесено и иное имущество.</w:t>
      </w:r>
    </w:p>
    <w:p w:rsidR="00870B05" w:rsidRDefault="00870B05" w:rsidP="008D26E7">
      <w:pPr>
        <w:pStyle w:val="ConsPlusNormal"/>
        <w:jc w:val="both"/>
      </w:pPr>
      <w:r>
        <w:t>(в ред. Федерального закона от 13.07.2015 N 216-ФЗ)</w:t>
      </w:r>
    </w:p>
    <w:p w:rsidR="00870B05" w:rsidRDefault="00870B05" w:rsidP="008D26E7">
      <w:pPr>
        <w:pStyle w:val="ConsPlusNormal"/>
        <w:ind w:firstLine="540"/>
        <w:jc w:val="both"/>
      </w:pPr>
      <w:r>
        <w:t xml:space="preserve">К недвижимым вещам относятся жилые и нежилые помещения, а также предназначенные для </w:t>
      </w:r>
      <w:r>
        <w:lastRenderedPageBreak/>
        <w:t>размещения транспортных средств части зданий или сооружений (машино-места), если границы таких помещений, частей зданий или сооружений описаны в установленном законодательством о государственном кадастровом учете порядке.</w:t>
      </w:r>
    </w:p>
    <w:p w:rsidR="00870B05" w:rsidRDefault="00870B05" w:rsidP="008D26E7">
      <w:pPr>
        <w:pStyle w:val="ConsPlusNormal"/>
        <w:jc w:val="both"/>
      </w:pPr>
      <w:r>
        <w:t>(абзац введен Федеральным законом от 03.07.2016 N 315-ФЗ)</w:t>
      </w:r>
    </w:p>
    <w:p w:rsidR="00870B05" w:rsidRDefault="00870B05" w:rsidP="008D26E7">
      <w:pPr>
        <w:pStyle w:val="ConsPlusNormal"/>
        <w:ind w:firstLine="540"/>
        <w:jc w:val="both"/>
      </w:pPr>
      <w:r>
        <w:t>2. Вещи, не относящиеся к недвижимости, включая деньги и ценные бумаги, признаются движимым имуществом. Регистрация прав на движимые вещи не требуется, кроме случаев, указанных в законе.</w:t>
      </w:r>
    </w:p>
    <w:p w:rsidR="00870B05" w:rsidRDefault="00870B05" w:rsidP="008D26E7">
      <w:pPr>
        <w:pStyle w:val="ConsPlusNormal"/>
        <w:jc w:val="both"/>
      </w:pPr>
    </w:p>
    <w:p w:rsidR="00870B05" w:rsidRDefault="00870B05" w:rsidP="008D26E7">
      <w:pPr>
        <w:pStyle w:val="ConsPlusTitle"/>
        <w:ind w:firstLine="540"/>
        <w:jc w:val="both"/>
        <w:outlineLvl w:val="3"/>
      </w:pPr>
      <w:r>
        <w:t>Статья 131. Государственная регистрация недвижимости</w:t>
      </w:r>
    </w:p>
    <w:p w:rsidR="00870B05" w:rsidRDefault="00870B05" w:rsidP="008D26E7">
      <w:pPr>
        <w:pStyle w:val="ConsPlusNormal"/>
        <w:jc w:val="both"/>
      </w:pPr>
    </w:p>
    <w:p w:rsidR="00870B05" w:rsidRDefault="00870B05" w:rsidP="008D26E7">
      <w:pPr>
        <w:pStyle w:val="ConsPlusNormal"/>
        <w:ind w:firstLine="540"/>
        <w:jc w:val="both"/>
      </w:pPr>
      <w:r>
        <w:t>1. Право собственности и другие вещные права на недвижимые вещи, ограничения этих прав, их возникновение, переход и прекращение подлежат государственной регистрации в едином государственном реестре органами, осуществляющими государственную регистрацию прав на недвижимость и сделок с ней. Регистрации подлежат: право собственности, право хозяйственного ведения, право оперативного управления, право пожизненного наследуемого владения, право постоянного пользования, ипотека, сервитуты, а также иные права в случаях, предусмотренных настоящим Кодексом и иными законами.</w:t>
      </w:r>
    </w:p>
    <w:p w:rsidR="00870B05" w:rsidRDefault="00870B05" w:rsidP="008D26E7">
      <w:pPr>
        <w:pStyle w:val="ConsPlusNormal"/>
        <w:jc w:val="both"/>
      </w:pPr>
      <w:r>
        <w:t>(в ред. Федерального закона от 29.06.2004 N 58-ФЗ)</w:t>
      </w:r>
    </w:p>
    <w:p w:rsidR="00870B05" w:rsidRDefault="00870B05" w:rsidP="008D26E7">
      <w:pPr>
        <w:pStyle w:val="ConsPlusNormal"/>
        <w:ind w:firstLine="540"/>
        <w:jc w:val="both"/>
      </w:pPr>
      <w:r>
        <w:t>2. В случаях, предусмотренных законом, наряду с государственной регистрацией могут осуществляться специальная регистрация или учет отдельных видов недвижимого имущества.</w:t>
      </w:r>
    </w:p>
    <w:p w:rsidR="00870B05" w:rsidRDefault="00870B05" w:rsidP="008D26E7">
      <w:pPr>
        <w:pStyle w:val="ConsPlusNormal"/>
        <w:ind w:firstLine="540"/>
        <w:jc w:val="both"/>
      </w:pPr>
      <w:r>
        <w:t>3. Орган, осуществляющий государственную регистрацию прав на недвижимость и сделок с ней, обязан по ходатайству правообладателя удостоверить произведенную регистрацию путем выдачи документа о зарегистрированном праве или сделке либо совершением надписи на документе, представленном для регистрации.</w:t>
      </w:r>
    </w:p>
    <w:p w:rsidR="00870B05" w:rsidRDefault="00870B05" w:rsidP="008D26E7">
      <w:pPr>
        <w:pStyle w:val="ConsPlusNormal"/>
        <w:ind w:firstLine="540"/>
        <w:jc w:val="both"/>
      </w:pPr>
      <w:r>
        <w:t>4. Орган, осуществляющий государственную регистрацию прав на недвижимость и сделок с ней, обязан предоставлять информацию о произведенной регистрации и зарегистрированных правах любому лицу.</w:t>
      </w:r>
    </w:p>
    <w:p w:rsidR="00870B05" w:rsidRDefault="00870B05" w:rsidP="008D26E7">
      <w:pPr>
        <w:pStyle w:val="ConsPlusNormal"/>
        <w:ind w:firstLine="540"/>
        <w:jc w:val="both"/>
      </w:pPr>
      <w:r>
        <w:t>Информация предоставляется в любом органе, осуществляющем регистрацию недвижимости, независимо от места совершения регистрации.</w:t>
      </w:r>
    </w:p>
    <w:p w:rsidR="00870B05" w:rsidRDefault="00870B05" w:rsidP="008D26E7">
      <w:pPr>
        <w:pStyle w:val="ConsPlusNormal"/>
        <w:ind w:firstLine="540"/>
        <w:jc w:val="both"/>
      </w:pPr>
      <w:r>
        <w:t>5. Утратил силу с 1 октября 2013 года. - Федеральный закон от 02.07.2013 N 142-ФЗ.</w:t>
      </w:r>
    </w:p>
    <w:p w:rsidR="00870B05" w:rsidRDefault="00870B05" w:rsidP="008D26E7">
      <w:pPr>
        <w:pStyle w:val="ConsPlusNormal"/>
        <w:ind w:firstLine="540"/>
        <w:jc w:val="both"/>
      </w:pPr>
      <w:r>
        <w:t>6. Порядок государственной регистрации прав на недвижимое имущество и основания отказа в регистрации этих прав устанавливаются в соответствии с настоящим Кодексом законом о регистрации прав на недвижимое имущество.</w:t>
      </w:r>
    </w:p>
    <w:p w:rsidR="00870B05" w:rsidRDefault="00870B05" w:rsidP="008D26E7">
      <w:pPr>
        <w:pStyle w:val="ConsPlusNormal"/>
        <w:jc w:val="both"/>
      </w:pPr>
      <w:r>
        <w:t>(п. 6 в ред. Федерального закона от 02.07.2013 N 142-ФЗ)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132. Предприятие</w:t>
      </w:r>
    </w:p>
    <w:p w:rsidR="00870B05" w:rsidRDefault="00870B05" w:rsidP="008D26E7">
      <w:pPr>
        <w:pStyle w:val="ConsPlusNormal"/>
        <w:jc w:val="both"/>
      </w:pPr>
    </w:p>
    <w:p w:rsidR="00870B05" w:rsidRDefault="00870B05" w:rsidP="008D26E7">
      <w:pPr>
        <w:pStyle w:val="ConsPlusNormal"/>
        <w:ind w:firstLine="540"/>
        <w:jc w:val="both"/>
      </w:pPr>
      <w:r>
        <w:t>1. Предприятием как объектом прав признается имущественный комплекс, используемый для осуществления предпринимательской деятельности.</w:t>
      </w:r>
    </w:p>
    <w:p w:rsidR="00870B05" w:rsidRDefault="00870B05" w:rsidP="008D26E7">
      <w:pPr>
        <w:pStyle w:val="ConsPlusNormal"/>
        <w:ind w:firstLine="540"/>
        <w:jc w:val="both"/>
      </w:pPr>
      <w:r>
        <w:t>Предприятие в целом как имущественный комплекс признается недвижимостью.</w:t>
      </w:r>
    </w:p>
    <w:p w:rsidR="00870B05" w:rsidRDefault="00870B05" w:rsidP="008D26E7">
      <w:pPr>
        <w:pStyle w:val="ConsPlusNormal"/>
        <w:ind w:firstLine="540"/>
        <w:jc w:val="both"/>
      </w:pPr>
      <w:r>
        <w:t>2. Предприятие в целом или его часть могут быть объектом купли-продажи, залога, аренды и других сделок, связанных с установлением, изменением и прекращением вещных прав.</w:t>
      </w:r>
    </w:p>
    <w:p w:rsidR="00870B05" w:rsidRDefault="00870B05" w:rsidP="008D26E7">
      <w:pPr>
        <w:pStyle w:val="ConsPlusNormal"/>
        <w:ind w:firstLine="540"/>
        <w:jc w:val="both"/>
      </w:pPr>
      <w:r>
        <w:t>В состав предприятия как имущественного комплекса входят все виды имущества, предназначенные для его деятельности, включая земельные участки, здания, сооружения, оборудование, инвентарь, сырье, продукцию, права требования, долги, а также права на обозначения, индивидуализирующие предприятие, его продукцию, работы и услуги (коммерческое обозначение, товарные знаки, знаки обслуживания), и другие исключительные права, если иное не предусмотрено законом или договором.</w:t>
      </w:r>
    </w:p>
    <w:p w:rsidR="00870B05" w:rsidRDefault="00870B05" w:rsidP="008D26E7">
      <w:pPr>
        <w:pStyle w:val="ConsPlusNormal"/>
        <w:jc w:val="both"/>
      </w:pPr>
      <w:r>
        <w:lastRenderedPageBreak/>
        <w:t>(в ред. Федерального закона от 18.12.2006 N 231-ФЗ)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185" w:name="Par1990"/>
      <w:bookmarkEnd w:id="185"/>
      <w:r>
        <w:t>Статья 133. Неделимые вещи</w:t>
      </w:r>
    </w:p>
    <w:p w:rsidR="00870B05" w:rsidRDefault="00870B05" w:rsidP="008D26E7">
      <w:pPr>
        <w:pStyle w:val="ConsPlusNormal"/>
        <w:ind w:firstLine="540"/>
        <w:jc w:val="both"/>
      </w:pPr>
      <w:r>
        <w:t>(в ред. Федерального закона от 02.07.2013 N 142-ФЗ)</w:t>
      </w:r>
    </w:p>
    <w:p w:rsidR="00870B05" w:rsidRDefault="00870B05" w:rsidP="008D26E7">
      <w:pPr>
        <w:pStyle w:val="ConsPlusNormal"/>
        <w:ind w:firstLine="540"/>
        <w:jc w:val="both"/>
      </w:pPr>
    </w:p>
    <w:p w:rsidR="00870B05" w:rsidRDefault="00870B05" w:rsidP="008D26E7">
      <w:pPr>
        <w:pStyle w:val="ConsPlusNormal"/>
        <w:ind w:firstLine="540"/>
        <w:jc w:val="both"/>
      </w:pPr>
      <w:r>
        <w:t>1. Вещь, раздел которой в натуре невозможен без разрушения, повреждения вещи или изменения ее назначения и которая выступает в обороте как единый объект вещных прав, является неделимой вещью и в том случае, если она имеет составные части.</w:t>
      </w:r>
    </w:p>
    <w:p w:rsidR="00870B05" w:rsidRDefault="00870B05" w:rsidP="008D26E7">
      <w:pPr>
        <w:pStyle w:val="ConsPlusNormal"/>
        <w:ind w:firstLine="540"/>
        <w:jc w:val="both"/>
      </w:pPr>
      <w:r>
        <w:t>2. Замена одних составных частей неделимой вещи другими составными частями не влечет возникновения иной вещи, если при этом существенные свойства вещи сохраняются.</w:t>
      </w:r>
    </w:p>
    <w:p w:rsidR="00870B05" w:rsidRDefault="00870B05" w:rsidP="008D26E7">
      <w:pPr>
        <w:pStyle w:val="ConsPlusNormal"/>
        <w:ind w:firstLine="540"/>
        <w:jc w:val="both"/>
      </w:pPr>
      <w:r>
        <w:t>3. Взыскание может быть обращено на неделимую вещь только в целом, если законом или судебным актом не установлена возможность выделения из вещи ее составной части, в том числе в целях продажи ее отдельно.</w:t>
      </w:r>
    </w:p>
    <w:p w:rsidR="00870B05" w:rsidRDefault="00870B05" w:rsidP="008D26E7">
      <w:pPr>
        <w:pStyle w:val="ConsPlusNormal"/>
        <w:ind w:firstLine="540"/>
        <w:jc w:val="both"/>
      </w:pPr>
      <w:r>
        <w:t xml:space="preserve">4. Отношения по поводу долей в праве собственности на неделимую вещь регулируются правилами </w:t>
      </w:r>
      <w:hyperlink w:anchor="Par3181" w:tooltip="Глава 16. ОБЩАЯ СОБСТВЕННОСТЬ" w:history="1">
        <w:r>
          <w:rPr>
            <w:color w:val="0000FF"/>
          </w:rPr>
          <w:t>главы 16</w:t>
        </w:r>
      </w:hyperlink>
      <w:r>
        <w:t>, статьи 1168 настоящего Кодекса.</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133.1. Единый недвижимый комплекс</w:t>
      </w:r>
    </w:p>
    <w:p w:rsidR="00870B05" w:rsidRDefault="00870B05" w:rsidP="008D26E7">
      <w:pPr>
        <w:pStyle w:val="ConsPlusNormal"/>
        <w:ind w:firstLine="540"/>
        <w:jc w:val="both"/>
      </w:pPr>
      <w:r>
        <w:t>(введена Федеральным законом от 02.07.2013 N 142-ФЗ)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133.1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Недвижимой вещью, участвующей в обороте как единый объект, может являться единый недвижимый комплекс - совокупность объединенных единым назначением зданий, сооружений и иных вещей, неразрывно связанных физически или технологически, в том числе линейных объектов (железные дороги, линии электропередачи, трубопроводы и другие), либо расположенных на одном земельном участке, если в едином государственном реестре прав на недвижимое имущество зарегистрировано право собственности на совокупность указанных объектов в целом как одну недвижимую вещь.</w:t>
      </w:r>
    </w:p>
    <w:p w:rsidR="00870B05" w:rsidRDefault="00870B05" w:rsidP="008D26E7">
      <w:pPr>
        <w:pStyle w:val="ConsPlusNormal"/>
        <w:ind w:firstLine="540"/>
        <w:jc w:val="both"/>
      </w:pPr>
      <w:r>
        <w:t>К единым недвижимым комплексам применяются правила о неделимых вещах.</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134. Сложные вещи</w:t>
      </w:r>
    </w:p>
    <w:p w:rsidR="00870B05" w:rsidRDefault="00870B05" w:rsidP="008D26E7">
      <w:pPr>
        <w:pStyle w:val="ConsPlusNormal"/>
        <w:ind w:firstLine="540"/>
        <w:jc w:val="both"/>
      </w:pPr>
      <w:r>
        <w:t>(в ред. Федерального закона от 02.07.2013 N 142-ФЗ)</w:t>
      </w:r>
    </w:p>
    <w:p w:rsidR="00870B05" w:rsidRDefault="00870B05" w:rsidP="008D26E7">
      <w:pPr>
        <w:pStyle w:val="ConsPlusNormal"/>
        <w:jc w:val="both"/>
      </w:pPr>
    </w:p>
    <w:p w:rsidR="00870B05" w:rsidRDefault="00870B05" w:rsidP="008D26E7">
      <w:pPr>
        <w:pStyle w:val="ConsPlusNormal"/>
        <w:ind w:firstLine="540"/>
        <w:jc w:val="both"/>
      </w:pPr>
      <w:r>
        <w:t>Если различные вещи соединены таким образом, который предполагает их использование по общему назначению (сложная вещь), то действие сделки, совершенной по поводу сложной вещи, распространяется на все входящие в нее вещи, поскольку условиями сделки не предусмотрено иное.</w:t>
      </w:r>
    </w:p>
    <w:p w:rsidR="00870B05" w:rsidRDefault="00870B05" w:rsidP="008D26E7">
      <w:pPr>
        <w:pStyle w:val="ConsPlusNormal"/>
        <w:jc w:val="both"/>
      </w:pPr>
    </w:p>
    <w:p w:rsidR="00870B05" w:rsidRDefault="00870B05" w:rsidP="008D26E7">
      <w:pPr>
        <w:pStyle w:val="ConsPlusTitle"/>
        <w:ind w:firstLine="540"/>
        <w:jc w:val="both"/>
        <w:outlineLvl w:val="3"/>
      </w:pPr>
      <w:r>
        <w:t>Статья 135. Главная вещь и принадлежность</w:t>
      </w:r>
    </w:p>
    <w:p w:rsidR="00870B05" w:rsidRDefault="00870B05" w:rsidP="008D26E7">
      <w:pPr>
        <w:pStyle w:val="ConsPlusNormal"/>
        <w:jc w:val="both"/>
      </w:pPr>
    </w:p>
    <w:p w:rsidR="00870B05" w:rsidRDefault="00870B05" w:rsidP="008D26E7">
      <w:pPr>
        <w:pStyle w:val="ConsPlusNormal"/>
        <w:ind w:firstLine="540"/>
        <w:jc w:val="both"/>
      </w:pPr>
      <w:r>
        <w:t>Вещь, предназначенная для обслуживания другой, главной, вещи и связанная с ней общим назначением (принадлежность), следует судьбе главной вещи, если договором не предусмотрено иное.</w:t>
      </w:r>
    </w:p>
    <w:p w:rsidR="00870B05" w:rsidRDefault="00870B05" w:rsidP="008D26E7">
      <w:pPr>
        <w:pStyle w:val="ConsPlusNormal"/>
        <w:jc w:val="both"/>
      </w:pPr>
    </w:p>
    <w:p w:rsidR="00870B05" w:rsidRDefault="00870B05" w:rsidP="008D26E7">
      <w:pPr>
        <w:pStyle w:val="ConsPlusTitle"/>
        <w:ind w:firstLine="540"/>
        <w:jc w:val="both"/>
        <w:outlineLvl w:val="3"/>
      </w:pPr>
      <w:bookmarkStart w:id="186" w:name="Par2015"/>
      <w:bookmarkEnd w:id="186"/>
      <w:r>
        <w:t>Статья 136. Плоды, продукция и доходы</w:t>
      </w:r>
    </w:p>
    <w:p w:rsidR="00870B05" w:rsidRDefault="00870B05" w:rsidP="008D26E7">
      <w:pPr>
        <w:pStyle w:val="ConsPlusNormal"/>
        <w:ind w:firstLine="540"/>
        <w:jc w:val="both"/>
      </w:pPr>
      <w:r>
        <w:t>(в ред. Федерального закона от 02.07.2013 N 142-ФЗ)</w:t>
      </w:r>
    </w:p>
    <w:p w:rsidR="00870B05" w:rsidRDefault="00870B05" w:rsidP="008D26E7">
      <w:pPr>
        <w:pStyle w:val="ConsPlusNormal"/>
        <w:jc w:val="both"/>
      </w:pPr>
    </w:p>
    <w:p w:rsidR="00870B05" w:rsidRDefault="00870B05" w:rsidP="008D26E7">
      <w:pPr>
        <w:pStyle w:val="ConsPlusNormal"/>
        <w:ind w:firstLine="540"/>
        <w:jc w:val="both"/>
      </w:pPr>
      <w:r>
        <w:t>Плоды, продукция, доходы, полученные в результате использования вещи, независимо от того, кто использует такую вещь, принадлежат собственнику вещи, если иное не предусмотрено законом, иными правовыми актами, договором или не вытекает из существа отношений.</w:t>
      </w:r>
    </w:p>
    <w:p w:rsidR="00870B05" w:rsidRDefault="00870B05" w:rsidP="008D26E7">
      <w:pPr>
        <w:pStyle w:val="ConsPlusNormal"/>
        <w:jc w:val="both"/>
      </w:pPr>
    </w:p>
    <w:p w:rsidR="00870B05" w:rsidRDefault="00870B05" w:rsidP="008D26E7">
      <w:pPr>
        <w:pStyle w:val="ConsPlusTitle"/>
        <w:ind w:firstLine="540"/>
        <w:jc w:val="both"/>
        <w:outlineLvl w:val="3"/>
      </w:pPr>
      <w:r>
        <w:t>Статья 137. Животные</w:t>
      </w:r>
    </w:p>
    <w:p w:rsidR="00870B05" w:rsidRDefault="00870B05" w:rsidP="008D26E7">
      <w:pPr>
        <w:pStyle w:val="ConsPlusNormal"/>
        <w:jc w:val="both"/>
      </w:pPr>
    </w:p>
    <w:p w:rsidR="00870B05" w:rsidRDefault="00870B05" w:rsidP="008D26E7">
      <w:pPr>
        <w:pStyle w:val="ConsPlusNormal"/>
        <w:ind w:firstLine="540"/>
        <w:jc w:val="both"/>
      </w:pPr>
      <w:r>
        <w:lastRenderedPageBreak/>
        <w:t>К животным применяются общие правила об имуществе постольку, поскольку законом или иными правовыми актами не установлено иное.</w:t>
      </w:r>
    </w:p>
    <w:p w:rsidR="00870B05" w:rsidRDefault="00870B05" w:rsidP="008D26E7">
      <w:pPr>
        <w:pStyle w:val="ConsPlusNormal"/>
        <w:ind w:firstLine="540"/>
        <w:jc w:val="both"/>
      </w:pPr>
      <w:r>
        <w:t>При осуществлении прав не допускается жестокое обращение с животными, противоречащее принципам гуманности.</w:t>
      </w:r>
    </w:p>
    <w:p w:rsidR="00870B05" w:rsidRDefault="00870B05" w:rsidP="008D26E7">
      <w:pPr>
        <w:pStyle w:val="ConsPlusNormal"/>
        <w:jc w:val="both"/>
      </w:pPr>
    </w:p>
    <w:p w:rsidR="00870B05" w:rsidRDefault="00870B05" w:rsidP="008D26E7">
      <w:pPr>
        <w:pStyle w:val="ConsPlusTitle"/>
        <w:ind w:firstLine="540"/>
        <w:jc w:val="both"/>
        <w:outlineLvl w:val="3"/>
      </w:pPr>
      <w:r>
        <w:t>Статья 138. Утратила силу с 1 января 2008 года. - Федеральный закон от 18.12.2006 N 231-ФЗ.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139. Утратила силу с 1 января 2008 года. - Федеральный закон от 18.12.2006 N 231-ФЗ.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187" w:name="Par2029"/>
      <w:bookmarkEnd w:id="187"/>
      <w:r>
        <w:t>Статья 140. Деньги (валюта)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140 ГК РФ &gt;&gt;&gt;</w:t>
            </w:r>
          </w:p>
        </w:tc>
      </w:tr>
    </w:tbl>
    <w:p w:rsidR="00870B05" w:rsidRDefault="00870B05" w:rsidP="008D26E7">
      <w:pPr>
        <w:pStyle w:val="ConsPlusNormal"/>
        <w:jc w:val="both"/>
      </w:pPr>
    </w:p>
    <w:p w:rsidR="00870B05" w:rsidRDefault="00870B05" w:rsidP="008D26E7">
      <w:pPr>
        <w:pStyle w:val="ConsPlusNormal"/>
        <w:ind w:firstLine="540"/>
        <w:jc w:val="both"/>
      </w:pPr>
      <w:r>
        <w:t>1. Рубль является законным платежным средством, обязательным к приему по нарицательной стоимости на всей территории Российской Федерации.</w:t>
      </w:r>
    </w:p>
    <w:p w:rsidR="00870B05" w:rsidRDefault="00870B05" w:rsidP="008D26E7">
      <w:pPr>
        <w:pStyle w:val="ConsPlusNormal"/>
        <w:ind w:firstLine="540"/>
        <w:jc w:val="both"/>
      </w:pPr>
      <w:r>
        <w:t>Платежи на территории Российской Федерации осуществляются путем наличных и безналичных расчетов.</w:t>
      </w:r>
    </w:p>
    <w:p w:rsidR="00870B05" w:rsidRDefault="00870B05" w:rsidP="008D26E7">
      <w:pPr>
        <w:pStyle w:val="ConsPlusNormal"/>
        <w:ind w:firstLine="540"/>
        <w:jc w:val="both"/>
      </w:pPr>
      <w:r>
        <w:t>2. Случаи, порядок и условия использования иностранной валюты на территории Российской Федерации определяются законом или в установленном им порядке.</w:t>
      </w:r>
    </w:p>
    <w:p w:rsidR="00870B05" w:rsidRDefault="00870B05" w:rsidP="008D26E7">
      <w:pPr>
        <w:pStyle w:val="ConsPlusNormal"/>
        <w:jc w:val="both"/>
      </w:pPr>
    </w:p>
    <w:p w:rsidR="00870B05" w:rsidRDefault="00870B05" w:rsidP="008D26E7">
      <w:pPr>
        <w:pStyle w:val="ConsPlusTitle"/>
        <w:ind w:firstLine="540"/>
        <w:jc w:val="both"/>
        <w:outlineLvl w:val="3"/>
      </w:pPr>
      <w:r>
        <w:t>Статья 141. Валютные ценности</w:t>
      </w:r>
    </w:p>
    <w:p w:rsidR="00870B05" w:rsidRDefault="00870B05" w:rsidP="008D26E7">
      <w:pPr>
        <w:pStyle w:val="ConsPlusNormal"/>
        <w:jc w:val="both"/>
      </w:pPr>
    </w:p>
    <w:p w:rsidR="00870B05" w:rsidRDefault="00870B05" w:rsidP="008D26E7">
      <w:pPr>
        <w:pStyle w:val="ConsPlusNormal"/>
        <w:ind w:firstLine="540"/>
        <w:jc w:val="both"/>
      </w:pPr>
      <w:r>
        <w:t>Виды имущества, признаваемого валютными ценностями, и порядок совершения сделок с ними определяются законом о валютном регулировании и валютном контроле.</w:t>
      </w:r>
    </w:p>
    <w:p w:rsidR="00870B05" w:rsidRDefault="00870B05" w:rsidP="008D26E7">
      <w:pPr>
        <w:pStyle w:val="ConsPlusNormal"/>
        <w:ind w:firstLine="540"/>
        <w:jc w:val="both"/>
      </w:pPr>
      <w:r>
        <w:t>Права на валютные ценности защищаются в Российской Федерации на общих основаниях.</w:t>
      </w:r>
    </w:p>
    <w:p w:rsidR="00870B05" w:rsidRDefault="00870B05" w:rsidP="008D26E7">
      <w:pPr>
        <w:pStyle w:val="ConsPlusNormal"/>
        <w:jc w:val="both"/>
      </w:pPr>
      <w:r>
        <w:t>(в ред. Федерального закона от 02.07.2013 N 142-ФЗ)</w:t>
      </w:r>
    </w:p>
    <w:p w:rsidR="00870B05" w:rsidRDefault="00870B05" w:rsidP="008D26E7">
      <w:pPr>
        <w:pStyle w:val="ConsPlusNormal"/>
        <w:jc w:val="both"/>
      </w:pPr>
    </w:p>
    <w:p w:rsidR="00870B05" w:rsidRDefault="00870B05" w:rsidP="008D26E7">
      <w:pPr>
        <w:pStyle w:val="ConsPlusTitle"/>
        <w:jc w:val="center"/>
        <w:outlineLvl w:val="2"/>
      </w:pPr>
      <w:bookmarkStart w:id="188" w:name="Par2043"/>
      <w:bookmarkEnd w:id="188"/>
      <w:r>
        <w:t>Глава 7. ЦЕННЫЕ БУМАГИ</w:t>
      </w:r>
    </w:p>
    <w:p w:rsidR="00870B05" w:rsidRDefault="00870B05" w:rsidP="008D26E7">
      <w:pPr>
        <w:pStyle w:val="ConsPlusNormal"/>
        <w:jc w:val="center"/>
      </w:pPr>
      <w:r>
        <w:t>(в ред. Федерального закона от 02.07.2013 N 142-ФЗ)</w:t>
      </w:r>
    </w:p>
    <w:p w:rsidR="00870B05" w:rsidRDefault="00870B05" w:rsidP="008D26E7">
      <w:pPr>
        <w:pStyle w:val="ConsPlusNormal"/>
        <w:ind w:firstLine="540"/>
        <w:jc w:val="both"/>
      </w:pPr>
    </w:p>
    <w:p w:rsidR="00870B05" w:rsidRDefault="00870B05" w:rsidP="008D26E7">
      <w:pPr>
        <w:pStyle w:val="ConsPlusTitle"/>
        <w:jc w:val="center"/>
        <w:outlineLvl w:val="3"/>
      </w:pPr>
      <w:r>
        <w:t>§ 1. Общие положения</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142. Ценные бумаги</w:t>
      </w:r>
    </w:p>
    <w:p w:rsidR="00870B05" w:rsidRDefault="00870B05" w:rsidP="008D26E7">
      <w:pPr>
        <w:pStyle w:val="ConsPlusNormal"/>
        <w:ind w:firstLine="540"/>
        <w:jc w:val="both"/>
      </w:pPr>
    </w:p>
    <w:p w:rsidR="00870B05" w:rsidRDefault="00870B05" w:rsidP="008D26E7">
      <w:pPr>
        <w:pStyle w:val="ConsPlusNormal"/>
        <w:ind w:firstLine="540"/>
        <w:jc w:val="both"/>
      </w:pPr>
      <w:r>
        <w:t>1. Ценными бумагами являются документы, соответствующие установленным законом требованиям и удостоверяющие обязательственные и иные права, осуществление или передача которых возможны только при предъявлении таких документов (документарные ценные бумаги).</w:t>
      </w:r>
    </w:p>
    <w:p w:rsidR="00870B05" w:rsidRDefault="00870B05" w:rsidP="008D26E7">
      <w:pPr>
        <w:pStyle w:val="ConsPlusNormal"/>
        <w:ind w:firstLine="540"/>
        <w:jc w:val="both"/>
      </w:pPr>
      <w:r>
        <w:t xml:space="preserve">Ценными бумагами признаются также обязательственные и иные права, которые закреплены в решении о выпуске или ином акте лица, выпустившего ценные бумаги в соответствии с требованиями закона, и осуществление и передача которых возможны только с соблюдением правил учета этих прав в соответствии со </w:t>
      </w:r>
      <w:hyperlink w:anchor="Par2142" w:tooltip="2. Учет прав на бездокументарные ценные бумаги осуществляется путем внесения записей по счетам лицом, действующим по поручению лица, обязанного по ценной бумаге, либо лицом, действующим на основании договора с правообладателем или с иным лицом, которое в соотв" w:history="1">
        <w:r>
          <w:rPr>
            <w:color w:val="0000FF"/>
          </w:rPr>
          <w:t>статьей 149</w:t>
        </w:r>
      </w:hyperlink>
      <w:r>
        <w:t xml:space="preserve"> настоящего Кодекса (бездокументарные ценные бумаги).</w:t>
      </w:r>
    </w:p>
    <w:p w:rsidR="00870B05" w:rsidRDefault="00870B05" w:rsidP="008D26E7">
      <w:pPr>
        <w:pStyle w:val="ConsPlusNormal"/>
        <w:ind w:firstLine="540"/>
        <w:jc w:val="both"/>
      </w:pPr>
      <w:r>
        <w:t>2. Ценными бумагами являются акция, вексель, закладная, инвестиционный пай паевого инвестиционного фонда, коносамент, облигация, чек и иные ценные бумаги, названные в таком качестве в законе или признанные таковыми в установленном законом порядке.</w:t>
      </w:r>
    </w:p>
    <w:p w:rsidR="00870B05" w:rsidRDefault="00870B05" w:rsidP="008D26E7">
      <w:pPr>
        <w:pStyle w:val="ConsPlusNormal"/>
        <w:ind w:firstLine="540"/>
        <w:jc w:val="both"/>
      </w:pPr>
      <w:r>
        <w:t>Выпуск или выдача ценных бумаг подлежит государственной регистрации в случаях, установленных законом.</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143. Виды ценных бумаг</w:t>
      </w:r>
    </w:p>
    <w:p w:rsidR="00870B05" w:rsidRDefault="00870B05" w:rsidP="008D26E7">
      <w:pPr>
        <w:pStyle w:val="ConsPlusNormal"/>
        <w:ind w:firstLine="540"/>
        <w:jc w:val="both"/>
      </w:pPr>
    </w:p>
    <w:p w:rsidR="00870B05" w:rsidRDefault="00870B05" w:rsidP="008D26E7">
      <w:pPr>
        <w:pStyle w:val="ConsPlusNormal"/>
        <w:ind w:firstLine="540"/>
        <w:jc w:val="both"/>
      </w:pPr>
      <w:r>
        <w:t>1. Документарные ценные бумаги могут быть предъявительскими (ценными бумагами на предъявителя), ордерными и именными.</w:t>
      </w:r>
    </w:p>
    <w:p w:rsidR="00870B05" w:rsidRDefault="00870B05" w:rsidP="008D26E7">
      <w:pPr>
        <w:pStyle w:val="ConsPlusNormal"/>
        <w:ind w:firstLine="540"/>
        <w:jc w:val="both"/>
      </w:pPr>
      <w:bookmarkStart w:id="189" w:name="Par2058"/>
      <w:bookmarkEnd w:id="189"/>
      <w:r>
        <w:t>2. Предъявительской является документарная ценная бумага, по которой лицом, уполномоченным требовать исполнения по ней, признается ее владелец.</w:t>
      </w:r>
    </w:p>
    <w:p w:rsidR="00870B05" w:rsidRDefault="00870B05" w:rsidP="008D26E7">
      <w:pPr>
        <w:pStyle w:val="ConsPlusNormal"/>
        <w:ind w:firstLine="540"/>
        <w:jc w:val="both"/>
      </w:pPr>
      <w:r>
        <w:t>3. Ордерной является документарная ценная бумага, по которой лицом, уполномоченным требовать исполнения по ней, признается ее владелец, если ценная бумага выдана на его имя или перешла к нему от первоначального владельца по непрерывному ряду индоссаментов.</w:t>
      </w:r>
    </w:p>
    <w:p w:rsidR="00870B05" w:rsidRDefault="00870B05" w:rsidP="008D26E7">
      <w:pPr>
        <w:pStyle w:val="ConsPlusNormal"/>
        <w:ind w:firstLine="540"/>
        <w:jc w:val="both"/>
      </w:pPr>
      <w:bookmarkStart w:id="190" w:name="Par2060"/>
      <w:bookmarkEnd w:id="190"/>
      <w:r>
        <w:t>4. Именной является документарная ценная бумага, по которой лицом, уполномоченным требовать исполнения по ней, признается одно из следующих указанных лиц:</w:t>
      </w:r>
    </w:p>
    <w:p w:rsidR="00870B05" w:rsidRDefault="00870B05" w:rsidP="008D26E7">
      <w:pPr>
        <w:pStyle w:val="ConsPlusNormal"/>
        <w:ind w:firstLine="540"/>
        <w:jc w:val="both"/>
      </w:pPr>
      <w:r>
        <w:t>1) владелец ценной бумаги, указанный в качестве правообладателя в учетных записях, которые ведутся обязанным лицом или действующим по его поручению и имеющим соответствующую лицензию лицом. Законом может быть предусмотрена обязанность передачи такого учета лицу, имеющему соответствующую лицензию;</w:t>
      </w:r>
    </w:p>
    <w:p w:rsidR="00870B05" w:rsidRDefault="00870B05" w:rsidP="008D26E7">
      <w:pPr>
        <w:pStyle w:val="ConsPlusNormal"/>
        <w:ind w:firstLine="540"/>
        <w:jc w:val="both"/>
      </w:pPr>
      <w:r>
        <w:t>2) владелец ценной бумаги, если ценная бумага была выдана на его имя или перешла к нему от первоначального владельца в порядке непрерывного ряда уступок требования (цессий) путем совершения на ней именных передаточных надписей или в иной форме в соответствии с правилами, установленными для уступки требования (цессии).</w:t>
      </w:r>
    </w:p>
    <w:p w:rsidR="00870B05" w:rsidRDefault="00870B05" w:rsidP="008D26E7">
      <w:pPr>
        <w:pStyle w:val="ConsPlusNormal"/>
        <w:ind w:firstLine="540"/>
        <w:jc w:val="both"/>
      </w:pPr>
      <w:r>
        <w:t>5. Выпуск или выдача предъявительских ценных бумаг допускается в случаях, установленных законом.</w:t>
      </w:r>
    </w:p>
    <w:p w:rsidR="00870B05" w:rsidRDefault="00870B05" w:rsidP="008D26E7">
      <w:pPr>
        <w:pStyle w:val="ConsPlusNormal"/>
        <w:ind w:firstLine="540"/>
        <w:jc w:val="both"/>
      </w:pPr>
      <w:r>
        <w:t>Возможность выпуска или выдачи определенных документарных ценных бумаг в качестве именных либо ордерных может быть исключена законом.</w:t>
      </w:r>
    </w:p>
    <w:p w:rsidR="00870B05" w:rsidRDefault="00870B05" w:rsidP="008D26E7">
      <w:pPr>
        <w:pStyle w:val="ConsPlusNormal"/>
        <w:ind w:firstLine="540"/>
        <w:jc w:val="both"/>
      </w:pPr>
      <w:r>
        <w:t>6. Если иное не установлено настоящим Кодексом, законом или не вытекает из особенностей фиксации прав на бездокументарные ценные бумаги, к таким ценным бумагам применяются правила об именных документарных ценных бумагах, правообладатель которых определяется в соответствии с учетными записями.</w:t>
      </w:r>
    </w:p>
    <w:p w:rsidR="00870B05" w:rsidRDefault="00870B05" w:rsidP="008D26E7">
      <w:pPr>
        <w:pStyle w:val="ConsPlusNormal"/>
        <w:ind w:firstLine="540"/>
        <w:jc w:val="both"/>
      </w:pPr>
    </w:p>
    <w:p w:rsidR="00870B05" w:rsidRDefault="00870B05" w:rsidP="008D26E7">
      <w:pPr>
        <w:pStyle w:val="ConsPlusTitle"/>
        <w:jc w:val="center"/>
        <w:outlineLvl w:val="3"/>
      </w:pPr>
      <w:r>
        <w:t>§ 2. Документарные ценные бумаги</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143.1. Требования к документарной ценной бумаге</w:t>
      </w:r>
    </w:p>
    <w:p w:rsidR="00870B05" w:rsidRDefault="00870B05" w:rsidP="008D26E7">
      <w:pPr>
        <w:pStyle w:val="ConsPlusNormal"/>
        <w:ind w:firstLine="540"/>
        <w:jc w:val="both"/>
      </w:pPr>
    </w:p>
    <w:p w:rsidR="00870B05" w:rsidRDefault="00870B05" w:rsidP="008D26E7">
      <w:pPr>
        <w:pStyle w:val="ConsPlusNormal"/>
        <w:ind w:firstLine="540"/>
        <w:jc w:val="both"/>
      </w:pPr>
      <w:r>
        <w:t>1. Обязательные реквизиты, требования к форме документарной ценной бумаги и другие требования к документарной ценной бумаге определяются законом или в установленном им порядке.</w:t>
      </w:r>
    </w:p>
    <w:p w:rsidR="00870B05" w:rsidRDefault="00870B05" w:rsidP="008D26E7">
      <w:pPr>
        <w:pStyle w:val="ConsPlusNormal"/>
        <w:ind w:firstLine="540"/>
        <w:jc w:val="both"/>
      </w:pPr>
      <w:r>
        <w:t>2. При отсутствии в документе обязательных реквизитов документарной ценной бумаги, несоответствии его установленной форме и другим требованиям документ не является ценной бумагой, но сохраняет значение письменного доказательства.</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144. Исполнение по документарной ценной бумаге</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Надлежащим исполнением по документарной ценной бумаге признается исполнение лицу, определенному </w:t>
      </w:r>
      <w:hyperlink w:anchor="Par2058" w:tooltip="2. Предъявительской является документарная ценная бумага, по которой лицом, уполномоченным требовать исполнения по ней, признается ее владелец." w:history="1">
        <w:r>
          <w:rPr>
            <w:color w:val="0000FF"/>
          </w:rPr>
          <w:t>пунктами 2</w:t>
        </w:r>
      </w:hyperlink>
      <w:r>
        <w:t xml:space="preserve"> - </w:t>
      </w:r>
      <w:hyperlink w:anchor="Par2060" w:tooltip="4. Именной является документарная ценная бумага, по которой лицом, уполномоченным требовать исполнения по ней, признается одно из следующих указанных лиц:" w:history="1">
        <w:r>
          <w:rPr>
            <w:color w:val="0000FF"/>
          </w:rPr>
          <w:t>4 статьи 143</w:t>
        </w:r>
      </w:hyperlink>
      <w:r>
        <w:t xml:space="preserve"> настоящего Кодекса (владельцу ценной бумаги).</w:t>
      </w:r>
    </w:p>
    <w:p w:rsidR="00870B05" w:rsidRDefault="00870B05" w:rsidP="008D26E7">
      <w:pPr>
        <w:pStyle w:val="ConsPlusNormal"/>
        <w:ind w:firstLine="540"/>
        <w:jc w:val="both"/>
      </w:pPr>
      <w:bookmarkStart w:id="191" w:name="Par2077"/>
      <w:bookmarkEnd w:id="191"/>
      <w:r>
        <w:t>2. Если ответственное за исполнение по документарной ценной бумаге лицо знало, что владелец ценной бумаги, которому произведено исполнение, не является надлежащим обладателем права на ценную бумагу, оно обязано возместить убытки, причиненные обладателю права на ценную бумагу.</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192" w:name="Par2079"/>
      <w:bookmarkEnd w:id="192"/>
      <w:r>
        <w:t>Статья 145. Возражения по документарной ценной бумаге</w:t>
      </w:r>
    </w:p>
    <w:p w:rsidR="00870B05" w:rsidRDefault="00870B05" w:rsidP="008D26E7">
      <w:pPr>
        <w:pStyle w:val="ConsPlusNormal"/>
        <w:ind w:firstLine="540"/>
        <w:jc w:val="both"/>
      </w:pPr>
    </w:p>
    <w:p w:rsidR="00870B05" w:rsidRDefault="00870B05" w:rsidP="008D26E7">
      <w:pPr>
        <w:pStyle w:val="ConsPlusNormal"/>
        <w:ind w:firstLine="540"/>
        <w:jc w:val="both"/>
      </w:pPr>
      <w:r>
        <w:t>1. Лицо, ответственное за исполнение по документарной ценной бумаге, вправе выдвигать против требований владельца ценной бумаги только те возражения, которые вытекают из ценной бумаги или основаны на отношениях между этими лицами.</w:t>
      </w:r>
    </w:p>
    <w:p w:rsidR="00870B05" w:rsidRDefault="00870B05" w:rsidP="008D26E7">
      <w:pPr>
        <w:pStyle w:val="ConsPlusNormal"/>
        <w:ind w:firstLine="540"/>
        <w:jc w:val="both"/>
      </w:pPr>
      <w:r>
        <w:t>Лицо, составившее документарную ценную бумагу, отвечает по ценной бумаге и в случае, если документ поступил в обращение помимо его воли.</w:t>
      </w:r>
    </w:p>
    <w:p w:rsidR="00870B05" w:rsidRDefault="00870B05" w:rsidP="008D26E7">
      <w:pPr>
        <w:pStyle w:val="ConsPlusNormal"/>
        <w:ind w:firstLine="540"/>
        <w:jc w:val="both"/>
      </w:pPr>
      <w:r>
        <w:t xml:space="preserve">Предусмотренные настоящим пунктом правила об ограничении возражений не применяются в случае, если владелец ценной бумаги в момент ее приобретения знал или должен был знать об отсутствии основания возникновения прав, удостоверенных ценной бумагой, в том числе о недействительности такого основания, либо об отсутствии прав предшествующих владельцев ценной бумаги, в том числе о недействительности основания их возникновения, а также в случае, если владелец ценной бумаги не является ее добросовестным приобретателем </w:t>
      </w:r>
      <w:hyperlink w:anchor="Par2111" w:tooltip="Статья 147.1. Особенности истребования документарных ценных бумаг от добросовестного приобретателя" w:history="1">
        <w:r>
          <w:rPr>
            <w:color w:val="0000FF"/>
          </w:rPr>
          <w:t>(статья 147.1)</w:t>
        </w:r>
      </w:hyperlink>
      <w:r>
        <w:t>.</w:t>
      </w:r>
    </w:p>
    <w:p w:rsidR="00870B05" w:rsidRDefault="00870B05" w:rsidP="008D26E7">
      <w:pPr>
        <w:pStyle w:val="ConsPlusNormal"/>
        <w:ind w:firstLine="540"/>
        <w:jc w:val="both"/>
      </w:pPr>
      <w:r>
        <w:t>2. Лица, ответственные за исполнение по ордерной ценной бумаге, не вправе ссылаться на возражения других лиц, ответственных за исполнение по данной ценной бумаге.</w:t>
      </w:r>
    </w:p>
    <w:p w:rsidR="00870B05" w:rsidRDefault="00870B05" w:rsidP="008D26E7">
      <w:pPr>
        <w:pStyle w:val="ConsPlusNormal"/>
        <w:ind w:firstLine="540"/>
        <w:jc w:val="both"/>
      </w:pPr>
      <w:r>
        <w:t>3. Против требования об исполнении по документарной ценной бумаге лицо, указанное в качестве ответственного за исполнение по ней, может выдвинуть возражения, связанные с подделкой такой ценной бумаги или с оспариванием факта подписания им ценной бумаги (подлог ценной бумаги).</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146. Переход прав, удостоверенных документарными ценными бумагами</w:t>
      </w:r>
    </w:p>
    <w:p w:rsidR="00870B05" w:rsidRDefault="00870B05" w:rsidP="008D26E7">
      <w:pPr>
        <w:pStyle w:val="ConsPlusNormal"/>
        <w:ind w:firstLine="540"/>
        <w:jc w:val="both"/>
      </w:pPr>
    </w:p>
    <w:p w:rsidR="00870B05" w:rsidRDefault="00870B05" w:rsidP="008D26E7">
      <w:pPr>
        <w:pStyle w:val="ConsPlusNormal"/>
        <w:ind w:firstLine="540"/>
        <w:jc w:val="both"/>
      </w:pPr>
      <w:r>
        <w:t>1. С переходом права на документарную ценную бумагу переходят все удостоверенные ею права в совокупности.</w:t>
      </w:r>
    </w:p>
    <w:p w:rsidR="00870B05" w:rsidRDefault="00870B05" w:rsidP="008D26E7">
      <w:pPr>
        <w:pStyle w:val="ConsPlusNormal"/>
        <w:ind w:firstLine="540"/>
        <w:jc w:val="both"/>
      </w:pPr>
      <w:r>
        <w:t>2. Права, удостоверенные предъявительской ценной бумагой, передаются приобретателю путем вручения ему ценной бумаги лицом, совершившим ее отчуждение.</w:t>
      </w:r>
    </w:p>
    <w:p w:rsidR="00870B05" w:rsidRDefault="00870B05" w:rsidP="008D26E7">
      <w:pPr>
        <w:pStyle w:val="ConsPlusNormal"/>
        <w:ind w:firstLine="540"/>
        <w:jc w:val="both"/>
      </w:pPr>
      <w:r>
        <w:t>Права, удостоверенные предъявительской ценной бумагой, могут перейти к другому лицу независимо от ее вручения в случаях и по основаниям, которые установлены законом.</w:t>
      </w:r>
    </w:p>
    <w:p w:rsidR="00870B05" w:rsidRDefault="00870B05" w:rsidP="008D26E7">
      <w:pPr>
        <w:pStyle w:val="ConsPlusNormal"/>
        <w:ind w:firstLine="540"/>
        <w:jc w:val="both"/>
      </w:pPr>
      <w:r>
        <w:t>3. Права, удостоверенные ордерной ценной бумагой, передаются приобретателю путем ее вручения с совершением на ней передаточной надписи - индоссамента. Если иное не предусмотрено настоящим Кодексом или законом, к передаче ордерных ценных бумаг применяются установленные законом о переводном и простом векселе правила о передаче векселя.</w:t>
      </w:r>
    </w:p>
    <w:p w:rsidR="00870B05" w:rsidRDefault="00870B05" w:rsidP="008D26E7">
      <w:pPr>
        <w:pStyle w:val="ConsPlusNormal"/>
        <w:ind w:firstLine="540"/>
        <w:jc w:val="both"/>
      </w:pPr>
      <w:r>
        <w:t>4. Права, удостоверенные именной документарной ценной бумагой, передаются приобретателю путем вручения ему ценной бумаги лицом, совершающим ее отчуждение, с совершением на ней именной передаточной надписи или в иной форме в соответствии с правилами, установленными для уступки требования (цессии).</w:t>
      </w:r>
    </w:p>
    <w:p w:rsidR="00870B05" w:rsidRDefault="00870B05" w:rsidP="008D26E7">
      <w:pPr>
        <w:pStyle w:val="ConsPlusNormal"/>
        <w:ind w:firstLine="540"/>
        <w:jc w:val="both"/>
      </w:pPr>
      <w:r>
        <w:t xml:space="preserve">Нормы </w:t>
      </w:r>
      <w:hyperlink w:anchor="Par4670" w:tooltip="§ 1. Переход прав кредитора к другому лицу" w:history="1">
        <w:r>
          <w:rPr>
            <w:color w:val="0000FF"/>
          </w:rPr>
          <w:t>параграфа 1 главы 24</w:t>
        </w:r>
      </w:hyperlink>
      <w:r>
        <w:t xml:space="preserve"> настоящего Кодекса применяются к передаче прав, удостоверенных именными документарными ценными бумагами, в порядке уступки требования (цессии), если иное не установлено правилами настоящей </w:t>
      </w:r>
      <w:hyperlink w:anchor="Par2043" w:tooltip="Глава 7. ЦЕННЫЕ БУМАГИ" w:history="1">
        <w:r>
          <w:rPr>
            <w:color w:val="0000FF"/>
          </w:rPr>
          <w:t>главы</w:t>
        </w:r>
      </w:hyperlink>
      <w:r>
        <w:t>, иным законом или не вытекает из существа соответствующей ценной бумаги.</w:t>
      </w:r>
    </w:p>
    <w:p w:rsidR="00870B05" w:rsidRDefault="00870B05" w:rsidP="008D26E7">
      <w:pPr>
        <w:pStyle w:val="ConsPlusNormal"/>
        <w:ind w:firstLine="540"/>
        <w:jc w:val="both"/>
      </w:pPr>
      <w:r>
        <w:t>5. В случае неисполнения обязательства передать ордерную или именную документарную ценную бумагу приобретатель вправе требовать ее изъятия у лица, во владении которого она находится, за исключением случаев, если на ценной бумаге учинены индоссамент или передаточная надпись лица, совершившего отчуждение, по которым права переданы иному лицу.</w:t>
      </w:r>
    </w:p>
    <w:p w:rsidR="00870B05" w:rsidRDefault="00870B05" w:rsidP="008D26E7">
      <w:pPr>
        <w:pStyle w:val="ConsPlusNormal"/>
        <w:ind w:firstLine="540"/>
        <w:jc w:val="both"/>
      </w:pPr>
      <w:r>
        <w:t>6. В случае неисполнения обязательства по совершению индоссамента или передаточной надписи на ордерной или именной документарной ценной бумаге переход прав на ордерную или именную документарную ценную бумагу осуществляется по требованию приобретателя на основании решения суда путем совершения лицом, осуществляющим исполнение судебного решения, надписи на ценной бумаге, которая имеет силу индоссамента или передаточной надписи.</w:t>
      </w:r>
    </w:p>
    <w:p w:rsidR="00870B05" w:rsidRDefault="00870B05" w:rsidP="008D26E7">
      <w:pPr>
        <w:pStyle w:val="ConsPlusNormal"/>
        <w:ind w:firstLine="540"/>
        <w:jc w:val="both"/>
      </w:pPr>
      <w:r>
        <w:lastRenderedPageBreak/>
        <w:t>7. Переход прав, удостоверенных ордерной или именной ценной бумагой, к другому лицу по основаниям иным, чем передача по договору, осуществляется путем приобретения права на ценную бумагу в случаях и по основаниям, которые установлены законом.</w:t>
      </w:r>
    </w:p>
    <w:p w:rsidR="00870B05" w:rsidRDefault="00870B05" w:rsidP="008D26E7">
      <w:pPr>
        <w:pStyle w:val="ConsPlusNormal"/>
        <w:ind w:firstLine="540"/>
        <w:jc w:val="both"/>
      </w:pPr>
      <w:r>
        <w:t>8. Переход прав на ордерные или именные ценные бумаги подтверждается:</w:t>
      </w:r>
    </w:p>
    <w:p w:rsidR="00870B05" w:rsidRDefault="00870B05" w:rsidP="008D26E7">
      <w:pPr>
        <w:pStyle w:val="ConsPlusNormal"/>
        <w:ind w:firstLine="540"/>
        <w:jc w:val="both"/>
      </w:pPr>
      <w:r>
        <w:t>1) при наследовании - отметкой нотариуса на самой ценной бумаге, которая имеет силу индоссамента или передаточной надписи предшествующего правообладателя;</w:t>
      </w:r>
    </w:p>
    <w:p w:rsidR="00870B05" w:rsidRDefault="00870B05" w:rsidP="008D26E7">
      <w:pPr>
        <w:pStyle w:val="ConsPlusNormal"/>
        <w:ind w:firstLine="540"/>
        <w:jc w:val="both"/>
      </w:pPr>
      <w:r>
        <w:t>2) при реализации таких ценных бумаг в случае обращения на них взыскания - отметкой лица, уполномоченного на реализацию имущества владельца таких ценных бумаг;</w:t>
      </w:r>
    </w:p>
    <w:p w:rsidR="00870B05" w:rsidRDefault="00870B05" w:rsidP="008D26E7">
      <w:pPr>
        <w:pStyle w:val="ConsPlusNormal"/>
        <w:ind w:firstLine="540"/>
        <w:jc w:val="both"/>
      </w:pPr>
      <w:r>
        <w:t>3) в иных случаях - на основании решения суда отметкой лица, осуществляющего исполнение судебного решения.</w:t>
      </w:r>
    </w:p>
    <w:p w:rsidR="00870B05" w:rsidRDefault="00870B05" w:rsidP="008D26E7">
      <w:pPr>
        <w:pStyle w:val="ConsPlusNormal"/>
        <w:ind w:firstLine="540"/>
        <w:jc w:val="both"/>
      </w:pPr>
      <w:r>
        <w:t xml:space="preserve">9. При учете прав на именную документарную ценную бумагу права переходят к лицу, указанному в ценной бумаге, в момент внесения в учетные записи отметки о переходе прав. Отметка вносится на основании передаточного акта, совершенного сторонами в присутствии лица, осуществляющего учет в соответствии с </w:t>
      </w:r>
      <w:hyperlink w:anchor="Par2060" w:tooltip="4. Именной является документарная ценная бумага, по которой лицом, уполномоченным требовать исполнения по ней, признается одно из следующих указанных лиц:" w:history="1">
        <w:r>
          <w:rPr>
            <w:color w:val="0000FF"/>
          </w:rPr>
          <w:t>пунктом 4 статьи 143</w:t>
        </w:r>
      </w:hyperlink>
      <w:r>
        <w:t xml:space="preserve"> настоящего Кодекса, или на основании нотариально удостоверенного передаточного акта, предъявленного лицу, осуществляющему учет, одной из сторон.</w:t>
      </w:r>
    </w:p>
    <w:p w:rsidR="00870B05" w:rsidRDefault="00870B05" w:rsidP="008D26E7">
      <w:pPr>
        <w:pStyle w:val="ConsPlusNormal"/>
        <w:ind w:firstLine="540"/>
        <w:jc w:val="both"/>
      </w:pPr>
      <w:r>
        <w:t xml:space="preserve">10. При уклонении лица, осуществляющего учет в соответствии с </w:t>
      </w:r>
      <w:hyperlink w:anchor="Par2060" w:tooltip="4. Именной является документарная ценная бумага, по которой лицом, уполномоченным требовать исполнения по ней, признается одно из следующих указанных лиц:" w:history="1">
        <w:r>
          <w:rPr>
            <w:color w:val="0000FF"/>
          </w:rPr>
          <w:t>пунктом 4 статьи 143</w:t>
        </w:r>
      </w:hyperlink>
      <w:r>
        <w:t xml:space="preserve"> настоящего Кодекса, от внесения в учетные записи отметки о переходе прав лицо, на имя которого совершен передаточный акт, может требовать в судебном порядке внесения соответствующей отметки в учетные записи.</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147. Ответственность за действительность прав, удостоверенных документарной ценной бумагой</w:t>
      </w:r>
    </w:p>
    <w:p w:rsidR="00870B05" w:rsidRDefault="00870B05" w:rsidP="008D26E7">
      <w:pPr>
        <w:pStyle w:val="ConsPlusNormal"/>
        <w:ind w:firstLine="540"/>
        <w:jc w:val="both"/>
      </w:pPr>
    </w:p>
    <w:p w:rsidR="00870B05" w:rsidRDefault="00870B05" w:rsidP="008D26E7">
      <w:pPr>
        <w:pStyle w:val="ConsPlusNormal"/>
        <w:ind w:firstLine="540"/>
        <w:jc w:val="both"/>
      </w:pPr>
      <w:r>
        <w:t>1. Лицо, передавшее документарную ценную бумагу, несет ответственность за недействительность прав, удостоверенных ценной бумагой, если иное не установлено законом.</w:t>
      </w:r>
    </w:p>
    <w:p w:rsidR="00870B05" w:rsidRDefault="00870B05" w:rsidP="008D26E7">
      <w:pPr>
        <w:pStyle w:val="ConsPlusNormal"/>
        <w:ind w:firstLine="540"/>
        <w:jc w:val="both"/>
      </w:pPr>
      <w:r>
        <w:t>Лицо, передавшее документарную ценную бумагу, несет ответственность за исполнение обязательства по ней при наличии соответствующей оговорки, а также в иных случаях, установленных законом.</w:t>
      </w:r>
    </w:p>
    <w:p w:rsidR="00870B05" w:rsidRDefault="00870B05" w:rsidP="008D26E7">
      <w:pPr>
        <w:pStyle w:val="ConsPlusNormal"/>
        <w:ind w:firstLine="540"/>
        <w:jc w:val="both"/>
      </w:pPr>
      <w:r>
        <w:t>2. Владелец ценной бумаги, обнаруживший ее подлог или подделку, вправе потребовать от лица, передавшего ему ценную бумагу, исполнения обязательств по такой ценной бумаге и возмещения убытков.</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193" w:name="Par2111"/>
      <w:bookmarkEnd w:id="193"/>
      <w:r>
        <w:t>Статья 147.1. Особенности истребования документарных ценных бумаг от добросовестного приобретателя</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Истребование документарных ценных бумаг из чужого незаконного владения осуществляется по правилам настоящего </w:t>
      </w:r>
      <w:hyperlink w:anchor="Par3602" w:tooltip="Статья 301. Истребование имущества из чужого незаконного владения" w:history="1">
        <w:r>
          <w:rPr>
            <w:color w:val="0000FF"/>
          </w:rPr>
          <w:t>Кодекса</w:t>
        </w:r>
      </w:hyperlink>
      <w:r>
        <w:t xml:space="preserve"> об истребовании вещи из чужого незаконного владения с особенностями, предусмотренными настоящей статьей.</w:t>
      </w:r>
    </w:p>
    <w:p w:rsidR="00870B05" w:rsidRDefault="00870B05" w:rsidP="008D26E7">
      <w:pPr>
        <w:pStyle w:val="ConsPlusNormal"/>
        <w:ind w:firstLine="540"/>
        <w:jc w:val="both"/>
      </w:pPr>
      <w:r>
        <w:t>2. Правом на истребование документарных ценных бумаг из чужого незаконного владения обладает лицо, которое на момент, когда ценные бумаги выбыли из его владения, являлось их законным владельцем.</w:t>
      </w:r>
    </w:p>
    <w:p w:rsidR="00870B05" w:rsidRDefault="00870B05" w:rsidP="008D26E7">
      <w:pPr>
        <w:pStyle w:val="ConsPlusNormal"/>
        <w:ind w:firstLine="540"/>
        <w:jc w:val="both"/>
      </w:pPr>
      <w:r>
        <w:t>3. Не могут быть истребованы от добросовестного приобретателя предъявительские ценные бумаги независимо от того, какое право они удостоверяют, а также ордерные и именные ценные бумаги, удостоверяющие денежное требование.</w:t>
      </w:r>
    </w:p>
    <w:p w:rsidR="00870B05" w:rsidRDefault="00870B05" w:rsidP="008D26E7">
      <w:pPr>
        <w:pStyle w:val="ConsPlusNormal"/>
        <w:ind w:firstLine="540"/>
        <w:jc w:val="both"/>
      </w:pPr>
      <w:r>
        <w:t xml:space="preserve">4. Правообладатель ценной бумаги, утративший ее в результате неправомерных действий, вправе потребовать от лица, которое приобрело ее у третьего лица, независимо от того, является ли такое третье лицо добросовестным или недобросовестным приобретателем, либо признается законным </w:t>
      </w:r>
      <w:r>
        <w:lastRenderedPageBreak/>
        <w:t>владельцем, возврата ценной бумаги или возмещения ее рыночной стоимости, если указанный приобретатель, от которого истребуется ценная бумага, своими обманными или другими незаконными действиями способствовал утрате прав законного владельца на ценную бумагу либо в качестве предшествующего владельца знал или должен был знать о наличии прав иных лиц на ценную бумагу.</w:t>
      </w:r>
    </w:p>
    <w:p w:rsidR="00870B05" w:rsidRDefault="00870B05" w:rsidP="008D26E7">
      <w:pPr>
        <w:pStyle w:val="ConsPlusNormal"/>
        <w:ind w:firstLine="540"/>
        <w:jc w:val="both"/>
      </w:pPr>
      <w:bookmarkStart w:id="194" w:name="Par2117"/>
      <w:bookmarkEnd w:id="194"/>
      <w:r>
        <w:t>5. Лицо, которому документарная ценная бумага была возвращена из чужого незаконного владения, вправе потребовать от недобросовестного владельца возврата всего полученного по ценной бумаге, а также возмещения убытков; от добросовестного владельца - возврата всего полученного по ценной бумаге со времени, когда он узнал или должен был узнать о неправомерности владения ею либо получил из суда уведомление о предъявлении к нему иска об истребовании ценной бумаги.</w:t>
      </w:r>
    </w:p>
    <w:p w:rsidR="00870B05" w:rsidRDefault="00870B05" w:rsidP="008D26E7">
      <w:pPr>
        <w:pStyle w:val="ConsPlusNormal"/>
        <w:ind w:firstLine="540"/>
        <w:jc w:val="both"/>
      </w:pPr>
      <w:r>
        <w:t>Если незаконный владелец воспользовался предоставленным ценной бумагой преимущественным правом приобретения какого-либо имущества, лицо, которому документарная ценная бумага была возвращена из чужого незаконного владения, вправе потребовать от такого владельца передачи ему приобретенного имущества при условии возмещения его стоимости по цене приобретения указанного имущества незаконным владельцем, а от недобросовестного владельца вправе потребовать также возмещения убытков.</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148. Восстановление прав по документарной ценной бумаге</w:t>
      </w:r>
    </w:p>
    <w:p w:rsidR="00870B05" w:rsidRDefault="00870B05" w:rsidP="008D26E7">
      <w:pPr>
        <w:pStyle w:val="ConsPlusNormal"/>
        <w:ind w:firstLine="540"/>
        <w:jc w:val="both"/>
      </w:pPr>
    </w:p>
    <w:p w:rsidR="00870B05" w:rsidRDefault="00870B05" w:rsidP="008D26E7">
      <w:pPr>
        <w:pStyle w:val="ConsPlusNormal"/>
        <w:ind w:firstLine="540"/>
        <w:jc w:val="both"/>
      </w:pPr>
      <w:r>
        <w:t>1. Восстановление прав по утраченной ценной бумаге на предъявителя производится судом в порядке вызывного производства в соответствии с процессуальным законодательством по заявлению лица, утратившего ценную бумагу, о признании ее недействительной и восстановлении прав по ценной бумаге.</w:t>
      </w:r>
    </w:p>
    <w:p w:rsidR="00870B05" w:rsidRDefault="00870B05" w:rsidP="008D26E7">
      <w:pPr>
        <w:pStyle w:val="ConsPlusNormal"/>
        <w:ind w:firstLine="540"/>
        <w:jc w:val="both"/>
      </w:pPr>
      <w:r>
        <w:t>2. Лицо, утратившее ордерную ценную бумагу, вправе заявить в письменной форме об этом всем обязанным по ней лицам с указанием причин утраты.</w:t>
      </w:r>
    </w:p>
    <w:p w:rsidR="00870B05" w:rsidRDefault="00870B05" w:rsidP="008D26E7">
      <w:pPr>
        <w:pStyle w:val="ConsPlusNormal"/>
        <w:ind w:firstLine="540"/>
        <w:jc w:val="both"/>
      </w:pPr>
      <w:r>
        <w:t>Обязанное лицо, получившее заявление лица, утратившего ордерную ценную бумагу, в случае предъявления ее иным лицом должно приостановить исполнение предъявителю ценной бумаги и сообщить ему о притязаниях заявителя, а также сообщить заявителю о лице, предъявившем ценную бумагу. Если в течение трех месяцев со дня заявления лица об утрате ордерной ценной бумаги лицо, утратившее ценную бумагу, не обратилось в суд с соответствующим требованием к предъявителю ценной бумаги, обязанное лицо должно произвести исполнение предъявителю ценной бумаги. Если спор между лицом, утратившим ценную бумагу, и лицом, предъявившим ценную бумагу, разрешен судом, исполнение производится лицу, в пользу которого принято судебное решение.</w:t>
      </w:r>
    </w:p>
    <w:p w:rsidR="00870B05" w:rsidRDefault="00870B05" w:rsidP="008D26E7">
      <w:pPr>
        <w:pStyle w:val="ConsPlusNormal"/>
        <w:ind w:firstLine="540"/>
        <w:jc w:val="both"/>
      </w:pPr>
      <w:r>
        <w:t>При отсутствии спора о праве на ордерную ценную бумагу лицо, утратившее ее, вправе потребовать в судебном порядке исполнения от обязанного лица.</w:t>
      </w:r>
    </w:p>
    <w:p w:rsidR="00870B05" w:rsidRDefault="00870B05" w:rsidP="008D26E7">
      <w:pPr>
        <w:pStyle w:val="ConsPlusNormal"/>
        <w:ind w:firstLine="540"/>
        <w:jc w:val="both"/>
      </w:pPr>
      <w:r>
        <w:t>3. Восстановление прав по утраченной именной документарной ценной бумаге производится судом в порядке особого производства по делам об установлении фактов, имеющих юридическое значение, в соответствии с процессуальным законодательством по заявлению лица, утратившего такую ценную бумагу, а в случаях, предусмотренных законом, также иных лиц.</w:t>
      </w:r>
    </w:p>
    <w:p w:rsidR="00870B05" w:rsidRDefault="00870B05" w:rsidP="008D26E7">
      <w:pPr>
        <w:pStyle w:val="ConsPlusNormal"/>
        <w:ind w:firstLine="540"/>
        <w:jc w:val="both"/>
      </w:pPr>
      <w:r>
        <w:t>4. При утрате учетных записей о владельцах именных документарных ценных бумаг лицо, ведущее учет, обязано опубликовать незамедлительно информацию об этом в средствах массовой информации, в которых подлежат опубликованию сведения о банкротстве, и предложить лицам, которые были указаны в качестве правообладателей в учетных записях, представить именные ценные бумаги в срок, который указан при опубликовании информации и который не может быть менее трех месяцев с момента ее опубликования.</w:t>
      </w:r>
    </w:p>
    <w:p w:rsidR="00870B05" w:rsidRDefault="00870B05" w:rsidP="008D26E7">
      <w:pPr>
        <w:pStyle w:val="ConsPlusNormal"/>
        <w:ind w:firstLine="540"/>
        <w:jc w:val="both"/>
      </w:pPr>
      <w:r>
        <w:t>Учетные записи о владельцах именных документарных ценных бумаг должны быть восстановлены лицом, ведущим такой учет, в течение месяца со дня окончания срока представления ценных бумаг их владельцами.</w:t>
      </w:r>
    </w:p>
    <w:p w:rsidR="00870B05" w:rsidRDefault="00870B05" w:rsidP="008D26E7">
      <w:pPr>
        <w:pStyle w:val="ConsPlusNormal"/>
        <w:ind w:firstLine="540"/>
        <w:jc w:val="both"/>
      </w:pPr>
      <w:r>
        <w:t xml:space="preserve">При уклонении лица, ведущего учет, от восстановления учетных записей они подлежат восстановлению судом по иску заинтересованного лица в порядке, установленном процессуальным </w:t>
      </w:r>
      <w:r>
        <w:lastRenderedPageBreak/>
        <w:t>законодательством.</w:t>
      </w:r>
    </w:p>
    <w:p w:rsidR="00870B05" w:rsidRDefault="00870B05" w:rsidP="008D26E7">
      <w:pPr>
        <w:pStyle w:val="ConsPlusNormal"/>
        <w:ind w:firstLine="540"/>
        <w:jc w:val="both"/>
      </w:pPr>
      <w:r>
        <w:t>5. Лицо, обязанное по именной документарной ценной бумаге, и лицо, осуществляющее по его поручению учет прав на ценные бумаги, несут солидарную ответственность за убытки, причиненные владельцам таких ценных бумаг в результате утраты учетных записей или нарушения порядка и сроков восстановления таких записей, если не докажут, что утрата или нарушение имели место вследствие непреодолимой силы.</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148.1. Обездвижение документарных ценных бумаг</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В соответствии с законом или в установленном им порядке документарные ценные бумаги могут быть обездвижены, то есть переданы на хранение лицу, которое в соответствии с законом вправе осуществлять хранение документарных ценных бумаг и (или) учет прав на ценные бумаги. Переход прав на обездвиженные ценные бумаги и осуществление прав, удостоверенных такими ценными бумагами, регулируются </w:t>
      </w:r>
      <w:hyperlink w:anchor="Par2138" w:tooltip="Статья 149. Общие положения о бездокументарных ценных бумагах" w:history="1">
        <w:r>
          <w:rPr>
            <w:color w:val="0000FF"/>
          </w:rPr>
          <w:t>статьями 149</w:t>
        </w:r>
      </w:hyperlink>
      <w:r>
        <w:t xml:space="preserve"> - </w:t>
      </w:r>
      <w:hyperlink w:anchor="Par2185" w:tooltip="Статья 149.5. Последствия утраты учетных записей, удостоверяющих права на бездокументарные ценные бумаги" w:history="1">
        <w:r>
          <w:rPr>
            <w:color w:val="0000FF"/>
          </w:rPr>
          <w:t>149.5</w:t>
        </w:r>
      </w:hyperlink>
      <w:r>
        <w:t xml:space="preserve"> настоящего Кодекса, если иное не предусмотрено законом.</w:t>
      </w:r>
    </w:p>
    <w:p w:rsidR="00870B05" w:rsidRDefault="00870B05" w:rsidP="008D26E7">
      <w:pPr>
        <w:pStyle w:val="ConsPlusNormal"/>
        <w:ind w:firstLine="540"/>
        <w:jc w:val="both"/>
      </w:pPr>
    </w:p>
    <w:p w:rsidR="00870B05" w:rsidRDefault="00870B05" w:rsidP="008D26E7">
      <w:pPr>
        <w:pStyle w:val="ConsPlusTitle"/>
        <w:jc w:val="center"/>
        <w:outlineLvl w:val="3"/>
      </w:pPr>
      <w:r>
        <w:t>§ 3. Бездокументарные ценные бумаги</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195" w:name="Par2138"/>
      <w:bookmarkEnd w:id="195"/>
      <w:r>
        <w:t>Статья 149. Общие положения о бездокументарных ценных бумагах</w:t>
      </w:r>
    </w:p>
    <w:p w:rsidR="00870B05" w:rsidRDefault="00870B05" w:rsidP="008D26E7">
      <w:pPr>
        <w:pStyle w:val="ConsPlusNormal"/>
        <w:ind w:firstLine="540"/>
        <w:jc w:val="both"/>
      </w:pPr>
    </w:p>
    <w:p w:rsidR="00870B05" w:rsidRDefault="00870B05" w:rsidP="008D26E7">
      <w:pPr>
        <w:pStyle w:val="ConsPlusNormal"/>
        <w:ind w:firstLine="540"/>
        <w:jc w:val="both"/>
      </w:pPr>
      <w:r>
        <w:t>1. Лицами, ответственными за исполнение по бездокументарной ценной бумаге, являются лицо, которое выпустило ценную бумагу, а также лица, которые предоставили обеспечение исполнения соответствующего обязательства. Лица, ответственные за исполнение по бездокументарной ценной бумаге, должны быть указаны в решении о ее выпуске или в ином предусмотренном законом акте лица, выпустившего ценную бумагу.</w:t>
      </w:r>
    </w:p>
    <w:p w:rsidR="00870B05" w:rsidRDefault="00870B05" w:rsidP="008D26E7">
      <w:pPr>
        <w:pStyle w:val="ConsPlusNormal"/>
        <w:ind w:firstLine="540"/>
        <w:jc w:val="both"/>
      </w:pPr>
      <w:bookmarkStart w:id="196" w:name="Par2141"/>
      <w:bookmarkEnd w:id="196"/>
      <w:r>
        <w:t>Право требовать от обязанного лица исполнения по бездокументарной ценной бумаге признается за лицом, указанным в учетных записях в качестве правообладателя, или за иным лицом, которое в соответствии с законом осуществляет права по ценной бумаге.</w:t>
      </w:r>
    </w:p>
    <w:p w:rsidR="00870B05" w:rsidRDefault="00870B05" w:rsidP="008D26E7">
      <w:pPr>
        <w:pStyle w:val="ConsPlusNormal"/>
        <w:ind w:firstLine="540"/>
        <w:jc w:val="both"/>
      </w:pPr>
      <w:bookmarkStart w:id="197" w:name="Par2142"/>
      <w:bookmarkEnd w:id="197"/>
      <w:r>
        <w:t>2. Учет прав на бездокументарные ценные бумаги осуществляется путем внесения записей по счетам лицом, действующим по поручению лица, обязанного по ценной бумаге, либо лицом, действующим на основании договора с правообладателем или с иным лицом, которое в соответствии с законом осуществляет права по ценной бумаге. Ведение записей по учету таких прав осуществляется лицом, имеющим предусмотренную законом лицензию.</w:t>
      </w:r>
    </w:p>
    <w:p w:rsidR="00870B05" w:rsidRDefault="00870B05" w:rsidP="008D26E7">
      <w:pPr>
        <w:pStyle w:val="ConsPlusNormal"/>
        <w:ind w:firstLine="540"/>
        <w:jc w:val="both"/>
      </w:pPr>
      <w:r>
        <w:t>3. Распоряжение, в том числе передача, залог, обременение другими способами бездокументарных ценных бумаг, а также ограничения распоряжения ими могут осуществляться только посредством обращения к лицу, осуществляющему учет прав на бездокументарные ценные бумаги, для внесения соответствующих записей.</w:t>
      </w:r>
    </w:p>
    <w:p w:rsidR="00870B05" w:rsidRDefault="00870B05" w:rsidP="008D26E7">
      <w:pPr>
        <w:pStyle w:val="ConsPlusNormal"/>
        <w:ind w:firstLine="540"/>
        <w:jc w:val="both"/>
      </w:pPr>
      <w:r>
        <w:t>4. Лицо, выпустившее бездокументарную ценную бумагу, и лицо, осуществляющее по его поручению учет прав на такие ценные бумаги, несут солидарную ответственность за убытки, причиненные в результате нарушения порядка учета прав, порядка совершения операций по счетам, утраты учетных данных, предоставления недостоверной информации об учетных данных, если не докажут, что нарушение имело место вследствие непреодолимой силы.</w:t>
      </w:r>
    </w:p>
    <w:p w:rsidR="00870B05" w:rsidRDefault="00870B05" w:rsidP="008D26E7">
      <w:pPr>
        <w:pStyle w:val="ConsPlusNormal"/>
        <w:ind w:firstLine="540"/>
        <w:jc w:val="both"/>
      </w:pPr>
      <w:r>
        <w:t>Лицо, ответственное за исполнение по бездокументарной ценной бумаге, не несет ответственность за убытки, причиненные в результате нарушения порядка учета прав лицами, действующими на основании договора с правообладателем или с иным лицом, которое в соответствии с законом осуществляет права по ценной бумаге.</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149.1. Исполнение по бездокументарной ценной бумаге</w:t>
      </w:r>
    </w:p>
    <w:p w:rsidR="00870B05" w:rsidRDefault="00870B05" w:rsidP="008D26E7">
      <w:pPr>
        <w:pStyle w:val="ConsPlusNormal"/>
        <w:ind w:firstLine="540"/>
        <w:jc w:val="both"/>
      </w:pPr>
    </w:p>
    <w:p w:rsidR="00870B05" w:rsidRDefault="00870B05" w:rsidP="008D26E7">
      <w:pPr>
        <w:pStyle w:val="ConsPlusNormal"/>
        <w:ind w:firstLine="540"/>
        <w:jc w:val="both"/>
      </w:pPr>
      <w:bookmarkStart w:id="198" w:name="Par2149"/>
      <w:bookmarkEnd w:id="198"/>
      <w:r>
        <w:t xml:space="preserve">1. Надлежащим исполнением по бездокументарной ценной бумаге признается исполнение, произведенное обязанным лицом лицам, указанным в </w:t>
      </w:r>
      <w:hyperlink w:anchor="Par2141" w:tooltip="Право требовать от обязанного лица исполнения по бездокументарной ценной бумаге признается за лицом, указанным в учетных записях в качестве правообладателя, или за иным лицом, которое в соответствии с законом осуществляет права по ценной бумаге." w:history="1">
        <w:r>
          <w:rPr>
            <w:color w:val="0000FF"/>
          </w:rPr>
          <w:t>абзаце втором пункта 1 статьи 149</w:t>
        </w:r>
      </w:hyperlink>
      <w:r>
        <w:t xml:space="preserve"> настоящего </w:t>
      </w:r>
      <w:r>
        <w:lastRenderedPageBreak/>
        <w:t>Кодекса.</w:t>
      </w:r>
    </w:p>
    <w:p w:rsidR="00870B05" w:rsidRDefault="00870B05" w:rsidP="008D26E7">
      <w:pPr>
        <w:pStyle w:val="ConsPlusNormal"/>
        <w:ind w:firstLine="540"/>
        <w:jc w:val="both"/>
      </w:pPr>
      <w:r>
        <w:t>Законом могут быть установлены случаи, когда на определенную дату фиксируется перечень лиц, имеющих право требовать исполнения по бездокументарным ценным бумагам. Надлежащим признается исполнение, произведенное таким лицам.</w:t>
      </w:r>
    </w:p>
    <w:p w:rsidR="00870B05" w:rsidRDefault="00870B05" w:rsidP="008D26E7">
      <w:pPr>
        <w:pStyle w:val="ConsPlusNormal"/>
        <w:ind w:firstLine="540"/>
        <w:jc w:val="both"/>
      </w:pPr>
      <w:r>
        <w:t xml:space="preserve">2. В случаях, предусмотренных законом, надлежащим признается исполнение лицам иным, чем те, которые указаны в </w:t>
      </w:r>
      <w:hyperlink w:anchor="Par2149" w:tooltip="1. Надлежащим исполнением по бездокументарной ценной бумаге признается исполнение, произведенное обязанным лицом лицам, указанным в абзаце втором пункта 1 статьи 149 настоящего Кодекса." w:history="1">
        <w:r>
          <w:rPr>
            <w:color w:val="0000FF"/>
          </w:rPr>
          <w:t>пункте 1</w:t>
        </w:r>
      </w:hyperlink>
      <w:r>
        <w:t xml:space="preserve"> настоящей статьи.</w:t>
      </w:r>
    </w:p>
    <w:p w:rsidR="00870B05" w:rsidRDefault="00870B05" w:rsidP="008D26E7">
      <w:pPr>
        <w:pStyle w:val="ConsPlusNormal"/>
        <w:ind w:firstLine="540"/>
        <w:jc w:val="both"/>
      </w:pPr>
      <w:r>
        <w:t xml:space="preserve">3. Правила, предусмотренные </w:t>
      </w:r>
      <w:hyperlink w:anchor="Par2077" w:tooltip="2. Если ответственное за исполнение по документарной ценной бумаге лицо знало, что владелец ценной бумаги, которому произведено исполнение, не является надлежащим обладателем права на ценную бумагу, оно обязано возместить убытки, причиненные обладателю права н" w:history="1">
        <w:r>
          <w:rPr>
            <w:color w:val="0000FF"/>
          </w:rPr>
          <w:t>пунктом 2 статьи 144</w:t>
        </w:r>
      </w:hyperlink>
      <w:r>
        <w:t xml:space="preserve"> и </w:t>
      </w:r>
      <w:hyperlink w:anchor="Par2079" w:tooltip="Статья 145. Возражения по документарной ценной бумаге" w:history="1">
        <w:r>
          <w:rPr>
            <w:color w:val="0000FF"/>
          </w:rPr>
          <w:t>статьей 145</w:t>
        </w:r>
      </w:hyperlink>
      <w:r>
        <w:t xml:space="preserve"> настоящего Кодекса, применяются к отношениям, связанным с исполнением по бездокументарным ценным бумагам, если это не противоречит существу таких ценных бумаг.</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149.2. Переход прав по бездокументарной ценной бумаге и возникновение обременения бездокументарной ценной бумаги</w:t>
      </w:r>
    </w:p>
    <w:p w:rsidR="00870B05" w:rsidRDefault="00870B05" w:rsidP="008D26E7">
      <w:pPr>
        <w:pStyle w:val="ConsPlusNormal"/>
        <w:ind w:firstLine="540"/>
        <w:jc w:val="both"/>
      </w:pPr>
    </w:p>
    <w:p w:rsidR="00870B05" w:rsidRDefault="00870B05" w:rsidP="008D26E7">
      <w:pPr>
        <w:pStyle w:val="ConsPlusNormal"/>
        <w:ind w:firstLine="540"/>
        <w:jc w:val="both"/>
      </w:pPr>
      <w:r>
        <w:t>1. Передача прав на бездокументарные ценные бумаги приобретателю осуществляется посредством списания бездокументарных ценных бумаг со счета лица, совершившего их отчуждение, и зачисления их на счет приобретателя на основании распоряжения лица, совершившего отчуждение. Законом или договором правообладателя с лицом, осуществляющим учет прав на бездокументарные ценные бумаги, могут быть предусмотрены иные основания и условия списания ценных бумаг и их зачисления, в том числе возможность списания ценных бумаг со счета лица, совершившего отчуждение, без представления его распоряжения.</w:t>
      </w:r>
    </w:p>
    <w:p w:rsidR="00870B05" w:rsidRDefault="00870B05" w:rsidP="008D26E7">
      <w:pPr>
        <w:pStyle w:val="ConsPlusNormal"/>
        <w:ind w:firstLine="540"/>
        <w:jc w:val="both"/>
      </w:pPr>
      <w:r>
        <w:t>2. Права по бездокументарной ценной бумаге переходят к приобретателю с момента внесения лицом, осуществляющим учет прав на бездокументарные ценные бумаги, соответствующей записи по счету приобретателя.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Особенности залога бездокументарных ценных бумаг определены ст. 51.6 ФЗ от 22.04.1996 N 39-ФЗ.</w:t>
            </w:r>
          </w:p>
        </w:tc>
      </w:tr>
    </w:tbl>
    <w:p w:rsidR="00870B05" w:rsidRDefault="00870B05" w:rsidP="008D26E7">
      <w:pPr>
        <w:pStyle w:val="ConsPlusNormal"/>
        <w:ind w:firstLine="540"/>
        <w:jc w:val="both"/>
      </w:pPr>
      <w:r>
        <w:t>3. Залог, обременение другими способами бездокументарных ценных бумаг, а также ограничения распоряжения ими возникают после внесения лицом, осуществляющим учет прав, соответствующей записи о залоге, обременении или ограничении по счету правообладателя либо в установленных законом случаях по счету иного лица.</w:t>
      </w:r>
    </w:p>
    <w:p w:rsidR="00870B05" w:rsidRDefault="00870B05" w:rsidP="008D26E7">
      <w:pPr>
        <w:pStyle w:val="ConsPlusNormal"/>
        <w:ind w:firstLine="540"/>
        <w:jc w:val="both"/>
      </w:pPr>
      <w:r>
        <w:t>Обременение бездокументарных ценных бумаг может также возникать с момента их зачисления на счет, на котором в соответствии с законом учитываются права на обремененные бездокументарные ценные бумаги.</w:t>
      </w:r>
    </w:p>
    <w:p w:rsidR="00870B05" w:rsidRDefault="00870B05" w:rsidP="008D26E7">
      <w:pPr>
        <w:pStyle w:val="ConsPlusNormal"/>
        <w:ind w:firstLine="540"/>
        <w:jc w:val="both"/>
      </w:pPr>
      <w:r>
        <w:t>Внесение записей о залоге или об ином обременении бездокументарных ценных бумаг производится на основании распоряжения правообладателя (залоговое распоряжение и т.п.), если иное не предусмотрено законом. Записи об изменении условий обременения и о его прекращении вносятся на основании распоряжения правообладателя при наличии согласия в письменной форме лица, в пользу которого установлено обременение, либо без такого распоряжения в случаях, предусмотренных законом или соглашением правообладателя с лицом, осуществляющим учет прав на бездокументарные ценные бумаги, и лицом, в пользу которого установлено обременение.</w:t>
      </w:r>
    </w:p>
    <w:p w:rsidR="00870B05" w:rsidRDefault="00870B05" w:rsidP="008D26E7">
      <w:pPr>
        <w:pStyle w:val="ConsPlusNormal"/>
        <w:ind w:firstLine="540"/>
        <w:jc w:val="both"/>
      </w:pPr>
      <w:r>
        <w:t>4. При уклонении лица, совершившего отчуждение, либо лица, предоставляющего ценные бумаги в обеспечение исполнения обязательства, от представления лицу, осуществляющему учет прав на бездокументарные ценные бумаги, распоряжения о проведении операции по счету приобретатель или лицо, в пользу которого устанавливается обременение бездокументарных ценных бумаг, вправе требовать в судебном порядке внесения записей о переходе прав на ценные бумаги или об их обременении на условиях, предусмотренных договором с лицом, совершающим отчуждение, или с лицом, предоставляющим ценные бумаги в обеспечение исполнения обязательства.</w:t>
      </w:r>
    </w:p>
    <w:p w:rsidR="00870B05" w:rsidRDefault="00870B05" w:rsidP="008D26E7">
      <w:pPr>
        <w:pStyle w:val="ConsPlusNormal"/>
        <w:ind w:firstLine="540"/>
        <w:jc w:val="both"/>
      </w:pPr>
      <w:r>
        <w:lastRenderedPageBreak/>
        <w:t>При наличии нескольких лиц, в пользу которых установлено обязательство по передаче либо обременению прав на одни и те же бездокументарные ценные бумаги, в случае, если операция по их передаче или по обременению еще не осуществлена, преимущество имеет лицо, в пользу которого обязательство возникло ранее, а если это невозможно установить - лицо, первым предъявившее иск.</w:t>
      </w:r>
    </w:p>
    <w:p w:rsidR="00870B05" w:rsidRDefault="00870B05" w:rsidP="008D26E7">
      <w:pPr>
        <w:pStyle w:val="ConsPlusNormal"/>
        <w:ind w:firstLine="540"/>
        <w:jc w:val="both"/>
      </w:pPr>
      <w:r>
        <w:t>5. Оформление перехода прав на бездокументарные ценные бумаги в порядке наследования производится на основании представленного наследником свидетельства о праве на наследство (статья 1162).</w:t>
      </w:r>
    </w:p>
    <w:p w:rsidR="00870B05" w:rsidRDefault="00870B05" w:rsidP="008D26E7">
      <w:pPr>
        <w:pStyle w:val="ConsPlusNormal"/>
        <w:ind w:firstLine="540"/>
        <w:jc w:val="both"/>
      </w:pPr>
      <w:r>
        <w:t>Переход прав на бездокументарные ценные бумаги при реализации таких ценных бумаг в случае обращения на них взыскания оформляется на основании распоряжения лица, уполномоченного на реализацию имущества правообладателя.</w:t>
      </w:r>
    </w:p>
    <w:p w:rsidR="00870B05" w:rsidRDefault="00870B05" w:rsidP="008D26E7">
      <w:pPr>
        <w:pStyle w:val="ConsPlusNormal"/>
        <w:ind w:firstLine="540"/>
        <w:jc w:val="both"/>
      </w:pPr>
      <w:r>
        <w:t>Оформление передачи прав на бездокументарные ценные бумаги в соответствии с судебным решением производится лицом, осуществляющим учет прав, на основании решения суда или на основании акта лица, осуществляющего исполнение судебного решения.</w:t>
      </w:r>
    </w:p>
    <w:p w:rsidR="00870B05" w:rsidRDefault="00870B05" w:rsidP="008D26E7">
      <w:pPr>
        <w:pStyle w:val="ConsPlusNormal"/>
        <w:ind w:firstLine="540"/>
        <w:jc w:val="both"/>
      </w:pPr>
      <w:r>
        <w:t>6. Уклонение или отказ лица, осуществляющего учет прав на бездокументарные ценные бумаги, от проведения операции по счету могут быть оспорены в суде.</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149.3. Защита нарушенных прав правообладателей</w:t>
      </w:r>
    </w:p>
    <w:p w:rsidR="00870B05" w:rsidRDefault="00870B05" w:rsidP="008D26E7">
      <w:pPr>
        <w:pStyle w:val="ConsPlusNormal"/>
        <w:ind w:firstLine="540"/>
        <w:jc w:val="both"/>
      </w:pPr>
    </w:p>
    <w:p w:rsidR="00870B05" w:rsidRDefault="00870B05" w:rsidP="008D26E7">
      <w:pPr>
        <w:pStyle w:val="ConsPlusNormal"/>
        <w:ind w:firstLine="540"/>
        <w:jc w:val="both"/>
      </w:pPr>
      <w:bookmarkStart w:id="199" w:name="Par2172"/>
      <w:bookmarkEnd w:id="199"/>
      <w:r>
        <w:t>1. Правообладатель, со счета которого были неправомерно списаны бездокументарные ценные бумаги, вправе требовать от лица, на счет которого ценные бумаги были зачислены, возврата такого же количества соответствующих ценных бумаг.</w:t>
      </w:r>
    </w:p>
    <w:p w:rsidR="00870B05" w:rsidRDefault="00870B05" w:rsidP="008D26E7">
      <w:pPr>
        <w:pStyle w:val="ConsPlusNormal"/>
        <w:ind w:firstLine="540"/>
        <w:jc w:val="both"/>
      </w:pPr>
      <w:r>
        <w:t>Бездокументарные ценные бумаги, удостоверяющие только денежное право требования, а также бездокументарные ценные бумаги, приобретенные на организованных торгах, независимо от вида удостоверяемого права не могут быть истребованы от добросовестного приобретателя.</w:t>
      </w:r>
    </w:p>
    <w:p w:rsidR="00870B05" w:rsidRDefault="00870B05" w:rsidP="008D26E7">
      <w:pPr>
        <w:pStyle w:val="ConsPlusNormal"/>
        <w:ind w:firstLine="540"/>
        <w:jc w:val="both"/>
      </w:pPr>
      <w:r>
        <w:t>Если бездокументарные ценные бумаги были безвозмездно приобретены у лица, которое не имело права их отчуждать, правообладатель вправе истребовать такие ценные бумаги во всех случаях.</w:t>
      </w:r>
    </w:p>
    <w:p w:rsidR="00870B05" w:rsidRDefault="00870B05" w:rsidP="008D26E7">
      <w:pPr>
        <w:pStyle w:val="ConsPlusNormal"/>
        <w:ind w:firstLine="540"/>
        <w:jc w:val="both"/>
      </w:pPr>
      <w:r>
        <w:t>2. Если бездокументарные ценные бумаги, которые правообладатель вправе истребовать, были конвертированы в другие ценные бумаги, правообладатель вправе истребовать те ценные бумаги, в которые были конвертированы ценные бумаги, списанные с его счета.</w:t>
      </w:r>
    </w:p>
    <w:p w:rsidR="00870B05" w:rsidRDefault="00870B05" w:rsidP="008D26E7">
      <w:pPr>
        <w:pStyle w:val="ConsPlusNormal"/>
        <w:ind w:firstLine="540"/>
        <w:jc w:val="both"/>
      </w:pPr>
      <w:r>
        <w:t>3. Правообладатель, со счета которого бездокументарные ценные бумаги были неправомерно списаны, при наличии возможности приобретения таких же ценных бумаг на организованных торгах по своему выбору вправе потребовать от лиц, несущих перед ним ответственность за причиненные этим убытки, приобретения таких же ценных бумаг за их счет либо возмещения всех необходимых для их приобретения расходов.</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149.4. Последствия истребования бездокументарных ценных бумаг</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В случае удовлетворения требования правообладателя о возврате бездокументарных ценных бумаг в соответствии с </w:t>
      </w:r>
      <w:hyperlink w:anchor="Par2172" w:tooltip="1. Правообладатель, со счета которого были неправомерно списаны бездокументарные ценные бумаги, вправе требовать от лица, на счет которого ценные бумаги были зачислены, возврата такого же количества соответствующих ценных бумаг." w:history="1">
        <w:r>
          <w:rPr>
            <w:color w:val="0000FF"/>
          </w:rPr>
          <w:t>пунктом 1</w:t>
        </w:r>
      </w:hyperlink>
      <w:r>
        <w:t xml:space="preserve"> или </w:t>
      </w:r>
      <w:hyperlink w:anchor="Par2175" w:tooltip="2. Если бездокументарные ценные бумаги, которые правообладатель вправе истребовать, были конвертированы в другие ценные бумаги, правообладатель вправе истребовать те ценные бумаги, в которые были конвертированы ценные бумаги, списанные с его счета." w:history="1">
        <w:r>
          <w:rPr>
            <w:color w:val="0000FF"/>
          </w:rPr>
          <w:t>пунктом 2 статьи 149.3</w:t>
        </w:r>
      </w:hyperlink>
      <w:r>
        <w:t xml:space="preserve"> настоящего Кодекса правообладатель пользуется в отношении лица, со счета которого ценные бумаги были ему возвращены, правами, указанными в </w:t>
      </w:r>
      <w:hyperlink w:anchor="Par2117" w:tooltip="5. Лицо, которому документарная ценная бумага была возвращена из чужого незаконного владения, вправе потребовать от недобросовестного владельца возврата всего полученного по ценной бумаге, а также возмещения убытков; от добросовестного владельца - возврата все" w:history="1">
        <w:r>
          <w:rPr>
            <w:color w:val="0000FF"/>
          </w:rPr>
          <w:t>пункте 5 статьи 147.1</w:t>
        </w:r>
      </w:hyperlink>
      <w:r>
        <w:t xml:space="preserve"> настоящего Кодекса.</w:t>
      </w:r>
    </w:p>
    <w:p w:rsidR="00870B05" w:rsidRDefault="00870B05" w:rsidP="008D26E7">
      <w:pPr>
        <w:pStyle w:val="ConsPlusNormal"/>
        <w:ind w:firstLine="540"/>
        <w:jc w:val="both"/>
      </w:pPr>
      <w:r>
        <w:t>2. В случае реализации неуправомоченными лицами удостоверенных бездокументарными ценными бумагами права на участие в управлении акционерным обществом или иного права на участие в принятии решения собрания правообладатель может оспорить соответствующее решение собрания, нарушающее его права и охраняемые законом интересы, если акционерное общество или лица, волеизъявление которых имело значение при принятии решения собрания, знали или должны были знать о наличии спора о правах на бездокументарные ценные бумаги и голосование правообладателя могло повлиять на принятие решения.</w:t>
      </w:r>
    </w:p>
    <w:p w:rsidR="00870B05" w:rsidRDefault="00870B05" w:rsidP="008D26E7">
      <w:pPr>
        <w:pStyle w:val="ConsPlusNormal"/>
        <w:ind w:firstLine="540"/>
        <w:jc w:val="both"/>
      </w:pPr>
      <w:r>
        <w:lastRenderedPageBreak/>
        <w:t>Иск об оспаривании решения собрания может быть предъявлен в течение трех месяцев со дня, когда лицо, имеющее право на ценную бумагу, узнало или должно было узнать о неправомерном списании ценных бумаг с его счета, но не позднее одного года со дня принятия соответствующего решения.</w:t>
      </w:r>
    </w:p>
    <w:p w:rsidR="00870B05" w:rsidRDefault="00870B05" w:rsidP="008D26E7">
      <w:pPr>
        <w:pStyle w:val="ConsPlusNormal"/>
        <w:ind w:firstLine="540"/>
        <w:jc w:val="both"/>
      </w:pPr>
      <w:r>
        <w:t>Суд может оставить решение собрания в силе, если признание решения недействительным повлечет причинение несоразмерного ущерба кредиторам акционерного общества или иным третьим лицам.</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200" w:name="Par2185"/>
      <w:bookmarkEnd w:id="200"/>
      <w:r>
        <w:t>Статья 149.5. Последствия утраты учетных записей, удостоверяющих права на бездокументарные ценные бумаги</w:t>
      </w:r>
    </w:p>
    <w:p w:rsidR="00870B05" w:rsidRDefault="00870B05" w:rsidP="008D26E7">
      <w:pPr>
        <w:pStyle w:val="ConsPlusNormal"/>
        <w:ind w:firstLine="540"/>
        <w:jc w:val="both"/>
      </w:pPr>
    </w:p>
    <w:p w:rsidR="00870B05" w:rsidRDefault="00870B05" w:rsidP="008D26E7">
      <w:pPr>
        <w:pStyle w:val="ConsPlusNormal"/>
        <w:ind w:firstLine="540"/>
        <w:jc w:val="both"/>
      </w:pPr>
      <w:r>
        <w:t>1. При утрате учетных записей, удостоверяющих права на бездокументарные ценные бумаги, лицо, осуществляющее учет прав, обязано незамедлительно опубликовать информацию об этом в средствах массовой информации, в которых подлежат опубликованию сведения о банкротстве, и обратиться в суд с заявлением о восстановлении данных учета прав в порядке, установленном процессуальным законодательством.</w:t>
      </w:r>
    </w:p>
    <w:p w:rsidR="00870B05" w:rsidRDefault="00870B05" w:rsidP="008D26E7">
      <w:pPr>
        <w:pStyle w:val="ConsPlusNormal"/>
        <w:ind w:firstLine="540"/>
        <w:jc w:val="both"/>
      </w:pPr>
      <w:r>
        <w:t>Требование о восстановлении данных учета прав на бездокументарные ценные бумаги может быть заявлено любым заинтересованным лицом. Восстановление данных учета прав осуществляется в порядке, установленном процессуальным законодательством. При восстановлении данных учета прав на бездокументарные ценные бумаги записи о правообладателях вносятся на основании решения суда.</w:t>
      </w:r>
    </w:p>
    <w:p w:rsidR="00870B05" w:rsidRDefault="00870B05" w:rsidP="008D26E7">
      <w:pPr>
        <w:pStyle w:val="ConsPlusNormal"/>
        <w:ind w:firstLine="540"/>
        <w:jc w:val="both"/>
      </w:pPr>
      <w:r>
        <w:t>Информация о восстановлении данных учета прав на бездокументарные ценные бумаги опубликовывается для всеобщего сведения в средствах массовой информации, в которых подлежат опубликованию сведения о банкротстве, на основании решения суда за счет лица, осуществлявшего этот учет на момент утраты учетных записей, удостоверявших права на бездокументарные ценные бумаги.</w:t>
      </w:r>
    </w:p>
    <w:p w:rsidR="00870B05" w:rsidRDefault="00870B05" w:rsidP="008D26E7">
      <w:pPr>
        <w:pStyle w:val="ConsPlusNormal"/>
        <w:ind w:firstLine="540"/>
        <w:jc w:val="both"/>
      </w:pPr>
      <w:r>
        <w:t>2. Записи об учете прав на бездокументарные ценные бумаги не имеют силы с момента, когда лицо, осуществляющее учет прав, утратило учетные записи, и до дня вступления в законную силу решения суда о восстановлении данных учета прав.</w:t>
      </w:r>
    </w:p>
    <w:p w:rsidR="00870B05" w:rsidRDefault="00870B05" w:rsidP="008D26E7">
      <w:pPr>
        <w:pStyle w:val="ConsPlusNormal"/>
        <w:ind w:firstLine="540"/>
        <w:jc w:val="both"/>
      </w:pPr>
    </w:p>
    <w:p w:rsidR="00870B05" w:rsidRDefault="00870B05" w:rsidP="008D26E7">
      <w:pPr>
        <w:pStyle w:val="ConsPlusTitle"/>
        <w:jc w:val="center"/>
        <w:outlineLvl w:val="2"/>
      </w:pPr>
      <w:r>
        <w:t>Глава 8. НЕМАТЕРИАЛЬНЫЕ БЛАГА И ИХ ЗАЩИТА</w:t>
      </w:r>
    </w:p>
    <w:p w:rsidR="00870B05" w:rsidRDefault="00870B05" w:rsidP="008D26E7">
      <w:pPr>
        <w:pStyle w:val="ConsPlusNormal"/>
        <w:jc w:val="both"/>
      </w:pPr>
    </w:p>
    <w:p w:rsidR="00870B05" w:rsidRDefault="00870B05" w:rsidP="008D26E7">
      <w:pPr>
        <w:pStyle w:val="ConsPlusTitle"/>
        <w:ind w:firstLine="540"/>
        <w:jc w:val="both"/>
        <w:outlineLvl w:val="3"/>
      </w:pPr>
      <w:r>
        <w:t>Статья 150. Нематериальные блага</w:t>
      </w:r>
    </w:p>
    <w:p w:rsidR="00870B05" w:rsidRDefault="00870B05" w:rsidP="008D26E7">
      <w:pPr>
        <w:pStyle w:val="ConsPlusNormal"/>
        <w:ind w:firstLine="540"/>
        <w:jc w:val="both"/>
      </w:pPr>
      <w:r>
        <w:t>(в ред. Федерального закона от 02.07.2013 N 142-ФЗ)</w:t>
      </w:r>
    </w:p>
    <w:p w:rsidR="00870B05" w:rsidRDefault="00870B05" w:rsidP="008D26E7">
      <w:pPr>
        <w:pStyle w:val="ConsPlusNormal"/>
        <w:ind w:firstLine="540"/>
        <w:jc w:val="both"/>
      </w:pPr>
    </w:p>
    <w:p w:rsidR="00870B05" w:rsidRDefault="00870B05" w:rsidP="008D26E7">
      <w:pPr>
        <w:pStyle w:val="ConsPlusNormal"/>
        <w:ind w:firstLine="540"/>
        <w:jc w:val="both"/>
      </w:pPr>
      <w:r>
        <w:t>1. Жизнь и здоровье, достоинство личности, личная неприкосновенность, честь и доброе имя, деловая репутация, неприкосновенность частной жизни, неприкосновенность жилища, личная и семейная тайна, свобода передвижения, свобода выбора места пребывания и жительства, имя гражданина, авторство, иные нематериальные блага, принадлежащие гражданину от рождения или в силу закона, неотчуждаемы и непередаваемы иным способом.</w:t>
      </w:r>
    </w:p>
    <w:p w:rsidR="00870B05" w:rsidRDefault="00870B05" w:rsidP="008D26E7">
      <w:pPr>
        <w:pStyle w:val="ConsPlusNormal"/>
        <w:ind w:firstLine="540"/>
        <w:jc w:val="both"/>
      </w:pPr>
      <w:r>
        <w:t xml:space="preserve">2. Нематериальные блага защищаются в соответствии с настоящим Кодексом и другими законами в случаях и в порядке, ими предусмотренных, а также в тех случаях и пределах, в каких использование способов защиты гражданских прав </w:t>
      </w:r>
      <w:hyperlink w:anchor="Par190" w:tooltip="Статья 12. Способы защиты гражданских прав" w:history="1">
        <w:r>
          <w:rPr>
            <w:color w:val="0000FF"/>
          </w:rPr>
          <w:t>(статья 12)</w:t>
        </w:r>
      </w:hyperlink>
      <w:r>
        <w:t xml:space="preserve"> вытекает из существа нарушенного нематериального блага или личного неимущественного права и характера последствий этого нарушения.</w:t>
      </w:r>
    </w:p>
    <w:p w:rsidR="00870B05" w:rsidRDefault="00870B05" w:rsidP="008D26E7">
      <w:pPr>
        <w:pStyle w:val="ConsPlusNormal"/>
        <w:ind w:firstLine="540"/>
        <w:jc w:val="both"/>
      </w:pPr>
      <w:r>
        <w:t>В случаях, если того требуют интересы гражданина, принадлежащие ему нематериальные блага могут быть защищены, в частности, путем признания судом факта нарушения его личного неимущественного права, опубликования решения суда о допущенном нарушении, а также путем пресечения или запрещения действий, нарушающих или создающих угрозу нарушения личного неимущественного права либо посягающих или создающих угрозу посягательства на нематериальное благо.</w:t>
      </w:r>
    </w:p>
    <w:p w:rsidR="00870B05" w:rsidRDefault="00870B05" w:rsidP="008D26E7">
      <w:pPr>
        <w:pStyle w:val="ConsPlusNormal"/>
        <w:ind w:firstLine="540"/>
        <w:jc w:val="both"/>
      </w:pPr>
      <w:r>
        <w:t xml:space="preserve">В случаях и в порядке, которые предусмотрены законом, нематериальные блага, принадлежавшие </w:t>
      </w:r>
      <w:r>
        <w:lastRenderedPageBreak/>
        <w:t>умершему, могут защищаться другими лицами.</w:t>
      </w:r>
    </w:p>
    <w:p w:rsidR="00870B05" w:rsidRDefault="00870B05" w:rsidP="008D26E7">
      <w:pPr>
        <w:pStyle w:val="ConsPlusNormal"/>
        <w:jc w:val="both"/>
      </w:pPr>
    </w:p>
    <w:p w:rsidR="00870B05" w:rsidRDefault="00870B05" w:rsidP="008D26E7">
      <w:pPr>
        <w:pStyle w:val="ConsPlusTitle"/>
        <w:ind w:firstLine="540"/>
        <w:jc w:val="both"/>
        <w:outlineLvl w:val="3"/>
      </w:pPr>
      <w:r>
        <w:t>Статья 151. Компенсация морального вреда</w:t>
      </w:r>
    </w:p>
    <w:p w:rsidR="00870B05" w:rsidRDefault="00870B05" w:rsidP="008D26E7">
      <w:pPr>
        <w:pStyle w:val="ConsPlusNormal"/>
        <w:jc w:val="both"/>
      </w:pPr>
    </w:p>
    <w:p w:rsidR="00870B05" w:rsidRDefault="00870B05" w:rsidP="008D26E7">
      <w:pPr>
        <w:pStyle w:val="ConsPlusNormal"/>
        <w:ind w:firstLine="540"/>
        <w:jc w:val="both"/>
      </w:pPr>
      <w:r>
        <w:t>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нематериальные блага, а также в других случаях, предусмотренных законом, суд может возложить на нарушителя обязанность денежной компенсации указанного вреда.</w:t>
      </w:r>
    </w:p>
    <w:p w:rsidR="00870B05" w:rsidRDefault="00870B05" w:rsidP="008D26E7">
      <w:pPr>
        <w:pStyle w:val="ConsPlusNormal"/>
        <w:jc w:val="both"/>
      </w:pPr>
      <w:r>
        <w:t>(в ред. Федерального закона от 02.07.2013 N 142-ФЗ)</w:t>
      </w:r>
    </w:p>
    <w:p w:rsidR="00870B05" w:rsidRDefault="00870B05" w:rsidP="008D26E7">
      <w:pPr>
        <w:pStyle w:val="ConsPlusNormal"/>
        <w:ind w:firstLine="540"/>
        <w:jc w:val="both"/>
      </w:pPr>
      <w:r>
        <w:t>При определении размеров компенсации морального вреда суд принимает во внимание степень вины нарушителя и иные заслуживающие внимания обстоятельства. Суд должен также учитывать степень физических и нравственных страданий, связанных с индивидуальными особенностями гражданина, которому причинен вред.</w:t>
      </w:r>
    </w:p>
    <w:p w:rsidR="00870B05" w:rsidRDefault="00870B05" w:rsidP="008D26E7">
      <w:pPr>
        <w:pStyle w:val="ConsPlusNormal"/>
        <w:jc w:val="both"/>
      </w:pPr>
      <w:r>
        <w:t>(в ред. Федерального закона от 02.07.2013 N 142-ФЗ)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152. Защита чести, достоинства и деловой репутации</w:t>
      </w:r>
    </w:p>
    <w:p w:rsidR="00870B05" w:rsidRDefault="00870B05" w:rsidP="008D26E7">
      <w:pPr>
        <w:pStyle w:val="ConsPlusNormal"/>
        <w:ind w:firstLine="540"/>
        <w:jc w:val="both"/>
      </w:pPr>
      <w:r>
        <w:t>(в ред. Федерального закона от 02.07.2013 N 142-ФЗ)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201" w:name="Par2212"/>
      <w:bookmarkEnd w:id="201"/>
      <w:r>
        <w:t>1. Гражданин вправе требовать по суду опровержения порочащих его честь, достоинство или деловую репутацию сведений, если распространивший такие сведения не докажет, что они соответствуют действительности. Опровержение должно быть сделано тем же способом, которым были распространены сведения о гражданине, или другим аналогичным способом.</w:t>
      </w:r>
    </w:p>
    <w:p w:rsidR="00870B05" w:rsidRDefault="00870B05" w:rsidP="008D26E7">
      <w:pPr>
        <w:pStyle w:val="ConsPlusNormal"/>
        <w:ind w:firstLine="540"/>
        <w:jc w:val="both"/>
      </w:pPr>
      <w:r>
        <w:t>По требованию заинтересованных лиц допускается защита чести, достоинства и деловой репутации гражданина и после его смерти.</w:t>
      </w:r>
    </w:p>
    <w:p w:rsidR="00870B05" w:rsidRDefault="00870B05" w:rsidP="008D26E7">
      <w:pPr>
        <w:pStyle w:val="ConsPlusNormal"/>
        <w:ind w:firstLine="540"/>
        <w:jc w:val="both"/>
      </w:pPr>
      <w:bookmarkStart w:id="202" w:name="Par2214"/>
      <w:bookmarkEnd w:id="202"/>
      <w:r>
        <w:t>2. Сведения, порочащие честь, достоинство или деловую репутацию гражданина и распространенные в средствах массовой информации, должны быть опровергнуты в тех же средствах массовой информации. Гражданин, в отношении которого в средствах массовой информации распространены указанные сведения, имеет право потребовать наряду с опровержением также опубликования своего ответа в тех же средствах массовой информации.</w:t>
      </w:r>
    </w:p>
    <w:p w:rsidR="00870B05" w:rsidRDefault="00870B05" w:rsidP="008D26E7">
      <w:pPr>
        <w:pStyle w:val="ConsPlusNormal"/>
        <w:ind w:firstLine="540"/>
        <w:jc w:val="both"/>
      </w:pPr>
      <w:r>
        <w:t>3. Если сведения, порочащие честь, достоинство или деловую репутацию гражданина, содержатся в документе, исходящем от организации, такой документ подлежит замене или отзыву.</w:t>
      </w:r>
    </w:p>
    <w:p w:rsidR="00870B05" w:rsidRDefault="00870B05" w:rsidP="008D26E7">
      <w:pPr>
        <w:pStyle w:val="ConsPlusNormal"/>
        <w:ind w:firstLine="540"/>
        <w:jc w:val="both"/>
      </w:pPr>
      <w:r>
        <w:t>4. В случаях, когда сведения, порочащие честь, достоинство или деловую репутацию гражданина, стали широко известны и в связи с этим опровержение невозможно довести до всеобщего сведения, гражданин вправе требовать удаления соответствующей информации, а также пресечения или запрещения дальнейшего распространения указанных сведений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указанные сведения, если без уничтожения таких экземпляров материальных носителей удаление соответствующей информации невозможно.</w:t>
      </w:r>
    </w:p>
    <w:p w:rsidR="00870B05" w:rsidRDefault="00870B05" w:rsidP="008D26E7">
      <w:pPr>
        <w:pStyle w:val="ConsPlusNormal"/>
        <w:ind w:firstLine="540"/>
        <w:jc w:val="both"/>
      </w:pPr>
      <w:bookmarkStart w:id="203" w:name="Par2217"/>
      <w:bookmarkEnd w:id="203"/>
      <w:r>
        <w:t>5. Если сведения, порочащие честь, достоинство или деловую репутацию гражданина, оказались после их распространения доступными в сети "Интернет", гражданин вправе требовать удаления соответствующей информации, а также опровержения указанных сведений способом, обеспечивающим доведение опровержения до пользователей сети "Интернет".</w:t>
      </w:r>
    </w:p>
    <w:p w:rsidR="00870B05" w:rsidRDefault="00870B05" w:rsidP="008D26E7">
      <w:pPr>
        <w:pStyle w:val="ConsPlusNormal"/>
        <w:ind w:firstLine="540"/>
        <w:jc w:val="both"/>
      </w:pPr>
      <w:r>
        <w:t xml:space="preserve">6. Порядок опровержения сведений, порочащих честь, достоинство или деловую репутацию гражданина, в иных случаях, кроме указанных в </w:t>
      </w:r>
      <w:hyperlink w:anchor="Par2214" w:tooltip="2. Сведения, порочащие честь, достоинство или деловую репутацию гражданина и распространенные в средствах массовой информации, должны быть опровергнуты в тех же средствах массовой информации. Гражданин, в отношении которого в средствах массовой информации расп" w:history="1">
        <w:r>
          <w:rPr>
            <w:color w:val="0000FF"/>
          </w:rPr>
          <w:t>пунктах 2</w:t>
        </w:r>
      </w:hyperlink>
      <w:r>
        <w:t xml:space="preserve"> - </w:t>
      </w:r>
      <w:hyperlink w:anchor="Par2217" w:tooltip="5. Если сведения, порочащие честь, достоинство или деловую репутацию гражданина, оказались после их распространения доступными в сети &quot;Интернет&quot;, гражданин вправе требовать удаления соответствующей информации, а также опровержения указанных сведений способом, " w:history="1">
        <w:r>
          <w:rPr>
            <w:color w:val="0000FF"/>
          </w:rPr>
          <w:t>5</w:t>
        </w:r>
      </w:hyperlink>
      <w:r>
        <w:t xml:space="preserve"> настоящей статьи, устанавливается судом.</w:t>
      </w:r>
    </w:p>
    <w:p w:rsidR="00870B05" w:rsidRDefault="00870B05" w:rsidP="008D26E7">
      <w:pPr>
        <w:pStyle w:val="ConsPlusNormal"/>
        <w:ind w:firstLine="540"/>
        <w:jc w:val="both"/>
      </w:pPr>
      <w:r>
        <w:t>7. Применение к нарушителю мер ответственности за неисполнение судебного решения не освобождает его от обязанности совершить предусмотренное решением суда действие.</w:t>
      </w:r>
    </w:p>
    <w:p w:rsidR="00870B05" w:rsidRDefault="00870B05" w:rsidP="008D26E7">
      <w:pPr>
        <w:pStyle w:val="ConsPlusNormal"/>
        <w:ind w:firstLine="540"/>
        <w:jc w:val="both"/>
      </w:pPr>
      <w:r>
        <w:t xml:space="preserve">8. Если установить лицо, распространившее сведения, порочащие честь, достоинство или деловую репутацию гражданина, невозможно, гражданин, в отношении которого такие сведения распространены, вправе обратиться в суд с заявлением о признании распространенных сведений не </w:t>
      </w:r>
      <w:r>
        <w:lastRenderedPageBreak/>
        <w:t>соответствующими действительности.</w:t>
      </w:r>
    </w:p>
    <w:p w:rsidR="00870B05" w:rsidRDefault="00870B05" w:rsidP="008D26E7">
      <w:pPr>
        <w:pStyle w:val="ConsPlusNormal"/>
        <w:ind w:firstLine="540"/>
        <w:jc w:val="both"/>
      </w:pPr>
      <w:bookmarkStart w:id="204" w:name="Par2221"/>
      <w:bookmarkEnd w:id="204"/>
      <w:r>
        <w:t>9. Гражданин, в отношении которого распространены сведения, порочащие его честь, достоинство или деловую репутацию, наряду с опровержением таких сведений или опубликованием своего ответа вправе требовать возмещения убытков и компенсации морального вреда, причиненных распространением таких сведений.</w:t>
      </w:r>
    </w:p>
    <w:p w:rsidR="00870B05" w:rsidRDefault="00870B05" w:rsidP="008D26E7">
      <w:pPr>
        <w:pStyle w:val="ConsPlusNormal"/>
        <w:ind w:firstLine="540"/>
        <w:jc w:val="both"/>
      </w:pPr>
      <w:r>
        <w:t xml:space="preserve">10. Правила </w:t>
      </w:r>
      <w:hyperlink w:anchor="Par2212" w:tooltip="1. Гражданин вправе требовать по суду опровержения порочащих его честь, достоинство или деловую репутацию сведений, если распространивший такие сведения не докажет, что они соответствуют действительности. Опровержение должно быть сделано тем же способом, котор" w:history="1">
        <w:r>
          <w:rPr>
            <w:color w:val="0000FF"/>
          </w:rPr>
          <w:t>пунктов 1</w:t>
        </w:r>
      </w:hyperlink>
      <w:r>
        <w:t xml:space="preserve"> - </w:t>
      </w:r>
      <w:hyperlink w:anchor="Par2221" w:tooltip="9. Гражданин, в отношении которого распространены сведения, порочащие его честь, достоинство или деловую репутацию, наряду с опровержением таких сведений или опубликованием своего ответа вправе требовать возмещения убытков и компенсации морального вреда, причи" w:history="1">
        <w:r>
          <w:rPr>
            <w:color w:val="0000FF"/>
          </w:rPr>
          <w:t>9</w:t>
        </w:r>
      </w:hyperlink>
      <w:r>
        <w:t xml:space="preserve"> настоящей статьи, за исключением положений о компенсации морального вреда, могут быть применены судом также к случаям распространения любых не соответствующих действительности сведений о гражданине, если такой гражданин докажет несоответствие указанных сведений действительности. Срок исковой давности по требованиям, предъявляемым в связи с распространением указанных сведений в средствах массовой информации, составляет один год со дня опубликования таких сведений в соответствующих средствах массовой информации.</w:t>
      </w:r>
    </w:p>
    <w:p w:rsidR="00870B05" w:rsidRDefault="00870B05" w:rsidP="008D26E7">
      <w:pPr>
        <w:pStyle w:val="ConsPlusNormal"/>
        <w:ind w:firstLine="540"/>
        <w:jc w:val="both"/>
      </w:pPr>
      <w:r>
        <w:t>11. Правила настоящей статьи о защите деловой репутации гражданина, за исключением положений о компенсации морального вреда, соответственно применяются к защите деловой репутации юридического лица.</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152.1. Охрана изображения гражданина</w:t>
      </w:r>
    </w:p>
    <w:p w:rsidR="00870B05" w:rsidRDefault="00870B05" w:rsidP="008D26E7">
      <w:pPr>
        <w:pStyle w:val="ConsPlusNormal"/>
        <w:ind w:firstLine="540"/>
        <w:jc w:val="both"/>
      </w:pPr>
      <w:r>
        <w:t>(введена Федеральным законом от 18.12.2006 N 231-ФЗ)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205" w:name="Par2228"/>
      <w:bookmarkEnd w:id="205"/>
      <w:r>
        <w:t>1. Обнародование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согласия этого гражданина. После смерти гражданина его изображение может использоваться только с согласия детей и пережившего супруга, а при их отсутствии - с согласия родителей. Такое согласие не требуется в случаях, когда:</w:t>
      </w:r>
    </w:p>
    <w:p w:rsidR="00870B05" w:rsidRDefault="00870B05" w:rsidP="008D26E7">
      <w:pPr>
        <w:pStyle w:val="ConsPlusNormal"/>
        <w:ind w:firstLine="540"/>
        <w:jc w:val="both"/>
      </w:pPr>
      <w:r>
        <w:t>1) использование изображения осуществляется в государственных, общественных или иных публичных интересах;</w:t>
      </w:r>
    </w:p>
    <w:p w:rsidR="00870B05" w:rsidRDefault="00870B05" w:rsidP="008D26E7">
      <w:pPr>
        <w:pStyle w:val="ConsPlusNormal"/>
        <w:ind w:firstLine="540"/>
        <w:jc w:val="both"/>
      </w:pPr>
      <w:r>
        <w:t>2) изображение гражданина получено при съемке, которая проводится в местах, открытых для свободного посещения, или на публичных мероприятиях (собраниях, съездах, конференциях, концертах, представлениях, спортивных соревнованиях и подобных мероприятиях), за исключением случаев, когда такое изображение является основным объектом использования;</w:t>
      </w:r>
    </w:p>
    <w:p w:rsidR="00870B05" w:rsidRDefault="00870B05" w:rsidP="008D26E7">
      <w:pPr>
        <w:pStyle w:val="ConsPlusNormal"/>
        <w:ind w:firstLine="540"/>
        <w:jc w:val="both"/>
      </w:pPr>
      <w:r>
        <w:t>3) гражданин позировал за плату.</w:t>
      </w:r>
    </w:p>
    <w:p w:rsidR="00870B05" w:rsidRDefault="00870B05" w:rsidP="008D26E7">
      <w:pPr>
        <w:pStyle w:val="ConsPlusNormal"/>
        <w:ind w:firstLine="540"/>
        <w:jc w:val="both"/>
      </w:pPr>
      <w:r>
        <w:t xml:space="preserve">2. Изготовленные в целях введения в гражданский оборот, а также находящиеся в обороте экземпляры материальных носителей, содержащих изображение гражданина, полученное или используемое с нарушением </w:t>
      </w:r>
      <w:hyperlink w:anchor="Par2228" w:tooltip="1. Обнародование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согласия этого гражданина. После смерти гражданина его" w:history="1">
        <w:r>
          <w:rPr>
            <w:color w:val="0000FF"/>
          </w:rPr>
          <w:t>пункта 1</w:t>
        </w:r>
      </w:hyperlink>
      <w:r>
        <w:t xml:space="preserve"> настоящей статьи, подлежат на основании судебного решения изъятию из оборота и уничтожению без какой бы то ни было компенсации.</w:t>
      </w:r>
    </w:p>
    <w:p w:rsidR="00870B05" w:rsidRDefault="00870B05" w:rsidP="008D26E7">
      <w:pPr>
        <w:pStyle w:val="ConsPlusNormal"/>
        <w:jc w:val="both"/>
      </w:pPr>
      <w:r>
        <w:t>(п. 2 введен Федеральным законом от 02.07.2013 N 142-ФЗ)</w:t>
      </w:r>
    </w:p>
    <w:p w:rsidR="00870B05" w:rsidRDefault="00870B05" w:rsidP="008D26E7">
      <w:pPr>
        <w:pStyle w:val="ConsPlusNormal"/>
        <w:ind w:firstLine="540"/>
        <w:jc w:val="both"/>
      </w:pPr>
      <w:r>
        <w:t xml:space="preserve">3. Если изображение гражданина, полученное или используемое с нарушением </w:t>
      </w:r>
      <w:hyperlink w:anchor="Par2228" w:tooltip="1. Обнародование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согласия этого гражданина. После смерти гражданина его" w:history="1">
        <w:r>
          <w:rPr>
            <w:color w:val="0000FF"/>
          </w:rPr>
          <w:t>пункта 1</w:t>
        </w:r>
      </w:hyperlink>
      <w:r>
        <w:t xml:space="preserve"> настоящей статьи, распространено в сети "Интернет", гражданин вправе требовать удаления этого изображения, а также пресечения или запрещения дальнейшего его распространения.</w:t>
      </w:r>
    </w:p>
    <w:p w:rsidR="00870B05" w:rsidRDefault="00870B05" w:rsidP="008D26E7">
      <w:pPr>
        <w:pStyle w:val="ConsPlusNormal"/>
        <w:jc w:val="both"/>
      </w:pPr>
      <w:r>
        <w:t>(п. 3 введен Федеральным законом от 02.07.2013 N 142-ФЗ)</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152.2. Охрана частной жизни гражданина</w:t>
      </w:r>
    </w:p>
    <w:p w:rsidR="00870B05" w:rsidRDefault="00870B05" w:rsidP="008D26E7">
      <w:pPr>
        <w:pStyle w:val="ConsPlusNormal"/>
        <w:ind w:firstLine="540"/>
        <w:jc w:val="both"/>
      </w:pPr>
      <w:r>
        <w:t>(введена Федеральным законом от 02.07.2013 N 142-ФЗ)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206" w:name="Par2240"/>
      <w:bookmarkEnd w:id="206"/>
      <w:r>
        <w:t>1. Если иное прямо не предусмотрено законом, не допускаются без согласия гражданина сбор, хранение, распространение и использование любой информации о его частной жизни, в частности сведений о его происхождении, о месте его пребывания или жительства, о личной и семейной жизни.</w:t>
      </w:r>
    </w:p>
    <w:p w:rsidR="00870B05" w:rsidRDefault="00870B05" w:rsidP="008D26E7">
      <w:pPr>
        <w:pStyle w:val="ConsPlusNormal"/>
        <w:ind w:firstLine="540"/>
        <w:jc w:val="both"/>
      </w:pPr>
      <w:r>
        <w:t xml:space="preserve">Не являются нарушением правил, установленных </w:t>
      </w:r>
      <w:hyperlink w:anchor="Par2240" w:tooltip="1. Если иное прямо не предусмотрено законом, не допускаются без согласия гражданина сбор, хранение, распространение и использование любой информации о его частной жизни, в частности сведений о его происхождении, о месте его пребывания или жительства, о личной " w:history="1">
        <w:r>
          <w:rPr>
            <w:color w:val="0000FF"/>
          </w:rPr>
          <w:t>абзацем первым</w:t>
        </w:r>
      </w:hyperlink>
      <w:r>
        <w:t xml:space="preserve"> настоящего пункта, сбор, хранение, распространение и использование информации о частной жизни гражданина в </w:t>
      </w:r>
      <w:r>
        <w:lastRenderedPageBreak/>
        <w:t>государственных, общественных или иных публичных интересах, а также в случаях, если информация о частной жизни гражданина ранее стала общедоступной либо была раскрыта самим гражданином или по его воле.</w:t>
      </w:r>
    </w:p>
    <w:p w:rsidR="00870B05" w:rsidRDefault="00870B05" w:rsidP="008D26E7">
      <w:pPr>
        <w:pStyle w:val="ConsPlusNormal"/>
        <w:ind w:firstLine="540"/>
        <w:jc w:val="both"/>
      </w:pPr>
      <w:r>
        <w:t>2. Стороны обязательства не вправе разглашать ставшую известной им при возникновении и (или) исполнении обязательства информацию о частной жизни гражданина, являющегося стороной или третьим лицом в данном обязательстве, если соглашением не предусмотрена возможность такого разглашения информации о сторонах.</w:t>
      </w:r>
    </w:p>
    <w:p w:rsidR="00870B05" w:rsidRDefault="00870B05" w:rsidP="008D26E7">
      <w:pPr>
        <w:pStyle w:val="ConsPlusNormal"/>
        <w:ind w:firstLine="540"/>
        <w:jc w:val="both"/>
      </w:pPr>
      <w:r>
        <w:t>3. Неправомерным распространением полученной с нарушением закона информации о частной жизни гражданина считается, в частности, ее использование при создании произведений науки, литературы и искусства, если такое использование нарушает интересы гражданина.</w:t>
      </w:r>
    </w:p>
    <w:p w:rsidR="00870B05" w:rsidRDefault="00870B05" w:rsidP="008D26E7">
      <w:pPr>
        <w:pStyle w:val="ConsPlusNormal"/>
        <w:ind w:firstLine="540"/>
        <w:jc w:val="both"/>
      </w:pPr>
      <w:r>
        <w:t>4. В случаях, когда информация о частной жизни гражданина, полученная с нарушением закона, содержится в документах, видеозаписях или на иных материальных носителях, гражданин вправе обратиться в суд с требованием об удалении соответствующей информации, а также о пресечении или запрещении дальнейшего ее распространения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соответствующую информацию, если без уничтожения таких экземпляров материальных носителей удаление соответствующей информации невозможно.</w:t>
      </w:r>
    </w:p>
    <w:p w:rsidR="00870B05" w:rsidRDefault="00870B05" w:rsidP="008D26E7">
      <w:pPr>
        <w:pStyle w:val="ConsPlusNormal"/>
        <w:ind w:firstLine="540"/>
        <w:jc w:val="both"/>
      </w:pPr>
      <w:r>
        <w:t xml:space="preserve">5. Право требовать защиты частной жизни гражданина способами, предусмотренными </w:t>
      </w:r>
      <w:hyperlink w:anchor="Par2198" w:tooltip="2. Нематериальные блага защищаются в соответствии с настоящим Кодексом и другими законами в случаях и в порядке, ими предусмотренных, а также в тех случаях и пределах, в каких использование способов защиты гражданских прав (статья 12) вытекает из существа нару" w:history="1">
        <w:r>
          <w:rPr>
            <w:color w:val="0000FF"/>
          </w:rPr>
          <w:t>пунктом 2 статьи 150</w:t>
        </w:r>
      </w:hyperlink>
      <w:r>
        <w:t xml:space="preserve"> настоящего Кодекса и настоящей статьей, в случае его смерти имеют дети, родители и переживший супруг такого гражданина.</w:t>
      </w:r>
    </w:p>
    <w:p w:rsidR="00870B05" w:rsidRDefault="00870B05" w:rsidP="008D26E7">
      <w:pPr>
        <w:pStyle w:val="ConsPlusNormal"/>
        <w:jc w:val="both"/>
      </w:pPr>
    </w:p>
    <w:p w:rsidR="00870B05" w:rsidRDefault="00870B05" w:rsidP="008D26E7">
      <w:pPr>
        <w:pStyle w:val="ConsPlusTitle"/>
        <w:jc w:val="center"/>
        <w:outlineLvl w:val="1"/>
      </w:pPr>
      <w:r>
        <w:t>Подраздел 4. СДЕЛКИ. РЕШЕНИЯ СОБРАНИЙ. ПРЕДСТАВИТЕЛЬСТВО</w:t>
      </w:r>
    </w:p>
    <w:p w:rsidR="00870B05" w:rsidRDefault="00870B05" w:rsidP="008D26E7">
      <w:pPr>
        <w:pStyle w:val="ConsPlusNormal"/>
        <w:jc w:val="center"/>
      </w:pPr>
      <w:r>
        <w:t>(в ред. Федерального закона от 07.05.2013 N 100-ФЗ)</w:t>
      </w:r>
    </w:p>
    <w:p w:rsidR="00870B05" w:rsidRDefault="00870B05" w:rsidP="008D26E7">
      <w:pPr>
        <w:pStyle w:val="ConsPlusNormal"/>
        <w:jc w:val="both"/>
      </w:pPr>
    </w:p>
    <w:p w:rsidR="00870B05" w:rsidRDefault="00870B05" w:rsidP="008D26E7">
      <w:pPr>
        <w:pStyle w:val="ConsPlusTitle"/>
        <w:jc w:val="center"/>
        <w:outlineLvl w:val="2"/>
      </w:pPr>
      <w:bookmarkStart w:id="207" w:name="Par2250"/>
      <w:bookmarkEnd w:id="207"/>
      <w:r>
        <w:t>Глава 9. СДЕЛКИ</w:t>
      </w:r>
    </w:p>
    <w:p w:rsidR="00870B05" w:rsidRDefault="00870B05" w:rsidP="008D26E7">
      <w:pPr>
        <w:pStyle w:val="ConsPlusNormal"/>
        <w:jc w:val="both"/>
      </w:pPr>
    </w:p>
    <w:p w:rsidR="00870B05" w:rsidRDefault="00870B05" w:rsidP="008D26E7">
      <w:pPr>
        <w:pStyle w:val="ConsPlusTitle"/>
        <w:jc w:val="center"/>
        <w:outlineLvl w:val="3"/>
      </w:pPr>
      <w:r>
        <w:t>§ 1. Понятие, виды и форма сделок</w:t>
      </w:r>
    </w:p>
    <w:p w:rsidR="00870B05" w:rsidRDefault="00870B05" w:rsidP="008D26E7">
      <w:pPr>
        <w:pStyle w:val="ConsPlusNormal"/>
        <w:jc w:val="both"/>
      </w:pPr>
    </w:p>
    <w:p w:rsidR="00870B05" w:rsidRDefault="00870B05" w:rsidP="008D26E7">
      <w:pPr>
        <w:pStyle w:val="ConsPlusTitle"/>
        <w:ind w:firstLine="540"/>
        <w:jc w:val="both"/>
        <w:outlineLvl w:val="4"/>
      </w:pPr>
      <w:r>
        <w:t>Статья 153. Понятие сделки</w:t>
      </w:r>
    </w:p>
    <w:p w:rsidR="00870B05" w:rsidRDefault="00870B05" w:rsidP="008D26E7">
      <w:pPr>
        <w:pStyle w:val="ConsPlusNormal"/>
        <w:jc w:val="both"/>
      </w:pPr>
    </w:p>
    <w:p w:rsidR="00870B05" w:rsidRDefault="00870B05" w:rsidP="008D26E7">
      <w:pPr>
        <w:pStyle w:val="ConsPlusNormal"/>
        <w:ind w:firstLine="540"/>
        <w:jc w:val="both"/>
      </w:pPr>
      <w:r>
        <w:t>Сделками признаются действия граждан и юридических лиц, направленные на установление, изменение или прекращение гражданских прав и обязанностей.</w:t>
      </w:r>
    </w:p>
    <w:p w:rsidR="00870B05" w:rsidRDefault="00870B05" w:rsidP="008D26E7">
      <w:pPr>
        <w:pStyle w:val="ConsPlusNormal"/>
        <w:jc w:val="both"/>
      </w:pPr>
    </w:p>
    <w:p w:rsidR="00870B05" w:rsidRDefault="00870B05" w:rsidP="008D26E7">
      <w:pPr>
        <w:pStyle w:val="ConsPlusTitle"/>
        <w:ind w:firstLine="540"/>
        <w:jc w:val="both"/>
        <w:outlineLvl w:val="4"/>
      </w:pPr>
      <w:r>
        <w:t>Статья 154. Договоры и односторонние сделки</w:t>
      </w:r>
    </w:p>
    <w:p w:rsidR="00870B05" w:rsidRDefault="00870B05" w:rsidP="008D26E7">
      <w:pPr>
        <w:pStyle w:val="ConsPlusNormal"/>
        <w:jc w:val="both"/>
      </w:pPr>
    </w:p>
    <w:p w:rsidR="00870B05" w:rsidRDefault="00870B05" w:rsidP="008D26E7">
      <w:pPr>
        <w:pStyle w:val="ConsPlusNormal"/>
        <w:ind w:firstLine="540"/>
        <w:jc w:val="both"/>
      </w:pPr>
      <w:r>
        <w:t>1. Сделки могут быть двух- или многосторонними (договоры) и односторонними.</w:t>
      </w:r>
    </w:p>
    <w:p w:rsidR="00870B05" w:rsidRDefault="00870B05" w:rsidP="008D26E7">
      <w:pPr>
        <w:pStyle w:val="ConsPlusNormal"/>
        <w:ind w:firstLine="540"/>
        <w:jc w:val="both"/>
      </w:pPr>
      <w:r>
        <w:t>2. Односторонней считается сделка, для совершения которой в соответствии с законом, иными правовыми актами или соглашением сторон необходимо и достаточно выражения воли одной стороны.</w:t>
      </w:r>
    </w:p>
    <w:p w:rsidR="00870B05" w:rsidRDefault="00870B05" w:rsidP="008D26E7">
      <w:pPr>
        <w:pStyle w:val="ConsPlusNormal"/>
        <w:ind w:firstLine="540"/>
        <w:jc w:val="both"/>
      </w:pPr>
      <w:r>
        <w:t>3. Для заключения договора необходимо выражение согласованной воли двух сторон (двусторонняя сделка) либо трех или более сторон (многосторонняя сделка).</w:t>
      </w:r>
    </w:p>
    <w:p w:rsidR="00870B05" w:rsidRDefault="00870B05" w:rsidP="008D26E7">
      <w:pPr>
        <w:pStyle w:val="ConsPlusNormal"/>
        <w:jc w:val="both"/>
      </w:pPr>
    </w:p>
    <w:p w:rsidR="00870B05" w:rsidRDefault="00870B05" w:rsidP="008D26E7">
      <w:pPr>
        <w:pStyle w:val="ConsPlusTitle"/>
        <w:ind w:firstLine="540"/>
        <w:jc w:val="both"/>
        <w:outlineLvl w:val="4"/>
      </w:pPr>
      <w:r>
        <w:t>Статья 155. Обязанности по односторонней сделке</w:t>
      </w:r>
    </w:p>
    <w:p w:rsidR="00870B05" w:rsidRDefault="00870B05" w:rsidP="008D26E7">
      <w:pPr>
        <w:pStyle w:val="ConsPlusNormal"/>
        <w:jc w:val="both"/>
      </w:pPr>
    </w:p>
    <w:p w:rsidR="00870B05" w:rsidRDefault="00870B05" w:rsidP="008D26E7">
      <w:pPr>
        <w:pStyle w:val="ConsPlusNormal"/>
        <w:ind w:firstLine="540"/>
        <w:jc w:val="both"/>
      </w:pPr>
      <w:r>
        <w:t>Односторонняя сделка создает обязанности для лица, совершившего сделку. Она может создавать обязанности для других лиц лишь в случаях, установленных законом либо соглашением с этими лицами.</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О применении гражданского законодательства РФ к отношениям, возникшим из односторонних сделок в Крыму и Севастополе до 18.03.2014, см. ст. 21 ФЗ от 30.11.1994 N 52-ФЗ.</w:t>
            </w:r>
          </w:p>
        </w:tc>
      </w:tr>
    </w:tbl>
    <w:p w:rsidR="00870B05" w:rsidRDefault="00870B05" w:rsidP="008D26E7">
      <w:pPr>
        <w:pStyle w:val="ConsPlusTitle"/>
        <w:ind w:firstLine="540"/>
        <w:jc w:val="both"/>
        <w:outlineLvl w:val="4"/>
      </w:pPr>
      <w:r>
        <w:lastRenderedPageBreak/>
        <w:t>Статья 156. Правовое регулирование односторонних сделок</w:t>
      </w:r>
    </w:p>
    <w:p w:rsidR="00870B05" w:rsidRDefault="00870B05" w:rsidP="008D26E7">
      <w:pPr>
        <w:pStyle w:val="ConsPlusNormal"/>
        <w:jc w:val="both"/>
      </w:pPr>
    </w:p>
    <w:p w:rsidR="00870B05" w:rsidRDefault="00870B05" w:rsidP="008D26E7">
      <w:pPr>
        <w:pStyle w:val="ConsPlusNormal"/>
        <w:ind w:firstLine="540"/>
        <w:jc w:val="both"/>
      </w:pPr>
      <w:r>
        <w:t xml:space="preserve">К односторонним сделкам соответственно применяются </w:t>
      </w:r>
      <w:hyperlink w:anchor="Par3638" w:tooltip="Раздел III. ОБЩАЯ ЧАСТЬ ОБЯЗАТЕЛЬСТВЕННОГО ПРАВА" w:history="1">
        <w:r>
          <w:rPr>
            <w:color w:val="0000FF"/>
          </w:rPr>
          <w:t>общие положения</w:t>
        </w:r>
      </w:hyperlink>
      <w:r>
        <w:t xml:space="preserve"> об обязательствах и о договорах, поскольку это не противоречит закону, одностороннему характеру и существу сделки.</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157. Сделки, совершенные под условием</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157 ГК РФ &gt;&gt;&gt;</w:t>
            </w:r>
          </w:p>
        </w:tc>
      </w:tr>
    </w:tbl>
    <w:p w:rsidR="00870B05" w:rsidRDefault="00870B05" w:rsidP="008D26E7">
      <w:pPr>
        <w:pStyle w:val="ConsPlusNormal"/>
        <w:jc w:val="both"/>
      </w:pPr>
    </w:p>
    <w:p w:rsidR="00870B05" w:rsidRDefault="00870B05" w:rsidP="008D26E7">
      <w:pPr>
        <w:pStyle w:val="ConsPlusNormal"/>
        <w:ind w:firstLine="540"/>
        <w:jc w:val="both"/>
      </w:pPr>
      <w:r>
        <w:t>1. Сделка считается совершенной под отлагательным условием, если стороны поставили возникновение прав и обязанностей в зависимость от обстоятельства, относительно которого неизвестно, наступит оно или не наступит.</w:t>
      </w:r>
    </w:p>
    <w:p w:rsidR="00870B05" w:rsidRDefault="00870B05" w:rsidP="008D26E7">
      <w:pPr>
        <w:pStyle w:val="ConsPlusNormal"/>
        <w:ind w:firstLine="540"/>
        <w:jc w:val="both"/>
      </w:pPr>
      <w:r>
        <w:t>2. Сделка считается совершенной под отменительным условием, если стороны поставили прекращение прав и обязанностей в зависимость от обстоятельства, относительно которого неизвестно, наступит оно или не наступит.</w:t>
      </w:r>
    </w:p>
    <w:p w:rsidR="00870B05" w:rsidRDefault="00870B05" w:rsidP="008D26E7">
      <w:pPr>
        <w:pStyle w:val="ConsPlusNormal"/>
        <w:ind w:firstLine="540"/>
        <w:jc w:val="both"/>
      </w:pPr>
      <w:r>
        <w:t>3. Если наступлению условия недобросовестно воспрепятствовала сторона, которой наступление условия невыгодно, то условие признается наступившим.</w:t>
      </w:r>
    </w:p>
    <w:p w:rsidR="00870B05" w:rsidRDefault="00870B05" w:rsidP="008D26E7">
      <w:pPr>
        <w:pStyle w:val="ConsPlusNormal"/>
        <w:ind w:firstLine="540"/>
        <w:jc w:val="both"/>
      </w:pPr>
      <w:r>
        <w:t>Если наступлению условия недобросовестно содействовала сторона, которой наступление условия выгодно, то условие признается ненаступившим.</w:t>
      </w:r>
    </w:p>
    <w:p w:rsidR="00870B05" w:rsidRDefault="00870B05" w:rsidP="008D26E7">
      <w:pPr>
        <w:pStyle w:val="ConsPlusNormal"/>
        <w:ind w:firstLine="540"/>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Правила ст. 157.1 применяются к случаям дачи согласия на совершение сделок после 01.09.2013 (ФЗ от 07.05.2013 N 100-ФЗ).</w:t>
            </w:r>
          </w:p>
        </w:tc>
      </w:tr>
    </w:tbl>
    <w:p w:rsidR="00870B05" w:rsidRDefault="00870B05" w:rsidP="008D26E7">
      <w:pPr>
        <w:pStyle w:val="ConsPlusTitle"/>
        <w:ind w:firstLine="540"/>
        <w:jc w:val="both"/>
        <w:outlineLvl w:val="4"/>
      </w:pPr>
      <w:r>
        <w:t>Статья 157.1. Согласие на совершение сделки</w:t>
      </w:r>
    </w:p>
    <w:p w:rsidR="00870B05" w:rsidRDefault="00870B05" w:rsidP="008D26E7">
      <w:pPr>
        <w:pStyle w:val="ConsPlusNormal"/>
        <w:ind w:firstLine="540"/>
        <w:jc w:val="both"/>
      </w:pPr>
      <w:r>
        <w:t>(введена Федеральным законом от 07.05.2013 N 100-ФЗ)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157.1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Правила настоящей статьи применяются, если другое не предусмотрено законом или иным правовым актом.</w:t>
      </w:r>
    </w:p>
    <w:p w:rsidR="00870B05" w:rsidRDefault="00870B05" w:rsidP="008D26E7">
      <w:pPr>
        <w:pStyle w:val="ConsPlusNormal"/>
        <w:ind w:firstLine="540"/>
        <w:jc w:val="both"/>
      </w:pPr>
      <w:r>
        <w:t>2. Если на совершение сделки в силу закона требуется согласие третьего лица, органа юридического лица или государственного органа либо органа местного самоуправления, о своем согласии или об отказе в нем третье лицо или соответствующий орган сообщает лицу, запросившему согласие, либо иному заинтересованному лицу в разумный срок после получения обращения лица, запросившего согласие.</w:t>
      </w:r>
    </w:p>
    <w:p w:rsidR="00870B05" w:rsidRDefault="00870B05" w:rsidP="008D26E7">
      <w:pPr>
        <w:pStyle w:val="ConsPlusNormal"/>
        <w:ind w:firstLine="540"/>
        <w:jc w:val="both"/>
      </w:pPr>
      <w:r>
        <w:t>3. В предварительном согласии на совершение сделки должен быть определен предмет сделки, на совершение которой дается согласие.</w:t>
      </w:r>
    </w:p>
    <w:p w:rsidR="00870B05" w:rsidRDefault="00870B05" w:rsidP="008D26E7">
      <w:pPr>
        <w:pStyle w:val="ConsPlusNormal"/>
        <w:ind w:firstLine="540"/>
        <w:jc w:val="both"/>
      </w:pPr>
      <w:r>
        <w:t>При последующем согласии (одобрении) должна быть указана сделка, на совершение которой дано согласие.</w:t>
      </w:r>
    </w:p>
    <w:p w:rsidR="00870B05" w:rsidRDefault="00870B05" w:rsidP="008D26E7">
      <w:pPr>
        <w:pStyle w:val="ConsPlusNormal"/>
        <w:ind w:firstLine="540"/>
        <w:jc w:val="both"/>
      </w:pPr>
      <w:r>
        <w:t>4. Молчание не считается согласием на совершение сделки, за исключением случаев, установленных законом.</w:t>
      </w:r>
    </w:p>
    <w:p w:rsidR="00870B05" w:rsidRDefault="00870B05" w:rsidP="008D26E7">
      <w:pPr>
        <w:pStyle w:val="ConsPlusNormal"/>
        <w:jc w:val="both"/>
      </w:pPr>
    </w:p>
    <w:p w:rsidR="00870B05" w:rsidRDefault="00870B05" w:rsidP="008D26E7">
      <w:pPr>
        <w:pStyle w:val="ConsPlusTitle"/>
        <w:ind w:firstLine="540"/>
        <w:jc w:val="both"/>
        <w:outlineLvl w:val="4"/>
      </w:pPr>
      <w:bookmarkStart w:id="208" w:name="Par2297"/>
      <w:bookmarkEnd w:id="208"/>
      <w:r>
        <w:t>Статья 158. Форма сделок</w:t>
      </w:r>
    </w:p>
    <w:p w:rsidR="00870B05" w:rsidRDefault="00870B05" w:rsidP="008D26E7">
      <w:pPr>
        <w:pStyle w:val="ConsPlusNormal"/>
        <w:jc w:val="both"/>
      </w:pPr>
    </w:p>
    <w:p w:rsidR="00870B05" w:rsidRDefault="00870B05" w:rsidP="008D26E7">
      <w:pPr>
        <w:pStyle w:val="ConsPlusNormal"/>
        <w:ind w:firstLine="540"/>
        <w:jc w:val="both"/>
      </w:pPr>
      <w:r>
        <w:lastRenderedPageBreak/>
        <w:t>1. Сделки совершаются устно или в письменной форме (простой или нотариальной).</w:t>
      </w:r>
    </w:p>
    <w:p w:rsidR="00870B05" w:rsidRDefault="00870B05" w:rsidP="008D26E7">
      <w:pPr>
        <w:pStyle w:val="ConsPlusNormal"/>
        <w:ind w:firstLine="540"/>
        <w:jc w:val="both"/>
      </w:pPr>
      <w:r>
        <w:t>2. Сделка, которая может быть совершена устно, считается совершенной и в том случае, когда из поведения лица явствует его воля совершить сделку.</w:t>
      </w:r>
    </w:p>
    <w:p w:rsidR="00870B05" w:rsidRDefault="00870B05" w:rsidP="008D26E7">
      <w:pPr>
        <w:pStyle w:val="ConsPlusNormal"/>
        <w:ind w:firstLine="540"/>
        <w:jc w:val="both"/>
      </w:pPr>
      <w:r>
        <w:t>3. Молчание признается выражением воли совершить сделку в случаях, предусмотренных законом или соглашением сторон.</w:t>
      </w:r>
    </w:p>
    <w:p w:rsidR="00870B05" w:rsidRDefault="00870B05" w:rsidP="008D26E7">
      <w:pPr>
        <w:pStyle w:val="ConsPlusNormal"/>
        <w:jc w:val="both"/>
      </w:pPr>
    </w:p>
    <w:p w:rsidR="00870B05" w:rsidRDefault="00870B05" w:rsidP="008D26E7">
      <w:pPr>
        <w:pStyle w:val="ConsPlusTitle"/>
        <w:ind w:firstLine="540"/>
        <w:jc w:val="both"/>
        <w:outlineLvl w:val="4"/>
      </w:pPr>
      <w:bookmarkStart w:id="209" w:name="Par2303"/>
      <w:bookmarkEnd w:id="209"/>
      <w:r>
        <w:t>Статья 159. Устные сделки</w:t>
      </w:r>
    </w:p>
    <w:p w:rsidR="00870B05" w:rsidRDefault="00870B05" w:rsidP="008D26E7">
      <w:pPr>
        <w:pStyle w:val="ConsPlusNormal"/>
        <w:jc w:val="both"/>
      </w:pPr>
    </w:p>
    <w:p w:rsidR="00870B05" w:rsidRDefault="00870B05" w:rsidP="008D26E7">
      <w:pPr>
        <w:pStyle w:val="ConsPlusNormal"/>
        <w:ind w:firstLine="540"/>
        <w:jc w:val="both"/>
      </w:pPr>
      <w:r>
        <w:t>1. Сделка, для которой законом или соглашением сторон не установлена письменная (простая или нотариальная) форма, может быть совершена устно.</w:t>
      </w:r>
    </w:p>
    <w:p w:rsidR="00870B05" w:rsidRDefault="00870B05" w:rsidP="008D26E7">
      <w:pPr>
        <w:pStyle w:val="ConsPlusNormal"/>
        <w:ind w:firstLine="540"/>
        <w:jc w:val="both"/>
      </w:pPr>
      <w:r>
        <w:t>2. Если иное не установлено соглашением сторон, могут совершаться устно все сделки, исполняемые при самом их совершении, за исключением сделок, для которых установлена нотариальная форма, и сделок, несоблюдение простой письменной формы которых влечет их недействительность.</w:t>
      </w:r>
    </w:p>
    <w:p w:rsidR="00870B05" w:rsidRDefault="00870B05" w:rsidP="008D26E7">
      <w:pPr>
        <w:pStyle w:val="ConsPlusNormal"/>
        <w:ind w:firstLine="540"/>
        <w:jc w:val="both"/>
      </w:pPr>
      <w:r>
        <w:t>3. Сделки во исполнение договора, заключенного в письменной форме, могут по соглашению сторон совершаться устно, если это не противоречит закону, иным правовым актам и договору.</w:t>
      </w:r>
    </w:p>
    <w:p w:rsidR="00870B05" w:rsidRDefault="00870B05" w:rsidP="008D26E7">
      <w:pPr>
        <w:pStyle w:val="ConsPlusNormal"/>
        <w:jc w:val="both"/>
      </w:pPr>
    </w:p>
    <w:p w:rsidR="00870B05" w:rsidRDefault="00870B05" w:rsidP="008D26E7">
      <w:pPr>
        <w:pStyle w:val="ConsPlusTitle"/>
        <w:ind w:firstLine="540"/>
        <w:jc w:val="both"/>
        <w:outlineLvl w:val="4"/>
      </w:pPr>
      <w:r>
        <w:t>Статья 160. Письменная форма сделки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160 ГК РФ &gt;&gt;&gt;</w:t>
            </w:r>
          </w:p>
        </w:tc>
      </w:tr>
    </w:tbl>
    <w:p w:rsidR="00870B05" w:rsidRDefault="00870B05" w:rsidP="008D26E7">
      <w:pPr>
        <w:pStyle w:val="ConsPlusNormal"/>
        <w:jc w:val="both"/>
      </w:pPr>
    </w:p>
    <w:p w:rsidR="00870B05" w:rsidRDefault="00870B05" w:rsidP="008D26E7">
      <w:pPr>
        <w:pStyle w:val="ConsPlusNormal"/>
        <w:ind w:firstLine="540"/>
        <w:jc w:val="both"/>
      </w:pPr>
      <w:r>
        <w:t>1. Сделка в письменной форме должна быть совершена путем составления документа, выражающего ее содержание и подписанного лицом или лицами, совершающими сделку, или должным образом уполномоченными ими лицами.</w:t>
      </w:r>
    </w:p>
    <w:p w:rsidR="00870B05" w:rsidRDefault="00870B05" w:rsidP="008D26E7">
      <w:pPr>
        <w:pStyle w:val="ConsPlusNormal"/>
        <w:ind w:firstLine="540"/>
        <w:jc w:val="both"/>
      </w:pPr>
      <w:r>
        <w:t xml:space="preserve">Двусторонние (многосторонние) сделки могут совершаться способами, установленными </w:t>
      </w:r>
      <w:hyperlink w:anchor="Par5250" w:tooltip="2. 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ксами, телефаксами и иными документами, в том числе электронными документами, передаваемыми по канала" w:history="1">
        <w:r>
          <w:rPr>
            <w:color w:val="0000FF"/>
          </w:rPr>
          <w:t>пунктами 2</w:t>
        </w:r>
      </w:hyperlink>
      <w:r>
        <w:t xml:space="preserve"> и </w:t>
      </w:r>
      <w:hyperlink w:anchor="Par5254" w:tooltip="3. 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 w:history="1">
        <w:r>
          <w:rPr>
            <w:color w:val="0000FF"/>
          </w:rPr>
          <w:t>3 статьи 434</w:t>
        </w:r>
      </w:hyperlink>
      <w:r>
        <w:t xml:space="preserve"> настоящего Кодекса.</w:t>
      </w:r>
    </w:p>
    <w:p w:rsidR="00870B05" w:rsidRDefault="00870B05" w:rsidP="008D26E7">
      <w:pPr>
        <w:pStyle w:val="ConsPlusNormal"/>
        <w:ind w:firstLine="540"/>
        <w:jc w:val="both"/>
      </w:pPr>
      <w:r>
        <w:t xml:space="preserve">Законом, иными правовыми актами и соглашением сторон могут устанавливаться дополнительные требования, которым должна соответствовать форма сделки (совершение на бланке определенной формы, скрепление печатью и т.п.), и предусматриваться последствия несоблюдения этих требований. Если такие последствия не предусмотрены, применяются последствия несоблюдения простой письменной формы сделки </w:t>
      </w:r>
      <w:hyperlink w:anchor="Par2332" w:tooltip="1. 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 w:history="1">
        <w:r>
          <w:rPr>
            <w:color w:val="0000FF"/>
          </w:rPr>
          <w:t>(пункт 1 статьи 162)</w:t>
        </w:r>
      </w:hyperlink>
      <w:r>
        <w:t>.</w:t>
      </w:r>
    </w:p>
    <w:p w:rsidR="00870B05" w:rsidRDefault="00870B05" w:rsidP="008D26E7">
      <w:pPr>
        <w:pStyle w:val="ConsPlusNormal"/>
        <w:ind w:firstLine="540"/>
        <w:jc w:val="both"/>
      </w:pPr>
      <w:r>
        <w:t>2. Использование при совершении сделок факсимильного воспроизведения подписи с помощью средств механического или иного копирования, электронной подписи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p>
    <w:p w:rsidR="00870B05" w:rsidRDefault="00870B05" w:rsidP="008D26E7">
      <w:pPr>
        <w:pStyle w:val="ConsPlusNormal"/>
        <w:jc w:val="both"/>
      </w:pPr>
      <w:r>
        <w:t>(в ред. Федерального закона от 06.04.2011 N 65-ФЗ)</w:t>
      </w:r>
    </w:p>
    <w:p w:rsidR="00870B05" w:rsidRDefault="00870B05" w:rsidP="008D26E7">
      <w:pPr>
        <w:pStyle w:val="ConsPlusNormal"/>
        <w:ind w:firstLine="540"/>
        <w:jc w:val="both"/>
      </w:pPr>
      <w:r>
        <w:t>3. Если гражданин вследствие физического недостатка, болезни или неграмотности не может собственноручно подписаться, то по его просьбе сделку может подписать другой гражданин. Подпись последнего должна быть засвидетельствована нотариусом либо другим должностным лицом, имеющим право совершать такое нотариальное действие, с указанием причин, в силу которых совершающий сделку не мог подписать ее собственноручно.</w:t>
      </w:r>
    </w:p>
    <w:p w:rsidR="00870B05" w:rsidRDefault="00870B05" w:rsidP="008D26E7">
      <w:pPr>
        <w:pStyle w:val="ConsPlusNormal"/>
        <w:ind w:firstLine="540"/>
        <w:jc w:val="both"/>
      </w:pPr>
      <w:r>
        <w:t xml:space="preserve">При совершении доверенностей, указанных в </w:t>
      </w:r>
      <w:hyperlink w:anchor="Par2643" w:tooltip="3. Доверенность на получение заработной платы и иных платежей, связанных с трудовыми о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 w:history="1">
        <w:r>
          <w:rPr>
            <w:color w:val="0000FF"/>
          </w:rPr>
          <w:t>пункте 3 статьи 185.1</w:t>
        </w:r>
      </w:hyperlink>
      <w:r>
        <w:t xml:space="preserve"> настоящего Кодекса, подпись того, кто подписывает доверенность, может быть удостоверена также организацией, где работает гражданин, который не может собственноручно подписаться, или администрацией медицинской организации, в которой он находится на излечении в стационарных условиях.</w:t>
      </w:r>
    </w:p>
    <w:p w:rsidR="00870B05" w:rsidRDefault="00870B05" w:rsidP="008D26E7">
      <w:pPr>
        <w:pStyle w:val="ConsPlusNormal"/>
        <w:jc w:val="both"/>
      </w:pPr>
      <w:r>
        <w:t>(в ред. Федерального закона от 23.05.2018 N 116-ФЗ)</w:t>
      </w:r>
    </w:p>
    <w:p w:rsidR="00870B05" w:rsidRDefault="00870B05" w:rsidP="008D26E7">
      <w:pPr>
        <w:pStyle w:val="ConsPlusNormal"/>
        <w:jc w:val="both"/>
      </w:pPr>
    </w:p>
    <w:p w:rsidR="00870B05" w:rsidRDefault="00870B05" w:rsidP="008D26E7">
      <w:pPr>
        <w:pStyle w:val="ConsPlusTitle"/>
        <w:ind w:firstLine="540"/>
        <w:jc w:val="both"/>
        <w:outlineLvl w:val="4"/>
      </w:pPr>
      <w:r>
        <w:lastRenderedPageBreak/>
        <w:t>Статья 161. Сделки, совершаемые в простой письменной форме</w:t>
      </w:r>
    </w:p>
    <w:p w:rsidR="00870B05" w:rsidRDefault="00870B05" w:rsidP="008D26E7">
      <w:pPr>
        <w:pStyle w:val="ConsPlusNormal"/>
        <w:jc w:val="both"/>
      </w:pPr>
    </w:p>
    <w:p w:rsidR="00870B05" w:rsidRDefault="00870B05" w:rsidP="008D26E7">
      <w:pPr>
        <w:pStyle w:val="ConsPlusNormal"/>
        <w:ind w:firstLine="540"/>
        <w:jc w:val="both"/>
      </w:pPr>
      <w:r>
        <w:t>1. Должны совершаться в простой письменной форме, за исключением сделок, требующих нотариального удостоверения:</w:t>
      </w:r>
    </w:p>
    <w:p w:rsidR="00870B05" w:rsidRDefault="00870B05" w:rsidP="008D26E7">
      <w:pPr>
        <w:pStyle w:val="ConsPlusNormal"/>
        <w:ind w:firstLine="540"/>
        <w:jc w:val="both"/>
      </w:pPr>
      <w:r>
        <w:t>1) сделки юридических лиц между собой и с гражданами;</w:t>
      </w:r>
    </w:p>
    <w:p w:rsidR="00870B05" w:rsidRDefault="00870B05" w:rsidP="008D26E7">
      <w:pPr>
        <w:pStyle w:val="ConsPlusNormal"/>
        <w:ind w:firstLine="540"/>
        <w:jc w:val="both"/>
      </w:pPr>
      <w:r>
        <w:t>2) сделки граждан между собой на сумму, превышающую десять тысяч рублей, а в случаях, предусмотренных законом, - независимо от суммы сделки.</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ind w:firstLine="540"/>
        <w:jc w:val="both"/>
      </w:pPr>
      <w:r>
        <w:t xml:space="preserve">2. Соблюдение простой письменной формы не требуется для сделок, которые в соответствии со </w:t>
      </w:r>
      <w:hyperlink w:anchor="Par2303" w:tooltip="Статья 159. Устные сделки" w:history="1">
        <w:r>
          <w:rPr>
            <w:color w:val="0000FF"/>
          </w:rPr>
          <w:t>статьей 159</w:t>
        </w:r>
      </w:hyperlink>
      <w:r>
        <w:t xml:space="preserve"> настоящего Кодекса могут быть совершены устно.</w:t>
      </w:r>
    </w:p>
    <w:p w:rsidR="00870B05" w:rsidRDefault="00870B05" w:rsidP="008D26E7">
      <w:pPr>
        <w:pStyle w:val="ConsPlusNormal"/>
        <w:jc w:val="both"/>
      </w:pPr>
    </w:p>
    <w:p w:rsidR="00870B05" w:rsidRDefault="00870B05" w:rsidP="008D26E7">
      <w:pPr>
        <w:pStyle w:val="ConsPlusTitle"/>
        <w:ind w:firstLine="540"/>
        <w:jc w:val="both"/>
        <w:outlineLvl w:val="4"/>
      </w:pPr>
      <w:r>
        <w:t>Статья 162. Последствия несоблюдения простой письменной формы сделки</w:t>
      </w:r>
    </w:p>
    <w:p w:rsidR="00870B05" w:rsidRDefault="00870B05" w:rsidP="008D26E7">
      <w:pPr>
        <w:pStyle w:val="ConsPlusNormal"/>
        <w:jc w:val="both"/>
      </w:pPr>
    </w:p>
    <w:p w:rsidR="00870B05" w:rsidRDefault="00870B05" w:rsidP="008D26E7">
      <w:pPr>
        <w:pStyle w:val="ConsPlusNormal"/>
        <w:ind w:firstLine="540"/>
        <w:jc w:val="both"/>
      </w:pPr>
      <w:bookmarkStart w:id="210" w:name="Par2332"/>
      <w:bookmarkEnd w:id="210"/>
      <w:r>
        <w:t>1. 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w:t>
      </w:r>
    </w:p>
    <w:p w:rsidR="00870B05" w:rsidRDefault="00870B05" w:rsidP="008D26E7">
      <w:pPr>
        <w:pStyle w:val="ConsPlusNormal"/>
        <w:ind w:firstLine="540"/>
        <w:jc w:val="both"/>
      </w:pPr>
      <w:r>
        <w:t>2. В случаях, прямо указанных в законе или в соглашении сторон, несоблюдение простой письменной формы сделки влечет ее недействительность.</w:t>
      </w:r>
    </w:p>
    <w:p w:rsidR="00870B05" w:rsidRDefault="00870B05" w:rsidP="008D26E7">
      <w:pPr>
        <w:pStyle w:val="ConsPlusNormal"/>
        <w:ind w:firstLine="540"/>
        <w:jc w:val="both"/>
      </w:pPr>
      <w:r>
        <w:t>3. Утратил силу с 1 сентября 2013 года. - Федеральный закон от 07.05.2013 N 100-ФЗ.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163. Нотариальное удостоверение сделки</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jc w:val="both"/>
      </w:pPr>
    </w:p>
    <w:p w:rsidR="00870B05" w:rsidRDefault="00870B05" w:rsidP="008D26E7">
      <w:pPr>
        <w:pStyle w:val="ConsPlusNormal"/>
        <w:ind w:firstLine="540"/>
        <w:jc w:val="both"/>
      </w:pPr>
      <w:r>
        <w:t>1. Нотариальное удостоверение сделки означает проверку законности сделки, в том числе наличия у каждой из сторон права на ее совершение, и осуществляется нотариусом или должностным лицом, имеющим право совершать такое нотариальное действие, в порядке, установленном законом о нотариате и нотариальной деятельности.</w:t>
      </w:r>
    </w:p>
    <w:p w:rsidR="00870B05" w:rsidRDefault="00870B05" w:rsidP="008D26E7">
      <w:pPr>
        <w:pStyle w:val="ConsPlusNormal"/>
        <w:jc w:val="both"/>
      </w:pPr>
      <w:r>
        <w:t>(п. 1 в ред. Федерального закона от 07.05.2013 N 100-ФЗ)</w:t>
      </w:r>
    </w:p>
    <w:p w:rsidR="00870B05" w:rsidRDefault="00870B05" w:rsidP="008D26E7">
      <w:pPr>
        <w:pStyle w:val="ConsPlusNormal"/>
        <w:ind w:firstLine="540"/>
        <w:jc w:val="both"/>
      </w:pPr>
      <w:bookmarkStart w:id="211" w:name="Par2341"/>
      <w:bookmarkEnd w:id="211"/>
      <w:r>
        <w:t>2. Нотариальное удостоверение сделок обязательно:</w:t>
      </w:r>
    </w:p>
    <w:p w:rsidR="00870B05" w:rsidRDefault="00870B05" w:rsidP="008D26E7">
      <w:pPr>
        <w:pStyle w:val="ConsPlusNormal"/>
        <w:ind w:firstLine="540"/>
        <w:jc w:val="both"/>
      </w:pPr>
      <w:r>
        <w:t>1) в случаях, указанных в законе;</w:t>
      </w:r>
    </w:p>
    <w:p w:rsidR="00870B05" w:rsidRDefault="00870B05" w:rsidP="008D26E7">
      <w:pPr>
        <w:pStyle w:val="ConsPlusNormal"/>
        <w:ind w:firstLine="540"/>
        <w:jc w:val="both"/>
      </w:pPr>
      <w:r>
        <w:t>2) в случаях, предусмотренных соглашением сторон, хотя бы по закону для сделок данного вида эта форма не требовалась.</w:t>
      </w:r>
    </w:p>
    <w:p w:rsidR="00870B05" w:rsidRDefault="00870B05" w:rsidP="008D26E7">
      <w:pPr>
        <w:pStyle w:val="ConsPlusNormal"/>
        <w:ind w:firstLine="540"/>
        <w:jc w:val="both"/>
      </w:pPr>
      <w:r>
        <w:t xml:space="preserve">3. Если нотариальное удостоверение сделки в соответствии с </w:t>
      </w:r>
      <w:hyperlink w:anchor="Par2341" w:tooltip="2. Нотариальное удостоверение сделок обязательно:" w:history="1">
        <w:r>
          <w:rPr>
            <w:color w:val="0000FF"/>
          </w:rPr>
          <w:t>пунктом 2</w:t>
        </w:r>
      </w:hyperlink>
      <w:r>
        <w:t xml:space="preserve"> настоящей статьи является обязательным, несоблюдение нотариальной формы сделки влечет ее ничтожность.</w:t>
      </w:r>
    </w:p>
    <w:p w:rsidR="00870B05" w:rsidRDefault="00870B05" w:rsidP="008D26E7">
      <w:pPr>
        <w:pStyle w:val="ConsPlusNormal"/>
        <w:jc w:val="both"/>
      </w:pPr>
      <w:r>
        <w:t>(п. 3 введен Федеральным законом от 07.05.2013 N 100-ФЗ)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164. Государственная регистрация сделок</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ind w:firstLine="540"/>
        <w:jc w:val="both"/>
      </w:pPr>
    </w:p>
    <w:p w:rsidR="00870B05" w:rsidRDefault="00870B05" w:rsidP="008D26E7">
      <w:pPr>
        <w:pStyle w:val="ConsPlusNormal"/>
        <w:ind w:firstLine="540"/>
        <w:jc w:val="both"/>
      </w:pPr>
      <w:r>
        <w:t>1. В случаях, если законом предусмотрена государственная регистрация сделок, правовые последствия сделки наступают после ее регистрации.</w:t>
      </w:r>
    </w:p>
    <w:p w:rsidR="00870B05" w:rsidRDefault="00870B05" w:rsidP="008D26E7">
      <w:pPr>
        <w:pStyle w:val="ConsPlusNormal"/>
        <w:ind w:firstLine="540"/>
        <w:jc w:val="both"/>
      </w:pPr>
      <w:r>
        <w:t>2. Сделка, предусматривающая изменение условий зарегистрированной сделки, подлежит государственной регистрации.</w:t>
      </w:r>
    </w:p>
    <w:p w:rsidR="00870B05" w:rsidRDefault="00870B05" w:rsidP="008D26E7">
      <w:pPr>
        <w:pStyle w:val="ConsPlusNormal"/>
        <w:jc w:val="both"/>
      </w:pPr>
    </w:p>
    <w:p w:rsidR="00870B05" w:rsidRDefault="00870B05" w:rsidP="008D26E7">
      <w:pPr>
        <w:pStyle w:val="ConsPlusTitle"/>
        <w:ind w:firstLine="540"/>
        <w:jc w:val="both"/>
        <w:outlineLvl w:val="4"/>
      </w:pPr>
      <w:r>
        <w:t>Статья 165. Последствия уклонения от нотариального удостоверения или государственной регистрации сделки</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jc w:val="both"/>
      </w:pPr>
    </w:p>
    <w:p w:rsidR="00870B05" w:rsidRDefault="00870B05" w:rsidP="008D26E7">
      <w:pPr>
        <w:pStyle w:val="ConsPlusNormal"/>
        <w:ind w:firstLine="540"/>
        <w:jc w:val="both"/>
      </w:pPr>
      <w:bookmarkStart w:id="212" w:name="Par2356"/>
      <w:bookmarkEnd w:id="212"/>
      <w:r>
        <w:lastRenderedPageBreak/>
        <w:t>1. Если одна из сторон полностью или частично исполнила сделку, требующую нотариального удостоверения, а другая сторона уклоняется от такого удостоверения сделки, суд по требованию исполнившей сделку стороны вправе признать сделку действительной. В этом случае последующее нотариальное удостоверение сделки не требуется.</w:t>
      </w:r>
    </w:p>
    <w:p w:rsidR="00870B05" w:rsidRDefault="00870B05" w:rsidP="008D26E7">
      <w:pPr>
        <w:pStyle w:val="ConsPlusNormal"/>
        <w:ind w:firstLine="540"/>
        <w:jc w:val="both"/>
      </w:pPr>
      <w:bookmarkStart w:id="213" w:name="Par2357"/>
      <w:bookmarkEnd w:id="213"/>
      <w:r>
        <w:t>2. Если сделка, требующая государственной регистрации, совершена в надлежащей форме, но одна из сторон уклоняется от ее регистрации, суд по требованию другой стороны вправе вынести решение о регистрации сделки. В этом случае сделка регистрируется в соответствии с решением суда.</w:t>
      </w:r>
    </w:p>
    <w:p w:rsidR="00870B05" w:rsidRDefault="00870B05" w:rsidP="008D26E7">
      <w:pPr>
        <w:pStyle w:val="ConsPlusNormal"/>
        <w:ind w:firstLine="540"/>
        <w:jc w:val="both"/>
      </w:pPr>
      <w:r>
        <w:t xml:space="preserve">3. В случаях, предусмотренных </w:t>
      </w:r>
      <w:hyperlink w:anchor="Par2356" w:tooltip="1. Если одна из сторон полностью или частично исполнила сделку, требующую нотариального удостоверения, а другая сторона уклоняется от такого удостоверения сделки, суд по требованию исполнившей сделку стороны вправе признать сделку действительной. В этом случае" w:history="1">
        <w:r>
          <w:rPr>
            <w:color w:val="0000FF"/>
          </w:rPr>
          <w:t>пунктами 1</w:t>
        </w:r>
      </w:hyperlink>
      <w:r>
        <w:t xml:space="preserve"> и </w:t>
      </w:r>
      <w:hyperlink w:anchor="Par2357" w:tooltip="2. Если сделка, требующая государственной регистрации, совершена в надлежащей форме, но одна из сторон уклоняется от ее регистрации, суд по требованию другой стороны вправе вынести решение о регистрации сделки. В этом случае сделка регистрируется в соответстви" w:history="1">
        <w:r>
          <w:rPr>
            <w:color w:val="0000FF"/>
          </w:rPr>
          <w:t>2</w:t>
        </w:r>
      </w:hyperlink>
      <w:r>
        <w:t xml:space="preserve"> настоящей статьи, сторона, необоснованно уклоняющаяся от нотариального удостоверения или государственной регистрации сделки, должна возместить другой стороне убытки, вызванные задержкой в совершении или регистрации сделки.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Срок исковой давности, установленный п. 4 ст. 165, применяется к требованиям, возникшим после 01.09.2013 (ФЗ от 07.05.2013 N 100-ФЗ).</w:t>
            </w:r>
          </w:p>
        </w:tc>
      </w:tr>
    </w:tbl>
    <w:p w:rsidR="00870B05" w:rsidRDefault="00870B05" w:rsidP="008D26E7">
      <w:pPr>
        <w:pStyle w:val="ConsPlusNormal"/>
        <w:ind w:firstLine="540"/>
        <w:jc w:val="both"/>
      </w:pPr>
      <w:r>
        <w:t>4. Срок исковой давности по требованиям, указанным в настоящей статье, составляет один год.</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214" w:name="Par2363"/>
      <w:bookmarkEnd w:id="214"/>
      <w:r>
        <w:t>Статья 165.1. Юридически значимые сообщения</w:t>
      </w:r>
    </w:p>
    <w:p w:rsidR="00870B05" w:rsidRDefault="00870B05" w:rsidP="008D26E7">
      <w:pPr>
        <w:pStyle w:val="ConsPlusNormal"/>
        <w:ind w:firstLine="540"/>
        <w:jc w:val="both"/>
      </w:pPr>
      <w:r>
        <w:t>(введена Федеральным законом от 07.05.2013 N 100-ФЗ)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165.1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bookmarkStart w:id="215" w:name="Par2368"/>
      <w:bookmarkEnd w:id="215"/>
      <w:r>
        <w:t>1.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rsidR="00870B05" w:rsidRDefault="00870B05" w:rsidP="008D26E7">
      <w:pPr>
        <w:pStyle w:val="ConsPlusNormal"/>
        <w:ind w:firstLine="540"/>
        <w:jc w:val="both"/>
      </w:pPr>
      <w:r>
        <w:t>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rsidR="00870B05" w:rsidRDefault="00870B05" w:rsidP="008D26E7">
      <w:pPr>
        <w:pStyle w:val="ConsPlusNormal"/>
        <w:ind w:firstLine="540"/>
        <w:jc w:val="both"/>
      </w:pPr>
      <w:r>
        <w:t xml:space="preserve">2. Правила </w:t>
      </w:r>
      <w:hyperlink w:anchor="Par2368" w:tooltip="1.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 w:history="1">
        <w:r>
          <w:rPr>
            <w:color w:val="0000FF"/>
          </w:rPr>
          <w:t>пункта 1</w:t>
        </w:r>
      </w:hyperlink>
      <w:r>
        <w:t xml:space="preserve"> настоящей статьи применяются, если иное не предусмотрено законом или условиями сделки либо не следует из обычая или из практики, установившейся во взаимоотношениях сторон.</w:t>
      </w:r>
    </w:p>
    <w:p w:rsidR="00870B05" w:rsidRDefault="00870B05" w:rsidP="008D26E7">
      <w:pPr>
        <w:pStyle w:val="ConsPlusNormal"/>
        <w:jc w:val="both"/>
      </w:pPr>
    </w:p>
    <w:p w:rsidR="00870B05" w:rsidRDefault="00870B05" w:rsidP="008D26E7">
      <w:pPr>
        <w:pStyle w:val="ConsPlusTitle"/>
        <w:jc w:val="center"/>
        <w:outlineLvl w:val="3"/>
      </w:pPr>
      <w:bookmarkStart w:id="216" w:name="Par2372"/>
      <w:bookmarkEnd w:id="216"/>
      <w:r>
        <w:t>§ 2. Недействительность сделок</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 xml:space="preserve">К сделкам, совершенным до 01.09.2013, нормы ст. </w:t>
            </w:r>
            <w:hyperlink w:anchor="Par2376" w:tooltip="Статья 166. Оспоримые и ничтожные сделки" w:history="1">
              <w:r>
                <w:rPr>
                  <w:color w:val="0000FF"/>
                </w:rPr>
                <w:t>ст. 166</w:t>
              </w:r>
            </w:hyperlink>
            <w:r>
              <w:rPr>
                <w:color w:val="392C69"/>
              </w:rPr>
              <w:t xml:space="preserve"> - </w:t>
            </w:r>
            <w:hyperlink w:anchor="Par2471" w:tooltip="Статья 176. Недействительность сделки, совершенной гражданином, ограниченным судом в дееспособности" w:history="1">
              <w:r>
                <w:rPr>
                  <w:color w:val="0000FF"/>
                </w:rPr>
                <w:t>176</w:t>
              </w:r>
            </w:hyperlink>
            <w:r>
              <w:rPr>
                <w:color w:val="392C69"/>
              </w:rPr>
              <w:t xml:space="preserve">, </w:t>
            </w:r>
            <w:hyperlink w:anchor="Par2487" w:tooltip="Статья 178. Недействительность сделки, совершенной под влиянием существенного заблуждения" w:history="1">
              <w:r>
                <w:rPr>
                  <w:color w:val="0000FF"/>
                </w:rPr>
                <w:t>178</w:t>
              </w:r>
            </w:hyperlink>
            <w:r>
              <w:rPr>
                <w:color w:val="392C69"/>
              </w:rPr>
              <w:t xml:space="preserve"> - </w:t>
            </w:r>
            <w:hyperlink w:anchor="Par2518" w:tooltip="Статья 181. Сроки исковой давности по недействительным сделкам" w:history="1">
              <w:r>
                <w:rPr>
                  <w:color w:val="0000FF"/>
                </w:rPr>
                <w:t>181</w:t>
              </w:r>
            </w:hyperlink>
            <w:r>
              <w:rPr>
                <w:color w:val="392C69"/>
              </w:rPr>
              <w:t xml:space="preserve"> применяются в редакции, действовавшей до указанной даты (ФЗ от 07.05.2013 N 100-ФЗ).</w:t>
            </w:r>
          </w:p>
        </w:tc>
      </w:tr>
    </w:tbl>
    <w:p w:rsidR="00870B05" w:rsidRDefault="00870B05" w:rsidP="008D26E7">
      <w:pPr>
        <w:pStyle w:val="ConsPlusTitle"/>
        <w:ind w:firstLine="540"/>
        <w:jc w:val="both"/>
        <w:outlineLvl w:val="4"/>
      </w:pPr>
      <w:bookmarkStart w:id="217" w:name="Par2376"/>
      <w:bookmarkEnd w:id="217"/>
      <w:r>
        <w:t>Статья 166. Оспоримые и ничтожные сделки</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ind w:firstLine="540"/>
        <w:jc w:val="both"/>
      </w:pPr>
    </w:p>
    <w:p w:rsidR="00870B05" w:rsidRDefault="00870B05" w:rsidP="008D26E7">
      <w:pPr>
        <w:pStyle w:val="ConsPlusNormal"/>
        <w:ind w:firstLine="540"/>
        <w:jc w:val="both"/>
      </w:pPr>
      <w:r>
        <w:t>1.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rsidR="00870B05" w:rsidRDefault="00870B05" w:rsidP="008D26E7">
      <w:pPr>
        <w:pStyle w:val="ConsPlusNormal"/>
        <w:ind w:firstLine="540"/>
        <w:jc w:val="both"/>
      </w:pPr>
      <w:r>
        <w:t>2. Требование о признании оспоримой сделки недействительной может быть предъявлено стороной сделки или иным лицом, указанным в законе.</w:t>
      </w:r>
    </w:p>
    <w:p w:rsidR="00870B05" w:rsidRDefault="00870B05" w:rsidP="008D26E7">
      <w:pPr>
        <w:pStyle w:val="ConsPlusNormal"/>
        <w:ind w:firstLine="540"/>
        <w:jc w:val="both"/>
      </w:pPr>
      <w:r>
        <w:t xml:space="preserve">Оспоримая сделка может быть признана недействительной, если она нарушает права или охраняемые законом интересы лица, оспаривающего сделку, в том числе повлекла неблагоприятные для </w:t>
      </w:r>
      <w:r>
        <w:lastRenderedPageBreak/>
        <w:t>него последствия.</w:t>
      </w:r>
    </w:p>
    <w:p w:rsidR="00870B05" w:rsidRDefault="00870B05" w:rsidP="008D26E7">
      <w:pPr>
        <w:pStyle w:val="ConsPlusNormal"/>
        <w:ind w:firstLine="540"/>
        <w:jc w:val="both"/>
      </w:pPr>
      <w:r>
        <w:t>В случаях, когда в соответствии с законом сделка оспаривается в интересах третьих лиц, она может быть признана недействительной, если нарушает права или охраняемые законом интересы таких третьих лиц.</w:t>
      </w:r>
    </w:p>
    <w:p w:rsidR="00870B05" w:rsidRDefault="00870B05" w:rsidP="008D26E7">
      <w:pPr>
        <w:pStyle w:val="ConsPlusNormal"/>
        <w:ind w:firstLine="540"/>
        <w:jc w:val="both"/>
      </w:pPr>
      <w:r>
        <w:t>Сторона, из поведения которой явствует ее воля сохранить силу сделки, не вправе оспаривать сделку по основанию, о котором эта сторона знала или должна была знать при проявлении ее воли.</w:t>
      </w:r>
    </w:p>
    <w:p w:rsidR="00870B05" w:rsidRDefault="00870B05" w:rsidP="008D26E7">
      <w:pPr>
        <w:pStyle w:val="ConsPlusNormal"/>
        <w:ind w:firstLine="540"/>
        <w:jc w:val="both"/>
      </w:pPr>
      <w:bookmarkStart w:id="218" w:name="Par2384"/>
      <w:bookmarkEnd w:id="218"/>
      <w:r>
        <w:t>3. Требование о применении последствий недействительности ничтожной сделки вправе предъявить сторона сделки, а в предусмотренных законом случаях также иное лицо.</w:t>
      </w:r>
    </w:p>
    <w:p w:rsidR="00870B05" w:rsidRDefault="00870B05" w:rsidP="008D26E7">
      <w:pPr>
        <w:pStyle w:val="ConsPlusNormal"/>
        <w:ind w:firstLine="540"/>
        <w:jc w:val="both"/>
      </w:pPr>
      <w:r>
        <w:t>Требование о признании недействительной ничтожной сделки независимо от применения последствий ее недействительности может быть удовлетворено, если лицо, предъявляющее такое требование, имеет охраняемый законом интерес в признании этой сделки недействительной.</w:t>
      </w:r>
    </w:p>
    <w:p w:rsidR="00870B05" w:rsidRDefault="00870B05" w:rsidP="008D26E7">
      <w:pPr>
        <w:pStyle w:val="ConsPlusNormal"/>
        <w:ind w:firstLine="540"/>
        <w:jc w:val="both"/>
      </w:pPr>
      <w:r>
        <w:t>4. Суд вправе применить последствия недействительности ничтожной сделки по своей инициативе, если это необходимо для защиты публичных интересов, и в иных предусмотренных законом случаях.</w:t>
      </w:r>
    </w:p>
    <w:p w:rsidR="00870B05" w:rsidRDefault="00870B05" w:rsidP="008D26E7">
      <w:pPr>
        <w:pStyle w:val="ConsPlusNormal"/>
        <w:ind w:firstLine="540"/>
        <w:jc w:val="both"/>
      </w:pPr>
      <w:r>
        <w:t>5. Заявление о недействительности сделки не имеет правового значения, если ссылающееся на недействительность сделки лицо действует недобросовестно, в частности если его поведение после заключения сделки давало основание другим лицам полагаться на действительность сделки.</w:t>
      </w:r>
    </w:p>
    <w:p w:rsidR="00870B05" w:rsidRDefault="00870B05" w:rsidP="008D26E7">
      <w:pPr>
        <w:pStyle w:val="ConsPlusNormal"/>
        <w:jc w:val="both"/>
      </w:pPr>
    </w:p>
    <w:p w:rsidR="00870B05" w:rsidRDefault="00870B05" w:rsidP="008D26E7">
      <w:pPr>
        <w:pStyle w:val="ConsPlusTitle"/>
        <w:ind w:firstLine="540"/>
        <w:jc w:val="both"/>
        <w:outlineLvl w:val="4"/>
      </w:pPr>
      <w:bookmarkStart w:id="219" w:name="Par2389"/>
      <w:bookmarkEnd w:id="219"/>
      <w:r>
        <w:t>Статья 167. Общие положения о последствиях недействительности сделки</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167 ГК РФ &gt;&gt;&gt;</w:t>
            </w:r>
          </w:p>
        </w:tc>
      </w:tr>
    </w:tbl>
    <w:p w:rsidR="00870B05" w:rsidRDefault="00870B05" w:rsidP="008D26E7">
      <w:pPr>
        <w:pStyle w:val="ConsPlusNormal"/>
        <w:ind w:firstLine="540"/>
        <w:jc w:val="both"/>
      </w:pPr>
      <w:r>
        <w:t>1.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w:t>
      </w:r>
    </w:p>
    <w:p w:rsidR="00870B05" w:rsidRDefault="00870B05" w:rsidP="008D26E7">
      <w:pPr>
        <w:pStyle w:val="ConsPlusNormal"/>
        <w:ind w:firstLine="540"/>
        <w:jc w:val="both"/>
      </w:pPr>
      <w:r>
        <w:t>Лицо, которое знало или должно было знать об основаниях недействительности оспоримой сделки, после признания этой сделки недействительной не считается действовавшим добросовестно.</w:t>
      </w:r>
    </w:p>
    <w:p w:rsidR="00870B05" w:rsidRDefault="00870B05" w:rsidP="008D26E7">
      <w:pPr>
        <w:pStyle w:val="ConsPlusNormal"/>
        <w:jc w:val="both"/>
      </w:pPr>
      <w:r>
        <w:t>(абзац введен Федеральным законом от 07.05.2013 N 100-ФЗ)</w:t>
      </w:r>
    </w:p>
    <w:p w:rsidR="00870B05" w:rsidRDefault="00870B05" w:rsidP="008D26E7">
      <w:pPr>
        <w:pStyle w:val="ConsPlusNormal"/>
        <w:ind w:firstLine="540"/>
        <w:jc w:val="both"/>
      </w:pPr>
      <w:bookmarkStart w:id="220" w:name="Par2396"/>
      <w:bookmarkEnd w:id="220"/>
      <w:r>
        <w:t>2. 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предоставленной услуге) возместить его стоимость, если иные последствия недействительности сделки не предусмотрены законом.</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ind w:firstLine="540"/>
        <w:jc w:val="both"/>
      </w:pPr>
      <w:r>
        <w:t>3. Если из существа оспоримой сделки вытекает, что она может быть лишь прекращена на будущее время, суд, признавая сделку недействительной, прекращает ее действие на будущее время.</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ind w:firstLine="540"/>
        <w:jc w:val="both"/>
      </w:pPr>
      <w:r>
        <w:t>4. Суд вправе не применять последствия недействительности сделки (</w:t>
      </w:r>
      <w:hyperlink w:anchor="Par2396" w:tooltip="2. 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 w:history="1">
        <w:r>
          <w:rPr>
            <w:color w:val="0000FF"/>
          </w:rPr>
          <w:t>пункт 2</w:t>
        </w:r>
      </w:hyperlink>
      <w:r>
        <w:t xml:space="preserve"> настоящей статьи), если их применение будет противоречить основам правопорядка или нравственности.</w:t>
      </w:r>
    </w:p>
    <w:p w:rsidR="00870B05" w:rsidRDefault="00870B05" w:rsidP="008D26E7">
      <w:pPr>
        <w:pStyle w:val="ConsPlusNormal"/>
        <w:jc w:val="both"/>
      </w:pPr>
      <w:r>
        <w:t>(п. 4 введен Федеральным законом от 07.05.2013 N 100-ФЗ)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168. Недействительность сделки, нарушающей требования закона или иного правового акта</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168 ГК РФ &gt;&gt;&gt;</w:t>
            </w:r>
          </w:p>
        </w:tc>
      </w:tr>
    </w:tbl>
    <w:p w:rsidR="00870B05" w:rsidRDefault="00870B05" w:rsidP="008D26E7">
      <w:pPr>
        <w:pStyle w:val="ConsPlusNormal"/>
        <w:jc w:val="both"/>
      </w:pPr>
    </w:p>
    <w:p w:rsidR="00870B05" w:rsidRDefault="00870B05" w:rsidP="008D26E7">
      <w:pPr>
        <w:pStyle w:val="ConsPlusNormal"/>
        <w:ind w:firstLine="540"/>
        <w:jc w:val="both"/>
      </w:pPr>
      <w:r>
        <w:t xml:space="preserve">1. За исключением случаев, предусмотренных </w:t>
      </w:r>
      <w:hyperlink w:anchor="Par2409" w:tooltip="2. Сделка,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 ничтожна, если из закона не следует, что такая сделка оспорима или должны применяться другие посл" w:history="1">
        <w:r>
          <w:rPr>
            <w:color w:val="0000FF"/>
          </w:rPr>
          <w:t>пунктом 2</w:t>
        </w:r>
      </w:hyperlink>
      <w:r>
        <w:t xml:space="preserve"> настоящей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w:t>
      </w:r>
    </w:p>
    <w:p w:rsidR="00870B05" w:rsidRDefault="00870B05" w:rsidP="008D26E7">
      <w:pPr>
        <w:pStyle w:val="ConsPlusNormal"/>
        <w:ind w:firstLine="540"/>
        <w:jc w:val="both"/>
      </w:pPr>
      <w:bookmarkStart w:id="221" w:name="Par2409"/>
      <w:bookmarkEnd w:id="221"/>
      <w:r>
        <w:t>2. Сделка,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 ничтожна, если из закона не следует, что такая сделка оспорима или должны применяться другие последствия нарушения, не связанные с недействительностью сделки.</w:t>
      </w:r>
    </w:p>
    <w:p w:rsidR="00870B05" w:rsidRDefault="00870B05" w:rsidP="008D26E7">
      <w:pPr>
        <w:pStyle w:val="ConsPlusNormal"/>
        <w:jc w:val="both"/>
      </w:pPr>
    </w:p>
    <w:p w:rsidR="00870B05" w:rsidRDefault="00870B05" w:rsidP="008D26E7">
      <w:pPr>
        <w:pStyle w:val="ConsPlusTitle"/>
        <w:ind w:firstLine="540"/>
        <w:jc w:val="both"/>
        <w:outlineLvl w:val="4"/>
      </w:pPr>
      <w:r>
        <w:t>Статья 169. Недействительность сделки, совершенной с целью, противной основам правопорядка или нравственности</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Сделка, совершенная с целью, заведомо противной основам правопорядка или нравственности, ничтожна и влечет последствия, установленные </w:t>
      </w:r>
      <w:hyperlink w:anchor="Par2389" w:tooltip="Статья 167. Общие положения о последствиях недействительности сделки" w:history="1">
        <w:r>
          <w:rPr>
            <w:color w:val="0000FF"/>
          </w:rPr>
          <w:t>статьей 167</w:t>
        </w:r>
      </w:hyperlink>
      <w:r>
        <w:t xml:space="preserve"> настоящего Кодекса. В случаях, предусмотренных законом, суд может взыскать в доход Российской Федерации все полученное по такой сделке сторонами, действовавшими умышленно, или применить иные последствия, установленные законом.</w:t>
      </w:r>
    </w:p>
    <w:p w:rsidR="00870B05" w:rsidRDefault="00870B05" w:rsidP="008D26E7">
      <w:pPr>
        <w:pStyle w:val="ConsPlusNormal"/>
        <w:jc w:val="both"/>
      </w:pPr>
    </w:p>
    <w:p w:rsidR="00870B05" w:rsidRDefault="00870B05" w:rsidP="008D26E7">
      <w:pPr>
        <w:pStyle w:val="ConsPlusTitle"/>
        <w:ind w:firstLine="540"/>
        <w:jc w:val="both"/>
        <w:outlineLvl w:val="4"/>
      </w:pPr>
      <w:r>
        <w:t>Статья 170. Недействительность мнимой и притворной сделок</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170 ГК РФ &gt;&gt;&gt;</w:t>
            </w:r>
          </w:p>
        </w:tc>
      </w:tr>
    </w:tbl>
    <w:p w:rsidR="00870B05" w:rsidRDefault="00870B05" w:rsidP="008D26E7">
      <w:pPr>
        <w:pStyle w:val="ConsPlusNormal"/>
        <w:jc w:val="both"/>
      </w:pPr>
    </w:p>
    <w:p w:rsidR="00870B05" w:rsidRDefault="00870B05" w:rsidP="008D26E7">
      <w:pPr>
        <w:pStyle w:val="ConsPlusNormal"/>
        <w:ind w:firstLine="540"/>
        <w:jc w:val="both"/>
      </w:pPr>
      <w:r>
        <w:t>1. Мнимая сделка, то есть сделка, совершенная лишь для вида, без намерения создать соответствующие ей правовые последствия, ничтожна.</w:t>
      </w:r>
    </w:p>
    <w:p w:rsidR="00870B05" w:rsidRDefault="00870B05" w:rsidP="008D26E7">
      <w:pPr>
        <w:pStyle w:val="ConsPlusNormal"/>
        <w:ind w:firstLine="540"/>
        <w:jc w:val="both"/>
      </w:pPr>
      <w:r>
        <w:t>2. Притворная сделка, то есть сделка, которая совершена с целью прикрыть другую сделку, в том числе сделку на иных условиях, ничтожна. К сделке, которую стороны действительно имели в виду, с учетом существа и содержания сделки применяются относящиеся к ней правила.</w:t>
      </w:r>
    </w:p>
    <w:p w:rsidR="00870B05" w:rsidRDefault="00870B05" w:rsidP="008D26E7">
      <w:pPr>
        <w:pStyle w:val="ConsPlusNormal"/>
        <w:jc w:val="both"/>
      </w:pPr>
      <w:r>
        <w:t>(п. 2 в ред. Федерального закона от 07.05.2013 N 100-ФЗ)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171. Недействительность сделки, совершенной гражданином, признанным недееспособным</w:t>
      </w:r>
    </w:p>
    <w:p w:rsidR="00870B05" w:rsidRDefault="00870B05" w:rsidP="008D26E7">
      <w:pPr>
        <w:pStyle w:val="ConsPlusNormal"/>
        <w:jc w:val="both"/>
      </w:pPr>
    </w:p>
    <w:p w:rsidR="00870B05" w:rsidRDefault="00870B05" w:rsidP="008D26E7">
      <w:pPr>
        <w:pStyle w:val="ConsPlusNormal"/>
        <w:ind w:firstLine="540"/>
        <w:jc w:val="both"/>
      </w:pPr>
      <w:r>
        <w:t>1. Ничтожна сделка, совершенная гражданином, признанным недееспособным вследствие психического расстройства.</w:t>
      </w:r>
    </w:p>
    <w:p w:rsidR="00870B05" w:rsidRDefault="00870B05" w:rsidP="008D26E7">
      <w:pPr>
        <w:pStyle w:val="ConsPlusNormal"/>
        <w:ind w:firstLine="540"/>
        <w:jc w:val="both"/>
      </w:pPr>
      <w:bookmarkStart w:id="222" w:name="Par2427"/>
      <w:bookmarkEnd w:id="222"/>
      <w:r>
        <w:t>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ind w:firstLine="540"/>
        <w:jc w:val="both"/>
      </w:pPr>
      <w:bookmarkStart w:id="223" w:name="Par2429"/>
      <w:bookmarkEnd w:id="223"/>
      <w:r>
        <w:t>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w:t>
      </w:r>
    </w:p>
    <w:p w:rsidR="00870B05" w:rsidRDefault="00870B05" w:rsidP="008D26E7">
      <w:pPr>
        <w:pStyle w:val="ConsPlusNormal"/>
        <w:ind w:firstLine="540"/>
        <w:jc w:val="both"/>
      </w:pPr>
      <w:r>
        <w:t>2. В интересах гражданина, признанного недееспособным вследствие психического расстройства, совершенная им сделка может быть по требованию его опекуна признана судом действительной, если она совершена к выгоде этого гражданина.</w:t>
      </w:r>
    </w:p>
    <w:p w:rsidR="00870B05" w:rsidRDefault="00870B05" w:rsidP="008D26E7">
      <w:pPr>
        <w:pStyle w:val="ConsPlusNormal"/>
        <w:jc w:val="both"/>
      </w:pPr>
    </w:p>
    <w:p w:rsidR="00870B05" w:rsidRDefault="00870B05" w:rsidP="008D26E7">
      <w:pPr>
        <w:pStyle w:val="ConsPlusTitle"/>
        <w:ind w:firstLine="540"/>
        <w:jc w:val="both"/>
        <w:outlineLvl w:val="4"/>
      </w:pPr>
      <w:r>
        <w:t>Статья 172. Недействительность сделки, совершенной несовершеннолетним, не достигшим четырнадцати лет</w:t>
      </w:r>
    </w:p>
    <w:p w:rsidR="00870B05" w:rsidRDefault="00870B05" w:rsidP="008D26E7">
      <w:pPr>
        <w:pStyle w:val="ConsPlusNormal"/>
        <w:jc w:val="both"/>
      </w:pPr>
    </w:p>
    <w:p w:rsidR="00870B05" w:rsidRDefault="00870B05" w:rsidP="008D26E7">
      <w:pPr>
        <w:pStyle w:val="ConsPlusNormal"/>
        <w:ind w:firstLine="540"/>
        <w:jc w:val="both"/>
      </w:pPr>
      <w:r>
        <w:t xml:space="preserve">1. Ничтожна сделка, совершенная несовершеннолетним, не достигшим четырнадцати лет (малолетним). К такой сделке применяются правила, предусмотренные </w:t>
      </w:r>
      <w:hyperlink w:anchor="Par2427"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history="1">
        <w:r>
          <w:rPr>
            <w:color w:val="0000FF"/>
          </w:rPr>
          <w:t>абзацами вторым</w:t>
        </w:r>
      </w:hyperlink>
      <w:r>
        <w:t xml:space="preserve"> и </w:t>
      </w:r>
      <w:hyperlink w:anchor="Par2429"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history="1">
        <w:r>
          <w:rPr>
            <w:color w:val="0000FF"/>
          </w:rPr>
          <w:t xml:space="preserve">третьим </w:t>
        </w:r>
        <w:r>
          <w:rPr>
            <w:color w:val="0000FF"/>
          </w:rPr>
          <w:lastRenderedPageBreak/>
          <w:t>пункта 1 статьи 171</w:t>
        </w:r>
      </w:hyperlink>
      <w:r>
        <w:t xml:space="preserve"> настоящего Кодекса.</w:t>
      </w:r>
    </w:p>
    <w:p w:rsidR="00870B05" w:rsidRDefault="00870B05" w:rsidP="008D26E7">
      <w:pPr>
        <w:pStyle w:val="ConsPlusNormal"/>
        <w:ind w:firstLine="540"/>
        <w:jc w:val="both"/>
      </w:pPr>
      <w:r>
        <w:t>2. В интересах малолетнего совершенная им сделка может быть по требованию его родителей, усыновителей или опекуна признана судом действительной, если она совершена к выгоде малолетнего.</w:t>
      </w:r>
    </w:p>
    <w:p w:rsidR="00870B05" w:rsidRDefault="00870B05" w:rsidP="008D26E7">
      <w:pPr>
        <w:pStyle w:val="ConsPlusNormal"/>
        <w:ind w:firstLine="540"/>
        <w:jc w:val="both"/>
      </w:pPr>
      <w:r>
        <w:t xml:space="preserve">3. Правила настоящей статьи не распространяются на мелкие бытовые и другие сделки малолетних, которые они вправе совершать самостоятельно в соответствии со </w:t>
      </w:r>
      <w:hyperlink w:anchor="Par329" w:tooltip="Статья 28. Дееспособность малолетних" w:history="1">
        <w:r>
          <w:rPr>
            <w:color w:val="0000FF"/>
          </w:rPr>
          <w:t>статьей 28</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4"/>
      </w:pPr>
      <w:bookmarkStart w:id="224" w:name="Par2438"/>
      <w:bookmarkEnd w:id="224"/>
      <w:r>
        <w:t>Статья 173. Недействительность сделки юридического лица, совершенной в противоречии с целями его деятельности</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jc w:val="both"/>
      </w:pPr>
    </w:p>
    <w:p w:rsidR="00870B05" w:rsidRDefault="00870B05" w:rsidP="008D26E7">
      <w:pPr>
        <w:pStyle w:val="ConsPlusNormal"/>
        <w:ind w:firstLine="540"/>
        <w:jc w:val="both"/>
      </w:pPr>
      <w:r>
        <w:t>Сделка, совершенная юридическим лицом в противоречии с целями деятельности, определенно ограниченными в его учредительных документах, может быть признана судом недействительной по иску этого юридического лица, его учредителя (участника) или иного лица, в интересах которого установлено ограничение, если доказано, что другая сторона сделки знала или должна была знать о таком ограничении.</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173.1. Недействительность сделки, совершенной без необходимого в силу закона согласия третьего лица, органа юридического лица или государственного органа либо органа местного самоуправления</w:t>
      </w:r>
    </w:p>
    <w:p w:rsidR="00870B05" w:rsidRDefault="00870B05" w:rsidP="008D26E7">
      <w:pPr>
        <w:pStyle w:val="ConsPlusNormal"/>
        <w:ind w:firstLine="540"/>
        <w:jc w:val="both"/>
      </w:pPr>
      <w:r>
        <w:t>(введена Федеральным законом от 07.05.2013 N 100-ФЗ)</w:t>
      </w:r>
    </w:p>
    <w:p w:rsidR="00870B05" w:rsidRDefault="00870B05" w:rsidP="008D26E7">
      <w:pPr>
        <w:pStyle w:val="ConsPlusNormal"/>
        <w:ind w:firstLine="540"/>
        <w:jc w:val="both"/>
      </w:pPr>
    </w:p>
    <w:p w:rsidR="00870B05" w:rsidRDefault="00870B05" w:rsidP="008D26E7">
      <w:pPr>
        <w:pStyle w:val="ConsPlusNormal"/>
        <w:ind w:firstLine="540"/>
        <w:jc w:val="both"/>
      </w:pPr>
      <w:r>
        <w:t>1. Сделка, совершенная без согласия третьего лица, органа юридического лица или государственного органа либо органа местного самоуправления, необходимость получения которого предусмотрена законом, является оспоримой, если из закона не следует, что она ничтожна или не влечет правовых последствий для лица, управомоченного давать согласие, при отсутствии такого согласия. Она может быть признана недействительной по иску такого лица или иных лиц, указанных в законе.</w:t>
      </w:r>
    </w:p>
    <w:p w:rsidR="00870B05" w:rsidRDefault="00870B05" w:rsidP="008D26E7">
      <w:pPr>
        <w:pStyle w:val="ConsPlusNormal"/>
        <w:ind w:firstLine="540"/>
        <w:jc w:val="both"/>
      </w:pPr>
      <w:r>
        <w:t>Законом или в предусмотренных им случаях соглашением с лицом, согласие которого необходимо на совершение сделки, могут быть установлены иные последствия отсутствия необходимого согласия на совершение сделки, чем ее недействительность.</w:t>
      </w:r>
    </w:p>
    <w:p w:rsidR="00870B05" w:rsidRDefault="00870B05" w:rsidP="008D26E7">
      <w:pPr>
        <w:pStyle w:val="ConsPlusNormal"/>
        <w:ind w:firstLine="540"/>
        <w:jc w:val="both"/>
      </w:pPr>
      <w:r>
        <w:t>2. Поскольку законом не установлено иное, оспоримая сделка, совершенная без необходимого в силу закона согласия третьего лица, органа юридического лица или государственного органа либо органа местного самоуправления, может быть признана недействительной, если доказано, что другая сторона сделки знала или должна была знать об отсутствии на момент совершения сделки необходимого согласия такого лица или такого органа.</w:t>
      </w:r>
    </w:p>
    <w:p w:rsidR="00870B05" w:rsidRDefault="00870B05" w:rsidP="008D26E7">
      <w:pPr>
        <w:pStyle w:val="ConsPlusNormal"/>
        <w:ind w:firstLine="540"/>
        <w:jc w:val="both"/>
      </w:pPr>
      <w:r>
        <w:t>3. Лицо, давшее необходимое в силу закона согласие на совершение оспоримой сделки, не вправе оспаривать ее по основанию, о котором это лицо знало или должно было знать в момент выражения согласия.</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225" w:name="Par2451"/>
      <w:bookmarkEnd w:id="225"/>
      <w:r>
        <w:t>Статья 174. 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174 ГК РФ &gt;&gt;&gt;</w:t>
            </w:r>
          </w:p>
        </w:tc>
      </w:tr>
    </w:tbl>
    <w:p w:rsidR="00870B05" w:rsidRDefault="00870B05" w:rsidP="008D26E7">
      <w:pPr>
        <w:pStyle w:val="ConsPlusNormal"/>
        <w:jc w:val="both"/>
      </w:pPr>
    </w:p>
    <w:p w:rsidR="00870B05" w:rsidRDefault="00870B05" w:rsidP="008D26E7">
      <w:pPr>
        <w:pStyle w:val="ConsPlusNormal"/>
        <w:ind w:firstLine="540"/>
        <w:jc w:val="both"/>
      </w:pPr>
      <w:r>
        <w:t xml:space="preserve">1. Если полномочия лица на совершение сделки ограничены договором или положением о филиале или представительстве юридического лица либо полномочия действующего от имени юридического лица без доверенности органа юридического лица ограничены учредительными документами юридического лица или иными регулирующими его деятельность документами по сравнению с тем, как </w:t>
      </w:r>
      <w:r>
        <w:lastRenderedPageBreak/>
        <w:t>они определены в доверенности, в законе либо как они могут считаться очевидными из обстановки, в которой совершается сделка, и при ее совершении такое лицо или такой орган вышли за пределы этих ограничений, сделка может быть признана судом недействительной по иску лица, в интересах которого установлены ограничения, лишь в случаях, когда доказано, что другая сторона сделки знала или должна была знать об этих ограничениях.</w:t>
      </w:r>
    </w:p>
    <w:p w:rsidR="00870B05" w:rsidRDefault="00870B05" w:rsidP="008D26E7">
      <w:pPr>
        <w:pStyle w:val="ConsPlusNormal"/>
        <w:ind w:firstLine="540"/>
        <w:jc w:val="both"/>
      </w:pPr>
      <w:r>
        <w:t>2. Сделка, совершенная представителем или действующим от имени юридического лица без доверенности органом юридического лица в ущерб интересам представляемого или интересам юридического лица, может быть признана судом недействительной по иску представляемого или по иску юридического лица, а в случаях, предусмотренных законом, по иску, предъявленному в их интересах иным лицом или иным органом, если другая сторона сделки знала или должна была знать о явном ущербе для представляемого или для юридического лица либо имели место обстоятельства, которые свидетельствовали о сговоре либо об иных совместных действиях представителя или органа юридического лица и другой стороны сделки в ущерб интересам представляемого или интересам юридического лица.</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226" w:name="Par2459"/>
      <w:bookmarkEnd w:id="226"/>
      <w:r>
        <w:t>Статья 174.1. Последствия совершения сделки в отношении имущества, распоряжение которым запрещено или ограничено</w:t>
      </w:r>
    </w:p>
    <w:p w:rsidR="00870B05" w:rsidRDefault="00870B05" w:rsidP="008D26E7">
      <w:pPr>
        <w:pStyle w:val="ConsPlusNormal"/>
        <w:ind w:firstLine="540"/>
        <w:jc w:val="both"/>
      </w:pPr>
      <w:r>
        <w:t>(введена Федеральным законом от 07.05.2013 N 100-ФЗ)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Сделка, совершенная с нарушением запрета или ограничения распоряжения имуществом, вытекающих из закона, в частности из законодательства о несостоятельности (банкротстве), ничтожна в той части, в какой она предусматривает распоряжение таким имуществом </w:t>
      </w:r>
      <w:hyperlink w:anchor="Par2514" w:tooltip="Статья 180. Последствия недействительности части сделки" w:history="1">
        <w:r>
          <w:rPr>
            <w:color w:val="0000FF"/>
          </w:rPr>
          <w:t>(статья 180)</w:t>
        </w:r>
      </w:hyperlink>
      <w:r>
        <w:t>.</w:t>
      </w:r>
    </w:p>
    <w:p w:rsidR="00870B05" w:rsidRDefault="00870B05" w:rsidP="008D26E7">
      <w:pPr>
        <w:pStyle w:val="ConsPlusNormal"/>
        <w:ind w:firstLine="540"/>
        <w:jc w:val="both"/>
      </w:pPr>
      <w:r>
        <w:t>2. Сделка, совершенная с нарушением запрета на распоряжение имуществом должника, наложенного в судебном или ином установленном законом порядке в пользу его кредитора или иного управомоченного лица, не препятствует реализации прав указанного кредитора или иного управомоченного лица, которые обеспечивались запретом, за исключением случаев, если приобретатель имущества не знал и не должен был знать о запрете.</w:t>
      </w:r>
    </w:p>
    <w:p w:rsidR="00870B05" w:rsidRDefault="00870B05" w:rsidP="008D26E7">
      <w:pPr>
        <w:pStyle w:val="ConsPlusNormal"/>
        <w:jc w:val="both"/>
      </w:pPr>
    </w:p>
    <w:p w:rsidR="00870B05" w:rsidRDefault="00870B05" w:rsidP="008D26E7">
      <w:pPr>
        <w:pStyle w:val="ConsPlusTitle"/>
        <w:ind w:firstLine="540"/>
        <w:jc w:val="both"/>
        <w:outlineLvl w:val="4"/>
      </w:pPr>
      <w:r>
        <w:t>Статья 175. Недействительность сделки, совершенной несовершеннолетним в возрасте от четырнадцати до восемнадцати лет</w:t>
      </w:r>
    </w:p>
    <w:p w:rsidR="00870B05" w:rsidRDefault="00870B05" w:rsidP="008D26E7">
      <w:pPr>
        <w:pStyle w:val="ConsPlusNormal"/>
        <w:jc w:val="both"/>
      </w:pPr>
    </w:p>
    <w:p w:rsidR="00870B05" w:rsidRDefault="00870B05" w:rsidP="008D26E7">
      <w:pPr>
        <w:pStyle w:val="ConsPlusNormal"/>
        <w:ind w:firstLine="540"/>
        <w:jc w:val="both"/>
      </w:pPr>
      <w:r>
        <w:t xml:space="preserve">1. Сделка, совершенная несовершеннолетним в возрасте от четырнадцати до восемнадцати лет без согласия его родителей, усыновителей или попечителя, в случаях, когда такое согласие требуется в соответствии со </w:t>
      </w:r>
      <w:hyperlink w:anchor="Par307" w:tooltip="Статья 26. Дееспособность несовершеннолетних в возрасте от четырнадцати до восемнадцати лет" w:history="1">
        <w:r>
          <w:rPr>
            <w:color w:val="0000FF"/>
          </w:rPr>
          <w:t>статьей 26</w:t>
        </w:r>
      </w:hyperlink>
      <w:r>
        <w:t xml:space="preserve"> настоящего Кодекса, может быть признана судом недействительной по иску родителей, усыновителей или попечителя.</w:t>
      </w:r>
    </w:p>
    <w:p w:rsidR="00870B05" w:rsidRDefault="00870B05" w:rsidP="008D26E7">
      <w:pPr>
        <w:pStyle w:val="ConsPlusNormal"/>
        <w:ind w:firstLine="540"/>
        <w:jc w:val="both"/>
      </w:pPr>
      <w:r>
        <w:t xml:space="preserve">Если такая сделка признана недействительной, соответственно применяются правила, предусмотренные </w:t>
      </w:r>
      <w:hyperlink w:anchor="Par2427"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history="1">
        <w:r>
          <w:rPr>
            <w:color w:val="0000FF"/>
          </w:rPr>
          <w:t>абзацами вторым</w:t>
        </w:r>
      </w:hyperlink>
      <w:r>
        <w:t xml:space="preserve"> и </w:t>
      </w:r>
      <w:hyperlink w:anchor="Par2429"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history="1">
        <w:r>
          <w:rPr>
            <w:color w:val="0000FF"/>
          </w:rPr>
          <w:t>третьим пункта 1 статьи 171</w:t>
        </w:r>
      </w:hyperlink>
      <w:r>
        <w:t xml:space="preserve"> настоящего Кодекса.</w:t>
      </w:r>
    </w:p>
    <w:p w:rsidR="00870B05" w:rsidRDefault="00870B05" w:rsidP="008D26E7">
      <w:pPr>
        <w:pStyle w:val="ConsPlusNormal"/>
        <w:ind w:firstLine="540"/>
        <w:jc w:val="both"/>
      </w:pPr>
      <w:r>
        <w:t>2. Правила настоящей статьи не распространяются на сделки несовершеннолетних, ставших полностью дееспособными.</w:t>
      </w:r>
    </w:p>
    <w:p w:rsidR="00870B05" w:rsidRDefault="00870B05" w:rsidP="008D26E7">
      <w:pPr>
        <w:pStyle w:val="ConsPlusNormal"/>
        <w:jc w:val="both"/>
      </w:pPr>
    </w:p>
    <w:p w:rsidR="00870B05" w:rsidRDefault="00870B05" w:rsidP="008D26E7">
      <w:pPr>
        <w:pStyle w:val="ConsPlusTitle"/>
        <w:ind w:firstLine="540"/>
        <w:jc w:val="both"/>
        <w:outlineLvl w:val="4"/>
      </w:pPr>
      <w:bookmarkStart w:id="227" w:name="Par2471"/>
      <w:bookmarkEnd w:id="227"/>
      <w:r>
        <w:t>Статья 176. Недействительность сделки, совершенной гражданином, ограниченным судом в дееспособности</w:t>
      </w:r>
    </w:p>
    <w:p w:rsidR="00870B05" w:rsidRDefault="00870B05" w:rsidP="008D26E7">
      <w:pPr>
        <w:pStyle w:val="ConsPlusNormal"/>
        <w:jc w:val="both"/>
      </w:pPr>
    </w:p>
    <w:p w:rsidR="00870B05" w:rsidRDefault="00870B05" w:rsidP="008D26E7">
      <w:pPr>
        <w:pStyle w:val="ConsPlusNormal"/>
        <w:ind w:firstLine="540"/>
        <w:jc w:val="both"/>
      </w:pPr>
      <w:r>
        <w:t xml:space="preserve">1. Сделка по распоряжению имуществом, совершенная без согласия попечителя гражданином, ограниченным судом в дееспособности </w:t>
      </w:r>
      <w:hyperlink w:anchor="Par351" w:tooltip="Статья 30. Ограничение дееспособности гражданина" w:history="1">
        <w:r>
          <w:rPr>
            <w:color w:val="0000FF"/>
          </w:rPr>
          <w:t>(статья 30)</w:t>
        </w:r>
      </w:hyperlink>
      <w:r>
        <w:t>, может быть признана судом недействительной по иску попечителя.</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ind w:firstLine="540"/>
        <w:jc w:val="both"/>
      </w:pPr>
      <w:r>
        <w:t xml:space="preserve">Если такая сделка признана недействительной, соответственно применяются правила, предусмотренные </w:t>
      </w:r>
      <w:hyperlink w:anchor="Par2427"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history="1">
        <w:r>
          <w:rPr>
            <w:color w:val="0000FF"/>
          </w:rPr>
          <w:t>абзацами вторым</w:t>
        </w:r>
      </w:hyperlink>
      <w:r>
        <w:t xml:space="preserve"> и </w:t>
      </w:r>
      <w:hyperlink w:anchor="Par2429"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history="1">
        <w:r>
          <w:rPr>
            <w:color w:val="0000FF"/>
          </w:rPr>
          <w:t>третьим пункта 1 статьи 171</w:t>
        </w:r>
      </w:hyperlink>
      <w:r>
        <w:t xml:space="preserve"> настоящего Кодекса.</w:t>
      </w:r>
    </w:p>
    <w:p w:rsidR="00870B05" w:rsidRDefault="00870B05" w:rsidP="008D26E7">
      <w:pPr>
        <w:pStyle w:val="ConsPlusNormal"/>
        <w:ind w:firstLine="540"/>
        <w:jc w:val="both"/>
      </w:pPr>
      <w:r>
        <w:t xml:space="preserve">2. Правила настоящей статьи не распространяются на сделки, которые гражданин, ограниченный в дееспособности, вправе совершать самостоятельно в соответствии со </w:t>
      </w:r>
      <w:hyperlink w:anchor="Par351" w:tooltip="Статья 30. Ограничение дееспособности гражданина" w:history="1">
        <w:r>
          <w:rPr>
            <w:color w:val="0000FF"/>
          </w:rPr>
          <w:t>статьей 30</w:t>
        </w:r>
      </w:hyperlink>
      <w:r>
        <w:t xml:space="preserve"> настоящего Кодекса.</w:t>
      </w:r>
    </w:p>
    <w:p w:rsidR="00870B05" w:rsidRDefault="00870B05" w:rsidP="008D26E7">
      <w:pPr>
        <w:pStyle w:val="ConsPlusNormal"/>
        <w:jc w:val="both"/>
      </w:pPr>
      <w:r>
        <w:lastRenderedPageBreak/>
        <w:t>(в ред. Федерального закона от 07.05.2013 N 100-ФЗ)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177. Недействительность сделки, совершенной гражданином, не способным понимать значение своих действий или руководить ими</w:t>
      </w:r>
    </w:p>
    <w:p w:rsidR="00870B05" w:rsidRDefault="00870B05" w:rsidP="008D26E7">
      <w:pPr>
        <w:pStyle w:val="ConsPlusNormal"/>
        <w:jc w:val="both"/>
      </w:pPr>
    </w:p>
    <w:p w:rsidR="00870B05" w:rsidRDefault="00870B05" w:rsidP="008D26E7">
      <w:pPr>
        <w:pStyle w:val="ConsPlusNormal"/>
        <w:ind w:firstLine="540"/>
        <w:jc w:val="both"/>
      </w:pPr>
      <w:r>
        <w:t>1. Сделка, совершенная гражданином, хотя и дееспособным, но находившимся в момент ее совершения в таком состоянии, когда он не был способен понимать значение своих действий или руководить ими, может быть признана судом недействительной по иску этого гражданина либо иных лиц, чьи права или охраняемые законом интересы нарушены в результате ее совершения.</w:t>
      </w:r>
    </w:p>
    <w:p w:rsidR="00870B05" w:rsidRDefault="00870B05" w:rsidP="008D26E7">
      <w:pPr>
        <w:pStyle w:val="ConsPlusNormal"/>
        <w:ind w:firstLine="540"/>
        <w:jc w:val="both"/>
      </w:pPr>
      <w:r>
        <w:t>2. Сделка, совершенная гражданином, впоследствии признанным недееспособным, может быть признана судом недействительной по иску его опекуна, если доказано, что в момент совершения сделки гражданин не был способен понимать значение своих действий или руководить ими.</w:t>
      </w:r>
    </w:p>
    <w:p w:rsidR="00870B05" w:rsidRDefault="00870B05" w:rsidP="008D26E7">
      <w:pPr>
        <w:pStyle w:val="ConsPlusNormal"/>
        <w:ind w:firstLine="540"/>
        <w:jc w:val="both"/>
      </w:pPr>
      <w:r>
        <w:t>Сделка, совершенная гражданином, впоследствии ограниченным в дееспособности вследствие психического расстройства, может быть признана судом недействительной по иску его попечителя, если доказано, что в момент совершения сделки гражданин не был способен понимать значение своих действий или руководить ими и другая сторона сделки знала или должна была знать об этом.</w:t>
      </w:r>
    </w:p>
    <w:p w:rsidR="00870B05" w:rsidRDefault="00870B05" w:rsidP="008D26E7">
      <w:pPr>
        <w:pStyle w:val="ConsPlusNormal"/>
        <w:jc w:val="both"/>
      </w:pPr>
      <w:r>
        <w:t>(абзац введен Федеральным законом от 07.05.2013 N 100-ФЗ)</w:t>
      </w:r>
    </w:p>
    <w:p w:rsidR="00870B05" w:rsidRDefault="00870B05" w:rsidP="008D26E7">
      <w:pPr>
        <w:pStyle w:val="ConsPlusNormal"/>
        <w:ind w:firstLine="540"/>
        <w:jc w:val="both"/>
      </w:pPr>
      <w:r>
        <w:t xml:space="preserve">3. Если сделка признана недействительной на основании настоящей статьи, соответственно применяются правила, предусмотренные </w:t>
      </w:r>
      <w:hyperlink w:anchor="Par2427"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history="1">
        <w:r>
          <w:rPr>
            <w:color w:val="0000FF"/>
          </w:rPr>
          <w:t>абзацами вторым</w:t>
        </w:r>
      </w:hyperlink>
      <w:r>
        <w:t xml:space="preserve"> и </w:t>
      </w:r>
      <w:hyperlink w:anchor="Par2429"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history="1">
        <w:r>
          <w:rPr>
            <w:color w:val="0000FF"/>
          </w:rPr>
          <w:t>третьим пункта 1 статьи 171</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4"/>
      </w:pPr>
      <w:bookmarkStart w:id="228" w:name="Par2487"/>
      <w:bookmarkEnd w:id="228"/>
      <w:r>
        <w:t>Статья 178. Недействительность сделки, совершенной под влиянием существенного заблуждения</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229" w:name="Par2490"/>
      <w:bookmarkEnd w:id="229"/>
      <w:r>
        <w:t>1.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совершила бы сделку, если бы знала о действительном положении дел.</w:t>
      </w:r>
    </w:p>
    <w:p w:rsidR="00870B05" w:rsidRDefault="00870B05" w:rsidP="008D26E7">
      <w:pPr>
        <w:pStyle w:val="ConsPlusNormal"/>
        <w:ind w:firstLine="540"/>
        <w:jc w:val="both"/>
      </w:pPr>
      <w:r>
        <w:t xml:space="preserve">2. При наличии условий, предусмотренных </w:t>
      </w:r>
      <w:hyperlink w:anchor="Par2490" w:tooltip="1.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 w:history="1">
        <w:r>
          <w:rPr>
            <w:color w:val="0000FF"/>
          </w:rPr>
          <w:t>пунктом 1</w:t>
        </w:r>
      </w:hyperlink>
      <w:r>
        <w:t xml:space="preserve"> настоящей статьи, заблуждение предполагается достаточно существенным, в частности если:</w:t>
      </w:r>
    </w:p>
    <w:p w:rsidR="00870B05" w:rsidRDefault="00870B05" w:rsidP="008D26E7">
      <w:pPr>
        <w:pStyle w:val="ConsPlusNormal"/>
        <w:ind w:firstLine="540"/>
        <w:jc w:val="both"/>
      </w:pPr>
      <w:r>
        <w:t>1) сторона допустила очевидные оговорку, описку, опечатку и т.п.;</w:t>
      </w:r>
    </w:p>
    <w:p w:rsidR="00870B05" w:rsidRDefault="00870B05" w:rsidP="008D26E7">
      <w:pPr>
        <w:pStyle w:val="ConsPlusNormal"/>
        <w:ind w:firstLine="540"/>
        <w:jc w:val="both"/>
      </w:pPr>
      <w:r>
        <w:t>2) сторона заблуждается в отношении предмета сделки, в частности таких его качеств, которые в обороте рассматриваются как существенные;</w:t>
      </w:r>
    </w:p>
    <w:p w:rsidR="00870B05" w:rsidRDefault="00870B05" w:rsidP="008D26E7">
      <w:pPr>
        <w:pStyle w:val="ConsPlusNormal"/>
        <w:ind w:firstLine="540"/>
        <w:jc w:val="both"/>
      </w:pPr>
      <w:r>
        <w:t>3) сторона заблуждается в отношении природы сделки;</w:t>
      </w:r>
    </w:p>
    <w:p w:rsidR="00870B05" w:rsidRDefault="00870B05" w:rsidP="008D26E7">
      <w:pPr>
        <w:pStyle w:val="ConsPlusNormal"/>
        <w:ind w:firstLine="540"/>
        <w:jc w:val="both"/>
      </w:pPr>
      <w:r>
        <w:t>4) сторона заблуждается в отношении лица, с которым она вступает в сделку, или лица, связанного со сделкой;</w:t>
      </w:r>
    </w:p>
    <w:p w:rsidR="00870B05" w:rsidRDefault="00870B05" w:rsidP="008D26E7">
      <w:pPr>
        <w:pStyle w:val="ConsPlusNormal"/>
        <w:ind w:firstLine="540"/>
        <w:jc w:val="both"/>
      </w:pPr>
      <w:r>
        <w:t>5) сторона заблуждается в отношении обстоятельства, которое она упоминает в своем волеизъявлении или из наличия которого она с очевидностью для другой стороны исходит, совершая сделку.</w:t>
      </w:r>
    </w:p>
    <w:p w:rsidR="00870B05" w:rsidRDefault="00870B05" w:rsidP="008D26E7">
      <w:pPr>
        <w:pStyle w:val="ConsPlusNormal"/>
        <w:ind w:firstLine="540"/>
        <w:jc w:val="both"/>
      </w:pPr>
      <w:r>
        <w:t>3. Заблуждение относительно мотивов сделки не является достаточно существенным для признания сделки недействительной.</w:t>
      </w:r>
    </w:p>
    <w:p w:rsidR="00870B05" w:rsidRDefault="00870B05" w:rsidP="008D26E7">
      <w:pPr>
        <w:pStyle w:val="ConsPlusNormal"/>
        <w:ind w:firstLine="540"/>
        <w:jc w:val="both"/>
      </w:pPr>
      <w:r>
        <w:t>4. Сделка не может быть признана недействительной по основаниям, предусмотренным настоящей статьей, если другая сторона выразит согласие на сохранение силы сделки на тех условиях, из представления о которых исходила сторона, действовавшая под влиянием заблуждения. В таком случае суд, отказывая в признании сделки недействительной, указывает в своем решении эти условия сделки.</w:t>
      </w:r>
    </w:p>
    <w:p w:rsidR="00870B05" w:rsidRDefault="00870B05" w:rsidP="008D26E7">
      <w:pPr>
        <w:pStyle w:val="ConsPlusNormal"/>
        <w:ind w:firstLine="540"/>
        <w:jc w:val="both"/>
      </w:pPr>
      <w:r>
        <w:lastRenderedPageBreak/>
        <w:t>5. Суд может отказать в признании сделки недействительной, если заблуждение, под влиянием которого действовала сторона сделки, было таким, что его не могло бы распознать лицо, действующее с обычной осмотрительностью и с учетом содержания сделки, сопутствующих обстоятельств и особенностей сторон.</w:t>
      </w:r>
    </w:p>
    <w:p w:rsidR="00870B05" w:rsidRDefault="00870B05" w:rsidP="008D26E7">
      <w:pPr>
        <w:pStyle w:val="ConsPlusNormal"/>
        <w:ind w:firstLine="540"/>
        <w:jc w:val="both"/>
      </w:pPr>
      <w:r>
        <w:t xml:space="preserve">6. Если сделка признана недействительной как совершенная под влиянием заблуждения, к ней применяются правила, предусмотренные </w:t>
      </w:r>
      <w:hyperlink w:anchor="Par2389" w:tooltip="Статья 167. Общие положения о последствиях недействительности сделки" w:history="1">
        <w:r>
          <w:rPr>
            <w:color w:val="0000FF"/>
          </w:rPr>
          <w:t>статьей 167</w:t>
        </w:r>
      </w:hyperlink>
      <w:r>
        <w:t xml:space="preserve"> настоящего Кодекса.</w:t>
      </w:r>
    </w:p>
    <w:p w:rsidR="00870B05" w:rsidRDefault="00870B05" w:rsidP="008D26E7">
      <w:pPr>
        <w:pStyle w:val="ConsPlusNormal"/>
        <w:ind w:firstLine="540"/>
        <w:jc w:val="both"/>
      </w:pPr>
      <w:r>
        <w:t>Сторона, по иску которой сделка признана недействительной, обязана возместить другой стороне причиненный ей вследствие этого реальный ущерб, за исключением случаев, когда другая сторона знала или должна была знать о наличии заблуждения, в том числе если заблуждение возникло вследствие зависящих от нее обстоятельств.</w:t>
      </w:r>
    </w:p>
    <w:p w:rsidR="00870B05" w:rsidRDefault="00870B05" w:rsidP="008D26E7">
      <w:pPr>
        <w:pStyle w:val="ConsPlusNormal"/>
        <w:ind w:firstLine="540"/>
        <w:jc w:val="both"/>
      </w:pPr>
      <w:r>
        <w:t>Сторона, по иску которой сделка признана недействительной, вправе требовать от другой стороны возмещения причиненных ей убытков, если докажет, что заблуждение возникло вследствие обстоятельств, за которые отвечает другая сторона.</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230" w:name="Par2504"/>
      <w:bookmarkEnd w:id="230"/>
      <w:r>
        <w:t>Статья 179. Недействительность сделки, совершенной под влиянием обмана, насилия, угрозы или неблагоприятных обстоятельств</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231" w:name="Par2507"/>
      <w:bookmarkEnd w:id="231"/>
      <w:r>
        <w:t>1. Сделка, совершенная под влиянием насилия или угрозы, может быть признана судом недействительной по иску потерпевшего.</w:t>
      </w:r>
    </w:p>
    <w:p w:rsidR="00870B05" w:rsidRDefault="00870B05" w:rsidP="008D26E7">
      <w:pPr>
        <w:pStyle w:val="ConsPlusNormal"/>
        <w:ind w:firstLine="540"/>
        <w:jc w:val="both"/>
      </w:pPr>
      <w:r>
        <w:t>2. Сделка, совершенная под влиянием обмана, может быть признана судом недействительной по иску потерпевшего.</w:t>
      </w:r>
    </w:p>
    <w:p w:rsidR="00870B05" w:rsidRDefault="00870B05" w:rsidP="008D26E7">
      <w:pPr>
        <w:pStyle w:val="ConsPlusNormal"/>
        <w:ind w:firstLine="540"/>
        <w:jc w:val="both"/>
      </w:pPr>
      <w:r>
        <w:t>Обманом считается также намеренное умолчание об обстоятельствах, о которых лицо должно было сообщить при той добросовестности, какая от него требовалась по условиям оборота.</w:t>
      </w:r>
    </w:p>
    <w:p w:rsidR="00870B05" w:rsidRDefault="00870B05" w:rsidP="008D26E7">
      <w:pPr>
        <w:pStyle w:val="ConsPlusNormal"/>
        <w:ind w:firstLine="540"/>
        <w:jc w:val="both"/>
      </w:pPr>
      <w:r>
        <w:t>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односторонняя сделка, знали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w:t>
      </w:r>
    </w:p>
    <w:p w:rsidR="00870B05" w:rsidRDefault="00870B05" w:rsidP="008D26E7">
      <w:pPr>
        <w:pStyle w:val="ConsPlusNormal"/>
        <w:ind w:firstLine="540"/>
        <w:jc w:val="both"/>
      </w:pPr>
      <w:bookmarkStart w:id="232" w:name="Par2511"/>
      <w:bookmarkEnd w:id="232"/>
      <w:r>
        <w:t>3. Сделка на крайне невыгодных условиях, которую лицо было вынуждено совершить вследствие стечения тяжелых обстоятельств, чем другая сторона воспользовалась (кабальная сделка), может быть признана судом недействительной по иску потерпевшего.</w:t>
      </w:r>
    </w:p>
    <w:p w:rsidR="00870B05" w:rsidRDefault="00870B05" w:rsidP="008D26E7">
      <w:pPr>
        <w:pStyle w:val="ConsPlusNormal"/>
        <w:ind w:firstLine="540"/>
        <w:jc w:val="both"/>
      </w:pPr>
      <w:r>
        <w:t xml:space="preserve">4. Если сделка признана недействительной по одному из оснований, указанных в </w:t>
      </w:r>
      <w:hyperlink w:anchor="Par2507" w:tooltip="1. Сделка, совершенная под влиянием насилия или угрозы, может быть признана судом недействительной по иску потерпевшего." w:history="1">
        <w:r>
          <w:rPr>
            <w:color w:val="0000FF"/>
          </w:rPr>
          <w:t>пунктах 1</w:t>
        </w:r>
      </w:hyperlink>
      <w:r>
        <w:t xml:space="preserve"> - </w:t>
      </w:r>
      <w:hyperlink w:anchor="Par2511" w:tooltip="3. Сделка на крайне невыгодных условиях, которую лицо было вынуждено совершить вследствие стечения тяжелых обстоятельств, чем другая сторона воспользовалась (кабальная сделка), может быть признана судом недействительной по иску потерпевшего." w:history="1">
        <w:r>
          <w:rPr>
            <w:color w:val="0000FF"/>
          </w:rPr>
          <w:t>3</w:t>
        </w:r>
      </w:hyperlink>
      <w:r>
        <w:t xml:space="preserve"> настоящей статьи, применяются последствия недействительности сделки, установленные </w:t>
      </w:r>
      <w:hyperlink w:anchor="Par2389" w:tooltip="Статья 167. Общие положения о последствиях недействительности сделки" w:history="1">
        <w:r>
          <w:rPr>
            <w:color w:val="0000FF"/>
          </w:rPr>
          <w:t>статьей 167</w:t>
        </w:r>
      </w:hyperlink>
      <w:r>
        <w:t xml:space="preserve"> настоящего Кодекса. Кроме того, убытки, причиненные потерпевшему, возмещаются ему другой стороной. Риск случайной гибели предмета сделки несет другая сторона сделки.</w:t>
      </w:r>
    </w:p>
    <w:p w:rsidR="00870B05" w:rsidRDefault="00870B05" w:rsidP="008D26E7">
      <w:pPr>
        <w:pStyle w:val="ConsPlusNormal"/>
        <w:jc w:val="both"/>
      </w:pPr>
    </w:p>
    <w:p w:rsidR="00870B05" w:rsidRDefault="00870B05" w:rsidP="008D26E7">
      <w:pPr>
        <w:pStyle w:val="ConsPlusTitle"/>
        <w:ind w:firstLine="540"/>
        <w:jc w:val="both"/>
        <w:outlineLvl w:val="4"/>
      </w:pPr>
      <w:bookmarkStart w:id="233" w:name="Par2514"/>
      <w:bookmarkEnd w:id="233"/>
      <w:r>
        <w:t>Статья 180. Последствия недействительности части сделки</w:t>
      </w:r>
    </w:p>
    <w:p w:rsidR="00870B05" w:rsidRDefault="00870B05" w:rsidP="008D26E7">
      <w:pPr>
        <w:pStyle w:val="ConsPlusNormal"/>
        <w:jc w:val="both"/>
      </w:pPr>
    </w:p>
    <w:p w:rsidR="00870B05" w:rsidRDefault="00870B05" w:rsidP="008D26E7">
      <w:pPr>
        <w:pStyle w:val="ConsPlusNormal"/>
        <w:ind w:firstLine="540"/>
        <w:jc w:val="both"/>
      </w:pPr>
      <w:r>
        <w:t>Недействительность части сделки не влечет недействительности прочих ее частей, если можно предположить, что сделка была бы совершена и без включения недействительной ее части.</w:t>
      </w:r>
    </w:p>
    <w:p w:rsidR="00870B05" w:rsidRDefault="00870B05" w:rsidP="008D26E7">
      <w:pPr>
        <w:pStyle w:val="ConsPlusNormal"/>
        <w:jc w:val="both"/>
      </w:pPr>
    </w:p>
    <w:p w:rsidR="00870B05" w:rsidRDefault="00870B05" w:rsidP="008D26E7">
      <w:pPr>
        <w:pStyle w:val="ConsPlusTitle"/>
        <w:ind w:firstLine="540"/>
        <w:jc w:val="both"/>
        <w:outlineLvl w:val="4"/>
      </w:pPr>
      <w:bookmarkStart w:id="234" w:name="Par2518"/>
      <w:bookmarkEnd w:id="234"/>
      <w:r>
        <w:t>Статья 181. Сроки исковой давности по недействительным сделкам</w:t>
      </w:r>
    </w:p>
    <w:p w:rsidR="00870B05" w:rsidRDefault="00870B05" w:rsidP="008D26E7">
      <w:pPr>
        <w:pStyle w:val="ConsPlusNormal"/>
        <w:ind w:firstLine="540"/>
        <w:jc w:val="both"/>
      </w:pPr>
      <w:r>
        <w:t>(в ред. Федерального закона от 21.07.2005 N 109-ФЗ)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181 ГК РФ &gt;&gt;&gt;</w:t>
            </w:r>
          </w:p>
        </w:tc>
      </w:tr>
    </w:tbl>
    <w:p w:rsidR="00870B05" w:rsidRDefault="00870B05" w:rsidP="008D26E7">
      <w:pPr>
        <w:pStyle w:val="ConsPlusNormal"/>
        <w:ind w:firstLine="540"/>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lastRenderedPageBreak/>
              <w:t>КонсультантПлюс: примечание.</w:t>
            </w:r>
          </w:p>
          <w:p w:rsidR="00870B05" w:rsidRDefault="00870B05" w:rsidP="008D26E7">
            <w:pPr>
              <w:pStyle w:val="ConsPlusNormal"/>
              <w:jc w:val="both"/>
              <w:rPr>
                <w:color w:val="392C69"/>
              </w:rPr>
            </w:pPr>
            <w:r>
              <w:rPr>
                <w:color w:val="392C69"/>
              </w:rPr>
              <w:t>10-летний срок, указанный в п. 1 ст. 181, начинает течь с 01.09.2013. Вынесенный до 09.01.2017 отказ в удовлетворении иска в связи с истечением этого срока может быть обжалован (ФЗ от 28.12.2016 N 499-ФЗ).</w:t>
            </w:r>
          </w:p>
        </w:tc>
      </w:tr>
    </w:tbl>
    <w:p w:rsidR="00870B05" w:rsidRDefault="00870B05" w:rsidP="008D26E7">
      <w:pPr>
        <w:pStyle w:val="ConsPlusNormal"/>
        <w:ind w:firstLine="540"/>
        <w:jc w:val="both"/>
      </w:pPr>
      <w:r>
        <w:t xml:space="preserve">1. Срок исковой давности по требованиям о применении последствий недействительности ничтожной сделки и о признании такой сделки недействительной </w:t>
      </w:r>
      <w:hyperlink w:anchor="Par2384" w:tooltip="3. Требование о применении последствий недействительности ничтожной сделки вправе предъявить сторона сделки, а в предусмотренных законом случаях также иное лицо." w:history="1">
        <w:r>
          <w:rPr>
            <w:color w:val="0000FF"/>
          </w:rPr>
          <w:t>(пункт 3 статьи 166)</w:t>
        </w:r>
      </w:hyperlink>
      <w:r>
        <w:t xml:space="preserve"> составляет три года. Течение срока исковой давности по указанным требованиям начинается со дня, когда началось исполнение ничтожной сделки, а в случае предъявления иска лицом, не являющимся стороной сделки, со дня, когда это лицо узнало или должно было узнать о начале ее исполнения. При этом срок исковой давности для лица, не являющегося стороной сделки, во всяком случае не может превышать десять лет со дня начала исполнения сделки.</w:t>
      </w:r>
    </w:p>
    <w:p w:rsidR="00870B05" w:rsidRDefault="00870B05" w:rsidP="008D26E7">
      <w:pPr>
        <w:pStyle w:val="ConsPlusNormal"/>
        <w:jc w:val="both"/>
      </w:pPr>
      <w:r>
        <w:t>(п. 1 в ред. Федерального закона от 07.05.2013 N 100-ФЗ)</w:t>
      </w:r>
    </w:p>
    <w:p w:rsidR="00870B05" w:rsidRDefault="00870B05" w:rsidP="008D26E7">
      <w:pPr>
        <w:pStyle w:val="ConsPlusNormal"/>
        <w:ind w:firstLine="540"/>
        <w:jc w:val="both"/>
      </w:pPr>
      <w:r>
        <w:t xml:space="preserve">2. Срок исковой давности по требованию о признании оспоримой сделки недействительной и о применении последствий ее недействительности составляет один год. Течение срока исковой давности по указанному требованию начинается со дня прекращения насилия или угрозы, под влиянием которых была совершена сделка </w:t>
      </w:r>
      <w:hyperlink w:anchor="Par2507" w:tooltip="1. Сделка, совершенная под влиянием насилия или угрозы, может быть признана судом недействительной по иску потерпевшего." w:history="1">
        <w:r>
          <w:rPr>
            <w:color w:val="0000FF"/>
          </w:rPr>
          <w:t>(пункт 1 статьи 179)</w:t>
        </w:r>
      </w:hyperlink>
      <w:r>
        <w:t>, либо со дня, когда истец узнал или должен был узнать об иных обстоятельствах, являющихся основанием для признания сделки недействительной.</w:t>
      </w:r>
    </w:p>
    <w:p w:rsidR="00870B05" w:rsidRDefault="00870B05" w:rsidP="008D26E7">
      <w:pPr>
        <w:pStyle w:val="ConsPlusNormal"/>
        <w:ind w:firstLine="540"/>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Правила главы 9.1 ГК РФ подлежат применению к решениям собраний, принятым после 01.09.2013 (ФЗ от 07.05.2013 N 100-ФЗ).</w:t>
            </w:r>
          </w:p>
        </w:tc>
      </w:tr>
    </w:tbl>
    <w:p w:rsidR="00870B05" w:rsidRDefault="00870B05" w:rsidP="008D26E7">
      <w:pPr>
        <w:pStyle w:val="ConsPlusTitle"/>
        <w:jc w:val="center"/>
        <w:outlineLvl w:val="2"/>
      </w:pPr>
      <w:bookmarkStart w:id="235" w:name="Par2531"/>
      <w:bookmarkEnd w:id="235"/>
      <w:r>
        <w:t>Глава 9.1. РЕШЕНИЯ СОБРАНИЙ</w:t>
      </w:r>
    </w:p>
    <w:p w:rsidR="00870B05" w:rsidRDefault="00870B05" w:rsidP="008D26E7">
      <w:pPr>
        <w:pStyle w:val="ConsPlusNormal"/>
        <w:jc w:val="center"/>
      </w:pPr>
      <w:r>
        <w:t>(введена Федеральным законом от 07.05.2013 N 100-ФЗ)</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181.1. Основные положения</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Правила, предусмотренные настоящей </w:t>
      </w:r>
      <w:hyperlink w:anchor="Par2531" w:tooltip="Глава 9.1. РЕШЕНИЯ СОБРАНИЙ" w:history="1">
        <w:r>
          <w:rPr>
            <w:color w:val="0000FF"/>
          </w:rPr>
          <w:t>главой</w:t>
        </w:r>
      </w:hyperlink>
      <w:r>
        <w:t>, применяются, если законом или в установленном им порядке не предусмотрено иное.</w:t>
      </w:r>
    </w:p>
    <w:p w:rsidR="00870B05" w:rsidRDefault="00870B05" w:rsidP="008D26E7">
      <w:pPr>
        <w:pStyle w:val="ConsPlusNormal"/>
        <w:ind w:firstLine="540"/>
        <w:jc w:val="both"/>
      </w:pPr>
      <w:r>
        <w:t>2. Решение собрания, с которым закон связывает гражданско-правовые последствия, порождает правовые последствия, на которые решение собрания направлено, для всех лиц, имевших право участвовать в данном собрании (участников юридического лица, сособственников, кредиторов при банкротстве и других - участников гражданско-правового сообщества), а также для иных лиц, если это установлено законом или вытекает из существа отношений.</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181.2. Принятие решения собрания</w:t>
      </w:r>
    </w:p>
    <w:p w:rsidR="00870B05" w:rsidRDefault="00870B05" w:rsidP="008D26E7">
      <w:pPr>
        <w:pStyle w:val="ConsPlusNormal"/>
        <w:ind w:firstLine="540"/>
        <w:jc w:val="both"/>
      </w:pPr>
    </w:p>
    <w:p w:rsidR="00870B05" w:rsidRDefault="00870B05" w:rsidP="008D26E7">
      <w:pPr>
        <w:pStyle w:val="ConsPlusNormal"/>
        <w:ind w:firstLine="540"/>
        <w:jc w:val="both"/>
      </w:pPr>
      <w:r>
        <w:t>1. Решение собрания считается принятым, если за него проголосовало большинство участников собрания и при этом в собрании участвовало не менее пятидесяти процентов от общего числа участников соответствующего гражданско-правового сообщества.</w:t>
      </w:r>
    </w:p>
    <w:p w:rsidR="00870B05" w:rsidRDefault="00870B05" w:rsidP="008D26E7">
      <w:pPr>
        <w:pStyle w:val="ConsPlusNormal"/>
        <w:ind w:firstLine="540"/>
        <w:jc w:val="both"/>
      </w:pPr>
      <w:r>
        <w:t>Решение собрания может приниматься посредством заочного голосования.</w:t>
      </w:r>
    </w:p>
    <w:p w:rsidR="00870B05" w:rsidRDefault="00870B05" w:rsidP="008D26E7">
      <w:pPr>
        <w:pStyle w:val="ConsPlusNormal"/>
        <w:ind w:firstLine="540"/>
        <w:jc w:val="both"/>
      </w:pPr>
      <w:r>
        <w:t>2. При наличии в повестке дня собрания нескольких вопросов по каждому из них принимается самостоятельное решение, если иное не установлено единогласно участниками собрания.</w:t>
      </w:r>
    </w:p>
    <w:p w:rsidR="00870B05" w:rsidRDefault="00870B05" w:rsidP="008D26E7">
      <w:pPr>
        <w:pStyle w:val="ConsPlusNormal"/>
        <w:ind w:firstLine="540"/>
        <w:jc w:val="both"/>
      </w:pPr>
      <w:bookmarkStart w:id="236" w:name="Par2544"/>
      <w:bookmarkEnd w:id="236"/>
      <w:r>
        <w:t>3. О принятии решения собрания составляется протокол в письменной форме. Протокол подписывается председательствующим на собрании и секретарем собрания.</w:t>
      </w:r>
    </w:p>
    <w:p w:rsidR="00870B05" w:rsidRDefault="00870B05" w:rsidP="008D26E7">
      <w:pPr>
        <w:pStyle w:val="ConsPlusNormal"/>
        <w:ind w:firstLine="540"/>
        <w:jc w:val="both"/>
      </w:pPr>
      <w:r>
        <w:t>4. В протоколе о результатах очного голосования должны быть указаны:</w:t>
      </w:r>
    </w:p>
    <w:p w:rsidR="00870B05" w:rsidRDefault="00870B05" w:rsidP="008D26E7">
      <w:pPr>
        <w:pStyle w:val="ConsPlusNormal"/>
        <w:ind w:firstLine="540"/>
        <w:jc w:val="both"/>
      </w:pPr>
      <w:r>
        <w:t>1) дата, время и место проведения собрания;</w:t>
      </w:r>
    </w:p>
    <w:p w:rsidR="00870B05" w:rsidRDefault="00870B05" w:rsidP="008D26E7">
      <w:pPr>
        <w:pStyle w:val="ConsPlusNormal"/>
        <w:ind w:firstLine="540"/>
        <w:jc w:val="both"/>
      </w:pPr>
      <w:r>
        <w:lastRenderedPageBreak/>
        <w:t>2) сведения о лицах, принявших участие в собрании;</w:t>
      </w:r>
    </w:p>
    <w:p w:rsidR="00870B05" w:rsidRDefault="00870B05" w:rsidP="008D26E7">
      <w:pPr>
        <w:pStyle w:val="ConsPlusNormal"/>
        <w:ind w:firstLine="540"/>
        <w:jc w:val="both"/>
      </w:pPr>
      <w:r>
        <w:t>3) результаты голосования по каждому вопросу повестки дня;</w:t>
      </w:r>
    </w:p>
    <w:p w:rsidR="00870B05" w:rsidRDefault="00870B05" w:rsidP="008D26E7">
      <w:pPr>
        <w:pStyle w:val="ConsPlusNormal"/>
        <w:ind w:firstLine="540"/>
        <w:jc w:val="both"/>
      </w:pPr>
      <w:r>
        <w:t>4) сведения о лицах, проводивших подсчет голосов;</w:t>
      </w:r>
    </w:p>
    <w:p w:rsidR="00870B05" w:rsidRDefault="00870B05" w:rsidP="008D26E7">
      <w:pPr>
        <w:pStyle w:val="ConsPlusNormal"/>
        <w:ind w:firstLine="540"/>
        <w:jc w:val="both"/>
      </w:pPr>
      <w:r>
        <w:t>5) сведения о лицах, голосовавших против принятия решения собрания и потребовавших внести запись об этом в протокол.</w:t>
      </w:r>
    </w:p>
    <w:p w:rsidR="00870B05" w:rsidRDefault="00870B05" w:rsidP="008D26E7">
      <w:pPr>
        <w:pStyle w:val="ConsPlusNormal"/>
        <w:ind w:firstLine="540"/>
        <w:jc w:val="both"/>
      </w:pPr>
      <w:r>
        <w:t>5. В протоколе о результатах заочного голосования должны быть указаны:</w:t>
      </w:r>
    </w:p>
    <w:p w:rsidR="00870B05" w:rsidRDefault="00870B05" w:rsidP="008D26E7">
      <w:pPr>
        <w:pStyle w:val="ConsPlusNormal"/>
        <w:ind w:firstLine="540"/>
        <w:jc w:val="both"/>
      </w:pPr>
      <w:r>
        <w:t>1) дата, до которой принимались документы, содержащие сведения о голосовании членов гражданско-правового сообщества;</w:t>
      </w:r>
    </w:p>
    <w:p w:rsidR="00870B05" w:rsidRDefault="00870B05" w:rsidP="008D26E7">
      <w:pPr>
        <w:pStyle w:val="ConsPlusNormal"/>
        <w:ind w:firstLine="540"/>
        <w:jc w:val="both"/>
      </w:pPr>
      <w:r>
        <w:t>2) сведения о лицах, принявших участие в голосовании;</w:t>
      </w:r>
    </w:p>
    <w:p w:rsidR="00870B05" w:rsidRDefault="00870B05" w:rsidP="008D26E7">
      <w:pPr>
        <w:pStyle w:val="ConsPlusNormal"/>
        <w:ind w:firstLine="540"/>
        <w:jc w:val="both"/>
      </w:pPr>
      <w:r>
        <w:t>3) результаты голосования по каждому вопросу повестки дня;</w:t>
      </w:r>
    </w:p>
    <w:p w:rsidR="00870B05" w:rsidRDefault="00870B05" w:rsidP="008D26E7">
      <w:pPr>
        <w:pStyle w:val="ConsPlusNormal"/>
        <w:ind w:firstLine="540"/>
        <w:jc w:val="both"/>
      </w:pPr>
      <w:r>
        <w:t>4) сведения о лицах, проводивших подсчет голосов;</w:t>
      </w:r>
    </w:p>
    <w:p w:rsidR="00870B05" w:rsidRDefault="00870B05" w:rsidP="008D26E7">
      <w:pPr>
        <w:pStyle w:val="ConsPlusNormal"/>
        <w:ind w:firstLine="540"/>
        <w:jc w:val="both"/>
      </w:pPr>
      <w:r>
        <w:t>5) сведения о лицах, подписавших протокол.</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181.3. Недействительность решения собрания</w:t>
      </w:r>
    </w:p>
    <w:p w:rsidR="00870B05" w:rsidRDefault="00870B05" w:rsidP="008D26E7">
      <w:pPr>
        <w:pStyle w:val="ConsPlusNormal"/>
        <w:ind w:firstLine="540"/>
        <w:jc w:val="both"/>
      </w:pPr>
    </w:p>
    <w:p w:rsidR="00870B05" w:rsidRDefault="00870B05" w:rsidP="008D26E7">
      <w:pPr>
        <w:pStyle w:val="ConsPlusNormal"/>
        <w:ind w:firstLine="540"/>
        <w:jc w:val="both"/>
      </w:pPr>
      <w:r>
        <w:t>1. Решение собрания недействительно по основаниям, установленным настоящим Кодексом или иными законами, в силу признания его таковым судом (оспоримое решение) или независимо от такого признания (ничтожное решение).</w:t>
      </w:r>
    </w:p>
    <w:p w:rsidR="00870B05" w:rsidRDefault="00870B05" w:rsidP="008D26E7">
      <w:pPr>
        <w:pStyle w:val="ConsPlusNormal"/>
        <w:ind w:firstLine="540"/>
        <w:jc w:val="both"/>
      </w:pPr>
      <w:r>
        <w:t>Недействительное решение собрания оспоримо, если из закона не следует, что решение ничтожно.</w:t>
      </w:r>
    </w:p>
    <w:p w:rsidR="00870B05" w:rsidRDefault="00870B05" w:rsidP="008D26E7">
      <w:pPr>
        <w:pStyle w:val="ConsPlusNormal"/>
        <w:ind w:firstLine="540"/>
        <w:jc w:val="both"/>
      </w:pPr>
      <w:r>
        <w:t>2. Если решение собрания опубликовано, сообщение о признании судом решения собрания недействительным должно быть опубликовано на основании решения суда в том же издании за счет лица, на которое в соответствии с процессуальным законодательством возлагаются судебные расходы. Если сведения о решении собрания внесены в реестр, сведения о судебном акте, которым решение собрания признано недействительным, также должны быть внесены в соответствующий реестр.</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181.4. Оспоримость решения собрания</w:t>
      </w:r>
    </w:p>
    <w:p w:rsidR="00870B05" w:rsidRDefault="00870B05" w:rsidP="008D26E7">
      <w:pPr>
        <w:pStyle w:val="ConsPlusNormal"/>
        <w:ind w:firstLine="540"/>
        <w:jc w:val="both"/>
      </w:pPr>
    </w:p>
    <w:p w:rsidR="00870B05" w:rsidRDefault="00870B05" w:rsidP="008D26E7">
      <w:pPr>
        <w:pStyle w:val="ConsPlusNormal"/>
        <w:ind w:firstLine="540"/>
        <w:jc w:val="both"/>
      </w:pPr>
      <w:r>
        <w:t>1. Решение собрания может быть признано судом недействительным при нарушении требований закона, в том числе в случае, если:</w:t>
      </w:r>
    </w:p>
    <w:p w:rsidR="00870B05" w:rsidRDefault="00870B05" w:rsidP="008D26E7">
      <w:pPr>
        <w:pStyle w:val="ConsPlusNormal"/>
        <w:ind w:firstLine="540"/>
        <w:jc w:val="both"/>
      </w:pPr>
      <w:r>
        <w:t>1) допущено существенное нарушение порядка созыва, подготовки и проведения собрания, влияющее на волеизъявление участников собрания;</w:t>
      </w:r>
    </w:p>
    <w:p w:rsidR="00870B05" w:rsidRDefault="00870B05" w:rsidP="008D26E7">
      <w:pPr>
        <w:pStyle w:val="ConsPlusNormal"/>
        <w:ind w:firstLine="540"/>
        <w:jc w:val="both"/>
      </w:pPr>
      <w:r>
        <w:t>2) у лица, выступавшего от имени участника собрания, отсутствовали полномочия;</w:t>
      </w:r>
    </w:p>
    <w:p w:rsidR="00870B05" w:rsidRDefault="00870B05" w:rsidP="008D26E7">
      <w:pPr>
        <w:pStyle w:val="ConsPlusNormal"/>
        <w:ind w:firstLine="540"/>
        <w:jc w:val="both"/>
      </w:pPr>
      <w:r>
        <w:t>3) допущено нарушение равенства прав участников собрания при его проведении;</w:t>
      </w:r>
    </w:p>
    <w:p w:rsidR="00870B05" w:rsidRDefault="00870B05" w:rsidP="008D26E7">
      <w:pPr>
        <w:pStyle w:val="ConsPlusNormal"/>
        <w:ind w:firstLine="540"/>
        <w:jc w:val="both"/>
      </w:pPr>
      <w:r>
        <w:t xml:space="preserve">4) допущено существенное нарушение правил составления протокола, в том числе правила о письменной форме протокола </w:t>
      </w:r>
      <w:hyperlink w:anchor="Par2544" w:tooltip="3. О принятии решения собрания составляется протокол в письменной форме. Протокол подписывается председательствующим на собрании и секретарем собрания." w:history="1">
        <w:r>
          <w:rPr>
            <w:color w:val="0000FF"/>
          </w:rPr>
          <w:t>(пункт 3 статьи 181.2)</w:t>
        </w:r>
      </w:hyperlink>
      <w:r>
        <w:t>.</w:t>
      </w:r>
    </w:p>
    <w:p w:rsidR="00870B05" w:rsidRDefault="00870B05" w:rsidP="008D26E7">
      <w:pPr>
        <w:pStyle w:val="ConsPlusNormal"/>
        <w:ind w:firstLine="540"/>
        <w:jc w:val="both"/>
      </w:pPr>
      <w:r>
        <w:t>2. Решение собрания не может быть признано судом недействительным по основаниям, связанным с нарушением порядка принятия решения, если оно подтверждено решением последующего собрания, принятым в установленном порядке до вынесения решения суда.</w:t>
      </w:r>
    </w:p>
    <w:p w:rsidR="00870B05" w:rsidRDefault="00870B05" w:rsidP="008D26E7">
      <w:pPr>
        <w:pStyle w:val="ConsPlusNormal"/>
        <w:ind w:firstLine="540"/>
        <w:jc w:val="both"/>
      </w:pPr>
      <w:r>
        <w:t>3. Решение собрания вправе оспорить в суде участник соответствующего гражданско-правового сообщества, не принимавший участия в собрании или голосовавший против принятия оспариваемого решения.</w:t>
      </w:r>
    </w:p>
    <w:p w:rsidR="00870B05" w:rsidRDefault="00870B05" w:rsidP="008D26E7">
      <w:pPr>
        <w:pStyle w:val="ConsPlusNormal"/>
        <w:ind w:firstLine="540"/>
        <w:jc w:val="both"/>
      </w:pPr>
      <w:r>
        <w:lastRenderedPageBreak/>
        <w:t>Участник собрания, голосовавший за принятие решения или воздержавшийся от голосования, вправе оспорить в суде решение собрания в случаях, если его волеизъявление при голосовании было нарушено.</w:t>
      </w:r>
    </w:p>
    <w:p w:rsidR="00870B05" w:rsidRDefault="00870B05" w:rsidP="008D26E7">
      <w:pPr>
        <w:pStyle w:val="ConsPlusNormal"/>
        <w:ind w:firstLine="540"/>
        <w:jc w:val="both"/>
      </w:pPr>
      <w:r>
        <w:t>4. Решение собрания не может быть признано судом недействительным, если голосование лица, права которого затрагиваются оспариваемым решением, не могло повлиять на его принятие и решение собрания не влечет существенные неблагоприятные последствия для этого лица.</w:t>
      </w:r>
    </w:p>
    <w:p w:rsidR="00870B05" w:rsidRDefault="00870B05" w:rsidP="008D26E7">
      <w:pPr>
        <w:pStyle w:val="ConsPlusNormal"/>
        <w:ind w:firstLine="540"/>
        <w:jc w:val="both"/>
      </w:pPr>
      <w:r>
        <w:t>5. Решение собрания может быть оспорено в суде в течение шести месяцев со дня, когда лицо, права которого нарушены принятием решения, узнало или должно было узнать об этом, но не позднее чем в течение двух лет со дня, когда сведения о принятом решении стали общедоступными для участников соответствующего гражданско-правового сообщества.</w:t>
      </w:r>
    </w:p>
    <w:p w:rsidR="00870B05" w:rsidRDefault="00870B05" w:rsidP="008D26E7">
      <w:pPr>
        <w:pStyle w:val="ConsPlusNormal"/>
        <w:ind w:firstLine="540"/>
        <w:jc w:val="both"/>
      </w:pPr>
      <w:r>
        <w:t>6. Лицо, оспаривающее решение собрания, должно уведомить в письменной форме заблаговременно участников соответствующего гражданско-правового сообщества о намерении обратиться с таким иском в суд и предоставить им иную информацию, имеющую отношение к делу. Участники соответствующего гражданско-правового сообщества, не присоединившиеся в порядке, установленном процессуальным законодательством, к такому иску, в том числе имеющие иные основания для оспаривания данного решения, в последующем не вправе обращаться в суд с требованиями об оспаривании данного решения, если только суд не признает причины этого обращения уважительными.</w:t>
      </w:r>
    </w:p>
    <w:p w:rsidR="00870B05" w:rsidRDefault="00870B05" w:rsidP="008D26E7">
      <w:pPr>
        <w:pStyle w:val="ConsPlusNormal"/>
        <w:ind w:firstLine="540"/>
        <w:jc w:val="both"/>
      </w:pPr>
      <w:r>
        <w:t>7. Оспоримое решение собрания, признанное судом недействительным, недействительно с момента его принятия.</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181.5. Ничтожность решения собрания</w:t>
      </w:r>
    </w:p>
    <w:p w:rsidR="00870B05" w:rsidRDefault="00870B05" w:rsidP="008D26E7">
      <w:pPr>
        <w:pStyle w:val="ConsPlusNormal"/>
        <w:ind w:firstLine="540"/>
        <w:jc w:val="both"/>
      </w:pPr>
    </w:p>
    <w:p w:rsidR="00870B05" w:rsidRDefault="00870B05" w:rsidP="008D26E7">
      <w:pPr>
        <w:pStyle w:val="ConsPlusNormal"/>
        <w:ind w:firstLine="540"/>
        <w:jc w:val="both"/>
      </w:pPr>
      <w:r>
        <w:t>Если иное не предусмотрено законом, решение собрания ничтожно в случае, если оно:</w:t>
      </w:r>
    </w:p>
    <w:p w:rsidR="00870B05" w:rsidRDefault="00870B05" w:rsidP="008D26E7">
      <w:pPr>
        <w:pStyle w:val="ConsPlusNormal"/>
        <w:ind w:firstLine="540"/>
        <w:jc w:val="both"/>
      </w:pPr>
      <w:r>
        <w:t>1) принято по вопросу, не включенному в повестку дня, за исключением случая, если в собрании приняли участие все участники соответствующего гражданско-правового сообщества;</w:t>
      </w:r>
    </w:p>
    <w:p w:rsidR="00870B05" w:rsidRDefault="00870B05" w:rsidP="008D26E7">
      <w:pPr>
        <w:pStyle w:val="ConsPlusNormal"/>
        <w:ind w:firstLine="540"/>
        <w:jc w:val="both"/>
      </w:pPr>
      <w:r>
        <w:t>2) принято при отсутствии необходимого кворума;</w:t>
      </w:r>
    </w:p>
    <w:p w:rsidR="00870B05" w:rsidRDefault="00870B05" w:rsidP="008D26E7">
      <w:pPr>
        <w:pStyle w:val="ConsPlusNormal"/>
        <w:ind w:firstLine="540"/>
        <w:jc w:val="both"/>
      </w:pPr>
      <w:r>
        <w:t>3) принято по вопросу, не относящемуся к компетенции собрания;</w:t>
      </w:r>
    </w:p>
    <w:p w:rsidR="00870B05" w:rsidRDefault="00870B05" w:rsidP="008D26E7">
      <w:pPr>
        <w:pStyle w:val="ConsPlusNormal"/>
        <w:ind w:firstLine="540"/>
        <w:jc w:val="both"/>
      </w:pPr>
      <w:r>
        <w:t>4) противоречит основам правопорядка или нравственности.</w:t>
      </w:r>
    </w:p>
    <w:p w:rsidR="00870B05" w:rsidRDefault="00870B05" w:rsidP="008D26E7">
      <w:pPr>
        <w:pStyle w:val="ConsPlusNormal"/>
        <w:jc w:val="both"/>
      </w:pPr>
    </w:p>
    <w:p w:rsidR="00870B05" w:rsidRDefault="00870B05" w:rsidP="008D26E7">
      <w:pPr>
        <w:pStyle w:val="ConsPlusTitle"/>
        <w:jc w:val="center"/>
        <w:outlineLvl w:val="2"/>
      </w:pPr>
      <w:r>
        <w:t>Глава 10. ПРЕДСТАВИТЕЛЬСТВО. ДОВЕРЕННОСТЬ</w:t>
      </w:r>
    </w:p>
    <w:p w:rsidR="00870B05" w:rsidRDefault="00870B05" w:rsidP="008D26E7">
      <w:pPr>
        <w:pStyle w:val="ConsPlusNormal"/>
        <w:jc w:val="both"/>
      </w:pPr>
    </w:p>
    <w:p w:rsidR="00870B05" w:rsidRDefault="00870B05" w:rsidP="008D26E7">
      <w:pPr>
        <w:pStyle w:val="ConsPlusTitle"/>
        <w:ind w:firstLine="540"/>
        <w:jc w:val="both"/>
        <w:outlineLvl w:val="3"/>
      </w:pPr>
      <w:r>
        <w:t>Статья 182. Представительство</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182 ГК РФ &gt;&gt;&gt;</w:t>
            </w:r>
          </w:p>
        </w:tc>
      </w:tr>
    </w:tbl>
    <w:p w:rsidR="00870B05" w:rsidRDefault="00870B05" w:rsidP="008D26E7">
      <w:pPr>
        <w:pStyle w:val="ConsPlusNormal"/>
        <w:jc w:val="both"/>
      </w:pPr>
    </w:p>
    <w:p w:rsidR="00870B05" w:rsidRDefault="00870B05" w:rsidP="008D26E7">
      <w:pPr>
        <w:pStyle w:val="ConsPlusNormal"/>
        <w:ind w:firstLine="540"/>
        <w:jc w:val="both"/>
      </w:pPr>
      <w:bookmarkStart w:id="237" w:name="Par2593"/>
      <w:bookmarkEnd w:id="237"/>
      <w:r>
        <w:t>1. Сделка, совершенная одним лицом (представителем) от имени другого лица (представляемого) в силу полномочия, основанного на доверенности, указании закона либо акте уполномоченного на то государственного органа или органа местного самоуправления, непосредственно создает, изменяет и прекращает гражданские права и обязанности представляемого.</w:t>
      </w:r>
    </w:p>
    <w:p w:rsidR="00870B05" w:rsidRDefault="00870B05" w:rsidP="008D26E7">
      <w:pPr>
        <w:pStyle w:val="ConsPlusNormal"/>
        <w:ind w:firstLine="540"/>
        <w:jc w:val="both"/>
      </w:pPr>
      <w:r>
        <w:t>Полномочие может также явствовать из обстановки, в которой действует представитель (продавец в розничной торговле, кассир и т.п.).</w:t>
      </w:r>
    </w:p>
    <w:p w:rsidR="00870B05" w:rsidRDefault="00870B05" w:rsidP="008D26E7">
      <w:pPr>
        <w:pStyle w:val="ConsPlusNormal"/>
        <w:ind w:firstLine="540"/>
        <w:jc w:val="both"/>
      </w:pPr>
      <w:r>
        <w:t>2. Не являются представителями лица, действующие хотя и в чужих интересах, но от собственного имени, лица, лишь передающие выраженную в надлежащей форме волю другого лица, а также лица, уполномоченные на вступление в переговоры относительно возможных в будущем сделок.</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ind w:firstLine="540"/>
        <w:jc w:val="both"/>
      </w:pPr>
      <w:bookmarkStart w:id="238" w:name="Par2597"/>
      <w:bookmarkEnd w:id="238"/>
      <w:r>
        <w:lastRenderedPageBreak/>
        <w:t xml:space="preserve">3. Представитель не может совершать сделки от имени представляемого в отношении себя лично, а также в отношении другого лица, представителем которого он одновременно является, за исключением случаев, предусмотренных </w:t>
      </w:r>
      <w:hyperlink w:anchor="Par2611" w:tooltip="Статья 184. Коммерческое представительство" w:history="1">
        <w:r>
          <w:rPr>
            <w:color w:val="0000FF"/>
          </w:rPr>
          <w:t>законом</w:t>
        </w:r>
      </w:hyperlink>
      <w:r>
        <w:t>.</w:t>
      </w:r>
    </w:p>
    <w:p w:rsidR="00870B05" w:rsidRDefault="00870B05" w:rsidP="008D26E7">
      <w:pPr>
        <w:pStyle w:val="ConsPlusNormal"/>
        <w:ind w:firstLine="540"/>
        <w:jc w:val="both"/>
      </w:pPr>
      <w:r>
        <w:t xml:space="preserve">Сделка, которая совершена с нарушением правил, установленных в </w:t>
      </w:r>
      <w:hyperlink w:anchor="Par2597" w:tooltip="3. Представитель не может совершать сделки от имени представляемого в отношении себя лично, а также в отношении другого лица, представителем которого он одновременно является, за исключением случаев, предусмотренных законом." w:history="1">
        <w:r>
          <w:rPr>
            <w:color w:val="0000FF"/>
          </w:rPr>
          <w:t>абзаце первом</w:t>
        </w:r>
      </w:hyperlink>
      <w:r>
        <w:t xml:space="preserve"> настоящего пункта, и на которую представляемый не дал согласия, может быть признана судом недействительной по иску представляемого, если она нарушает его интересы. Нарушение интересов представляемого предполагается, если не доказано иное.</w:t>
      </w:r>
    </w:p>
    <w:p w:rsidR="00870B05" w:rsidRDefault="00870B05" w:rsidP="008D26E7">
      <w:pPr>
        <w:pStyle w:val="ConsPlusNormal"/>
        <w:jc w:val="both"/>
      </w:pPr>
      <w:r>
        <w:t>(п. 3 в ред. Федерального закона от 07.05.2013 N 100-ФЗ)</w:t>
      </w:r>
    </w:p>
    <w:p w:rsidR="00870B05" w:rsidRDefault="00870B05" w:rsidP="008D26E7">
      <w:pPr>
        <w:pStyle w:val="ConsPlusNormal"/>
        <w:ind w:firstLine="540"/>
        <w:jc w:val="both"/>
      </w:pPr>
      <w:r>
        <w:t>4. Не допускается совершение через представителя сделки, которая по своему характеру может быть совершена только лично, а равно других сделок, указанных в законе.</w:t>
      </w:r>
    </w:p>
    <w:p w:rsidR="00870B05" w:rsidRDefault="00870B05" w:rsidP="008D26E7">
      <w:pPr>
        <w:pStyle w:val="ConsPlusNormal"/>
        <w:jc w:val="both"/>
      </w:pPr>
    </w:p>
    <w:p w:rsidR="00870B05" w:rsidRDefault="00870B05" w:rsidP="008D26E7">
      <w:pPr>
        <w:pStyle w:val="ConsPlusTitle"/>
        <w:ind w:firstLine="540"/>
        <w:jc w:val="both"/>
        <w:outlineLvl w:val="3"/>
      </w:pPr>
      <w:r>
        <w:t>Статья 183. Заключение сделки неуполномоченным лицом</w:t>
      </w:r>
    </w:p>
    <w:p w:rsidR="00870B05" w:rsidRDefault="00870B05" w:rsidP="008D26E7">
      <w:pPr>
        <w:pStyle w:val="ConsPlusNormal"/>
        <w:jc w:val="both"/>
      </w:pPr>
    </w:p>
    <w:p w:rsidR="00870B05" w:rsidRDefault="00870B05" w:rsidP="008D26E7">
      <w:pPr>
        <w:pStyle w:val="ConsPlusNormal"/>
        <w:ind w:firstLine="540"/>
        <w:jc w:val="both"/>
      </w:pPr>
      <w:r>
        <w:t>1. При отсутствии полномочий действовать от имени другого лица или при превышении таких полномочий сделка считается заключенной от имени и в интересах совершившего ее лица, если только другое лицо (представляемый) впоследствии не одобрит данную сделку.</w:t>
      </w:r>
    </w:p>
    <w:p w:rsidR="00870B05" w:rsidRDefault="00870B05" w:rsidP="008D26E7">
      <w:pPr>
        <w:pStyle w:val="ConsPlusNormal"/>
        <w:ind w:firstLine="540"/>
        <w:jc w:val="both"/>
      </w:pPr>
      <w:r>
        <w:t>До одобрения сделки представляемым другая сторона путем заявления совершившему сделку лицу или представляемому вправе отказаться от нее в одностороннем порядке, за исключением случаев, если при совершении сделки она знала или должна была знать об отсутствии у совершающего сделку лица полномочий либо об их превышении.</w:t>
      </w:r>
    </w:p>
    <w:p w:rsidR="00870B05" w:rsidRDefault="00870B05" w:rsidP="008D26E7">
      <w:pPr>
        <w:pStyle w:val="ConsPlusNormal"/>
        <w:jc w:val="both"/>
      </w:pPr>
      <w:r>
        <w:t>(п. 1 в ред. Федерального закона от 07.05.2013 N 100-ФЗ)</w:t>
      </w:r>
    </w:p>
    <w:p w:rsidR="00870B05" w:rsidRDefault="00870B05" w:rsidP="008D26E7">
      <w:pPr>
        <w:pStyle w:val="ConsPlusNormal"/>
        <w:ind w:firstLine="540"/>
        <w:jc w:val="both"/>
      </w:pPr>
      <w:r>
        <w:t>2. Последующее одобрение сделки представляемым создает, изменяет и прекращает для него гражданские права и обязанности по данной сделке с момента ее совершения.</w:t>
      </w:r>
    </w:p>
    <w:p w:rsidR="00870B05" w:rsidRDefault="00870B05" w:rsidP="008D26E7">
      <w:pPr>
        <w:pStyle w:val="ConsPlusNormal"/>
        <w:ind w:firstLine="540"/>
        <w:jc w:val="both"/>
      </w:pPr>
      <w:r>
        <w:t>3. Если представляемый отказался одобрить сделку или ответ на предложение представляемому ее одобрить не поступил в разумный срок, другая сторона вправе потребовать от неуправомоченного лица, совершившего сделку, исполнения сделки либо вправе отказаться от нее в одностороннем порядке и потребовать от этого лица возмещения убытков. Убытки не подлежат возмещению, если при совершении сделки другая сторона знала или должна была знать об отсутствии полномочий либо об их превышении.</w:t>
      </w:r>
    </w:p>
    <w:p w:rsidR="00870B05" w:rsidRDefault="00870B05" w:rsidP="008D26E7">
      <w:pPr>
        <w:pStyle w:val="ConsPlusNormal"/>
        <w:jc w:val="both"/>
      </w:pPr>
      <w:r>
        <w:t>(п. 3 введен Федеральным законом от 07.05.2013 N 100-ФЗ)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239" w:name="Par2611"/>
      <w:bookmarkEnd w:id="239"/>
      <w:r>
        <w:t>Статья 184. Коммерческое представительство</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ind w:firstLine="540"/>
        <w:jc w:val="both"/>
      </w:pPr>
    </w:p>
    <w:p w:rsidR="00870B05" w:rsidRDefault="00870B05" w:rsidP="008D26E7">
      <w:pPr>
        <w:pStyle w:val="ConsPlusNormal"/>
        <w:ind w:firstLine="540"/>
        <w:jc w:val="both"/>
      </w:pPr>
      <w:r>
        <w:t>1. Коммерческим представителем является лицо, постоянно и самостоятельно представительствующее от имени предпринимателей при заключении ими договоров в сфере предпринимательской деятельности.</w:t>
      </w:r>
    </w:p>
    <w:p w:rsidR="00870B05" w:rsidRDefault="00870B05" w:rsidP="008D26E7">
      <w:pPr>
        <w:pStyle w:val="ConsPlusNormal"/>
        <w:ind w:firstLine="540"/>
        <w:jc w:val="both"/>
      </w:pPr>
      <w:r>
        <w:t>2. Одновременное коммерческое представительство разных сторон в сделке допускается с согласия этих сторон, а также в других случаях, предусмотренных законом. Если коммерческий представитель действует на организованных торгах, предполагается, поскольку не доказано иное, что представляемый согласен на одновременное представительство таким представителем другой стороны или других сторон.</w:t>
      </w:r>
    </w:p>
    <w:p w:rsidR="00870B05" w:rsidRDefault="00870B05" w:rsidP="008D26E7">
      <w:pPr>
        <w:pStyle w:val="ConsPlusNormal"/>
        <w:ind w:firstLine="540"/>
        <w:jc w:val="both"/>
      </w:pPr>
      <w:r>
        <w:t>3. Особенности коммерческого представительства в отдельных сферах предпринимательской деятельности устанавливаются законом и иными правовыми актами.</w:t>
      </w:r>
    </w:p>
    <w:p w:rsidR="00870B05" w:rsidRDefault="00870B05" w:rsidP="008D26E7">
      <w:pPr>
        <w:pStyle w:val="ConsPlusNormal"/>
        <w:jc w:val="both"/>
      </w:pPr>
    </w:p>
    <w:p w:rsidR="00870B05" w:rsidRDefault="00870B05" w:rsidP="008D26E7">
      <w:pPr>
        <w:pStyle w:val="ConsPlusTitle"/>
        <w:ind w:firstLine="540"/>
        <w:jc w:val="both"/>
        <w:outlineLvl w:val="3"/>
      </w:pPr>
      <w:r>
        <w:t>Статья 185. Общие положения о доверенности</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lastRenderedPageBreak/>
              <w:t>Позиции высших судов по ст. 185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Доверенностью признается письменное уполномочие, выдаваемое одним лицом другому лицу или другим лицам для представительства перед третьими лицами.</w:t>
      </w:r>
    </w:p>
    <w:p w:rsidR="00870B05" w:rsidRDefault="00870B05" w:rsidP="008D26E7">
      <w:pPr>
        <w:pStyle w:val="ConsPlusNormal"/>
        <w:ind w:firstLine="540"/>
        <w:jc w:val="both"/>
      </w:pPr>
      <w:r>
        <w:t xml:space="preserve">2. Доверенности от имени малолетних </w:t>
      </w:r>
      <w:hyperlink w:anchor="Par329" w:tooltip="Статья 28. Дееспособность малолетних" w:history="1">
        <w:r>
          <w:rPr>
            <w:color w:val="0000FF"/>
          </w:rPr>
          <w:t>(статья 28)</w:t>
        </w:r>
      </w:hyperlink>
      <w:r>
        <w:t xml:space="preserve"> и от имени недееспособных граждан </w:t>
      </w:r>
      <w:hyperlink w:anchor="Par341" w:tooltip="Статья 29. Признание гражданина недееспособным" w:history="1">
        <w:r>
          <w:rPr>
            <w:color w:val="0000FF"/>
          </w:rPr>
          <w:t>(статья 29)</w:t>
        </w:r>
      </w:hyperlink>
      <w:r>
        <w:t xml:space="preserve"> выдают их законные представители.</w:t>
      </w:r>
    </w:p>
    <w:p w:rsidR="00870B05" w:rsidRDefault="00870B05" w:rsidP="008D26E7">
      <w:pPr>
        <w:pStyle w:val="ConsPlusNormal"/>
        <w:ind w:firstLine="540"/>
        <w:jc w:val="both"/>
      </w:pPr>
      <w:bookmarkStart w:id="240" w:name="Par2625"/>
      <w:bookmarkEnd w:id="240"/>
      <w:r>
        <w:t>3. Письменное уполномочие на совершение сделки представителем может быть представлено представляемым непосредственно соответствующему третьему лицу, которое вправе удостовериться в личности представляемого и сделать об этом отметку на документе, подтверждающем полномочия представителя.</w:t>
      </w:r>
    </w:p>
    <w:p w:rsidR="00870B05" w:rsidRDefault="00870B05" w:rsidP="008D26E7">
      <w:pPr>
        <w:pStyle w:val="ConsPlusNormal"/>
        <w:ind w:firstLine="540"/>
        <w:jc w:val="both"/>
      </w:pPr>
      <w:r>
        <w:t>Письменное уполномочие на получение представителем гражданина его вклада в банке, внесение денежных средств на его счет по вкладу, на совершение операций по его банковскому счету, в том числе получение денежных средств с его банковского счета, а также на получение адресованной ему корреспонденции в организации связи может быть представлено представляемым непосредственно банку или организации связи.</w:t>
      </w:r>
    </w:p>
    <w:p w:rsidR="00870B05" w:rsidRDefault="00870B05" w:rsidP="008D26E7">
      <w:pPr>
        <w:pStyle w:val="ConsPlusNormal"/>
        <w:ind w:firstLine="540"/>
        <w:jc w:val="both"/>
      </w:pPr>
      <w:bookmarkStart w:id="241" w:name="Par2627"/>
      <w:bookmarkEnd w:id="241"/>
      <w:r>
        <w:t>4. Правила настоящего Кодекса о доверенности применяются также в случаях, когда полномочия представителя содержатся в договоре, в том числе в договоре между представителем и представляемым, между представляемым и третьим лицом, либо в решении собрания, если иное не установлено законом или не противоречит существу отношений.</w:t>
      </w:r>
    </w:p>
    <w:p w:rsidR="00870B05" w:rsidRDefault="00870B05" w:rsidP="008D26E7">
      <w:pPr>
        <w:pStyle w:val="ConsPlusNormal"/>
        <w:ind w:firstLine="540"/>
        <w:jc w:val="both"/>
      </w:pPr>
      <w:r>
        <w:t>5. В случае выдачи доверенности нескольким представителям каждый из них обладает полномочиями, указанными в доверенности, если в доверенности не предусмотрено, что представители осуществляют их совместно.</w:t>
      </w:r>
    </w:p>
    <w:p w:rsidR="00870B05" w:rsidRDefault="00870B05" w:rsidP="008D26E7">
      <w:pPr>
        <w:pStyle w:val="ConsPlusNormal"/>
        <w:ind w:firstLine="540"/>
        <w:jc w:val="both"/>
      </w:pPr>
      <w:r>
        <w:t>6. Правила настоящей статьи соответственно применяются также в случаях, если доверенность выдана несколькими лицами совместно.</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185.1. Удостоверение доверенности</w:t>
      </w:r>
    </w:p>
    <w:p w:rsidR="00870B05" w:rsidRDefault="00870B05" w:rsidP="008D26E7">
      <w:pPr>
        <w:pStyle w:val="ConsPlusNormal"/>
        <w:ind w:firstLine="540"/>
        <w:jc w:val="both"/>
      </w:pPr>
      <w:r>
        <w:t>(введена Федеральным законом от 07.05.2013 N 100-ФЗ)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185.1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Доверенность на совершение сделок, требующих нотариальной формы, на подачу заявлений о государственной регистрации прав или сделок, а также на распоряжение зарегистрированными в государственных реестрах правами должна быть нотариально удостоверена, за исключением случаев, предусмотренных законом.</w:t>
      </w:r>
    </w:p>
    <w:p w:rsidR="00870B05" w:rsidRDefault="00870B05" w:rsidP="008D26E7">
      <w:pPr>
        <w:pStyle w:val="ConsPlusNormal"/>
        <w:ind w:firstLine="540"/>
        <w:jc w:val="both"/>
      </w:pPr>
      <w:r>
        <w:t>2. К нотариально удостоверенным доверенностям приравниваются:</w:t>
      </w:r>
    </w:p>
    <w:p w:rsidR="00870B05" w:rsidRDefault="00870B05" w:rsidP="008D26E7">
      <w:pPr>
        <w:pStyle w:val="ConsPlusNormal"/>
        <w:ind w:firstLine="540"/>
        <w:jc w:val="both"/>
      </w:pPr>
      <w:r>
        <w:t>1) доверенности военнослужащих и других лиц, находящихся на излечении в госпиталях, санаториях и других военно-лечебных учреждениях, которые удостоверены начальником такого учреждения, его заместителем по медицинской части, а при их отсутствии старшим или дежурным врачом;</w:t>
      </w:r>
    </w:p>
    <w:p w:rsidR="00870B05" w:rsidRDefault="00870B05" w:rsidP="008D26E7">
      <w:pPr>
        <w:pStyle w:val="ConsPlusNormal"/>
        <w:ind w:firstLine="540"/>
        <w:jc w:val="both"/>
      </w:pPr>
      <w:r>
        <w:t>2) доверенности военнослужащих, а в пунктах дислокации воинских частей, соединений, учреждений и военно-учебных заведений, где нет нотариальных контор и других органов, совершающих нотариальные действия, также доверенности работников, членов их семей и членов семей военнослужащих, которые удостоверены командиром (начальником) этих части, соединения, учреждения или заведения;</w:t>
      </w:r>
    </w:p>
    <w:p w:rsidR="00870B05" w:rsidRDefault="00870B05" w:rsidP="008D26E7">
      <w:pPr>
        <w:pStyle w:val="ConsPlusNormal"/>
        <w:ind w:firstLine="540"/>
        <w:jc w:val="both"/>
      </w:pPr>
      <w:r>
        <w:t xml:space="preserve">3) доверенности лиц, находящихся в местах лишения свободы, которые удостоверены </w:t>
      </w:r>
      <w:r>
        <w:lastRenderedPageBreak/>
        <w:t>начальником соответствующего места лишения свободы;</w:t>
      </w:r>
    </w:p>
    <w:p w:rsidR="00870B05" w:rsidRDefault="00870B05" w:rsidP="008D26E7">
      <w:pPr>
        <w:pStyle w:val="ConsPlusNormal"/>
        <w:ind w:firstLine="540"/>
        <w:jc w:val="both"/>
      </w:pPr>
      <w:r>
        <w:t>4) доверенности совершеннолетних дееспособных граждан, проживающих в стационарных организациях социального обслуживания, которые удостоверены администрацией этой организации или руководителем (его заместителем) соответствующего органа социальной защиты населения.</w:t>
      </w:r>
    </w:p>
    <w:p w:rsidR="00870B05" w:rsidRDefault="00870B05" w:rsidP="008D26E7">
      <w:pPr>
        <w:pStyle w:val="ConsPlusNormal"/>
        <w:jc w:val="both"/>
      </w:pPr>
      <w:r>
        <w:t>(пп. 4 в ред. Федерального закона от 28.03.2017 N 39-ФЗ)</w:t>
      </w:r>
    </w:p>
    <w:p w:rsidR="00870B05" w:rsidRDefault="00870B05" w:rsidP="008D26E7">
      <w:pPr>
        <w:pStyle w:val="ConsPlusNormal"/>
        <w:ind w:firstLine="540"/>
        <w:jc w:val="both"/>
      </w:pPr>
      <w:bookmarkStart w:id="242" w:name="Par2643"/>
      <w:bookmarkEnd w:id="242"/>
      <w:r>
        <w:t>3. Доверенность на получение заработной платы и иных платежей, связанных с трудовыми отношениями,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быть удостоверена организацией, в которой доверитель работает или учится, и администрацией стационарного лечебного учреждения, в котором он находится на излечении. Такая доверенность удостоверяется бесплатно.</w:t>
      </w:r>
    </w:p>
    <w:p w:rsidR="00870B05" w:rsidRDefault="00870B05" w:rsidP="008D26E7">
      <w:pPr>
        <w:pStyle w:val="ConsPlusNormal"/>
        <w:ind w:firstLine="540"/>
        <w:jc w:val="both"/>
      </w:pPr>
      <w:r>
        <w:t>4. Доверенность от имени юридического лица выдается за подписью его руководителя или иного лица, уполномоченного на это в соответствии с законом и учредительными документами.</w:t>
      </w:r>
    </w:p>
    <w:p w:rsidR="00870B05" w:rsidRDefault="00870B05" w:rsidP="008D26E7">
      <w:pPr>
        <w:pStyle w:val="ConsPlusNormal"/>
        <w:jc w:val="both"/>
      </w:pPr>
    </w:p>
    <w:p w:rsidR="00870B05" w:rsidRDefault="00870B05" w:rsidP="008D26E7">
      <w:pPr>
        <w:pStyle w:val="ConsPlusTitle"/>
        <w:ind w:firstLine="540"/>
        <w:jc w:val="both"/>
        <w:outlineLvl w:val="3"/>
      </w:pPr>
      <w:r>
        <w:t>Статья 186. Срок доверенности</w:t>
      </w:r>
    </w:p>
    <w:p w:rsidR="00870B05" w:rsidRDefault="00870B05" w:rsidP="008D26E7">
      <w:pPr>
        <w:pStyle w:val="ConsPlusNormal"/>
        <w:jc w:val="both"/>
      </w:pPr>
    </w:p>
    <w:p w:rsidR="00870B05" w:rsidRDefault="00870B05" w:rsidP="008D26E7">
      <w:pPr>
        <w:pStyle w:val="ConsPlusNormal"/>
        <w:ind w:firstLine="540"/>
        <w:jc w:val="both"/>
      </w:pPr>
      <w:r>
        <w:t>1. Если в доверенности не указан срок ее действия, она сохраняет силу в течение года со дня ее совершения.</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ind w:firstLine="540"/>
        <w:jc w:val="both"/>
      </w:pPr>
      <w:r>
        <w:t>Доверенность, в которой не указана дата ее совершения, ничтожна.</w:t>
      </w:r>
    </w:p>
    <w:p w:rsidR="00870B05" w:rsidRDefault="00870B05" w:rsidP="008D26E7">
      <w:pPr>
        <w:pStyle w:val="ConsPlusNormal"/>
        <w:ind w:firstLine="540"/>
        <w:jc w:val="both"/>
      </w:pPr>
      <w:r>
        <w:t>2. Удостоверенная нотариусом доверенность, предназначенная для совершения действий за границей и не содержащая указание о сроке ее действия, сохраняет силу до ее отмены лицом, выдавшим доверенность.</w:t>
      </w:r>
    </w:p>
    <w:p w:rsidR="00870B05" w:rsidRDefault="00870B05" w:rsidP="008D26E7">
      <w:pPr>
        <w:pStyle w:val="ConsPlusNormal"/>
        <w:jc w:val="both"/>
      </w:pPr>
    </w:p>
    <w:p w:rsidR="00870B05" w:rsidRDefault="00870B05" w:rsidP="008D26E7">
      <w:pPr>
        <w:pStyle w:val="ConsPlusTitle"/>
        <w:ind w:firstLine="540"/>
        <w:jc w:val="both"/>
        <w:outlineLvl w:val="3"/>
      </w:pPr>
      <w:r>
        <w:t>Статья 187. Передоверие</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187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Лицо, которому выдана доверенность, должно лично совершать те действия, на которые оно уполномочено. Оно может передоверить их совершение другому лицу, если уполномочено на это доверенностью, а также если вынуждено к этому силою обстоятельств для охраны интересов выдавшего доверенность лица и доверенность не запрещает передоверие.</w:t>
      </w:r>
    </w:p>
    <w:p w:rsidR="00870B05" w:rsidRDefault="00870B05" w:rsidP="008D26E7">
      <w:pPr>
        <w:pStyle w:val="ConsPlusNormal"/>
        <w:ind w:firstLine="540"/>
        <w:jc w:val="both"/>
      </w:pPr>
      <w:r>
        <w:t>2. Лицо, передавшее полномочия другому лицу, должно известить об этом в разумный срок выдавшее доверенность лицо и сообщить ему необходимые сведения о лице, которому переданы полномочия. Неисполнение этой обязанности возлагает на передавшее полномочия лицо ответственность за действия лица, которому оно передало полномочия, как за свои собственные.</w:t>
      </w:r>
    </w:p>
    <w:p w:rsidR="00870B05" w:rsidRDefault="00870B05" w:rsidP="008D26E7">
      <w:pPr>
        <w:pStyle w:val="ConsPlusNormal"/>
        <w:ind w:firstLine="540"/>
        <w:jc w:val="both"/>
      </w:pPr>
      <w:r>
        <w:t>3. Доверенность, выдаваемая в порядке передоверия, должна быть нотариально удостоверена.</w:t>
      </w:r>
    </w:p>
    <w:p w:rsidR="00870B05" w:rsidRDefault="00870B05" w:rsidP="008D26E7">
      <w:pPr>
        <w:pStyle w:val="ConsPlusNormal"/>
        <w:ind w:firstLine="540"/>
        <w:jc w:val="both"/>
      </w:pPr>
      <w:r>
        <w:t>Правило о нотариальном удостоверении доверенности, выдаваемой в порядке передоверия, не применяется к доверенностям, выдаваемым в порядке передоверия юридическими лицами, руководителями филиалов и представительств юридических лиц.</w:t>
      </w:r>
    </w:p>
    <w:p w:rsidR="00870B05" w:rsidRDefault="00870B05" w:rsidP="008D26E7">
      <w:pPr>
        <w:pStyle w:val="ConsPlusNormal"/>
        <w:ind w:firstLine="540"/>
        <w:jc w:val="both"/>
      </w:pPr>
      <w:r>
        <w:t>4. Срок действия доверенности, выданной в порядке передоверия, не может превышать срок действия доверенности, на основании которой она выдана.</w:t>
      </w:r>
    </w:p>
    <w:p w:rsidR="00870B05" w:rsidRDefault="00870B05" w:rsidP="008D26E7">
      <w:pPr>
        <w:pStyle w:val="ConsPlusNormal"/>
        <w:ind w:firstLine="540"/>
        <w:jc w:val="both"/>
      </w:pPr>
      <w:r>
        <w:t xml:space="preserve">5. Передоверие не допускается в случаях, предусмотренных </w:t>
      </w:r>
      <w:hyperlink w:anchor="Par2643" w:tooltip="3. Доверенность на получение заработной платы и иных платежей, связанных с трудовыми о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 w:history="1">
        <w:r>
          <w:rPr>
            <w:color w:val="0000FF"/>
          </w:rPr>
          <w:t>пунктом 3 статьи 185.1</w:t>
        </w:r>
      </w:hyperlink>
      <w:r>
        <w:t xml:space="preserve"> настоящего Кодекса.</w:t>
      </w:r>
    </w:p>
    <w:p w:rsidR="00870B05" w:rsidRDefault="00870B05" w:rsidP="008D26E7">
      <w:pPr>
        <w:pStyle w:val="ConsPlusNormal"/>
        <w:ind w:firstLine="540"/>
        <w:jc w:val="both"/>
      </w:pPr>
      <w:r>
        <w:lastRenderedPageBreak/>
        <w:t>6. Если иное не указано в доверенности или не установлено законом, представитель, передавший полномочия другому лицу в порядке передоверия, не утрачивает соответствующие полномочия.</w:t>
      </w:r>
    </w:p>
    <w:p w:rsidR="00870B05" w:rsidRDefault="00870B05" w:rsidP="008D26E7">
      <w:pPr>
        <w:pStyle w:val="ConsPlusNormal"/>
        <w:ind w:firstLine="540"/>
        <w:jc w:val="both"/>
      </w:pPr>
      <w:r>
        <w:t>7. Передача полномочий лицом, получившим эти полномочия в результате передоверия, другому лицу (последующее передоверие) не допускается, если иное не предусмотрено в первоначальной доверенности или не установлено законом.</w:t>
      </w:r>
    </w:p>
    <w:p w:rsidR="00870B05" w:rsidRDefault="00870B05" w:rsidP="008D26E7">
      <w:pPr>
        <w:pStyle w:val="ConsPlusNormal"/>
        <w:jc w:val="both"/>
      </w:pPr>
    </w:p>
    <w:p w:rsidR="00870B05" w:rsidRDefault="00870B05" w:rsidP="008D26E7">
      <w:pPr>
        <w:pStyle w:val="ConsPlusTitle"/>
        <w:ind w:firstLine="540"/>
        <w:jc w:val="both"/>
        <w:outlineLvl w:val="3"/>
      </w:pPr>
      <w:r>
        <w:t>Статья 188. Прекращение доверенности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188 ГК РФ &gt;&gt;&gt;</w:t>
            </w:r>
          </w:p>
        </w:tc>
      </w:tr>
    </w:tbl>
    <w:p w:rsidR="00870B05" w:rsidRDefault="00870B05" w:rsidP="008D26E7">
      <w:pPr>
        <w:pStyle w:val="ConsPlusNormal"/>
        <w:jc w:val="both"/>
      </w:pPr>
    </w:p>
    <w:p w:rsidR="00870B05" w:rsidRDefault="00870B05" w:rsidP="008D26E7">
      <w:pPr>
        <w:pStyle w:val="ConsPlusNormal"/>
        <w:ind w:firstLine="540"/>
        <w:jc w:val="both"/>
      </w:pPr>
      <w:r>
        <w:t>1. Действие доверенности прекращается вследствие:</w:t>
      </w:r>
    </w:p>
    <w:p w:rsidR="00870B05" w:rsidRDefault="00870B05" w:rsidP="008D26E7">
      <w:pPr>
        <w:pStyle w:val="ConsPlusNormal"/>
        <w:ind w:firstLine="540"/>
        <w:jc w:val="both"/>
      </w:pPr>
      <w:r>
        <w:t>1) истечения срока доверенности;</w:t>
      </w:r>
    </w:p>
    <w:p w:rsidR="00870B05" w:rsidRDefault="00870B05" w:rsidP="008D26E7">
      <w:pPr>
        <w:pStyle w:val="ConsPlusNormal"/>
        <w:ind w:firstLine="540"/>
        <w:jc w:val="both"/>
      </w:pPr>
      <w:r>
        <w:t>2) отмены доверенности лицом, выдавшим ее, или одним из лиц, выдавших доверенность совместно, при этом отмена доверенности совершается в той же форме, в которой была выдана доверенность, либо в нотариальной форме;</w:t>
      </w:r>
    </w:p>
    <w:p w:rsidR="00870B05" w:rsidRDefault="00870B05" w:rsidP="008D26E7">
      <w:pPr>
        <w:pStyle w:val="ConsPlusNormal"/>
        <w:jc w:val="both"/>
      </w:pPr>
      <w:r>
        <w:t>(в ред. Федерального закона от 03.07.2016 N 332-ФЗ)</w:t>
      </w:r>
    </w:p>
    <w:p w:rsidR="00870B05" w:rsidRDefault="00870B05" w:rsidP="008D26E7">
      <w:pPr>
        <w:pStyle w:val="ConsPlusNormal"/>
        <w:ind w:firstLine="540"/>
        <w:jc w:val="both"/>
      </w:pPr>
      <w:r>
        <w:t>3) отказа лица, которому выдана доверенность, от полномочий;</w:t>
      </w:r>
    </w:p>
    <w:p w:rsidR="00870B05" w:rsidRDefault="00870B05" w:rsidP="008D26E7">
      <w:pPr>
        <w:pStyle w:val="ConsPlusNormal"/>
        <w:ind w:firstLine="540"/>
        <w:jc w:val="both"/>
      </w:pPr>
      <w:bookmarkStart w:id="243" w:name="Par2676"/>
      <w:bookmarkEnd w:id="243"/>
      <w:r>
        <w:t>4) прекращения юридического лица, от имени которого или которому выдана доверенность, в том числе в результате его реорганизации в форме разделения, слияния или присоединения к другому юридическому лицу;</w:t>
      </w:r>
    </w:p>
    <w:p w:rsidR="00870B05" w:rsidRDefault="00870B05" w:rsidP="008D26E7">
      <w:pPr>
        <w:pStyle w:val="ConsPlusNormal"/>
        <w:ind w:firstLine="540"/>
        <w:jc w:val="both"/>
      </w:pPr>
      <w:bookmarkStart w:id="244" w:name="Par2677"/>
      <w:bookmarkEnd w:id="244"/>
      <w:r>
        <w:t>5) смерти гражданина, выдавшего доверенность, признания его недееспособным, ограниченно дееспособным или безвестно отсутствующим;</w:t>
      </w:r>
    </w:p>
    <w:p w:rsidR="00870B05" w:rsidRDefault="00870B05" w:rsidP="008D26E7">
      <w:pPr>
        <w:pStyle w:val="ConsPlusNormal"/>
        <w:ind w:firstLine="540"/>
        <w:jc w:val="both"/>
      </w:pPr>
      <w:r>
        <w:t>6) смерти гражданина, которому выдана доверенность, признания его недееспособным, ограниченно дееспособным или безвестно отсутствующим;</w:t>
      </w:r>
    </w:p>
    <w:p w:rsidR="00870B05" w:rsidRDefault="00870B05" w:rsidP="008D26E7">
      <w:pPr>
        <w:pStyle w:val="ConsPlusNormal"/>
        <w:ind w:firstLine="540"/>
        <w:jc w:val="both"/>
      </w:pPr>
      <w:r>
        <w:t>7) введения в отношении представляемого или представителя такой процедуры банкротства, при которой соответствующее лицо утрачивает право самостоятельно выдавать доверенности.</w:t>
      </w:r>
    </w:p>
    <w:p w:rsidR="00870B05" w:rsidRDefault="00870B05" w:rsidP="008D26E7">
      <w:pPr>
        <w:pStyle w:val="ConsPlusNormal"/>
        <w:jc w:val="both"/>
      </w:pPr>
      <w:r>
        <w:t>(п. 1 в ред. Федерального закона от 07.05.2013 N 100-ФЗ)</w:t>
      </w:r>
    </w:p>
    <w:p w:rsidR="00870B05" w:rsidRDefault="00870B05" w:rsidP="008D26E7">
      <w:pPr>
        <w:pStyle w:val="ConsPlusNormal"/>
        <w:ind w:firstLine="540"/>
        <w:jc w:val="both"/>
      </w:pPr>
      <w:r>
        <w:t xml:space="preserve">2. Лицо, которому выдана доверенность, во всякое время может отказаться от полномочий, а лицо, выдавшее доверенность, может отменить доверенность или передоверие, за исключением случая, предусмотренного </w:t>
      </w:r>
      <w:hyperlink w:anchor="Par2685" w:tooltip="Статья 188.1. Безотзывная доверенность" w:history="1">
        <w:r>
          <w:rPr>
            <w:color w:val="0000FF"/>
          </w:rPr>
          <w:t>статьей 188.1</w:t>
        </w:r>
      </w:hyperlink>
      <w:r>
        <w:t xml:space="preserve"> настоящего Кодекса. Соглашение об отказе от этих прав ничтожно.</w:t>
      </w:r>
    </w:p>
    <w:p w:rsidR="00870B05" w:rsidRDefault="00870B05" w:rsidP="008D26E7">
      <w:pPr>
        <w:pStyle w:val="ConsPlusNormal"/>
        <w:jc w:val="both"/>
      </w:pPr>
      <w:r>
        <w:t>(п. 2 в ред. Федерального закона от 07.05.2013 N 100-ФЗ)</w:t>
      </w:r>
    </w:p>
    <w:p w:rsidR="00870B05" w:rsidRDefault="00870B05" w:rsidP="008D26E7">
      <w:pPr>
        <w:pStyle w:val="ConsPlusNormal"/>
        <w:ind w:firstLine="540"/>
        <w:jc w:val="both"/>
      </w:pPr>
      <w:r>
        <w:t>3. С прекращением доверенности теряет силу передоверие.</w:t>
      </w:r>
    </w:p>
    <w:p w:rsidR="00870B05" w:rsidRDefault="00870B05" w:rsidP="008D26E7">
      <w:pPr>
        <w:pStyle w:val="ConsPlusNormal"/>
        <w:ind w:firstLine="540"/>
        <w:jc w:val="both"/>
      </w:pPr>
    </w:p>
    <w:p w:rsidR="00870B05" w:rsidRDefault="00870B05" w:rsidP="008D26E7">
      <w:pPr>
        <w:pStyle w:val="ConsPlusTitle"/>
        <w:ind w:firstLine="540"/>
        <w:jc w:val="both"/>
        <w:outlineLvl w:val="3"/>
      </w:pPr>
      <w:bookmarkStart w:id="245" w:name="Par2685"/>
      <w:bookmarkEnd w:id="245"/>
      <w:r>
        <w:t>Статья 188.1. Безотзывная доверенность</w:t>
      </w:r>
    </w:p>
    <w:p w:rsidR="00870B05" w:rsidRDefault="00870B05" w:rsidP="008D26E7">
      <w:pPr>
        <w:pStyle w:val="ConsPlusNormal"/>
        <w:ind w:firstLine="540"/>
        <w:jc w:val="both"/>
      </w:pPr>
      <w:r>
        <w:t>(введена Федеральным законом от 07.05.2013 N 100-ФЗ)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246" w:name="Par2688"/>
      <w:bookmarkEnd w:id="246"/>
      <w:r>
        <w:t>1. В целях исполнения или обеспечения исполнения обязательства представляемого перед представителем или лицами, от имени или в интересах которых действует представитель, в случаях, если такое обязательство связано с осуществлением предпринимательской деятельности, представляемый может указать в доверенности, выданной представителю, на то, что эта доверенность не может быть отменена до окончания срока ее действия либо может быть отменена только в предусмотренных в доверенности случаях (безотзывная доверенность).</w:t>
      </w:r>
    </w:p>
    <w:p w:rsidR="00870B05" w:rsidRDefault="00870B05" w:rsidP="008D26E7">
      <w:pPr>
        <w:pStyle w:val="ConsPlusNormal"/>
        <w:ind w:firstLine="540"/>
        <w:jc w:val="both"/>
      </w:pPr>
      <w:r>
        <w:t xml:space="preserve">Такая доверенность в любом случае может быть отменена после прекращения того обязательства, для исполнения или обеспечения исполнения которого она выдана, а также в любое время в случае злоупотребления представителем своими полномочиями, равно как и при возникновении обстоятельств, </w:t>
      </w:r>
      <w:r>
        <w:lastRenderedPageBreak/>
        <w:t>очевидно свидетельствующих о том, что данное злоупотребление может произойти.</w:t>
      </w:r>
    </w:p>
    <w:p w:rsidR="00870B05" w:rsidRDefault="00870B05" w:rsidP="008D26E7">
      <w:pPr>
        <w:pStyle w:val="ConsPlusNormal"/>
        <w:ind w:firstLine="540"/>
        <w:jc w:val="both"/>
      </w:pPr>
      <w:r>
        <w:t xml:space="preserve">2. Безотзывная доверенность должна быть нотариально удостоверена и содержать прямое указание на ограничение возможности ее отмены в соответствии с </w:t>
      </w:r>
      <w:hyperlink w:anchor="Par2688" w:tooltip="1. В целях исполнения или обеспечения исполнения обязательства представляемого перед представителем или лицами, от имени или в интересах которых действует представитель, в случаях, если такое обязательство связано с осуществлением предпринимательской деятельно" w:history="1">
        <w:r>
          <w:rPr>
            <w:color w:val="0000FF"/>
          </w:rPr>
          <w:t>пунктом 1</w:t>
        </w:r>
      </w:hyperlink>
      <w:r>
        <w:t xml:space="preserve"> настоящей статьи.</w:t>
      </w:r>
    </w:p>
    <w:p w:rsidR="00870B05" w:rsidRDefault="00870B05" w:rsidP="008D26E7">
      <w:pPr>
        <w:pStyle w:val="ConsPlusNormal"/>
        <w:ind w:firstLine="540"/>
        <w:jc w:val="both"/>
      </w:pPr>
      <w:r>
        <w:t>3. Лицо, которому выдана безотзывная доверенность, не может передоверить совершение действий, на которые оно уполномочено, другому лицу, если иное не предусмотрено в доверенности.</w:t>
      </w:r>
    </w:p>
    <w:p w:rsidR="00870B05" w:rsidRDefault="00870B05" w:rsidP="008D26E7">
      <w:pPr>
        <w:pStyle w:val="ConsPlusNormal"/>
        <w:jc w:val="both"/>
      </w:pPr>
    </w:p>
    <w:p w:rsidR="00870B05" w:rsidRDefault="00870B05" w:rsidP="008D26E7">
      <w:pPr>
        <w:pStyle w:val="ConsPlusTitle"/>
        <w:ind w:firstLine="540"/>
        <w:jc w:val="both"/>
        <w:outlineLvl w:val="3"/>
      </w:pPr>
      <w:r>
        <w:t>Статья 189. Последствия прекращения доверенности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189 ГК РФ &gt;&gt;&gt;</w:t>
            </w:r>
          </w:p>
        </w:tc>
      </w:tr>
    </w:tbl>
    <w:p w:rsidR="00870B05" w:rsidRDefault="00870B05" w:rsidP="008D26E7">
      <w:pPr>
        <w:pStyle w:val="ConsPlusNormal"/>
        <w:jc w:val="both"/>
      </w:pPr>
    </w:p>
    <w:p w:rsidR="00870B05" w:rsidRDefault="00870B05" w:rsidP="008D26E7">
      <w:pPr>
        <w:pStyle w:val="ConsPlusNormal"/>
        <w:ind w:firstLine="540"/>
        <w:jc w:val="both"/>
      </w:pPr>
      <w:r>
        <w:t xml:space="preserve">1. Лицо, выдавшее доверенность и впоследствии отменившее ее, обязано известить об отмене лицо, которому доверенность выдана, а также известных ему третьих лиц, для представительства перед которыми дана доверенность. Такая же обязанность возлагается на правопреемников лица, выдавшего доверенность, в случаях ее прекращения по основаниям, предусмотренным в </w:t>
      </w:r>
      <w:hyperlink w:anchor="Par2676" w:tooltip="4) прекращения юридического лица, от имени которого или которому выдана доверенность, в том числе в результате его реорганизации в форме разделения, слияния или присоединения к другому юридическому лицу;" w:history="1">
        <w:r>
          <w:rPr>
            <w:color w:val="0000FF"/>
          </w:rPr>
          <w:t>подпунктах 4</w:t>
        </w:r>
      </w:hyperlink>
      <w:r>
        <w:t xml:space="preserve"> и </w:t>
      </w:r>
      <w:hyperlink w:anchor="Par2677" w:tooltip="5) смерти гражданина, выдавшего доверенность, признания его недееспособным, ограниченно дееспособным или безвестно отсутствующим;" w:history="1">
        <w:r>
          <w:rPr>
            <w:color w:val="0000FF"/>
          </w:rPr>
          <w:t>5 пункта 1 статьи 188</w:t>
        </w:r>
      </w:hyperlink>
      <w:r>
        <w:t xml:space="preserve"> настоящего Кодекса.</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ind w:firstLine="540"/>
        <w:jc w:val="both"/>
      </w:pPr>
      <w:r>
        <w:t>Сведения о совершенной в нотариальной форме отмене доверенности вносятся нотариусом в реестр нотариальных действий, ведение которого осуществляется в электронной форме, в порядке, установленном законодательством о нотариате. Указанные сведения предоставляются Федеральной нотариальной палатой неограниченному кругу лиц с использованием информационно-телекоммуникационной сети "Интернет".</w:t>
      </w:r>
    </w:p>
    <w:p w:rsidR="00870B05" w:rsidRDefault="00870B05" w:rsidP="008D26E7">
      <w:pPr>
        <w:pStyle w:val="ConsPlusNormal"/>
        <w:jc w:val="both"/>
      </w:pPr>
      <w:r>
        <w:t>(в ред. Федерального закона от 03.07.2016 N 332-ФЗ)</w:t>
      </w:r>
    </w:p>
    <w:p w:rsidR="00870B05" w:rsidRDefault="00870B05" w:rsidP="008D26E7">
      <w:pPr>
        <w:pStyle w:val="ConsPlusNormal"/>
        <w:ind w:firstLine="540"/>
        <w:jc w:val="both"/>
      </w:pPr>
      <w:r>
        <w:t>Сведения о совершенной в простой письменной форме отмене доверенности могут быть опубликованы в официальном издании, в котором опубликовываются сведения о банкротстве. В этом случае подпись на заявлении об отмене доверенности должна быть нотариально засвидетельствована.</w:t>
      </w:r>
    </w:p>
    <w:p w:rsidR="00870B05" w:rsidRDefault="00870B05" w:rsidP="008D26E7">
      <w:pPr>
        <w:pStyle w:val="ConsPlusNormal"/>
        <w:jc w:val="both"/>
      </w:pPr>
      <w:r>
        <w:t>(абзац введен Федеральным законом от 03.07.2016 N 332-ФЗ)</w:t>
      </w:r>
    </w:p>
    <w:p w:rsidR="00870B05" w:rsidRDefault="00870B05" w:rsidP="008D26E7">
      <w:pPr>
        <w:pStyle w:val="ConsPlusNormal"/>
        <w:ind w:firstLine="540"/>
        <w:jc w:val="both"/>
      </w:pPr>
      <w:r>
        <w:t>Если третьи лица не были извещены об отмене доверенности ранее, они считаются извещенными о совершенной в нотариальной форме отмене доверенности на следующий день после внесения сведений об этом в реестр нотариальных действий, а о совершенной в простой письменной форме отмене доверенности - по истечении одного месяца со дня опубликования таких сведений в официальном издании, в котором опубликовываются сведения о банкротстве.</w:t>
      </w:r>
    </w:p>
    <w:p w:rsidR="00870B05" w:rsidRDefault="00870B05" w:rsidP="008D26E7">
      <w:pPr>
        <w:pStyle w:val="ConsPlusNormal"/>
        <w:jc w:val="both"/>
      </w:pPr>
      <w:r>
        <w:t>(абзац введен Федеральным законом от 03.07.2016 N 332-ФЗ)</w:t>
      </w:r>
    </w:p>
    <w:p w:rsidR="00870B05" w:rsidRDefault="00870B05" w:rsidP="008D26E7">
      <w:pPr>
        <w:pStyle w:val="ConsPlusNormal"/>
        <w:ind w:firstLine="540"/>
        <w:jc w:val="both"/>
      </w:pPr>
      <w:r>
        <w:t>2. Если третьему лицу предъявлена доверенность, о прекращении которой оно не знало и не должно было знать, права и обязанности, приобретенные в результате действий лица, полномочия которого прекращены, сохраняют силу для представляемого и его правопреемников.</w:t>
      </w:r>
    </w:p>
    <w:p w:rsidR="00870B05" w:rsidRDefault="00870B05" w:rsidP="008D26E7">
      <w:pPr>
        <w:pStyle w:val="ConsPlusNormal"/>
        <w:jc w:val="both"/>
      </w:pPr>
      <w:r>
        <w:t>(п. 2 в ред. Федерального закона от 07.05.2013 N 100-ФЗ)</w:t>
      </w:r>
    </w:p>
    <w:p w:rsidR="00870B05" w:rsidRDefault="00870B05" w:rsidP="008D26E7">
      <w:pPr>
        <w:pStyle w:val="ConsPlusNormal"/>
        <w:ind w:firstLine="540"/>
        <w:jc w:val="both"/>
      </w:pPr>
      <w:r>
        <w:t>3. По прекращении доверенности лицо, которому она выдана, или его правопреемники обязаны немедленно вернуть доверенность.</w:t>
      </w:r>
    </w:p>
    <w:p w:rsidR="00870B05" w:rsidRDefault="00870B05" w:rsidP="008D26E7">
      <w:pPr>
        <w:pStyle w:val="ConsPlusNormal"/>
        <w:jc w:val="both"/>
      </w:pPr>
    </w:p>
    <w:p w:rsidR="00870B05" w:rsidRDefault="00870B05" w:rsidP="008D26E7">
      <w:pPr>
        <w:pStyle w:val="ConsPlusTitle"/>
        <w:jc w:val="center"/>
        <w:outlineLvl w:val="1"/>
      </w:pPr>
      <w:r>
        <w:t>Подраздел 5. СРОКИ. ИСКОВАЯ ДАВНОСТЬ</w:t>
      </w:r>
    </w:p>
    <w:p w:rsidR="00870B05" w:rsidRDefault="00870B05" w:rsidP="008D26E7">
      <w:pPr>
        <w:pStyle w:val="ConsPlusNormal"/>
        <w:jc w:val="both"/>
      </w:pPr>
    </w:p>
    <w:p w:rsidR="00870B05" w:rsidRDefault="00870B05" w:rsidP="008D26E7">
      <w:pPr>
        <w:pStyle w:val="ConsPlusTitle"/>
        <w:jc w:val="center"/>
        <w:outlineLvl w:val="2"/>
      </w:pPr>
      <w:r>
        <w:t>Глава 11. ИСЧИСЛЕНИЕ СРОКОВ</w:t>
      </w:r>
    </w:p>
    <w:p w:rsidR="00870B05" w:rsidRDefault="00870B05" w:rsidP="008D26E7">
      <w:pPr>
        <w:pStyle w:val="ConsPlusNormal"/>
        <w:jc w:val="both"/>
      </w:pPr>
    </w:p>
    <w:p w:rsidR="00870B05" w:rsidRDefault="00870B05" w:rsidP="008D26E7">
      <w:pPr>
        <w:pStyle w:val="ConsPlusTitle"/>
        <w:ind w:firstLine="540"/>
        <w:jc w:val="both"/>
        <w:outlineLvl w:val="3"/>
      </w:pPr>
      <w:r>
        <w:t>Статья 190. Определение срока</w:t>
      </w:r>
    </w:p>
    <w:p w:rsidR="00870B05" w:rsidRDefault="00870B05" w:rsidP="008D26E7">
      <w:pPr>
        <w:pStyle w:val="ConsPlusNormal"/>
        <w:jc w:val="both"/>
      </w:pPr>
    </w:p>
    <w:p w:rsidR="00870B05" w:rsidRDefault="00870B05" w:rsidP="008D26E7">
      <w:pPr>
        <w:pStyle w:val="ConsPlusNormal"/>
        <w:ind w:firstLine="540"/>
        <w:jc w:val="both"/>
      </w:pPr>
      <w:r>
        <w:t>Установленный законом, иными правовыми актами, сделкой или назначаемый судом срок определяется календарной датой или истечением периода времени, который исчисляется годами, месяцами, неделями, днями или часами.</w:t>
      </w:r>
    </w:p>
    <w:p w:rsidR="00870B05" w:rsidRDefault="00870B05" w:rsidP="008D26E7">
      <w:pPr>
        <w:pStyle w:val="ConsPlusNormal"/>
        <w:ind w:firstLine="540"/>
        <w:jc w:val="both"/>
      </w:pPr>
      <w:r>
        <w:lastRenderedPageBreak/>
        <w:t>Срок может определяться также указанием на событие, которое должно неизбежно наступить.</w:t>
      </w:r>
    </w:p>
    <w:p w:rsidR="00870B05" w:rsidRDefault="00870B05" w:rsidP="008D26E7">
      <w:pPr>
        <w:pStyle w:val="ConsPlusNormal"/>
        <w:jc w:val="both"/>
      </w:pPr>
    </w:p>
    <w:p w:rsidR="00870B05" w:rsidRDefault="00870B05" w:rsidP="008D26E7">
      <w:pPr>
        <w:pStyle w:val="ConsPlusTitle"/>
        <w:ind w:firstLine="540"/>
        <w:jc w:val="both"/>
        <w:outlineLvl w:val="3"/>
      </w:pPr>
      <w:r>
        <w:t>Статья 191. Начало срока, определенного периодом времени</w:t>
      </w:r>
    </w:p>
    <w:p w:rsidR="00870B05" w:rsidRDefault="00870B05" w:rsidP="008D26E7">
      <w:pPr>
        <w:pStyle w:val="ConsPlusNormal"/>
        <w:jc w:val="both"/>
      </w:pPr>
    </w:p>
    <w:p w:rsidR="00870B05" w:rsidRDefault="00870B05" w:rsidP="008D26E7">
      <w:pPr>
        <w:pStyle w:val="ConsPlusNormal"/>
        <w:ind w:firstLine="540"/>
        <w:jc w:val="both"/>
      </w:pPr>
      <w:r>
        <w:t>Течение срока, определенного периодом времени, начинается на следующий день после календарной даты или наступления события, которыми определено его начало.</w:t>
      </w:r>
    </w:p>
    <w:p w:rsidR="00870B05" w:rsidRDefault="00870B05" w:rsidP="008D26E7">
      <w:pPr>
        <w:pStyle w:val="ConsPlusNormal"/>
        <w:jc w:val="both"/>
      </w:pPr>
    </w:p>
    <w:p w:rsidR="00870B05" w:rsidRDefault="00870B05" w:rsidP="008D26E7">
      <w:pPr>
        <w:pStyle w:val="ConsPlusTitle"/>
        <w:ind w:firstLine="540"/>
        <w:jc w:val="both"/>
        <w:outlineLvl w:val="3"/>
      </w:pPr>
      <w:r>
        <w:t>Статья 192. Окончание срока, определенного периодом времени</w:t>
      </w:r>
    </w:p>
    <w:p w:rsidR="00870B05" w:rsidRDefault="00870B05" w:rsidP="008D26E7">
      <w:pPr>
        <w:pStyle w:val="ConsPlusNormal"/>
        <w:jc w:val="both"/>
      </w:pPr>
    </w:p>
    <w:p w:rsidR="00870B05" w:rsidRDefault="00870B05" w:rsidP="008D26E7">
      <w:pPr>
        <w:pStyle w:val="ConsPlusNormal"/>
        <w:ind w:firstLine="540"/>
        <w:jc w:val="both"/>
      </w:pPr>
      <w:r>
        <w:t>1. Срок, исчисляемый годами, истекает в соответствующие месяц и число последнего года срока.</w:t>
      </w:r>
    </w:p>
    <w:p w:rsidR="00870B05" w:rsidRDefault="00870B05" w:rsidP="008D26E7">
      <w:pPr>
        <w:pStyle w:val="ConsPlusNormal"/>
        <w:ind w:firstLine="540"/>
        <w:jc w:val="both"/>
      </w:pPr>
      <w:r>
        <w:t>К сроку, определенному в полгода, применяются правила для сроков, исчисляемых месяцами.</w:t>
      </w:r>
    </w:p>
    <w:p w:rsidR="00870B05" w:rsidRDefault="00870B05" w:rsidP="008D26E7">
      <w:pPr>
        <w:pStyle w:val="ConsPlusNormal"/>
        <w:ind w:firstLine="540"/>
        <w:jc w:val="both"/>
      </w:pPr>
      <w:r>
        <w:t>2. К сроку, исчисляемому кварталами года, применяются правила для сроков, исчисляемых месяцами. При этом квартал считается равным трем месяцам, а отсчет кварталов ведется с начала года.</w:t>
      </w:r>
    </w:p>
    <w:p w:rsidR="00870B05" w:rsidRDefault="00870B05" w:rsidP="008D26E7">
      <w:pPr>
        <w:pStyle w:val="ConsPlusNormal"/>
        <w:ind w:firstLine="540"/>
        <w:jc w:val="both"/>
      </w:pPr>
      <w:r>
        <w:t>3. Срок, исчисляемый месяцами, истекает в соответствующее число последнего месяца срока.</w:t>
      </w:r>
    </w:p>
    <w:p w:rsidR="00870B05" w:rsidRDefault="00870B05" w:rsidP="008D26E7">
      <w:pPr>
        <w:pStyle w:val="ConsPlusNormal"/>
        <w:ind w:firstLine="540"/>
        <w:jc w:val="both"/>
      </w:pPr>
      <w:r>
        <w:t>Срок, определенный в полмесяца, рассматривается как срок, исчисляемый днями, и считается равным пятнадцати дням.</w:t>
      </w:r>
    </w:p>
    <w:p w:rsidR="00870B05" w:rsidRDefault="00870B05" w:rsidP="008D26E7">
      <w:pPr>
        <w:pStyle w:val="ConsPlusNormal"/>
        <w:ind w:firstLine="540"/>
        <w:jc w:val="both"/>
      </w:pPr>
      <w:r>
        <w:t>Если окончание срока, исчисляемого месяцами, приходится на такой месяц, в котором нет соответствующего числа, то срок истекает в последний день этого месяца.</w:t>
      </w:r>
    </w:p>
    <w:p w:rsidR="00870B05" w:rsidRDefault="00870B05" w:rsidP="008D26E7">
      <w:pPr>
        <w:pStyle w:val="ConsPlusNormal"/>
        <w:ind w:firstLine="540"/>
        <w:jc w:val="both"/>
      </w:pPr>
      <w:r>
        <w:t>4. Срок, исчисляемый неделями, истекает в соответствующий день последней недели срока.</w:t>
      </w:r>
    </w:p>
    <w:p w:rsidR="00870B05" w:rsidRDefault="00870B05" w:rsidP="008D26E7">
      <w:pPr>
        <w:pStyle w:val="ConsPlusNormal"/>
        <w:jc w:val="both"/>
      </w:pPr>
    </w:p>
    <w:p w:rsidR="00870B05" w:rsidRDefault="00870B05" w:rsidP="008D26E7">
      <w:pPr>
        <w:pStyle w:val="ConsPlusTitle"/>
        <w:ind w:firstLine="540"/>
        <w:jc w:val="both"/>
        <w:outlineLvl w:val="3"/>
      </w:pPr>
      <w:r>
        <w:t>Статья 193. Окончание срока в нерабочий день</w:t>
      </w:r>
    </w:p>
    <w:p w:rsidR="00870B05" w:rsidRDefault="00870B05" w:rsidP="008D26E7">
      <w:pPr>
        <w:pStyle w:val="ConsPlusNormal"/>
        <w:jc w:val="both"/>
      </w:pPr>
    </w:p>
    <w:p w:rsidR="00870B05" w:rsidRDefault="00870B05" w:rsidP="008D26E7">
      <w:pPr>
        <w:pStyle w:val="ConsPlusNormal"/>
        <w:ind w:firstLine="540"/>
        <w:jc w:val="both"/>
      </w:pPr>
      <w:r>
        <w:t>Если последний день срока приходится на нерабочий день, днем окончания срока считается ближайший следующий за ним рабочий день.</w:t>
      </w:r>
    </w:p>
    <w:p w:rsidR="00870B05" w:rsidRDefault="00870B05" w:rsidP="008D26E7">
      <w:pPr>
        <w:pStyle w:val="ConsPlusNormal"/>
        <w:jc w:val="both"/>
      </w:pPr>
    </w:p>
    <w:p w:rsidR="00870B05" w:rsidRDefault="00870B05" w:rsidP="008D26E7">
      <w:pPr>
        <w:pStyle w:val="ConsPlusTitle"/>
        <w:ind w:firstLine="540"/>
        <w:jc w:val="both"/>
        <w:outlineLvl w:val="3"/>
      </w:pPr>
      <w:r>
        <w:t>Статья 194. Порядок совершения действий в последний день срока</w:t>
      </w:r>
    </w:p>
    <w:p w:rsidR="00870B05" w:rsidRDefault="00870B05" w:rsidP="008D26E7">
      <w:pPr>
        <w:pStyle w:val="ConsPlusNormal"/>
        <w:jc w:val="both"/>
      </w:pPr>
    </w:p>
    <w:p w:rsidR="00870B05" w:rsidRDefault="00870B05" w:rsidP="008D26E7">
      <w:pPr>
        <w:pStyle w:val="ConsPlusNormal"/>
        <w:ind w:firstLine="540"/>
        <w:jc w:val="both"/>
      </w:pPr>
      <w:r>
        <w:t>1. Если срок установлен для совершения какого-либо действия, оно может быть выполнено до двадцати четырех часов последнего дня срока.</w:t>
      </w:r>
    </w:p>
    <w:p w:rsidR="00870B05" w:rsidRDefault="00870B05" w:rsidP="008D26E7">
      <w:pPr>
        <w:pStyle w:val="ConsPlusNormal"/>
        <w:ind w:firstLine="540"/>
        <w:jc w:val="both"/>
      </w:pPr>
      <w:r>
        <w:t>Однако если это действие должно быть совершено в организации, то срок истекает в тот час, когда в этой организации по установленным правилам прекращаются соответствующие операции.</w:t>
      </w:r>
    </w:p>
    <w:p w:rsidR="00870B05" w:rsidRDefault="00870B05" w:rsidP="008D26E7">
      <w:pPr>
        <w:pStyle w:val="ConsPlusNormal"/>
        <w:ind w:firstLine="540"/>
        <w:jc w:val="both"/>
      </w:pPr>
      <w:r>
        <w:t>2. Письменные заявления и извещения, сданные в организацию связи до двадцати четырех часов последнего дня срока, считаются сделанными в срок.</w:t>
      </w:r>
    </w:p>
    <w:p w:rsidR="00870B05" w:rsidRDefault="00870B05" w:rsidP="008D26E7">
      <w:pPr>
        <w:pStyle w:val="ConsPlusNormal"/>
        <w:jc w:val="both"/>
      </w:pPr>
    </w:p>
    <w:p w:rsidR="00870B05" w:rsidRDefault="00870B05" w:rsidP="008D26E7">
      <w:pPr>
        <w:pStyle w:val="ConsPlusTitle"/>
        <w:jc w:val="center"/>
        <w:outlineLvl w:val="2"/>
      </w:pPr>
      <w:r>
        <w:t>Глава 12. ИСКОВАЯ ДАВНОСТЬ</w:t>
      </w:r>
    </w:p>
    <w:p w:rsidR="00870B05" w:rsidRDefault="00870B05" w:rsidP="008D26E7">
      <w:pPr>
        <w:pStyle w:val="ConsPlusNormal"/>
        <w:jc w:val="both"/>
      </w:pPr>
    </w:p>
    <w:p w:rsidR="00870B05" w:rsidRDefault="00870B05" w:rsidP="008D26E7">
      <w:pPr>
        <w:pStyle w:val="ConsPlusTitle"/>
        <w:ind w:firstLine="540"/>
        <w:jc w:val="both"/>
        <w:outlineLvl w:val="3"/>
      </w:pPr>
      <w:bookmarkStart w:id="247" w:name="Par2744"/>
      <w:bookmarkEnd w:id="247"/>
      <w:r>
        <w:t>Статья 195. Понятие исковой давности</w:t>
      </w:r>
    </w:p>
    <w:p w:rsidR="00870B05" w:rsidRDefault="00870B05" w:rsidP="008D26E7">
      <w:pPr>
        <w:pStyle w:val="ConsPlusNormal"/>
        <w:jc w:val="both"/>
      </w:pPr>
    </w:p>
    <w:p w:rsidR="00870B05" w:rsidRDefault="00870B05" w:rsidP="008D26E7">
      <w:pPr>
        <w:pStyle w:val="ConsPlusNormal"/>
        <w:ind w:firstLine="540"/>
        <w:jc w:val="both"/>
      </w:pPr>
      <w:r>
        <w:t>Исковой давностью признается срок для защиты права по иску лица, право которого нарушено.</w:t>
      </w:r>
    </w:p>
    <w:p w:rsidR="00870B05" w:rsidRDefault="00870B05" w:rsidP="008D26E7">
      <w:pPr>
        <w:pStyle w:val="ConsPlusNormal"/>
        <w:jc w:val="both"/>
      </w:pPr>
    </w:p>
    <w:p w:rsidR="00870B05" w:rsidRDefault="00870B05" w:rsidP="008D26E7">
      <w:pPr>
        <w:pStyle w:val="ConsPlusTitle"/>
        <w:ind w:firstLine="540"/>
        <w:jc w:val="both"/>
        <w:outlineLvl w:val="3"/>
      </w:pPr>
      <w:r>
        <w:t>Статья 196. Общий срок исковой давности</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196 ГК РФ &gt;&gt;&gt;</w:t>
            </w:r>
          </w:p>
        </w:tc>
      </w:tr>
    </w:tbl>
    <w:p w:rsidR="00870B05" w:rsidRDefault="00870B05" w:rsidP="008D26E7">
      <w:pPr>
        <w:pStyle w:val="ConsPlusNormal"/>
        <w:jc w:val="both"/>
      </w:pPr>
    </w:p>
    <w:p w:rsidR="00870B05" w:rsidRDefault="00870B05" w:rsidP="008D26E7">
      <w:pPr>
        <w:pStyle w:val="ConsPlusNormal"/>
        <w:ind w:firstLine="540"/>
        <w:jc w:val="both"/>
      </w:pPr>
      <w:r>
        <w:t xml:space="preserve">1. Общий срок исковой давности составляет три года со дня, определяемого в соответствии со </w:t>
      </w:r>
      <w:hyperlink w:anchor="Par2778" w:tooltip="Статья 200. Начало течения срока исковой давности" w:history="1">
        <w:r>
          <w:rPr>
            <w:color w:val="0000FF"/>
          </w:rPr>
          <w:t>статьей 200</w:t>
        </w:r>
      </w:hyperlink>
      <w:r>
        <w:t xml:space="preserve"> настоящего Кодекса.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lastRenderedPageBreak/>
              <w:t>КонсультантПлюс: примечание.</w:t>
            </w:r>
          </w:p>
          <w:p w:rsidR="00870B05" w:rsidRDefault="00870B05" w:rsidP="008D26E7">
            <w:pPr>
              <w:pStyle w:val="ConsPlusNormal"/>
              <w:jc w:val="both"/>
              <w:rPr>
                <w:color w:val="392C69"/>
              </w:rPr>
            </w:pPr>
            <w:r>
              <w:rPr>
                <w:color w:val="392C69"/>
              </w:rPr>
              <w:t>10-летний срок, указанный в п. 2 ст. 196, начинает течь с 01.09.2013. Вынесенный до 09.01.2017 отказ в удовлетворении иска в связи с истечением этого срока, может быть обжалован (ФЗ от 28.12.2016 N 499-ФЗ).</w:t>
            </w:r>
          </w:p>
        </w:tc>
      </w:tr>
    </w:tbl>
    <w:p w:rsidR="00870B05" w:rsidRDefault="00870B05" w:rsidP="008D26E7">
      <w:pPr>
        <w:pStyle w:val="ConsPlusNormal"/>
        <w:ind w:firstLine="540"/>
        <w:jc w:val="both"/>
      </w:pPr>
      <w:bookmarkStart w:id="248" w:name="Par2756"/>
      <w:bookmarkEnd w:id="248"/>
      <w:r>
        <w:t>2. Срок исковой давности не может превышать десять лет со дня нарушения права, для защиты которого этот срок установлен, за исключением случаев, установленных Федеральным законом от 6 марта 2006 года N 35-ФЗ "О противодействии терроризму".</w:t>
      </w:r>
    </w:p>
    <w:p w:rsidR="00870B05" w:rsidRDefault="00870B05" w:rsidP="008D26E7">
      <w:pPr>
        <w:pStyle w:val="ConsPlusNormal"/>
        <w:jc w:val="both"/>
      </w:pPr>
      <w:r>
        <w:t>(п. 2 в ред. Федерального закона от 02.11.2013 N 302-ФЗ)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197. Специальные сроки исковой давности</w:t>
      </w:r>
    </w:p>
    <w:p w:rsidR="00870B05" w:rsidRDefault="00870B05" w:rsidP="008D26E7">
      <w:pPr>
        <w:pStyle w:val="ConsPlusNormal"/>
        <w:jc w:val="both"/>
      </w:pPr>
    </w:p>
    <w:p w:rsidR="00870B05" w:rsidRDefault="00870B05" w:rsidP="008D26E7">
      <w:pPr>
        <w:pStyle w:val="ConsPlusNormal"/>
        <w:ind w:firstLine="540"/>
        <w:jc w:val="both"/>
      </w:pPr>
      <w:r>
        <w:t>1. Для отдельных видов требований законом могут устанавливаться специальные сроки исковой давности, сокращенные или более длительные по сравнению с общим сроком.</w:t>
      </w:r>
    </w:p>
    <w:p w:rsidR="00870B05" w:rsidRDefault="00870B05" w:rsidP="008D26E7">
      <w:pPr>
        <w:pStyle w:val="ConsPlusNormal"/>
        <w:ind w:firstLine="540"/>
        <w:jc w:val="both"/>
      </w:pPr>
      <w:r>
        <w:t xml:space="preserve">2. Правила </w:t>
      </w:r>
      <w:hyperlink w:anchor="Par2744" w:tooltip="Статья 195. Понятие исковой давности" w:history="1">
        <w:r>
          <w:rPr>
            <w:color w:val="0000FF"/>
          </w:rPr>
          <w:t>статьи 195</w:t>
        </w:r>
      </w:hyperlink>
      <w:r>
        <w:t xml:space="preserve">, </w:t>
      </w:r>
      <w:hyperlink w:anchor="Par2756" w:tooltip="2. Срок исковой давности не может превышать десять лет со дня нарушения права, для защиты которого этот срок установлен, за исключением случаев, установленных Федеральным законом от 6 марта 2006 года N 35-ФЗ &quot;О противодействии терроризму&quot;." w:history="1">
        <w:r>
          <w:rPr>
            <w:color w:val="0000FF"/>
          </w:rPr>
          <w:t>пункта 2 статьи 196</w:t>
        </w:r>
      </w:hyperlink>
      <w:r>
        <w:t xml:space="preserve"> и </w:t>
      </w:r>
      <w:hyperlink w:anchor="Par2765" w:tooltip="Статья 198. Недействительность соглашения об изменении сроков исковой давности" w:history="1">
        <w:r>
          <w:rPr>
            <w:color w:val="0000FF"/>
          </w:rPr>
          <w:t>статей 198</w:t>
        </w:r>
      </w:hyperlink>
      <w:r>
        <w:t xml:space="preserve"> - </w:t>
      </w:r>
      <w:hyperlink w:anchor="Par2832" w:tooltip="Статья 207. Применение исковой давности к дополнительным требованиям" w:history="1">
        <w:r>
          <w:rPr>
            <w:color w:val="0000FF"/>
          </w:rPr>
          <w:t>207</w:t>
        </w:r>
      </w:hyperlink>
      <w:r>
        <w:t xml:space="preserve"> настоящего Кодекса распространяются также на специальные сроки давности, если законом не установлено иное.</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249" w:name="Par2765"/>
      <w:bookmarkEnd w:id="249"/>
      <w:r>
        <w:t>Статья 198. Недействительность соглашения об изменении сроков исковой давности</w:t>
      </w:r>
    </w:p>
    <w:p w:rsidR="00870B05" w:rsidRDefault="00870B05" w:rsidP="008D26E7">
      <w:pPr>
        <w:pStyle w:val="ConsPlusNormal"/>
        <w:jc w:val="both"/>
      </w:pPr>
    </w:p>
    <w:p w:rsidR="00870B05" w:rsidRDefault="00870B05" w:rsidP="008D26E7">
      <w:pPr>
        <w:pStyle w:val="ConsPlusNormal"/>
        <w:ind w:firstLine="540"/>
        <w:jc w:val="both"/>
      </w:pPr>
      <w:r>
        <w:t>Сроки исковой давности и порядок их исчисления не могут быть изменены соглашением сторон.</w:t>
      </w:r>
    </w:p>
    <w:p w:rsidR="00870B05" w:rsidRDefault="00870B05" w:rsidP="008D26E7">
      <w:pPr>
        <w:pStyle w:val="ConsPlusNormal"/>
        <w:ind w:firstLine="540"/>
        <w:jc w:val="both"/>
      </w:pPr>
      <w:r>
        <w:t>Основания приостановления и перерыва течения сроков исковой давности устанавливаются настоящим Кодексом и иными законами.</w:t>
      </w:r>
    </w:p>
    <w:p w:rsidR="00870B05" w:rsidRDefault="00870B05" w:rsidP="008D26E7">
      <w:pPr>
        <w:pStyle w:val="ConsPlusNormal"/>
        <w:jc w:val="both"/>
      </w:pPr>
    </w:p>
    <w:p w:rsidR="00870B05" w:rsidRDefault="00870B05" w:rsidP="008D26E7">
      <w:pPr>
        <w:pStyle w:val="ConsPlusTitle"/>
        <w:ind w:firstLine="540"/>
        <w:jc w:val="both"/>
        <w:outlineLvl w:val="3"/>
      </w:pPr>
      <w:r>
        <w:t>Статья 199. Применение исковой давности</w:t>
      </w:r>
    </w:p>
    <w:p w:rsidR="00870B05" w:rsidRDefault="00870B05" w:rsidP="008D26E7">
      <w:pPr>
        <w:pStyle w:val="ConsPlusNormal"/>
        <w:jc w:val="both"/>
      </w:pPr>
    </w:p>
    <w:p w:rsidR="00870B05" w:rsidRDefault="00870B05" w:rsidP="008D26E7">
      <w:pPr>
        <w:pStyle w:val="ConsPlusNormal"/>
        <w:ind w:firstLine="540"/>
        <w:jc w:val="both"/>
      </w:pPr>
      <w:r>
        <w:t>1. Требование о защите нарушенного права принимается к рассмотрению судом независимо от истечения срока исковой давности.</w:t>
      </w:r>
    </w:p>
    <w:p w:rsidR="00870B05" w:rsidRDefault="00870B05" w:rsidP="008D26E7">
      <w:pPr>
        <w:pStyle w:val="ConsPlusNormal"/>
        <w:ind w:firstLine="540"/>
        <w:jc w:val="both"/>
      </w:pPr>
      <w:r>
        <w:t>2. Исковая давность применяется судом только по заявлению стороны в споре, сделанному до вынесения судом решения.</w:t>
      </w:r>
    </w:p>
    <w:p w:rsidR="00870B05" w:rsidRDefault="00870B05" w:rsidP="008D26E7">
      <w:pPr>
        <w:pStyle w:val="ConsPlusNormal"/>
        <w:ind w:firstLine="540"/>
        <w:jc w:val="both"/>
      </w:pPr>
      <w:r>
        <w:t>Истечение срока исковой давности, о применении которой заявлено стороной в споре, является основанием к вынесению судом решения об отказе в иске.</w:t>
      </w:r>
    </w:p>
    <w:p w:rsidR="00870B05" w:rsidRDefault="00870B05" w:rsidP="008D26E7">
      <w:pPr>
        <w:pStyle w:val="ConsPlusNormal"/>
        <w:ind w:firstLine="540"/>
        <w:jc w:val="both"/>
      </w:pPr>
      <w:r>
        <w:t>3. Односторонние действия, направленные на осуществление права (зачет, безакцептное списание денежных средств, обращение взыскания на заложенное имущество во внесудебном порядке и т.п.), срок исковой давности для защиты которого истек, не допускаются.</w:t>
      </w:r>
    </w:p>
    <w:p w:rsidR="00870B05" w:rsidRDefault="00870B05" w:rsidP="008D26E7">
      <w:pPr>
        <w:pStyle w:val="ConsPlusNormal"/>
        <w:jc w:val="both"/>
      </w:pPr>
      <w:r>
        <w:t>(п. 3 введен Федеральным законом от 07.05.2013 N 100-ФЗ)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250" w:name="Par2778"/>
      <w:bookmarkEnd w:id="250"/>
      <w:r>
        <w:t>Статья 200. Начало течения срока исковой давности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200 ГК РФ &gt;&gt;&gt;</w:t>
            </w:r>
          </w:p>
        </w:tc>
      </w:tr>
    </w:tbl>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ind w:firstLine="540"/>
        <w:jc w:val="both"/>
      </w:pPr>
    </w:p>
    <w:p w:rsidR="00870B05" w:rsidRDefault="00870B05" w:rsidP="008D26E7">
      <w:pPr>
        <w:pStyle w:val="ConsPlusNormal"/>
        <w:ind w:firstLine="540"/>
        <w:jc w:val="both"/>
      </w:pPr>
      <w:r>
        <w:t>1. Если законом не установлено иное,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w:t>
      </w:r>
    </w:p>
    <w:p w:rsidR="00870B05" w:rsidRDefault="00870B05" w:rsidP="008D26E7">
      <w:pPr>
        <w:pStyle w:val="ConsPlusNormal"/>
        <w:ind w:firstLine="540"/>
        <w:jc w:val="both"/>
      </w:pPr>
      <w:r>
        <w:t>2. По обязательствам с определенным сроком исполнения течение срока исковой давности начинается по окончании срока исполнения.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10-летний срок, указанный в п. 2 ст. 200, начинает течь с 01.09.2013. Вынесенный до 09.01.2017 отказ в удовлетворении иска в связи с истечением этого срока, может быть обжалован (ФЗ от 28.12.2016 N 499-ФЗ).</w:t>
            </w:r>
          </w:p>
        </w:tc>
      </w:tr>
    </w:tbl>
    <w:p w:rsidR="00870B05" w:rsidRDefault="00870B05" w:rsidP="008D26E7">
      <w:pPr>
        <w:pStyle w:val="ConsPlusNormal"/>
        <w:ind w:firstLine="540"/>
        <w:jc w:val="both"/>
      </w:pPr>
      <w:r>
        <w:t>По обязательствам, срок исполнения которых не определен или определен моментом востребования, срок исковой давности начинает течь со дня предъявления кредитором требования об исполнении обязательства, а если должнику предоставляется срок для исполнения такого требования, исчисление срока исковой давности начинается по окончании срока, предоставляемого для исполнения такого требования. При этом срок исковой давности во всяком случае не может превышать десять лет со дня возникновения обязательства.</w:t>
      </w:r>
    </w:p>
    <w:p w:rsidR="00870B05" w:rsidRDefault="00870B05" w:rsidP="008D26E7">
      <w:pPr>
        <w:pStyle w:val="ConsPlusNormal"/>
        <w:ind w:firstLine="540"/>
        <w:jc w:val="both"/>
      </w:pPr>
      <w:r>
        <w:t>3. По регрессным обязательствам течение срока исковой давности начинается со дня исполнения основного обязательства.</w:t>
      </w:r>
    </w:p>
    <w:p w:rsidR="00870B05" w:rsidRDefault="00870B05" w:rsidP="008D26E7">
      <w:pPr>
        <w:pStyle w:val="ConsPlusNormal"/>
        <w:jc w:val="both"/>
      </w:pPr>
    </w:p>
    <w:p w:rsidR="00870B05" w:rsidRDefault="00870B05" w:rsidP="008D26E7">
      <w:pPr>
        <w:pStyle w:val="ConsPlusTitle"/>
        <w:ind w:firstLine="540"/>
        <w:jc w:val="both"/>
        <w:outlineLvl w:val="3"/>
      </w:pPr>
      <w:r>
        <w:t>Статья 201. Срок исковой давности при перемене лиц в обязательстве</w:t>
      </w:r>
    </w:p>
    <w:p w:rsidR="00870B05" w:rsidRDefault="00870B05" w:rsidP="008D26E7">
      <w:pPr>
        <w:pStyle w:val="ConsPlusNormal"/>
        <w:jc w:val="both"/>
      </w:pPr>
    </w:p>
    <w:p w:rsidR="00870B05" w:rsidRDefault="00870B05" w:rsidP="008D26E7">
      <w:pPr>
        <w:pStyle w:val="ConsPlusNormal"/>
        <w:ind w:firstLine="540"/>
        <w:jc w:val="both"/>
      </w:pPr>
      <w:r>
        <w:t>Перемена лиц в обязательстве не влечет изменения срока исковой давности и порядка его исчисления.</w:t>
      </w:r>
    </w:p>
    <w:p w:rsidR="00870B05" w:rsidRDefault="00870B05" w:rsidP="008D26E7">
      <w:pPr>
        <w:pStyle w:val="ConsPlusNormal"/>
        <w:jc w:val="both"/>
      </w:pPr>
    </w:p>
    <w:p w:rsidR="00870B05" w:rsidRDefault="00870B05" w:rsidP="008D26E7">
      <w:pPr>
        <w:pStyle w:val="ConsPlusTitle"/>
        <w:ind w:firstLine="540"/>
        <w:jc w:val="both"/>
        <w:outlineLvl w:val="3"/>
      </w:pPr>
      <w:bookmarkStart w:id="251" w:name="Par2794"/>
      <w:bookmarkEnd w:id="251"/>
      <w:r>
        <w:t>Статья 202. Приостановление течения срока исковой давности</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252" w:name="Par2797"/>
      <w:bookmarkEnd w:id="252"/>
      <w:r>
        <w:t>1. Течение срока исковой давности приостанавливается:</w:t>
      </w:r>
    </w:p>
    <w:p w:rsidR="00870B05" w:rsidRDefault="00870B05" w:rsidP="008D26E7">
      <w:pPr>
        <w:pStyle w:val="ConsPlusNormal"/>
        <w:ind w:firstLine="540"/>
        <w:jc w:val="both"/>
      </w:pPr>
      <w:r>
        <w:t>1) если предъявлению иска препятствовало чрезвычайное и непредотвратимое при данных условиях обстоятельство (непреодолимая сила);</w:t>
      </w:r>
    </w:p>
    <w:p w:rsidR="00870B05" w:rsidRDefault="00870B05" w:rsidP="008D26E7">
      <w:pPr>
        <w:pStyle w:val="ConsPlusNormal"/>
        <w:ind w:firstLine="540"/>
        <w:jc w:val="both"/>
      </w:pPr>
      <w:r>
        <w:t>2) если истец или ответчик находится в составе Вооруженных Сил Российской Федерации, переведенных на военное положение;</w:t>
      </w:r>
    </w:p>
    <w:p w:rsidR="00870B05" w:rsidRDefault="00870B05" w:rsidP="008D26E7">
      <w:pPr>
        <w:pStyle w:val="ConsPlusNormal"/>
        <w:ind w:firstLine="540"/>
        <w:jc w:val="both"/>
      </w:pPr>
      <w:r>
        <w:t>3) в силу установленной на основании закона Правительством Российской Федерации отсрочки исполнения обязательств (мораторий);</w:t>
      </w:r>
    </w:p>
    <w:p w:rsidR="00870B05" w:rsidRDefault="00870B05" w:rsidP="008D26E7">
      <w:pPr>
        <w:pStyle w:val="ConsPlusNormal"/>
        <w:ind w:firstLine="540"/>
        <w:jc w:val="both"/>
      </w:pPr>
      <w:r>
        <w:t>4) в силу приостановления действия закона или иного правового акта, регулирующих соответствующее отношение.</w:t>
      </w:r>
    </w:p>
    <w:p w:rsidR="00870B05" w:rsidRDefault="00870B05" w:rsidP="008D26E7">
      <w:pPr>
        <w:pStyle w:val="ConsPlusNormal"/>
        <w:ind w:firstLine="540"/>
        <w:jc w:val="both"/>
      </w:pPr>
      <w:r>
        <w:t xml:space="preserve">2. Течение срока исковой давности приостанавливается при условии, что указанные в </w:t>
      </w:r>
      <w:hyperlink w:anchor="Par2797" w:tooltip="1. Течение срока исковой давности приостанавливается:" w:history="1">
        <w:r>
          <w:rPr>
            <w:color w:val="0000FF"/>
          </w:rPr>
          <w:t>пункте 1</w:t>
        </w:r>
      </w:hyperlink>
      <w:r>
        <w:t xml:space="preserve"> настоящей статьи обстоятельства возникли или продолжали существовать в последние шесть месяцев срока исковой давности, а если этот срок равен шести месяцам или менее шести месяцев, в течение срока исковой давности.</w:t>
      </w:r>
    </w:p>
    <w:p w:rsidR="00870B05" w:rsidRDefault="00870B05" w:rsidP="008D26E7">
      <w:pPr>
        <w:pStyle w:val="ConsPlusNormal"/>
        <w:ind w:firstLine="540"/>
        <w:jc w:val="both"/>
      </w:pPr>
      <w:r>
        <w:t>3. Если стороны прибегли к предусмотренной законом процедуре разрешения спора во внесудебном порядке (процедура медиации, посредничество, административная процедура и т.п.), течение срока исковой давности приостанавливается на срок, установленный законом для проведения такой процедуры, а при отсутствии такого срока - на шесть месяцев со дня начала соответствующей процедуры.</w:t>
      </w:r>
    </w:p>
    <w:p w:rsidR="00870B05" w:rsidRDefault="00870B05" w:rsidP="008D26E7">
      <w:pPr>
        <w:pStyle w:val="ConsPlusNormal"/>
        <w:ind w:firstLine="540"/>
        <w:jc w:val="both"/>
      </w:pPr>
      <w:r>
        <w:t>4. Со дня прекращения обстоятельства, послужившего основанием приостановления течения срока исковой давности, течение ее срока продолжается. Остающаяся часть срока исковой давности, если она составляет менее шести месяцев, удлиняется до шести месяцев, а если срок исковой давности равен шести месяцам или менее шести месяцев, до срока исковой давности.</w:t>
      </w:r>
    </w:p>
    <w:p w:rsidR="00870B05" w:rsidRDefault="00870B05" w:rsidP="008D26E7">
      <w:pPr>
        <w:pStyle w:val="ConsPlusNormal"/>
        <w:jc w:val="both"/>
      </w:pPr>
    </w:p>
    <w:p w:rsidR="00870B05" w:rsidRDefault="00870B05" w:rsidP="008D26E7">
      <w:pPr>
        <w:pStyle w:val="ConsPlusTitle"/>
        <w:ind w:firstLine="540"/>
        <w:jc w:val="both"/>
        <w:outlineLvl w:val="3"/>
      </w:pPr>
      <w:r>
        <w:t>Статья 203. Перерыв течения срока исковой давности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203 ГК РФ &gt;&gt;&gt;</w:t>
            </w:r>
          </w:p>
        </w:tc>
      </w:tr>
    </w:tbl>
    <w:p w:rsidR="00870B05" w:rsidRDefault="00870B05" w:rsidP="008D26E7">
      <w:pPr>
        <w:pStyle w:val="ConsPlusNormal"/>
        <w:jc w:val="both"/>
      </w:pPr>
    </w:p>
    <w:p w:rsidR="00870B05" w:rsidRDefault="00870B05" w:rsidP="008D26E7">
      <w:pPr>
        <w:pStyle w:val="ConsPlusNormal"/>
        <w:ind w:firstLine="540"/>
        <w:jc w:val="both"/>
      </w:pPr>
      <w:r>
        <w:t>Течение срока исковой давности прерывается совершением обязанным лицом действий, свидетельствующих о признании долга.</w:t>
      </w:r>
    </w:p>
    <w:p w:rsidR="00870B05" w:rsidRDefault="00870B05" w:rsidP="008D26E7">
      <w:pPr>
        <w:pStyle w:val="ConsPlusNormal"/>
        <w:jc w:val="both"/>
      </w:pPr>
      <w:r>
        <w:t>(в ред. Федерального закона от 07.05.2013 N 100-ФЗ)</w:t>
      </w:r>
    </w:p>
    <w:p w:rsidR="00870B05" w:rsidRDefault="00870B05" w:rsidP="008D26E7">
      <w:pPr>
        <w:pStyle w:val="ConsPlusNormal"/>
        <w:ind w:firstLine="540"/>
        <w:jc w:val="both"/>
      </w:pPr>
      <w:r>
        <w:t>После перерыва течение срока исковой давности начинается заново; время, истекшее до перерыва, не засчитывается в новый срок.</w:t>
      </w:r>
    </w:p>
    <w:p w:rsidR="00870B05" w:rsidRDefault="00870B05" w:rsidP="008D26E7">
      <w:pPr>
        <w:pStyle w:val="ConsPlusNormal"/>
        <w:jc w:val="both"/>
      </w:pPr>
    </w:p>
    <w:p w:rsidR="00870B05" w:rsidRDefault="00870B05" w:rsidP="008D26E7">
      <w:pPr>
        <w:pStyle w:val="ConsPlusTitle"/>
        <w:ind w:firstLine="540"/>
        <w:jc w:val="both"/>
        <w:outlineLvl w:val="3"/>
      </w:pPr>
      <w:r>
        <w:t>Статья 204. Течение срока исковой давности при защите нарушенного права в судебном порядке</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jc w:val="both"/>
      </w:pPr>
    </w:p>
    <w:p w:rsidR="00870B05" w:rsidRDefault="00870B05" w:rsidP="008D26E7">
      <w:pPr>
        <w:pStyle w:val="ConsPlusNormal"/>
        <w:ind w:firstLine="540"/>
        <w:jc w:val="both"/>
      </w:pPr>
      <w:r>
        <w:t>1. Срок исковой давности не течет со дня обращения в суд в установленном порядке за защитой нарушенного права на протяжении всего времени, пока осуществляется судебная защита нарушенного права.</w:t>
      </w:r>
    </w:p>
    <w:p w:rsidR="00870B05" w:rsidRDefault="00870B05" w:rsidP="008D26E7">
      <w:pPr>
        <w:pStyle w:val="ConsPlusNormal"/>
        <w:ind w:firstLine="540"/>
        <w:jc w:val="both"/>
      </w:pPr>
      <w:r>
        <w:t>2. При оставлении судом иска без рассмотрения течение срока исковой давности, начавшееся до предъявления иска, продолжается в общем порядке, если иное не вытекает из оснований, по которым осуществление судебной защиты права прекращено.</w:t>
      </w:r>
    </w:p>
    <w:p w:rsidR="00870B05" w:rsidRDefault="00870B05" w:rsidP="008D26E7">
      <w:pPr>
        <w:pStyle w:val="ConsPlusNormal"/>
        <w:ind w:firstLine="540"/>
        <w:jc w:val="both"/>
      </w:pPr>
      <w:r>
        <w:t>Если судом оставлен без рассмотрения иск, предъявленный в уголовном деле, начавшееся до предъявления иска течение срока исковой давности приостанавливается до вступления в законную силу приговора, которым иск оставлен без рассмотрения.</w:t>
      </w:r>
    </w:p>
    <w:p w:rsidR="00870B05" w:rsidRDefault="00870B05" w:rsidP="008D26E7">
      <w:pPr>
        <w:pStyle w:val="ConsPlusNormal"/>
        <w:ind w:firstLine="540"/>
        <w:jc w:val="both"/>
      </w:pPr>
      <w:r>
        <w:t>3. Если после оставления иска без рассмотрения неистекшая часть срока исковой давности составляет менее шести месяцев, она удлиняется до шести месяцев, за исключением случаев, если основанием оставления иска без рассмотрения послужили действия (бездействие) истца.</w:t>
      </w:r>
    </w:p>
    <w:p w:rsidR="00870B05" w:rsidRDefault="00870B05" w:rsidP="008D26E7">
      <w:pPr>
        <w:pStyle w:val="ConsPlusNormal"/>
        <w:jc w:val="both"/>
      </w:pPr>
    </w:p>
    <w:p w:rsidR="00870B05" w:rsidRDefault="00870B05" w:rsidP="008D26E7">
      <w:pPr>
        <w:pStyle w:val="ConsPlusTitle"/>
        <w:ind w:firstLine="540"/>
        <w:jc w:val="both"/>
        <w:outlineLvl w:val="3"/>
      </w:pPr>
      <w:r>
        <w:t>Статья 205. Восстановление срока исковой давности</w:t>
      </w:r>
    </w:p>
    <w:p w:rsidR="00870B05" w:rsidRDefault="00870B05" w:rsidP="008D26E7">
      <w:pPr>
        <w:pStyle w:val="ConsPlusNormal"/>
        <w:jc w:val="both"/>
      </w:pPr>
    </w:p>
    <w:p w:rsidR="00870B05" w:rsidRDefault="00870B05" w:rsidP="008D26E7">
      <w:pPr>
        <w:pStyle w:val="ConsPlusNormal"/>
        <w:ind w:firstLine="540"/>
        <w:jc w:val="both"/>
      </w:pPr>
      <w:r>
        <w:t>В исключительных случаях, когда суд признает уважительной причину пропуска срока исковой давности по обстоятельствам, связанным с личностью истца (тяжелая болезнь, беспомощное состояние, неграмотность и т.п.), нарушенное право гражданина подлежит защите. Причины пропуска срока исковой давности могут признаваться уважительными, если они имели место в последние шесть месяцев срока давности, а если этот срок равен шести месяцам или менее шести месяцев - в течение срока давности.</w:t>
      </w:r>
    </w:p>
    <w:p w:rsidR="00870B05" w:rsidRDefault="00870B05" w:rsidP="008D26E7">
      <w:pPr>
        <w:pStyle w:val="ConsPlusNormal"/>
        <w:jc w:val="both"/>
      </w:pPr>
    </w:p>
    <w:p w:rsidR="00870B05" w:rsidRDefault="00870B05" w:rsidP="008D26E7">
      <w:pPr>
        <w:pStyle w:val="ConsPlusTitle"/>
        <w:ind w:firstLine="540"/>
        <w:jc w:val="both"/>
        <w:outlineLvl w:val="3"/>
      </w:pPr>
      <w:r>
        <w:t>Статья 206. Исполнение обязанности по истечении срока исковой давности</w:t>
      </w:r>
    </w:p>
    <w:p w:rsidR="00870B05" w:rsidRDefault="00870B05" w:rsidP="008D26E7">
      <w:pPr>
        <w:pStyle w:val="ConsPlusNormal"/>
        <w:jc w:val="both"/>
      </w:pPr>
    </w:p>
    <w:p w:rsidR="00870B05" w:rsidRDefault="00870B05" w:rsidP="008D26E7">
      <w:pPr>
        <w:pStyle w:val="ConsPlusNormal"/>
        <w:ind w:firstLine="540"/>
        <w:jc w:val="both"/>
      </w:pPr>
      <w:r>
        <w:t>1. Должник или иное обязанное лицо, исполнившее обязанность по истечении срока исковой давности, не вправе требовать исполненное обратно, хотя бы в момент исполнения указанное лицо и не знало об истечении давности.</w:t>
      </w:r>
    </w:p>
    <w:p w:rsidR="00870B05" w:rsidRDefault="00870B05" w:rsidP="008D26E7">
      <w:pPr>
        <w:pStyle w:val="ConsPlusNormal"/>
        <w:ind w:firstLine="540"/>
        <w:jc w:val="both"/>
      </w:pPr>
      <w:r>
        <w:t>2. Если по истечении срока исковой давности должник или иное обязанное лицо признает в письменной форме свой долг, течение исковой давности начинается заново.</w:t>
      </w:r>
    </w:p>
    <w:p w:rsidR="00870B05" w:rsidRDefault="00870B05" w:rsidP="008D26E7">
      <w:pPr>
        <w:pStyle w:val="ConsPlusNormal"/>
        <w:jc w:val="both"/>
      </w:pPr>
      <w:r>
        <w:t>(п. 2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253" w:name="Par2832"/>
      <w:bookmarkEnd w:id="253"/>
      <w:r>
        <w:t>Статья 207. Применение исковой давности к дополнительным требованиям</w:t>
      </w:r>
    </w:p>
    <w:p w:rsidR="00870B05" w:rsidRDefault="00870B05" w:rsidP="008D26E7">
      <w:pPr>
        <w:pStyle w:val="ConsPlusNormal"/>
        <w:ind w:firstLine="540"/>
        <w:jc w:val="both"/>
      </w:pPr>
      <w:r>
        <w:t>(в ред. Федерального закона от 07.05.2013 N 100-ФЗ)</w:t>
      </w:r>
    </w:p>
    <w:p w:rsidR="00870B05" w:rsidRDefault="00870B05" w:rsidP="008D26E7">
      <w:pPr>
        <w:pStyle w:val="ConsPlusNormal"/>
        <w:jc w:val="both"/>
      </w:pPr>
    </w:p>
    <w:p w:rsidR="00870B05" w:rsidRDefault="00870B05" w:rsidP="008D26E7">
      <w:pPr>
        <w:pStyle w:val="ConsPlusNormal"/>
        <w:ind w:firstLine="540"/>
        <w:jc w:val="both"/>
      </w:pPr>
      <w:r>
        <w:t>1. С истечением срока исковой давности по главному требованию считается истекшим срок исковой давности и по дополнительным требованиям (проценты, неустойка, залог, поручительство и т.п.), в том числе возникшим после истечения срока исковой давности по главному требованию.</w:t>
      </w:r>
    </w:p>
    <w:p w:rsidR="00870B05" w:rsidRDefault="00870B05" w:rsidP="008D26E7">
      <w:pPr>
        <w:pStyle w:val="ConsPlusNormal"/>
        <w:ind w:firstLine="540"/>
        <w:jc w:val="both"/>
      </w:pPr>
      <w:r>
        <w:t>2. В случае пропуска срока предъявления к исполнению исполнительного документа по главному требованию срок исковой давности по дополнительным требованиям считается истекшим.</w:t>
      </w:r>
    </w:p>
    <w:p w:rsidR="00870B05" w:rsidRDefault="00870B05" w:rsidP="008D26E7">
      <w:pPr>
        <w:pStyle w:val="ConsPlusNormal"/>
        <w:jc w:val="both"/>
      </w:pPr>
    </w:p>
    <w:p w:rsidR="00870B05" w:rsidRDefault="00870B05" w:rsidP="008D26E7">
      <w:pPr>
        <w:pStyle w:val="ConsPlusTitle"/>
        <w:ind w:firstLine="540"/>
        <w:jc w:val="both"/>
        <w:outlineLvl w:val="3"/>
      </w:pPr>
      <w:r>
        <w:t>Статья 208. Требования, на которые исковая давность не распространяется</w:t>
      </w:r>
    </w:p>
    <w:p w:rsidR="00870B05" w:rsidRDefault="00870B05" w:rsidP="008D26E7">
      <w:pPr>
        <w:pStyle w:val="ConsPlusNormal"/>
        <w:jc w:val="both"/>
      </w:pPr>
    </w:p>
    <w:p w:rsidR="00870B05" w:rsidRDefault="00870B05" w:rsidP="008D26E7">
      <w:pPr>
        <w:pStyle w:val="ConsPlusNormal"/>
        <w:ind w:firstLine="540"/>
        <w:jc w:val="both"/>
      </w:pPr>
      <w:r>
        <w:t>Исковая давность не распространяется на:</w:t>
      </w:r>
    </w:p>
    <w:p w:rsidR="00870B05" w:rsidRDefault="00870B05" w:rsidP="008D26E7">
      <w:pPr>
        <w:pStyle w:val="ConsPlusNormal"/>
        <w:ind w:firstLine="540"/>
        <w:jc w:val="both"/>
      </w:pPr>
      <w:r>
        <w:t>требования о защите личных неимущественных прав и других нематериальных благ, кроме случаев, предусмотренных законом;</w:t>
      </w:r>
    </w:p>
    <w:p w:rsidR="00870B05" w:rsidRDefault="00870B05" w:rsidP="008D26E7">
      <w:pPr>
        <w:pStyle w:val="ConsPlusNormal"/>
        <w:ind w:firstLine="540"/>
        <w:jc w:val="both"/>
      </w:pPr>
      <w:r>
        <w:t>требования вкладчиков к банку о выдаче вкладов;</w:t>
      </w:r>
    </w:p>
    <w:p w:rsidR="00870B05" w:rsidRDefault="00870B05" w:rsidP="008D26E7">
      <w:pPr>
        <w:pStyle w:val="ConsPlusNormal"/>
        <w:ind w:firstLine="540"/>
        <w:jc w:val="both"/>
      </w:pPr>
      <w:r>
        <w:t>требования о возмещении вреда, причиненного жизни или здоровью гражданина. Однако требования, предъявленные по истечении трех лет с момента возникновения права на возмещение такого вреда, удовлетворяются за прошлое время не более чем за три года, предшествовавшие предъявлению иска, за исключением случаев, предусмотренных Федеральным законом от 6 марта 2006 года N 35-ФЗ "О противодействии терроризму";</w:t>
      </w:r>
    </w:p>
    <w:p w:rsidR="00870B05" w:rsidRDefault="00870B05" w:rsidP="008D26E7">
      <w:pPr>
        <w:pStyle w:val="ConsPlusNormal"/>
        <w:jc w:val="both"/>
      </w:pPr>
      <w:r>
        <w:t>(в ред. Федерального закона от 02.11.2013 N 302-ФЗ)</w:t>
      </w:r>
    </w:p>
    <w:p w:rsidR="00870B05" w:rsidRDefault="00870B05" w:rsidP="008D26E7">
      <w:pPr>
        <w:pStyle w:val="ConsPlusNormal"/>
        <w:ind w:firstLine="540"/>
        <w:jc w:val="both"/>
      </w:pPr>
      <w:r>
        <w:t xml:space="preserve">требования собственника или иного владельца об устранении всяких нарушений его права, хотя бы эти нарушения не были соединены с лишением владения </w:t>
      </w:r>
      <w:hyperlink w:anchor="Par3624" w:tooltip="Статья 304. Защита прав собственника от нарушений, не связанных с лишением владения" w:history="1">
        <w:r>
          <w:rPr>
            <w:color w:val="0000FF"/>
          </w:rPr>
          <w:t>(статья 304)</w:t>
        </w:r>
      </w:hyperlink>
      <w:r>
        <w:t>;</w:t>
      </w:r>
    </w:p>
    <w:p w:rsidR="00870B05" w:rsidRDefault="00870B05" w:rsidP="008D26E7">
      <w:pPr>
        <w:pStyle w:val="ConsPlusNormal"/>
        <w:ind w:firstLine="540"/>
        <w:jc w:val="both"/>
      </w:pPr>
      <w:r>
        <w:t>другие требования в случаях, установленных законом.</w:t>
      </w:r>
    </w:p>
    <w:p w:rsidR="00870B05" w:rsidRDefault="00870B05" w:rsidP="008D26E7">
      <w:pPr>
        <w:pStyle w:val="ConsPlusNormal"/>
        <w:jc w:val="both"/>
      </w:pPr>
    </w:p>
    <w:p w:rsidR="00870B05" w:rsidRDefault="00870B05" w:rsidP="008D26E7">
      <w:pPr>
        <w:pStyle w:val="ConsPlusTitle"/>
        <w:jc w:val="center"/>
        <w:outlineLvl w:val="0"/>
      </w:pPr>
      <w:r>
        <w:t>Раздел II. ПРАВО СОБСТВЕННОСТИ И ДРУГИЕ ВЕЩНЫЕ ПРАВА</w:t>
      </w:r>
    </w:p>
    <w:p w:rsidR="00870B05" w:rsidRDefault="00870B05" w:rsidP="008D26E7">
      <w:pPr>
        <w:pStyle w:val="ConsPlusNormal"/>
        <w:jc w:val="both"/>
      </w:pPr>
    </w:p>
    <w:p w:rsidR="00870B05" w:rsidRDefault="00870B05" w:rsidP="008D26E7">
      <w:pPr>
        <w:pStyle w:val="ConsPlusTitle"/>
        <w:jc w:val="center"/>
        <w:outlineLvl w:val="1"/>
      </w:pPr>
      <w:r>
        <w:t>Глава 13. ОБЩИЕ ПОЛОЖЕНИЯ</w:t>
      </w:r>
    </w:p>
    <w:p w:rsidR="00870B05" w:rsidRDefault="00870B05" w:rsidP="008D26E7">
      <w:pPr>
        <w:pStyle w:val="ConsPlusNormal"/>
        <w:jc w:val="both"/>
      </w:pPr>
    </w:p>
    <w:p w:rsidR="00870B05" w:rsidRDefault="00870B05" w:rsidP="008D26E7">
      <w:pPr>
        <w:pStyle w:val="ConsPlusTitle"/>
        <w:ind w:firstLine="540"/>
        <w:jc w:val="both"/>
        <w:outlineLvl w:val="2"/>
      </w:pPr>
      <w:bookmarkStart w:id="254" w:name="Par2852"/>
      <w:bookmarkEnd w:id="254"/>
      <w:r>
        <w:t>Статья 209. Содержание права собственности</w:t>
      </w:r>
    </w:p>
    <w:p w:rsidR="00870B05" w:rsidRDefault="00870B05" w:rsidP="008D26E7">
      <w:pPr>
        <w:pStyle w:val="ConsPlusNormal"/>
        <w:jc w:val="both"/>
      </w:pPr>
    </w:p>
    <w:p w:rsidR="00870B05" w:rsidRDefault="00870B05" w:rsidP="008D26E7">
      <w:pPr>
        <w:pStyle w:val="ConsPlusNormal"/>
        <w:ind w:firstLine="540"/>
        <w:jc w:val="both"/>
      </w:pPr>
      <w:r>
        <w:t>1. Собственнику принадлежат права владения, пользования и распоряжения своим имуществом.</w:t>
      </w:r>
    </w:p>
    <w:p w:rsidR="00870B05" w:rsidRDefault="00870B05" w:rsidP="008D26E7">
      <w:pPr>
        <w:pStyle w:val="ConsPlusNormal"/>
        <w:ind w:firstLine="540"/>
        <w:jc w:val="both"/>
      </w:pPr>
      <w:r>
        <w:t>2. Собственник вправе по своему усмотрению совершать в отношении принадлежащего ему имущества любые действия, не противоречащие закону и иным правовым актам и не нарушающие права и охраняемые законом интересы других лиц, в том числе отчуждать свое имущество в собственность другим лицам, передавать им, оставаясь собственником, права владения, пользования и распоряжения имуществом, отдавать имущество в залог и обременять его другими способами, распоряжаться им иным образом.</w:t>
      </w:r>
    </w:p>
    <w:p w:rsidR="00870B05" w:rsidRDefault="00870B05" w:rsidP="008D26E7">
      <w:pPr>
        <w:pStyle w:val="ConsPlusNormal"/>
        <w:ind w:firstLine="540"/>
        <w:jc w:val="both"/>
      </w:pPr>
      <w:r>
        <w:t xml:space="preserve">3. Владение, пользование и распоряжение землей и другими природными ресурсами в той мере, в какой их оборот допускается законом </w:t>
      </w:r>
      <w:hyperlink w:anchor="Par1948" w:tooltip="Статья 129. Оборотоспособность объектов гражданских прав" w:history="1">
        <w:r>
          <w:rPr>
            <w:color w:val="0000FF"/>
          </w:rPr>
          <w:t>(статья 129)</w:t>
        </w:r>
      </w:hyperlink>
      <w:r>
        <w:t>, осуществляются их собственником свободно, если это не наносит ущерба окружающей среде и не нарушает прав и законных интересов других лиц.</w:t>
      </w:r>
    </w:p>
    <w:p w:rsidR="00870B05" w:rsidRDefault="00870B05" w:rsidP="008D26E7">
      <w:pPr>
        <w:pStyle w:val="ConsPlusNormal"/>
        <w:ind w:firstLine="540"/>
        <w:jc w:val="both"/>
      </w:pPr>
      <w:r>
        <w:t>4. Собственник может передать свое имущество в доверительное управление другому лицу (доверительному управляющему). Передача имущества в доверительное управление не влечет перехода права собственности к доверительному управляющему, который обязан осуществлять управление имуществом в интересах собственника или указанного им третьего лица.</w:t>
      </w:r>
    </w:p>
    <w:p w:rsidR="00870B05" w:rsidRDefault="00870B05" w:rsidP="008D26E7">
      <w:pPr>
        <w:pStyle w:val="ConsPlusNormal"/>
        <w:jc w:val="both"/>
      </w:pPr>
    </w:p>
    <w:p w:rsidR="00870B05" w:rsidRDefault="00870B05" w:rsidP="008D26E7">
      <w:pPr>
        <w:pStyle w:val="ConsPlusTitle"/>
        <w:ind w:firstLine="540"/>
        <w:jc w:val="both"/>
        <w:outlineLvl w:val="2"/>
      </w:pPr>
      <w:r>
        <w:t>Статья 210. Бремя содержания имущества</w:t>
      </w:r>
    </w:p>
    <w:p w:rsidR="00870B05" w:rsidRDefault="00870B05" w:rsidP="008D26E7">
      <w:pPr>
        <w:pStyle w:val="ConsPlusNormal"/>
        <w:jc w:val="both"/>
      </w:pPr>
    </w:p>
    <w:p w:rsidR="00870B05" w:rsidRDefault="00870B05" w:rsidP="008D26E7">
      <w:pPr>
        <w:pStyle w:val="ConsPlusNormal"/>
        <w:ind w:firstLine="540"/>
        <w:jc w:val="both"/>
      </w:pPr>
      <w:r>
        <w:t>Собственник несет бремя содержания принадлежащего ему имущества, если иное не предусмотрено законом или договором.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211. Риск случайной гибели имущества</w:t>
      </w:r>
    </w:p>
    <w:p w:rsidR="00870B05" w:rsidRDefault="00870B05" w:rsidP="008D26E7">
      <w:pPr>
        <w:pStyle w:val="ConsPlusNormal"/>
        <w:jc w:val="both"/>
      </w:pPr>
    </w:p>
    <w:p w:rsidR="00870B05" w:rsidRDefault="00870B05" w:rsidP="008D26E7">
      <w:pPr>
        <w:pStyle w:val="ConsPlusNormal"/>
        <w:ind w:firstLine="540"/>
        <w:jc w:val="both"/>
      </w:pPr>
      <w:r>
        <w:t>Риск случайной гибели или случайного повреждения имущества несет его собственник, если иное не предусмотрено законом или договором.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212. Субъекты права собственности</w:t>
      </w:r>
    </w:p>
    <w:p w:rsidR="00870B05" w:rsidRDefault="00870B05" w:rsidP="008D26E7">
      <w:pPr>
        <w:pStyle w:val="ConsPlusNormal"/>
        <w:jc w:val="both"/>
      </w:pPr>
    </w:p>
    <w:p w:rsidR="00870B05" w:rsidRDefault="00870B05" w:rsidP="008D26E7">
      <w:pPr>
        <w:pStyle w:val="ConsPlusNormal"/>
        <w:ind w:firstLine="540"/>
        <w:jc w:val="both"/>
      </w:pPr>
      <w:r>
        <w:t>1. В Российской Федерации признаются частная, государственная, муниципальная и иные формы собственности.</w:t>
      </w:r>
    </w:p>
    <w:p w:rsidR="00870B05" w:rsidRDefault="00870B05" w:rsidP="008D26E7">
      <w:pPr>
        <w:pStyle w:val="ConsPlusNormal"/>
        <w:ind w:firstLine="540"/>
        <w:jc w:val="both"/>
      </w:pPr>
      <w:r>
        <w:t>2. Имущество может находиться в собственности граждан и юридических лиц, а также Российской Федерации, субъектов Российской Федерации, муниципальных образований.</w:t>
      </w:r>
    </w:p>
    <w:p w:rsidR="00870B05" w:rsidRDefault="00870B05" w:rsidP="008D26E7">
      <w:pPr>
        <w:pStyle w:val="ConsPlusNormal"/>
        <w:ind w:firstLine="540"/>
        <w:jc w:val="both"/>
      </w:pPr>
      <w:r>
        <w:t>3. Особенности приобретения и прекращения права собственности на имущество, владения, пользования и распоряжения им в зависимости от того, находится имущество в собственности гражданина или юридического лица, в собственности Российской Федерации, субъекта Российской Федерации или муниципального образования, могут устанавливаться лишь законом.</w:t>
      </w:r>
    </w:p>
    <w:p w:rsidR="00870B05" w:rsidRDefault="00870B05" w:rsidP="008D26E7">
      <w:pPr>
        <w:pStyle w:val="ConsPlusNormal"/>
        <w:ind w:firstLine="540"/>
        <w:jc w:val="both"/>
      </w:pPr>
      <w:r>
        <w:t>Законом определяются виды имущества, которые могут находиться только в государственной или муниципальной собственности.</w:t>
      </w:r>
    </w:p>
    <w:p w:rsidR="00870B05" w:rsidRDefault="00870B05" w:rsidP="008D26E7">
      <w:pPr>
        <w:pStyle w:val="ConsPlusNormal"/>
        <w:ind w:firstLine="540"/>
        <w:jc w:val="both"/>
      </w:pPr>
      <w:r>
        <w:t>4. Права всех собственников защищаются равным образом.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213. Право собственности граждан и юридических лиц</w:t>
      </w:r>
    </w:p>
    <w:p w:rsidR="00870B05" w:rsidRDefault="00870B05" w:rsidP="008D26E7">
      <w:pPr>
        <w:pStyle w:val="ConsPlusNormal"/>
        <w:jc w:val="both"/>
      </w:pPr>
    </w:p>
    <w:p w:rsidR="00870B05" w:rsidRDefault="00870B05" w:rsidP="008D26E7">
      <w:pPr>
        <w:pStyle w:val="ConsPlusNormal"/>
        <w:ind w:firstLine="540"/>
        <w:jc w:val="both"/>
      </w:pPr>
      <w:r>
        <w:t>1. В собственности граждан и юридических лиц может находиться любое имущество, за исключением отдельных видов имущества, которое в соответствии с законом не может принадлежать гражданам или юридическим лицам.</w:t>
      </w:r>
    </w:p>
    <w:p w:rsidR="00870B05" w:rsidRDefault="00870B05" w:rsidP="008D26E7">
      <w:pPr>
        <w:pStyle w:val="ConsPlusNormal"/>
        <w:ind w:firstLine="540"/>
        <w:jc w:val="both"/>
      </w:pPr>
      <w:r>
        <w:t xml:space="preserve">2. Количество и стоимость имущества, находящегося в собственности граждан и юридических лиц, не ограничиваются, за исключением случаев, когда такие ограничения установлены законом в целях, предусмотренных </w:t>
      </w:r>
      <w:hyperlink w:anchor="Par66" w:tooltip="2. Граждане (физические лица)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w:history="1">
        <w:r>
          <w:rPr>
            <w:color w:val="0000FF"/>
          </w:rPr>
          <w:t>пунктом 2 статьи 1</w:t>
        </w:r>
      </w:hyperlink>
      <w:r>
        <w:t xml:space="preserve"> настоящего Кодекса.</w:t>
      </w:r>
    </w:p>
    <w:p w:rsidR="00870B05" w:rsidRDefault="00870B05" w:rsidP="008D26E7">
      <w:pPr>
        <w:pStyle w:val="ConsPlusNormal"/>
        <w:ind w:firstLine="540"/>
        <w:jc w:val="both"/>
      </w:pPr>
      <w:r>
        <w:t>3. Коммерческие и некоммерческие организации, кроме государственных и муниципальных предприятий, а также учреждений, являются собственниками имущества, переданного им в качестве вкладов (взносов) их учредителями (участниками, членами), а также имущества, приобретенного этими юридическими лицами по иным основаниям.</w:t>
      </w:r>
    </w:p>
    <w:p w:rsidR="00870B05" w:rsidRDefault="00870B05" w:rsidP="008D26E7">
      <w:pPr>
        <w:pStyle w:val="ConsPlusNormal"/>
        <w:jc w:val="both"/>
      </w:pPr>
      <w:r>
        <w:t>(в ред. Федерального закона от 03.11.2006 N 175-ФЗ)</w:t>
      </w:r>
    </w:p>
    <w:p w:rsidR="00870B05" w:rsidRDefault="00870B05" w:rsidP="008D26E7">
      <w:pPr>
        <w:pStyle w:val="ConsPlusNormal"/>
        <w:ind w:firstLine="540"/>
        <w:jc w:val="both"/>
      </w:pPr>
      <w:r>
        <w:t>4. Общественные и религиозные организации (объединения), благотворительные и иные фонды являются собственниками приобретенного ими имущества и могут использовать его лишь для достижения целей, предусмотренных их учредительными документами. Учредители (участники, члены) этих организаций утрачивают право на имущество, переданное ими в собственность соответствующей организации. В случае ликвидации такой организации ее имущество, оставшееся после удовлетворения требований кредиторов, используется в целях, указанных в ее учредительных документах.</w:t>
      </w:r>
    </w:p>
    <w:p w:rsidR="00870B05" w:rsidRDefault="00870B05" w:rsidP="008D26E7">
      <w:pPr>
        <w:pStyle w:val="ConsPlusNormal"/>
        <w:jc w:val="both"/>
      </w:pPr>
    </w:p>
    <w:p w:rsidR="00870B05" w:rsidRDefault="00870B05" w:rsidP="008D26E7">
      <w:pPr>
        <w:pStyle w:val="ConsPlusTitle"/>
        <w:ind w:firstLine="540"/>
        <w:jc w:val="both"/>
        <w:outlineLvl w:val="2"/>
      </w:pPr>
      <w:r>
        <w:t>Статья 214. Право государственной собственности</w:t>
      </w:r>
    </w:p>
    <w:p w:rsidR="00870B05" w:rsidRDefault="00870B05" w:rsidP="008D26E7">
      <w:pPr>
        <w:pStyle w:val="ConsPlusNormal"/>
        <w:jc w:val="both"/>
      </w:pPr>
    </w:p>
    <w:p w:rsidR="00870B05" w:rsidRDefault="00870B05" w:rsidP="008D26E7">
      <w:pPr>
        <w:pStyle w:val="ConsPlusNormal"/>
        <w:ind w:firstLine="540"/>
        <w:jc w:val="both"/>
      </w:pPr>
      <w:r>
        <w:t>1. Государственной собственностью в Российской Федерации является имущество, принадлежащее на праве собственности Российской Федерации (федеральная собственность), и имущество, принадлежащее на праве собственности субъектам Российской Федерации - республикам, краям, областям, городам федерального значения, автономной области, автономным округам (собственность субъекта Российской Федерации).</w:t>
      </w:r>
    </w:p>
    <w:p w:rsidR="00870B05" w:rsidRDefault="00870B05" w:rsidP="008D26E7">
      <w:pPr>
        <w:pStyle w:val="ConsPlusNormal"/>
        <w:ind w:firstLine="540"/>
        <w:jc w:val="both"/>
      </w:pPr>
      <w:r>
        <w:t>2. Земля и другие природные ресурсы, не находящиеся в собственности граждан, юридических лиц либо муниципальных образований, являются государственной собственностью.</w:t>
      </w:r>
    </w:p>
    <w:p w:rsidR="00870B05" w:rsidRDefault="00870B05" w:rsidP="008D26E7">
      <w:pPr>
        <w:pStyle w:val="ConsPlusNormal"/>
        <w:ind w:firstLine="540"/>
        <w:jc w:val="both"/>
      </w:pPr>
      <w:r>
        <w:t xml:space="preserve">3. От имени Российской Федерации и субъектов Российской Федерации права собственника осуществляют органы и лица, указанные в </w:t>
      </w:r>
      <w:hyperlink w:anchor="Par1919"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history="1">
        <w:r>
          <w:rPr>
            <w:color w:val="0000FF"/>
          </w:rPr>
          <w:t>статье 125</w:t>
        </w:r>
      </w:hyperlink>
      <w:r>
        <w:t xml:space="preserve"> настоящего Кодекса.</w:t>
      </w:r>
    </w:p>
    <w:p w:rsidR="00870B05" w:rsidRDefault="00870B05" w:rsidP="008D26E7">
      <w:pPr>
        <w:pStyle w:val="ConsPlusNormal"/>
        <w:ind w:firstLine="540"/>
        <w:jc w:val="both"/>
      </w:pPr>
      <w:r>
        <w:t>4. Имущество, находящееся в государственной собственности, закрепляется за государственными предприятиями и учреждениями во владение, пользование и распоряжение в соответствии с настоящим Кодексом (</w:t>
      </w:r>
      <w:hyperlink w:anchor="Par3548" w:tooltip="Статья 294. Право хозяйственного ведения" w:history="1">
        <w:r>
          <w:rPr>
            <w:color w:val="0000FF"/>
          </w:rPr>
          <w:t>статьи 294</w:t>
        </w:r>
      </w:hyperlink>
      <w:r>
        <w:t xml:space="preserve">, </w:t>
      </w:r>
      <w:hyperlink w:anchor="Par3559" w:tooltip="Статья 296. Право оперативного управления" w:history="1">
        <w:r>
          <w:rPr>
            <w:color w:val="0000FF"/>
          </w:rPr>
          <w:t>296</w:t>
        </w:r>
      </w:hyperlink>
      <w:r>
        <w:t>).</w:t>
      </w:r>
    </w:p>
    <w:p w:rsidR="00870B05" w:rsidRDefault="00870B05" w:rsidP="008D26E7">
      <w:pPr>
        <w:pStyle w:val="ConsPlusNormal"/>
        <w:ind w:firstLine="540"/>
        <w:jc w:val="both"/>
      </w:pPr>
      <w:r>
        <w:t>Средства соответствующего бюджета и иное государственное имущество, не закрепленное за государственными предприятиями и учреждениями, составляют государственную казну Российской Федерации, казну республики в составе Российской Федерации, казну края, области, города федерального значения, автономной области, автономного округа.</w:t>
      </w:r>
    </w:p>
    <w:p w:rsidR="00870B05" w:rsidRDefault="00870B05" w:rsidP="008D26E7">
      <w:pPr>
        <w:pStyle w:val="ConsPlusNormal"/>
        <w:ind w:firstLine="540"/>
        <w:jc w:val="both"/>
      </w:pPr>
      <w:r>
        <w:t>5. Отнесение государственного имущества к федеральной собственности и к собственности субъектов Российской Федерации осуществляется в порядке, установленном законом.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215. Право муниципальной собственности</w:t>
      </w:r>
    </w:p>
    <w:p w:rsidR="00870B05" w:rsidRDefault="00870B05" w:rsidP="008D26E7">
      <w:pPr>
        <w:pStyle w:val="ConsPlusNormal"/>
        <w:jc w:val="both"/>
      </w:pPr>
    </w:p>
    <w:p w:rsidR="00870B05" w:rsidRDefault="00870B05" w:rsidP="008D26E7">
      <w:pPr>
        <w:pStyle w:val="ConsPlusNormal"/>
        <w:ind w:firstLine="540"/>
        <w:jc w:val="both"/>
      </w:pPr>
      <w:r>
        <w:t>1. Имущество, принадлежащее на праве собственности городским и сельским поселениям, а также другим муниципальным образованиям, является муниципальной собственностью.</w:t>
      </w:r>
    </w:p>
    <w:p w:rsidR="00870B05" w:rsidRDefault="00870B05" w:rsidP="008D26E7">
      <w:pPr>
        <w:pStyle w:val="ConsPlusNormal"/>
        <w:ind w:firstLine="540"/>
        <w:jc w:val="both"/>
      </w:pPr>
      <w:r>
        <w:t xml:space="preserve">2. От имени муниципального образования права собственника осуществляют органы местного самоуправления и лица, указанные в </w:t>
      </w:r>
      <w:hyperlink w:anchor="Par1919"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history="1">
        <w:r>
          <w:rPr>
            <w:color w:val="0000FF"/>
          </w:rPr>
          <w:t>статье 125</w:t>
        </w:r>
      </w:hyperlink>
      <w:r>
        <w:t xml:space="preserve"> настоящего Кодекса.</w:t>
      </w:r>
    </w:p>
    <w:p w:rsidR="00870B05" w:rsidRDefault="00870B05" w:rsidP="008D26E7">
      <w:pPr>
        <w:pStyle w:val="ConsPlusNormal"/>
        <w:ind w:firstLine="540"/>
        <w:jc w:val="both"/>
      </w:pPr>
      <w:r>
        <w:t>3. Имущество, находящееся в муниципальной собственности, закрепляется за муниципальными предприятиями и учреждениями во владение, пользование и распоряжение в соответствии с настоящим Кодексом (</w:t>
      </w:r>
      <w:hyperlink w:anchor="Par3548" w:tooltip="Статья 294. Право хозяйственного ведения" w:history="1">
        <w:r>
          <w:rPr>
            <w:color w:val="0000FF"/>
          </w:rPr>
          <w:t>статьи 294</w:t>
        </w:r>
      </w:hyperlink>
      <w:r>
        <w:t xml:space="preserve">, </w:t>
      </w:r>
      <w:hyperlink w:anchor="Par3559" w:tooltip="Статья 296. Право оперативного управления" w:history="1">
        <w:r>
          <w:rPr>
            <w:color w:val="0000FF"/>
          </w:rPr>
          <w:t>296</w:t>
        </w:r>
      </w:hyperlink>
      <w:r>
        <w:t>).</w:t>
      </w:r>
    </w:p>
    <w:p w:rsidR="00870B05" w:rsidRDefault="00870B05" w:rsidP="008D26E7">
      <w:pPr>
        <w:pStyle w:val="ConsPlusNormal"/>
        <w:ind w:firstLine="540"/>
        <w:jc w:val="both"/>
      </w:pPr>
      <w:r>
        <w:t>Средства местного бюджета и иное муниципальное имущество, не закрепленное за муниципальными предприятиями и учреждениями, составляют муниципальную казну соответствующего городского, сельского поселения или другого муниципального образования.</w:t>
      </w:r>
    </w:p>
    <w:p w:rsidR="00870B05" w:rsidRDefault="00870B05" w:rsidP="008D26E7">
      <w:pPr>
        <w:pStyle w:val="ConsPlusNormal"/>
        <w:jc w:val="both"/>
      </w:pPr>
    </w:p>
    <w:p w:rsidR="00870B05" w:rsidRDefault="00870B05" w:rsidP="008D26E7">
      <w:pPr>
        <w:pStyle w:val="ConsPlusTitle"/>
        <w:ind w:firstLine="540"/>
        <w:jc w:val="both"/>
        <w:outlineLvl w:val="2"/>
      </w:pPr>
      <w:r>
        <w:t>Статья 216. Вещные права лиц, не являющихся собственниками</w:t>
      </w:r>
    </w:p>
    <w:p w:rsidR="00870B05" w:rsidRDefault="00870B05" w:rsidP="008D26E7">
      <w:pPr>
        <w:pStyle w:val="ConsPlusNormal"/>
        <w:jc w:val="both"/>
      </w:pPr>
    </w:p>
    <w:p w:rsidR="00870B05" w:rsidRDefault="00870B05" w:rsidP="008D26E7">
      <w:pPr>
        <w:pStyle w:val="ConsPlusNormal"/>
        <w:ind w:firstLine="540"/>
        <w:jc w:val="both"/>
      </w:pPr>
      <w:r>
        <w:t>1. Вещными правами наряду с правом собственности, в частности, являются:</w:t>
      </w:r>
    </w:p>
    <w:p w:rsidR="00870B05" w:rsidRDefault="00870B05" w:rsidP="008D26E7">
      <w:pPr>
        <w:pStyle w:val="ConsPlusNormal"/>
        <w:ind w:firstLine="540"/>
        <w:jc w:val="both"/>
      </w:pPr>
      <w:r>
        <w:t xml:space="preserve">право пожизненного наследуемого владения земельным участком </w:t>
      </w:r>
      <w:hyperlink w:anchor="Par3349" w:tooltip="Статья 265. Основания приобретения права пожизненного наследуемого владения земельным участком" w:history="1">
        <w:r>
          <w:rPr>
            <w:color w:val="0000FF"/>
          </w:rPr>
          <w:t>(статья 265)</w:t>
        </w:r>
      </w:hyperlink>
      <w:r>
        <w:t>;</w:t>
      </w:r>
    </w:p>
    <w:p w:rsidR="00870B05" w:rsidRDefault="00870B05" w:rsidP="008D26E7">
      <w:pPr>
        <w:pStyle w:val="ConsPlusNormal"/>
        <w:ind w:firstLine="540"/>
        <w:jc w:val="both"/>
      </w:pPr>
      <w:r>
        <w:t xml:space="preserve">право постоянного (бессрочного) пользования земельным участком </w:t>
      </w:r>
      <w:hyperlink w:anchor="Par3363" w:tooltip="Статья 268. Основания приобретения права постоянного (бессрочного) пользования земельным участком" w:history="1">
        <w:r>
          <w:rPr>
            <w:color w:val="0000FF"/>
          </w:rPr>
          <w:t>(статья 268)</w:t>
        </w:r>
      </w:hyperlink>
      <w:r>
        <w:t>;</w:t>
      </w:r>
    </w:p>
    <w:p w:rsidR="00870B05" w:rsidRDefault="00870B05" w:rsidP="008D26E7">
      <w:pPr>
        <w:pStyle w:val="ConsPlusNormal"/>
        <w:ind w:firstLine="540"/>
        <w:jc w:val="both"/>
      </w:pPr>
      <w:r>
        <w:t>сервитуты (</w:t>
      </w:r>
      <w:hyperlink w:anchor="Par3410" w:tooltip="Статья 274. Право ограниченного пользования чужим земельным участком (сервитут)" w:history="1">
        <w:r>
          <w:rPr>
            <w:color w:val="0000FF"/>
          </w:rPr>
          <w:t>статьи 274</w:t>
        </w:r>
      </w:hyperlink>
      <w:r>
        <w:t xml:space="preserve">, </w:t>
      </w:r>
      <w:hyperlink w:anchor="Par3435" w:tooltip="Статья 277. Обременение сервитутом зданий и сооружений" w:history="1">
        <w:r>
          <w:rPr>
            <w:color w:val="0000FF"/>
          </w:rPr>
          <w:t>277</w:t>
        </w:r>
      </w:hyperlink>
      <w:r>
        <w:t>);</w:t>
      </w:r>
    </w:p>
    <w:p w:rsidR="00870B05" w:rsidRDefault="00870B05" w:rsidP="008D26E7">
      <w:pPr>
        <w:pStyle w:val="ConsPlusNormal"/>
        <w:ind w:firstLine="540"/>
        <w:jc w:val="both"/>
      </w:pPr>
      <w:r>
        <w:t xml:space="preserve">право хозяйственного ведения имуществом </w:t>
      </w:r>
      <w:hyperlink w:anchor="Par3548" w:tooltip="Статья 294. Право хозяйственного ведения" w:history="1">
        <w:r>
          <w:rPr>
            <w:color w:val="0000FF"/>
          </w:rPr>
          <w:t>(статья 294)</w:t>
        </w:r>
      </w:hyperlink>
      <w:r>
        <w:t xml:space="preserve"> и право оперативного управления имуществом </w:t>
      </w:r>
      <w:hyperlink w:anchor="Par3559" w:tooltip="Статья 296. Право оперативного управления" w:history="1">
        <w:r>
          <w:rPr>
            <w:color w:val="0000FF"/>
          </w:rPr>
          <w:t>(статья 296)</w:t>
        </w:r>
      </w:hyperlink>
      <w:r>
        <w:t>.</w:t>
      </w:r>
    </w:p>
    <w:p w:rsidR="00870B05" w:rsidRDefault="00870B05" w:rsidP="008D26E7">
      <w:pPr>
        <w:pStyle w:val="ConsPlusNormal"/>
        <w:ind w:firstLine="540"/>
        <w:jc w:val="both"/>
      </w:pPr>
      <w:r>
        <w:t>2. Вещные права на имущество могут принадлежать лицам, не являющимся собственниками этого имущества.</w:t>
      </w:r>
    </w:p>
    <w:p w:rsidR="00870B05" w:rsidRDefault="00870B05" w:rsidP="008D26E7">
      <w:pPr>
        <w:pStyle w:val="ConsPlusNormal"/>
        <w:ind w:firstLine="540"/>
        <w:jc w:val="both"/>
      </w:pPr>
      <w:r>
        <w:t>3. Переход права собственности на имущество к другому лицу не является основанием для прекращения иных вещных прав на это имущество.</w:t>
      </w:r>
    </w:p>
    <w:p w:rsidR="00870B05" w:rsidRDefault="00870B05" w:rsidP="008D26E7">
      <w:pPr>
        <w:pStyle w:val="ConsPlusNormal"/>
        <w:ind w:firstLine="540"/>
        <w:jc w:val="both"/>
      </w:pPr>
      <w:r>
        <w:t xml:space="preserve">4. Вещные права лица, не являющегося собственником, защищаются от их нарушения любым лицом в порядке, предусмотренном </w:t>
      </w:r>
      <w:hyperlink w:anchor="Par3630" w:tooltip="Статья 305. Защита прав владельца, не являющегося собственником" w:history="1">
        <w:r>
          <w:rPr>
            <w:color w:val="0000FF"/>
          </w:rPr>
          <w:t>статьей 305</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2"/>
      </w:pPr>
      <w:r>
        <w:t>Статья 217. Приватизация государственного и муниципального имущества</w:t>
      </w:r>
    </w:p>
    <w:p w:rsidR="00870B05" w:rsidRDefault="00870B05" w:rsidP="008D26E7">
      <w:pPr>
        <w:pStyle w:val="ConsPlusNormal"/>
        <w:jc w:val="both"/>
      </w:pPr>
    </w:p>
    <w:p w:rsidR="00870B05" w:rsidRDefault="00870B05" w:rsidP="008D26E7">
      <w:pPr>
        <w:pStyle w:val="ConsPlusNormal"/>
        <w:ind w:firstLine="540"/>
        <w:jc w:val="both"/>
      </w:pPr>
      <w:r>
        <w:t>Имущество, находящееся в государственной или муниципальной собственности, может быть передано его собственником в собственность граждан и юридических лиц в порядке, предусмотренном законами о приватизации государственного и муниципального имущества.</w:t>
      </w:r>
    </w:p>
    <w:p w:rsidR="00870B05" w:rsidRDefault="00870B05" w:rsidP="008D26E7">
      <w:pPr>
        <w:pStyle w:val="ConsPlusNormal"/>
        <w:ind w:firstLine="540"/>
        <w:jc w:val="both"/>
      </w:pPr>
      <w:r>
        <w:t>При приватизации государственного и муниципального имущества предусмотренные настоящим Кодексом положения, регулирующие порядок приобретения и прекращения права собственности, применяются, если законами о приватизации не предусмотрено иное.</w:t>
      </w:r>
    </w:p>
    <w:p w:rsidR="00870B05" w:rsidRDefault="00870B05" w:rsidP="008D26E7">
      <w:pPr>
        <w:pStyle w:val="ConsPlusNormal"/>
        <w:jc w:val="both"/>
      </w:pPr>
    </w:p>
    <w:p w:rsidR="00870B05" w:rsidRDefault="00870B05" w:rsidP="008D26E7">
      <w:pPr>
        <w:pStyle w:val="ConsPlusTitle"/>
        <w:jc w:val="center"/>
        <w:outlineLvl w:val="1"/>
      </w:pPr>
      <w:r>
        <w:t>Глава 14. ПРИОБРЕТЕНИЕ ПРАВА СОБСТВЕННОСТИ</w:t>
      </w:r>
    </w:p>
    <w:p w:rsidR="00870B05" w:rsidRDefault="00870B05" w:rsidP="008D26E7">
      <w:pPr>
        <w:pStyle w:val="ConsPlusNormal"/>
        <w:jc w:val="both"/>
      </w:pPr>
    </w:p>
    <w:p w:rsidR="00870B05" w:rsidRDefault="00870B05" w:rsidP="008D26E7">
      <w:pPr>
        <w:pStyle w:val="ConsPlusTitle"/>
        <w:ind w:firstLine="540"/>
        <w:jc w:val="both"/>
        <w:outlineLvl w:val="2"/>
      </w:pPr>
      <w:r>
        <w:t>Статья 218. Основания приобретения права собственности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218 ГК РФ &gt;&gt;&gt;</w:t>
            </w:r>
          </w:p>
        </w:tc>
      </w:tr>
    </w:tbl>
    <w:p w:rsidR="00870B05" w:rsidRDefault="00870B05" w:rsidP="008D26E7">
      <w:pPr>
        <w:pStyle w:val="ConsPlusNormal"/>
        <w:jc w:val="both"/>
      </w:pPr>
    </w:p>
    <w:p w:rsidR="00870B05" w:rsidRDefault="00870B05" w:rsidP="008D26E7">
      <w:pPr>
        <w:pStyle w:val="ConsPlusNormal"/>
        <w:ind w:firstLine="540"/>
        <w:jc w:val="both"/>
      </w:pPr>
      <w:r>
        <w:t>1. Право собственности на новую вещь, изготовленную или созданную лицом для себя с соблюдением закона и иных правовых актов, приобретается этим лицом.</w:t>
      </w:r>
    </w:p>
    <w:p w:rsidR="00870B05" w:rsidRDefault="00870B05" w:rsidP="008D26E7">
      <w:pPr>
        <w:pStyle w:val="ConsPlusNormal"/>
        <w:ind w:firstLine="540"/>
        <w:jc w:val="both"/>
      </w:pPr>
      <w:r>
        <w:t xml:space="preserve">Право собственности на плоды, продукцию, доходы, полученные в результате использования имущества, приобретается по основаниям, предусмотренным </w:t>
      </w:r>
      <w:hyperlink w:anchor="Par2015" w:tooltip="Статья 136. Плоды, продукция и доходы" w:history="1">
        <w:r>
          <w:rPr>
            <w:color w:val="0000FF"/>
          </w:rPr>
          <w:t>статьей 136</w:t>
        </w:r>
      </w:hyperlink>
      <w:r>
        <w:t xml:space="preserve"> настоящего Кодекса.</w:t>
      </w:r>
    </w:p>
    <w:p w:rsidR="00870B05" w:rsidRDefault="00870B05" w:rsidP="008D26E7">
      <w:pPr>
        <w:pStyle w:val="ConsPlusNormal"/>
        <w:ind w:firstLine="540"/>
        <w:jc w:val="both"/>
      </w:pPr>
      <w:r>
        <w:t>2. Право собственности на имущество, которое имеет собственника, может быть приобретено другим лицом на основании договора купли-продажи, мены, дарения или иной сделки об отчуждении этого имущества.</w:t>
      </w:r>
    </w:p>
    <w:p w:rsidR="00870B05" w:rsidRDefault="00870B05" w:rsidP="008D26E7">
      <w:pPr>
        <w:pStyle w:val="ConsPlusNormal"/>
        <w:ind w:firstLine="540"/>
        <w:jc w:val="both"/>
      </w:pPr>
      <w:r>
        <w:t>В случае смерти гражданина право собственности на принадлежавшее ему имущество переходит по наследству к другим лицам в соответствии с завещанием или законом.</w:t>
      </w:r>
    </w:p>
    <w:p w:rsidR="00870B05" w:rsidRDefault="00870B05" w:rsidP="008D26E7">
      <w:pPr>
        <w:pStyle w:val="ConsPlusNormal"/>
        <w:ind w:firstLine="540"/>
        <w:jc w:val="both"/>
      </w:pPr>
      <w:r>
        <w:t>В случае реорганизации юридического лица право собственности на принадлежавшее ему имущество переходит к юридическим лицам - правопреемникам реорганизованного юридического лица.</w:t>
      </w:r>
    </w:p>
    <w:p w:rsidR="00870B05" w:rsidRDefault="00870B05" w:rsidP="008D26E7">
      <w:pPr>
        <w:pStyle w:val="ConsPlusNormal"/>
        <w:ind w:firstLine="540"/>
        <w:jc w:val="both"/>
      </w:pPr>
      <w:r>
        <w:t>3. В случаях и в порядке, предусмотренных настоящим Кодексом,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собственник отказался или на которое он утратил право собственности по иным основаниям, предусмотренным законом.</w:t>
      </w:r>
    </w:p>
    <w:p w:rsidR="00870B05" w:rsidRDefault="00870B05" w:rsidP="008D26E7">
      <w:pPr>
        <w:pStyle w:val="ConsPlusNormal"/>
        <w:ind w:firstLine="540"/>
        <w:jc w:val="both"/>
      </w:pPr>
      <w:r>
        <w:t>4. Член жилищного, жилищно-строительного, дачного, гаражного или иного потребительского кооператива, другие лица, имеющие право на паенакопления, полностью внесшие свой паевой взнос за квартиру, дачу, гараж, иное помещение, предоставленное этим лицам кооперативом, приобретают право собственности на указанное имущество.</w:t>
      </w:r>
    </w:p>
    <w:p w:rsidR="00870B05" w:rsidRDefault="00870B05" w:rsidP="008D26E7">
      <w:pPr>
        <w:pStyle w:val="ConsPlusNormal"/>
        <w:jc w:val="both"/>
      </w:pPr>
    </w:p>
    <w:p w:rsidR="00870B05" w:rsidRDefault="00870B05" w:rsidP="008D26E7">
      <w:pPr>
        <w:pStyle w:val="ConsPlusTitle"/>
        <w:ind w:firstLine="540"/>
        <w:jc w:val="both"/>
        <w:outlineLvl w:val="2"/>
      </w:pPr>
      <w:r>
        <w:t>Статья 219. Возникновение права собственности на вновь создаваемое недвижимое имущество</w:t>
      </w:r>
    </w:p>
    <w:p w:rsidR="00870B05" w:rsidRDefault="00870B05" w:rsidP="008D26E7">
      <w:pPr>
        <w:pStyle w:val="ConsPlusNormal"/>
        <w:jc w:val="both"/>
      </w:pPr>
    </w:p>
    <w:p w:rsidR="00870B05" w:rsidRDefault="00870B05" w:rsidP="008D26E7">
      <w:pPr>
        <w:pStyle w:val="ConsPlusNormal"/>
        <w:ind w:firstLine="540"/>
        <w:jc w:val="both"/>
      </w:pPr>
      <w:r>
        <w:t>Право собственности на здания, сооружения и другое вновь создаваемое недвижимое имущество, подлежащее государственной регистрации, возникает с момента такой регистрации.</w:t>
      </w:r>
    </w:p>
    <w:p w:rsidR="00870B05" w:rsidRDefault="00870B05" w:rsidP="008D26E7">
      <w:pPr>
        <w:pStyle w:val="ConsPlusNormal"/>
        <w:jc w:val="both"/>
      </w:pPr>
    </w:p>
    <w:p w:rsidR="00870B05" w:rsidRDefault="00870B05" w:rsidP="008D26E7">
      <w:pPr>
        <w:pStyle w:val="ConsPlusTitle"/>
        <w:ind w:firstLine="540"/>
        <w:jc w:val="both"/>
        <w:outlineLvl w:val="2"/>
      </w:pPr>
      <w:r>
        <w:t>Статья 220. Переработка</w:t>
      </w:r>
    </w:p>
    <w:p w:rsidR="00870B05" w:rsidRDefault="00870B05" w:rsidP="008D26E7">
      <w:pPr>
        <w:pStyle w:val="ConsPlusNormal"/>
        <w:jc w:val="both"/>
      </w:pPr>
    </w:p>
    <w:p w:rsidR="00870B05" w:rsidRDefault="00870B05" w:rsidP="008D26E7">
      <w:pPr>
        <w:pStyle w:val="ConsPlusNormal"/>
        <w:ind w:firstLine="540"/>
        <w:jc w:val="both"/>
      </w:pPr>
      <w:r>
        <w:t>1. Если иное не предусмотрено договором, право собственности на новую движимую вещь, изготовленную лицом путем переработки не принадлежащих ему материалов, приобретается собственником материалов.</w:t>
      </w:r>
    </w:p>
    <w:p w:rsidR="00870B05" w:rsidRDefault="00870B05" w:rsidP="008D26E7">
      <w:pPr>
        <w:pStyle w:val="ConsPlusNormal"/>
        <w:ind w:firstLine="540"/>
        <w:jc w:val="both"/>
      </w:pPr>
      <w:r>
        <w:t>Однако если стоимость переработки существенно превышает стоимость материалов, право собственности на новую вещь приобретает лицо, которое, действуя добросовестно, осуществило переработку для себя.</w:t>
      </w:r>
    </w:p>
    <w:p w:rsidR="00870B05" w:rsidRDefault="00870B05" w:rsidP="008D26E7">
      <w:pPr>
        <w:pStyle w:val="ConsPlusNormal"/>
        <w:ind w:firstLine="540"/>
        <w:jc w:val="both"/>
      </w:pPr>
      <w:r>
        <w:t>2. Если иное не предусмотрено договором, собственник материалов, приобретший право собственности на изготовленную из них вещь, обязан возместить стоимость переработки осуществившему ее лицу, а в случае приобретения права собственности на новую вещь этим лицом последнее обязано возместить собственнику материалов их стоимость.</w:t>
      </w:r>
    </w:p>
    <w:p w:rsidR="00870B05" w:rsidRDefault="00870B05" w:rsidP="008D26E7">
      <w:pPr>
        <w:pStyle w:val="ConsPlusNormal"/>
        <w:ind w:firstLine="540"/>
        <w:jc w:val="both"/>
      </w:pPr>
      <w:r>
        <w:t>3. Собственник материалов, утративший их в результате недобросовестных действий лица, осуществившего переработку, вправе требовать передачи новой вещи в его собственность и возмещения причиненных ему убытков.</w:t>
      </w:r>
    </w:p>
    <w:p w:rsidR="00870B05" w:rsidRDefault="00870B05" w:rsidP="008D26E7">
      <w:pPr>
        <w:pStyle w:val="ConsPlusNormal"/>
        <w:jc w:val="both"/>
      </w:pPr>
    </w:p>
    <w:p w:rsidR="00870B05" w:rsidRDefault="00870B05" w:rsidP="008D26E7">
      <w:pPr>
        <w:pStyle w:val="ConsPlusTitle"/>
        <w:ind w:firstLine="540"/>
        <w:jc w:val="both"/>
        <w:outlineLvl w:val="2"/>
      </w:pPr>
      <w:bookmarkStart w:id="255" w:name="Par2940"/>
      <w:bookmarkEnd w:id="255"/>
      <w:r>
        <w:t>Статья 221. Обращение в собственность общедоступных для сбора вещей</w:t>
      </w:r>
    </w:p>
    <w:p w:rsidR="00870B05" w:rsidRDefault="00870B05" w:rsidP="008D26E7">
      <w:pPr>
        <w:pStyle w:val="ConsPlusNormal"/>
        <w:jc w:val="both"/>
      </w:pPr>
    </w:p>
    <w:p w:rsidR="00870B05" w:rsidRDefault="00870B05" w:rsidP="008D26E7">
      <w:pPr>
        <w:pStyle w:val="ConsPlusNormal"/>
        <w:ind w:firstLine="540"/>
        <w:jc w:val="both"/>
      </w:pPr>
      <w:r>
        <w:t>В случаях, когда в соответствии с законом, общим разрешением, данным собственником, или в соответствии с местным обычаем на определенной территории допускается сбор ягод, добыча (вылов) рыбы и других водных биологических ресурсов, сбор или добыча других общедоступных вещей и животных, право собственности на соответствующие вещи приобретает лицо, осуществившее их сбор или добычу.</w:t>
      </w:r>
    </w:p>
    <w:p w:rsidR="00870B05" w:rsidRDefault="00870B05" w:rsidP="008D26E7">
      <w:pPr>
        <w:pStyle w:val="ConsPlusNormal"/>
        <w:jc w:val="both"/>
      </w:pPr>
      <w:r>
        <w:t>(в ред. Федеральных законов от 03.06.2006 N 73-ФЗ, от 04.12.2006 N 201-ФЗ, от 06.12.2007 N 333-ФЗ)</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Ст. 22 ФЗ от 30.11.1994 N 52-ФЗ установлены условия, при которых не может быть принято решение о сносе объектов ИЖС, жилых домов и жилых строений.</w:t>
            </w:r>
          </w:p>
        </w:tc>
      </w:tr>
    </w:tbl>
    <w:p w:rsidR="00870B05" w:rsidRDefault="00870B05" w:rsidP="008D26E7">
      <w:pPr>
        <w:pStyle w:val="ConsPlusTitle"/>
        <w:ind w:firstLine="540"/>
        <w:jc w:val="both"/>
        <w:outlineLvl w:val="2"/>
      </w:pPr>
      <w:bookmarkStart w:id="256" w:name="Par2947"/>
      <w:bookmarkEnd w:id="256"/>
      <w:r>
        <w:t>Статья 222. Самовольная постройка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222 ГК РФ &gt;&gt;&gt;</w:t>
            </w:r>
          </w:p>
        </w:tc>
      </w:tr>
    </w:tbl>
    <w:p w:rsidR="00870B05" w:rsidRDefault="00870B05" w:rsidP="008D26E7">
      <w:pPr>
        <w:pStyle w:val="ConsPlusNormal"/>
        <w:jc w:val="both"/>
      </w:pPr>
    </w:p>
    <w:p w:rsidR="00870B05" w:rsidRDefault="00870B05" w:rsidP="008D26E7">
      <w:pPr>
        <w:pStyle w:val="ConsPlusNormal"/>
        <w:ind w:firstLine="540"/>
        <w:jc w:val="both"/>
      </w:pPr>
      <w:r>
        <w:t>1. Самовольной постройкой является здание, сооружение или другое строение, возведенные или созданные на земельном участке, не предоставленном в установленном порядке, или на земельном участке, разрешенное использование которого не допускает строительства на нем данного объекта, либо возведенные или созданные без получения на это необходимых в силу закона согласований, разрешений или с нарушением градостроительных и строительных норм и правил, если разрешенное использование земельного участка, требование о получении соответствующих согласований, разрешений и (или) указанные градостроительные и строительные нормы и правила установлены на дату начала возведения или создания самовольной постройки и являются действующими на дату выявления самовольной постройки.</w:t>
      </w:r>
    </w:p>
    <w:p w:rsidR="00870B05" w:rsidRDefault="00870B05" w:rsidP="008D26E7">
      <w:pPr>
        <w:pStyle w:val="ConsPlusNormal"/>
        <w:ind w:firstLine="540"/>
        <w:jc w:val="both"/>
      </w:pPr>
      <w:r>
        <w:t>Не является самовольной постройкой здание, сооружение или другое строение, возведенные или созданные с нарушением установленных в соответствии с законом ограничений использования земельного участка, если собственник данного объекта не знал и не мог знать о действии указанных ограничений в отношении принадлежащего ему земельного участка.</w:t>
      </w:r>
    </w:p>
    <w:p w:rsidR="00870B05" w:rsidRDefault="00870B05" w:rsidP="008D26E7">
      <w:pPr>
        <w:pStyle w:val="ConsPlusNormal"/>
        <w:jc w:val="both"/>
      </w:pPr>
      <w:r>
        <w:t>(п. 1 в ред. Федерального закона от 03.08.2018 N 339-ФЗ)</w:t>
      </w:r>
    </w:p>
    <w:p w:rsidR="00870B05" w:rsidRDefault="00870B05" w:rsidP="008D26E7">
      <w:pPr>
        <w:pStyle w:val="ConsPlusNormal"/>
        <w:ind w:firstLine="540"/>
        <w:jc w:val="both"/>
      </w:pPr>
      <w:bookmarkStart w:id="257" w:name="Par2954"/>
      <w:bookmarkEnd w:id="257"/>
      <w:r>
        <w:t>2. Лицо, осуществившее самовольную постройку, не приобретает на нее право собственности. Оно не вправе распоряжаться постройкой - продавать, дарить, сдавать в аренду, совершать другие сделки.</w:t>
      </w:r>
    </w:p>
    <w:p w:rsidR="00870B05" w:rsidRDefault="00870B05" w:rsidP="008D26E7">
      <w:pPr>
        <w:pStyle w:val="ConsPlusNormal"/>
        <w:ind w:firstLine="540"/>
        <w:jc w:val="both"/>
      </w:pPr>
      <w:r>
        <w:t>Абзац утратил силу. - Федеральный закон от 03.08.2018 N 339-ФЗ.</w:t>
      </w:r>
    </w:p>
    <w:p w:rsidR="00870B05" w:rsidRDefault="00870B05" w:rsidP="008D26E7">
      <w:pPr>
        <w:pStyle w:val="ConsPlusNormal"/>
        <w:ind w:firstLine="540"/>
        <w:jc w:val="both"/>
      </w:pPr>
      <w:r>
        <w:t>Использование самовольной постройки не допускается.</w:t>
      </w:r>
    </w:p>
    <w:p w:rsidR="00870B05" w:rsidRDefault="00870B05" w:rsidP="008D26E7">
      <w:pPr>
        <w:pStyle w:val="ConsPlusNormal"/>
        <w:jc w:val="both"/>
      </w:pPr>
      <w:r>
        <w:t>(абзац введен Федеральным законом от 03.08.2018 N 339-ФЗ)</w:t>
      </w:r>
    </w:p>
    <w:p w:rsidR="00870B05" w:rsidRDefault="00870B05" w:rsidP="008D26E7">
      <w:pPr>
        <w:pStyle w:val="ConsPlusNormal"/>
        <w:ind w:firstLine="540"/>
        <w:jc w:val="both"/>
      </w:pPr>
      <w:r>
        <w:t xml:space="preserve">Самовольная постройка подлежит сносу или приведению в соответствие с параметрами, установленными правилами землепользования и застройки, документацией по планировке территории, или обязательными требованиями к параметрам постройки, предусмотренными законом (далее - установленные требования), осуществившим ее лицом либо за его счет, а при отсутствии сведений о нем лицом, в собственности, пожизненном наследуемом владении, постоянном (бессрочном) пользовании которого находится земельный участок, на котором возведена или создана самовольная постройка, или лицом, которому такой земельный участок, находящийся в государственной или муниципальной собственности, предоставлен во временное владение и пользование, либо за счет соответствующего лица, за исключением случаев, предусмотренных </w:t>
      </w:r>
      <w:hyperlink w:anchor="Par2960" w:tooltip="3. Право собственности на самовольную постройку может быть признано судом, а в предусмотренных законом случаях в ином установленном законом порядке за лицом, в собственности, пожизненном наследуемом владении, постоянном (бессрочном) пользовании которого находи" w:history="1">
        <w:r>
          <w:rPr>
            <w:color w:val="0000FF"/>
          </w:rPr>
          <w:t>пунктом 3</w:t>
        </w:r>
      </w:hyperlink>
      <w:r>
        <w:t xml:space="preserve"> настоящей статьи, и случаев, если снос самовольной постройки или ее приведение в соответствие с установленными требованиями осуществляется в соответствии с законом органом местного самоуправления.</w:t>
      </w:r>
    </w:p>
    <w:p w:rsidR="00870B05" w:rsidRDefault="00870B05" w:rsidP="008D26E7">
      <w:pPr>
        <w:pStyle w:val="ConsPlusNormal"/>
        <w:jc w:val="both"/>
      </w:pPr>
      <w:r>
        <w:t>(абзац введен Федеральным законом от 03.08.2018 N 339-ФЗ)</w:t>
      </w:r>
    </w:p>
    <w:p w:rsidR="00870B05" w:rsidRDefault="00870B05" w:rsidP="008D26E7">
      <w:pPr>
        <w:pStyle w:val="ConsPlusNormal"/>
        <w:ind w:firstLine="540"/>
        <w:jc w:val="both"/>
      </w:pPr>
      <w:bookmarkStart w:id="258" w:name="Par2960"/>
      <w:bookmarkEnd w:id="258"/>
      <w:r>
        <w:t>3. Право собственности на самовольную постройку может быть признано судом, а в предусмотренных законом случаях в ином установленном законом порядке за лицом, в собственности, пожизненном наследуемом владении, постоянном (бессрочном) пользовании которого находится земельный участок, на котором создана постройка, при одновременном соблюдении следующих условий:</w:t>
      </w:r>
    </w:p>
    <w:p w:rsidR="00870B05" w:rsidRDefault="00870B05" w:rsidP="008D26E7">
      <w:pPr>
        <w:pStyle w:val="ConsPlusNormal"/>
        <w:ind w:firstLine="540"/>
        <w:jc w:val="both"/>
      </w:pPr>
      <w:r>
        <w:t>если в отношении земельного участка лицо, осуществившее постройку, имеет права, допускающие строительство на нем данного объекта;</w:t>
      </w:r>
    </w:p>
    <w:p w:rsidR="00870B05" w:rsidRDefault="00870B05" w:rsidP="008D26E7">
      <w:pPr>
        <w:pStyle w:val="ConsPlusNormal"/>
        <w:ind w:firstLine="540"/>
        <w:jc w:val="both"/>
      </w:pPr>
      <w:r>
        <w:t>если на день обращения в суд постройка соответствует установленным требованиям;</w:t>
      </w:r>
    </w:p>
    <w:p w:rsidR="00870B05" w:rsidRDefault="00870B05" w:rsidP="008D26E7">
      <w:pPr>
        <w:pStyle w:val="ConsPlusNormal"/>
        <w:jc w:val="both"/>
      </w:pPr>
      <w:r>
        <w:t>(в ред. Федерального закона от 03.08.2018 N 339-ФЗ)</w:t>
      </w:r>
    </w:p>
    <w:p w:rsidR="00870B05" w:rsidRDefault="00870B05" w:rsidP="008D26E7">
      <w:pPr>
        <w:pStyle w:val="ConsPlusNormal"/>
        <w:ind w:firstLine="540"/>
        <w:jc w:val="both"/>
      </w:pPr>
      <w:r>
        <w:t>если сохранение постройки не нарушает права и охраняемые законом интересы других лиц и не создает угрозу жизни и здоровью граждан.</w:t>
      </w:r>
    </w:p>
    <w:p w:rsidR="00870B05" w:rsidRDefault="00870B05" w:rsidP="008D26E7">
      <w:pPr>
        <w:pStyle w:val="ConsPlusNormal"/>
        <w:ind w:firstLine="540"/>
        <w:jc w:val="both"/>
      </w:pPr>
      <w:r>
        <w:t>В этом случае лицо, за которым признано право собственности на постройку, возмещает осуществившему ее лицу расходы на постройку в размере, определенном судом.</w:t>
      </w:r>
    </w:p>
    <w:p w:rsidR="00870B05" w:rsidRDefault="00870B05" w:rsidP="008D26E7">
      <w:pPr>
        <w:pStyle w:val="ConsPlusNormal"/>
        <w:jc w:val="both"/>
      </w:pPr>
      <w:r>
        <w:t>(п. 3 в ред. Федерального закона от 13.07.2015 N 258-ФЗ)</w:t>
      </w:r>
    </w:p>
    <w:p w:rsidR="00870B05" w:rsidRDefault="00870B05" w:rsidP="008D26E7">
      <w:pPr>
        <w:pStyle w:val="ConsPlusNormal"/>
        <w:ind w:firstLine="540"/>
        <w:jc w:val="both"/>
      </w:pPr>
      <w:r>
        <w:t xml:space="preserve">3.1. Решение о сносе самовольной постройки либо решение о сносе самовольной постройки или ее приведении в соответствие с установленными требованиями принимается судом либо в случаях, предусмотренных </w:t>
      </w:r>
      <w:hyperlink w:anchor="Par2977" w:tooltip="4. Органы местного самоуправления принимают в порядке, установленном законом:" w:history="1">
        <w:r>
          <w:rPr>
            <w:color w:val="0000FF"/>
          </w:rPr>
          <w:t>пунктом 4</w:t>
        </w:r>
      </w:hyperlink>
      <w:r>
        <w:t xml:space="preserve"> настоящей статьи, органом местного самоуправления поселения, городского округа (муниципального района при условии нахождения самовольной постройки на межселенной территории).</w:t>
      </w:r>
    </w:p>
    <w:p w:rsidR="00870B05" w:rsidRDefault="00870B05" w:rsidP="008D26E7">
      <w:pPr>
        <w:pStyle w:val="ConsPlusNormal"/>
        <w:jc w:val="both"/>
      </w:pPr>
      <w:r>
        <w:t>(п. 3.1 введен Федеральным законом от 03.08.2018 N 339-ФЗ)</w:t>
      </w:r>
    </w:p>
    <w:p w:rsidR="00870B05" w:rsidRDefault="00870B05" w:rsidP="008D26E7">
      <w:pPr>
        <w:pStyle w:val="ConsPlusNormal"/>
        <w:ind w:firstLine="540"/>
        <w:jc w:val="both"/>
      </w:pPr>
      <w:r>
        <w:t>3.2. Лицо, в собственности, пожизненном наследуемом владении, постоянном (бессрочном) пользовании которого находится земельный участок, на котором возведена или создана самовольная постройка, и которое выполнило требование о приведении самовольной постройки в соответствие с установленными требованиями, приобретает право собственности на такие здание, сооружение или другое строение в соответствии с настоящим Кодексом.</w:t>
      </w:r>
    </w:p>
    <w:p w:rsidR="00870B05" w:rsidRDefault="00870B05" w:rsidP="008D26E7">
      <w:pPr>
        <w:pStyle w:val="ConsPlusNormal"/>
        <w:ind w:firstLine="540"/>
        <w:jc w:val="both"/>
      </w:pPr>
      <w:r>
        <w:t>Лицо, во временное владение и пользование которому в целях строительства предоставлен земельный участок, который находится в государственной или муниципальной собственности и на котором возведена или создана самовольная постройка, приобретает право собственности на такие здание, сооружение или другое строение в случае выполнения им требования о приведении самовольной постройки в соответствие с установленными требованиями, если это не противоречит закону или договору.</w:t>
      </w:r>
    </w:p>
    <w:p w:rsidR="00870B05" w:rsidRDefault="00870B05" w:rsidP="008D26E7">
      <w:pPr>
        <w:pStyle w:val="ConsPlusNormal"/>
        <w:ind w:firstLine="540"/>
        <w:jc w:val="both"/>
      </w:pPr>
      <w:r>
        <w:t>Лицо, которое приобрело право собственности на здание, сооружение или другое строение, возмещает лицу, осуществившему их строительство, расходы на постройку за вычетом расходов на приведение самовольной постройки в соответствие с установленными требованиями.</w:t>
      </w:r>
    </w:p>
    <w:p w:rsidR="00870B05" w:rsidRDefault="00870B05" w:rsidP="008D26E7">
      <w:pPr>
        <w:pStyle w:val="ConsPlusNormal"/>
        <w:jc w:val="both"/>
      </w:pPr>
      <w:r>
        <w:t>(п. 3.2 введен Федеральным законом от 03.08.2018 N 339-ФЗ)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 4 ст. 222 не распространяется на самовольные постройки, относящиеся к имуществу религиозного назначения (ФЗ от 30.11.1994 N 52-ФЗ (ред. 03.08.2018)).</w:t>
            </w:r>
          </w:p>
        </w:tc>
      </w:tr>
    </w:tbl>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Об ограничении права органов местного самоуправления на принятие решения о сносе самовольной постройки см. ст. 22 ФЗ от 30.11.1994 N 52-ФЗ.</w:t>
            </w:r>
          </w:p>
        </w:tc>
      </w:tr>
    </w:tbl>
    <w:p w:rsidR="00870B05" w:rsidRDefault="00870B05" w:rsidP="008D26E7">
      <w:pPr>
        <w:pStyle w:val="ConsPlusNormal"/>
        <w:ind w:firstLine="540"/>
        <w:jc w:val="both"/>
      </w:pPr>
      <w:bookmarkStart w:id="259" w:name="Par2977"/>
      <w:bookmarkEnd w:id="259"/>
      <w:r>
        <w:t>4. Органы местного самоуправления принимают в порядке, установленном законом:</w:t>
      </w:r>
    </w:p>
    <w:p w:rsidR="00870B05" w:rsidRDefault="00870B05" w:rsidP="008D26E7">
      <w:pPr>
        <w:pStyle w:val="ConsPlusNormal"/>
        <w:ind w:firstLine="540"/>
        <w:jc w:val="both"/>
      </w:pPr>
      <w:r>
        <w:t>1) решение о сносе самовольной постройки в случае, если самовольная постройка возведена или создана на земельном участке, в отношении которого отсутствуют правоустанавливающие документы и необходимость их наличия установлена в соответствии с законодательством на дату начала строительства такого объекта, либо самовольная постройка возведена или создана на земельном участке, вид разрешенного использования которого не допускает строительства на нем такого объекта и который расположен в границах территории общего пользования;</w:t>
      </w:r>
    </w:p>
    <w:p w:rsidR="00870B05" w:rsidRDefault="00870B05" w:rsidP="008D26E7">
      <w:pPr>
        <w:pStyle w:val="ConsPlusNormal"/>
        <w:ind w:firstLine="540"/>
        <w:jc w:val="both"/>
      </w:pPr>
      <w:r>
        <w:t>2) решение о сносе самовольной постройки или ее приведении в соответствие с установленными требованиями в случае, если самовольная постройка возведена или создана на земельном участке, вид разрешенного использования которого не допускает строительства на нем такого объекта, и данная постройка расположена в границах зоны с особыми условиями использования территории при условии, что режим указанной зоны не допускает строительства такого объекта, либо в случае, если в отношении самовольной постройки отсутствует разрешение на строительство, при условии, что границы указанной зоны, необходимость наличия этого разрешения установлены в соответствии с законодательством на дату начала строительства такого объекта.</w:t>
      </w:r>
    </w:p>
    <w:p w:rsidR="00870B05" w:rsidRDefault="00870B05" w:rsidP="008D26E7">
      <w:pPr>
        <w:pStyle w:val="ConsPlusNormal"/>
        <w:ind w:firstLine="540"/>
        <w:jc w:val="both"/>
      </w:pPr>
      <w:r>
        <w:t>Срок для сноса самовольной постройки устанавливается с учетом характера самовольной постройки, но не может составлять менее чем три месяца и более чем двенадцать месяцев, срок для приведения самовольной постройки в соответствие с установленными требованиями устанавливается с учетом характера самовольной постройки, но не может составлять менее чем шесть месяцев и более чем три года.</w:t>
      </w:r>
    </w:p>
    <w:p w:rsidR="00870B05" w:rsidRDefault="00870B05" w:rsidP="008D26E7">
      <w:pPr>
        <w:pStyle w:val="ConsPlusNormal"/>
        <w:ind w:firstLine="540"/>
        <w:jc w:val="both"/>
      </w:pPr>
      <w:r>
        <w:t>Предусмотренные настоящим пунктом решения не могут быть приняты органами местного самоуправления в отношении самовольных построек, возведенных или созданных на земельных участках, не находящихся в государственной или муниципальной собственности, кроме случаев, если сохранение таких построек создает угрозу жизни и здоровью граждан.</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Положения абз. 6 п. 4 ст. 222 применяются также в отношении жилых домов и жилых строений, созданных до 01.01.2019 соответственно на дачных и садовых земельных участках (ФЗ от 30.11.1994 N 52-ФЗ).</w:t>
            </w:r>
          </w:p>
        </w:tc>
      </w:tr>
    </w:tbl>
    <w:p w:rsidR="00870B05" w:rsidRDefault="00870B05" w:rsidP="008D26E7">
      <w:pPr>
        <w:pStyle w:val="ConsPlusNormal"/>
        <w:ind w:firstLine="540"/>
        <w:jc w:val="both"/>
      </w:pPr>
      <w:r>
        <w:t xml:space="preserve">Органы местного самоуправления в любом случае не вправе принимать решение о сносе самовольной постройки либо решение о сносе самовольной постройки или ее приведении в соответствие с установленными требованиями в отношении объекта недвижимого имущества, право собственности на который зарегистрировано в Едином государственном реестре недвижимости или признано судом в соответствии с </w:t>
      </w:r>
      <w:hyperlink w:anchor="Par2960" w:tooltip="3. Право собственности на самовольную постройку может быть признано судом, а в предусмотренных законом случаях в ином установленном законом порядке за лицом, в собственности, пожизненном наследуемом владении, постоянном (бессрочном) пользовании которого находи" w:history="1">
        <w:r>
          <w:rPr>
            <w:color w:val="0000FF"/>
          </w:rPr>
          <w:t>пунктом 3</w:t>
        </w:r>
      </w:hyperlink>
      <w:r>
        <w:t xml:space="preserve"> настоящей статьи либо в отношении которого ранее судом принято решение об отказе в удовлетворении исковых требований о сносе самовольной постройки, или в отношении многоквартирного дома, жилого дома или садового дома.</w:t>
      </w:r>
    </w:p>
    <w:p w:rsidR="00870B05" w:rsidRDefault="00870B05" w:rsidP="008D26E7">
      <w:pPr>
        <w:pStyle w:val="ConsPlusNormal"/>
        <w:jc w:val="both"/>
      </w:pPr>
      <w:r>
        <w:t>(п. 4 в ред. Федерального закона от 03.08.2018 N 339-ФЗ)</w:t>
      </w:r>
    </w:p>
    <w:p w:rsidR="00870B05" w:rsidRDefault="00870B05" w:rsidP="008D26E7">
      <w:pPr>
        <w:pStyle w:val="ConsPlusNormal"/>
        <w:ind w:firstLine="540"/>
        <w:jc w:val="both"/>
      </w:pPr>
    </w:p>
    <w:p w:rsidR="00870B05" w:rsidRDefault="00870B05" w:rsidP="008D26E7">
      <w:pPr>
        <w:pStyle w:val="ConsPlusTitle"/>
        <w:ind w:firstLine="540"/>
        <w:jc w:val="both"/>
        <w:outlineLvl w:val="2"/>
      </w:pPr>
      <w:r>
        <w:t>Статья 223. Момент возникновения права собственности у приобретателя по договору</w:t>
      </w:r>
    </w:p>
    <w:p w:rsidR="00870B05" w:rsidRDefault="00870B05" w:rsidP="008D26E7">
      <w:pPr>
        <w:pStyle w:val="ConsPlusNormal"/>
        <w:jc w:val="both"/>
      </w:pPr>
    </w:p>
    <w:p w:rsidR="00870B05" w:rsidRDefault="00870B05" w:rsidP="008D26E7">
      <w:pPr>
        <w:pStyle w:val="ConsPlusNormal"/>
        <w:ind w:firstLine="540"/>
        <w:jc w:val="both"/>
      </w:pPr>
      <w:r>
        <w:t>1. Право собственности у приобретателя вещи по договору возникает с момента ее передачи, если иное не предусмотрено законом или договором.</w:t>
      </w:r>
    </w:p>
    <w:p w:rsidR="00870B05" w:rsidRDefault="00870B05" w:rsidP="008D26E7">
      <w:pPr>
        <w:pStyle w:val="ConsPlusNormal"/>
        <w:ind w:firstLine="540"/>
        <w:jc w:val="both"/>
      </w:pPr>
      <w:bookmarkStart w:id="260" w:name="Par2990"/>
      <w:bookmarkEnd w:id="260"/>
      <w:r>
        <w:t>2. В случаях, когда отчуждение имущества подлежит государственной регистрации, право собственности у приобретателя возникает с момента такой регистрации, если иное не установлено законом.</w:t>
      </w:r>
    </w:p>
    <w:p w:rsidR="00870B05" w:rsidRDefault="00870B05" w:rsidP="008D26E7">
      <w:pPr>
        <w:pStyle w:val="ConsPlusNormal"/>
        <w:ind w:firstLine="540"/>
        <w:jc w:val="both"/>
      </w:pPr>
      <w:r>
        <w:t xml:space="preserve">Недвижимое имущество признается принадлежащим добросовестному приобретателю </w:t>
      </w:r>
      <w:hyperlink w:anchor="Par3612" w:tooltip="1. Если имущество возмездно приобретено у лица, которое не имело права его отчуждать, о чем приобретатель не знал и не мог знать (добросовестный приобретатель), то собственник вправе истребовать это имущество от приобретателя в случае, когда имущество утеряно " w:history="1">
        <w:r>
          <w:rPr>
            <w:color w:val="0000FF"/>
          </w:rPr>
          <w:t>(пункт 1 статьи 302)</w:t>
        </w:r>
      </w:hyperlink>
      <w:r>
        <w:t xml:space="preserve"> на праве собственности с момента такой регистрации, за исключением предусмотренных </w:t>
      </w:r>
      <w:hyperlink w:anchor="Par3608" w:tooltip="Статья 302. Истребование имущества от добросовестного приобретателя" w:history="1">
        <w:r>
          <w:rPr>
            <w:color w:val="0000FF"/>
          </w:rPr>
          <w:t>статьей 302</w:t>
        </w:r>
      </w:hyperlink>
      <w:r>
        <w:t xml:space="preserve"> настоящего Кодекса случаев, когда собственник вправе истребовать такое имущество от добросовестного приобретателя.</w:t>
      </w:r>
    </w:p>
    <w:p w:rsidR="00870B05" w:rsidRDefault="00870B05" w:rsidP="008D26E7">
      <w:pPr>
        <w:pStyle w:val="ConsPlusNormal"/>
        <w:jc w:val="both"/>
      </w:pPr>
      <w:r>
        <w:t>(абзац введен Федеральным законом от 30.12.2004 N 217-ФЗ)</w:t>
      </w:r>
    </w:p>
    <w:p w:rsidR="00870B05" w:rsidRDefault="00870B05" w:rsidP="008D26E7">
      <w:pPr>
        <w:pStyle w:val="ConsPlusNormal"/>
        <w:jc w:val="both"/>
      </w:pPr>
    </w:p>
    <w:p w:rsidR="00870B05" w:rsidRDefault="00870B05" w:rsidP="008D26E7">
      <w:pPr>
        <w:pStyle w:val="ConsPlusTitle"/>
        <w:ind w:firstLine="540"/>
        <w:jc w:val="both"/>
        <w:outlineLvl w:val="2"/>
      </w:pPr>
      <w:bookmarkStart w:id="261" w:name="Par2994"/>
      <w:bookmarkEnd w:id="261"/>
      <w:r>
        <w:t>Статья 224. Передача вещи</w:t>
      </w:r>
    </w:p>
    <w:p w:rsidR="00870B05" w:rsidRDefault="00870B05" w:rsidP="008D26E7">
      <w:pPr>
        <w:pStyle w:val="ConsPlusNormal"/>
        <w:jc w:val="both"/>
      </w:pPr>
    </w:p>
    <w:p w:rsidR="00870B05" w:rsidRDefault="00870B05" w:rsidP="008D26E7">
      <w:pPr>
        <w:pStyle w:val="ConsPlusNormal"/>
        <w:ind w:firstLine="540"/>
        <w:jc w:val="both"/>
      </w:pPr>
      <w:r>
        <w:t>1. Передачей признается вручение вещи приобретателю, а равно сдача перевозчику для отправки приобретателю или сдача в организацию связи для пересылки приобретателю вещей, отчужденных без обязательства доставки.</w:t>
      </w:r>
    </w:p>
    <w:p w:rsidR="00870B05" w:rsidRDefault="00870B05" w:rsidP="008D26E7">
      <w:pPr>
        <w:pStyle w:val="ConsPlusNormal"/>
        <w:ind w:firstLine="540"/>
        <w:jc w:val="both"/>
      </w:pPr>
      <w:r>
        <w:t>Вещь считается врученной приобретателю с момента ее фактического поступления во владение приобретателя или указанного им лица.</w:t>
      </w:r>
    </w:p>
    <w:p w:rsidR="00870B05" w:rsidRDefault="00870B05" w:rsidP="008D26E7">
      <w:pPr>
        <w:pStyle w:val="ConsPlusNormal"/>
        <w:ind w:firstLine="540"/>
        <w:jc w:val="both"/>
      </w:pPr>
      <w:r>
        <w:t>2. Если к моменту заключения договора об отчуждении вещи она уже находится во владении приобретателя, вещь признается переданной ему с этого момента.</w:t>
      </w:r>
    </w:p>
    <w:p w:rsidR="00870B05" w:rsidRDefault="00870B05" w:rsidP="008D26E7">
      <w:pPr>
        <w:pStyle w:val="ConsPlusNormal"/>
        <w:ind w:firstLine="540"/>
        <w:jc w:val="both"/>
      </w:pPr>
      <w:r>
        <w:t>3. К передаче вещи приравнивается передача коносамента или иного товарораспорядительного документа на нее.</w:t>
      </w:r>
    </w:p>
    <w:p w:rsidR="00870B05" w:rsidRDefault="00870B05" w:rsidP="008D26E7">
      <w:pPr>
        <w:pStyle w:val="ConsPlusNormal"/>
        <w:jc w:val="both"/>
      </w:pPr>
    </w:p>
    <w:p w:rsidR="00870B05" w:rsidRDefault="00870B05" w:rsidP="008D26E7">
      <w:pPr>
        <w:pStyle w:val="ConsPlusTitle"/>
        <w:ind w:firstLine="540"/>
        <w:jc w:val="both"/>
        <w:outlineLvl w:val="2"/>
      </w:pPr>
      <w:r>
        <w:t>Статья 225. Бесхозяйные вещи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225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Бесхозяйной является вещь, которая не имеет собственника или собственник которой неизвестен либо, если иное не предусмотрено законами, от права собственности на которую собственник отказался.</w:t>
      </w:r>
    </w:p>
    <w:p w:rsidR="00870B05" w:rsidRDefault="00870B05" w:rsidP="008D26E7">
      <w:pPr>
        <w:pStyle w:val="ConsPlusNormal"/>
        <w:jc w:val="both"/>
      </w:pPr>
      <w:r>
        <w:t>(п. 1 в ред. Федерального закона от 22.07.2008 N 141-ФЗ)</w:t>
      </w:r>
    </w:p>
    <w:p w:rsidR="00870B05" w:rsidRDefault="00870B05" w:rsidP="008D26E7">
      <w:pPr>
        <w:pStyle w:val="ConsPlusNormal"/>
        <w:ind w:firstLine="540"/>
        <w:jc w:val="both"/>
      </w:pPr>
      <w:r>
        <w:t xml:space="preserve">2. Если это не исключается правилами настоящего Кодекса о приобретении права собственности на вещи, от которых собственник отказался </w:t>
      </w:r>
      <w:hyperlink w:anchor="Par3019" w:tooltip="Статья 226. Движимые вещи, от которых собственник отказался" w:history="1">
        <w:r>
          <w:rPr>
            <w:color w:val="0000FF"/>
          </w:rPr>
          <w:t>(статья 226)</w:t>
        </w:r>
      </w:hyperlink>
      <w:r>
        <w:t>, о находке (</w:t>
      </w:r>
      <w:hyperlink w:anchor="Par3026" w:tooltip="Статья 227. Находка" w:history="1">
        <w:r>
          <w:rPr>
            <w:color w:val="0000FF"/>
          </w:rPr>
          <w:t>статьи 227</w:t>
        </w:r>
      </w:hyperlink>
      <w:r>
        <w:t xml:space="preserve"> и </w:t>
      </w:r>
      <w:hyperlink w:anchor="Par3037" w:tooltip="Статья 228. Приобретение права собственности на находку" w:history="1">
        <w:r>
          <w:rPr>
            <w:color w:val="0000FF"/>
          </w:rPr>
          <w:t>228</w:t>
        </w:r>
      </w:hyperlink>
      <w:r>
        <w:t>), о безнадзорных животных (</w:t>
      </w:r>
      <w:hyperlink w:anchor="Par3049" w:tooltip="Статья 230. Безнадзорные животные" w:history="1">
        <w:r>
          <w:rPr>
            <w:color w:val="0000FF"/>
          </w:rPr>
          <w:t>статьи 230</w:t>
        </w:r>
      </w:hyperlink>
      <w:r>
        <w:t xml:space="preserve"> и </w:t>
      </w:r>
      <w:hyperlink w:anchor="Par3057" w:tooltip="Статья 231. Приобретение права собственности на безнадзорных животных" w:history="1">
        <w:r>
          <w:rPr>
            <w:color w:val="0000FF"/>
          </w:rPr>
          <w:t>231</w:t>
        </w:r>
      </w:hyperlink>
      <w:r>
        <w:t xml:space="preserve">) и кладе </w:t>
      </w:r>
      <w:hyperlink w:anchor="Par3068" w:tooltip="Статья 233. Клад" w:history="1">
        <w:r>
          <w:rPr>
            <w:color w:val="0000FF"/>
          </w:rPr>
          <w:t>(статья 233)</w:t>
        </w:r>
      </w:hyperlink>
      <w:r>
        <w:t xml:space="preserve">, право собственности на бесхозяйные движимые вещи может быть приобретено в силу </w:t>
      </w:r>
      <w:hyperlink w:anchor="Par3077" w:tooltip="Статья 234. Приобретательная давность" w:history="1">
        <w:r>
          <w:rPr>
            <w:color w:val="0000FF"/>
          </w:rPr>
          <w:t>приобретательной давности</w:t>
        </w:r>
      </w:hyperlink>
      <w:r>
        <w:t>.</w:t>
      </w:r>
    </w:p>
    <w:p w:rsidR="00870B05" w:rsidRDefault="00870B05" w:rsidP="008D26E7">
      <w:pPr>
        <w:pStyle w:val="ConsPlusNormal"/>
        <w:ind w:firstLine="540"/>
        <w:jc w:val="both"/>
      </w:pPr>
      <w:r>
        <w:t>3. Бесхозяйные недвижимые вещи принимаются на учет органом, осуществляющим государственную регистрацию права на недвижимое имущество, по заявлению органа местного самоуправления, на территории которого они находятся.</w:t>
      </w:r>
    </w:p>
    <w:p w:rsidR="00870B05" w:rsidRDefault="00870B05" w:rsidP="008D26E7">
      <w:pPr>
        <w:pStyle w:val="ConsPlusNormal"/>
        <w:ind w:firstLine="540"/>
        <w:jc w:val="both"/>
      </w:pPr>
      <w:r>
        <w:t>По истечении года со дня постановки бесхозяйной недвижимой вещи на учет орган, уполномоченный управлять муниципальным имуществом, может обратиться в суд с требованием о признании права муниципальной собственности на эту вещь.</w:t>
      </w:r>
    </w:p>
    <w:p w:rsidR="00870B05" w:rsidRDefault="00870B05" w:rsidP="008D26E7">
      <w:pPr>
        <w:pStyle w:val="ConsPlusNormal"/>
        <w:ind w:firstLine="540"/>
        <w:jc w:val="both"/>
      </w:pPr>
      <w:r>
        <w:t>Бесхозяйная недвижимая вещь, не признанная по решению суда поступившей в муниципальную собственность, может быть вновь принята во владение, пользование и распоряжение оставившим ее собственником либо приобретена в собственность в силу приобретательной давности.</w:t>
      </w:r>
    </w:p>
    <w:p w:rsidR="00870B05" w:rsidRDefault="00870B05" w:rsidP="008D26E7">
      <w:pPr>
        <w:pStyle w:val="ConsPlusNormal"/>
        <w:ind w:firstLine="540"/>
        <w:jc w:val="both"/>
      </w:pPr>
      <w:r>
        <w:t>4. В городах федерального значения Москве, Санкт-Петербурге и Севастополе бесхозяйные недвижимые вещи, находящиеся на территориях этих городов, принимаются на учет органами, осуществляющими государственную регистрацию права на недвижимое имущество, по заявлениям уполномоченных государственных органов этих городов.</w:t>
      </w:r>
    </w:p>
    <w:p w:rsidR="00870B05" w:rsidRDefault="00870B05" w:rsidP="008D26E7">
      <w:pPr>
        <w:pStyle w:val="ConsPlusNormal"/>
        <w:jc w:val="both"/>
      </w:pPr>
      <w:r>
        <w:t>(в ред. Федерального закона от 03.07.2016 N 333-ФЗ)</w:t>
      </w:r>
    </w:p>
    <w:p w:rsidR="00870B05" w:rsidRDefault="00870B05" w:rsidP="008D26E7">
      <w:pPr>
        <w:pStyle w:val="ConsPlusNormal"/>
        <w:ind w:firstLine="540"/>
        <w:jc w:val="both"/>
      </w:pPr>
      <w:r>
        <w:t>По истечении года со дня постановки бесхозяйной недвижимой вещи на учет уполномоченный государственный орган города федерального значения Москвы, Санкт-Петербурга или Севастополя может обратиться в суд с требованием о признании права собственности города федерального значения Москвы, Санкт-Петербурга или Севастополя на данную вещь.</w:t>
      </w:r>
    </w:p>
    <w:p w:rsidR="00870B05" w:rsidRDefault="00870B05" w:rsidP="008D26E7">
      <w:pPr>
        <w:pStyle w:val="ConsPlusNormal"/>
        <w:jc w:val="both"/>
      </w:pPr>
      <w:r>
        <w:t>(в ред. Федерального закона от 03.07.2016 N 333-ФЗ)</w:t>
      </w:r>
    </w:p>
    <w:p w:rsidR="00870B05" w:rsidRDefault="00870B05" w:rsidP="008D26E7">
      <w:pPr>
        <w:pStyle w:val="ConsPlusNormal"/>
        <w:ind w:firstLine="540"/>
        <w:jc w:val="both"/>
      </w:pPr>
      <w:r>
        <w:t>Бесхозяйная недвижимая вещь, не признанная по решению суда поступившей в собственность города федерального значения Москвы, Санкт-Петербурга или Севастополя, может быть вновь принята во владение, в пользование и в распоряжение оставившим ее собственником либо приобретена в собственность в силу приобретательной давности.</w:t>
      </w:r>
    </w:p>
    <w:p w:rsidR="00870B05" w:rsidRDefault="00870B05" w:rsidP="008D26E7">
      <w:pPr>
        <w:pStyle w:val="ConsPlusNormal"/>
        <w:jc w:val="both"/>
      </w:pPr>
      <w:r>
        <w:t>(в ред. Федерального закона от 03.07.2016 N 333-ФЗ)</w:t>
      </w:r>
    </w:p>
    <w:p w:rsidR="00870B05" w:rsidRDefault="00870B05" w:rsidP="008D26E7">
      <w:pPr>
        <w:pStyle w:val="ConsPlusNormal"/>
        <w:jc w:val="both"/>
      </w:pPr>
      <w:r>
        <w:t>(п. 4 введен Федеральным законом от 09.02.2009 N 7-ФЗ)</w:t>
      </w:r>
    </w:p>
    <w:p w:rsidR="00870B05" w:rsidRDefault="00870B05" w:rsidP="008D26E7">
      <w:pPr>
        <w:pStyle w:val="ConsPlusNormal"/>
        <w:jc w:val="both"/>
      </w:pPr>
    </w:p>
    <w:p w:rsidR="00870B05" w:rsidRDefault="00870B05" w:rsidP="008D26E7">
      <w:pPr>
        <w:pStyle w:val="ConsPlusTitle"/>
        <w:ind w:firstLine="540"/>
        <w:jc w:val="both"/>
        <w:outlineLvl w:val="2"/>
      </w:pPr>
      <w:bookmarkStart w:id="262" w:name="Par3019"/>
      <w:bookmarkEnd w:id="262"/>
      <w:r>
        <w:t>Статья 226. Движимые вещи, от которых собственник отказался</w:t>
      </w:r>
    </w:p>
    <w:p w:rsidR="00870B05" w:rsidRDefault="00870B05" w:rsidP="008D26E7">
      <w:pPr>
        <w:pStyle w:val="ConsPlusNormal"/>
        <w:jc w:val="both"/>
      </w:pPr>
    </w:p>
    <w:p w:rsidR="00870B05" w:rsidRDefault="00870B05" w:rsidP="008D26E7">
      <w:pPr>
        <w:pStyle w:val="ConsPlusNormal"/>
        <w:ind w:firstLine="540"/>
        <w:jc w:val="both"/>
      </w:pPr>
      <w:r>
        <w:t xml:space="preserve">1. Движимые вещи, брошенные собственником или иным образом оставленные им с целью отказа от права собственности на них (брошенные вещи), могут быть обращены другими лицами в свою собственность в порядке, предусмотренном </w:t>
      </w:r>
      <w:hyperlink w:anchor="Par3022" w:tooltip="2. Лицо, в собственности, владении или пользовании которого находится земельный участок, водный объект или иной объект, где находится брошенная вещь, стоимость которой явно ниже суммы, соответствующей пятикратному минимальному размеру оплаты труда, либо брошен" w:history="1">
        <w:r>
          <w:rPr>
            <w:color w:val="0000FF"/>
          </w:rPr>
          <w:t>пунктом 2</w:t>
        </w:r>
      </w:hyperlink>
      <w:r>
        <w:t xml:space="preserve"> настоящей статьи.</w:t>
      </w:r>
    </w:p>
    <w:p w:rsidR="00870B05" w:rsidRDefault="00870B05" w:rsidP="008D26E7">
      <w:pPr>
        <w:pStyle w:val="ConsPlusNormal"/>
        <w:ind w:firstLine="540"/>
        <w:jc w:val="both"/>
      </w:pPr>
      <w:bookmarkStart w:id="263" w:name="Par3022"/>
      <w:bookmarkEnd w:id="263"/>
      <w:r>
        <w:t>2. Лицо, в собственности, владении или пользовании которого находится земельный участок, водный объект или иной объект, где находится брошенная вещь, стоимость которой явно ниже суммы, соответствующей пятикратному минимальному размеру оплаты труда, либо брошенные лом металлов, бракованная продукция, топляк от сплава, отвалы и сливы, образуемые при добыче полезных ископаемых, отходы производства и другие отходы, имеет право обратить эти вещи в свою собственность, приступив к их использованию или совершив иные действия, свидетельствующие об обращении вещи в собственность.</w:t>
      </w:r>
    </w:p>
    <w:p w:rsidR="00870B05" w:rsidRDefault="00870B05" w:rsidP="008D26E7">
      <w:pPr>
        <w:pStyle w:val="ConsPlusNormal"/>
        <w:jc w:val="both"/>
      </w:pPr>
      <w:r>
        <w:t>(в ред. Федерального закона от 03.06.2006 N 73-ФЗ)</w:t>
      </w:r>
    </w:p>
    <w:p w:rsidR="00870B05" w:rsidRDefault="00870B05" w:rsidP="008D26E7">
      <w:pPr>
        <w:pStyle w:val="ConsPlusNormal"/>
        <w:ind w:firstLine="540"/>
        <w:jc w:val="both"/>
      </w:pPr>
      <w:r>
        <w:t>Другие брошенные вещи поступают в собственность лица, вступившего во владение ими, если по заявлению этого лица они признаны судом бесхозяйными.</w:t>
      </w:r>
    </w:p>
    <w:p w:rsidR="00870B05" w:rsidRDefault="00870B05" w:rsidP="008D26E7">
      <w:pPr>
        <w:pStyle w:val="ConsPlusNormal"/>
        <w:jc w:val="both"/>
      </w:pPr>
    </w:p>
    <w:p w:rsidR="00870B05" w:rsidRDefault="00870B05" w:rsidP="008D26E7">
      <w:pPr>
        <w:pStyle w:val="ConsPlusTitle"/>
        <w:ind w:firstLine="540"/>
        <w:jc w:val="both"/>
        <w:outlineLvl w:val="2"/>
      </w:pPr>
      <w:bookmarkStart w:id="264" w:name="Par3026"/>
      <w:bookmarkEnd w:id="264"/>
      <w:r>
        <w:t>Статья 227. Находка</w:t>
      </w:r>
    </w:p>
    <w:p w:rsidR="00870B05" w:rsidRDefault="00870B05" w:rsidP="008D26E7">
      <w:pPr>
        <w:pStyle w:val="ConsPlusNormal"/>
        <w:jc w:val="both"/>
      </w:pPr>
    </w:p>
    <w:p w:rsidR="00870B05" w:rsidRDefault="00870B05" w:rsidP="008D26E7">
      <w:pPr>
        <w:pStyle w:val="ConsPlusNormal"/>
        <w:ind w:firstLine="540"/>
        <w:jc w:val="both"/>
      </w:pPr>
      <w:r>
        <w:t>1. Нашедший потерянную вещь обязан немедленно уведомить об этом лицо, потерявшее ее, или собственника вещи или кого-либо другого из известных ему лиц, имеющих право получить ее, и возвратить найденную вещь этому лицу.</w:t>
      </w:r>
    </w:p>
    <w:p w:rsidR="00870B05" w:rsidRDefault="00870B05" w:rsidP="008D26E7">
      <w:pPr>
        <w:pStyle w:val="ConsPlusNormal"/>
        <w:ind w:firstLine="540"/>
        <w:jc w:val="both"/>
      </w:pPr>
      <w:r>
        <w:t>Если вещь найдена в помещении или на транспорте, она подлежит сдаче лицу, представляющему владельца этого помещения или средства транспорта. В этом случае лицо, которому сдана находка, приобретает права и несет обязанности лица, нашедшего вещь.</w:t>
      </w:r>
    </w:p>
    <w:p w:rsidR="00870B05" w:rsidRDefault="00870B05" w:rsidP="008D26E7">
      <w:pPr>
        <w:pStyle w:val="ConsPlusNormal"/>
        <w:ind w:firstLine="540"/>
        <w:jc w:val="both"/>
      </w:pPr>
      <w:bookmarkStart w:id="265" w:name="Par3030"/>
      <w:bookmarkEnd w:id="265"/>
      <w:r>
        <w:t>2. Если лицо, имеющее право потребовать возврата найденной вещи, или место его пребывания неизвестны, нашедший вещь обязан заявить о находке в полицию или в орган местного самоуправления.</w:t>
      </w:r>
    </w:p>
    <w:p w:rsidR="00870B05" w:rsidRDefault="00870B05" w:rsidP="008D26E7">
      <w:pPr>
        <w:pStyle w:val="ConsPlusNormal"/>
        <w:jc w:val="both"/>
      </w:pPr>
      <w:r>
        <w:t>(в ред. Федерального закона от 07.02.2011 N 4-ФЗ)</w:t>
      </w:r>
    </w:p>
    <w:p w:rsidR="00870B05" w:rsidRDefault="00870B05" w:rsidP="008D26E7">
      <w:pPr>
        <w:pStyle w:val="ConsPlusNormal"/>
        <w:ind w:firstLine="540"/>
        <w:jc w:val="both"/>
      </w:pPr>
      <w:r>
        <w:t>3. Нашедший вещь вправе хранить ее у себя либо сдать на хранение в полицию, орган местного самоуправления или указанному ими лицу.</w:t>
      </w:r>
    </w:p>
    <w:p w:rsidR="00870B05" w:rsidRDefault="00870B05" w:rsidP="008D26E7">
      <w:pPr>
        <w:pStyle w:val="ConsPlusNormal"/>
        <w:jc w:val="both"/>
      </w:pPr>
      <w:r>
        <w:t>(в ред. Федерального закона от 07.02.2011 N 4-ФЗ)</w:t>
      </w:r>
    </w:p>
    <w:p w:rsidR="00870B05" w:rsidRDefault="00870B05" w:rsidP="008D26E7">
      <w:pPr>
        <w:pStyle w:val="ConsPlusNormal"/>
        <w:ind w:firstLine="540"/>
        <w:jc w:val="both"/>
      </w:pPr>
      <w:r>
        <w:t>Скоропортящаяся вещь или вещь, издержки по хранению которой несоизмеримо велики по сравнению с ее стоимостью, может быть реализована нашедшим вещь с получением письменных доказательств, удостоверяющих сумму выручки. Деньги, вырученные от продажи найденной вещи, подлежат возврату лицу, управомоченному на ее получение.</w:t>
      </w:r>
    </w:p>
    <w:p w:rsidR="00870B05" w:rsidRDefault="00870B05" w:rsidP="008D26E7">
      <w:pPr>
        <w:pStyle w:val="ConsPlusNormal"/>
        <w:ind w:firstLine="540"/>
        <w:jc w:val="both"/>
      </w:pPr>
      <w:r>
        <w:t>4. Нашедший вещь отвечает за ее утрату или повреждение лишь в случае умысла или грубой неосторожности и в пределах стоимости вещи.</w:t>
      </w:r>
    </w:p>
    <w:p w:rsidR="00870B05" w:rsidRDefault="00870B05" w:rsidP="008D26E7">
      <w:pPr>
        <w:pStyle w:val="ConsPlusNormal"/>
        <w:jc w:val="both"/>
      </w:pPr>
    </w:p>
    <w:p w:rsidR="00870B05" w:rsidRDefault="00870B05" w:rsidP="008D26E7">
      <w:pPr>
        <w:pStyle w:val="ConsPlusTitle"/>
        <w:ind w:firstLine="540"/>
        <w:jc w:val="both"/>
        <w:outlineLvl w:val="2"/>
      </w:pPr>
      <w:bookmarkStart w:id="266" w:name="Par3037"/>
      <w:bookmarkEnd w:id="266"/>
      <w:r>
        <w:t>Статья 228. Приобретение права собственности на находку</w:t>
      </w:r>
    </w:p>
    <w:p w:rsidR="00870B05" w:rsidRDefault="00870B05" w:rsidP="008D26E7">
      <w:pPr>
        <w:pStyle w:val="ConsPlusNormal"/>
        <w:jc w:val="both"/>
      </w:pPr>
    </w:p>
    <w:p w:rsidR="00870B05" w:rsidRDefault="00870B05" w:rsidP="008D26E7">
      <w:pPr>
        <w:pStyle w:val="ConsPlusNormal"/>
        <w:ind w:firstLine="540"/>
        <w:jc w:val="both"/>
      </w:pPr>
      <w:r>
        <w:t xml:space="preserve">1. Если в течение шести месяцев с момента заявления о находке в полицию или в орган местного самоуправления </w:t>
      </w:r>
      <w:hyperlink w:anchor="Par3030" w:tooltip="2. Если лицо, имеющее право потребовать возврата найденной вещи, или место его пребывания неизвестны, нашедший вещь обязан заявить о находке в полицию или в орган местного самоуправления." w:history="1">
        <w:r>
          <w:rPr>
            <w:color w:val="0000FF"/>
          </w:rPr>
          <w:t>(пункт 2 статьи 227)</w:t>
        </w:r>
      </w:hyperlink>
      <w:r>
        <w:t xml:space="preserve"> лицо, управомоченное получить найденную вещь, не будет установлено или само не заявит о своем праве на вещь нашедшему ее лицу либо в полицию или в орган местного самоуправления, нашедший вещь приобретает право собственности на нее.</w:t>
      </w:r>
    </w:p>
    <w:p w:rsidR="00870B05" w:rsidRDefault="00870B05" w:rsidP="008D26E7">
      <w:pPr>
        <w:pStyle w:val="ConsPlusNormal"/>
        <w:jc w:val="both"/>
      </w:pPr>
      <w:r>
        <w:t>(в ред. Федерального закона от 07.02.2011 N 4-ФЗ)</w:t>
      </w:r>
    </w:p>
    <w:p w:rsidR="00870B05" w:rsidRDefault="00870B05" w:rsidP="008D26E7">
      <w:pPr>
        <w:pStyle w:val="ConsPlusNormal"/>
        <w:ind w:firstLine="540"/>
        <w:jc w:val="both"/>
      </w:pPr>
      <w:r>
        <w:t>2. Если нашедший вещь откажется от приобретения найденной вещи в собственность, она поступает в муниципальную собственность.</w:t>
      </w:r>
    </w:p>
    <w:p w:rsidR="00870B05" w:rsidRDefault="00870B05" w:rsidP="008D26E7">
      <w:pPr>
        <w:pStyle w:val="ConsPlusNormal"/>
        <w:jc w:val="both"/>
      </w:pPr>
    </w:p>
    <w:p w:rsidR="00870B05" w:rsidRDefault="00870B05" w:rsidP="008D26E7">
      <w:pPr>
        <w:pStyle w:val="ConsPlusTitle"/>
        <w:ind w:firstLine="540"/>
        <w:jc w:val="both"/>
        <w:outlineLvl w:val="2"/>
      </w:pPr>
      <w:r>
        <w:t>Статья 229. Возмещение расходов, связанных с находкой, и вознаграждение нашедшему вещь</w:t>
      </w:r>
    </w:p>
    <w:p w:rsidR="00870B05" w:rsidRDefault="00870B05" w:rsidP="008D26E7">
      <w:pPr>
        <w:pStyle w:val="ConsPlusNormal"/>
        <w:jc w:val="both"/>
      </w:pPr>
    </w:p>
    <w:p w:rsidR="00870B05" w:rsidRDefault="00870B05" w:rsidP="008D26E7">
      <w:pPr>
        <w:pStyle w:val="ConsPlusNormal"/>
        <w:ind w:firstLine="540"/>
        <w:jc w:val="both"/>
      </w:pPr>
      <w:r>
        <w:t>1. Нашедший и возвративший вещь лицу, управомоченному на ее получение, вправе получить от этого лица, а в случаях перехода вещи в муниципальную собственность - от соответствующего органа местного самоуправления возмещение необходимых расходов, связанных с хранением, сдачей или реализацией вещи, а также затрат на обнаружение лица, управомоченного получить вещь.</w:t>
      </w:r>
    </w:p>
    <w:p w:rsidR="00870B05" w:rsidRDefault="00870B05" w:rsidP="008D26E7">
      <w:pPr>
        <w:pStyle w:val="ConsPlusNormal"/>
        <w:ind w:firstLine="540"/>
        <w:jc w:val="both"/>
      </w:pPr>
      <w:bookmarkStart w:id="267" w:name="Par3046"/>
      <w:bookmarkEnd w:id="267"/>
      <w:r>
        <w:t>2. Нашедший вещь вправе потребовать от лица, управомоченного на получение вещи, вознаграждение за находку в размере до двадцати процентов стоимости вещи. Если найденная вещь представляет ценность только для лица, управомоченного на ее получение, размер вознаграждения определяется по соглашению с этим лицом.</w:t>
      </w:r>
    </w:p>
    <w:p w:rsidR="00870B05" w:rsidRDefault="00870B05" w:rsidP="008D26E7">
      <w:pPr>
        <w:pStyle w:val="ConsPlusNormal"/>
        <w:ind w:firstLine="540"/>
        <w:jc w:val="both"/>
      </w:pPr>
      <w:r>
        <w:t>Право на вознаграждение не возникает, если нашедший вещь не заявил о находке или пытался ее утаить.</w:t>
      </w:r>
    </w:p>
    <w:p w:rsidR="00870B05" w:rsidRDefault="00870B05" w:rsidP="008D26E7">
      <w:pPr>
        <w:pStyle w:val="ConsPlusNormal"/>
        <w:jc w:val="both"/>
      </w:pPr>
    </w:p>
    <w:p w:rsidR="00870B05" w:rsidRDefault="00870B05" w:rsidP="008D26E7">
      <w:pPr>
        <w:pStyle w:val="ConsPlusTitle"/>
        <w:ind w:firstLine="540"/>
        <w:jc w:val="both"/>
        <w:outlineLvl w:val="2"/>
      </w:pPr>
      <w:bookmarkStart w:id="268" w:name="Par3049"/>
      <w:bookmarkEnd w:id="268"/>
      <w:r>
        <w:t>Статья 230. Безнадзорные животные</w:t>
      </w:r>
    </w:p>
    <w:p w:rsidR="00870B05" w:rsidRDefault="00870B05" w:rsidP="008D26E7">
      <w:pPr>
        <w:pStyle w:val="ConsPlusNormal"/>
        <w:jc w:val="both"/>
      </w:pPr>
    </w:p>
    <w:p w:rsidR="00870B05" w:rsidRDefault="00870B05" w:rsidP="008D26E7">
      <w:pPr>
        <w:pStyle w:val="ConsPlusNormal"/>
        <w:ind w:firstLine="540"/>
        <w:jc w:val="both"/>
      </w:pPr>
      <w:r>
        <w:t>1. Лицо, задержавшее безнадзорный или пригульный скот или других безнадзорных домашних животных, обязано возвратить их собственнику, а если собственник животных или место его пребывания неизвестны, не позднее трех дней с момента задержания заявить об обнаруженных животных в полицию или в орган местного самоуправления, которые принимают меры к розыску собственника.</w:t>
      </w:r>
    </w:p>
    <w:p w:rsidR="00870B05" w:rsidRDefault="00870B05" w:rsidP="008D26E7">
      <w:pPr>
        <w:pStyle w:val="ConsPlusNormal"/>
        <w:jc w:val="both"/>
      </w:pPr>
      <w:r>
        <w:t>(в ред. Федерального закона от 07.02.2011 N 4-ФЗ)</w:t>
      </w:r>
    </w:p>
    <w:p w:rsidR="00870B05" w:rsidRDefault="00870B05" w:rsidP="008D26E7">
      <w:pPr>
        <w:pStyle w:val="ConsPlusNormal"/>
        <w:ind w:firstLine="540"/>
        <w:jc w:val="both"/>
      </w:pPr>
      <w:r>
        <w:t>2. На время розыска собственника животных они могут быть оставлены лицом, задержавшим их, у себя на содержании и в пользовании либо сданы на содержание и в пользование другому лицу, имеющему необходимые для этого условия. По просьбе лица, задержавшего безнадзорных животных, подыскание лица, имеющего необходимые условия для их содержания, и передачу ему животных осуществляют полиция или орган местного самоуправления.</w:t>
      </w:r>
    </w:p>
    <w:p w:rsidR="00870B05" w:rsidRDefault="00870B05" w:rsidP="008D26E7">
      <w:pPr>
        <w:pStyle w:val="ConsPlusNormal"/>
        <w:jc w:val="both"/>
      </w:pPr>
      <w:r>
        <w:t>(в ред. Федерального закона от 07.02.2011 N 4-ФЗ)</w:t>
      </w:r>
    </w:p>
    <w:p w:rsidR="00870B05" w:rsidRDefault="00870B05" w:rsidP="008D26E7">
      <w:pPr>
        <w:pStyle w:val="ConsPlusNormal"/>
        <w:ind w:firstLine="540"/>
        <w:jc w:val="both"/>
      </w:pPr>
      <w:r>
        <w:t>3. Лицо, задержавшее безнадзорных животных, и лицо, которому они переданы на содержание и в пользование, обязаны их надлежаще содержать и при наличии вины отвечают за гибель и порчу животных в пределах их стоимости.</w:t>
      </w:r>
    </w:p>
    <w:p w:rsidR="00870B05" w:rsidRDefault="00870B05" w:rsidP="008D26E7">
      <w:pPr>
        <w:pStyle w:val="ConsPlusNormal"/>
        <w:jc w:val="both"/>
      </w:pPr>
    </w:p>
    <w:p w:rsidR="00870B05" w:rsidRDefault="00870B05" w:rsidP="008D26E7">
      <w:pPr>
        <w:pStyle w:val="ConsPlusTitle"/>
        <w:ind w:firstLine="540"/>
        <w:jc w:val="both"/>
        <w:outlineLvl w:val="2"/>
      </w:pPr>
      <w:bookmarkStart w:id="269" w:name="Par3057"/>
      <w:bookmarkEnd w:id="269"/>
      <w:r>
        <w:t>Статья 231. Приобретение права собственности на безнадзорных животных</w:t>
      </w:r>
    </w:p>
    <w:p w:rsidR="00870B05" w:rsidRDefault="00870B05" w:rsidP="008D26E7">
      <w:pPr>
        <w:pStyle w:val="ConsPlusNormal"/>
        <w:jc w:val="both"/>
      </w:pPr>
    </w:p>
    <w:p w:rsidR="00870B05" w:rsidRDefault="00870B05" w:rsidP="008D26E7">
      <w:pPr>
        <w:pStyle w:val="ConsPlusNormal"/>
        <w:ind w:firstLine="540"/>
        <w:jc w:val="both"/>
      </w:pPr>
      <w:r>
        <w:t>1. Если в течение шести месяцев с момента заявления о задержании безнадзорных домашних животных их собственник не будет обнаружен или сам не заявит о своем праве на них, лицо, у которого животные находились на содержании и в пользовании, приобретает право собственности на них.</w:t>
      </w:r>
    </w:p>
    <w:p w:rsidR="00870B05" w:rsidRDefault="00870B05" w:rsidP="008D26E7">
      <w:pPr>
        <w:pStyle w:val="ConsPlusNormal"/>
        <w:ind w:firstLine="540"/>
        <w:jc w:val="both"/>
      </w:pPr>
      <w:r>
        <w:t>При отказе этого лица от приобретения в собственность содержавшихся у него животных они поступают в муниципальную собственность и используются в порядке, определяемом органом местного самоуправления.</w:t>
      </w:r>
    </w:p>
    <w:p w:rsidR="00870B05" w:rsidRDefault="00870B05" w:rsidP="008D26E7">
      <w:pPr>
        <w:pStyle w:val="ConsPlusNormal"/>
        <w:ind w:firstLine="540"/>
        <w:jc w:val="both"/>
      </w:pPr>
      <w:r>
        <w:t>2. В случае явки прежнего собственника животных после перехода их в собственность другого лица прежний собственник вправе при наличии обстоятельств, свидетельствующих о сохранении к нему привязанности со стороны этих животных или о жестоком либо ином ненадлежащем обращении с ними нового собственника, потребовать их возврата на условиях, определяемых по соглашению с новым собственником, а при недостижении соглашения - судом.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232. Возмещение расходов на содержание безнадзорных животных и вознаграждение за них</w:t>
      </w:r>
    </w:p>
    <w:p w:rsidR="00870B05" w:rsidRDefault="00870B05" w:rsidP="008D26E7">
      <w:pPr>
        <w:pStyle w:val="ConsPlusNormal"/>
        <w:jc w:val="both"/>
      </w:pPr>
    </w:p>
    <w:p w:rsidR="00870B05" w:rsidRDefault="00870B05" w:rsidP="008D26E7">
      <w:pPr>
        <w:pStyle w:val="ConsPlusNormal"/>
        <w:ind w:firstLine="540"/>
        <w:jc w:val="both"/>
      </w:pPr>
      <w:r>
        <w:t>В случае возврата безнадзорных домашних животных собственнику лицо, задержавшее животных, и лицо, у которого они находились на содержании и в пользовании, имеют право на возмещение их собственником необходимых расходов, связанных с содержанием животных, с зачетом выгод, извлеченных от пользования ими.</w:t>
      </w:r>
    </w:p>
    <w:p w:rsidR="00870B05" w:rsidRDefault="00870B05" w:rsidP="008D26E7">
      <w:pPr>
        <w:pStyle w:val="ConsPlusNormal"/>
        <w:ind w:firstLine="540"/>
        <w:jc w:val="both"/>
      </w:pPr>
      <w:r>
        <w:t xml:space="preserve">Лицо, задержавшее безнадзорных домашних животных, имеет право на вознаграждение в соответствии с </w:t>
      </w:r>
      <w:hyperlink w:anchor="Par3046" w:tooltip="2. Нашедший вещь вправе потребовать от лица, управомоченного на получение вещи, вознаграждение за находку в размере до двадцати процентов стоимости вещи. Если найденная вещь представляет ценность только для лица, управомоченного на ее получение, размер вознагр" w:history="1">
        <w:r>
          <w:rPr>
            <w:color w:val="0000FF"/>
          </w:rPr>
          <w:t>пунктом 2 статьи 229</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2"/>
      </w:pPr>
      <w:bookmarkStart w:id="270" w:name="Par3068"/>
      <w:bookmarkEnd w:id="270"/>
      <w:r>
        <w:t>Статья 233. Клад</w:t>
      </w:r>
    </w:p>
    <w:p w:rsidR="00870B05" w:rsidRDefault="00870B05" w:rsidP="008D26E7">
      <w:pPr>
        <w:pStyle w:val="ConsPlusNormal"/>
        <w:jc w:val="both"/>
      </w:pPr>
    </w:p>
    <w:p w:rsidR="00870B05" w:rsidRDefault="00870B05" w:rsidP="008D26E7">
      <w:pPr>
        <w:pStyle w:val="ConsPlusNormal"/>
        <w:ind w:firstLine="540"/>
        <w:jc w:val="both"/>
      </w:pPr>
      <w:r>
        <w:t>1. Клад, то есть зарытые в земле или сокрытые иным способом деньги или ценные предметы, собственник которых не может быть установлен либо в силу закона утратил на них право, поступает в собственность лица, которому принадлежит имущество (земельный участок, строение и т.п.), где клад был сокрыт, и лица, обнаружившего клад, в равных долях, если соглашением между ними не установлено иное.</w:t>
      </w:r>
    </w:p>
    <w:p w:rsidR="00870B05" w:rsidRDefault="00870B05" w:rsidP="008D26E7">
      <w:pPr>
        <w:pStyle w:val="ConsPlusNormal"/>
        <w:ind w:firstLine="540"/>
        <w:jc w:val="both"/>
      </w:pPr>
      <w:r>
        <w:t>При обнаружении клада лицом, производившим раскопки или поиск ценностей без согласия на это собственника земельного участка или иного имущества, где клад был сокрыт, клад подлежит передаче собственнику земельного участка или иного имущества, где был обнаружен клад.</w:t>
      </w:r>
    </w:p>
    <w:p w:rsidR="00870B05" w:rsidRDefault="00870B05" w:rsidP="008D26E7">
      <w:pPr>
        <w:pStyle w:val="ConsPlusNormal"/>
        <w:ind w:firstLine="540"/>
        <w:jc w:val="both"/>
      </w:pPr>
      <w:r>
        <w:t>2. В случае обнаружения клада, содержащего вещи, которые относятся к культурным ценностям и собственник которых не может быть установлен либо в силу закона утратил на них право, они подлежат передаче в государственную собственность. При этом собственник земельного участка или иного имущества, где клад был сокрыт, и лицо, обнаружившее клад, имеют право на получение вместе вознаграждения в размере пятидесяти процентов стоимости клада. Вознаграждение распределяется между этими лицами в равных долях, если соглашением между ними не установлено иное.</w:t>
      </w:r>
    </w:p>
    <w:p w:rsidR="00870B05" w:rsidRDefault="00870B05" w:rsidP="008D26E7">
      <w:pPr>
        <w:pStyle w:val="ConsPlusNormal"/>
        <w:jc w:val="both"/>
      </w:pPr>
      <w:r>
        <w:t>(в ред. Федерального закона от 23.07.2013 N 245-ФЗ)</w:t>
      </w:r>
    </w:p>
    <w:p w:rsidR="00870B05" w:rsidRDefault="00870B05" w:rsidP="008D26E7">
      <w:pPr>
        <w:pStyle w:val="ConsPlusNormal"/>
        <w:ind w:firstLine="540"/>
        <w:jc w:val="both"/>
      </w:pPr>
      <w:r>
        <w:t>При обнаружении такого клада лицом, производившим раскопки или поиски ценностей без согласия собственника имущества, где клад был сокрыт, вознаграждение этому лицу не выплачиваются и полностью поступает собственнику.</w:t>
      </w:r>
    </w:p>
    <w:p w:rsidR="00870B05" w:rsidRDefault="00870B05" w:rsidP="008D26E7">
      <w:pPr>
        <w:pStyle w:val="ConsPlusNormal"/>
        <w:ind w:firstLine="540"/>
        <w:jc w:val="both"/>
      </w:pPr>
      <w:r>
        <w:t>3. Правила настоящей статьи не применяются к лицам, в круг трудовых или служебных обязанностей которых входило проведение раскопок и поиска, направленных на обнаружение клада.</w:t>
      </w:r>
    </w:p>
    <w:p w:rsidR="00870B05" w:rsidRDefault="00870B05" w:rsidP="008D26E7">
      <w:pPr>
        <w:pStyle w:val="ConsPlusNormal"/>
        <w:jc w:val="both"/>
      </w:pPr>
    </w:p>
    <w:p w:rsidR="00870B05" w:rsidRDefault="00870B05" w:rsidP="008D26E7">
      <w:pPr>
        <w:pStyle w:val="ConsPlusTitle"/>
        <w:ind w:firstLine="540"/>
        <w:jc w:val="both"/>
        <w:outlineLvl w:val="2"/>
      </w:pPr>
      <w:bookmarkStart w:id="271" w:name="Par3077"/>
      <w:bookmarkEnd w:id="271"/>
      <w:r>
        <w:t>Статья 234. Приобретательная давность</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234 ГК РФ &gt;&gt;&gt;</w:t>
            </w:r>
          </w:p>
        </w:tc>
      </w:tr>
    </w:tbl>
    <w:p w:rsidR="00870B05" w:rsidRDefault="00870B05" w:rsidP="008D26E7">
      <w:pPr>
        <w:pStyle w:val="ConsPlusNormal"/>
        <w:jc w:val="both"/>
      </w:pPr>
    </w:p>
    <w:p w:rsidR="00870B05" w:rsidRDefault="00870B05" w:rsidP="008D26E7">
      <w:pPr>
        <w:pStyle w:val="ConsPlusNormal"/>
        <w:ind w:firstLine="540"/>
        <w:jc w:val="both"/>
      </w:pPr>
      <w:r>
        <w:t>1. Лицо - гражданин или юридическое лицо, - не являющееся собственником имущества, но добросовестно, открыто и непрерывно владеющее как своим собственным недвижимым имуществом в течение пятнадцати лет либо иным имуществом в течение пяти лет, приобретает право собственности на это имущество (приобретательная давность).</w:t>
      </w:r>
    </w:p>
    <w:p w:rsidR="00870B05" w:rsidRDefault="00870B05" w:rsidP="008D26E7">
      <w:pPr>
        <w:pStyle w:val="ConsPlusNormal"/>
        <w:ind w:firstLine="540"/>
        <w:jc w:val="both"/>
      </w:pPr>
      <w:r>
        <w:t>Право собственности на недвижимое и иное имущество, подлежащее государственной регистрации, возникает у лица, приобретшего это имущество в силу приобретательной давности, с момента такой регистрации.</w:t>
      </w:r>
    </w:p>
    <w:p w:rsidR="00870B05" w:rsidRDefault="00870B05" w:rsidP="008D26E7">
      <w:pPr>
        <w:pStyle w:val="ConsPlusNormal"/>
        <w:ind w:firstLine="540"/>
        <w:jc w:val="both"/>
      </w:pPr>
      <w:r>
        <w:t>2. До приобретения на имущество права собственности в силу приобретательной давности лицо, владеющее имуществом как своим собственным, имеет право на защиту своего владения против третьих лиц, не являющихся собственниками имущества, а также не имеющих прав на владение им в силу иного предусмотренного законом или договором основания.</w:t>
      </w:r>
    </w:p>
    <w:p w:rsidR="00870B05" w:rsidRDefault="00870B05" w:rsidP="008D26E7">
      <w:pPr>
        <w:pStyle w:val="ConsPlusNormal"/>
        <w:ind w:firstLine="540"/>
        <w:jc w:val="both"/>
      </w:pPr>
      <w:r>
        <w:t>3. Лицо, ссылающееся на давность владения, может присоединить ко времени своего владения все время, в течение которого этим имуществом владел тот, чьим правопреемником это лицо является.</w:t>
      </w:r>
    </w:p>
    <w:p w:rsidR="00870B05" w:rsidRDefault="00870B05" w:rsidP="008D26E7">
      <w:pPr>
        <w:pStyle w:val="ConsPlusNormal"/>
        <w:ind w:firstLine="540"/>
        <w:jc w:val="both"/>
      </w:pPr>
      <w:r>
        <w:t xml:space="preserve">4. Течение срока приобретательной давности в отношении вещей, находящихся у лица, из владения которого они могли быть истребованы в соответствии со </w:t>
      </w:r>
      <w:hyperlink w:anchor="Par3602" w:tooltip="Статья 301. Истребование имущества из чужого незаконного владения" w:history="1">
        <w:r>
          <w:rPr>
            <w:color w:val="0000FF"/>
          </w:rPr>
          <w:t>статьями 301</w:t>
        </w:r>
      </w:hyperlink>
      <w:r>
        <w:t xml:space="preserve"> и </w:t>
      </w:r>
      <w:hyperlink w:anchor="Par3630" w:tooltip="Статья 305. Защита прав владельца, не являющегося собственником" w:history="1">
        <w:r>
          <w:rPr>
            <w:color w:val="0000FF"/>
          </w:rPr>
          <w:t>305</w:t>
        </w:r>
      </w:hyperlink>
      <w:r>
        <w:t xml:space="preserve"> настоящего Кодекса, начинается не ранее истечения срока исковой давности по соответствующим требованиям.</w:t>
      </w:r>
    </w:p>
    <w:p w:rsidR="00870B05" w:rsidRDefault="00870B05" w:rsidP="008D26E7">
      <w:pPr>
        <w:pStyle w:val="ConsPlusNormal"/>
        <w:jc w:val="both"/>
      </w:pPr>
    </w:p>
    <w:p w:rsidR="00870B05" w:rsidRDefault="00870B05" w:rsidP="008D26E7">
      <w:pPr>
        <w:pStyle w:val="ConsPlusTitle"/>
        <w:jc w:val="center"/>
        <w:outlineLvl w:val="1"/>
      </w:pPr>
      <w:bookmarkStart w:id="272" w:name="Par3087"/>
      <w:bookmarkEnd w:id="272"/>
      <w:r>
        <w:t>Глава 15. ПРЕКРАЩЕНИЕ ПРАВА СОБСТВЕННОСТИ</w:t>
      </w:r>
    </w:p>
    <w:p w:rsidR="00870B05" w:rsidRDefault="00870B05" w:rsidP="008D26E7">
      <w:pPr>
        <w:pStyle w:val="ConsPlusNormal"/>
        <w:jc w:val="both"/>
      </w:pPr>
    </w:p>
    <w:p w:rsidR="00870B05" w:rsidRDefault="00870B05" w:rsidP="008D26E7">
      <w:pPr>
        <w:pStyle w:val="ConsPlusTitle"/>
        <w:ind w:firstLine="540"/>
        <w:jc w:val="both"/>
        <w:outlineLvl w:val="2"/>
      </w:pPr>
      <w:r>
        <w:t>Статья 235. Основания прекращения права собственности</w:t>
      </w:r>
    </w:p>
    <w:p w:rsidR="00870B05" w:rsidRDefault="00870B05" w:rsidP="008D26E7">
      <w:pPr>
        <w:pStyle w:val="ConsPlusNormal"/>
        <w:jc w:val="both"/>
      </w:pPr>
    </w:p>
    <w:p w:rsidR="00870B05" w:rsidRDefault="00870B05" w:rsidP="008D26E7">
      <w:pPr>
        <w:pStyle w:val="ConsPlusNormal"/>
        <w:ind w:firstLine="540"/>
        <w:jc w:val="both"/>
      </w:pPr>
      <w:r>
        <w:t>1. Право собственности прекращается при отчуждении собственником своего имущества другим лицам, отказе собственника от права собственности, гибели или уничтожении имущества и при утрате права собственности на имущество в иных случаях, предусмотренных законом.</w:t>
      </w:r>
    </w:p>
    <w:p w:rsidR="00870B05" w:rsidRDefault="00870B05" w:rsidP="008D26E7">
      <w:pPr>
        <w:pStyle w:val="ConsPlusNormal"/>
        <w:ind w:firstLine="540"/>
        <w:jc w:val="both"/>
      </w:pPr>
      <w:r>
        <w:t>2. Принудительное изъятие у собственника имущества не допускается, кроме случаев, когда по основаниям, предусмотренным законом, производятся:</w:t>
      </w:r>
    </w:p>
    <w:p w:rsidR="00870B05" w:rsidRDefault="00870B05" w:rsidP="008D26E7">
      <w:pPr>
        <w:pStyle w:val="ConsPlusNormal"/>
        <w:ind w:firstLine="540"/>
        <w:jc w:val="both"/>
      </w:pPr>
      <w:r>
        <w:t xml:space="preserve">1) обращение взыскания на имущество по обязательствам </w:t>
      </w:r>
      <w:hyperlink w:anchor="Par3118" w:tooltip="Статья 237. Обращение взыскания на имущество по обязательствам собственника" w:history="1">
        <w:r>
          <w:rPr>
            <w:color w:val="0000FF"/>
          </w:rPr>
          <w:t>(статья 237)</w:t>
        </w:r>
      </w:hyperlink>
      <w:r>
        <w:t>;</w:t>
      </w:r>
    </w:p>
    <w:p w:rsidR="00870B05" w:rsidRDefault="00870B05" w:rsidP="008D26E7">
      <w:pPr>
        <w:pStyle w:val="ConsPlusNormal"/>
        <w:ind w:firstLine="540"/>
        <w:jc w:val="both"/>
      </w:pPr>
      <w:r>
        <w:t xml:space="preserve">2) отчуждение имущества, которое в силу </w:t>
      </w:r>
      <w:hyperlink w:anchor="Par1952" w:tooltip="2. Законом или в установленном законом порядке могут быть введены ограничения оборотоспособности объектов гражданских прав, в частности могут быть предусмотрены виды объектов гражданских прав, которые могут принадлежать лишь определенным участникам оборота либ" w:history="1">
        <w:r>
          <w:rPr>
            <w:color w:val="0000FF"/>
          </w:rPr>
          <w:t>закона</w:t>
        </w:r>
      </w:hyperlink>
      <w:r>
        <w:t xml:space="preserve"> не может принадлежать данному лицу </w:t>
      </w:r>
      <w:hyperlink w:anchor="Par3123" w:tooltip="Статья 238. Прекращение права собственности лица на имущество, которое не может ему принадлежать" w:history="1">
        <w:r>
          <w:rPr>
            <w:color w:val="0000FF"/>
          </w:rPr>
          <w:t>(статья 238)</w:t>
        </w:r>
      </w:hyperlink>
      <w:r>
        <w:t>;</w:t>
      </w:r>
    </w:p>
    <w:p w:rsidR="00870B05" w:rsidRDefault="00870B05" w:rsidP="008D26E7">
      <w:pPr>
        <w:pStyle w:val="ConsPlusNormal"/>
        <w:ind w:firstLine="540"/>
        <w:jc w:val="both"/>
      </w:pPr>
      <w:r>
        <w:t xml:space="preserve">3) отчуждение недвижимого имущества в связи с изъятием земельного участка ввиду его ненадлежащего использования </w:t>
      </w:r>
      <w:hyperlink w:anchor="Par3130" w:tooltip="Статья 239. Отчуждение недвижимого имущества в связи с изъятием участка, на котором оно находится" w:history="1">
        <w:r>
          <w:rPr>
            <w:color w:val="0000FF"/>
          </w:rPr>
          <w:t>(статья 239)</w:t>
        </w:r>
      </w:hyperlink>
      <w:r>
        <w:t>;</w:t>
      </w:r>
    </w:p>
    <w:p w:rsidR="00870B05" w:rsidRDefault="00870B05" w:rsidP="008D26E7">
      <w:pPr>
        <w:pStyle w:val="ConsPlusNormal"/>
        <w:jc w:val="both"/>
      </w:pPr>
      <w:r>
        <w:t>(пп. 3 в ред. Федерального закона от 31.12.2014 N 499-ФЗ)</w:t>
      </w:r>
    </w:p>
    <w:p w:rsidR="00870B05" w:rsidRDefault="00870B05" w:rsidP="008D26E7">
      <w:pPr>
        <w:pStyle w:val="ConsPlusNormal"/>
        <w:ind w:firstLine="540"/>
        <w:jc w:val="both"/>
      </w:pPr>
      <w:r>
        <w:t xml:space="preserve">3.1) отчуждение объекта незавершенного строительства в связи с прекращением действия договора аренды земельного участка, находящегося в государственной или муниципальной собственности </w:t>
      </w:r>
      <w:hyperlink w:anchor="Par3139" w:tooltip="Статья 239.1. Отчуждение объекта незавершенного строительства, расположенного на земельном участке, находящемся в государственной или муниципальной собственности, в связи с прекращением действия договора аренды такого земельного участка" w:history="1">
        <w:r>
          <w:rPr>
            <w:color w:val="0000FF"/>
          </w:rPr>
          <w:t>(статья 239.1)</w:t>
        </w:r>
      </w:hyperlink>
      <w:r>
        <w:t>;</w:t>
      </w:r>
    </w:p>
    <w:p w:rsidR="00870B05" w:rsidRDefault="00870B05" w:rsidP="008D26E7">
      <w:pPr>
        <w:pStyle w:val="ConsPlusNormal"/>
        <w:jc w:val="both"/>
      </w:pPr>
      <w:r>
        <w:t>(пп. 3.1 введен Федеральным законом от 23.06.2014 N 171-ФЗ)</w:t>
      </w:r>
    </w:p>
    <w:p w:rsidR="00870B05" w:rsidRDefault="00870B05" w:rsidP="008D26E7">
      <w:pPr>
        <w:pStyle w:val="ConsPlusNormal"/>
        <w:ind w:firstLine="540"/>
        <w:jc w:val="both"/>
      </w:pPr>
      <w:r>
        <w:t xml:space="preserve">3.2) отчуждение недвижимого имущества в связи с принудительным отчуждением земельного участка для государственных или муниципальных нужд (изъятием земельного участка для государственных или муниципальных нужд </w:t>
      </w:r>
      <w:hyperlink w:anchor="Par3151" w:tooltip="Статья 239.2. Отчуждение недвижимого имущества в связи с изъятием земельного участка для государственных или муниципальных нужд" w:history="1">
        <w:r>
          <w:rPr>
            <w:color w:val="0000FF"/>
          </w:rPr>
          <w:t>(статья 239.2)</w:t>
        </w:r>
      </w:hyperlink>
      <w:r>
        <w:t>;</w:t>
      </w:r>
    </w:p>
    <w:p w:rsidR="00870B05" w:rsidRDefault="00870B05" w:rsidP="008D26E7">
      <w:pPr>
        <w:pStyle w:val="ConsPlusNormal"/>
        <w:jc w:val="both"/>
      </w:pPr>
      <w:r>
        <w:t>(пп. 3.2 введен Федеральным законом от 31.12.2014 N 499-ФЗ)</w:t>
      </w:r>
    </w:p>
    <w:p w:rsidR="00870B05" w:rsidRDefault="00870B05" w:rsidP="008D26E7">
      <w:pPr>
        <w:pStyle w:val="ConsPlusNormal"/>
        <w:ind w:firstLine="540"/>
        <w:jc w:val="both"/>
      </w:pPr>
      <w:r>
        <w:t>4) выкуп бесхозяйственно содержимых культурных ценностей, домашних животных (</w:t>
      </w:r>
      <w:hyperlink w:anchor="Par3159" w:tooltip="Статья 240. Выкуп бесхозяйственно содержимых культурных ценностей" w:history="1">
        <w:r>
          <w:rPr>
            <w:color w:val="0000FF"/>
          </w:rPr>
          <w:t>статьи 240</w:t>
        </w:r>
      </w:hyperlink>
      <w:r>
        <w:t xml:space="preserve"> и </w:t>
      </w:r>
      <w:hyperlink w:anchor="Par3165" w:tooltip="Статья 241. Выкуп домашних животных при ненадлежащем обращении с ними" w:history="1">
        <w:r>
          <w:rPr>
            <w:color w:val="0000FF"/>
          </w:rPr>
          <w:t>241</w:t>
        </w:r>
      </w:hyperlink>
      <w:r>
        <w:t>);</w:t>
      </w:r>
    </w:p>
    <w:p w:rsidR="00870B05" w:rsidRDefault="00870B05" w:rsidP="008D26E7">
      <w:pPr>
        <w:pStyle w:val="ConsPlusNormal"/>
        <w:ind w:firstLine="540"/>
        <w:jc w:val="both"/>
      </w:pPr>
      <w:r>
        <w:t xml:space="preserve">5) реквизиция </w:t>
      </w:r>
      <w:hyperlink w:anchor="Par3169" w:tooltip="Статья 242. Реквизиция" w:history="1">
        <w:r>
          <w:rPr>
            <w:color w:val="0000FF"/>
          </w:rPr>
          <w:t>(статья 242)</w:t>
        </w:r>
      </w:hyperlink>
      <w:r>
        <w:t>;</w:t>
      </w:r>
    </w:p>
    <w:p w:rsidR="00870B05" w:rsidRDefault="00870B05" w:rsidP="008D26E7">
      <w:pPr>
        <w:pStyle w:val="ConsPlusNormal"/>
        <w:ind w:firstLine="540"/>
        <w:jc w:val="both"/>
      </w:pPr>
      <w:r>
        <w:t xml:space="preserve">6) конфискация </w:t>
      </w:r>
      <w:hyperlink w:anchor="Par3175" w:tooltip="Статья 243. Конфискация" w:history="1">
        <w:r>
          <w:rPr>
            <w:color w:val="0000FF"/>
          </w:rPr>
          <w:t>(статья 243)</w:t>
        </w:r>
      </w:hyperlink>
      <w:r>
        <w:t>;</w:t>
      </w:r>
    </w:p>
    <w:p w:rsidR="00870B05" w:rsidRDefault="00870B05" w:rsidP="008D26E7">
      <w:pPr>
        <w:pStyle w:val="ConsPlusNormal"/>
        <w:ind w:firstLine="540"/>
        <w:jc w:val="both"/>
      </w:pPr>
      <w:r>
        <w:t xml:space="preserve">7) отчуждение имущества в случаях, предусмотренных </w:t>
      </w:r>
      <w:hyperlink w:anchor="Par3151" w:tooltip="Статья 239.2. Отчуждение недвижимого имущества в связи с изъятием земельного участка для государственных или муниципальных нужд" w:history="1">
        <w:r>
          <w:rPr>
            <w:color w:val="0000FF"/>
          </w:rPr>
          <w:t>статьей 239.2</w:t>
        </w:r>
      </w:hyperlink>
      <w:r>
        <w:t xml:space="preserve">, </w:t>
      </w:r>
      <w:hyperlink w:anchor="Par3243" w:tooltip="4. Несоразмерность имущества, выделяемого в натуре участнику долевой собственности на основании настоящей статьи, его доле в праве собственности устраняется выплатой соответствующей денежной суммы или иной компенсацией." w:history="1">
        <w:r>
          <w:rPr>
            <w:color w:val="0000FF"/>
          </w:rPr>
          <w:t>пунктом 4 статьи 252</w:t>
        </w:r>
      </w:hyperlink>
      <w:r>
        <w:t xml:space="preserve">, </w:t>
      </w:r>
      <w:hyperlink w:anchor="Par3396" w:tooltip="2. При отсутствии или недостижении соглашения, указанного в пункте 1 настоящей статьи, последствия прекращения права пользования земельным участком определяются судом по требованию собственника земельного участка или собственника недвижимости." w:history="1">
        <w:r>
          <w:rPr>
            <w:color w:val="0000FF"/>
          </w:rPr>
          <w:t>пунктом 2 статьи 272</w:t>
        </w:r>
      </w:hyperlink>
      <w:r>
        <w:t xml:space="preserve">, </w:t>
      </w:r>
      <w:hyperlink w:anchor="Par3471" w:tooltip="Статья 282. Изъятие земельного участка для государственных или муниципальных нужд по решению суда" w:history="1">
        <w:r>
          <w:rPr>
            <w:color w:val="0000FF"/>
          </w:rPr>
          <w:t>статьями 282</w:t>
        </w:r>
      </w:hyperlink>
      <w:r>
        <w:t xml:space="preserve">, </w:t>
      </w:r>
      <w:hyperlink w:anchor="Par3484" w:tooltip="Статья 285. Изъятие земельного участка, используемого с нарушением законодательства Российской Федерации" w:history="1">
        <w:r>
          <w:rPr>
            <w:color w:val="0000FF"/>
          </w:rPr>
          <w:t>285</w:t>
        </w:r>
      </w:hyperlink>
      <w:r>
        <w:t xml:space="preserve">, </w:t>
      </w:r>
      <w:hyperlink w:anchor="Par3540" w:tooltip="Статья 293. Прекращение права собственности на бесхозяйственно содержимое жилое помещение" w:history="1">
        <w:r>
          <w:rPr>
            <w:color w:val="0000FF"/>
          </w:rPr>
          <w:t>293</w:t>
        </w:r>
      </w:hyperlink>
      <w:r>
        <w:t>, пунктами 4 и 5 статьи 1252 настоящего Кодекса;</w:t>
      </w:r>
    </w:p>
    <w:p w:rsidR="00870B05" w:rsidRDefault="00870B05" w:rsidP="008D26E7">
      <w:pPr>
        <w:pStyle w:val="ConsPlusNormal"/>
        <w:jc w:val="both"/>
      </w:pPr>
      <w:r>
        <w:t>(в ред. Федеральных законов от 18.12.2006 N 231-ФЗ, от 31.12.2014 N 499-ФЗ)</w:t>
      </w:r>
    </w:p>
    <w:p w:rsidR="00870B05" w:rsidRDefault="00870B05" w:rsidP="008D26E7">
      <w:pPr>
        <w:pStyle w:val="ConsPlusNormal"/>
        <w:ind w:firstLine="540"/>
        <w:jc w:val="both"/>
      </w:pPr>
      <w:r>
        <w:t>8) обращение по решению суда в доход Российской Федерации имущества, в отношении которого не представлены в соответствии с законодательством Российской Федерации о противодействии коррупции доказательства его приобретения на законные доходы;</w:t>
      </w:r>
    </w:p>
    <w:p w:rsidR="00870B05" w:rsidRDefault="00870B05" w:rsidP="008D26E7">
      <w:pPr>
        <w:pStyle w:val="ConsPlusNormal"/>
        <w:jc w:val="both"/>
      </w:pPr>
      <w:r>
        <w:t>(пп. 8 введен Федеральным законом от 03.12.2012 N 231-ФЗ)</w:t>
      </w:r>
    </w:p>
    <w:p w:rsidR="00870B05" w:rsidRDefault="00870B05" w:rsidP="008D26E7">
      <w:pPr>
        <w:pStyle w:val="ConsPlusNormal"/>
        <w:ind w:firstLine="540"/>
        <w:jc w:val="both"/>
      </w:pPr>
      <w:r>
        <w:t>9) обращение по решению суда в доход Российской Федерации денег, ценностей, иного имущества и доходов от них, в отношении которых в соответствии с законодательством Российской Федерации о противодействии терроризму лицом не представлены сведения, подтверждающие законность их приобретения.</w:t>
      </w:r>
    </w:p>
    <w:p w:rsidR="00870B05" w:rsidRDefault="00870B05" w:rsidP="008D26E7">
      <w:pPr>
        <w:pStyle w:val="ConsPlusNormal"/>
        <w:jc w:val="both"/>
      </w:pPr>
      <w:r>
        <w:t>(пп. 9 введен Федеральным законом от 02.11.2013 N 302-ФЗ)</w:t>
      </w:r>
    </w:p>
    <w:p w:rsidR="00870B05" w:rsidRDefault="00870B05" w:rsidP="008D26E7">
      <w:pPr>
        <w:pStyle w:val="ConsPlusNormal"/>
        <w:ind w:firstLine="540"/>
        <w:jc w:val="both"/>
      </w:pPr>
      <w:r>
        <w:t>По решению собственника в порядке, предусмотренном законами о приватизации, имущество, находящееся в государственной или муниципальной собственности, отчуждается в собственность граждан и юридических лиц.</w:t>
      </w:r>
    </w:p>
    <w:p w:rsidR="00870B05" w:rsidRDefault="00870B05" w:rsidP="008D26E7">
      <w:pPr>
        <w:pStyle w:val="ConsPlusNormal"/>
        <w:ind w:firstLine="540"/>
        <w:jc w:val="both"/>
      </w:pPr>
      <w:r>
        <w:t xml:space="preserve">Обращение в государственную собственность имущества, находящегося в собственности граждан и юридических лиц (национализация), производится на основании закона с возмещением стоимости этого имущества и других убытков в порядке, установленном </w:t>
      </w:r>
      <w:hyperlink w:anchor="Par3634" w:tooltip="Статья 306. Последствия прекращения права собственности в силу закона" w:history="1">
        <w:r>
          <w:rPr>
            <w:color w:val="0000FF"/>
          </w:rPr>
          <w:t>статьей 306</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2"/>
      </w:pPr>
      <w:r>
        <w:t>Статья 236. Отказ от права собственности</w:t>
      </w:r>
    </w:p>
    <w:p w:rsidR="00870B05" w:rsidRDefault="00870B05" w:rsidP="008D26E7">
      <w:pPr>
        <w:pStyle w:val="ConsPlusNormal"/>
        <w:jc w:val="both"/>
      </w:pPr>
    </w:p>
    <w:p w:rsidR="00870B05" w:rsidRDefault="00870B05" w:rsidP="008D26E7">
      <w:pPr>
        <w:pStyle w:val="ConsPlusNormal"/>
        <w:ind w:firstLine="540"/>
        <w:jc w:val="both"/>
      </w:pPr>
      <w:r>
        <w:t>Гражданин или юридическое лицо может отказаться от права собственности на принадлежащее ему имущество, объявив об этом либо совершив другие действия, определенно свидетельствующие о его устранении от владения, пользования и распоряжения имуществом без намерения сохранить какие-либо права на это имущество.</w:t>
      </w:r>
    </w:p>
    <w:p w:rsidR="00870B05" w:rsidRDefault="00870B05" w:rsidP="008D26E7">
      <w:pPr>
        <w:pStyle w:val="ConsPlusNormal"/>
        <w:ind w:firstLine="540"/>
        <w:jc w:val="both"/>
      </w:pPr>
      <w:r>
        <w:t>Отказ от права собственности не влечет прекращения прав и обязанностей собственника в отношении соответствующего имущества до приобретения права собственности на него другим лицом.</w:t>
      </w:r>
    </w:p>
    <w:p w:rsidR="00870B05" w:rsidRDefault="00870B05" w:rsidP="008D26E7">
      <w:pPr>
        <w:pStyle w:val="ConsPlusNormal"/>
        <w:jc w:val="both"/>
      </w:pPr>
    </w:p>
    <w:p w:rsidR="00870B05" w:rsidRDefault="00870B05" w:rsidP="008D26E7">
      <w:pPr>
        <w:pStyle w:val="ConsPlusTitle"/>
        <w:ind w:firstLine="540"/>
        <w:jc w:val="both"/>
        <w:outlineLvl w:val="2"/>
      </w:pPr>
      <w:bookmarkStart w:id="273" w:name="Par3118"/>
      <w:bookmarkEnd w:id="273"/>
      <w:r>
        <w:t>Статья 237. Обращение взыскания на имущество по обязательствам собственника</w:t>
      </w:r>
    </w:p>
    <w:p w:rsidR="00870B05" w:rsidRDefault="00870B05" w:rsidP="008D26E7">
      <w:pPr>
        <w:pStyle w:val="ConsPlusNormal"/>
        <w:jc w:val="both"/>
      </w:pPr>
    </w:p>
    <w:p w:rsidR="00870B05" w:rsidRDefault="00870B05" w:rsidP="008D26E7">
      <w:pPr>
        <w:pStyle w:val="ConsPlusNormal"/>
        <w:ind w:firstLine="540"/>
        <w:jc w:val="both"/>
      </w:pPr>
      <w:r>
        <w:t>1. Изъятие имущества путем обращения взыскания на него по обязательствам собственника производится на основании решения суда, если иной порядок обращения взыскания не предусмотрен законом или договором.</w:t>
      </w:r>
    </w:p>
    <w:p w:rsidR="00870B05" w:rsidRDefault="00870B05" w:rsidP="008D26E7">
      <w:pPr>
        <w:pStyle w:val="ConsPlusNormal"/>
        <w:ind w:firstLine="540"/>
        <w:jc w:val="both"/>
      </w:pPr>
      <w:r>
        <w:t>2. Право собственности на имущество, на которое обращается взыскание, прекращается у собственника с момента возникновения права собственности на изъятое имущество у лица, к которому переходит это имущество.</w:t>
      </w:r>
    </w:p>
    <w:p w:rsidR="00870B05" w:rsidRDefault="00870B05" w:rsidP="008D26E7">
      <w:pPr>
        <w:pStyle w:val="ConsPlusNormal"/>
        <w:jc w:val="both"/>
      </w:pPr>
    </w:p>
    <w:p w:rsidR="00870B05" w:rsidRDefault="00870B05" w:rsidP="008D26E7">
      <w:pPr>
        <w:pStyle w:val="ConsPlusTitle"/>
        <w:ind w:firstLine="540"/>
        <w:jc w:val="both"/>
        <w:outlineLvl w:val="2"/>
      </w:pPr>
      <w:bookmarkStart w:id="274" w:name="Par3123"/>
      <w:bookmarkEnd w:id="274"/>
      <w:r>
        <w:t>Статья 238. Прекращение права собственности лица на имущество, которое не может ему принадлежать</w:t>
      </w:r>
    </w:p>
    <w:p w:rsidR="00870B05" w:rsidRDefault="00870B05" w:rsidP="008D26E7">
      <w:pPr>
        <w:pStyle w:val="ConsPlusNormal"/>
        <w:jc w:val="both"/>
      </w:pPr>
    </w:p>
    <w:p w:rsidR="00870B05" w:rsidRDefault="00870B05" w:rsidP="008D26E7">
      <w:pPr>
        <w:pStyle w:val="ConsPlusNormal"/>
        <w:ind w:firstLine="540"/>
        <w:jc w:val="both"/>
      </w:pPr>
      <w:bookmarkStart w:id="275" w:name="Par3125"/>
      <w:bookmarkEnd w:id="275"/>
      <w:r>
        <w:t xml:space="preserve">1. Если по основаниям, допускаемым законом, в собственности лица оказалось имущество, которое в силу </w:t>
      </w:r>
      <w:hyperlink w:anchor="Par1952" w:tooltip="2. Законом или в установленном законом порядке могут быть введены ограничения оборотоспособности объектов гражданских прав, в частности могут быть предусмотрены виды объектов гражданских прав, которые могут принадлежать лишь определенным участникам оборота либ" w:history="1">
        <w:r>
          <w:rPr>
            <w:color w:val="0000FF"/>
          </w:rPr>
          <w:t>закона</w:t>
        </w:r>
      </w:hyperlink>
      <w:r>
        <w:t xml:space="preserve"> не может ему принадлежать, это имущество должно быть отчуждено собственником в течение года с момента возникновения права собственности на имущество, если законом не установлен иной срок.</w:t>
      </w:r>
    </w:p>
    <w:p w:rsidR="00870B05" w:rsidRDefault="00870B05" w:rsidP="008D26E7">
      <w:pPr>
        <w:pStyle w:val="ConsPlusNormal"/>
        <w:ind w:firstLine="540"/>
        <w:jc w:val="both"/>
      </w:pPr>
      <w:r>
        <w:t xml:space="preserve">2. В случаях, когда имущество не отчуждено собственником в сроки, указанные в </w:t>
      </w:r>
      <w:hyperlink w:anchor="Par3125" w:tooltip="1. Если по основаниям, допускаемым законом, в собственности лица оказалось имущество, которое в силу закона не может ему принадлежать, это имущество должно быть отчуждено собственником в течение года с момента возникновения права собственности на имущество, ес" w:history="1">
        <w:r>
          <w:rPr>
            <w:color w:val="0000FF"/>
          </w:rPr>
          <w:t>пункте 1</w:t>
        </w:r>
      </w:hyperlink>
      <w:r>
        <w:t xml:space="preserve"> настоящей статьи, такое имущество, с учетом его характера и назначения, по решению суда, вынесенному по заявлению государственного органа или органа местного самоуправления, подлежит принудительной продаже с передачей бывшему собственнику вырученной суммы либо передаче в государственную или муниципальную собственность с возмещением бывшему собственнику стоимости имущества, определенной судом. При этом вычитаются затраты на отчуждение имущества. В случае передачи в государственную или муниципальную собственность земельного участка, на котором расположено здание, сооружение или другое строение, в отношении которых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вычитаются также затраты на выполнение работ по сносу самовольной постройки или ее приведению в соответствие с установленными требованиями, определяемые в соответствии с законодательством об оценочной деятельности.</w:t>
      </w:r>
    </w:p>
    <w:p w:rsidR="00870B05" w:rsidRDefault="00870B05" w:rsidP="008D26E7">
      <w:pPr>
        <w:pStyle w:val="ConsPlusNormal"/>
        <w:jc w:val="both"/>
      </w:pPr>
      <w:r>
        <w:t>(в ред. Федерального закона от 03.08.2018 N 339-ФЗ)</w:t>
      </w:r>
    </w:p>
    <w:p w:rsidR="00870B05" w:rsidRDefault="00870B05" w:rsidP="008D26E7">
      <w:pPr>
        <w:pStyle w:val="ConsPlusNormal"/>
        <w:ind w:firstLine="540"/>
        <w:jc w:val="both"/>
      </w:pPr>
      <w:r>
        <w:t>3. Если в собственности гражданина или юридического лица по основаниям, допускаемым законом, окажется вещь, на приобретение которой необходимо особое разрешение, а в его выдаче собственнику отказано, эта вещь подлежит отчуждению в порядке, установленном для имущества, которое не может принадлежать данному собственнику.</w:t>
      </w:r>
    </w:p>
    <w:p w:rsidR="00870B05" w:rsidRDefault="00870B05" w:rsidP="008D26E7">
      <w:pPr>
        <w:pStyle w:val="ConsPlusNormal"/>
        <w:jc w:val="both"/>
      </w:pPr>
    </w:p>
    <w:p w:rsidR="00870B05" w:rsidRDefault="00870B05" w:rsidP="008D26E7">
      <w:pPr>
        <w:pStyle w:val="ConsPlusTitle"/>
        <w:ind w:firstLine="540"/>
        <w:jc w:val="both"/>
        <w:outlineLvl w:val="2"/>
      </w:pPr>
      <w:bookmarkStart w:id="276" w:name="Par3130"/>
      <w:bookmarkEnd w:id="276"/>
      <w:r>
        <w:t>Статья 239. Отчуждение недвижимого имущества в связи с изъятием участка, на котором оно находится</w:t>
      </w:r>
    </w:p>
    <w:p w:rsidR="00870B05" w:rsidRDefault="00870B05" w:rsidP="008D26E7">
      <w:pPr>
        <w:pStyle w:val="ConsPlusNormal"/>
        <w:jc w:val="both"/>
      </w:pPr>
    </w:p>
    <w:p w:rsidR="00870B05" w:rsidRDefault="00870B05" w:rsidP="008D26E7">
      <w:pPr>
        <w:pStyle w:val="ConsPlusNormal"/>
        <w:ind w:firstLine="540"/>
        <w:jc w:val="both"/>
      </w:pPr>
      <w:r>
        <w:t xml:space="preserve">1. В случаях, когда изъятие земельного участка ввиду ненадлежащего использования земли невозможно без прекращения права собственности на здания, сооружения или другое недвижимое имущество, находящиеся на данном участке, это имущество может быть изъято у собственника путем продажи с публичных торгов в порядке, предусмотренном статьями </w:t>
      </w:r>
      <w:hyperlink w:anchor="Par3479" w:tooltip="Статья 284. Изъятие земельного участка, который не используется по целевому назначению" w:history="1">
        <w:r>
          <w:rPr>
            <w:color w:val="0000FF"/>
          </w:rPr>
          <w:t>284</w:t>
        </w:r>
      </w:hyperlink>
      <w:r>
        <w:t xml:space="preserve"> - </w:t>
      </w:r>
      <w:hyperlink w:anchor="Par3489" w:tooltip="Статья 286. Порядок изъятия земельного участка, не используемого по целевому назначению или используемого с нарушением законодательства Российской Федерации" w:history="1">
        <w:r>
          <w:rPr>
            <w:color w:val="0000FF"/>
          </w:rPr>
          <w:t>286</w:t>
        </w:r>
      </w:hyperlink>
      <w:r>
        <w:t xml:space="preserve"> настоящего Кодекса.</w:t>
      </w:r>
    </w:p>
    <w:p w:rsidR="00870B05" w:rsidRDefault="00870B05" w:rsidP="008D26E7">
      <w:pPr>
        <w:pStyle w:val="ConsPlusNormal"/>
        <w:jc w:val="both"/>
      </w:pPr>
      <w:r>
        <w:t>(в ред. Федерального закона от 31.12.2014 N 499-ФЗ)</w:t>
      </w:r>
    </w:p>
    <w:p w:rsidR="00870B05" w:rsidRDefault="00870B05" w:rsidP="008D26E7">
      <w:pPr>
        <w:pStyle w:val="ConsPlusNormal"/>
        <w:ind w:firstLine="540"/>
        <w:jc w:val="both"/>
      </w:pPr>
      <w:r>
        <w:t>Абзац утратил силу с 1 апреля 2015 года. - Федеральный закон от 31.12.2014 N 499-ФЗ.</w:t>
      </w:r>
    </w:p>
    <w:p w:rsidR="00870B05" w:rsidRDefault="00870B05" w:rsidP="008D26E7">
      <w:pPr>
        <w:pStyle w:val="ConsPlusNormal"/>
        <w:ind w:firstLine="540"/>
        <w:jc w:val="both"/>
      </w:pPr>
      <w:r>
        <w:t>2. Утратил силу с 1 апреля 2015 года. - Федеральный закон от 31.12.2014 N 499-ФЗ.</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Ст. 239.1 не распространяется на случаи, если договор аренды заключен до 01.03.2015 (ФЗ от 23.06.2014 N 171-ФЗ).</w:t>
            </w:r>
          </w:p>
        </w:tc>
      </w:tr>
    </w:tbl>
    <w:p w:rsidR="00870B05" w:rsidRDefault="00870B05" w:rsidP="008D26E7">
      <w:pPr>
        <w:pStyle w:val="ConsPlusTitle"/>
        <w:ind w:firstLine="540"/>
        <w:jc w:val="both"/>
        <w:outlineLvl w:val="2"/>
      </w:pPr>
      <w:bookmarkStart w:id="277" w:name="Par3139"/>
      <w:bookmarkEnd w:id="277"/>
      <w:r>
        <w:t>Статья 239.1. Отчуждение объекта незавершенного строительства, расположенного на земельном участке, находящемся в государственной или муниципальной собственности, в связи с прекращением действия договора аренды такого земельного участка</w:t>
      </w:r>
    </w:p>
    <w:p w:rsidR="00870B05" w:rsidRDefault="00870B05" w:rsidP="008D26E7">
      <w:pPr>
        <w:pStyle w:val="ConsPlusNormal"/>
        <w:ind w:firstLine="540"/>
        <w:jc w:val="both"/>
      </w:pPr>
      <w:r>
        <w:t>(введена Федеральным законом от 23.06.2014 N 171-ФЗ)</w:t>
      </w:r>
    </w:p>
    <w:p w:rsidR="00870B05" w:rsidRDefault="00870B05" w:rsidP="008D26E7">
      <w:pPr>
        <w:pStyle w:val="ConsPlusNormal"/>
        <w:jc w:val="both"/>
      </w:pPr>
    </w:p>
    <w:p w:rsidR="00870B05" w:rsidRDefault="00870B05" w:rsidP="008D26E7">
      <w:pPr>
        <w:pStyle w:val="ConsPlusNormal"/>
        <w:ind w:firstLine="540"/>
        <w:jc w:val="both"/>
      </w:pPr>
      <w:r>
        <w:t>1. Если иное не предусмотрено законом, в случае прекращения действия договора аренды земельного участка, находящегося в государственной или муниципальной собственности и предоставленного по результатам аукциона, объекты незавершенного строительства, расположенные на таком земельном участке, могут быть изъяты у собственника по решению суда путем продажи с публичных торгов.</w:t>
      </w:r>
    </w:p>
    <w:p w:rsidR="00870B05" w:rsidRDefault="00870B05" w:rsidP="008D26E7">
      <w:pPr>
        <w:pStyle w:val="ConsPlusNormal"/>
        <w:ind w:firstLine="540"/>
        <w:jc w:val="both"/>
      </w:pPr>
      <w:r>
        <w:t>Порядок проведения публичных торгов по продаже объектов незавершенного строительства устанавливается Правительством Российской Федерации.</w:t>
      </w:r>
    </w:p>
    <w:p w:rsidR="00870B05" w:rsidRDefault="00870B05" w:rsidP="008D26E7">
      <w:pPr>
        <w:pStyle w:val="ConsPlusNormal"/>
        <w:ind w:firstLine="540"/>
        <w:jc w:val="both"/>
      </w:pPr>
      <w:r>
        <w:t>2. Требование в суд о продаже объекта незавершенного строительства с публичных торгов вправе заявить исполнительный орган государственной власти или орган местного самоуправления, уполномоченные на распоряжение земельным участком, который находится в государственной или муниципальной собственности и на котором расположен этот объект.</w:t>
      </w:r>
    </w:p>
    <w:p w:rsidR="00870B05" w:rsidRDefault="00870B05" w:rsidP="008D26E7">
      <w:pPr>
        <w:pStyle w:val="ConsPlusNormal"/>
        <w:ind w:firstLine="540"/>
        <w:jc w:val="both"/>
      </w:pPr>
      <w:r>
        <w:t>3. Требование о продаже объекта незавершенного строительства не подлежит удовлетворению, если собственник этого объекта докажет, что нарушение срока строительства объекта связано с действиями (бездействием) органов государственной власти, органов местного самоуправления или лиц, осуществляющих эксплуатацию сетей инженерно-технического обеспечения, к которым должен быть подключен (технологически присоединен) объект.</w:t>
      </w:r>
    </w:p>
    <w:p w:rsidR="00870B05" w:rsidRDefault="00870B05" w:rsidP="008D26E7">
      <w:pPr>
        <w:pStyle w:val="ConsPlusNormal"/>
        <w:ind w:firstLine="540"/>
        <w:jc w:val="both"/>
      </w:pPr>
      <w:r>
        <w:t>4. Начальная цена продажи объекта незавершенного строительства определяется на основании оценки его рыночной стоимости.</w:t>
      </w:r>
    </w:p>
    <w:p w:rsidR="00870B05" w:rsidRDefault="00870B05" w:rsidP="008D26E7">
      <w:pPr>
        <w:pStyle w:val="ConsPlusNormal"/>
        <w:ind w:firstLine="540"/>
        <w:jc w:val="both"/>
      </w:pPr>
      <w:r>
        <w:t>Если публичные торги по продаже объекта незавершенного строительства признаны несостоявшимися, такой объект может быть приобретен в государственную или муниципальную собственность по начальной цене этого объекта в течение двух месяцев со дня признания торгов несостоявшимися.</w:t>
      </w:r>
    </w:p>
    <w:p w:rsidR="00870B05" w:rsidRDefault="00870B05" w:rsidP="008D26E7">
      <w:pPr>
        <w:pStyle w:val="ConsPlusNormal"/>
        <w:ind w:firstLine="540"/>
        <w:jc w:val="both"/>
      </w:pPr>
      <w:r>
        <w:t>5. Средства, вырученные от продажи объекта незавершенного строительства с публичных торгов либо приобретения такого объекта в государственную или муниципальную собственность, выплачиваются бывшему собственнику объекта за вычетом расходов на подготовку и проведение публичных торгов.</w:t>
      </w:r>
    </w:p>
    <w:p w:rsidR="00870B05" w:rsidRDefault="00870B05" w:rsidP="008D26E7">
      <w:pPr>
        <w:pStyle w:val="ConsPlusNormal"/>
        <w:ind w:firstLine="540"/>
        <w:jc w:val="both"/>
      </w:pPr>
      <w:r>
        <w:t>6. Правила настоящей статьи применяются также в случае прекращения действия договора аренды земельного участка, находящегося в государственной или муниципальной собственности, который заключен без проведения торгов в целях завершения строительства объекта незавершенного строительства, при условии, что строительство этого объекта не было завершено.</w:t>
      </w:r>
    </w:p>
    <w:p w:rsidR="00870B05" w:rsidRDefault="00870B05" w:rsidP="008D26E7">
      <w:pPr>
        <w:pStyle w:val="ConsPlusNormal"/>
        <w:ind w:firstLine="540"/>
        <w:jc w:val="both"/>
      </w:pPr>
    </w:p>
    <w:p w:rsidR="00870B05" w:rsidRDefault="00870B05" w:rsidP="008D26E7">
      <w:pPr>
        <w:pStyle w:val="ConsPlusTitle"/>
        <w:ind w:firstLine="540"/>
        <w:jc w:val="both"/>
        <w:outlineLvl w:val="2"/>
      </w:pPr>
      <w:bookmarkStart w:id="278" w:name="Par3151"/>
      <w:bookmarkEnd w:id="278"/>
      <w:r>
        <w:t>Статья 239.2. Отчуждение недвижимого имущества в связи с изъятием земельного участка для государственных или муниципальных нужд</w:t>
      </w:r>
    </w:p>
    <w:p w:rsidR="00870B05" w:rsidRDefault="00870B05" w:rsidP="008D26E7">
      <w:pPr>
        <w:pStyle w:val="ConsPlusNormal"/>
        <w:ind w:firstLine="540"/>
        <w:jc w:val="both"/>
      </w:pPr>
      <w:r>
        <w:t>(введена Федеральным законом от 31.12.2014 N 499-ФЗ)</w:t>
      </w:r>
    </w:p>
    <w:p w:rsidR="00870B05" w:rsidRDefault="00870B05" w:rsidP="008D26E7">
      <w:pPr>
        <w:pStyle w:val="ConsPlusNormal"/>
        <w:ind w:firstLine="540"/>
        <w:jc w:val="both"/>
      </w:pPr>
    </w:p>
    <w:p w:rsidR="00870B05" w:rsidRDefault="00870B05" w:rsidP="008D26E7">
      <w:pPr>
        <w:pStyle w:val="ConsPlusNormal"/>
        <w:ind w:firstLine="540"/>
        <w:jc w:val="both"/>
      </w:pPr>
      <w:r>
        <w:t>1. Отчуждение зданий, сооружений, объектов незавершенного строительства, находящихся на изымаемом для государственных или муниципальных нужд земельном участке, либо помещений или машино-мест, расположенных в таких зданиях, сооружениях (за исключением сооружений (в том числе сооружений, строительство которых не завершено), размещение которых на изымаемом земельном участке не противоречит цели изъятия), осуществляется в связи с изъятием земельного участка, на котором расположены такие здания, сооружения, объекты незавершенного строительства.</w:t>
      </w:r>
    </w:p>
    <w:p w:rsidR="00870B05" w:rsidRDefault="00870B05" w:rsidP="008D26E7">
      <w:pPr>
        <w:pStyle w:val="ConsPlusNormal"/>
        <w:jc w:val="both"/>
      </w:pPr>
      <w:r>
        <w:t>(в ред. Федерального закона от 03.07.2016 N 315-ФЗ)</w:t>
      </w:r>
    </w:p>
    <w:p w:rsidR="00870B05" w:rsidRDefault="00870B05" w:rsidP="008D26E7">
      <w:pPr>
        <w:pStyle w:val="ConsPlusNormal"/>
        <w:ind w:firstLine="540"/>
        <w:jc w:val="both"/>
      </w:pPr>
      <w:r>
        <w:t>2. В случае, если собственнику земельного участка, подлежащего изъятию для государственных или муниципальных нужд, или лицу, которому такой земельный участок принадлежит на ином праве, принадлежат расположенные на таком земельном участке объекты недвижимого имущества, изъятие такого земельного участка и отчуждение таких объектов в соответствии с настоящей статьей осуществляются одновременно.</w:t>
      </w:r>
    </w:p>
    <w:p w:rsidR="00870B05" w:rsidRDefault="00870B05" w:rsidP="008D26E7">
      <w:pPr>
        <w:pStyle w:val="ConsPlusNormal"/>
        <w:ind w:firstLine="540"/>
        <w:jc w:val="both"/>
      </w:pPr>
      <w:r>
        <w:t xml:space="preserve">3. Отчуждение зданий, сооружений, помещений, расположенных в таких зданиях, сооружениях, объектов незавершенного строительства в связи с изъятием земельного участка для государственных или муниципальных нужд осуществляется по </w:t>
      </w:r>
      <w:hyperlink w:anchor="Par3443" w:tooltip="Статья 279. Изъятие земельного участка для государственных или муниципальных нужд" w:history="1">
        <w:r>
          <w:rPr>
            <w:color w:val="0000FF"/>
          </w:rPr>
          <w:t>правилам</w:t>
        </w:r>
      </w:hyperlink>
      <w:r>
        <w:t>, предусмотренным для изъятия земельных участков для государственных или муниципальных нужд.</w:t>
      </w:r>
    </w:p>
    <w:p w:rsidR="00870B05" w:rsidRDefault="00870B05" w:rsidP="008D26E7">
      <w:pPr>
        <w:pStyle w:val="ConsPlusNormal"/>
        <w:jc w:val="both"/>
      </w:pPr>
    </w:p>
    <w:p w:rsidR="00870B05" w:rsidRDefault="00870B05" w:rsidP="008D26E7">
      <w:pPr>
        <w:pStyle w:val="ConsPlusTitle"/>
        <w:ind w:firstLine="540"/>
        <w:jc w:val="both"/>
        <w:outlineLvl w:val="2"/>
      </w:pPr>
      <w:bookmarkStart w:id="279" w:name="Par3159"/>
      <w:bookmarkEnd w:id="279"/>
      <w:r>
        <w:t>Статья 240. Выкуп бесхозяйственно содержимых культурных ценностей</w:t>
      </w:r>
    </w:p>
    <w:p w:rsidR="00870B05" w:rsidRDefault="00870B05" w:rsidP="008D26E7">
      <w:pPr>
        <w:pStyle w:val="ConsPlusNormal"/>
        <w:jc w:val="both"/>
      </w:pPr>
    </w:p>
    <w:p w:rsidR="00870B05" w:rsidRDefault="00870B05" w:rsidP="008D26E7">
      <w:pPr>
        <w:pStyle w:val="ConsPlusNormal"/>
        <w:ind w:firstLine="540"/>
        <w:jc w:val="both"/>
      </w:pPr>
      <w:r>
        <w:t>В случаях, когда собственник культурных ценностей, отнесенных в соответствии с законом к особо ценным и охраняемым государством, бесхозяйственно содержит эти ценности, что грозит утратой ими своего значения, такие ценности по решению суда могут быть изъяты у собственника путем выкупа государством или продажи с публичных торгов.</w:t>
      </w:r>
    </w:p>
    <w:p w:rsidR="00870B05" w:rsidRDefault="00870B05" w:rsidP="008D26E7">
      <w:pPr>
        <w:pStyle w:val="ConsPlusNormal"/>
        <w:ind w:firstLine="540"/>
        <w:jc w:val="both"/>
      </w:pPr>
      <w:r>
        <w:t>При выкупе культурных ценностей собственнику возмещается их стоимость в размере, установленном соглашением сторон, а в случае спора - судом. При продаже с публичных торгов собственнику передается вырученная от продажи сумма за вычетом расходов на проведение торгов, а также стоимости восстановительных работ в отношении объекта культурного наследия, или стоимости мероприятий, необходимых для сохранения объекта археологического наследия, указанных в статье 40 Федерального закона от 25 июня 2002 года N 73-ФЗ "Об объектах культурного наследия (памятниках истории и культуры) народов Российской Федерации.</w:t>
      </w:r>
    </w:p>
    <w:p w:rsidR="00870B05" w:rsidRDefault="00870B05" w:rsidP="008D26E7">
      <w:pPr>
        <w:pStyle w:val="ConsPlusNormal"/>
        <w:jc w:val="both"/>
      </w:pPr>
      <w:r>
        <w:t>(в ред. Федерального закона от 22.10.2014 N 315-ФЗ)</w:t>
      </w:r>
    </w:p>
    <w:p w:rsidR="00870B05" w:rsidRDefault="00870B05" w:rsidP="008D26E7">
      <w:pPr>
        <w:pStyle w:val="ConsPlusNormal"/>
        <w:jc w:val="both"/>
      </w:pPr>
    </w:p>
    <w:p w:rsidR="00870B05" w:rsidRDefault="00870B05" w:rsidP="008D26E7">
      <w:pPr>
        <w:pStyle w:val="ConsPlusTitle"/>
        <w:ind w:firstLine="540"/>
        <w:jc w:val="both"/>
        <w:outlineLvl w:val="2"/>
      </w:pPr>
      <w:bookmarkStart w:id="280" w:name="Par3165"/>
      <w:bookmarkEnd w:id="280"/>
      <w:r>
        <w:t>Статья 241. Выкуп домашних животных при ненадлежащем обращении с ними</w:t>
      </w:r>
    </w:p>
    <w:p w:rsidR="00870B05" w:rsidRDefault="00870B05" w:rsidP="008D26E7">
      <w:pPr>
        <w:pStyle w:val="ConsPlusNormal"/>
        <w:jc w:val="both"/>
      </w:pPr>
    </w:p>
    <w:p w:rsidR="00870B05" w:rsidRDefault="00870B05" w:rsidP="008D26E7">
      <w:pPr>
        <w:pStyle w:val="ConsPlusNormal"/>
        <w:ind w:firstLine="540"/>
        <w:jc w:val="both"/>
      </w:pPr>
      <w:r>
        <w:t>В случаях, когда собственник домашних животных обращается с ними в явном противоречии с установленными на основании закона правилами и принятыми в обществе нормами гуманного отношения к животным, эти животные могут быть изъяты у собственника путем их выкупа лицом, предъявившим соответствующее требование в суд. Цена выкупа определяется соглашением сторон, а в случае спора - судом.</w:t>
      </w:r>
    </w:p>
    <w:p w:rsidR="00870B05" w:rsidRDefault="00870B05" w:rsidP="008D26E7">
      <w:pPr>
        <w:pStyle w:val="ConsPlusNormal"/>
        <w:jc w:val="both"/>
      </w:pPr>
    </w:p>
    <w:p w:rsidR="00870B05" w:rsidRDefault="00870B05" w:rsidP="008D26E7">
      <w:pPr>
        <w:pStyle w:val="ConsPlusTitle"/>
        <w:ind w:firstLine="540"/>
        <w:jc w:val="both"/>
        <w:outlineLvl w:val="2"/>
      </w:pPr>
      <w:bookmarkStart w:id="281" w:name="Par3169"/>
      <w:bookmarkEnd w:id="281"/>
      <w:r>
        <w:t>Статья 242. Реквизиция</w:t>
      </w:r>
    </w:p>
    <w:p w:rsidR="00870B05" w:rsidRDefault="00870B05" w:rsidP="008D26E7">
      <w:pPr>
        <w:pStyle w:val="ConsPlusNormal"/>
        <w:jc w:val="both"/>
      </w:pPr>
    </w:p>
    <w:p w:rsidR="00870B05" w:rsidRDefault="00870B05" w:rsidP="008D26E7">
      <w:pPr>
        <w:pStyle w:val="ConsPlusNormal"/>
        <w:ind w:firstLine="540"/>
        <w:jc w:val="both"/>
      </w:pPr>
      <w:r>
        <w:t>1. В случаях стихийных бедствий, аварий, эпидемий, эпизоотий и при иных обстоятельствах, носящих чрезвычайный характер, имущество в интересах общества по решению государственных органов может быть изъято у собственника в порядке и на условиях, установленных законом, с выплатой ему стоимости имущества (реквизиция).</w:t>
      </w:r>
    </w:p>
    <w:p w:rsidR="00870B05" w:rsidRDefault="00870B05" w:rsidP="008D26E7">
      <w:pPr>
        <w:pStyle w:val="ConsPlusNormal"/>
        <w:ind w:firstLine="540"/>
        <w:jc w:val="both"/>
      </w:pPr>
      <w:r>
        <w:t>2. Оценка, по которой собственнику возмещается стоимость реквизированного имущества, может быть оспорена им в суде.</w:t>
      </w:r>
    </w:p>
    <w:p w:rsidR="00870B05" w:rsidRDefault="00870B05" w:rsidP="008D26E7">
      <w:pPr>
        <w:pStyle w:val="ConsPlusNormal"/>
        <w:ind w:firstLine="540"/>
        <w:jc w:val="both"/>
      </w:pPr>
      <w:r>
        <w:t>3. Лицо, имущество которого реквизировано, вправе при прекращении действия обстоятельств, в связи с которыми произведена реквизиция, требовать по суду возврата ему сохранившегося имущества.</w:t>
      </w:r>
    </w:p>
    <w:p w:rsidR="00870B05" w:rsidRDefault="00870B05" w:rsidP="008D26E7">
      <w:pPr>
        <w:pStyle w:val="ConsPlusNormal"/>
        <w:jc w:val="both"/>
      </w:pPr>
    </w:p>
    <w:p w:rsidR="00870B05" w:rsidRDefault="00870B05" w:rsidP="008D26E7">
      <w:pPr>
        <w:pStyle w:val="ConsPlusTitle"/>
        <w:ind w:firstLine="540"/>
        <w:jc w:val="both"/>
        <w:outlineLvl w:val="2"/>
      </w:pPr>
      <w:bookmarkStart w:id="282" w:name="Par3175"/>
      <w:bookmarkEnd w:id="282"/>
      <w:r>
        <w:t>Статья 243. Конфискация</w:t>
      </w:r>
    </w:p>
    <w:p w:rsidR="00870B05" w:rsidRDefault="00870B05" w:rsidP="008D26E7">
      <w:pPr>
        <w:pStyle w:val="ConsPlusNormal"/>
        <w:jc w:val="both"/>
      </w:pPr>
    </w:p>
    <w:p w:rsidR="00870B05" w:rsidRDefault="00870B05" w:rsidP="008D26E7">
      <w:pPr>
        <w:pStyle w:val="ConsPlusNormal"/>
        <w:ind w:firstLine="540"/>
        <w:jc w:val="both"/>
      </w:pPr>
      <w:r>
        <w:t>1. В случаях, предусмотренных законом, имущество может быть безвозмездно изъято у собственника по решению суда в виде санкции за совершение преступления или иного правонарушения (конфискация).</w:t>
      </w:r>
    </w:p>
    <w:p w:rsidR="00870B05" w:rsidRDefault="00870B05" w:rsidP="008D26E7">
      <w:pPr>
        <w:pStyle w:val="ConsPlusNormal"/>
        <w:ind w:firstLine="540"/>
        <w:jc w:val="both"/>
      </w:pPr>
      <w:r>
        <w:t>2. В случаях, предусмотренных законом, конфискация может быть произведена в административном порядке. Решение о конфискации, принятое в административном порядке, может быть оспорено в суде.</w:t>
      </w:r>
    </w:p>
    <w:p w:rsidR="00870B05" w:rsidRDefault="00870B05" w:rsidP="008D26E7">
      <w:pPr>
        <w:pStyle w:val="ConsPlusNormal"/>
        <w:jc w:val="both"/>
      </w:pPr>
      <w:r>
        <w:t>(в ред. Федерального закона от 18.12.2006 N 231-ФЗ)</w:t>
      </w:r>
    </w:p>
    <w:p w:rsidR="00870B05" w:rsidRDefault="00870B05" w:rsidP="008D26E7">
      <w:pPr>
        <w:pStyle w:val="ConsPlusNormal"/>
        <w:jc w:val="both"/>
      </w:pPr>
    </w:p>
    <w:p w:rsidR="00870B05" w:rsidRDefault="00870B05" w:rsidP="008D26E7">
      <w:pPr>
        <w:pStyle w:val="ConsPlusTitle"/>
        <w:jc w:val="center"/>
        <w:outlineLvl w:val="1"/>
      </w:pPr>
      <w:bookmarkStart w:id="283" w:name="Par3181"/>
      <w:bookmarkEnd w:id="283"/>
      <w:r>
        <w:t>Глава 16. ОБЩАЯ СОБСТВЕННОСТЬ</w:t>
      </w:r>
    </w:p>
    <w:p w:rsidR="00870B05" w:rsidRDefault="00870B05" w:rsidP="008D26E7">
      <w:pPr>
        <w:pStyle w:val="ConsPlusNormal"/>
        <w:jc w:val="both"/>
      </w:pPr>
    </w:p>
    <w:p w:rsidR="00870B05" w:rsidRDefault="00870B05" w:rsidP="008D26E7">
      <w:pPr>
        <w:pStyle w:val="ConsPlusTitle"/>
        <w:ind w:firstLine="540"/>
        <w:jc w:val="both"/>
        <w:outlineLvl w:val="2"/>
      </w:pPr>
      <w:r>
        <w:t>Статья 244. Понятие и основания возникновения общей собственности</w:t>
      </w:r>
    </w:p>
    <w:p w:rsidR="00870B05" w:rsidRDefault="00870B05" w:rsidP="008D26E7">
      <w:pPr>
        <w:pStyle w:val="ConsPlusNormal"/>
        <w:jc w:val="both"/>
      </w:pPr>
    </w:p>
    <w:p w:rsidR="00870B05" w:rsidRDefault="00870B05" w:rsidP="008D26E7">
      <w:pPr>
        <w:pStyle w:val="ConsPlusNormal"/>
        <w:ind w:firstLine="540"/>
        <w:jc w:val="both"/>
      </w:pPr>
      <w:r>
        <w:t>1. Имущество, находящееся в собственности двух или нескольких лиц, принадлежит им на праве общей собственности.</w:t>
      </w:r>
    </w:p>
    <w:p w:rsidR="00870B05" w:rsidRDefault="00870B05" w:rsidP="008D26E7">
      <w:pPr>
        <w:pStyle w:val="ConsPlusNormal"/>
        <w:ind w:firstLine="540"/>
        <w:jc w:val="both"/>
      </w:pPr>
      <w:r>
        <w:t>2. Имущество может находиться в общей собственности с определением доли каждого из собственников в праве собственности (долевая собственность) или без определения таких долей (совместная собственность).</w:t>
      </w:r>
    </w:p>
    <w:p w:rsidR="00870B05" w:rsidRDefault="00870B05" w:rsidP="008D26E7">
      <w:pPr>
        <w:pStyle w:val="ConsPlusNormal"/>
        <w:ind w:firstLine="540"/>
        <w:jc w:val="both"/>
      </w:pPr>
      <w:r>
        <w:t>3. Общая собственность на имущество является долевой, за исключением случаев, когда законом предусмотрено образование совместной собственности на это имущество.</w:t>
      </w:r>
    </w:p>
    <w:p w:rsidR="00870B05" w:rsidRDefault="00870B05" w:rsidP="008D26E7">
      <w:pPr>
        <w:pStyle w:val="ConsPlusNormal"/>
        <w:ind w:firstLine="540"/>
        <w:jc w:val="both"/>
      </w:pPr>
      <w:r>
        <w:t>4. Общая собственность возникает при поступлении в собственность двух или нескольких лиц имущества, которое не может быть разделено без изменения его назначения (неделимые вещи) либо не подлежит разделу в силу закона.</w:t>
      </w:r>
    </w:p>
    <w:p w:rsidR="00870B05" w:rsidRDefault="00870B05" w:rsidP="008D26E7">
      <w:pPr>
        <w:pStyle w:val="ConsPlusNormal"/>
        <w:ind w:firstLine="540"/>
        <w:jc w:val="both"/>
      </w:pPr>
      <w:r>
        <w:t>Общая собственность на делимое имущество возникает в случаях, предусмотренных законом или договором.</w:t>
      </w:r>
    </w:p>
    <w:p w:rsidR="00870B05" w:rsidRDefault="00870B05" w:rsidP="008D26E7">
      <w:pPr>
        <w:pStyle w:val="ConsPlusNormal"/>
        <w:ind w:firstLine="540"/>
        <w:jc w:val="both"/>
      </w:pPr>
      <w:r>
        <w:t>5. По соглашению участников совместной собственности, а при недостижении согласия по решению суда на общее имущество может быть установлена долевая собственность этих лиц.</w:t>
      </w:r>
    </w:p>
    <w:p w:rsidR="00870B05" w:rsidRDefault="00870B05" w:rsidP="008D26E7">
      <w:pPr>
        <w:pStyle w:val="ConsPlusNormal"/>
        <w:jc w:val="both"/>
      </w:pPr>
    </w:p>
    <w:p w:rsidR="00870B05" w:rsidRDefault="00870B05" w:rsidP="008D26E7">
      <w:pPr>
        <w:pStyle w:val="ConsPlusTitle"/>
        <w:ind w:firstLine="540"/>
        <w:jc w:val="both"/>
        <w:outlineLvl w:val="2"/>
      </w:pPr>
      <w:r>
        <w:t>Статья 245. Определение долей в праве долевой собственности</w:t>
      </w:r>
    </w:p>
    <w:p w:rsidR="00870B05" w:rsidRDefault="00870B05" w:rsidP="008D26E7">
      <w:pPr>
        <w:pStyle w:val="ConsPlusNormal"/>
        <w:jc w:val="both"/>
      </w:pPr>
    </w:p>
    <w:p w:rsidR="00870B05" w:rsidRDefault="00870B05" w:rsidP="008D26E7">
      <w:pPr>
        <w:pStyle w:val="ConsPlusNormal"/>
        <w:ind w:firstLine="540"/>
        <w:jc w:val="both"/>
      </w:pPr>
      <w:r>
        <w:t>1. Если доли участников долевой собственности не могут быть определены на основании закона и не установлены соглашением всех ее участников, доли считаются равными.</w:t>
      </w:r>
    </w:p>
    <w:p w:rsidR="00870B05" w:rsidRDefault="00870B05" w:rsidP="008D26E7">
      <w:pPr>
        <w:pStyle w:val="ConsPlusNormal"/>
        <w:ind w:firstLine="540"/>
        <w:jc w:val="both"/>
      </w:pPr>
      <w:r>
        <w:t>2. Соглашением всех участников долевой собственности может быть установлен порядок определения и изменения их долей в зависимости от вклада каждого из них в образование и приращение общего имущества.</w:t>
      </w:r>
    </w:p>
    <w:p w:rsidR="00870B05" w:rsidRDefault="00870B05" w:rsidP="008D26E7">
      <w:pPr>
        <w:pStyle w:val="ConsPlusNormal"/>
        <w:ind w:firstLine="540"/>
        <w:jc w:val="both"/>
      </w:pPr>
      <w:r>
        <w:t>3. Участник долевой собственности, осуществивший за свой счет с соблюдением установленного порядка использования общего имущества неотделимые улучшения этого имущества, имеет право на соответствующее увеличение своей доли в праве на общее имущество.</w:t>
      </w:r>
    </w:p>
    <w:p w:rsidR="00870B05" w:rsidRDefault="00870B05" w:rsidP="008D26E7">
      <w:pPr>
        <w:pStyle w:val="ConsPlusNormal"/>
        <w:ind w:firstLine="540"/>
        <w:jc w:val="both"/>
      </w:pPr>
      <w:r>
        <w:t>Отделимые улучшения общего имущества, если иное не предусмотрено соглашением участников долевой собственности, поступают в собственность того из участников, который их произвел.</w:t>
      </w:r>
    </w:p>
    <w:p w:rsidR="00870B05" w:rsidRDefault="00870B05" w:rsidP="008D26E7">
      <w:pPr>
        <w:pStyle w:val="ConsPlusNormal"/>
        <w:jc w:val="both"/>
      </w:pPr>
    </w:p>
    <w:p w:rsidR="00870B05" w:rsidRDefault="00870B05" w:rsidP="008D26E7">
      <w:pPr>
        <w:pStyle w:val="ConsPlusTitle"/>
        <w:ind w:firstLine="540"/>
        <w:jc w:val="both"/>
        <w:outlineLvl w:val="2"/>
      </w:pPr>
      <w:r>
        <w:t>Статья 246. Распоряжение имуществом, находящимся в долевой собственности</w:t>
      </w:r>
    </w:p>
    <w:p w:rsidR="00870B05" w:rsidRDefault="00870B05" w:rsidP="008D26E7">
      <w:pPr>
        <w:pStyle w:val="ConsPlusNormal"/>
        <w:jc w:val="both"/>
      </w:pPr>
    </w:p>
    <w:p w:rsidR="00870B05" w:rsidRDefault="00870B05" w:rsidP="008D26E7">
      <w:pPr>
        <w:pStyle w:val="ConsPlusNormal"/>
        <w:ind w:firstLine="540"/>
        <w:jc w:val="both"/>
      </w:pPr>
      <w:r>
        <w:t>1. Распоряжение имуществом, находящимся в долевой собственности, осуществляется по соглашению всех ее участников.</w:t>
      </w:r>
    </w:p>
    <w:p w:rsidR="00870B05" w:rsidRDefault="00870B05" w:rsidP="008D26E7">
      <w:pPr>
        <w:pStyle w:val="ConsPlusNormal"/>
        <w:ind w:firstLine="540"/>
        <w:jc w:val="both"/>
      </w:pPr>
      <w:r>
        <w:t xml:space="preserve">2. Участник долевой собственности вправе по своему усмотрению продать, подарить, завещать, отдать в залог свою долю либо распорядиться ею иным образом с соблюдением при ее возмездном отчуждении правил, предусмотренных </w:t>
      </w:r>
      <w:hyperlink w:anchor="Par3217" w:tooltip="Статья 250. Преимущественное право покупки" w:history="1">
        <w:r>
          <w:rPr>
            <w:color w:val="0000FF"/>
          </w:rPr>
          <w:t>статьей 250</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2"/>
      </w:pPr>
      <w:r>
        <w:t>Статья 247. Владение и пользование имуществом, находящимся в долевой собственности</w:t>
      </w:r>
    </w:p>
    <w:p w:rsidR="00870B05" w:rsidRDefault="00870B05" w:rsidP="008D26E7">
      <w:pPr>
        <w:pStyle w:val="ConsPlusNormal"/>
        <w:jc w:val="both"/>
      </w:pPr>
    </w:p>
    <w:p w:rsidR="00870B05" w:rsidRDefault="00870B05" w:rsidP="008D26E7">
      <w:pPr>
        <w:pStyle w:val="ConsPlusNormal"/>
        <w:ind w:firstLine="540"/>
        <w:jc w:val="both"/>
      </w:pPr>
      <w:r>
        <w:t>1. Владение и пользование имуществом, находящимся в долевой собственности, осуществляются по соглашению всех ее участников, а при недостижении согласия - в порядке, устанавливаемом судом.</w:t>
      </w:r>
    </w:p>
    <w:p w:rsidR="00870B05" w:rsidRDefault="00870B05" w:rsidP="008D26E7">
      <w:pPr>
        <w:pStyle w:val="ConsPlusNormal"/>
        <w:ind w:firstLine="540"/>
        <w:jc w:val="both"/>
      </w:pPr>
      <w:r>
        <w:t>2. Участник долевой собственности имеет право на предоставление в его владение и пользование части общего имущества, соразмерной его доле, а при невозможности этого вправе требовать от других участников, владеющих и пользующихся имуществом, приходящимся на его долю, соответствующей компенсации.</w:t>
      </w:r>
    </w:p>
    <w:p w:rsidR="00870B05" w:rsidRDefault="00870B05" w:rsidP="008D26E7">
      <w:pPr>
        <w:pStyle w:val="ConsPlusNormal"/>
        <w:jc w:val="both"/>
      </w:pPr>
    </w:p>
    <w:p w:rsidR="00870B05" w:rsidRDefault="00870B05" w:rsidP="008D26E7">
      <w:pPr>
        <w:pStyle w:val="ConsPlusTitle"/>
        <w:ind w:firstLine="540"/>
        <w:jc w:val="both"/>
        <w:outlineLvl w:val="2"/>
      </w:pPr>
      <w:r>
        <w:t>Статья 248. Плоды, продукция и доходы от использования имущества, находящегося в долевой собственности</w:t>
      </w:r>
    </w:p>
    <w:p w:rsidR="00870B05" w:rsidRDefault="00870B05" w:rsidP="008D26E7">
      <w:pPr>
        <w:pStyle w:val="ConsPlusNormal"/>
        <w:jc w:val="both"/>
      </w:pPr>
    </w:p>
    <w:p w:rsidR="00870B05" w:rsidRDefault="00870B05" w:rsidP="008D26E7">
      <w:pPr>
        <w:pStyle w:val="ConsPlusNormal"/>
        <w:ind w:firstLine="540"/>
        <w:jc w:val="both"/>
      </w:pPr>
      <w:r>
        <w:t>Плоды, продукция и доходы от использования имущества, находящегося в долевой собственности, поступают в состав общего имущества и распределяются между участниками долевой собственности соразмерно их долям, если иное не предусмотрено соглашением между ними.</w:t>
      </w:r>
    </w:p>
    <w:p w:rsidR="00870B05" w:rsidRDefault="00870B05" w:rsidP="008D26E7">
      <w:pPr>
        <w:pStyle w:val="ConsPlusNormal"/>
        <w:jc w:val="both"/>
      </w:pPr>
    </w:p>
    <w:p w:rsidR="00870B05" w:rsidRDefault="00870B05" w:rsidP="008D26E7">
      <w:pPr>
        <w:pStyle w:val="ConsPlusTitle"/>
        <w:ind w:firstLine="540"/>
        <w:jc w:val="both"/>
        <w:outlineLvl w:val="2"/>
      </w:pPr>
      <w:r>
        <w:t>Статья 249. Расходы по содержанию имущества, находящегося в долевой собственности</w:t>
      </w:r>
    </w:p>
    <w:p w:rsidR="00870B05" w:rsidRDefault="00870B05" w:rsidP="008D26E7">
      <w:pPr>
        <w:pStyle w:val="ConsPlusNormal"/>
        <w:jc w:val="both"/>
      </w:pPr>
    </w:p>
    <w:p w:rsidR="00870B05" w:rsidRDefault="00870B05" w:rsidP="008D26E7">
      <w:pPr>
        <w:pStyle w:val="ConsPlusNormal"/>
        <w:ind w:firstLine="540"/>
        <w:jc w:val="both"/>
      </w:pPr>
      <w:r>
        <w:t>Каждый участник долевой собственности обязан соразмерно со своей долей участвовать в уплате налогов, сборов и иных платежей по общему имуществу, а также в издержках по его содержанию и сохранению.</w:t>
      </w:r>
    </w:p>
    <w:p w:rsidR="00870B05" w:rsidRDefault="00870B05" w:rsidP="008D26E7">
      <w:pPr>
        <w:pStyle w:val="ConsPlusNormal"/>
        <w:jc w:val="both"/>
      </w:pPr>
    </w:p>
    <w:p w:rsidR="00870B05" w:rsidRDefault="00870B05" w:rsidP="008D26E7">
      <w:pPr>
        <w:pStyle w:val="ConsPlusTitle"/>
        <w:ind w:firstLine="540"/>
        <w:jc w:val="both"/>
        <w:outlineLvl w:val="2"/>
      </w:pPr>
      <w:bookmarkStart w:id="284" w:name="Par3217"/>
      <w:bookmarkEnd w:id="284"/>
      <w:r>
        <w:t>Статья 250. Преимущественное право покупки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250 ГК РФ &gt;&gt;&gt;</w:t>
            </w:r>
          </w:p>
        </w:tc>
      </w:tr>
    </w:tbl>
    <w:p w:rsidR="00870B05" w:rsidRDefault="00870B05" w:rsidP="008D26E7">
      <w:pPr>
        <w:pStyle w:val="ConsPlusNormal"/>
        <w:jc w:val="both"/>
      </w:pPr>
    </w:p>
    <w:p w:rsidR="00870B05" w:rsidRDefault="00870B05" w:rsidP="008D26E7">
      <w:pPr>
        <w:pStyle w:val="ConsPlusNormal"/>
        <w:ind w:firstLine="540"/>
        <w:jc w:val="both"/>
      </w:pPr>
      <w:r>
        <w:t>1. При продаже доли в праве общей собственности постороннему лицу остальные участники долевой собственности имеют преимущественное право покупки продаваемой доли по цене, за которую она продается, и на прочих равных условиях, кроме случая продажи с публичных торгов, а также случаев продажи доли в праве общей собственности на земельный участок собственником части расположенного на таком земельном участке здания или сооружения либо собственником помещения в указанных здании или сооружении.</w:t>
      </w:r>
    </w:p>
    <w:p w:rsidR="00870B05" w:rsidRDefault="00870B05" w:rsidP="008D26E7">
      <w:pPr>
        <w:pStyle w:val="ConsPlusNormal"/>
        <w:jc w:val="both"/>
      </w:pPr>
      <w:r>
        <w:t>(в ред. Федерального закона от 23.06.2014 N 171-ФЗ)</w:t>
      </w:r>
    </w:p>
    <w:p w:rsidR="00870B05" w:rsidRDefault="00870B05" w:rsidP="008D26E7">
      <w:pPr>
        <w:pStyle w:val="ConsPlusNormal"/>
        <w:ind w:firstLine="540"/>
        <w:jc w:val="both"/>
      </w:pPr>
      <w:r>
        <w:t xml:space="preserve">Публичные торги для продажи доли в праве общей собственности при отсутствии согласия на это всех участников долевой собственности могут проводиться в случаях, предусмотренных частью второй </w:t>
      </w:r>
      <w:hyperlink w:anchor="Par3263" w:tooltip="Если в таких случаях выделение доли в натуре невозможно либо против этого возражают остальные участники долевой или совместной собственности, кредитор вправе требовать продажи должником своей доли остальным участникам общей собственности по цене, соразмерной р" w:history="1">
        <w:r>
          <w:rPr>
            <w:color w:val="0000FF"/>
          </w:rPr>
          <w:t>статьи 255</w:t>
        </w:r>
      </w:hyperlink>
      <w:r>
        <w:t xml:space="preserve"> настоящего Кодекса, и в иных случаях, предусмотренных законом.</w:t>
      </w:r>
    </w:p>
    <w:p w:rsidR="00870B05" w:rsidRDefault="00870B05" w:rsidP="008D26E7">
      <w:pPr>
        <w:pStyle w:val="ConsPlusNormal"/>
        <w:ind w:firstLine="540"/>
        <w:jc w:val="both"/>
      </w:pPr>
      <w:bookmarkStart w:id="285" w:name="Par3224"/>
      <w:bookmarkEnd w:id="285"/>
      <w:r>
        <w:t>2. Продавец доли обязан известить в письменной форме остальных участников долевой собственности о намерении продать свою долю постороннему лицу с указанием цены и других условий, на которых продает ее.</w:t>
      </w:r>
    </w:p>
    <w:p w:rsidR="00870B05" w:rsidRDefault="00870B05" w:rsidP="008D26E7">
      <w:pPr>
        <w:pStyle w:val="ConsPlusNormal"/>
        <w:ind w:firstLine="540"/>
        <w:jc w:val="both"/>
      </w:pPr>
      <w:r>
        <w:t>Если остальные участники долевой собственности не приобретут продаваемую долю в праве собственности на недвижимое имущество в течение месяца, а в праве собственности на движимое имущество в течение десяти дней со дня извещения, продавец вправе продать свою долю любому лицу. В случае, если все остальные участники долевой собственности в письменной форме откажутся от реализации преимущественного права покупки продаваемой доли, такая доля может быть продана постороннему лицу ранее указанных сроков.</w:t>
      </w:r>
    </w:p>
    <w:p w:rsidR="00870B05" w:rsidRDefault="00870B05" w:rsidP="008D26E7">
      <w:pPr>
        <w:pStyle w:val="ConsPlusNormal"/>
        <w:ind w:firstLine="540"/>
        <w:jc w:val="both"/>
      </w:pPr>
      <w:r>
        <w:t>Особенности извещения участников долевой собственности о намерении продавца доли в праве общей собственности продать свою долю постороннему лицу могут быть установлены федеральным законом.</w:t>
      </w:r>
    </w:p>
    <w:p w:rsidR="00870B05" w:rsidRDefault="00870B05" w:rsidP="008D26E7">
      <w:pPr>
        <w:pStyle w:val="ConsPlusNormal"/>
        <w:jc w:val="both"/>
      </w:pPr>
      <w:r>
        <w:t>(п. 2 в ред. Федерального закона от 03.07.2016 N 315-ФЗ)</w:t>
      </w:r>
    </w:p>
    <w:p w:rsidR="00870B05" w:rsidRDefault="00870B05" w:rsidP="008D26E7">
      <w:pPr>
        <w:pStyle w:val="ConsPlusNormal"/>
        <w:ind w:firstLine="540"/>
        <w:jc w:val="both"/>
      </w:pPr>
      <w:r>
        <w:t>3. При продаже доли с нарушением преимущественного права покупки любой другой участник долевой собственности имеет право в течение трех месяцев требовать в судебном порядке перевода на него прав и обязанностей покупателя.</w:t>
      </w:r>
    </w:p>
    <w:p w:rsidR="00870B05" w:rsidRDefault="00870B05" w:rsidP="008D26E7">
      <w:pPr>
        <w:pStyle w:val="ConsPlusNormal"/>
        <w:ind w:firstLine="540"/>
        <w:jc w:val="both"/>
      </w:pPr>
      <w:r>
        <w:t>4. Уступка преимущественного права покупки доли не допускается.</w:t>
      </w:r>
    </w:p>
    <w:p w:rsidR="00870B05" w:rsidRDefault="00870B05" w:rsidP="008D26E7">
      <w:pPr>
        <w:pStyle w:val="ConsPlusNormal"/>
        <w:ind w:firstLine="540"/>
        <w:jc w:val="both"/>
      </w:pPr>
      <w:r>
        <w:t>5. Правила настоящей статьи применяются также при отчуждении доли по договору мены.</w:t>
      </w:r>
    </w:p>
    <w:p w:rsidR="00870B05" w:rsidRDefault="00870B05" w:rsidP="008D26E7">
      <w:pPr>
        <w:pStyle w:val="ConsPlusNormal"/>
        <w:jc w:val="both"/>
      </w:pPr>
    </w:p>
    <w:p w:rsidR="00870B05" w:rsidRDefault="00870B05" w:rsidP="008D26E7">
      <w:pPr>
        <w:pStyle w:val="ConsPlusTitle"/>
        <w:ind w:firstLine="540"/>
        <w:jc w:val="both"/>
        <w:outlineLvl w:val="2"/>
      </w:pPr>
      <w:r>
        <w:t>Статья 251. Момент перехода доли в праве общей собственности к приобретателю по договору</w:t>
      </w:r>
    </w:p>
    <w:p w:rsidR="00870B05" w:rsidRDefault="00870B05" w:rsidP="008D26E7">
      <w:pPr>
        <w:pStyle w:val="ConsPlusNormal"/>
        <w:jc w:val="both"/>
      </w:pPr>
    </w:p>
    <w:p w:rsidR="00870B05" w:rsidRDefault="00870B05" w:rsidP="008D26E7">
      <w:pPr>
        <w:pStyle w:val="ConsPlusNormal"/>
        <w:ind w:firstLine="540"/>
        <w:jc w:val="both"/>
      </w:pPr>
      <w:r>
        <w:t>Доля в праве общей собственности переходит к приобретателю по договору с момента заключения договора, если соглашением сторон не предусмотрено иное.</w:t>
      </w:r>
    </w:p>
    <w:p w:rsidR="00870B05" w:rsidRDefault="00870B05" w:rsidP="008D26E7">
      <w:pPr>
        <w:pStyle w:val="ConsPlusNormal"/>
        <w:ind w:firstLine="540"/>
        <w:jc w:val="both"/>
      </w:pPr>
      <w:r>
        <w:t xml:space="preserve">Момент перехода доли в праве общей собственности по договору, подлежащему государственной регистрации, определяется в соответствии с </w:t>
      </w:r>
      <w:hyperlink w:anchor="Par2990" w:tooltip="2. В случаях, когда отчуждение имущества подлежит государственной регистрации, право собственности у приобретателя возникает с момента такой регистрации, если иное не установлено законом." w:history="1">
        <w:r>
          <w:rPr>
            <w:color w:val="0000FF"/>
          </w:rPr>
          <w:t>пунктом 2 статьи 223</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2"/>
      </w:pPr>
      <w:bookmarkStart w:id="286" w:name="Par3237"/>
      <w:bookmarkEnd w:id="286"/>
      <w:r>
        <w:t>Статья 252. Раздел имущества, находящегося в долевой собственности, и выдел из него доли</w:t>
      </w:r>
    </w:p>
    <w:p w:rsidR="00870B05" w:rsidRDefault="00870B05" w:rsidP="008D26E7">
      <w:pPr>
        <w:pStyle w:val="ConsPlusNormal"/>
        <w:jc w:val="both"/>
      </w:pPr>
    </w:p>
    <w:p w:rsidR="00870B05" w:rsidRDefault="00870B05" w:rsidP="008D26E7">
      <w:pPr>
        <w:pStyle w:val="ConsPlusNormal"/>
        <w:ind w:firstLine="540"/>
        <w:jc w:val="both"/>
      </w:pPr>
      <w:r>
        <w:t>1. Имущество, находящееся в долевой собственности, может быть разделено между ее участниками по соглашению между ними.</w:t>
      </w:r>
    </w:p>
    <w:p w:rsidR="00870B05" w:rsidRDefault="00870B05" w:rsidP="008D26E7">
      <w:pPr>
        <w:pStyle w:val="ConsPlusNormal"/>
        <w:ind w:firstLine="540"/>
        <w:jc w:val="both"/>
      </w:pPr>
      <w:r>
        <w:t>2. Участник долевой собственности вправе требовать выдела своей доли из общего имущества.</w:t>
      </w:r>
    </w:p>
    <w:p w:rsidR="00870B05" w:rsidRDefault="00870B05" w:rsidP="008D26E7">
      <w:pPr>
        <w:pStyle w:val="ConsPlusNormal"/>
        <w:ind w:firstLine="540"/>
        <w:jc w:val="both"/>
      </w:pPr>
      <w:r>
        <w:t>3. При недостижении участниками долевой собственности соглашения о способе и условиях раздела общего имущества или выдела доли одного из них участник долевой собственности вправе в судебном порядке требовать выдела в натуре своей доли из общего имущества.</w:t>
      </w:r>
    </w:p>
    <w:p w:rsidR="00870B05" w:rsidRDefault="00870B05" w:rsidP="008D26E7">
      <w:pPr>
        <w:pStyle w:val="ConsPlusNormal"/>
        <w:ind w:firstLine="540"/>
        <w:jc w:val="both"/>
      </w:pPr>
      <w:r>
        <w:t>Если выдел доли в натуре не допускается законом или невозможен без несоразмерного ущерба имуществу, находящемуся в общей собственности, выделяющийся собственник имеет право на выплату ему стоимости его доли другими участниками долевой собственности.</w:t>
      </w:r>
    </w:p>
    <w:p w:rsidR="00870B05" w:rsidRDefault="00870B05" w:rsidP="008D26E7">
      <w:pPr>
        <w:pStyle w:val="ConsPlusNormal"/>
        <w:ind w:firstLine="540"/>
        <w:jc w:val="both"/>
      </w:pPr>
      <w:bookmarkStart w:id="287" w:name="Par3243"/>
      <w:bookmarkEnd w:id="287"/>
      <w:r>
        <w:t>4. Несоразмерность имущества, выделяемого в натуре участнику долевой собственности на основании настоящей статьи, его доле в праве собственности устраняется выплатой соответствующей денежной суммы или иной компенсацией.</w:t>
      </w:r>
    </w:p>
    <w:p w:rsidR="00870B05" w:rsidRDefault="00870B05" w:rsidP="008D26E7">
      <w:pPr>
        <w:pStyle w:val="ConsPlusNormal"/>
        <w:ind w:firstLine="540"/>
        <w:jc w:val="both"/>
      </w:pPr>
      <w:r>
        <w:t>Выплата участнику долевой собственности остальными собственниками компенсации вместо выдела его доли в натуре допускается с его согласия. В случаях, когда доля собственника незначительна, не может быть реально выделена и он не имеет существенного интереса в использовании общего имущества, суд может и при отсутствии согласия этого собственника обязать остальных участников долевой собственности выплатить ему компенсацию.</w:t>
      </w:r>
    </w:p>
    <w:p w:rsidR="00870B05" w:rsidRDefault="00870B05" w:rsidP="008D26E7">
      <w:pPr>
        <w:pStyle w:val="ConsPlusNormal"/>
        <w:ind w:firstLine="540"/>
        <w:jc w:val="both"/>
      </w:pPr>
      <w:r>
        <w:t>5. С получением компенсации в соответствии с настоящей статьей собственник утрачивает право на долю в общем имуществе.</w:t>
      </w:r>
    </w:p>
    <w:p w:rsidR="00870B05" w:rsidRDefault="00870B05" w:rsidP="008D26E7">
      <w:pPr>
        <w:pStyle w:val="ConsPlusNormal"/>
        <w:jc w:val="both"/>
      </w:pPr>
    </w:p>
    <w:p w:rsidR="00870B05" w:rsidRDefault="00870B05" w:rsidP="008D26E7">
      <w:pPr>
        <w:pStyle w:val="ConsPlusTitle"/>
        <w:ind w:firstLine="540"/>
        <w:jc w:val="both"/>
        <w:outlineLvl w:val="2"/>
      </w:pPr>
      <w:r>
        <w:t>Статья 253. Владение, пользование и распоряжение имуществом, находящимся в совместной собственности</w:t>
      </w:r>
    </w:p>
    <w:p w:rsidR="00870B05" w:rsidRDefault="00870B05" w:rsidP="008D26E7">
      <w:pPr>
        <w:pStyle w:val="ConsPlusNormal"/>
        <w:jc w:val="both"/>
      </w:pPr>
    </w:p>
    <w:p w:rsidR="00870B05" w:rsidRDefault="00870B05" w:rsidP="008D26E7">
      <w:pPr>
        <w:pStyle w:val="ConsPlusNormal"/>
        <w:ind w:firstLine="540"/>
        <w:jc w:val="both"/>
      </w:pPr>
      <w:r>
        <w:t>1. Участники совместной собственности, если иное не предусмотрено соглашением между ними, сообща владеют и пользуются общим имуществом.</w:t>
      </w:r>
    </w:p>
    <w:p w:rsidR="00870B05" w:rsidRDefault="00870B05" w:rsidP="008D26E7">
      <w:pPr>
        <w:pStyle w:val="ConsPlusNormal"/>
        <w:ind w:firstLine="540"/>
        <w:jc w:val="both"/>
      </w:pPr>
      <w:r>
        <w:t>2. Распоряжение имуществом, находящимся в совместной собственности, осуществляется по согласию всех участников, которое предполагается независимо от того, кем из участников совершается сделка по распоряжению имуществом.</w:t>
      </w:r>
    </w:p>
    <w:p w:rsidR="00870B05" w:rsidRDefault="00870B05" w:rsidP="008D26E7">
      <w:pPr>
        <w:pStyle w:val="ConsPlusNormal"/>
        <w:ind w:firstLine="540"/>
        <w:jc w:val="both"/>
      </w:pPr>
      <w:r>
        <w:t>3. Каждый из участников совместной собственности вправе совершать сделки по распоряжению общим имуществом, если иное не вытекает из соглашения всех участников. Совершенная одним из участников совместной собственности сделка, связанная с распоряжением общим имуществом, может быть признана недействительной по требованию остальных участников по мотивам отсутствия у участника, совершившего сделку, необходимых полномочий только в случае, если доказано, что другая сторона в сделке знала или заведомо должна была знать об этом.</w:t>
      </w:r>
    </w:p>
    <w:p w:rsidR="00870B05" w:rsidRDefault="00870B05" w:rsidP="008D26E7">
      <w:pPr>
        <w:pStyle w:val="ConsPlusNormal"/>
        <w:ind w:firstLine="540"/>
        <w:jc w:val="both"/>
      </w:pPr>
      <w:r>
        <w:t>4. Правила настоящей статьи применяются постольку, поскольку для отдельных видов совместной собственности настоящим Кодексом или другими законами не установлено иное.</w:t>
      </w:r>
    </w:p>
    <w:p w:rsidR="00870B05" w:rsidRDefault="00870B05" w:rsidP="008D26E7">
      <w:pPr>
        <w:pStyle w:val="ConsPlusNormal"/>
        <w:jc w:val="both"/>
      </w:pPr>
    </w:p>
    <w:p w:rsidR="00870B05" w:rsidRDefault="00870B05" w:rsidP="008D26E7">
      <w:pPr>
        <w:pStyle w:val="ConsPlusTitle"/>
        <w:ind w:firstLine="540"/>
        <w:jc w:val="both"/>
        <w:outlineLvl w:val="2"/>
      </w:pPr>
      <w:bookmarkStart w:id="288" w:name="Par3254"/>
      <w:bookmarkEnd w:id="288"/>
      <w:r>
        <w:t>Статья 254. Раздел имущества, находящегося в совместной собственности, и выдел из него доли</w:t>
      </w:r>
    </w:p>
    <w:p w:rsidR="00870B05" w:rsidRDefault="00870B05" w:rsidP="008D26E7">
      <w:pPr>
        <w:pStyle w:val="ConsPlusNormal"/>
        <w:jc w:val="both"/>
      </w:pPr>
    </w:p>
    <w:p w:rsidR="00870B05" w:rsidRDefault="00870B05" w:rsidP="008D26E7">
      <w:pPr>
        <w:pStyle w:val="ConsPlusNormal"/>
        <w:ind w:firstLine="540"/>
        <w:jc w:val="both"/>
      </w:pPr>
      <w:r>
        <w:t>1. Раздел общего имущества между участниками совместной собственности, а также выдел доли одного из них могут быть осуществлены после предварительного определения доли каждого из участников в праве на общее имущество.</w:t>
      </w:r>
    </w:p>
    <w:p w:rsidR="00870B05" w:rsidRDefault="00870B05" w:rsidP="008D26E7">
      <w:pPr>
        <w:pStyle w:val="ConsPlusNormal"/>
        <w:ind w:firstLine="540"/>
        <w:jc w:val="both"/>
      </w:pPr>
      <w:r>
        <w:t>2. При разделе общего имущества и выделе из него доли, если иное не предусмотрено законом или соглашением участников, их доли признаются равными.</w:t>
      </w:r>
    </w:p>
    <w:p w:rsidR="00870B05" w:rsidRDefault="00870B05" w:rsidP="008D26E7">
      <w:pPr>
        <w:pStyle w:val="ConsPlusNormal"/>
        <w:ind w:firstLine="540"/>
        <w:jc w:val="both"/>
      </w:pPr>
      <w:r>
        <w:t xml:space="preserve">3. Основания и порядок раздела общего имущества и выдела из него доли определяются по правилам </w:t>
      </w:r>
      <w:hyperlink w:anchor="Par3237" w:tooltip="Статья 252. Раздел имущества, находящегося в долевой собственности, и выдел из него доли" w:history="1">
        <w:r>
          <w:rPr>
            <w:color w:val="0000FF"/>
          </w:rPr>
          <w:t>статьи 252</w:t>
        </w:r>
      </w:hyperlink>
      <w:r>
        <w:t xml:space="preserve"> настоящего Кодекса постольку, поскольку иное для отдельных видов совместной собственности не установлено настоящим Кодексом, другими законами и не вытекает из существа отношений участников совместной собственности.</w:t>
      </w:r>
    </w:p>
    <w:p w:rsidR="00870B05" w:rsidRDefault="00870B05" w:rsidP="008D26E7">
      <w:pPr>
        <w:pStyle w:val="ConsPlusNormal"/>
        <w:jc w:val="both"/>
      </w:pPr>
    </w:p>
    <w:p w:rsidR="00870B05" w:rsidRDefault="00870B05" w:rsidP="008D26E7">
      <w:pPr>
        <w:pStyle w:val="ConsPlusTitle"/>
        <w:ind w:firstLine="540"/>
        <w:jc w:val="both"/>
        <w:outlineLvl w:val="2"/>
      </w:pPr>
      <w:r>
        <w:t>Статья 255. Обращение взыскания на долю в общем имуществе</w:t>
      </w:r>
    </w:p>
    <w:p w:rsidR="00870B05" w:rsidRDefault="00870B05" w:rsidP="008D26E7">
      <w:pPr>
        <w:pStyle w:val="ConsPlusNormal"/>
        <w:jc w:val="both"/>
      </w:pPr>
    </w:p>
    <w:p w:rsidR="00870B05" w:rsidRDefault="00870B05" w:rsidP="008D26E7">
      <w:pPr>
        <w:pStyle w:val="ConsPlusNormal"/>
        <w:ind w:firstLine="540"/>
        <w:jc w:val="both"/>
      </w:pPr>
      <w:r>
        <w:t>Кредитор участника долевой или совместной собственности при недостаточности у собственника другого имущества вправе предъявить требование о выделе доли должника в общем имуществе для обращения на нее взыскания.</w:t>
      </w:r>
    </w:p>
    <w:p w:rsidR="00870B05" w:rsidRDefault="00870B05" w:rsidP="008D26E7">
      <w:pPr>
        <w:pStyle w:val="ConsPlusNormal"/>
        <w:ind w:firstLine="540"/>
        <w:jc w:val="both"/>
      </w:pPr>
      <w:bookmarkStart w:id="289" w:name="Par3263"/>
      <w:bookmarkEnd w:id="289"/>
      <w:r>
        <w:t>Если в таких случаях выделение доли в натуре невозможно либо против этого возражают остальные участники долевой или совместной собственности, кредитор вправе требовать продажи должником своей доли остальным участникам общей собственности по цене, соразмерной рыночной стоимости этой доли, с обращением вырученных от продажи средств в погашение долга.</w:t>
      </w:r>
    </w:p>
    <w:p w:rsidR="00870B05" w:rsidRDefault="00870B05" w:rsidP="008D26E7">
      <w:pPr>
        <w:pStyle w:val="ConsPlusNormal"/>
        <w:ind w:firstLine="540"/>
        <w:jc w:val="both"/>
      </w:pPr>
      <w:r>
        <w:t>В случае отказа остальных участников общей собственности от приобретения доли должника кредитор вправе требовать по суду обращения взыскания на долю должника в праве общей собственности путем продажи этой доли с публичных торгов.</w:t>
      </w:r>
    </w:p>
    <w:p w:rsidR="00870B05" w:rsidRDefault="00870B05" w:rsidP="008D26E7">
      <w:pPr>
        <w:pStyle w:val="ConsPlusNormal"/>
        <w:jc w:val="both"/>
      </w:pPr>
    </w:p>
    <w:p w:rsidR="00870B05" w:rsidRDefault="00870B05" w:rsidP="008D26E7">
      <w:pPr>
        <w:pStyle w:val="ConsPlusTitle"/>
        <w:ind w:firstLine="540"/>
        <w:jc w:val="both"/>
        <w:outlineLvl w:val="2"/>
      </w:pPr>
      <w:r>
        <w:t>Статья 256. Общая собственность супругов</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 1 июня 2019 года Федеральным законом от 19.07.2018 N 217-ФЗ в пункт 1 статьи 256 вносятся изменения.</w:t>
            </w:r>
          </w:p>
          <w:p w:rsidR="00870B05" w:rsidRDefault="00870B05" w:rsidP="008D26E7">
            <w:pPr>
              <w:pStyle w:val="ConsPlusNormal"/>
              <w:jc w:val="both"/>
              <w:rPr>
                <w:color w:val="392C69"/>
              </w:rPr>
            </w:pPr>
            <w:r>
              <w:rPr>
                <w:color w:val="392C69"/>
              </w:rPr>
              <w:t>См. текст в будущей редакции.</w:t>
            </w:r>
          </w:p>
        </w:tc>
      </w:tr>
    </w:tbl>
    <w:p w:rsidR="00870B05" w:rsidRDefault="00870B05" w:rsidP="008D26E7">
      <w:pPr>
        <w:pStyle w:val="ConsPlusNormal"/>
        <w:ind w:firstLine="540"/>
        <w:jc w:val="both"/>
      </w:pPr>
      <w:r>
        <w:t>1. Имущество, нажитое супругами во время брака, является их совместной собственностью, если договором между ними не установлен иной режим этого имущества.</w:t>
      </w:r>
    </w:p>
    <w:p w:rsidR="00870B05" w:rsidRDefault="00870B05" w:rsidP="008D26E7">
      <w:pPr>
        <w:pStyle w:val="ConsPlusNormal"/>
        <w:ind w:firstLine="540"/>
        <w:jc w:val="both"/>
      </w:pPr>
      <w:r>
        <w:t>2. Имущество, принадлежавшее каждому из супругов до вступления в брак, а также полученное одним из супругов во время брака в дар или в порядке наследования, является его собственностью.</w:t>
      </w:r>
    </w:p>
    <w:p w:rsidR="00870B05" w:rsidRDefault="00870B05" w:rsidP="008D26E7">
      <w:pPr>
        <w:pStyle w:val="ConsPlusNormal"/>
        <w:ind w:firstLine="540"/>
        <w:jc w:val="both"/>
      </w:pPr>
      <w:r>
        <w:t>Вещи индивидуального пользования (одежда, обувь и т.п.), за исключением драгоценностей и других предметов роскоши, хотя и приобретенные во время брака за счет общих средств супругов, признаются собственностью того супруга, который ими пользовался.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 1 июня 2019 года Федеральным законом от 19.07.2018 N 217-ФЗ в абзац третий пункта 2 статьи 256 вносятся изменения.</w:t>
            </w:r>
          </w:p>
          <w:p w:rsidR="00870B05" w:rsidRDefault="00870B05" w:rsidP="008D26E7">
            <w:pPr>
              <w:pStyle w:val="ConsPlusNormal"/>
              <w:jc w:val="both"/>
              <w:rPr>
                <w:color w:val="392C69"/>
              </w:rPr>
            </w:pPr>
            <w:r>
              <w:rPr>
                <w:color w:val="392C69"/>
              </w:rPr>
              <w:t>См. текст в будущей редакции.</w:t>
            </w:r>
          </w:p>
        </w:tc>
      </w:tr>
    </w:tbl>
    <w:p w:rsidR="00870B05" w:rsidRDefault="00870B05" w:rsidP="008D26E7">
      <w:pPr>
        <w:pStyle w:val="ConsPlusNormal"/>
        <w:ind w:firstLine="540"/>
        <w:jc w:val="both"/>
      </w:pPr>
      <w:r>
        <w:t>Имущество каждого из супругов может быть признано судом их совместной собственностью, если будет установлено, что в течение брака за счет общего имущества супругов или личного имущества другого супруга были произведены вложения, значительно увеличивающие стоимость этого имущества (капитальный ремонт, реконструкция, переоборудование и т.п.). Настоящее правило не применяется, если договором между супругами предусмотрено иное.</w:t>
      </w:r>
    </w:p>
    <w:p w:rsidR="00870B05" w:rsidRDefault="00870B05" w:rsidP="008D26E7">
      <w:pPr>
        <w:pStyle w:val="ConsPlusNormal"/>
        <w:jc w:val="both"/>
      </w:pPr>
      <w:r>
        <w:t>(в ред. Федерального закона от 30.12.2015 N 457-ФЗ)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 1 июня 2019 года Федеральным законом от 19.07.2018 N 217-ФЗ в абзац четвертый пункта 2 статьи 256 вносятся изменения.</w:t>
            </w:r>
          </w:p>
          <w:p w:rsidR="00870B05" w:rsidRDefault="00870B05" w:rsidP="008D26E7">
            <w:pPr>
              <w:pStyle w:val="ConsPlusNormal"/>
              <w:jc w:val="both"/>
              <w:rPr>
                <w:color w:val="392C69"/>
              </w:rPr>
            </w:pPr>
            <w:r>
              <w:rPr>
                <w:color w:val="392C69"/>
              </w:rPr>
              <w:t>См. текст в будущей редакции.</w:t>
            </w:r>
          </w:p>
        </w:tc>
      </w:tr>
    </w:tbl>
    <w:p w:rsidR="00870B05" w:rsidRDefault="00870B05" w:rsidP="008D26E7">
      <w:pPr>
        <w:pStyle w:val="ConsPlusNormal"/>
        <w:ind w:firstLine="540"/>
        <w:jc w:val="both"/>
      </w:pPr>
      <w:r>
        <w:t>Исключительное право на результат интеллектуальной деятельности, принадлежащее автору такого результата (статья 1228), не входит в общее имущество супругов. Однако доходы, полученные от использования такого результата, являются совместной собственностью супругов, если договором между ними не предусмотрено иное.</w:t>
      </w:r>
    </w:p>
    <w:p w:rsidR="00870B05" w:rsidRDefault="00870B05" w:rsidP="008D26E7">
      <w:pPr>
        <w:pStyle w:val="ConsPlusNormal"/>
        <w:jc w:val="both"/>
      </w:pPr>
      <w:r>
        <w:t>(абзац введен Федеральным законом от 18.12.2006 N 231-ФЗ)</w:t>
      </w:r>
    </w:p>
    <w:p w:rsidR="00870B05" w:rsidRDefault="00870B05" w:rsidP="008D26E7">
      <w:pPr>
        <w:pStyle w:val="ConsPlusNormal"/>
        <w:ind w:firstLine="540"/>
        <w:jc w:val="both"/>
      </w:pPr>
      <w:r>
        <w:t>3. По обязательствам одного из супругов взыскание может быть обращено лишь на имущество, находящееся в его собственности, а также на его долю в общем имуществе супругов, которая причиталась бы ему при разделе этого имущества.</w:t>
      </w:r>
    </w:p>
    <w:p w:rsidR="00870B05" w:rsidRDefault="00870B05" w:rsidP="008D26E7">
      <w:pPr>
        <w:pStyle w:val="ConsPlusNormal"/>
        <w:ind w:firstLine="540"/>
        <w:jc w:val="both"/>
      </w:pPr>
      <w:r>
        <w:t>4. Правила определения долей супругов в общем имуществе при его разделе и порядок такого раздела устанавливаются семейным законодательством.</w:t>
      </w:r>
    </w:p>
    <w:p w:rsidR="00870B05" w:rsidRDefault="00870B05" w:rsidP="008D26E7">
      <w:pPr>
        <w:pStyle w:val="ConsPlusNormal"/>
        <w:jc w:val="both"/>
      </w:pPr>
      <w:r>
        <w:t>(в ред. Федерального закона от 24.04.2008 N 49-ФЗ)</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 1 июня 2019 года Федеральным законом от 19.07.2018 N 217-ФЗ пункт 4 статьи 256 дополняется новым абзацем.</w:t>
            </w:r>
          </w:p>
          <w:p w:rsidR="00870B05" w:rsidRDefault="00870B05" w:rsidP="008D26E7">
            <w:pPr>
              <w:pStyle w:val="ConsPlusNormal"/>
              <w:jc w:val="both"/>
              <w:rPr>
                <w:color w:val="392C69"/>
              </w:rPr>
            </w:pPr>
            <w:r>
              <w:rPr>
                <w:color w:val="392C69"/>
              </w:rPr>
              <w:t>См. текст в будущей редакции.</w:t>
            </w:r>
          </w:p>
        </w:tc>
      </w:tr>
    </w:tbl>
    <w:p w:rsidR="00870B05" w:rsidRDefault="00870B05" w:rsidP="008D26E7">
      <w:pPr>
        <w:pStyle w:val="ConsPlusTitle"/>
        <w:ind w:firstLine="540"/>
        <w:jc w:val="both"/>
        <w:outlineLvl w:val="2"/>
      </w:pPr>
      <w:r>
        <w:t>Статья 257. Собственность крестьянского (фермерского) хозяйства</w:t>
      </w:r>
    </w:p>
    <w:p w:rsidR="00870B05" w:rsidRDefault="00870B05" w:rsidP="008D26E7">
      <w:pPr>
        <w:pStyle w:val="ConsPlusNormal"/>
        <w:jc w:val="both"/>
      </w:pPr>
    </w:p>
    <w:p w:rsidR="00870B05" w:rsidRDefault="00870B05" w:rsidP="008D26E7">
      <w:pPr>
        <w:pStyle w:val="ConsPlusNormal"/>
        <w:ind w:firstLine="540"/>
        <w:jc w:val="both"/>
      </w:pPr>
      <w:r>
        <w:t>1. Имущество крестьянского (фермерского) хозяйства принадлежит его членам на праве совместной собственности, если законом или договором между ними не установлено иное.</w:t>
      </w:r>
    </w:p>
    <w:p w:rsidR="00870B05" w:rsidRDefault="00870B05" w:rsidP="008D26E7">
      <w:pPr>
        <w:pStyle w:val="ConsPlusNormal"/>
        <w:ind w:firstLine="540"/>
        <w:jc w:val="both"/>
      </w:pPr>
      <w:r>
        <w:t>2. В совместной собственности членов крестьянского (фермерского) хозяйства находятся предоставленный в собственность этому хозяйству или приобретенный земельный участок, хозяйственные и иные постройки, мелиоративные и другие сооружения, продуктивный и рабочий скот, птица, сельскохозяйственная и иная техника и оборудование, транспортные средства, инвентарь и другое имущество, приобретенное для хозяйства на общие средства его членов.</w:t>
      </w:r>
    </w:p>
    <w:p w:rsidR="00870B05" w:rsidRDefault="00870B05" w:rsidP="008D26E7">
      <w:pPr>
        <w:pStyle w:val="ConsPlusNormal"/>
        <w:jc w:val="both"/>
      </w:pPr>
      <w:r>
        <w:t>(в ред. Федерального закона от 04.12.2006 N 201-ФЗ)</w:t>
      </w:r>
    </w:p>
    <w:p w:rsidR="00870B05" w:rsidRDefault="00870B05" w:rsidP="008D26E7">
      <w:pPr>
        <w:pStyle w:val="ConsPlusNormal"/>
        <w:ind w:firstLine="540"/>
        <w:jc w:val="both"/>
      </w:pPr>
      <w:r>
        <w:t>3. Плоды, продукция и доходы, полученные в результате деятельности крестьянского (фермерского) хозяйства, являются общим имуществом членов крестьянского (фермерского) хозяйства и используются по соглашению между ними.</w:t>
      </w:r>
    </w:p>
    <w:p w:rsidR="00870B05" w:rsidRDefault="00870B05" w:rsidP="008D26E7">
      <w:pPr>
        <w:pStyle w:val="ConsPlusNormal"/>
        <w:jc w:val="both"/>
      </w:pPr>
    </w:p>
    <w:p w:rsidR="00870B05" w:rsidRDefault="00870B05" w:rsidP="008D26E7">
      <w:pPr>
        <w:pStyle w:val="ConsPlusTitle"/>
        <w:ind w:firstLine="540"/>
        <w:jc w:val="both"/>
        <w:outlineLvl w:val="2"/>
      </w:pPr>
      <w:r>
        <w:t>Статья 258. Раздел имущества крестьянского (фермерского) хозяйства</w:t>
      </w:r>
    </w:p>
    <w:p w:rsidR="00870B05" w:rsidRDefault="00870B05" w:rsidP="008D26E7">
      <w:pPr>
        <w:pStyle w:val="ConsPlusNormal"/>
        <w:jc w:val="both"/>
      </w:pPr>
    </w:p>
    <w:p w:rsidR="00870B05" w:rsidRDefault="00870B05" w:rsidP="008D26E7">
      <w:pPr>
        <w:pStyle w:val="ConsPlusNormal"/>
        <w:ind w:firstLine="540"/>
        <w:jc w:val="both"/>
      </w:pPr>
      <w:r>
        <w:t xml:space="preserve">1. При прекращении крестьянского (фермерского) хозяйства в связи с выходом из него всех его членов или по иным основаниям общее имущество подлежит разделу по правилам, предусмотренным </w:t>
      </w:r>
      <w:hyperlink w:anchor="Par3237" w:tooltip="Статья 252. Раздел имущества, находящегося в долевой собственности, и выдел из него доли" w:history="1">
        <w:r>
          <w:rPr>
            <w:color w:val="0000FF"/>
          </w:rPr>
          <w:t>статьями 252</w:t>
        </w:r>
      </w:hyperlink>
      <w:r>
        <w:t xml:space="preserve"> и </w:t>
      </w:r>
      <w:hyperlink w:anchor="Par3254" w:tooltip="Статья 254. Раздел имущества, находящегося в совместной собственности, и выдел из него доли" w:history="1">
        <w:r>
          <w:rPr>
            <w:color w:val="0000FF"/>
          </w:rPr>
          <w:t>254</w:t>
        </w:r>
      </w:hyperlink>
      <w:r>
        <w:t xml:space="preserve"> настоящего Кодекса.</w:t>
      </w:r>
    </w:p>
    <w:p w:rsidR="00870B05" w:rsidRDefault="00870B05" w:rsidP="008D26E7">
      <w:pPr>
        <w:pStyle w:val="ConsPlusNormal"/>
        <w:ind w:firstLine="540"/>
        <w:jc w:val="both"/>
      </w:pPr>
      <w:r>
        <w:t>Земельный участок в таких случаях делится по правилам, установленным настоящим Кодексом и земельным законодательством.</w:t>
      </w:r>
    </w:p>
    <w:p w:rsidR="00870B05" w:rsidRDefault="00870B05" w:rsidP="008D26E7">
      <w:pPr>
        <w:pStyle w:val="ConsPlusNormal"/>
        <w:ind w:firstLine="540"/>
        <w:jc w:val="both"/>
      </w:pPr>
      <w:r>
        <w:t>2. Земельный участок и средства производства, принадлежащие крестьянскому (фермерскому) хозяйству, при выходе одного из его членов из хозяйства разделу не подлежат. Вышедший из хозяйства имеет право на получение денежной компенсации, соразмерной его доле в общей собственности на это имущество.</w:t>
      </w:r>
    </w:p>
    <w:p w:rsidR="00870B05" w:rsidRDefault="00870B05" w:rsidP="008D26E7">
      <w:pPr>
        <w:pStyle w:val="ConsPlusNormal"/>
        <w:ind w:firstLine="540"/>
        <w:jc w:val="both"/>
      </w:pPr>
      <w:bookmarkStart w:id="290" w:name="Par3303"/>
      <w:bookmarkEnd w:id="290"/>
      <w:r>
        <w:t>3. В случаях, предусмотренных настоящей статьей, доли членов крестьянского (фермерского) хозяйства в праве совместной собственности на имущество хозяйства признаются равными, если соглашением между ними не установлено иное.</w:t>
      </w:r>
    </w:p>
    <w:p w:rsidR="00870B05" w:rsidRDefault="00870B05" w:rsidP="008D26E7">
      <w:pPr>
        <w:pStyle w:val="ConsPlusNormal"/>
        <w:jc w:val="both"/>
      </w:pPr>
    </w:p>
    <w:p w:rsidR="00870B05" w:rsidRDefault="00870B05" w:rsidP="008D26E7">
      <w:pPr>
        <w:pStyle w:val="ConsPlusTitle"/>
        <w:ind w:firstLine="540"/>
        <w:jc w:val="both"/>
        <w:outlineLvl w:val="2"/>
      </w:pPr>
      <w:r>
        <w:t>Статья 259. Собственность хозяйственного товарищества или кооператива, образованного на базе имущества крестьянского (фермерского) хозяйства</w:t>
      </w:r>
    </w:p>
    <w:p w:rsidR="00870B05" w:rsidRDefault="00870B05" w:rsidP="008D26E7">
      <w:pPr>
        <w:pStyle w:val="ConsPlusNormal"/>
        <w:jc w:val="both"/>
      </w:pPr>
    </w:p>
    <w:p w:rsidR="00870B05" w:rsidRDefault="00870B05" w:rsidP="008D26E7">
      <w:pPr>
        <w:pStyle w:val="ConsPlusNormal"/>
        <w:ind w:firstLine="540"/>
        <w:jc w:val="both"/>
      </w:pPr>
      <w:r>
        <w:t>1. Членами крестьянского (фермерского) хозяйства на базе имущества хозяйства может быть создано хозяйственное товарищество или производственный кооператив. Такое хозяйственное товарищество или кооператив как юридическое лицо обладает правом собственности на имущество, переданное ему в форме вкладов и других взносов членами фермерского хозяйства, а также на имущество, полученное в результате его деятельности и приобретенное по иным основаниям, допускаемым законом.</w:t>
      </w:r>
    </w:p>
    <w:p w:rsidR="00870B05" w:rsidRDefault="00870B05" w:rsidP="008D26E7">
      <w:pPr>
        <w:pStyle w:val="ConsPlusNormal"/>
        <w:ind w:firstLine="540"/>
        <w:jc w:val="both"/>
      </w:pPr>
      <w:r>
        <w:t xml:space="preserve">2. Размер вкладов участников товарищества или членов кооператива, созданного на базе имущества крестьянского (фермерского) хозяйства, устанавливается исходя из их долей в праве общей собственности на имущество хозяйства, определяемых в соответствии с </w:t>
      </w:r>
      <w:hyperlink w:anchor="Par3303" w:tooltip="3. В случаях, предусмотренных настоящей статьей, доли членов крестьянского (фермерского) хозяйства в праве совместной собственности на имущество хозяйства признаются равными, если соглашением между ними не установлено иное." w:history="1">
        <w:r>
          <w:rPr>
            <w:color w:val="0000FF"/>
          </w:rPr>
          <w:t>пунктом 3 статьи 258</w:t>
        </w:r>
      </w:hyperlink>
      <w:r>
        <w:t xml:space="preserve"> настоящего Кодекса.</w:t>
      </w:r>
    </w:p>
    <w:p w:rsidR="00870B05" w:rsidRDefault="00870B05" w:rsidP="008D26E7">
      <w:pPr>
        <w:pStyle w:val="ConsPlusNormal"/>
        <w:jc w:val="both"/>
      </w:pPr>
    </w:p>
    <w:p w:rsidR="00870B05" w:rsidRDefault="00870B05" w:rsidP="008D26E7">
      <w:pPr>
        <w:pStyle w:val="ConsPlusTitle"/>
        <w:jc w:val="center"/>
        <w:outlineLvl w:val="1"/>
      </w:pPr>
      <w:r>
        <w:t>Глава 17. ПРАВО СОБСТВЕННОСТИ И ДРУГИЕ ВЕЩНЫЕ</w:t>
      </w:r>
    </w:p>
    <w:p w:rsidR="00870B05" w:rsidRDefault="00870B05" w:rsidP="008D26E7">
      <w:pPr>
        <w:pStyle w:val="ConsPlusTitle"/>
        <w:jc w:val="center"/>
      </w:pPr>
      <w:r>
        <w:t>ПРАВА НА ЗЕМЛЮ</w:t>
      </w:r>
    </w:p>
    <w:p w:rsidR="00870B05" w:rsidRDefault="00870B05" w:rsidP="008D26E7">
      <w:pPr>
        <w:pStyle w:val="ConsPlusNormal"/>
        <w:jc w:val="center"/>
      </w:pPr>
      <w:r>
        <w:t>(в ред. Федерального закона от 16.04.2001 N 45-ФЗ)</w:t>
      </w:r>
    </w:p>
    <w:p w:rsidR="00870B05" w:rsidRDefault="00870B05" w:rsidP="008D26E7">
      <w:pPr>
        <w:pStyle w:val="ConsPlusNormal"/>
        <w:jc w:val="both"/>
      </w:pPr>
    </w:p>
    <w:p w:rsidR="00870B05" w:rsidRDefault="00870B05" w:rsidP="008D26E7">
      <w:pPr>
        <w:pStyle w:val="ConsPlusTitle"/>
        <w:ind w:firstLine="540"/>
        <w:jc w:val="both"/>
        <w:outlineLvl w:val="2"/>
      </w:pPr>
      <w:r>
        <w:t>Статья 260. Общие положения о праве собственности на землю</w:t>
      </w:r>
    </w:p>
    <w:p w:rsidR="00870B05" w:rsidRDefault="00870B05" w:rsidP="008D26E7">
      <w:pPr>
        <w:pStyle w:val="ConsPlusNormal"/>
        <w:jc w:val="both"/>
      </w:pPr>
    </w:p>
    <w:p w:rsidR="00870B05" w:rsidRDefault="00870B05" w:rsidP="008D26E7">
      <w:pPr>
        <w:pStyle w:val="ConsPlusNormal"/>
        <w:ind w:firstLine="540"/>
        <w:jc w:val="both"/>
      </w:pPr>
      <w:r>
        <w:t xml:space="preserve">1. Лица, имеющие в собственности земельный участок, вправе продавать его, дарить, отдавать в залог или сдавать в аренду и распоряжаться им иным образом </w:t>
      </w:r>
      <w:hyperlink w:anchor="Par2852" w:tooltip="Статья 209. Содержание права собственности" w:history="1">
        <w:r>
          <w:rPr>
            <w:color w:val="0000FF"/>
          </w:rPr>
          <w:t>(статья 209)</w:t>
        </w:r>
      </w:hyperlink>
      <w:r>
        <w:t xml:space="preserve"> постольку, поскольку соответствующие земли на основании закона не исключены из оборота или не ограничены в обороте.</w:t>
      </w:r>
    </w:p>
    <w:p w:rsidR="00870B05" w:rsidRDefault="00870B05" w:rsidP="008D26E7">
      <w:pPr>
        <w:pStyle w:val="ConsPlusNormal"/>
        <w:ind w:firstLine="540"/>
        <w:jc w:val="both"/>
      </w:pPr>
      <w:bookmarkStart w:id="291" w:name="Par3317"/>
      <w:bookmarkEnd w:id="291"/>
      <w:r>
        <w:t>2. На основании закона и в установленном им порядке определяются земли сельскохозяйственного и иного целевого назначения, использование которых для других целей не допускается или ограничивается. Пользование земельным участком, отнесенным к таким землям, может осуществляться в пределах, определяемых его целевым назначением.</w:t>
      </w:r>
    </w:p>
    <w:p w:rsidR="00870B05" w:rsidRDefault="00870B05" w:rsidP="008D26E7">
      <w:pPr>
        <w:pStyle w:val="ConsPlusNormal"/>
        <w:jc w:val="both"/>
      </w:pPr>
      <w:r>
        <w:t>(в ред. Федерального закона от 26.06.2007 N 118-ФЗ)</w:t>
      </w:r>
    </w:p>
    <w:p w:rsidR="00870B05" w:rsidRDefault="00870B05" w:rsidP="008D26E7">
      <w:pPr>
        <w:pStyle w:val="ConsPlusNormal"/>
        <w:ind w:firstLine="540"/>
        <w:jc w:val="both"/>
      </w:pPr>
      <w:r>
        <w:t>Сноска исключена. - Федеральный закон от 16.04.2001 N 45-ФЗ.</w:t>
      </w:r>
    </w:p>
    <w:p w:rsidR="00870B05" w:rsidRDefault="00870B05" w:rsidP="008D26E7">
      <w:pPr>
        <w:pStyle w:val="ConsPlusNormal"/>
        <w:jc w:val="both"/>
      </w:pPr>
    </w:p>
    <w:p w:rsidR="00870B05" w:rsidRDefault="00870B05" w:rsidP="008D26E7">
      <w:pPr>
        <w:pStyle w:val="ConsPlusTitle"/>
        <w:ind w:firstLine="540"/>
        <w:jc w:val="both"/>
        <w:outlineLvl w:val="2"/>
      </w:pPr>
      <w:r>
        <w:t>Статья 261. Земельный участок как объект права собственности</w:t>
      </w:r>
    </w:p>
    <w:p w:rsidR="00870B05" w:rsidRDefault="00870B05" w:rsidP="008D26E7">
      <w:pPr>
        <w:pStyle w:val="ConsPlusNormal"/>
        <w:jc w:val="both"/>
      </w:pPr>
    </w:p>
    <w:p w:rsidR="00870B05" w:rsidRDefault="00870B05" w:rsidP="008D26E7">
      <w:pPr>
        <w:pStyle w:val="ConsPlusNormal"/>
        <w:ind w:firstLine="540"/>
        <w:jc w:val="both"/>
      </w:pPr>
      <w:r>
        <w:t>1. Утратил силу. - Федеральный закон от 04.12.2006 N 201-ФЗ.</w:t>
      </w:r>
    </w:p>
    <w:p w:rsidR="00870B05" w:rsidRDefault="00870B05" w:rsidP="008D26E7">
      <w:pPr>
        <w:pStyle w:val="ConsPlusNormal"/>
        <w:ind w:firstLine="540"/>
        <w:jc w:val="both"/>
      </w:pPr>
      <w:r>
        <w:t>2. Если иное не установлено законом, право собственности на земельный участок распространяется на находящиеся в границах этого участка поверхностный (почвенный) слой и водные объекты, находящиеся на нем растения.</w:t>
      </w:r>
    </w:p>
    <w:p w:rsidR="00870B05" w:rsidRDefault="00870B05" w:rsidP="008D26E7">
      <w:pPr>
        <w:pStyle w:val="ConsPlusNormal"/>
        <w:jc w:val="both"/>
      </w:pPr>
      <w:r>
        <w:t>(в ред. Федеральных законов от 03.06.2006 N 73-ФЗ, от 04.12.2006 N 201-ФЗ)</w:t>
      </w:r>
    </w:p>
    <w:p w:rsidR="00870B05" w:rsidRDefault="00870B05" w:rsidP="008D26E7">
      <w:pPr>
        <w:pStyle w:val="ConsPlusNormal"/>
        <w:ind w:firstLine="540"/>
        <w:jc w:val="both"/>
      </w:pPr>
      <w:r>
        <w:t>3. Собственник земельного участка вправе использовать по своему усмотрению все, что находится над и под поверхностью этого участка, если иное не предусмотрено законами о недрах, об использовании воздушного пространства, иными законами и не нарушает прав других лиц.</w:t>
      </w:r>
    </w:p>
    <w:p w:rsidR="00870B05" w:rsidRDefault="00870B05" w:rsidP="008D26E7">
      <w:pPr>
        <w:pStyle w:val="ConsPlusNormal"/>
        <w:jc w:val="both"/>
      </w:pPr>
    </w:p>
    <w:p w:rsidR="00870B05" w:rsidRDefault="00870B05" w:rsidP="008D26E7">
      <w:pPr>
        <w:pStyle w:val="ConsPlusTitle"/>
        <w:ind w:firstLine="540"/>
        <w:jc w:val="both"/>
        <w:outlineLvl w:val="2"/>
      </w:pPr>
      <w:r>
        <w:t>Статья 262. Земельные участки общего пользования. Доступ на земельный участок</w:t>
      </w:r>
    </w:p>
    <w:p w:rsidR="00870B05" w:rsidRDefault="00870B05" w:rsidP="008D26E7">
      <w:pPr>
        <w:pStyle w:val="ConsPlusNormal"/>
        <w:jc w:val="both"/>
      </w:pPr>
    </w:p>
    <w:p w:rsidR="00870B05" w:rsidRDefault="00870B05" w:rsidP="008D26E7">
      <w:pPr>
        <w:pStyle w:val="ConsPlusNormal"/>
        <w:ind w:firstLine="540"/>
        <w:jc w:val="both"/>
      </w:pPr>
      <w:r>
        <w:t>1. Граждане имеют право свободно, без каких-либо разрешений находиться на не закрытых для общего доступа земельных участках, находящихся в государственной или муниципальной собственности, и использовать имеющиеся на этих участках природные объекты в пределах, допускаемых законом и иными правовыми актами, а также собственником соответствующего земельного участка.</w:t>
      </w:r>
    </w:p>
    <w:p w:rsidR="00870B05" w:rsidRDefault="00870B05" w:rsidP="008D26E7">
      <w:pPr>
        <w:pStyle w:val="ConsPlusNormal"/>
        <w:ind w:firstLine="540"/>
        <w:jc w:val="both"/>
      </w:pPr>
      <w:r>
        <w:t>2. Если земельный участок не огорожен либо его собственник иным способом ясно не обозначил, что вход на участок без его разрешения не допускается, любое лицо может пройти через участок при условии, что это не причиняет ущерба или беспокойства собственнику.</w:t>
      </w:r>
    </w:p>
    <w:p w:rsidR="00870B05" w:rsidRDefault="00870B05" w:rsidP="008D26E7">
      <w:pPr>
        <w:pStyle w:val="ConsPlusNormal"/>
        <w:jc w:val="both"/>
      </w:pPr>
    </w:p>
    <w:p w:rsidR="00870B05" w:rsidRDefault="00870B05" w:rsidP="008D26E7">
      <w:pPr>
        <w:pStyle w:val="ConsPlusTitle"/>
        <w:ind w:firstLine="540"/>
        <w:jc w:val="both"/>
        <w:outlineLvl w:val="2"/>
      </w:pPr>
      <w:r>
        <w:t>Статья 263. Застройка земельного участка</w:t>
      </w:r>
    </w:p>
    <w:p w:rsidR="00870B05" w:rsidRDefault="00870B05" w:rsidP="008D26E7">
      <w:pPr>
        <w:pStyle w:val="ConsPlusNormal"/>
        <w:jc w:val="both"/>
      </w:pPr>
    </w:p>
    <w:p w:rsidR="00870B05" w:rsidRDefault="00870B05" w:rsidP="008D26E7">
      <w:pPr>
        <w:pStyle w:val="ConsPlusNormal"/>
        <w:ind w:firstLine="540"/>
        <w:jc w:val="both"/>
      </w:pPr>
      <w:r>
        <w:t>1. Собственник земельного участка может возводить на нем здания и сооружения, осуществлять их перестройку или снос, разрешать строительство на своем участке другим лицам. Эти права осуществляются при условии соблюдения градостроительных и строительных норм и правил, а также требований о целевом назначении земельного участка (</w:t>
      </w:r>
      <w:hyperlink w:anchor="Par3317" w:tooltip="2. На основании закона и в установленном им порядке определяются земли сельскохозяйственного и иного целевого назначения, использование которых для других целей не допускается или ограничивается. Пользование земельным участком, отнесенным к таким землям, может" w:history="1">
        <w:r>
          <w:rPr>
            <w:color w:val="0000FF"/>
          </w:rPr>
          <w:t>пункт 2 статьи 260</w:t>
        </w:r>
      </w:hyperlink>
      <w:r>
        <w:t>).</w:t>
      </w:r>
    </w:p>
    <w:p w:rsidR="00870B05" w:rsidRDefault="00870B05" w:rsidP="008D26E7">
      <w:pPr>
        <w:pStyle w:val="ConsPlusNormal"/>
        <w:jc w:val="both"/>
      </w:pPr>
      <w:r>
        <w:t>(в ред. Федерального закона от 26.06.2007 N 118-ФЗ)</w:t>
      </w:r>
    </w:p>
    <w:p w:rsidR="00870B05" w:rsidRDefault="00870B05" w:rsidP="008D26E7">
      <w:pPr>
        <w:pStyle w:val="ConsPlusNormal"/>
        <w:ind w:firstLine="540"/>
        <w:jc w:val="both"/>
      </w:pPr>
      <w:r>
        <w:t>2. Если иное не предусмотрено законом или договором, собственник земельного участка приобретает право собственности на здание, сооружение и иное недвижимое имущество, возведенное или созданное им для себя на принадлежащем ему участке.</w:t>
      </w:r>
    </w:p>
    <w:p w:rsidR="00870B05" w:rsidRDefault="00870B05" w:rsidP="008D26E7">
      <w:pPr>
        <w:pStyle w:val="ConsPlusNormal"/>
        <w:ind w:firstLine="540"/>
        <w:jc w:val="both"/>
      </w:pPr>
      <w:r>
        <w:t xml:space="preserve">Последствия самовольной постройки, возведенной или созданной на земельном участке его собственником или другими лицами, определяются </w:t>
      </w:r>
      <w:hyperlink w:anchor="Par2947" w:tooltip="Статья 222. Самовольная постройка" w:history="1">
        <w:r>
          <w:rPr>
            <w:color w:val="0000FF"/>
          </w:rPr>
          <w:t>статьей 222</w:t>
        </w:r>
      </w:hyperlink>
      <w:r>
        <w:t xml:space="preserve"> настоящего Кодекса.</w:t>
      </w:r>
    </w:p>
    <w:p w:rsidR="00870B05" w:rsidRDefault="00870B05" w:rsidP="008D26E7">
      <w:pPr>
        <w:pStyle w:val="ConsPlusNormal"/>
        <w:jc w:val="both"/>
      </w:pPr>
      <w:r>
        <w:t>(в ред. Федерального закона от 03.08.2018 N 339-ФЗ)</w:t>
      </w:r>
    </w:p>
    <w:p w:rsidR="00870B05" w:rsidRDefault="00870B05" w:rsidP="008D26E7">
      <w:pPr>
        <w:pStyle w:val="ConsPlusNormal"/>
        <w:jc w:val="both"/>
      </w:pPr>
    </w:p>
    <w:p w:rsidR="00870B05" w:rsidRDefault="00870B05" w:rsidP="008D26E7">
      <w:pPr>
        <w:pStyle w:val="ConsPlusTitle"/>
        <w:ind w:firstLine="540"/>
        <w:jc w:val="both"/>
        <w:outlineLvl w:val="2"/>
      </w:pPr>
      <w:r>
        <w:t>Статья 264. Права на землю лиц, не являющихся собственниками земельных участков</w:t>
      </w:r>
    </w:p>
    <w:p w:rsidR="00870B05" w:rsidRDefault="00870B05" w:rsidP="008D26E7">
      <w:pPr>
        <w:pStyle w:val="ConsPlusNormal"/>
        <w:jc w:val="both"/>
      </w:pPr>
    </w:p>
    <w:p w:rsidR="00870B05" w:rsidRDefault="00870B05" w:rsidP="008D26E7">
      <w:pPr>
        <w:pStyle w:val="ConsPlusNormal"/>
        <w:ind w:firstLine="540"/>
        <w:jc w:val="both"/>
      </w:pPr>
      <w:r>
        <w:t>1. Земельные участки могут предоставляться их собственниками другим лицам на условиях и в порядке, которые предусмотрены гражданским и земельным законодательством.</w:t>
      </w:r>
    </w:p>
    <w:p w:rsidR="00870B05" w:rsidRDefault="00870B05" w:rsidP="008D26E7">
      <w:pPr>
        <w:pStyle w:val="ConsPlusNormal"/>
        <w:jc w:val="both"/>
      </w:pPr>
      <w:r>
        <w:t>(п. 1 в ред. Федерального закона от 26.06.2007 N 118-ФЗ)</w:t>
      </w:r>
    </w:p>
    <w:p w:rsidR="00870B05" w:rsidRDefault="00870B05" w:rsidP="008D26E7">
      <w:pPr>
        <w:pStyle w:val="ConsPlusNormal"/>
        <w:ind w:firstLine="540"/>
        <w:jc w:val="both"/>
      </w:pPr>
      <w:r>
        <w:t>2. Лицо, не являющееся собственником земельного участка, осуществляет принадлежащие ему права владения и пользования участком на условиях и в пределах, установленных законом или договором с собственником.</w:t>
      </w:r>
    </w:p>
    <w:p w:rsidR="00870B05" w:rsidRDefault="00870B05" w:rsidP="008D26E7">
      <w:pPr>
        <w:pStyle w:val="ConsPlusNormal"/>
        <w:ind w:firstLine="540"/>
        <w:jc w:val="both"/>
      </w:pPr>
      <w:r>
        <w:t>3. Владелец земельного участка, не являющийся собственником, не вправе распоряжаться этим участком, если иное не предусмотрено законом.</w:t>
      </w:r>
    </w:p>
    <w:p w:rsidR="00870B05" w:rsidRDefault="00870B05" w:rsidP="008D26E7">
      <w:pPr>
        <w:pStyle w:val="ConsPlusNormal"/>
        <w:jc w:val="both"/>
      </w:pPr>
      <w:r>
        <w:t>(в ред. Федерального закона от 26.06.2007 N 118-ФЗ)</w:t>
      </w:r>
    </w:p>
    <w:p w:rsidR="00870B05" w:rsidRDefault="00870B05" w:rsidP="008D26E7">
      <w:pPr>
        <w:pStyle w:val="ConsPlusNormal"/>
        <w:jc w:val="both"/>
      </w:pPr>
    </w:p>
    <w:p w:rsidR="00870B05" w:rsidRDefault="00870B05" w:rsidP="008D26E7">
      <w:pPr>
        <w:pStyle w:val="ConsPlusTitle"/>
        <w:ind w:firstLine="540"/>
        <w:jc w:val="both"/>
        <w:outlineLvl w:val="2"/>
      </w:pPr>
      <w:bookmarkStart w:id="292" w:name="Par3349"/>
      <w:bookmarkEnd w:id="292"/>
      <w:r>
        <w:t>Статья 265. Основания приобретения права пожизненного наследуемого владения земельным участком</w:t>
      </w:r>
    </w:p>
    <w:p w:rsidR="00870B05" w:rsidRDefault="00870B05" w:rsidP="008D26E7">
      <w:pPr>
        <w:pStyle w:val="ConsPlusNormal"/>
        <w:jc w:val="both"/>
      </w:pPr>
    </w:p>
    <w:p w:rsidR="00870B05" w:rsidRDefault="00870B05" w:rsidP="008D26E7">
      <w:pPr>
        <w:pStyle w:val="ConsPlusNormal"/>
        <w:ind w:firstLine="540"/>
        <w:jc w:val="both"/>
      </w:pPr>
      <w:r>
        <w:t>Право пожизненного наследуемого владения земельным участком, находящимся в государственной или муниципальной собственности, приобретается гражданами по основаниям и в порядке, которые предусмотрены земельным законодательством.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266. Владение и пользование земельным участком на праве пожизненного наследуемого владения</w:t>
      </w:r>
    </w:p>
    <w:p w:rsidR="00870B05" w:rsidRDefault="00870B05" w:rsidP="008D26E7">
      <w:pPr>
        <w:pStyle w:val="ConsPlusNormal"/>
        <w:jc w:val="both"/>
      </w:pPr>
    </w:p>
    <w:p w:rsidR="00870B05" w:rsidRDefault="00870B05" w:rsidP="008D26E7">
      <w:pPr>
        <w:pStyle w:val="ConsPlusNormal"/>
        <w:ind w:firstLine="540"/>
        <w:jc w:val="both"/>
      </w:pPr>
      <w:r>
        <w:t>1. Гражданин, обладающий правом пожизненного наследуемого владения (владелец земельного участка), имеет права владения и пользования земельным участком, передаваемые по наследству.</w:t>
      </w:r>
    </w:p>
    <w:p w:rsidR="00870B05" w:rsidRDefault="00870B05" w:rsidP="008D26E7">
      <w:pPr>
        <w:pStyle w:val="ConsPlusNormal"/>
        <w:ind w:firstLine="540"/>
        <w:jc w:val="both"/>
      </w:pPr>
      <w:r>
        <w:t>2. Если из условий пользования земельным участком, установленных законом, не вытекает иное, владелец земельного участка вправе возводить на нем здания, сооружения и создавать другое недвижимое имущество, приобретая на него право собственности.</w:t>
      </w:r>
    </w:p>
    <w:p w:rsidR="00870B05" w:rsidRDefault="00870B05" w:rsidP="008D26E7">
      <w:pPr>
        <w:pStyle w:val="ConsPlusNormal"/>
        <w:jc w:val="both"/>
      </w:pPr>
    </w:p>
    <w:p w:rsidR="00870B05" w:rsidRDefault="00870B05" w:rsidP="008D26E7">
      <w:pPr>
        <w:pStyle w:val="ConsPlusTitle"/>
        <w:ind w:firstLine="540"/>
        <w:jc w:val="both"/>
        <w:outlineLvl w:val="2"/>
      </w:pPr>
      <w:r>
        <w:t>Статья 267. Распоряжение земельным участком, находящимся в пожизненном наследуемом владении</w:t>
      </w:r>
    </w:p>
    <w:p w:rsidR="00870B05" w:rsidRDefault="00870B05" w:rsidP="008D26E7">
      <w:pPr>
        <w:pStyle w:val="ConsPlusNormal"/>
        <w:ind w:firstLine="540"/>
        <w:jc w:val="both"/>
      </w:pPr>
      <w:r>
        <w:t>(в ред. Федерального закона от 26.06.2007 N 118-ФЗ)</w:t>
      </w:r>
    </w:p>
    <w:p w:rsidR="00870B05" w:rsidRDefault="00870B05" w:rsidP="008D26E7">
      <w:pPr>
        <w:pStyle w:val="ConsPlusNormal"/>
        <w:ind w:firstLine="540"/>
        <w:jc w:val="both"/>
      </w:pPr>
    </w:p>
    <w:p w:rsidR="00870B05" w:rsidRDefault="00870B05" w:rsidP="008D26E7">
      <w:pPr>
        <w:pStyle w:val="ConsPlusNormal"/>
        <w:ind w:firstLine="540"/>
        <w:jc w:val="both"/>
      </w:pPr>
      <w:r>
        <w:t>Распоряжение земельным участком, находящимся в пожизненном наследуемом владении, не допускается, за исключением случая перехода права на земельный участок по наследству.</w:t>
      </w:r>
    </w:p>
    <w:p w:rsidR="00870B05" w:rsidRDefault="00870B05" w:rsidP="008D26E7">
      <w:pPr>
        <w:pStyle w:val="ConsPlusNormal"/>
        <w:jc w:val="both"/>
      </w:pPr>
    </w:p>
    <w:p w:rsidR="00870B05" w:rsidRDefault="00870B05" w:rsidP="008D26E7">
      <w:pPr>
        <w:pStyle w:val="ConsPlusTitle"/>
        <w:ind w:firstLine="540"/>
        <w:jc w:val="both"/>
        <w:outlineLvl w:val="2"/>
      </w:pPr>
      <w:bookmarkStart w:id="293" w:name="Par3363"/>
      <w:bookmarkEnd w:id="293"/>
      <w:r>
        <w:t>Статья 268. Основания приобретения права постоянного (бессрочного) пользования земельным участком</w:t>
      </w:r>
    </w:p>
    <w:p w:rsidR="00870B05" w:rsidRDefault="00870B05" w:rsidP="008D26E7">
      <w:pPr>
        <w:pStyle w:val="ConsPlusNormal"/>
        <w:jc w:val="both"/>
      </w:pPr>
    </w:p>
    <w:p w:rsidR="00870B05" w:rsidRDefault="00870B05" w:rsidP="008D26E7">
      <w:pPr>
        <w:pStyle w:val="ConsPlusNormal"/>
        <w:ind w:firstLine="540"/>
        <w:jc w:val="both"/>
      </w:pPr>
      <w:r>
        <w:t>1. Право постоянного (бессрочного) пользования земельным участком, находящимся в государственной или муниципальной собственности, предоставляется лицам, указанным в Земельном кодексе Российской Федерации.</w:t>
      </w:r>
    </w:p>
    <w:p w:rsidR="00870B05" w:rsidRDefault="00870B05" w:rsidP="008D26E7">
      <w:pPr>
        <w:pStyle w:val="ConsPlusNormal"/>
        <w:jc w:val="both"/>
      </w:pPr>
      <w:r>
        <w:t>(п. 1 в ред. Федерального закона от 23.06.2014 N 171-ФЗ)</w:t>
      </w:r>
    </w:p>
    <w:p w:rsidR="00870B05" w:rsidRDefault="00870B05" w:rsidP="008D26E7">
      <w:pPr>
        <w:pStyle w:val="ConsPlusNormal"/>
        <w:ind w:firstLine="540"/>
        <w:jc w:val="both"/>
      </w:pPr>
      <w:r>
        <w:t>2. Утратил силу. - Федеральный закон от 26.06.2007 N 118-ФЗ.</w:t>
      </w:r>
    </w:p>
    <w:p w:rsidR="00870B05" w:rsidRDefault="00870B05" w:rsidP="008D26E7">
      <w:pPr>
        <w:pStyle w:val="ConsPlusNormal"/>
        <w:ind w:firstLine="540"/>
        <w:jc w:val="both"/>
      </w:pPr>
      <w:r>
        <w:t>3. В случае реорганизации юридического лица принадлежащее ему право постоянного (бессрочного) пользования земельным участком переходит в порядке правопреемства.</w:t>
      </w:r>
    </w:p>
    <w:p w:rsidR="00870B05" w:rsidRDefault="00870B05" w:rsidP="008D26E7">
      <w:pPr>
        <w:pStyle w:val="ConsPlusNormal"/>
        <w:jc w:val="both"/>
      </w:pPr>
      <w:r>
        <w:t>(в ред. Федерального закона от 26.06.2007 N 118-ФЗ)</w:t>
      </w:r>
    </w:p>
    <w:p w:rsidR="00870B05" w:rsidRDefault="00870B05" w:rsidP="008D26E7">
      <w:pPr>
        <w:pStyle w:val="ConsPlusNormal"/>
        <w:jc w:val="both"/>
      </w:pPr>
    </w:p>
    <w:p w:rsidR="00870B05" w:rsidRDefault="00870B05" w:rsidP="008D26E7">
      <w:pPr>
        <w:pStyle w:val="ConsPlusTitle"/>
        <w:ind w:firstLine="540"/>
        <w:jc w:val="both"/>
        <w:outlineLvl w:val="2"/>
      </w:pPr>
      <w:r>
        <w:t>Статья 269. Владение и пользование землей на праве постоянного (бессрочного) пользования</w:t>
      </w:r>
    </w:p>
    <w:p w:rsidR="00870B05" w:rsidRDefault="00870B05" w:rsidP="008D26E7">
      <w:pPr>
        <w:pStyle w:val="ConsPlusNormal"/>
        <w:jc w:val="both"/>
      </w:pPr>
      <w:r>
        <w:t>(в ред. Федерального закона от 26.06.2007 N 118-ФЗ)</w:t>
      </w:r>
    </w:p>
    <w:p w:rsidR="00870B05" w:rsidRDefault="00870B05" w:rsidP="008D26E7">
      <w:pPr>
        <w:pStyle w:val="ConsPlusNormal"/>
        <w:jc w:val="both"/>
      </w:pPr>
    </w:p>
    <w:p w:rsidR="00870B05" w:rsidRDefault="00870B05" w:rsidP="008D26E7">
      <w:pPr>
        <w:pStyle w:val="ConsPlusNormal"/>
        <w:ind w:firstLine="540"/>
        <w:jc w:val="both"/>
      </w:pPr>
      <w:r>
        <w:t>1. Лицо, которому земельный участок предоставлен в постоянное (бессрочное) пользование, осуществляет владение и пользование этим участком в пределах, установленных законом, иными правовыми актами и актом о предоставлении участка в пользование.</w:t>
      </w:r>
    </w:p>
    <w:p w:rsidR="00870B05" w:rsidRDefault="00870B05" w:rsidP="008D26E7">
      <w:pPr>
        <w:pStyle w:val="ConsPlusNormal"/>
        <w:jc w:val="both"/>
      </w:pPr>
      <w:r>
        <w:t>(в ред. Федерального закона от 26.06.2007 N 118-ФЗ)</w:t>
      </w:r>
    </w:p>
    <w:p w:rsidR="00870B05" w:rsidRDefault="00870B05" w:rsidP="008D26E7">
      <w:pPr>
        <w:pStyle w:val="ConsPlusNormal"/>
        <w:ind w:firstLine="540"/>
        <w:jc w:val="both"/>
      </w:pPr>
      <w:r>
        <w:t>2. Лицо, которому земельный участок предоставлен в постоянное (бессрочное) пользование, вправе, если иное не предусмотрено законом, самостоятельно использовать участок в целях, для которых он предоставлен, включая возведение для этих целей на участке зданий, сооружений и другого недвижимого имущества. Здания, сооружения, иное недвижимое имущество, созданные этим лицом для себя, являются его собственностью.</w:t>
      </w:r>
    </w:p>
    <w:p w:rsidR="00870B05" w:rsidRDefault="00870B05" w:rsidP="008D26E7">
      <w:pPr>
        <w:pStyle w:val="ConsPlusNormal"/>
        <w:jc w:val="both"/>
      </w:pPr>
      <w:r>
        <w:t>(в ред. Федерального закона от 26.06.2007 N 118-ФЗ)</w:t>
      </w:r>
    </w:p>
    <w:p w:rsidR="00870B05" w:rsidRDefault="00870B05" w:rsidP="008D26E7">
      <w:pPr>
        <w:pStyle w:val="ConsPlusNormal"/>
        <w:ind w:firstLine="540"/>
        <w:jc w:val="both"/>
      </w:pPr>
      <w:r>
        <w:t>3. Лица, которым земельные участки предоставлены в постоянное (бессрочное) пользование, не вправе распоряжаться такими земельными участками, за исключением случаев заключения соглашения об установлении сервитута и передачи земельного участка в безвозмездное пользование гражданину в виде служебного надела в соответствии с Земельным кодексом Российской Федерации.</w:t>
      </w:r>
    </w:p>
    <w:p w:rsidR="00870B05" w:rsidRDefault="00870B05" w:rsidP="008D26E7">
      <w:pPr>
        <w:pStyle w:val="ConsPlusNormal"/>
        <w:jc w:val="both"/>
      </w:pPr>
      <w:r>
        <w:t>(п. 3 введен Федеральным законом от 23.06.2014 N 171-ФЗ)</w:t>
      </w:r>
    </w:p>
    <w:p w:rsidR="00870B05" w:rsidRDefault="00870B05" w:rsidP="008D26E7">
      <w:pPr>
        <w:pStyle w:val="ConsPlusNormal"/>
        <w:jc w:val="both"/>
      </w:pPr>
    </w:p>
    <w:p w:rsidR="00870B05" w:rsidRDefault="00870B05" w:rsidP="008D26E7">
      <w:pPr>
        <w:pStyle w:val="ConsPlusTitle"/>
        <w:ind w:firstLine="540"/>
        <w:jc w:val="both"/>
        <w:outlineLvl w:val="2"/>
      </w:pPr>
      <w:r>
        <w:t>Статья 270. Утратила силу. - Федеральный закон от 04.12.2006 N 201-ФЗ.</w:t>
      </w:r>
    </w:p>
    <w:p w:rsidR="00870B05" w:rsidRDefault="00870B05" w:rsidP="008D26E7">
      <w:pPr>
        <w:pStyle w:val="ConsPlusNormal"/>
        <w:jc w:val="both"/>
      </w:pPr>
    </w:p>
    <w:p w:rsidR="00870B05" w:rsidRDefault="00870B05" w:rsidP="008D26E7">
      <w:pPr>
        <w:pStyle w:val="ConsPlusTitle"/>
        <w:ind w:firstLine="540"/>
        <w:jc w:val="both"/>
        <w:outlineLvl w:val="2"/>
      </w:pPr>
      <w:bookmarkStart w:id="294" w:name="Par3383"/>
      <w:bookmarkEnd w:id="294"/>
      <w:r>
        <w:t>Статья 271. Право пользования земельным участком собственником недвижимости</w:t>
      </w:r>
    </w:p>
    <w:p w:rsidR="00870B05" w:rsidRDefault="00870B05" w:rsidP="008D26E7">
      <w:pPr>
        <w:pStyle w:val="ConsPlusNormal"/>
        <w:jc w:val="both"/>
      </w:pPr>
    </w:p>
    <w:p w:rsidR="00870B05" w:rsidRDefault="00870B05" w:rsidP="008D26E7">
      <w:pPr>
        <w:pStyle w:val="ConsPlusNormal"/>
        <w:ind w:firstLine="540"/>
        <w:jc w:val="both"/>
      </w:pPr>
      <w:r>
        <w:t>1. Собственник здания, сооружения или иной недвижимости, находящейся на земельном участке, принадлежащем другому лицу, имеет право пользования предоставленным таким лицом под эту недвижимость земельным участком.</w:t>
      </w:r>
    </w:p>
    <w:p w:rsidR="00870B05" w:rsidRDefault="00870B05" w:rsidP="008D26E7">
      <w:pPr>
        <w:pStyle w:val="ConsPlusNormal"/>
        <w:jc w:val="both"/>
      </w:pPr>
      <w:r>
        <w:t>(в ред. Федерального закона от 26.06.2007 N 118-ФЗ)</w:t>
      </w:r>
    </w:p>
    <w:p w:rsidR="00870B05" w:rsidRDefault="00870B05" w:rsidP="008D26E7">
      <w:pPr>
        <w:pStyle w:val="ConsPlusNormal"/>
        <w:ind w:firstLine="540"/>
        <w:jc w:val="both"/>
      </w:pPr>
      <w:r>
        <w:t>Абзац утратил силу. - Федеральный закон от 26.06.2007 N 118-ФЗ.</w:t>
      </w:r>
    </w:p>
    <w:p w:rsidR="00870B05" w:rsidRDefault="00870B05" w:rsidP="008D26E7">
      <w:pPr>
        <w:pStyle w:val="ConsPlusNormal"/>
        <w:ind w:firstLine="540"/>
        <w:jc w:val="both"/>
      </w:pPr>
      <w:r>
        <w:t>2. При переходе права собственности на недвижимость, находящуюся на чужом земельном участке, к другому лицу оно приобретает право пользования соответствующим земельным участком на тех же условиях и в том же объеме, что и прежний собственник недвижимости.</w:t>
      </w:r>
    </w:p>
    <w:p w:rsidR="00870B05" w:rsidRDefault="00870B05" w:rsidP="008D26E7">
      <w:pPr>
        <w:pStyle w:val="ConsPlusNormal"/>
        <w:jc w:val="both"/>
      </w:pPr>
      <w:r>
        <w:t>(в ред. Федерального закона от 26.06.2007 N 118-ФЗ)</w:t>
      </w:r>
    </w:p>
    <w:p w:rsidR="00870B05" w:rsidRDefault="00870B05" w:rsidP="008D26E7">
      <w:pPr>
        <w:pStyle w:val="ConsPlusNormal"/>
        <w:ind w:firstLine="540"/>
        <w:jc w:val="both"/>
      </w:pPr>
      <w:r>
        <w:t>Переход права собственности на земельный участок не является основанием прекращения или изменения принадлежащего собственнику недвижимости права пользования этим участком.</w:t>
      </w:r>
    </w:p>
    <w:p w:rsidR="00870B05" w:rsidRDefault="00870B05" w:rsidP="008D26E7">
      <w:pPr>
        <w:pStyle w:val="ConsPlusNormal"/>
        <w:ind w:firstLine="540"/>
        <w:jc w:val="both"/>
      </w:pPr>
      <w:r>
        <w:t>3. Собственник недвижимости, находящейся на чужом земельном участке, имеет право владеть, пользоваться и распоряжаться этой недвижимостью по своему усмотрению, в том числе сносить соответствующие здания и сооружения, постольку, поскольку это не противоречит условиям пользования данным участком, установленным законом или договором.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272. Последствия утраты собственником недвижимости права пользования земельным участком</w:t>
      </w:r>
    </w:p>
    <w:p w:rsidR="00870B05" w:rsidRDefault="00870B05" w:rsidP="008D26E7">
      <w:pPr>
        <w:pStyle w:val="ConsPlusNormal"/>
        <w:jc w:val="both"/>
      </w:pPr>
    </w:p>
    <w:p w:rsidR="00870B05" w:rsidRDefault="00870B05" w:rsidP="008D26E7">
      <w:pPr>
        <w:pStyle w:val="ConsPlusNormal"/>
        <w:ind w:firstLine="540"/>
        <w:jc w:val="both"/>
      </w:pPr>
      <w:bookmarkStart w:id="295" w:name="Par3395"/>
      <w:bookmarkEnd w:id="295"/>
      <w:r>
        <w:t xml:space="preserve">1. При прекращении права пользования земельным участком, предоставленного собственнику находящегося на этом участке недвижимого имущества </w:t>
      </w:r>
      <w:hyperlink w:anchor="Par3383" w:tooltip="Статья 271. Право пользования земельным участком собственником недвижимости" w:history="1">
        <w:r>
          <w:rPr>
            <w:color w:val="0000FF"/>
          </w:rPr>
          <w:t>(статья 271)</w:t>
        </w:r>
      </w:hyperlink>
      <w:r>
        <w:t>, права на недвижимость, оставленную ее собственником на земельном участке, определяются в соответствии с соглашением между собственником участка и собственником соответствующего недвижимого имущества.</w:t>
      </w:r>
    </w:p>
    <w:p w:rsidR="00870B05" w:rsidRDefault="00870B05" w:rsidP="008D26E7">
      <w:pPr>
        <w:pStyle w:val="ConsPlusNormal"/>
        <w:ind w:firstLine="540"/>
        <w:jc w:val="both"/>
      </w:pPr>
      <w:bookmarkStart w:id="296" w:name="Par3396"/>
      <w:bookmarkEnd w:id="296"/>
      <w:r>
        <w:t xml:space="preserve">2. При отсутствии или недостижении соглашения, указанного в </w:t>
      </w:r>
      <w:hyperlink w:anchor="Par3395" w:tooltip="1. При прекращении права пользования земельным участком, предоставленного собственнику находящегося на этом участке недвижимого имущества (статья 271), права на недвижимость, оставленную ее собственником на земельном участке, определяются в соответствии с согл" w:history="1">
        <w:r>
          <w:rPr>
            <w:color w:val="0000FF"/>
          </w:rPr>
          <w:t>пункте 1</w:t>
        </w:r>
      </w:hyperlink>
      <w:r>
        <w:t xml:space="preserve"> настоящей статьи, последствия прекращения права пользования земельным участком определяются судом по требованию собственника земельного участка или собственника недвижимости.</w:t>
      </w:r>
    </w:p>
    <w:p w:rsidR="00870B05" w:rsidRDefault="00870B05" w:rsidP="008D26E7">
      <w:pPr>
        <w:pStyle w:val="ConsPlusNormal"/>
        <w:ind w:firstLine="540"/>
        <w:jc w:val="both"/>
      </w:pPr>
      <w:r>
        <w:t>Собственник земельного участка вправе требовать по суду, чтобы собственник недвижимости после прекращения права пользования участком освободил его от недвижимости и привел участок в первоначальное состояние.</w:t>
      </w:r>
    </w:p>
    <w:p w:rsidR="00870B05" w:rsidRDefault="00870B05" w:rsidP="008D26E7">
      <w:pPr>
        <w:pStyle w:val="ConsPlusNormal"/>
        <w:ind w:firstLine="540"/>
        <w:jc w:val="both"/>
      </w:pPr>
      <w:r>
        <w:t>В случаях, когда снос здания или сооружения, находящегося на земельном участке, запрещен в соответствии с законом и иными правовыми актами (жилые дома, памятники истории и культуры и т.п.) либо не подлежит осуществлению ввиду явного превышения стоимости здания или сооружения по сравнению со стоимостью отведенной под него земли, суд с учетом оснований прекращения права пользования земельным участком и при предъявлении соответствующих требований сторонами может:</w:t>
      </w:r>
    </w:p>
    <w:p w:rsidR="00870B05" w:rsidRDefault="00870B05" w:rsidP="008D26E7">
      <w:pPr>
        <w:pStyle w:val="ConsPlusNormal"/>
        <w:ind w:firstLine="540"/>
        <w:jc w:val="both"/>
      </w:pPr>
      <w:r>
        <w:t>признать право собственника недвижимости на приобретение в собственность земельного участка, на котором находится эта недвижимость, или право собственника земельного участка на приобретение оставшейся на нем недвижимости, либо</w:t>
      </w:r>
    </w:p>
    <w:p w:rsidR="00870B05" w:rsidRDefault="00870B05" w:rsidP="008D26E7">
      <w:pPr>
        <w:pStyle w:val="ConsPlusNormal"/>
        <w:ind w:firstLine="540"/>
        <w:jc w:val="both"/>
      </w:pPr>
      <w:r>
        <w:t>установить условия пользования земельным участком собственником недвижимости на новый срок.</w:t>
      </w:r>
    </w:p>
    <w:p w:rsidR="00870B05" w:rsidRDefault="00870B05" w:rsidP="008D26E7">
      <w:pPr>
        <w:pStyle w:val="ConsPlusNormal"/>
        <w:ind w:firstLine="540"/>
        <w:jc w:val="both"/>
      </w:pPr>
      <w:r>
        <w:t xml:space="preserve">3. Правила настоящей статьи не применяются при прекращении действия договора аренды земельного участка, который находится в государственной или муниципальной собственности и на котором расположен объект незавершенного строительства </w:t>
      </w:r>
      <w:hyperlink w:anchor="Par3139" w:tooltip="Статья 239.1. Отчуждение объекта незавершенного строительства, расположенного на земельном участке, находящемся в государственной или муниципальной собственности, в связи с прекращением действия договора аренды такого земельного участка" w:history="1">
        <w:r>
          <w:rPr>
            <w:color w:val="0000FF"/>
          </w:rPr>
          <w:t>(статья 239.1)</w:t>
        </w:r>
      </w:hyperlink>
      <w:r>
        <w:t xml:space="preserve">, при изъятии земельного участка для государственных или муниципальных нужд </w:t>
      </w:r>
      <w:hyperlink w:anchor="Par3443" w:tooltip="Статья 279. Изъятие земельного участка для государственных или муниципальных нужд" w:history="1">
        <w:r>
          <w:rPr>
            <w:color w:val="0000FF"/>
          </w:rPr>
          <w:t>(статья 279)</w:t>
        </w:r>
      </w:hyperlink>
      <w:r>
        <w:t>, а также прекращении прав на земельный участок ввиду его неиспользования по целевому назначению или использования с нарушением законодательства Российской Федерации.</w:t>
      </w:r>
    </w:p>
    <w:p w:rsidR="00870B05" w:rsidRDefault="00870B05" w:rsidP="008D26E7">
      <w:pPr>
        <w:pStyle w:val="ConsPlusNormal"/>
        <w:jc w:val="both"/>
      </w:pPr>
      <w:r>
        <w:t>(в ред. Федеральных законов от 23.06.2014 N 171-ФЗ, от 31.12.2014 N 499-ФЗ, от 03.07.2016 N 354-ФЗ)</w:t>
      </w:r>
    </w:p>
    <w:p w:rsidR="00870B05" w:rsidRDefault="00870B05" w:rsidP="008D26E7">
      <w:pPr>
        <w:pStyle w:val="ConsPlusNormal"/>
        <w:jc w:val="both"/>
      </w:pPr>
    </w:p>
    <w:p w:rsidR="00870B05" w:rsidRDefault="00870B05" w:rsidP="008D26E7">
      <w:pPr>
        <w:pStyle w:val="ConsPlusTitle"/>
        <w:ind w:firstLine="540"/>
        <w:jc w:val="both"/>
        <w:outlineLvl w:val="2"/>
      </w:pPr>
      <w:r>
        <w:t>Статья 273. Переход права на земельный участок при отчуждении находящихся на нем зданий или сооружений</w:t>
      </w:r>
    </w:p>
    <w:p w:rsidR="00870B05" w:rsidRDefault="00870B05" w:rsidP="008D26E7">
      <w:pPr>
        <w:pStyle w:val="ConsPlusNormal"/>
        <w:jc w:val="both"/>
      </w:pPr>
    </w:p>
    <w:p w:rsidR="00870B05" w:rsidRDefault="00870B05" w:rsidP="008D26E7">
      <w:pPr>
        <w:pStyle w:val="ConsPlusNormal"/>
        <w:ind w:firstLine="540"/>
        <w:jc w:val="both"/>
      </w:pPr>
      <w:r>
        <w:t>При переходе права собственности на здание или сооружение, принадлежавшее собственнику земельного участка, на котором оно находится, к приобретателю здания или сооружения переходит право собственности на земельный участок, занятый зданием или сооружением и необходимый для его использования, если иное не предусмотрено законом.</w:t>
      </w:r>
    </w:p>
    <w:p w:rsidR="00870B05" w:rsidRDefault="00870B05" w:rsidP="008D26E7">
      <w:pPr>
        <w:pStyle w:val="ConsPlusNormal"/>
        <w:jc w:val="both"/>
      </w:pPr>
      <w:r>
        <w:t>(в ред. Федерального закона от 26.06.2007 N 118-ФЗ)</w:t>
      </w:r>
    </w:p>
    <w:p w:rsidR="00870B05" w:rsidRDefault="00870B05" w:rsidP="008D26E7">
      <w:pPr>
        <w:pStyle w:val="ConsPlusNormal"/>
        <w:ind w:firstLine="540"/>
        <w:jc w:val="both"/>
      </w:pPr>
      <w:r>
        <w:t>Часть вторая утратила силу. - Федеральный закон от 26.06.2007 N 118-ФЗ.</w:t>
      </w:r>
    </w:p>
    <w:p w:rsidR="00870B05" w:rsidRDefault="00870B05" w:rsidP="008D26E7">
      <w:pPr>
        <w:pStyle w:val="ConsPlusNormal"/>
        <w:jc w:val="both"/>
      </w:pPr>
    </w:p>
    <w:p w:rsidR="00870B05" w:rsidRDefault="00870B05" w:rsidP="008D26E7">
      <w:pPr>
        <w:pStyle w:val="ConsPlusTitle"/>
        <w:ind w:firstLine="540"/>
        <w:jc w:val="both"/>
        <w:outlineLvl w:val="2"/>
      </w:pPr>
      <w:bookmarkStart w:id="297" w:name="Par3410"/>
      <w:bookmarkEnd w:id="297"/>
      <w:r>
        <w:t>Статья 274. Право ограниченного пользования чужим земельным участком (сервитут)</w:t>
      </w:r>
    </w:p>
    <w:p w:rsidR="00870B05" w:rsidRDefault="00870B05" w:rsidP="008D26E7">
      <w:pPr>
        <w:pStyle w:val="ConsPlusNormal"/>
        <w:jc w:val="both"/>
      </w:pPr>
    </w:p>
    <w:p w:rsidR="00870B05" w:rsidRDefault="00870B05" w:rsidP="008D26E7">
      <w:pPr>
        <w:pStyle w:val="ConsPlusNormal"/>
        <w:ind w:firstLine="540"/>
        <w:jc w:val="both"/>
      </w:pPr>
      <w:bookmarkStart w:id="298" w:name="Par3412"/>
      <w:bookmarkEnd w:id="298"/>
      <w:r>
        <w:t>1. Собственник недвижимого имущества (земельного участка, другой недвижимости) вправе требовать от собственника соседнего земельного участка, а в необходимых случаях и от собственника другого земельного участка (соседнего участка) предоставления права ограниченного пользования соседним участком (сервитута).</w:t>
      </w:r>
    </w:p>
    <w:p w:rsidR="00870B05" w:rsidRDefault="00870B05" w:rsidP="008D26E7">
      <w:pPr>
        <w:pStyle w:val="ConsPlusNormal"/>
        <w:ind w:firstLine="540"/>
        <w:jc w:val="both"/>
      </w:pPr>
      <w:r>
        <w:t>Сервитут может устанавливаться для обеспечения прохода и проезда через соседний земельный участок, строительства, реконструкции и (или) эксплуатации линейных объектов, не препятствующих использованию земельного участка в соответствии с разрешенным использованием, а также других нужд собственника недвижимого имущества, которые не могут быть обеспечены без установления сервитута.</w:t>
      </w:r>
    </w:p>
    <w:p w:rsidR="00870B05" w:rsidRDefault="00870B05" w:rsidP="008D26E7">
      <w:pPr>
        <w:pStyle w:val="ConsPlusNormal"/>
        <w:jc w:val="both"/>
      </w:pPr>
      <w:r>
        <w:t>(в ред. Федерального закона от 23.06.2014 N 171-ФЗ)</w:t>
      </w:r>
    </w:p>
    <w:p w:rsidR="00870B05" w:rsidRDefault="00870B05" w:rsidP="008D26E7">
      <w:pPr>
        <w:pStyle w:val="ConsPlusNormal"/>
        <w:ind w:firstLine="540"/>
        <w:jc w:val="both"/>
      </w:pPr>
      <w:r>
        <w:t>2. Обременение земельного участка сервитутом не лишает собственника участка прав владения, пользования и распоряжения этим участком.</w:t>
      </w:r>
    </w:p>
    <w:p w:rsidR="00870B05" w:rsidRDefault="00870B05" w:rsidP="008D26E7">
      <w:pPr>
        <w:pStyle w:val="ConsPlusNormal"/>
        <w:ind w:firstLine="540"/>
        <w:jc w:val="both"/>
      </w:pPr>
      <w:bookmarkStart w:id="299" w:name="Par3416"/>
      <w:bookmarkEnd w:id="299"/>
      <w:r>
        <w:t>3. Сервитут устанавливается по соглашению между лицом, требующим установления сервитута, и собственником соседнего участка и подлежит регистрации в порядке, установленном для регистрации прав на недвижимое имущество. В случае недостижения соглашения об установлении или условиях сервитута спор разрешается судом по иску лица, требующего установления сервитута.</w:t>
      </w:r>
    </w:p>
    <w:p w:rsidR="00870B05" w:rsidRDefault="00870B05" w:rsidP="008D26E7">
      <w:pPr>
        <w:pStyle w:val="ConsPlusNormal"/>
        <w:ind w:firstLine="540"/>
        <w:jc w:val="both"/>
      </w:pPr>
      <w:r>
        <w:t xml:space="preserve">4. На условиях и в порядке, предусмотренных </w:t>
      </w:r>
      <w:hyperlink w:anchor="Par3412" w:tooltip="1. Собственник недвижимого имущества (земельного участка, другой недвижимости) вправе требовать от собственника соседнего земельного участка, а в необходимых случаях и от собственника другого земельного участка (соседнего участка) предоставления права ограниче" w:history="1">
        <w:r>
          <w:rPr>
            <w:color w:val="0000FF"/>
          </w:rPr>
          <w:t>пунктами 1</w:t>
        </w:r>
      </w:hyperlink>
      <w:r>
        <w:t xml:space="preserve"> и </w:t>
      </w:r>
      <w:hyperlink w:anchor="Par3416" w:tooltip="3. Сервитут устанавливается по соглашению между лицом, требующим установления сервитута, и собственником соседнего участка и подлежит регистрации в порядке, установленном для регистрации прав на недвижимое имущество. В случае недостижения соглашения об установ" w:history="1">
        <w:r>
          <w:rPr>
            <w:color w:val="0000FF"/>
          </w:rPr>
          <w:t>3</w:t>
        </w:r>
      </w:hyperlink>
      <w:r>
        <w:t xml:space="preserve"> настоящей статьи, сервитут может быть установлен также в интересах и по требованию лица, которому участок предоставлен на праве пожизненного наследуемого владения или праве постоянного (бессрочного) пользования, и иных лиц в случаях, предусмотренных федеральными законами.</w:t>
      </w:r>
    </w:p>
    <w:p w:rsidR="00870B05" w:rsidRDefault="00870B05" w:rsidP="008D26E7">
      <w:pPr>
        <w:pStyle w:val="ConsPlusNormal"/>
        <w:jc w:val="both"/>
      </w:pPr>
      <w:r>
        <w:t>(в ред. Федеральных законов от 26.06.2007 N 118-ФЗ, от 30.12.2008 N 311-ФЗ)</w:t>
      </w:r>
    </w:p>
    <w:p w:rsidR="00870B05" w:rsidRDefault="00870B05" w:rsidP="008D26E7">
      <w:pPr>
        <w:pStyle w:val="ConsPlusNormal"/>
        <w:ind w:firstLine="540"/>
        <w:jc w:val="both"/>
      </w:pPr>
      <w:r>
        <w:t>5. Собственник участка, обремененного сервитутом, вправе, если иное не предусмотрено законом, требовать от лиц, в интересах которых установлен сервитут, соразмерную плату за пользование участком.</w:t>
      </w:r>
    </w:p>
    <w:p w:rsidR="00870B05" w:rsidRDefault="00870B05" w:rsidP="008D26E7">
      <w:pPr>
        <w:pStyle w:val="ConsPlusNormal"/>
        <w:ind w:firstLine="540"/>
        <w:jc w:val="both"/>
      </w:pPr>
      <w:r>
        <w:t xml:space="preserve">6. В случаях, предусмотренных законом, сервитут устанавливается по соглашению между лицом, требующим установления сервитута, и лицом, которому предоставлен земельный участок, находящийся в государственной или муниципальной собственности, если это допускается земельным законодательством. В этом случае к лицу, которому предоставлен земельный участок, в отношении которого устанавливается сервитут, применяются правила, предусмотренные настоящей статьей и </w:t>
      </w:r>
      <w:hyperlink w:anchor="Par3423" w:tooltip="Статья 275. Сохранение сервитута при переходе прав на земельный участок" w:history="1">
        <w:r>
          <w:rPr>
            <w:color w:val="0000FF"/>
          </w:rPr>
          <w:t>статьями 275</w:t>
        </w:r>
      </w:hyperlink>
      <w:r>
        <w:t xml:space="preserve"> и </w:t>
      </w:r>
      <w:hyperlink w:anchor="Par3429" w:tooltip="Статья 276. Прекращение сервитута" w:history="1">
        <w:r>
          <w:rPr>
            <w:color w:val="0000FF"/>
          </w:rPr>
          <w:t>276</w:t>
        </w:r>
      </w:hyperlink>
      <w:r>
        <w:t xml:space="preserve"> настоящего Кодекса для собственника такого земельного участка.</w:t>
      </w:r>
    </w:p>
    <w:p w:rsidR="00870B05" w:rsidRDefault="00870B05" w:rsidP="008D26E7">
      <w:pPr>
        <w:pStyle w:val="ConsPlusNormal"/>
        <w:jc w:val="both"/>
      </w:pPr>
      <w:r>
        <w:t>(п. 6 введен Федеральным законом от 23.06.2014 N 171-ФЗ)</w:t>
      </w:r>
    </w:p>
    <w:p w:rsidR="00870B05" w:rsidRDefault="00870B05" w:rsidP="008D26E7">
      <w:pPr>
        <w:pStyle w:val="ConsPlusNormal"/>
        <w:jc w:val="both"/>
      </w:pPr>
    </w:p>
    <w:p w:rsidR="00870B05" w:rsidRDefault="00870B05" w:rsidP="008D26E7">
      <w:pPr>
        <w:pStyle w:val="ConsPlusTitle"/>
        <w:ind w:firstLine="540"/>
        <w:jc w:val="both"/>
        <w:outlineLvl w:val="2"/>
      </w:pPr>
      <w:bookmarkStart w:id="300" w:name="Par3423"/>
      <w:bookmarkEnd w:id="300"/>
      <w:r>
        <w:t>Статья 275. Сохранение сервитута при переходе прав на земельный участок</w:t>
      </w:r>
    </w:p>
    <w:p w:rsidR="00870B05" w:rsidRDefault="00870B05" w:rsidP="008D26E7">
      <w:pPr>
        <w:pStyle w:val="ConsPlusNormal"/>
        <w:jc w:val="both"/>
      </w:pPr>
    </w:p>
    <w:p w:rsidR="00870B05" w:rsidRDefault="00870B05" w:rsidP="008D26E7">
      <w:pPr>
        <w:pStyle w:val="ConsPlusNormal"/>
        <w:ind w:firstLine="540"/>
        <w:jc w:val="both"/>
      </w:pPr>
      <w:r>
        <w:t xml:space="preserve">1. Сервитут сохраняется в случае перехода прав на земельный участок, который обременен этим сервитутом, к другому лицу, если иное не предусмотрено настоящим </w:t>
      </w:r>
      <w:hyperlink w:anchor="Par3452" w:tooltip="4. Со дня прекращения прав на изъятый земельный участок прежнего правообладателя прекращаются сервитут, залог, установленные в отношении такого земельного участка, а также договоры, заключенные данным правообладателем в отношении такого земельного участка. Сер" w:history="1">
        <w:r>
          <w:rPr>
            <w:color w:val="0000FF"/>
          </w:rPr>
          <w:t>Кодексом</w:t>
        </w:r>
      </w:hyperlink>
      <w:r>
        <w:t>.</w:t>
      </w:r>
    </w:p>
    <w:p w:rsidR="00870B05" w:rsidRDefault="00870B05" w:rsidP="008D26E7">
      <w:pPr>
        <w:pStyle w:val="ConsPlusNormal"/>
        <w:jc w:val="both"/>
      </w:pPr>
      <w:r>
        <w:t>(в ред. Федерального закона от 31.12.2014 N 499-ФЗ)</w:t>
      </w:r>
    </w:p>
    <w:p w:rsidR="00870B05" w:rsidRDefault="00870B05" w:rsidP="008D26E7">
      <w:pPr>
        <w:pStyle w:val="ConsPlusNormal"/>
        <w:ind w:firstLine="540"/>
        <w:jc w:val="both"/>
      </w:pPr>
      <w:r>
        <w:t>2. Сервитут не может быть самостоятельным предметом купли-продажи, залога и не может передаваться каким-либо способом лицам, не являющимся собственниками недвижимого имущества, для обеспечения использования которого сервитут установлен.</w:t>
      </w:r>
    </w:p>
    <w:p w:rsidR="00870B05" w:rsidRDefault="00870B05" w:rsidP="008D26E7">
      <w:pPr>
        <w:pStyle w:val="ConsPlusNormal"/>
        <w:jc w:val="both"/>
      </w:pPr>
    </w:p>
    <w:p w:rsidR="00870B05" w:rsidRDefault="00870B05" w:rsidP="008D26E7">
      <w:pPr>
        <w:pStyle w:val="ConsPlusTitle"/>
        <w:ind w:firstLine="540"/>
        <w:jc w:val="both"/>
        <w:outlineLvl w:val="2"/>
      </w:pPr>
      <w:bookmarkStart w:id="301" w:name="Par3429"/>
      <w:bookmarkEnd w:id="301"/>
      <w:r>
        <w:t>Статья 276. Прекращение сервитута</w:t>
      </w:r>
    </w:p>
    <w:p w:rsidR="00870B05" w:rsidRDefault="00870B05" w:rsidP="008D26E7">
      <w:pPr>
        <w:pStyle w:val="ConsPlusNormal"/>
        <w:jc w:val="both"/>
      </w:pPr>
    </w:p>
    <w:p w:rsidR="00870B05" w:rsidRDefault="00870B05" w:rsidP="008D26E7">
      <w:pPr>
        <w:pStyle w:val="ConsPlusNormal"/>
        <w:ind w:firstLine="540"/>
        <w:jc w:val="both"/>
      </w:pPr>
      <w:r>
        <w:t>1. По требованию собственника земельного участка, обремененного сервитутом, сервитут может быть прекращен ввиду отпадения оснований, по которым он был установлен.</w:t>
      </w:r>
    </w:p>
    <w:p w:rsidR="00870B05" w:rsidRDefault="00870B05" w:rsidP="008D26E7">
      <w:pPr>
        <w:pStyle w:val="ConsPlusNormal"/>
        <w:ind w:firstLine="540"/>
        <w:jc w:val="both"/>
      </w:pPr>
      <w:r>
        <w:t>2. В случаях, когда земельный участок, принадлежащий гражданину или юридическому лицу, в результате обременения сервитутом не может использоваться в соответствии с целевым назначением участка, собственник вправе требовать по суду прекращения сервитута.</w:t>
      </w:r>
    </w:p>
    <w:p w:rsidR="00870B05" w:rsidRDefault="00870B05" w:rsidP="008D26E7">
      <w:pPr>
        <w:pStyle w:val="ConsPlusNormal"/>
        <w:jc w:val="both"/>
      </w:pPr>
      <w:r>
        <w:t>(в ред. Федерального закона от 26.06.2007 N 118-ФЗ)</w:t>
      </w:r>
    </w:p>
    <w:p w:rsidR="00870B05" w:rsidRDefault="00870B05" w:rsidP="008D26E7">
      <w:pPr>
        <w:pStyle w:val="ConsPlusNormal"/>
        <w:jc w:val="both"/>
      </w:pPr>
    </w:p>
    <w:p w:rsidR="00870B05" w:rsidRDefault="00870B05" w:rsidP="008D26E7">
      <w:pPr>
        <w:pStyle w:val="ConsPlusTitle"/>
        <w:ind w:firstLine="540"/>
        <w:jc w:val="both"/>
        <w:outlineLvl w:val="2"/>
      </w:pPr>
      <w:bookmarkStart w:id="302" w:name="Par3435"/>
      <w:bookmarkEnd w:id="302"/>
      <w:r>
        <w:t>Статья 277. Обременение сервитутом зданий и сооружений</w:t>
      </w:r>
    </w:p>
    <w:p w:rsidR="00870B05" w:rsidRDefault="00870B05" w:rsidP="008D26E7">
      <w:pPr>
        <w:pStyle w:val="ConsPlusNormal"/>
        <w:jc w:val="both"/>
      </w:pPr>
    </w:p>
    <w:p w:rsidR="00870B05" w:rsidRDefault="00870B05" w:rsidP="008D26E7">
      <w:pPr>
        <w:pStyle w:val="ConsPlusNormal"/>
        <w:ind w:firstLine="540"/>
        <w:jc w:val="both"/>
      </w:pPr>
      <w:r>
        <w:t xml:space="preserve">Применительно к правилам, предусмотренным </w:t>
      </w:r>
      <w:hyperlink w:anchor="Par3410" w:tooltip="Статья 274. Право ограниченного пользования чужим земельным участком (сервитут)" w:history="1">
        <w:r>
          <w:rPr>
            <w:color w:val="0000FF"/>
          </w:rPr>
          <w:t>статьями 274</w:t>
        </w:r>
      </w:hyperlink>
      <w:r>
        <w:t xml:space="preserve"> - </w:t>
      </w:r>
      <w:hyperlink w:anchor="Par3429" w:tooltip="Статья 276. Прекращение сервитута" w:history="1">
        <w:r>
          <w:rPr>
            <w:color w:val="0000FF"/>
          </w:rPr>
          <w:t>276</w:t>
        </w:r>
      </w:hyperlink>
      <w:r>
        <w:t xml:space="preserve"> настоящего Кодекса, сервитутом могут обременяться здания, сооружения и другое недвижимое имущество, ограниченное пользование которым необходимо вне связи с пользованием земельным участком.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278. Обращение взыскания на земельный участок</w:t>
      </w:r>
    </w:p>
    <w:p w:rsidR="00870B05" w:rsidRDefault="00870B05" w:rsidP="008D26E7">
      <w:pPr>
        <w:pStyle w:val="ConsPlusNormal"/>
        <w:jc w:val="both"/>
      </w:pPr>
    </w:p>
    <w:p w:rsidR="00870B05" w:rsidRDefault="00870B05" w:rsidP="008D26E7">
      <w:pPr>
        <w:pStyle w:val="ConsPlusNormal"/>
        <w:ind w:firstLine="540"/>
        <w:jc w:val="both"/>
      </w:pPr>
      <w:r>
        <w:t>Обращение взыскания на земельный участок по обязательствам его собственника допускается только на основании решения суда.</w:t>
      </w:r>
    </w:p>
    <w:p w:rsidR="00870B05" w:rsidRDefault="00870B05" w:rsidP="008D26E7">
      <w:pPr>
        <w:pStyle w:val="ConsPlusNormal"/>
        <w:jc w:val="both"/>
      </w:pPr>
    </w:p>
    <w:p w:rsidR="00870B05" w:rsidRDefault="00870B05" w:rsidP="008D26E7">
      <w:pPr>
        <w:pStyle w:val="ConsPlusTitle"/>
        <w:ind w:firstLine="540"/>
        <w:jc w:val="both"/>
        <w:outlineLvl w:val="2"/>
      </w:pPr>
      <w:bookmarkStart w:id="303" w:name="Par3443"/>
      <w:bookmarkEnd w:id="303"/>
      <w:r>
        <w:t>Статья 279. Изъятие земельного участка для государственных или муниципальных нужд</w:t>
      </w:r>
    </w:p>
    <w:p w:rsidR="00870B05" w:rsidRDefault="00870B05" w:rsidP="008D26E7">
      <w:pPr>
        <w:pStyle w:val="ConsPlusNormal"/>
        <w:ind w:firstLine="540"/>
        <w:jc w:val="both"/>
      </w:pPr>
      <w:r>
        <w:t>(в ред. Федерального закона от 31.12.2014 N 499-ФЗ)</w:t>
      </w:r>
    </w:p>
    <w:p w:rsidR="00870B05" w:rsidRDefault="00870B05" w:rsidP="008D26E7">
      <w:pPr>
        <w:pStyle w:val="ConsPlusNormal"/>
        <w:ind w:firstLine="540"/>
        <w:jc w:val="both"/>
      </w:pPr>
    </w:p>
    <w:p w:rsidR="00870B05" w:rsidRDefault="00870B05" w:rsidP="008D26E7">
      <w:pPr>
        <w:pStyle w:val="ConsPlusNormal"/>
        <w:ind w:firstLine="540"/>
        <w:jc w:val="both"/>
      </w:pPr>
      <w:r>
        <w:t>1. Изъятие земельного участка для государственных или муниципальных нужд осуществляется в случаях и в порядке, которые предусмотрены земельным законодательством.</w:t>
      </w:r>
    </w:p>
    <w:p w:rsidR="00870B05" w:rsidRDefault="00870B05" w:rsidP="008D26E7">
      <w:pPr>
        <w:pStyle w:val="ConsPlusNormal"/>
        <w:ind w:firstLine="540"/>
        <w:jc w:val="both"/>
      </w:pPr>
      <w:r>
        <w:t>2. В результате изъятия земельного участка для государственных или муниципальных нужд осуществляется:</w:t>
      </w:r>
    </w:p>
    <w:p w:rsidR="00870B05" w:rsidRDefault="00870B05" w:rsidP="008D26E7">
      <w:pPr>
        <w:pStyle w:val="ConsPlusNormal"/>
        <w:ind w:firstLine="540"/>
        <w:jc w:val="both"/>
      </w:pPr>
      <w:r>
        <w:t>1) прекращение права собственности гражданина или юридического лица на такой земельный участок;</w:t>
      </w:r>
    </w:p>
    <w:p w:rsidR="00870B05" w:rsidRDefault="00870B05" w:rsidP="008D26E7">
      <w:pPr>
        <w:pStyle w:val="ConsPlusNormal"/>
        <w:ind w:firstLine="540"/>
        <w:jc w:val="both"/>
      </w:pPr>
      <w:r>
        <w:t>2) прекращение права постоянного (бессрочного) пользования, пожизненного наследуемого владения земельным участком, находящимся в государственной или муниципальной собственности;</w:t>
      </w:r>
    </w:p>
    <w:p w:rsidR="00870B05" w:rsidRDefault="00870B05" w:rsidP="008D26E7">
      <w:pPr>
        <w:pStyle w:val="ConsPlusNormal"/>
        <w:ind w:firstLine="540"/>
        <w:jc w:val="both"/>
      </w:pPr>
      <w:r>
        <w:t>3) досрочное прекращение договора аренды земельного участка, находящегося в государственной или муниципальной собственности, или договора безвозмездного пользования таким земельным участком.</w:t>
      </w:r>
    </w:p>
    <w:p w:rsidR="00870B05" w:rsidRDefault="00870B05" w:rsidP="008D26E7">
      <w:pPr>
        <w:pStyle w:val="ConsPlusNormal"/>
        <w:ind w:firstLine="540"/>
        <w:jc w:val="both"/>
      </w:pPr>
      <w:r>
        <w:t>3. Решение об изъятии земельного участка для государственных или муниципальных нужд принимается федеральными органами исполнительной власти, органами исполнительной власти субъектов Российской Федерации или органами местного самоуправления, определяемыми в соответствии с земельным законодательством.</w:t>
      </w:r>
    </w:p>
    <w:p w:rsidR="00870B05" w:rsidRDefault="00870B05" w:rsidP="008D26E7">
      <w:pPr>
        <w:pStyle w:val="ConsPlusNormal"/>
        <w:ind w:firstLine="540"/>
        <w:jc w:val="both"/>
      </w:pPr>
      <w:bookmarkStart w:id="304" w:name="Par3452"/>
      <w:bookmarkEnd w:id="304"/>
      <w:r>
        <w:t>4. Со дня прекращения прав на изъятый земельный участок прежнего правообладателя прекращаются сервитут, залог, установленные в отношении такого земельного участка, а также договоры, заключенные данным правообладателем в отношении такого земельного участка. Сервитуты, установленные в отношении изъятого земельного участка, сохраняются в случае, если использование такого земельного участка на условиях сервитута не противоречит целям, для которых осуществляется изъятие земельного участка.</w:t>
      </w:r>
    </w:p>
    <w:p w:rsidR="00870B05" w:rsidRDefault="00870B05" w:rsidP="008D26E7">
      <w:pPr>
        <w:pStyle w:val="ConsPlusNormal"/>
        <w:ind w:firstLine="540"/>
        <w:jc w:val="both"/>
      </w:pPr>
      <w:r>
        <w:t>В случае, если изъятие земельного участка для государственных или муниципальных нужд делает невозможным исполнение правообладателем земельного участка иных обязательств перед третьими лицами, в том числе обязательств, основанных на заключенных правообладателем земельного участка с такими лицами договорах, решение об изъятии земельного участка для государственных или муниципальных нужд является основанием для прекращения этих обязательств.</w:t>
      </w:r>
    </w:p>
    <w:p w:rsidR="00870B05" w:rsidRDefault="00870B05" w:rsidP="008D26E7">
      <w:pPr>
        <w:pStyle w:val="ConsPlusNormal"/>
        <w:ind w:firstLine="540"/>
        <w:jc w:val="both"/>
      </w:pPr>
      <w:r>
        <w:t>5. Правообладатель земельного участка должен быть уведомлен о принятом решении об изъятии земельного участка для государственных или муниципальных нужд в соответствии с земельным законодательством.</w:t>
      </w:r>
    </w:p>
    <w:p w:rsidR="00870B05" w:rsidRDefault="00870B05" w:rsidP="008D26E7">
      <w:pPr>
        <w:pStyle w:val="ConsPlusNormal"/>
        <w:ind w:firstLine="540"/>
        <w:jc w:val="both"/>
      </w:pPr>
      <w:r>
        <w:t>6. Сроки, размер возмещения и другие условия, на которых осуществляется изъятие земельного участка для государственных или муниципальных нужд, определяются соглашением об изъятии земельного участка и расположенных на нем объектов недвижимости для государственных или муниципальных нужд (далее - соглашение об изъятии). В случае принудительного изъятия такие условия определяются судом.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280. Пользование и распоряжение земельным участком, подлежащим изъятию для государственных или муниципальных нужд</w:t>
      </w:r>
    </w:p>
    <w:p w:rsidR="00870B05" w:rsidRDefault="00870B05" w:rsidP="008D26E7">
      <w:pPr>
        <w:pStyle w:val="ConsPlusNormal"/>
        <w:ind w:firstLine="540"/>
        <w:jc w:val="both"/>
      </w:pPr>
      <w:r>
        <w:t>(в ред. Федерального закона от 31.12.2014 N 499-ФЗ)</w:t>
      </w:r>
    </w:p>
    <w:p w:rsidR="00870B05" w:rsidRDefault="00870B05" w:rsidP="008D26E7">
      <w:pPr>
        <w:pStyle w:val="ConsPlusNormal"/>
        <w:ind w:firstLine="540"/>
        <w:jc w:val="both"/>
      </w:pPr>
    </w:p>
    <w:p w:rsidR="00870B05" w:rsidRDefault="00870B05" w:rsidP="008D26E7">
      <w:pPr>
        <w:pStyle w:val="ConsPlusNormal"/>
        <w:ind w:firstLine="540"/>
        <w:jc w:val="both"/>
      </w:pPr>
      <w:r>
        <w:t>Лица, права которых на земельный участок прекращаются в силу его изъятия для государственных или муниципальных нужд, до дня прекращения данных прав владеют, пользуются и распоряжаются в соответствии с законом таким земельным участком по своему усмотрению. При этом лица, указанные в настоящей статье, несут риск отнесения на них затрат и убытков, связанных со строительством, с реконструкцией зданий, сооружений, осуществлением неотделимых улучшений, со дня уведомления их о принятом решении об изъятии земельного участка для государственных или муниципальных нужд в соответствии с земельным законодательством.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281. Возмещение за изымаемый земельный участок</w:t>
      </w:r>
    </w:p>
    <w:p w:rsidR="00870B05" w:rsidRDefault="00870B05" w:rsidP="008D26E7">
      <w:pPr>
        <w:pStyle w:val="ConsPlusNormal"/>
        <w:ind w:firstLine="540"/>
        <w:jc w:val="both"/>
      </w:pPr>
      <w:r>
        <w:t>(в ред. Федерального закона от 31.12.2014 N 499-ФЗ)</w:t>
      </w:r>
    </w:p>
    <w:p w:rsidR="00870B05" w:rsidRDefault="00870B05" w:rsidP="008D26E7">
      <w:pPr>
        <w:pStyle w:val="ConsPlusNormal"/>
        <w:ind w:firstLine="540"/>
        <w:jc w:val="both"/>
      </w:pPr>
    </w:p>
    <w:p w:rsidR="00870B05" w:rsidRDefault="00870B05" w:rsidP="008D26E7">
      <w:pPr>
        <w:pStyle w:val="ConsPlusNormal"/>
        <w:ind w:firstLine="540"/>
        <w:jc w:val="both"/>
      </w:pPr>
      <w:r>
        <w:t>1. За земельный участок, изымаемый для государственных или муниципальных нужд, его правообладателю предоставляется возмещение.</w:t>
      </w:r>
    </w:p>
    <w:p w:rsidR="00870B05" w:rsidRDefault="00870B05" w:rsidP="008D26E7">
      <w:pPr>
        <w:pStyle w:val="ConsPlusNormal"/>
        <w:ind w:firstLine="540"/>
        <w:jc w:val="both"/>
      </w:pPr>
      <w:r>
        <w:t>2. При определении размера возмещения при изъятии земельного участка для государственных или муниципальных нужд в него включаются рыночная стоимость земельного участка, право собственности на который подлежит прекращению, или рыночная стоимость иных прав на земельный участок, подлежащих прекращению, и убытки, причиненные изъятием такого земельного участка, в том числе упущенная выгода, и определяемые в соответствии с федеральным законодательством.</w:t>
      </w:r>
    </w:p>
    <w:p w:rsidR="00870B05" w:rsidRDefault="00870B05" w:rsidP="008D26E7">
      <w:pPr>
        <w:pStyle w:val="ConsPlusNormal"/>
        <w:ind w:firstLine="540"/>
        <w:jc w:val="both"/>
      </w:pPr>
      <w:r>
        <w:t>В случае, если одновременно с изъятием земельного участка для государственных или муниципальных нужд осуществляется изъятие расположенных на таком земельном участке и принадлежащих правообладателю данного земельного участка объектов недвижимого имущества, в возмещение за изымаемое имущество включается рыночная стоимость объектов недвижимого имущества, право собственности на которые подлежит прекращению, или рыночная стоимость иных прав на объекты недвижимого имущества, подлежащих прекращению.</w:t>
      </w:r>
    </w:p>
    <w:p w:rsidR="00870B05" w:rsidRDefault="00870B05" w:rsidP="008D26E7">
      <w:pPr>
        <w:pStyle w:val="ConsPlusNormal"/>
        <w:ind w:firstLine="540"/>
        <w:jc w:val="both"/>
      </w:pPr>
      <w:r>
        <w:t>3. При наличии согласия лица, у которого изымается земельный участок, в соглашении об изъятии может быть предусмотрено предоставление этому лицу иного земельного участка и (или) иного недвижимого имущества на условиях и в порядке, которые определены законодательством, с зачетом стоимости такого земельного участка и (или) иного недвижимого имущества или прав на них в размер возмещения за изымаемый земельный участок.</w:t>
      </w:r>
    </w:p>
    <w:p w:rsidR="00870B05" w:rsidRDefault="00870B05" w:rsidP="008D26E7">
      <w:pPr>
        <w:pStyle w:val="ConsPlusNormal"/>
        <w:ind w:firstLine="540"/>
        <w:jc w:val="both"/>
      </w:pPr>
      <w:r>
        <w:t>4. Принудительное изъятие земельного участка для государственных или муниципальных нужд допускается при условии предварительного и равноценного возмещения.</w:t>
      </w:r>
    </w:p>
    <w:p w:rsidR="00870B05" w:rsidRDefault="00870B05" w:rsidP="008D26E7">
      <w:pPr>
        <w:pStyle w:val="ConsPlusNormal"/>
        <w:jc w:val="both"/>
      </w:pPr>
    </w:p>
    <w:p w:rsidR="00870B05" w:rsidRDefault="00870B05" w:rsidP="008D26E7">
      <w:pPr>
        <w:pStyle w:val="ConsPlusTitle"/>
        <w:ind w:firstLine="540"/>
        <w:jc w:val="both"/>
        <w:outlineLvl w:val="2"/>
      </w:pPr>
      <w:bookmarkStart w:id="305" w:name="Par3471"/>
      <w:bookmarkEnd w:id="305"/>
      <w:r>
        <w:t>Статья 282. Изъятие земельного участка для государственных или муниципальных нужд по решению суда</w:t>
      </w:r>
    </w:p>
    <w:p w:rsidR="00870B05" w:rsidRDefault="00870B05" w:rsidP="008D26E7">
      <w:pPr>
        <w:pStyle w:val="ConsPlusNormal"/>
        <w:ind w:firstLine="540"/>
        <w:jc w:val="both"/>
      </w:pPr>
      <w:r>
        <w:t>(в ред. Федерального закона от 31.12.2014 N 499-ФЗ)</w:t>
      </w:r>
    </w:p>
    <w:p w:rsidR="00870B05" w:rsidRDefault="00870B05" w:rsidP="008D26E7">
      <w:pPr>
        <w:pStyle w:val="ConsPlusNormal"/>
        <w:ind w:firstLine="540"/>
        <w:jc w:val="both"/>
      </w:pPr>
    </w:p>
    <w:p w:rsidR="00870B05" w:rsidRDefault="00870B05" w:rsidP="008D26E7">
      <w:pPr>
        <w:pStyle w:val="ConsPlusNormal"/>
        <w:ind w:firstLine="540"/>
        <w:jc w:val="both"/>
      </w:pPr>
      <w:r>
        <w:t>1. Если правообладатель изымаемого земельного участка не заключил соглашение об изъятии, в том числе по причине несогласия с решением об изъятии у него земельного участка, допускается принудительное изъятие земельного участка для государственных или муниципальных нужд.</w:t>
      </w:r>
    </w:p>
    <w:p w:rsidR="00870B05" w:rsidRDefault="00870B05" w:rsidP="008D26E7">
      <w:pPr>
        <w:pStyle w:val="ConsPlusNormal"/>
        <w:ind w:firstLine="540"/>
        <w:jc w:val="both"/>
      </w:pPr>
      <w:r>
        <w:t>2. Принудительное изъятие земельного участка для государственных или муниципальных нужд осуществляется по решению суда. Иск о принудительном изъятии земельного участка для государственных или муниципальных нужд может быть предъявлен в суд в течение срока действия решения об изъятии земельного участка для государственных или муниципальных нужд. При этом указанный иск не может быть подан ранее чем до истечения девяноста дней со дня получения правообладателем такого земельного участка проекта соглашения об изъятии.</w:t>
      </w:r>
    </w:p>
    <w:p w:rsidR="00870B05" w:rsidRDefault="00870B05" w:rsidP="008D26E7">
      <w:pPr>
        <w:pStyle w:val="ConsPlusNormal"/>
        <w:jc w:val="both"/>
      </w:pPr>
    </w:p>
    <w:p w:rsidR="00870B05" w:rsidRDefault="00870B05" w:rsidP="008D26E7">
      <w:pPr>
        <w:pStyle w:val="ConsPlusTitle"/>
        <w:ind w:firstLine="540"/>
        <w:jc w:val="both"/>
        <w:outlineLvl w:val="2"/>
      </w:pPr>
      <w:r>
        <w:t>Статья 283. Утратила силу с 1 апреля 2015 года. - Федеральный закон от 31.12.2014 N 499-ФЗ.</w:t>
      </w:r>
    </w:p>
    <w:p w:rsidR="00870B05" w:rsidRDefault="00870B05" w:rsidP="008D26E7">
      <w:pPr>
        <w:pStyle w:val="ConsPlusNormal"/>
        <w:jc w:val="both"/>
      </w:pPr>
    </w:p>
    <w:p w:rsidR="00870B05" w:rsidRDefault="00870B05" w:rsidP="008D26E7">
      <w:pPr>
        <w:pStyle w:val="ConsPlusTitle"/>
        <w:ind w:firstLine="540"/>
        <w:jc w:val="both"/>
        <w:outlineLvl w:val="2"/>
      </w:pPr>
      <w:bookmarkStart w:id="306" w:name="Par3479"/>
      <w:bookmarkEnd w:id="306"/>
      <w:r>
        <w:t>Статья 284. Изъятие земельного участка, который не используется по целевому назначению</w:t>
      </w:r>
    </w:p>
    <w:p w:rsidR="00870B05" w:rsidRDefault="00870B05" w:rsidP="008D26E7">
      <w:pPr>
        <w:pStyle w:val="ConsPlusNormal"/>
        <w:ind w:firstLine="540"/>
        <w:jc w:val="both"/>
      </w:pPr>
      <w:r>
        <w:t>(в ред. Федерального закона от 03.07.2016 N 354-ФЗ)</w:t>
      </w:r>
    </w:p>
    <w:p w:rsidR="00870B05" w:rsidRDefault="00870B05" w:rsidP="008D26E7">
      <w:pPr>
        <w:pStyle w:val="ConsPlusNormal"/>
        <w:jc w:val="both"/>
      </w:pPr>
    </w:p>
    <w:p w:rsidR="00870B05" w:rsidRDefault="00870B05" w:rsidP="008D26E7">
      <w:pPr>
        <w:pStyle w:val="ConsPlusNormal"/>
        <w:ind w:firstLine="540"/>
        <w:jc w:val="both"/>
      </w:pPr>
      <w:r>
        <w:t>Земельный участок может быть изъят у собственника в случаях, когда участок предназначен для ведения сельского хозяйства либо жилищного или иного строительства и не используется по целевому назначению в течение трех лет, если более длительный срок не установлен законом. В этот период не включается время, необходимое для освоения участка, за исключением случаев, когда земельный участок относится к землям сельскохозяйственного назначения, оборот которых регулируется Федеральным законом от 24 июля 2002 года N 101-ФЗ "Об обороте земель сельскохозяйственного назначения", а также время, в течение которого участок не мог быть использован по целевому назначению из-за стихийных бедствий или ввиду иных обстоятельств, исключающих такое использование.</w:t>
      </w:r>
    </w:p>
    <w:p w:rsidR="00870B05" w:rsidRDefault="00870B05" w:rsidP="008D26E7">
      <w:pPr>
        <w:pStyle w:val="ConsPlusNormal"/>
        <w:jc w:val="both"/>
      </w:pPr>
    </w:p>
    <w:p w:rsidR="00870B05" w:rsidRDefault="00870B05" w:rsidP="008D26E7">
      <w:pPr>
        <w:pStyle w:val="ConsPlusTitle"/>
        <w:ind w:firstLine="540"/>
        <w:jc w:val="both"/>
        <w:outlineLvl w:val="2"/>
      </w:pPr>
      <w:bookmarkStart w:id="307" w:name="Par3484"/>
      <w:bookmarkEnd w:id="307"/>
      <w:r>
        <w:t>Статья 285. Изъятие земельного участка, используемого с нарушением законодательства Российской Федерации</w:t>
      </w:r>
    </w:p>
    <w:p w:rsidR="00870B05" w:rsidRDefault="00870B05" w:rsidP="008D26E7">
      <w:pPr>
        <w:pStyle w:val="ConsPlusNormal"/>
        <w:ind w:firstLine="540"/>
        <w:jc w:val="both"/>
      </w:pPr>
      <w:r>
        <w:t>(в ред. Федерального закона от 03.08.2018 N 339-ФЗ)</w:t>
      </w:r>
    </w:p>
    <w:p w:rsidR="00870B05" w:rsidRDefault="00870B05" w:rsidP="008D26E7">
      <w:pPr>
        <w:pStyle w:val="ConsPlusNormal"/>
        <w:jc w:val="both"/>
      </w:pPr>
    </w:p>
    <w:p w:rsidR="00870B05" w:rsidRDefault="00870B05" w:rsidP="008D26E7">
      <w:pPr>
        <w:pStyle w:val="ConsPlusNormal"/>
        <w:ind w:firstLine="540"/>
        <w:jc w:val="both"/>
      </w:pPr>
      <w:r>
        <w:t xml:space="preserve">Земельный участок может быть изъят у собственника, если использование участка осуществляется с нарушением требований законодательства Российской Федерации, в частности, если участок используется не по целевому назначению, или его использование приводит к существенному снижению плодородия земель сельскохозяйственного назначения либо причинению вреда окружающей среде, или на участке возведена или создана самовольная постройка и лицами, указанными в </w:t>
      </w:r>
      <w:hyperlink w:anchor="Par2954" w:tooltip="2. Лицо, осуществившее самовольную постройку, не приобретает на нее право собственности. Оно не вправе распоряжаться постройкой - продавать, дарить, сдавать в аренду, совершать другие сделки." w:history="1">
        <w:r>
          <w:rPr>
            <w:color w:val="0000FF"/>
          </w:rPr>
          <w:t>пункте 2 статьи 222</w:t>
        </w:r>
      </w:hyperlink>
      <w:r>
        <w:t xml:space="preserve"> настоящего Кодекса, не выполнены предусмотренные законом обязанности по ее сносу или приведению в соответствие с установленными требованиями.</w:t>
      </w:r>
    </w:p>
    <w:p w:rsidR="00870B05" w:rsidRDefault="00870B05" w:rsidP="008D26E7">
      <w:pPr>
        <w:pStyle w:val="ConsPlusNormal"/>
        <w:jc w:val="both"/>
      </w:pPr>
    </w:p>
    <w:p w:rsidR="00870B05" w:rsidRDefault="00870B05" w:rsidP="008D26E7">
      <w:pPr>
        <w:pStyle w:val="ConsPlusTitle"/>
        <w:ind w:firstLine="540"/>
        <w:jc w:val="both"/>
        <w:outlineLvl w:val="2"/>
      </w:pPr>
      <w:bookmarkStart w:id="308" w:name="Par3489"/>
      <w:bookmarkEnd w:id="308"/>
      <w:r>
        <w:t>Статья 286. Порядок изъятия земельного участка, не используемого по целевому назначению или используемого с нарушением законодательства Российской Федерации</w:t>
      </w:r>
    </w:p>
    <w:p w:rsidR="00870B05" w:rsidRDefault="00870B05" w:rsidP="008D26E7">
      <w:pPr>
        <w:pStyle w:val="ConsPlusNormal"/>
        <w:jc w:val="both"/>
      </w:pPr>
      <w:r>
        <w:t>(в ред. Федерального закона от 03.07.2016 N 354-ФЗ)</w:t>
      </w:r>
    </w:p>
    <w:p w:rsidR="00870B05" w:rsidRDefault="00870B05" w:rsidP="008D26E7">
      <w:pPr>
        <w:pStyle w:val="ConsPlusNormal"/>
        <w:jc w:val="both"/>
      </w:pPr>
    </w:p>
    <w:p w:rsidR="00870B05" w:rsidRDefault="00870B05" w:rsidP="008D26E7">
      <w:pPr>
        <w:pStyle w:val="ConsPlusNormal"/>
        <w:ind w:firstLine="540"/>
        <w:jc w:val="both"/>
      </w:pPr>
      <w:r>
        <w:t xml:space="preserve">1. Орган государственной власти или местного самоуправления, уполномоченный принимать решения об изъятии земельных участков по основаниям, предусмотренным </w:t>
      </w:r>
      <w:hyperlink w:anchor="Par3479" w:tooltip="Статья 284. Изъятие земельного участка, который не используется по целевому назначению" w:history="1">
        <w:r>
          <w:rPr>
            <w:color w:val="0000FF"/>
          </w:rPr>
          <w:t>статьями 284</w:t>
        </w:r>
      </w:hyperlink>
      <w:r>
        <w:t xml:space="preserve"> и </w:t>
      </w:r>
      <w:hyperlink w:anchor="Par3484" w:tooltip="Статья 285. Изъятие земельного участка, используемого с нарушением законодательства Российской Федерации" w:history="1">
        <w:r>
          <w:rPr>
            <w:color w:val="0000FF"/>
          </w:rPr>
          <w:t>285</w:t>
        </w:r>
      </w:hyperlink>
      <w:r>
        <w:t xml:space="preserve"> настоящего Кодекса, а также порядок обязательного заблаговременного предупреждения собственников участков о допущенных нарушениях определяются земельным законодательством.</w:t>
      </w:r>
    </w:p>
    <w:p w:rsidR="00870B05" w:rsidRDefault="00870B05" w:rsidP="008D26E7">
      <w:pPr>
        <w:pStyle w:val="ConsPlusNormal"/>
        <w:ind w:firstLine="540"/>
        <w:jc w:val="both"/>
      </w:pPr>
      <w:r>
        <w:t>2. Если собственник земельного участка письменно уведомит орган, принявший решение об изъятии земельного участка, о своем согласии исполнить это решение, участок подлежит продаже с публичных торгов.</w:t>
      </w:r>
    </w:p>
    <w:p w:rsidR="00870B05" w:rsidRDefault="00870B05" w:rsidP="008D26E7">
      <w:pPr>
        <w:pStyle w:val="ConsPlusNormal"/>
        <w:ind w:firstLine="540"/>
        <w:jc w:val="both"/>
      </w:pPr>
      <w:r>
        <w:t>3. Если собственник земельного участка не согласен с решением об изъятии у него участка, орган, принявший решение об изъятии участка, может предъявить требование о продаже участка в суд.</w:t>
      </w:r>
    </w:p>
    <w:p w:rsidR="00870B05" w:rsidRDefault="00870B05" w:rsidP="008D26E7">
      <w:pPr>
        <w:pStyle w:val="ConsPlusNormal"/>
        <w:jc w:val="both"/>
      </w:pPr>
    </w:p>
    <w:p w:rsidR="00870B05" w:rsidRDefault="00870B05" w:rsidP="008D26E7">
      <w:pPr>
        <w:pStyle w:val="ConsPlusTitle"/>
        <w:ind w:firstLine="540"/>
        <w:jc w:val="both"/>
        <w:outlineLvl w:val="2"/>
      </w:pPr>
      <w:r>
        <w:t>Статья 287. Прекращение прав на земельный участок, принадлежащих лицам, не являющимся его собственниками</w:t>
      </w:r>
    </w:p>
    <w:p w:rsidR="00870B05" w:rsidRDefault="00870B05" w:rsidP="008D26E7">
      <w:pPr>
        <w:pStyle w:val="ConsPlusNormal"/>
        <w:jc w:val="both"/>
      </w:pPr>
    </w:p>
    <w:p w:rsidR="00870B05" w:rsidRDefault="00870B05" w:rsidP="008D26E7">
      <w:pPr>
        <w:pStyle w:val="ConsPlusNormal"/>
        <w:ind w:firstLine="540"/>
        <w:jc w:val="both"/>
      </w:pPr>
      <w:r>
        <w:t>Прекращение прав на земельный участок, принадлежащих арендаторам и другим лицам, не являющимся его собственниками, ввиду ненадлежащего использования участка этими лицами осуществляется по основаниям и в порядке, которые установлены земельным законодательством.</w:t>
      </w:r>
    </w:p>
    <w:p w:rsidR="00870B05" w:rsidRDefault="00870B05" w:rsidP="008D26E7">
      <w:pPr>
        <w:pStyle w:val="ConsPlusNormal"/>
        <w:jc w:val="both"/>
      </w:pPr>
    </w:p>
    <w:p w:rsidR="00870B05" w:rsidRDefault="00870B05" w:rsidP="008D26E7">
      <w:pPr>
        <w:pStyle w:val="ConsPlusTitle"/>
        <w:jc w:val="center"/>
        <w:outlineLvl w:val="1"/>
      </w:pPr>
      <w:r>
        <w:t>Глава 18. ПРАВО СОБСТВЕННОСТИ И ДРУГИЕ ВЕЩНЫЕ ПРАВА</w:t>
      </w:r>
    </w:p>
    <w:p w:rsidR="00870B05" w:rsidRDefault="00870B05" w:rsidP="008D26E7">
      <w:pPr>
        <w:pStyle w:val="ConsPlusTitle"/>
        <w:jc w:val="center"/>
      </w:pPr>
      <w:r>
        <w:t>НА ЖИЛЫЕ ПОМЕЩЕНИЯ</w:t>
      </w:r>
    </w:p>
    <w:p w:rsidR="00870B05" w:rsidRDefault="00870B05" w:rsidP="008D26E7">
      <w:pPr>
        <w:pStyle w:val="ConsPlusNormal"/>
        <w:jc w:val="both"/>
      </w:pPr>
    </w:p>
    <w:p w:rsidR="00870B05" w:rsidRDefault="00870B05" w:rsidP="008D26E7">
      <w:pPr>
        <w:pStyle w:val="ConsPlusTitle"/>
        <w:ind w:firstLine="540"/>
        <w:jc w:val="both"/>
        <w:outlineLvl w:val="2"/>
      </w:pPr>
      <w:r>
        <w:t>Статья 288. Собственность на жилое помещение</w:t>
      </w:r>
    </w:p>
    <w:p w:rsidR="00870B05" w:rsidRDefault="00870B05" w:rsidP="008D26E7">
      <w:pPr>
        <w:pStyle w:val="ConsPlusNormal"/>
        <w:jc w:val="both"/>
      </w:pPr>
    </w:p>
    <w:p w:rsidR="00870B05" w:rsidRDefault="00870B05" w:rsidP="008D26E7">
      <w:pPr>
        <w:pStyle w:val="ConsPlusNormal"/>
        <w:ind w:firstLine="540"/>
        <w:jc w:val="both"/>
      </w:pPr>
      <w:r>
        <w:t>1. Собственник осуществляет права владения, пользования и распоряжения принадлежащим ему жилым помещением в соответствии с его назначением.</w:t>
      </w:r>
    </w:p>
    <w:p w:rsidR="00870B05" w:rsidRDefault="00870B05" w:rsidP="008D26E7">
      <w:pPr>
        <w:pStyle w:val="ConsPlusNormal"/>
        <w:ind w:firstLine="540"/>
        <w:jc w:val="both"/>
      </w:pPr>
      <w:r>
        <w:t>2. Жилые помещения предназначены для проживания граждан.</w:t>
      </w:r>
    </w:p>
    <w:p w:rsidR="00870B05" w:rsidRDefault="00870B05" w:rsidP="008D26E7">
      <w:pPr>
        <w:pStyle w:val="ConsPlusNormal"/>
        <w:ind w:firstLine="540"/>
        <w:jc w:val="both"/>
      </w:pPr>
      <w:r>
        <w:t>Гражданин - собственник жилого помещения может использовать его для личного проживания и проживания членов его семьи.</w:t>
      </w:r>
    </w:p>
    <w:p w:rsidR="00870B05" w:rsidRDefault="00870B05" w:rsidP="008D26E7">
      <w:pPr>
        <w:pStyle w:val="ConsPlusNormal"/>
        <w:ind w:firstLine="540"/>
        <w:jc w:val="both"/>
      </w:pPr>
      <w:r>
        <w:t>Жилые помещения могут сдаваться их собственниками для проживания на основании договора.</w:t>
      </w:r>
    </w:p>
    <w:p w:rsidR="00870B05" w:rsidRDefault="00870B05" w:rsidP="008D26E7">
      <w:pPr>
        <w:pStyle w:val="ConsPlusNormal"/>
        <w:ind w:firstLine="540"/>
        <w:jc w:val="both"/>
      </w:pPr>
      <w:r>
        <w:t>3. Размещение в жилых домах промышленных производств не допускается.</w:t>
      </w:r>
    </w:p>
    <w:p w:rsidR="00870B05" w:rsidRDefault="00870B05" w:rsidP="008D26E7">
      <w:pPr>
        <w:pStyle w:val="ConsPlusNormal"/>
        <w:ind w:firstLine="540"/>
        <w:jc w:val="both"/>
      </w:pPr>
      <w:r>
        <w:t>Размещение собственником в принадлежащем ему жилом помещении предприятий, учреждений, организаций допускается только после перевода такого помещения в нежилое. Перевод помещений из жилых в нежилые производится в порядке, определяемом жилищным законодательством.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289. Квартира как объект права собственности</w:t>
      </w:r>
    </w:p>
    <w:p w:rsidR="00870B05" w:rsidRDefault="00870B05" w:rsidP="008D26E7">
      <w:pPr>
        <w:pStyle w:val="ConsPlusNormal"/>
        <w:jc w:val="both"/>
      </w:pPr>
    </w:p>
    <w:p w:rsidR="00870B05" w:rsidRDefault="00870B05" w:rsidP="008D26E7">
      <w:pPr>
        <w:pStyle w:val="ConsPlusNormal"/>
        <w:ind w:firstLine="540"/>
        <w:jc w:val="both"/>
      </w:pPr>
      <w:r>
        <w:t xml:space="preserve">Собственнику квартиры в многоквартирном доме наряду с принадлежащим ему помещением, занимаемым под квартиру, принадлежит также доля в праве собственности на общее имущество дома </w:t>
      </w:r>
      <w:hyperlink w:anchor="Par3516" w:tooltip="Статья 290. Общее имущество собственников квартир в многоквартирном доме" w:history="1">
        <w:r>
          <w:rPr>
            <w:color w:val="0000FF"/>
          </w:rPr>
          <w:t>(статья 290)</w:t>
        </w:r>
      </w:hyperlink>
      <w:r>
        <w:t>.</w:t>
      </w:r>
    </w:p>
    <w:p w:rsidR="00870B05" w:rsidRDefault="00870B05" w:rsidP="008D26E7">
      <w:pPr>
        <w:pStyle w:val="ConsPlusNormal"/>
        <w:jc w:val="both"/>
      </w:pPr>
    </w:p>
    <w:p w:rsidR="00870B05" w:rsidRDefault="00870B05" w:rsidP="008D26E7">
      <w:pPr>
        <w:pStyle w:val="ConsPlusTitle"/>
        <w:ind w:firstLine="540"/>
        <w:jc w:val="both"/>
        <w:outlineLvl w:val="2"/>
      </w:pPr>
      <w:bookmarkStart w:id="309" w:name="Par3516"/>
      <w:bookmarkEnd w:id="309"/>
      <w:r>
        <w:t>Статья 290. Общее имущество собственников квартир в многоквартирном доме</w:t>
      </w:r>
    </w:p>
    <w:p w:rsidR="00870B05" w:rsidRDefault="00870B05" w:rsidP="008D26E7">
      <w:pPr>
        <w:pStyle w:val="ConsPlusNormal"/>
        <w:jc w:val="both"/>
      </w:pPr>
    </w:p>
    <w:p w:rsidR="00870B05" w:rsidRDefault="00870B05" w:rsidP="008D26E7">
      <w:pPr>
        <w:pStyle w:val="ConsPlusNormal"/>
        <w:ind w:firstLine="540"/>
        <w:jc w:val="both"/>
      </w:pPr>
      <w:r>
        <w:t>1. Собственникам квартир в многоквартирном доме принадлежат на праве общей долевой собственности общие помещения дома, несущие конструкции дома, механическое, электрическое, санитарно-техническое и иное оборудование за пределами или внутри квартиры, обслуживающее более одной квартиры.</w:t>
      </w:r>
    </w:p>
    <w:p w:rsidR="00870B05" w:rsidRDefault="00870B05" w:rsidP="008D26E7">
      <w:pPr>
        <w:pStyle w:val="ConsPlusNormal"/>
        <w:ind w:firstLine="540"/>
        <w:jc w:val="both"/>
      </w:pPr>
      <w:r>
        <w:t>2. Собственник квартиры не вправе отчуждать свою долю в праве собственности на общее имущество жилого дома, а также совершать иные действия, влекущие передачу этой доли отдельно от права собственности на квартиру.</w:t>
      </w:r>
    </w:p>
    <w:p w:rsidR="00870B05" w:rsidRDefault="00870B05" w:rsidP="008D26E7">
      <w:pPr>
        <w:pStyle w:val="ConsPlusNormal"/>
        <w:jc w:val="both"/>
      </w:pPr>
    </w:p>
    <w:p w:rsidR="00870B05" w:rsidRDefault="00870B05" w:rsidP="008D26E7">
      <w:pPr>
        <w:pStyle w:val="ConsPlusTitle"/>
        <w:ind w:firstLine="540"/>
        <w:jc w:val="both"/>
        <w:outlineLvl w:val="2"/>
      </w:pPr>
      <w:r>
        <w:t>Статья 291. Товарищество собственников жилья</w:t>
      </w:r>
    </w:p>
    <w:p w:rsidR="00870B05" w:rsidRDefault="00870B05" w:rsidP="008D26E7">
      <w:pPr>
        <w:pStyle w:val="ConsPlusNormal"/>
        <w:jc w:val="both"/>
      </w:pPr>
    </w:p>
    <w:p w:rsidR="00870B05" w:rsidRDefault="00870B05" w:rsidP="008D26E7">
      <w:pPr>
        <w:pStyle w:val="ConsPlusNormal"/>
        <w:ind w:firstLine="540"/>
        <w:jc w:val="both"/>
      </w:pPr>
      <w:r>
        <w:t>1. Собственники помещений в многоквартирном доме или нескольких многоквартирных домах либо собственники нескольких жилых домов для совместного управления общим имуществом в многоквартирном доме либо имуществом собственников помещений в нескольких многоквартирных домах или имуществом собственников нескольких жилых домов и осуществления деятельности по созданию, содержанию, сохранению и приращению такого имущества, а также для осуществления иной деятельности, направленной на достижение целей управления многоквартирными домами либо на совместное использование имущества, принадлежащего собственникам помещений в нескольких многоквартирных домах, или имущества собственников нескольких жилых домов, могут создавать товарищества собственников жилья.</w:t>
      </w:r>
    </w:p>
    <w:p w:rsidR="00870B05" w:rsidRDefault="00870B05" w:rsidP="008D26E7">
      <w:pPr>
        <w:pStyle w:val="ConsPlusNormal"/>
        <w:jc w:val="both"/>
      </w:pPr>
      <w:r>
        <w:t>(п. 1 в ред. Федерального закона от 31.01.2016 N 7-ФЗ)</w:t>
      </w:r>
    </w:p>
    <w:p w:rsidR="00870B05" w:rsidRDefault="00870B05" w:rsidP="008D26E7">
      <w:pPr>
        <w:pStyle w:val="ConsPlusNormal"/>
        <w:ind w:firstLine="540"/>
        <w:jc w:val="both"/>
      </w:pPr>
      <w:r>
        <w:t>2. Товарищество собственников жилья является некоммерческой организацией, создаваемой и действующей в соответствии с законом о товариществах собственников жилья.</w:t>
      </w:r>
    </w:p>
    <w:p w:rsidR="00870B05" w:rsidRDefault="00870B05" w:rsidP="008D26E7">
      <w:pPr>
        <w:pStyle w:val="ConsPlusNormal"/>
        <w:jc w:val="both"/>
      </w:pPr>
    </w:p>
    <w:p w:rsidR="00870B05" w:rsidRDefault="00870B05" w:rsidP="008D26E7">
      <w:pPr>
        <w:pStyle w:val="ConsPlusTitle"/>
        <w:ind w:firstLine="540"/>
        <w:jc w:val="both"/>
        <w:outlineLvl w:val="2"/>
      </w:pPr>
      <w:r>
        <w:t>Статья 292. Права членов семьи собственников жилого помещения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292 ГК РФ &gt;&gt;&gt;</w:t>
            </w:r>
          </w:p>
        </w:tc>
      </w:tr>
    </w:tbl>
    <w:p w:rsidR="00870B05" w:rsidRDefault="00870B05" w:rsidP="008D26E7">
      <w:pPr>
        <w:pStyle w:val="ConsPlusNormal"/>
        <w:jc w:val="both"/>
      </w:pPr>
    </w:p>
    <w:p w:rsidR="00870B05" w:rsidRDefault="00870B05" w:rsidP="008D26E7">
      <w:pPr>
        <w:pStyle w:val="ConsPlusNormal"/>
        <w:ind w:firstLine="540"/>
        <w:jc w:val="both"/>
      </w:pPr>
      <w:r>
        <w:t>1. Члены семьи собственника, проживающие в принадлежащем ему жилом помещении, имеют право пользования этим помещением на условиях, предусмотренных жилищным законодательством.</w:t>
      </w:r>
    </w:p>
    <w:p w:rsidR="00870B05" w:rsidRDefault="00870B05" w:rsidP="008D26E7">
      <w:pPr>
        <w:pStyle w:val="ConsPlusNormal"/>
        <w:ind w:firstLine="540"/>
        <w:jc w:val="both"/>
      </w:pPr>
      <w:r>
        <w:t>Дееспособные и ограниченные судом в дееспособности члены семьи собственника, проживающие в принадлежащем ему жилом помещении, несут солидарную с собственником ответственность по обязательствам, вытекающим из пользования жилым помещением.</w:t>
      </w:r>
    </w:p>
    <w:p w:rsidR="00870B05" w:rsidRDefault="00870B05" w:rsidP="008D26E7">
      <w:pPr>
        <w:pStyle w:val="ConsPlusNormal"/>
        <w:jc w:val="both"/>
      </w:pPr>
      <w:r>
        <w:t>(абзац введен Федеральным законом от 15.05.2001 N 54-ФЗ, в ред. Федерального закона от 24.04.2008 N 49-ФЗ)</w:t>
      </w:r>
    </w:p>
    <w:p w:rsidR="00870B05" w:rsidRDefault="00870B05" w:rsidP="008D26E7">
      <w:pPr>
        <w:pStyle w:val="ConsPlusNormal"/>
        <w:ind w:firstLine="540"/>
        <w:jc w:val="both"/>
      </w:pPr>
      <w:r>
        <w:t>2. Переход права собственности на жилой дом или квартиру к другому лицу является основанием для прекращения права пользования жилым помещением членами семьи прежнего собственника, если иное не установлено законом.</w:t>
      </w:r>
    </w:p>
    <w:p w:rsidR="00870B05" w:rsidRDefault="00870B05" w:rsidP="008D26E7">
      <w:pPr>
        <w:pStyle w:val="ConsPlusNormal"/>
        <w:jc w:val="both"/>
      </w:pPr>
      <w:r>
        <w:t>(в ред. Федеральных законов от 15.05.2001 N 54-ФЗ, от 30.12.2004 N 213-ФЗ)</w:t>
      </w:r>
    </w:p>
    <w:p w:rsidR="00870B05" w:rsidRDefault="00870B05" w:rsidP="008D26E7">
      <w:pPr>
        <w:pStyle w:val="ConsPlusNormal"/>
        <w:ind w:firstLine="540"/>
        <w:jc w:val="both"/>
      </w:pPr>
      <w:r>
        <w:t>3. Члены семьи собственника жилого помещения могут требовать устранения нарушений их прав на жилое помещение от любых лиц, включая собственника помещения.</w:t>
      </w:r>
    </w:p>
    <w:p w:rsidR="00870B05" w:rsidRDefault="00870B05" w:rsidP="008D26E7">
      <w:pPr>
        <w:pStyle w:val="ConsPlusNormal"/>
        <w:ind w:firstLine="540"/>
        <w:jc w:val="both"/>
      </w:pPr>
      <w:r>
        <w:t>4. Отчуждение жилого помещения, в котором проживают находящиеся под опекой или попечительством члены семьи собственника данного жилого помещения либо оставшиеся без родительского попечения несовершеннолетние члены семьи собственника (о чем известно органу опеки и попечительства), если при этом затрагиваются права или охраняемые законом интересы указанных лиц, допускается с согласия органа опеки и попечительства.</w:t>
      </w:r>
    </w:p>
    <w:p w:rsidR="00870B05" w:rsidRDefault="00870B05" w:rsidP="008D26E7">
      <w:pPr>
        <w:pStyle w:val="ConsPlusNormal"/>
        <w:jc w:val="both"/>
      </w:pPr>
      <w:r>
        <w:t>(п. 4 в ред. Федерального закона от 30.12.2004 N 213-ФЗ)</w:t>
      </w:r>
    </w:p>
    <w:p w:rsidR="00870B05" w:rsidRDefault="00870B05" w:rsidP="008D26E7">
      <w:pPr>
        <w:pStyle w:val="ConsPlusNormal"/>
        <w:jc w:val="both"/>
      </w:pPr>
    </w:p>
    <w:p w:rsidR="00870B05" w:rsidRDefault="00870B05" w:rsidP="008D26E7">
      <w:pPr>
        <w:pStyle w:val="ConsPlusTitle"/>
        <w:ind w:firstLine="540"/>
        <w:jc w:val="both"/>
        <w:outlineLvl w:val="2"/>
      </w:pPr>
      <w:bookmarkStart w:id="310" w:name="Par3540"/>
      <w:bookmarkEnd w:id="310"/>
      <w:r>
        <w:t>Статья 293. Прекращение права собственности на бесхозяйственно содержимое жилое помещение</w:t>
      </w:r>
    </w:p>
    <w:p w:rsidR="00870B05" w:rsidRDefault="00870B05" w:rsidP="008D26E7">
      <w:pPr>
        <w:pStyle w:val="ConsPlusNormal"/>
        <w:jc w:val="both"/>
      </w:pPr>
    </w:p>
    <w:p w:rsidR="00870B05" w:rsidRDefault="00870B05" w:rsidP="008D26E7">
      <w:pPr>
        <w:pStyle w:val="ConsPlusNormal"/>
        <w:ind w:firstLine="540"/>
        <w:jc w:val="both"/>
      </w:pPr>
      <w:r>
        <w:t>Если собственник жилого помещения использует его не по назначению, систематически нарушает права и интересы соседей либо бесхозяйственно обращается с жильем, допуская его разрушение, орган местного самоуправления может предупредить собственника о необходимости устранить нарушения, а если они влекут разрушение помещения - также назначить собственнику соразмерный срок для ремонта помещения.</w:t>
      </w:r>
    </w:p>
    <w:p w:rsidR="00870B05" w:rsidRDefault="00870B05" w:rsidP="008D26E7">
      <w:pPr>
        <w:pStyle w:val="ConsPlusNormal"/>
        <w:ind w:firstLine="540"/>
        <w:jc w:val="both"/>
      </w:pPr>
      <w:r>
        <w:t>Если собственник после предупреждения продолжает нарушать права и интересы соседей или использовать жилое помещение не по назначению либо без уважительных причин не произведет необходимый ремонт, суд по иску органа местного самоуправления может принять решение о продаже с публичных торгов такого жилого помещения с выплатой собственнику вырученных от продажи средств за вычетом расходов на исполнение судебного решения.</w:t>
      </w:r>
    </w:p>
    <w:p w:rsidR="00870B05" w:rsidRDefault="00870B05" w:rsidP="008D26E7">
      <w:pPr>
        <w:pStyle w:val="ConsPlusNormal"/>
        <w:jc w:val="both"/>
      </w:pPr>
    </w:p>
    <w:p w:rsidR="00870B05" w:rsidRDefault="00870B05" w:rsidP="008D26E7">
      <w:pPr>
        <w:pStyle w:val="ConsPlusTitle"/>
        <w:jc w:val="center"/>
        <w:outlineLvl w:val="1"/>
      </w:pPr>
      <w:bookmarkStart w:id="311" w:name="Par3545"/>
      <w:bookmarkEnd w:id="311"/>
      <w:r>
        <w:t>Глава 19. ПРАВО ХОЗЯЙСТВЕННОГО ВЕДЕНИЯ, ПРАВО</w:t>
      </w:r>
    </w:p>
    <w:p w:rsidR="00870B05" w:rsidRDefault="00870B05" w:rsidP="008D26E7">
      <w:pPr>
        <w:pStyle w:val="ConsPlusTitle"/>
        <w:jc w:val="center"/>
      </w:pPr>
      <w:r>
        <w:t>ОПЕРАТИВНОГО УПРАВЛЕНИЯ</w:t>
      </w:r>
    </w:p>
    <w:p w:rsidR="00870B05" w:rsidRDefault="00870B05" w:rsidP="008D26E7">
      <w:pPr>
        <w:pStyle w:val="ConsPlusNormal"/>
        <w:jc w:val="both"/>
      </w:pPr>
    </w:p>
    <w:p w:rsidR="00870B05" w:rsidRDefault="00870B05" w:rsidP="008D26E7">
      <w:pPr>
        <w:pStyle w:val="ConsPlusTitle"/>
        <w:ind w:firstLine="540"/>
        <w:jc w:val="both"/>
        <w:outlineLvl w:val="2"/>
      </w:pPr>
      <w:bookmarkStart w:id="312" w:name="Par3548"/>
      <w:bookmarkEnd w:id="312"/>
      <w:r>
        <w:t>Статья 294. Право хозяйственного ведения</w:t>
      </w:r>
    </w:p>
    <w:p w:rsidR="00870B05" w:rsidRDefault="00870B05" w:rsidP="008D26E7">
      <w:pPr>
        <w:pStyle w:val="ConsPlusNormal"/>
        <w:jc w:val="both"/>
      </w:pPr>
    </w:p>
    <w:p w:rsidR="00870B05" w:rsidRDefault="00870B05" w:rsidP="008D26E7">
      <w:pPr>
        <w:pStyle w:val="ConsPlusNormal"/>
        <w:ind w:firstLine="540"/>
        <w:jc w:val="both"/>
      </w:pPr>
      <w:r>
        <w:t>Государственное или муниципальное унитарное предприятие, которому имущество принадлежит на праве хозяйственного ведения, владеет, пользуется и распоряжается этим имуществом в пределах, определяемых в соответствии с настоящим Кодексом.</w:t>
      </w:r>
    </w:p>
    <w:p w:rsidR="00870B05" w:rsidRDefault="00870B05" w:rsidP="008D26E7">
      <w:pPr>
        <w:pStyle w:val="ConsPlusNormal"/>
        <w:jc w:val="both"/>
      </w:pPr>
    </w:p>
    <w:p w:rsidR="00870B05" w:rsidRDefault="00870B05" w:rsidP="008D26E7">
      <w:pPr>
        <w:pStyle w:val="ConsPlusTitle"/>
        <w:ind w:firstLine="540"/>
        <w:jc w:val="both"/>
        <w:outlineLvl w:val="2"/>
      </w:pPr>
      <w:r>
        <w:t>Статья 295. Права собственника в отношении имущества, находящегося в хозяйственном ведении</w:t>
      </w:r>
    </w:p>
    <w:p w:rsidR="00870B05" w:rsidRDefault="00870B05" w:rsidP="008D26E7">
      <w:pPr>
        <w:pStyle w:val="ConsPlusNormal"/>
        <w:jc w:val="both"/>
      </w:pPr>
    </w:p>
    <w:p w:rsidR="00870B05" w:rsidRDefault="00870B05" w:rsidP="008D26E7">
      <w:pPr>
        <w:pStyle w:val="ConsPlusNormal"/>
        <w:ind w:firstLine="540"/>
        <w:jc w:val="both"/>
      </w:pPr>
      <w:r>
        <w:t>1. Собственник имущества, находящегося в хозяйственном ведении, в соответствии с законом решает вопросы создания предприятия, определения предмета и целей его деятельности, его реорганизации и ликвидации, назначает директора (руководителя) предприятия, осуществляет контроль за использованием по назначению и сохранностью принадлежащего предприятию имущества.</w:t>
      </w:r>
    </w:p>
    <w:p w:rsidR="00870B05" w:rsidRDefault="00870B05" w:rsidP="008D26E7">
      <w:pPr>
        <w:pStyle w:val="ConsPlusNormal"/>
        <w:ind w:firstLine="540"/>
        <w:jc w:val="both"/>
      </w:pPr>
      <w:r>
        <w:t>Собственник имеет право на получение части прибыли от использования имущества, находящегося в хозяйственном ведении предприятия.</w:t>
      </w:r>
    </w:p>
    <w:p w:rsidR="00870B05" w:rsidRDefault="00870B05" w:rsidP="008D26E7">
      <w:pPr>
        <w:pStyle w:val="ConsPlusNormal"/>
        <w:ind w:firstLine="540"/>
        <w:jc w:val="both"/>
      </w:pPr>
      <w:bookmarkStart w:id="313" w:name="Par3556"/>
      <w:bookmarkEnd w:id="313"/>
      <w:r>
        <w:t>2. Предприятие не вправе продавать принадлежащее ему на праве хозяйственного ведения недвижимое имущество, сдавать его в аренду, отдавать в залог, вносить в качестве вклада в уставный (складочный) капитал хозяйственных обществ и товариществ или иным способом распоряжаться этим имуществом без согласия собственника.</w:t>
      </w:r>
    </w:p>
    <w:p w:rsidR="00870B05" w:rsidRDefault="00870B05" w:rsidP="008D26E7">
      <w:pPr>
        <w:pStyle w:val="ConsPlusNormal"/>
        <w:ind w:firstLine="540"/>
        <w:jc w:val="both"/>
      </w:pPr>
      <w:r>
        <w:t>Остальным имуществом, принадлежащим предприятию, оно распоряжается самостоятельно, за исключением случаев, установленных законом или иными правовыми актами.</w:t>
      </w:r>
    </w:p>
    <w:p w:rsidR="00870B05" w:rsidRDefault="00870B05" w:rsidP="008D26E7">
      <w:pPr>
        <w:pStyle w:val="ConsPlusNormal"/>
        <w:jc w:val="both"/>
      </w:pPr>
    </w:p>
    <w:p w:rsidR="00870B05" w:rsidRDefault="00870B05" w:rsidP="008D26E7">
      <w:pPr>
        <w:pStyle w:val="ConsPlusTitle"/>
        <w:ind w:firstLine="540"/>
        <w:jc w:val="both"/>
        <w:outlineLvl w:val="2"/>
      </w:pPr>
      <w:bookmarkStart w:id="314" w:name="Par3559"/>
      <w:bookmarkEnd w:id="314"/>
      <w:r>
        <w:t>Статья 296. Право оперативного управления</w:t>
      </w:r>
    </w:p>
    <w:p w:rsidR="00870B05" w:rsidRDefault="00870B05" w:rsidP="008D26E7">
      <w:pPr>
        <w:pStyle w:val="ConsPlusNormal"/>
        <w:ind w:firstLine="540"/>
        <w:jc w:val="both"/>
      </w:pPr>
      <w:r>
        <w:t>(в ред. Федерального закона от 03.11.2006 N 175-ФЗ)</w:t>
      </w:r>
    </w:p>
    <w:p w:rsidR="00870B05" w:rsidRDefault="00870B05" w:rsidP="008D26E7">
      <w:pPr>
        <w:pStyle w:val="ConsPlusNormal"/>
        <w:jc w:val="both"/>
      </w:pPr>
    </w:p>
    <w:p w:rsidR="00870B05" w:rsidRDefault="00870B05" w:rsidP="008D26E7">
      <w:pPr>
        <w:pStyle w:val="ConsPlusNormal"/>
        <w:ind w:firstLine="540"/>
        <w:jc w:val="both"/>
      </w:pPr>
      <w:r>
        <w:t>1. Учреждение и казенное предприятие, за которыми имущество закреплено на праве оперативного управления, владеют, пользуются этим имуществом в пределах, установленных законом, в соответствии с целями своей деятельности, назначением этого имущества и, если иное не установлено законом, распоряжаются этим имуществом с согласия собственника этого имущества.</w:t>
      </w:r>
    </w:p>
    <w:p w:rsidR="00870B05" w:rsidRDefault="00870B05" w:rsidP="008D26E7">
      <w:pPr>
        <w:pStyle w:val="ConsPlusNormal"/>
        <w:jc w:val="both"/>
      </w:pPr>
      <w:r>
        <w:t>(п. 1 в ред. Федерального закона от 08.05.2010 N 83-ФЗ)</w:t>
      </w:r>
    </w:p>
    <w:p w:rsidR="00870B05" w:rsidRDefault="00870B05" w:rsidP="008D26E7">
      <w:pPr>
        <w:pStyle w:val="ConsPlusNormal"/>
        <w:ind w:firstLine="540"/>
        <w:jc w:val="both"/>
      </w:pPr>
      <w:r>
        <w:t>2. Собственник имущества вправе изъять излишнее, неиспользуемое или используемое не по назначению имущество, закрепленное им за учреждением или казенным предприятием либо приобретенное учреждением или казенным предприятием за счет средств, выделенных ему собственником на приобретение этого имущества. Имуществом, изъятым у учреждения или казенного предприятия, собственник этого имущества вправе распорядиться по своему усмотрению.</w:t>
      </w:r>
    </w:p>
    <w:p w:rsidR="00870B05" w:rsidRDefault="00870B05" w:rsidP="008D26E7">
      <w:pPr>
        <w:pStyle w:val="ConsPlusNormal"/>
        <w:jc w:val="both"/>
      </w:pPr>
      <w:r>
        <w:t>(в ред. Федерального закона от 08.05.2010 N 83-ФЗ)</w:t>
      </w:r>
    </w:p>
    <w:p w:rsidR="00870B05" w:rsidRDefault="00870B05" w:rsidP="008D26E7">
      <w:pPr>
        <w:pStyle w:val="ConsPlusNormal"/>
        <w:jc w:val="both"/>
      </w:pPr>
    </w:p>
    <w:p w:rsidR="00870B05" w:rsidRDefault="00870B05" w:rsidP="008D26E7">
      <w:pPr>
        <w:pStyle w:val="ConsPlusTitle"/>
        <w:ind w:firstLine="540"/>
        <w:jc w:val="both"/>
        <w:outlineLvl w:val="2"/>
      </w:pPr>
      <w:r>
        <w:t>Статья 297. Распоряжение имуществом казенного предприятия</w:t>
      </w:r>
    </w:p>
    <w:p w:rsidR="00870B05" w:rsidRDefault="00870B05" w:rsidP="008D26E7">
      <w:pPr>
        <w:pStyle w:val="ConsPlusNormal"/>
        <w:jc w:val="both"/>
      </w:pPr>
    </w:p>
    <w:p w:rsidR="00870B05" w:rsidRDefault="00870B05" w:rsidP="008D26E7">
      <w:pPr>
        <w:pStyle w:val="ConsPlusNormal"/>
        <w:ind w:firstLine="540"/>
        <w:jc w:val="both"/>
      </w:pPr>
      <w:r>
        <w:t>1. Казенное предприятие вправе отчуждать или иным способом распоряжаться закрепленным за ним имуществом лишь с согласия собственника этого имущества.</w:t>
      </w:r>
    </w:p>
    <w:p w:rsidR="00870B05" w:rsidRDefault="00870B05" w:rsidP="008D26E7">
      <w:pPr>
        <w:pStyle w:val="ConsPlusNormal"/>
        <w:ind w:firstLine="540"/>
        <w:jc w:val="both"/>
      </w:pPr>
      <w:r>
        <w:t>Казенное предприятие самостоятельно реализует производимую им продукцию, если иное не установлено законом или иными правовыми актами.</w:t>
      </w:r>
    </w:p>
    <w:p w:rsidR="00870B05" w:rsidRDefault="00870B05" w:rsidP="008D26E7">
      <w:pPr>
        <w:pStyle w:val="ConsPlusNormal"/>
        <w:ind w:firstLine="540"/>
        <w:jc w:val="both"/>
      </w:pPr>
      <w:r>
        <w:t>2. Порядок распределения доходов казенного предприятия определяется собственником его имущества.</w:t>
      </w:r>
    </w:p>
    <w:p w:rsidR="00870B05" w:rsidRDefault="00870B05" w:rsidP="008D26E7">
      <w:pPr>
        <w:pStyle w:val="ConsPlusNormal"/>
        <w:jc w:val="both"/>
      </w:pPr>
    </w:p>
    <w:p w:rsidR="00870B05" w:rsidRDefault="00870B05" w:rsidP="008D26E7">
      <w:pPr>
        <w:pStyle w:val="ConsPlusTitle"/>
        <w:ind w:firstLine="540"/>
        <w:jc w:val="both"/>
        <w:outlineLvl w:val="2"/>
      </w:pPr>
      <w:r>
        <w:t>Статья 298. Распоряжение имуществом учреждения</w:t>
      </w:r>
    </w:p>
    <w:p w:rsidR="00870B05" w:rsidRDefault="00870B05" w:rsidP="008D26E7">
      <w:pPr>
        <w:pStyle w:val="ConsPlusNormal"/>
        <w:ind w:firstLine="540"/>
        <w:jc w:val="both"/>
      </w:pPr>
      <w:r>
        <w:t>(в ред. Федерального закона от 08.05.2010 N 83-ФЗ)</w:t>
      </w:r>
    </w:p>
    <w:p w:rsidR="00870B05" w:rsidRDefault="00870B05" w:rsidP="008D26E7">
      <w:pPr>
        <w:pStyle w:val="ConsPlusNormal"/>
        <w:ind w:firstLine="540"/>
        <w:jc w:val="both"/>
      </w:pPr>
    </w:p>
    <w:p w:rsidR="00870B05" w:rsidRDefault="00870B05" w:rsidP="008D26E7">
      <w:pPr>
        <w:pStyle w:val="ConsPlusNormal"/>
        <w:ind w:firstLine="540"/>
        <w:jc w:val="both"/>
      </w:pPr>
      <w:r>
        <w:t>1. Частное учреждение не вправе отчуждать либо иным способом распоряжаться имуществом, закрепленным за ним собственником или приобретенным этим учреждением за счет средств, выделенных ему собственником на приобретение такого имущества.</w:t>
      </w:r>
    </w:p>
    <w:p w:rsidR="00870B05" w:rsidRDefault="00870B05" w:rsidP="008D26E7">
      <w:pPr>
        <w:pStyle w:val="ConsPlusNormal"/>
        <w:ind w:firstLine="540"/>
        <w:jc w:val="both"/>
      </w:pPr>
      <w:r>
        <w:t>Частное учреждение вправе осуществлять приносящую доходы деятельность, только если такое право предусмотрено в его учредительном документе, при этом доходы, полученные от такой деятельности, и приобретенное за счет этих доходов имущество поступают в самостоятельное распоряжение частного учреждения.</w:t>
      </w:r>
    </w:p>
    <w:p w:rsidR="00870B05" w:rsidRDefault="00870B05" w:rsidP="008D26E7">
      <w:pPr>
        <w:pStyle w:val="ConsPlusNormal"/>
        <w:ind w:firstLine="540"/>
        <w:jc w:val="both"/>
      </w:pPr>
      <w:r>
        <w:t>2. Автономное учреждение без согласия собственника не вправе распоряжаться недвижимым имуществом и особо ценным движимым имуществом, закрепленными за ним собственником или приобретенными автономным учреждением за счет средств, выделенных ему собственником на приобретение такого имущества. Остальным имуществом, находящимся у него на праве оперативного управления, автономное учреждение вправе распоряжаться самостоятельно, если иное не установлено законом.</w:t>
      </w:r>
    </w:p>
    <w:p w:rsidR="00870B05" w:rsidRDefault="00870B05" w:rsidP="008D26E7">
      <w:pPr>
        <w:pStyle w:val="ConsPlusNormal"/>
        <w:ind w:firstLine="540"/>
        <w:jc w:val="both"/>
      </w:pPr>
      <w:r>
        <w:t>Автономное учреждение вправе осуществлять приносящую доходы деятельность лишь постольку, поскольку это служит достижению целей, ради которых оно создано, и соответствующую этим целям, при условии, что такая деятельность указана в его учредительных документах. Доходы, полученные от такой деятельности, и приобретенное за счет этих доходов имущество поступают в самостоятельное распоряжение автономного учреждения.</w:t>
      </w:r>
    </w:p>
    <w:p w:rsidR="00870B05" w:rsidRDefault="00870B05" w:rsidP="008D26E7">
      <w:pPr>
        <w:pStyle w:val="ConsPlusNormal"/>
        <w:ind w:firstLine="540"/>
        <w:jc w:val="both"/>
      </w:pPr>
      <w:r>
        <w:t>3. Бюджетное учреждение без согласия собственника не вправе распоряжаться особо ценным движимым имуществом, закрепленным за ним собственником или приобретенным бюджетным учреждением за счет средств, выделенных ему собственником на приобретение такого имущества, а также недвижимым имуществом. Остальным имуществом, находящимся у него на праве оперативного управления, бюджетное учреждение вправе распоряжаться самостоятельно, если иное не установлено законом.</w:t>
      </w:r>
    </w:p>
    <w:p w:rsidR="00870B05" w:rsidRDefault="00870B05" w:rsidP="008D26E7">
      <w:pPr>
        <w:pStyle w:val="ConsPlusNormal"/>
        <w:ind w:firstLine="540"/>
        <w:jc w:val="both"/>
      </w:pPr>
      <w:r>
        <w:t>Бюджетное учреждение вправе осуществлять приносящую доходы деятельность лишь постольку, поскольку это служит достижению целей, ради которых оно создано, и соответствующую этим целям, при условии, что такая деятельность указана в его учредительных документах. Доходы, полученные от такой деятельности, и приобретенное за счет этих доходов имущество поступают в самостоятельное распоряжение бюджетного учреждения.</w:t>
      </w:r>
    </w:p>
    <w:p w:rsidR="00870B05" w:rsidRDefault="00870B05" w:rsidP="008D26E7">
      <w:pPr>
        <w:pStyle w:val="ConsPlusNormal"/>
        <w:ind w:firstLine="540"/>
        <w:jc w:val="both"/>
      </w:pPr>
      <w:r>
        <w:t>4. Казенное учреждение не вправе отчуждать либо иным способом распоряжаться имуществом без согласия собственника имущества.</w:t>
      </w:r>
    </w:p>
    <w:p w:rsidR="00870B05" w:rsidRDefault="00870B05" w:rsidP="008D26E7">
      <w:pPr>
        <w:pStyle w:val="ConsPlusNormal"/>
        <w:ind w:firstLine="540"/>
        <w:jc w:val="both"/>
      </w:pPr>
      <w:r>
        <w:t>Казенное учреждение может осуществлять приносящую доходы деятельность в соответствии со своими учредительными документами. Доходы, полученные от указанной деятельности, поступают в соответствующий бюджет бюджетной системы Российской Федерации.</w:t>
      </w:r>
    </w:p>
    <w:p w:rsidR="00870B05" w:rsidRDefault="00870B05" w:rsidP="008D26E7">
      <w:pPr>
        <w:pStyle w:val="ConsPlusNormal"/>
        <w:jc w:val="both"/>
      </w:pPr>
    </w:p>
    <w:p w:rsidR="00870B05" w:rsidRDefault="00870B05" w:rsidP="008D26E7">
      <w:pPr>
        <w:pStyle w:val="ConsPlusTitle"/>
        <w:ind w:firstLine="540"/>
        <w:jc w:val="both"/>
        <w:outlineLvl w:val="2"/>
      </w:pPr>
      <w:r>
        <w:t>Статья 299. Приобретение и прекращение права хозяйственного ведения и права оперативного управления</w:t>
      </w:r>
    </w:p>
    <w:p w:rsidR="00870B05" w:rsidRDefault="00870B05" w:rsidP="008D26E7">
      <w:pPr>
        <w:pStyle w:val="ConsPlusNormal"/>
        <w:jc w:val="both"/>
      </w:pPr>
    </w:p>
    <w:p w:rsidR="00870B05" w:rsidRDefault="00870B05" w:rsidP="008D26E7">
      <w:pPr>
        <w:pStyle w:val="ConsPlusNormal"/>
        <w:ind w:firstLine="540"/>
        <w:jc w:val="both"/>
      </w:pPr>
      <w:r>
        <w:t>1. Право хозяйственного ведения или право оперативного управления имуществом, в отношении которого собственником принято решение о закреплении за унитарным предприятием или учреждением, возникает у этого предприятия или учреждения с момента передачи имущества, если иное не установлено законом и иными правовыми актами или решением собственника.</w:t>
      </w:r>
    </w:p>
    <w:p w:rsidR="00870B05" w:rsidRDefault="00870B05" w:rsidP="008D26E7">
      <w:pPr>
        <w:pStyle w:val="ConsPlusNormal"/>
        <w:ind w:firstLine="540"/>
        <w:jc w:val="both"/>
      </w:pPr>
      <w:r>
        <w:t>2. Плоды, продукция и доходы от использования имущества, находящегося в хозяйственном ведении или оперативном управлении унитарного предприятия или учреждения, а также имущество, приобретенное унитарным предприятием или учреждением по договору или иным основаниям, поступают в хозяйственное ведение или оперативное управление предприятия или учреждения в порядке, установленном настоящим Кодексом, другими законами и иными правовыми актами для приобретения права собственности.</w:t>
      </w:r>
    </w:p>
    <w:p w:rsidR="00870B05" w:rsidRDefault="00870B05" w:rsidP="008D26E7">
      <w:pPr>
        <w:pStyle w:val="ConsPlusNormal"/>
        <w:jc w:val="both"/>
      </w:pPr>
      <w:r>
        <w:t>(п. 2 в ред. Федерального закона от 08.05.2010 N 83-ФЗ)</w:t>
      </w:r>
    </w:p>
    <w:p w:rsidR="00870B05" w:rsidRDefault="00870B05" w:rsidP="008D26E7">
      <w:pPr>
        <w:pStyle w:val="ConsPlusNormal"/>
        <w:ind w:firstLine="540"/>
        <w:jc w:val="both"/>
      </w:pPr>
      <w:r>
        <w:t xml:space="preserve">3. Право хозяйственного ведения и право оперативного управления имуществом, если иное не предусмотрено настоящим Кодексом, прекращаются по основаниям и в порядке, предусмотренным настоящим </w:t>
      </w:r>
      <w:hyperlink w:anchor="Par3087" w:tooltip="Глава 15. ПРЕКРАЩЕНИЕ ПРАВА СОБСТВЕННОСТИ" w:history="1">
        <w:r>
          <w:rPr>
            <w:color w:val="0000FF"/>
          </w:rPr>
          <w:t>Кодексом</w:t>
        </w:r>
      </w:hyperlink>
      <w:r>
        <w:t>, другими законами и иными правовыми актами для прекращения права собственности, а также в случаях правомерного изъятия имущества у предприятия или учреждения по решению собственника.</w:t>
      </w:r>
    </w:p>
    <w:p w:rsidR="00870B05" w:rsidRDefault="00870B05" w:rsidP="008D26E7">
      <w:pPr>
        <w:pStyle w:val="ConsPlusNormal"/>
        <w:jc w:val="both"/>
      </w:pPr>
      <w:r>
        <w:t>(в ред. Федерального закона от 31.12.2014 N 499-ФЗ)</w:t>
      </w:r>
    </w:p>
    <w:p w:rsidR="00870B05" w:rsidRDefault="00870B05" w:rsidP="008D26E7">
      <w:pPr>
        <w:pStyle w:val="ConsPlusNormal"/>
        <w:jc w:val="both"/>
      </w:pPr>
    </w:p>
    <w:p w:rsidR="00870B05" w:rsidRDefault="00870B05" w:rsidP="008D26E7">
      <w:pPr>
        <w:pStyle w:val="ConsPlusTitle"/>
        <w:ind w:firstLine="540"/>
        <w:jc w:val="both"/>
        <w:outlineLvl w:val="2"/>
      </w:pPr>
      <w:r>
        <w:t>Статья 300. Сохранение прав на имущество при переходе предприятия или учреждения к другому собственнику</w:t>
      </w:r>
    </w:p>
    <w:p w:rsidR="00870B05" w:rsidRDefault="00870B05" w:rsidP="008D26E7">
      <w:pPr>
        <w:pStyle w:val="ConsPlusNormal"/>
        <w:jc w:val="both"/>
      </w:pPr>
    </w:p>
    <w:p w:rsidR="00870B05" w:rsidRDefault="00870B05" w:rsidP="008D26E7">
      <w:pPr>
        <w:pStyle w:val="ConsPlusNormal"/>
        <w:ind w:firstLine="540"/>
        <w:jc w:val="both"/>
      </w:pPr>
      <w:r>
        <w:t>1. При переходе права собственности на государственное или муниципальное предприятие как имущественный комплекс к другому собственнику государственного или муниципального имущества такое предприятие сохраняет право хозяйственного ведения или право оперативного управления на принадлежащее ему имущество.</w:t>
      </w:r>
    </w:p>
    <w:p w:rsidR="00870B05" w:rsidRDefault="00870B05" w:rsidP="008D26E7">
      <w:pPr>
        <w:pStyle w:val="ConsPlusNormal"/>
        <w:jc w:val="both"/>
      </w:pPr>
      <w:r>
        <w:t>(в ред. Федерального закона от 14.11.2002 N 161-ФЗ)</w:t>
      </w:r>
    </w:p>
    <w:p w:rsidR="00870B05" w:rsidRDefault="00870B05" w:rsidP="008D26E7">
      <w:pPr>
        <w:pStyle w:val="ConsPlusNormal"/>
        <w:ind w:firstLine="540"/>
        <w:jc w:val="both"/>
      </w:pPr>
      <w:r>
        <w:t>2. При переходе права собственности на учреждение к другому лицу это учреждение сохраняет право оперативного управления на принадлежащее ему имущество.</w:t>
      </w:r>
    </w:p>
    <w:p w:rsidR="00870B05" w:rsidRDefault="00870B05" w:rsidP="008D26E7">
      <w:pPr>
        <w:pStyle w:val="ConsPlusNormal"/>
        <w:jc w:val="both"/>
      </w:pPr>
    </w:p>
    <w:p w:rsidR="00870B05" w:rsidRDefault="00870B05" w:rsidP="008D26E7">
      <w:pPr>
        <w:pStyle w:val="ConsPlusTitle"/>
        <w:jc w:val="center"/>
        <w:outlineLvl w:val="1"/>
      </w:pPr>
      <w:r>
        <w:t>Глава 20. ЗАЩИТА ПРАВА СОБСТВЕННОСТИ И ДРУГИХ</w:t>
      </w:r>
    </w:p>
    <w:p w:rsidR="00870B05" w:rsidRDefault="00870B05" w:rsidP="008D26E7">
      <w:pPr>
        <w:pStyle w:val="ConsPlusTitle"/>
        <w:jc w:val="center"/>
      </w:pPr>
      <w:r>
        <w:t>ВЕЩНЫХ ПРАВ</w:t>
      </w:r>
    </w:p>
    <w:p w:rsidR="00870B05" w:rsidRDefault="00870B05" w:rsidP="008D26E7">
      <w:pPr>
        <w:pStyle w:val="ConsPlusNormal"/>
        <w:jc w:val="both"/>
      </w:pPr>
    </w:p>
    <w:p w:rsidR="00870B05" w:rsidRDefault="00870B05" w:rsidP="008D26E7">
      <w:pPr>
        <w:pStyle w:val="ConsPlusTitle"/>
        <w:ind w:firstLine="540"/>
        <w:jc w:val="both"/>
        <w:outlineLvl w:val="2"/>
      </w:pPr>
      <w:bookmarkStart w:id="315" w:name="Par3602"/>
      <w:bookmarkEnd w:id="315"/>
      <w:r>
        <w:t>Статья 301. Истребование имущества из чужого незаконного владения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301 ГК РФ &gt;&gt;&gt;</w:t>
            </w:r>
          </w:p>
        </w:tc>
      </w:tr>
    </w:tbl>
    <w:p w:rsidR="00870B05" w:rsidRDefault="00870B05" w:rsidP="008D26E7">
      <w:pPr>
        <w:pStyle w:val="ConsPlusNormal"/>
        <w:jc w:val="both"/>
      </w:pPr>
    </w:p>
    <w:p w:rsidR="00870B05" w:rsidRDefault="00870B05" w:rsidP="008D26E7">
      <w:pPr>
        <w:pStyle w:val="ConsPlusNormal"/>
        <w:ind w:firstLine="540"/>
        <w:jc w:val="both"/>
      </w:pPr>
      <w:r>
        <w:t>Собственник вправе истребовать свое имущество из чужого незаконного владения.</w:t>
      </w:r>
    </w:p>
    <w:p w:rsidR="00870B05" w:rsidRDefault="00870B05" w:rsidP="008D26E7">
      <w:pPr>
        <w:pStyle w:val="ConsPlusNormal"/>
        <w:jc w:val="both"/>
      </w:pPr>
    </w:p>
    <w:p w:rsidR="00870B05" w:rsidRDefault="00870B05" w:rsidP="008D26E7">
      <w:pPr>
        <w:pStyle w:val="ConsPlusTitle"/>
        <w:ind w:firstLine="540"/>
        <w:jc w:val="both"/>
        <w:outlineLvl w:val="2"/>
      </w:pPr>
      <w:bookmarkStart w:id="316" w:name="Par3608"/>
      <w:bookmarkEnd w:id="316"/>
      <w:r>
        <w:t>Статья 302. Истребование имущества от добросовестного приобретателя</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 1 ст. 302 признан частично не соответствующим Конституции РФ Постановлением КС РФ от 22.06.2017 N 16-П.</w:t>
            </w:r>
          </w:p>
        </w:tc>
      </w:tr>
    </w:tbl>
    <w:p w:rsidR="00870B05" w:rsidRDefault="00870B05" w:rsidP="008D26E7">
      <w:pPr>
        <w:pStyle w:val="ConsPlusNormal"/>
        <w:ind w:firstLine="540"/>
        <w:jc w:val="both"/>
      </w:pPr>
      <w:bookmarkStart w:id="317" w:name="Par3612"/>
      <w:bookmarkEnd w:id="317"/>
      <w:r>
        <w:t>1. Если имущество возмездно приобретено у лица, которое не имело права его отчуждать, о чем приобретатель не знал и не мог знать (добросовестный приобретатель), то собственник вправе истребовать это имущество от приобретателя в случае, когда имущество утеряно собственником или лицом, которому имущество было передано собственником во владение, либо похищено у того или другого, либо выбыло из их владения иным путем помимо их воли.</w:t>
      </w:r>
    </w:p>
    <w:p w:rsidR="00870B05" w:rsidRDefault="00870B05" w:rsidP="008D26E7">
      <w:pPr>
        <w:pStyle w:val="ConsPlusNormal"/>
        <w:ind w:firstLine="540"/>
        <w:jc w:val="both"/>
      </w:pPr>
      <w:r>
        <w:t>2. Если имущество приобретено безвозмездно от лица, которое не имело права его отчуждать, собственник вправе истребовать имущество во всех случаях.</w:t>
      </w:r>
    </w:p>
    <w:p w:rsidR="00870B05" w:rsidRDefault="00870B05" w:rsidP="008D26E7">
      <w:pPr>
        <w:pStyle w:val="ConsPlusNormal"/>
        <w:ind w:firstLine="540"/>
        <w:jc w:val="both"/>
      </w:pPr>
      <w:bookmarkStart w:id="318" w:name="Par3614"/>
      <w:bookmarkEnd w:id="318"/>
      <w:r>
        <w:t>3. Деньги, а также ценные бумаги на предъявителя не могут быть истребованы от добросовестного приобретателя.</w:t>
      </w:r>
    </w:p>
    <w:p w:rsidR="00870B05" w:rsidRDefault="00870B05" w:rsidP="008D26E7">
      <w:pPr>
        <w:pStyle w:val="ConsPlusNormal"/>
        <w:jc w:val="both"/>
      </w:pPr>
    </w:p>
    <w:p w:rsidR="00870B05" w:rsidRDefault="00870B05" w:rsidP="008D26E7">
      <w:pPr>
        <w:pStyle w:val="ConsPlusTitle"/>
        <w:ind w:firstLine="540"/>
        <w:jc w:val="both"/>
        <w:outlineLvl w:val="2"/>
      </w:pPr>
      <w:r>
        <w:t>Статья 303. Расчеты при возврате имущества из незаконного владения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303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При истребовании имущества из чужого незаконного владения собственник вправе также потребовать от лица, которое знало или должно было знать, что его владение незаконно (недобросовестный владелец), возврата или возмещения всех доходов, которые это лицо извлекло или должно было извлечь за все время владения; от добросовестного владельца возврата или возмещения всех доходов, которые он извлек или должен был извлечь со времени, когда он узнал или должен был узнать о неправомерности владения или получил повестку по иску собственника о возврате имущества.</w:t>
      </w:r>
    </w:p>
    <w:p w:rsidR="00870B05" w:rsidRDefault="00870B05" w:rsidP="008D26E7">
      <w:pPr>
        <w:pStyle w:val="ConsPlusNormal"/>
        <w:ind w:firstLine="540"/>
        <w:jc w:val="both"/>
      </w:pPr>
      <w:r>
        <w:t>Владелец, как добросовестный, так и недобросовестный, в свою очередь вправе требовать от собственника возмещения произведенных им необходимых затрат на имущество с того времени, с которого собственнику причитаются доходы от имущества.</w:t>
      </w:r>
    </w:p>
    <w:p w:rsidR="00870B05" w:rsidRDefault="00870B05" w:rsidP="008D26E7">
      <w:pPr>
        <w:pStyle w:val="ConsPlusNormal"/>
        <w:ind w:firstLine="540"/>
        <w:jc w:val="both"/>
      </w:pPr>
      <w:r>
        <w:t>Добросовестный владелец вправе оставить за собой произведенные им улучшения, если они могут быть отделены без повреждения имущества. Если такое отделение улучшений невозможно, добросовестный владелец имеет право требовать возмещения произведенных на улучшение затрат, но не свыше размера увеличения стоимости имущества.</w:t>
      </w:r>
    </w:p>
    <w:p w:rsidR="00870B05" w:rsidRDefault="00870B05" w:rsidP="008D26E7">
      <w:pPr>
        <w:pStyle w:val="ConsPlusNormal"/>
        <w:jc w:val="both"/>
      </w:pPr>
    </w:p>
    <w:p w:rsidR="00870B05" w:rsidRDefault="00870B05" w:rsidP="008D26E7">
      <w:pPr>
        <w:pStyle w:val="ConsPlusTitle"/>
        <w:ind w:firstLine="540"/>
        <w:jc w:val="both"/>
        <w:outlineLvl w:val="2"/>
      </w:pPr>
      <w:bookmarkStart w:id="319" w:name="Par3624"/>
      <w:bookmarkEnd w:id="319"/>
      <w:r>
        <w:t>Статья 304. Защита прав собственника от нарушений, не связанных с лишением владения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304 ГК РФ &gt;&gt;&gt;</w:t>
            </w:r>
          </w:p>
        </w:tc>
      </w:tr>
    </w:tbl>
    <w:p w:rsidR="00870B05" w:rsidRDefault="00870B05" w:rsidP="008D26E7">
      <w:pPr>
        <w:pStyle w:val="ConsPlusNormal"/>
        <w:jc w:val="both"/>
      </w:pPr>
    </w:p>
    <w:p w:rsidR="00870B05" w:rsidRDefault="00870B05" w:rsidP="008D26E7">
      <w:pPr>
        <w:pStyle w:val="ConsPlusNormal"/>
        <w:ind w:firstLine="540"/>
        <w:jc w:val="both"/>
      </w:pPr>
      <w:r>
        <w:t>Собственник может требовать устранения всяких нарушений его права, хотя бы эти нарушения и не были соединены с лишением владения.</w:t>
      </w:r>
    </w:p>
    <w:p w:rsidR="00870B05" w:rsidRDefault="00870B05" w:rsidP="008D26E7">
      <w:pPr>
        <w:pStyle w:val="ConsPlusNormal"/>
        <w:jc w:val="both"/>
      </w:pPr>
    </w:p>
    <w:p w:rsidR="00870B05" w:rsidRDefault="00870B05" w:rsidP="008D26E7">
      <w:pPr>
        <w:pStyle w:val="ConsPlusTitle"/>
        <w:ind w:firstLine="540"/>
        <w:jc w:val="both"/>
        <w:outlineLvl w:val="2"/>
      </w:pPr>
      <w:bookmarkStart w:id="320" w:name="Par3630"/>
      <w:bookmarkEnd w:id="320"/>
      <w:r>
        <w:t>Статья 305. Защита прав владельца, не являющегося собственником</w:t>
      </w:r>
    </w:p>
    <w:p w:rsidR="00870B05" w:rsidRDefault="00870B05" w:rsidP="008D26E7">
      <w:pPr>
        <w:pStyle w:val="ConsPlusNormal"/>
        <w:jc w:val="both"/>
      </w:pPr>
    </w:p>
    <w:p w:rsidR="00870B05" w:rsidRDefault="00870B05" w:rsidP="008D26E7">
      <w:pPr>
        <w:pStyle w:val="ConsPlusNormal"/>
        <w:ind w:firstLine="540"/>
        <w:jc w:val="both"/>
      </w:pPr>
      <w:r>
        <w:t xml:space="preserve">Права, предусмотренные </w:t>
      </w:r>
      <w:hyperlink w:anchor="Par3602" w:tooltip="Статья 301. Истребование имущества из чужого незаконного владения" w:history="1">
        <w:r>
          <w:rPr>
            <w:color w:val="0000FF"/>
          </w:rPr>
          <w:t>статьями 301</w:t>
        </w:r>
      </w:hyperlink>
      <w:r>
        <w:t xml:space="preserve"> - </w:t>
      </w:r>
      <w:hyperlink w:anchor="Par3624" w:tooltip="Статья 304. Защита прав собственника от нарушений, не связанных с лишением владения" w:history="1">
        <w:r>
          <w:rPr>
            <w:color w:val="0000FF"/>
          </w:rPr>
          <w:t>304</w:t>
        </w:r>
      </w:hyperlink>
      <w:r>
        <w:t xml:space="preserve"> настоящего Кодекса, принадлежат также лицу, хотя и не являющемуся собственником, но владеющему имуществом на праве пожизненного наследуемого владения, хозяйственного ведения, оперативного управления либо по </w:t>
      </w:r>
      <w:hyperlink w:anchor="Par4117" w:tooltip="Статья 347. Защита залогодержателем своих прав на предмет залога" w:history="1">
        <w:r>
          <w:rPr>
            <w:color w:val="0000FF"/>
          </w:rPr>
          <w:t>иному</w:t>
        </w:r>
      </w:hyperlink>
      <w:r>
        <w:t xml:space="preserve"> основанию, предусмотренному законом или договором. Это лицо имеет право на защиту его владения также против собственника.</w:t>
      </w:r>
    </w:p>
    <w:p w:rsidR="00870B05" w:rsidRDefault="00870B05" w:rsidP="008D26E7">
      <w:pPr>
        <w:pStyle w:val="ConsPlusNormal"/>
        <w:jc w:val="both"/>
      </w:pPr>
    </w:p>
    <w:p w:rsidR="00870B05" w:rsidRDefault="00870B05" w:rsidP="008D26E7">
      <w:pPr>
        <w:pStyle w:val="ConsPlusTitle"/>
        <w:ind w:firstLine="540"/>
        <w:jc w:val="both"/>
        <w:outlineLvl w:val="2"/>
      </w:pPr>
      <w:bookmarkStart w:id="321" w:name="Par3634"/>
      <w:bookmarkEnd w:id="321"/>
      <w:r>
        <w:t>Статья 306. Последствия прекращения права собственности в силу закона</w:t>
      </w:r>
    </w:p>
    <w:p w:rsidR="00870B05" w:rsidRDefault="00870B05" w:rsidP="008D26E7">
      <w:pPr>
        <w:pStyle w:val="ConsPlusNormal"/>
        <w:jc w:val="both"/>
      </w:pPr>
    </w:p>
    <w:p w:rsidR="00870B05" w:rsidRDefault="00870B05" w:rsidP="008D26E7">
      <w:pPr>
        <w:pStyle w:val="ConsPlusNormal"/>
        <w:ind w:firstLine="540"/>
        <w:jc w:val="both"/>
      </w:pPr>
      <w:r>
        <w:t>В случае принятия Российской Федерацией закона, прекращающего право собственности, убытки, причиненные собственнику в результате принятия этого акта, в том числе стоимость имущества, возмещаются государством. Споры о возмещении убытков разрешаются судом.</w:t>
      </w:r>
    </w:p>
    <w:p w:rsidR="00870B05" w:rsidRDefault="00870B05" w:rsidP="008D26E7">
      <w:pPr>
        <w:pStyle w:val="ConsPlusNormal"/>
        <w:jc w:val="both"/>
      </w:pPr>
    </w:p>
    <w:p w:rsidR="00870B05" w:rsidRDefault="00870B05" w:rsidP="008D26E7">
      <w:pPr>
        <w:pStyle w:val="ConsPlusTitle"/>
        <w:jc w:val="center"/>
        <w:outlineLvl w:val="0"/>
      </w:pPr>
      <w:bookmarkStart w:id="322" w:name="Par3638"/>
      <w:bookmarkEnd w:id="322"/>
      <w:r>
        <w:t>Раздел III. ОБЩАЯ ЧАСТЬ ОБЯЗАТЕЛЬСТВЕННОГО ПРАВА</w:t>
      </w:r>
    </w:p>
    <w:p w:rsidR="00870B05" w:rsidRDefault="00870B05" w:rsidP="008D26E7">
      <w:pPr>
        <w:pStyle w:val="ConsPlusNormal"/>
        <w:jc w:val="both"/>
      </w:pPr>
    </w:p>
    <w:p w:rsidR="00870B05" w:rsidRDefault="00870B05" w:rsidP="008D26E7">
      <w:pPr>
        <w:pStyle w:val="ConsPlusTitle"/>
        <w:jc w:val="center"/>
        <w:outlineLvl w:val="1"/>
      </w:pPr>
      <w:r>
        <w:t>Подраздел 1. ОБЩИЕ ПОЛОЖЕНИЯ ОБ ОБЯЗАТЕЛЬСТВАХ</w:t>
      </w:r>
    </w:p>
    <w:p w:rsidR="00870B05" w:rsidRDefault="00870B05" w:rsidP="008D26E7">
      <w:pPr>
        <w:pStyle w:val="ConsPlusNormal"/>
        <w:jc w:val="both"/>
      </w:pPr>
    </w:p>
    <w:p w:rsidR="00870B05" w:rsidRDefault="00870B05" w:rsidP="008D26E7">
      <w:pPr>
        <w:pStyle w:val="ConsPlusTitle"/>
        <w:jc w:val="center"/>
        <w:outlineLvl w:val="2"/>
      </w:pPr>
      <w:r>
        <w:t>Глава 21. ПОНЯТИЕ ОБЯЗАТЕЛЬСТВА</w:t>
      </w:r>
    </w:p>
    <w:p w:rsidR="00870B05" w:rsidRDefault="00870B05" w:rsidP="008D26E7">
      <w:pPr>
        <w:pStyle w:val="ConsPlusNormal"/>
        <w:jc w:val="center"/>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323" w:name="Par3645"/>
      <w:bookmarkEnd w:id="323"/>
      <w:r>
        <w:t>Статья 307. Понятие обязательства</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В силу обязательства одно лицо (должник) обязано совершить в пользу другого лица (кредитора) определенное действие, как то: передать имущество, выполнить работу, оказать услугу, внести вклад в совместную деятельность, уплатить деньги и т.п., либо воздержаться от определенного действия, а кредитор имеет право требовать от должника исполнения его обязанности.</w:t>
      </w:r>
    </w:p>
    <w:p w:rsidR="00870B05" w:rsidRDefault="00870B05" w:rsidP="008D26E7">
      <w:pPr>
        <w:pStyle w:val="ConsPlusNormal"/>
        <w:ind w:firstLine="540"/>
        <w:jc w:val="both"/>
      </w:pPr>
      <w:r>
        <w:t xml:space="preserve">2. Обязательства возникают из договоров и других сделок, вследствие причинения вреда, вследствие неосновательного обогащения, а также из иных оснований, указанных в настоящем </w:t>
      </w:r>
      <w:hyperlink w:anchor="Par128" w:tooltip="Статья 8. Основания возникновения гражданских прав и обязанностей" w:history="1">
        <w:r>
          <w:rPr>
            <w:color w:val="0000FF"/>
          </w:rPr>
          <w:t>Кодексе</w:t>
        </w:r>
      </w:hyperlink>
      <w:r>
        <w:t>.</w:t>
      </w:r>
    </w:p>
    <w:p w:rsidR="00870B05" w:rsidRDefault="00870B05" w:rsidP="008D26E7">
      <w:pPr>
        <w:pStyle w:val="ConsPlusNormal"/>
        <w:ind w:firstLine="540"/>
        <w:jc w:val="both"/>
      </w:pPr>
      <w:r>
        <w:t>3. При установлении, исполнении обязательства и после его прекращения стороны обязаны действовать добросовестно, учитывая права и законные интересы друг друга, взаимно оказывая необходимое содействие для достижения цели обязательства, а также предоставляя друг другу необходимую информацию.</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307.1. Применение общих положений об обязательствах</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К обязательствам, возникшим из договора (договорным обязательствам), общие положения об обязательствах (настоящий подраздел) применяются, если иное не предусмотрено правилами об отдельных видах договоров, содержащимися в настоящем Кодексе и иных законах, а при отсутствии таких специальных правил - общими положениями о договоре </w:t>
      </w:r>
      <w:hyperlink w:anchor="Par5054" w:tooltip="Подраздел 2. ОБЩИЕ ПОЛОЖЕНИЯ О ДОГОВОРЕ" w:history="1">
        <w:r>
          <w:rPr>
            <w:color w:val="0000FF"/>
          </w:rPr>
          <w:t>(подраздел 2 раздела III)</w:t>
        </w:r>
      </w:hyperlink>
      <w:r>
        <w:t>.</w:t>
      </w:r>
    </w:p>
    <w:p w:rsidR="00870B05" w:rsidRDefault="00870B05" w:rsidP="008D26E7">
      <w:pPr>
        <w:pStyle w:val="ConsPlusNormal"/>
        <w:ind w:firstLine="540"/>
        <w:jc w:val="both"/>
      </w:pPr>
      <w:r>
        <w:t>2. К обязательствам вследствие причинения вреда и к обязательствам вследствие неосновательного обогащения общие положения об обязательствах (настоящий подраздел) применяются, если иное не предусмотрено соответственно правилами глав 59 и 60 настоящего Кодекса или не вытекает из существа соответствующих отношений.</w:t>
      </w:r>
    </w:p>
    <w:p w:rsidR="00870B05" w:rsidRDefault="00870B05" w:rsidP="008D26E7">
      <w:pPr>
        <w:pStyle w:val="ConsPlusNormal"/>
        <w:ind w:firstLine="540"/>
        <w:jc w:val="both"/>
      </w:pPr>
      <w:r>
        <w:t>3. Поскольку иное не установлено настоящим Кодексом, иными законами или не вытекает из существа соответствующих отношений, общие положения об обязательствах (настоящий подраздел) применяются к требованиям:</w:t>
      </w:r>
    </w:p>
    <w:p w:rsidR="00870B05" w:rsidRDefault="00870B05" w:rsidP="008D26E7">
      <w:pPr>
        <w:pStyle w:val="ConsPlusNormal"/>
        <w:ind w:firstLine="540"/>
        <w:jc w:val="both"/>
      </w:pPr>
      <w:r>
        <w:t xml:space="preserve">1) возникшим из корпоративных отношений </w:t>
      </w:r>
      <w:hyperlink w:anchor="Par530" w:tooltip="Глава 4. ЮРИДИЧЕСКИЕ ЛИЦА" w:history="1">
        <w:r>
          <w:rPr>
            <w:color w:val="0000FF"/>
          </w:rPr>
          <w:t>(глава 4)</w:t>
        </w:r>
      </w:hyperlink>
      <w:r>
        <w:t>;</w:t>
      </w:r>
    </w:p>
    <w:p w:rsidR="00870B05" w:rsidRDefault="00870B05" w:rsidP="008D26E7">
      <w:pPr>
        <w:pStyle w:val="ConsPlusNormal"/>
        <w:ind w:firstLine="540"/>
        <w:jc w:val="both"/>
      </w:pPr>
      <w:r>
        <w:t xml:space="preserve">2) связанным с применением последствий недействительности сделки </w:t>
      </w:r>
      <w:hyperlink w:anchor="Par2372" w:tooltip="§ 2. Недействительность сделок" w:history="1">
        <w:r>
          <w:rPr>
            <w:color w:val="0000FF"/>
          </w:rPr>
          <w:t>(параграф 2 главы 9)</w:t>
        </w:r>
      </w:hyperlink>
      <w:r>
        <w:t>.</w:t>
      </w:r>
    </w:p>
    <w:p w:rsidR="00870B05" w:rsidRDefault="00870B05" w:rsidP="008D26E7">
      <w:pPr>
        <w:pStyle w:val="ConsPlusNormal"/>
        <w:jc w:val="both"/>
      </w:pPr>
    </w:p>
    <w:p w:rsidR="00870B05" w:rsidRDefault="00870B05" w:rsidP="008D26E7">
      <w:pPr>
        <w:pStyle w:val="ConsPlusTitle"/>
        <w:ind w:firstLine="540"/>
        <w:jc w:val="both"/>
        <w:outlineLvl w:val="3"/>
      </w:pPr>
      <w:bookmarkStart w:id="324" w:name="Par3661"/>
      <w:bookmarkEnd w:id="324"/>
      <w:r>
        <w:t>Статья 308. Стороны обязательства</w:t>
      </w:r>
    </w:p>
    <w:p w:rsidR="00870B05" w:rsidRDefault="00870B05" w:rsidP="008D26E7">
      <w:pPr>
        <w:pStyle w:val="ConsPlusNormal"/>
        <w:jc w:val="both"/>
      </w:pPr>
    </w:p>
    <w:p w:rsidR="00870B05" w:rsidRDefault="00870B05" w:rsidP="008D26E7">
      <w:pPr>
        <w:pStyle w:val="ConsPlusNormal"/>
        <w:ind w:firstLine="540"/>
        <w:jc w:val="both"/>
      </w:pPr>
      <w:r>
        <w:t>1. В обязательстве в качестве каждой из его сторон - кредитора или должника - могут участвовать одно или одновременно несколько лиц.</w:t>
      </w:r>
    </w:p>
    <w:p w:rsidR="00870B05" w:rsidRDefault="00870B05" w:rsidP="008D26E7">
      <w:pPr>
        <w:pStyle w:val="ConsPlusNormal"/>
        <w:ind w:firstLine="540"/>
        <w:jc w:val="both"/>
      </w:pPr>
      <w:r>
        <w:t>Недействительность требований кредитора к одному из лиц, участвующих в обязательстве на стороне должника, равно как и истечение срока исковой давности по требованию к такому лицу, сами по себе не затрагивают его требований к остальным этим лицам.</w:t>
      </w:r>
    </w:p>
    <w:p w:rsidR="00870B05" w:rsidRDefault="00870B05" w:rsidP="008D26E7">
      <w:pPr>
        <w:pStyle w:val="ConsPlusNormal"/>
        <w:ind w:firstLine="540"/>
        <w:jc w:val="both"/>
      </w:pPr>
      <w:r>
        <w:t>2. Если каждая из сторон по договору несет обязанность в пользу другой стороны, она считается должником другой стороны в том, что обязана сделать в ее пользу, и одновременно ее кредитором в том, что имеет право от нее требовать.</w:t>
      </w:r>
    </w:p>
    <w:p w:rsidR="00870B05" w:rsidRDefault="00870B05" w:rsidP="008D26E7">
      <w:pPr>
        <w:pStyle w:val="ConsPlusNormal"/>
        <w:ind w:firstLine="540"/>
        <w:jc w:val="both"/>
      </w:pPr>
      <w:r>
        <w:t>3. Обязательство не создает обязанностей для лиц, не участвующих в нем в качестве сторон (для третьих лиц).</w:t>
      </w:r>
    </w:p>
    <w:p w:rsidR="00870B05" w:rsidRDefault="00870B05" w:rsidP="008D26E7">
      <w:pPr>
        <w:pStyle w:val="ConsPlusNormal"/>
        <w:ind w:firstLine="540"/>
        <w:jc w:val="both"/>
      </w:pPr>
      <w:r>
        <w:t xml:space="preserve">В случаях, предусмотренных </w:t>
      </w:r>
      <w:hyperlink w:anchor="Par5192" w:tooltip="Статья 430. Договор в пользу третьего лица" w:history="1">
        <w:r>
          <w:rPr>
            <w:color w:val="0000FF"/>
          </w:rPr>
          <w:t>законом</w:t>
        </w:r>
      </w:hyperlink>
      <w:r>
        <w:t>, иными правовыми актами или соглашением сторон, обязательство может создавать для третьих лиц права в отношении одной или обеих сторон обязательства.</w:t>
      </w:r>
    </w:p>
    <w:p w:rsidR="00870B05" w:rsidRDefault="00870B05" w:rsidP="008D26E7">
      <w:pPr>
        <w:pStyle w:val="ConsPlusNormal"/>
        <w:ind w:firstLine="540"/>
        <w:jc w:val="both"/>
      </w:pPr>
    </w:p>
    <w:p w:rsidR="00870B05" w:rsidRDefault="00870B05" w:rsidP="008D26E7">
      <w:pPr>
        <w:pStyle w:val="ConsPlusTitle"/>
        <w:ind w:firstLine="540"/>
        <w:jc w:val="both"/>
        <w:outlineLvl w:val="3"/>
      </w:pPr>
      <w:bookmarkStart w:id="325" w:name="Par3669"/>
      <w:bookmarkEnd w:id="325"/>
      <w:r>
        <w:t>Статья 308.1. Альтернативное обязательство</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Альтернативным признается обязательство, по которому должник обязан совершить одно из двух или нескольких действий (воздержаться от совершения действий), выбор между которыми принадлежит должнику, если законом, иными правовыми актами или договором право выбора не предоставлено кредитору или третьему лицу.</w:t>
      </w:r>
    </w:p>
    <w:p w:rsidR="00870B05" w:rsidRDefault="00870B05" w:rsidP="008D26E7">
      <w:pPr>
        <w:pStyle w:val="ConsPlusNormal"/>
        <w:ind w:firstLine="540"/>
        <w:jc w:val="both"/>
      </w:pPr>
      <w:r>
        <w:t>2. С момента, когда должник (кредитор, третье лицо) осуществил выбор, обязательство перестает быть альтернативным.</w:t>
      </w:r>
    </w:p>
    <w:p w:rsidR="00870B05" w:rsidRDefault="00870B05" w:rsidP="008D26E7">
      <w:pPr>
        <w:pStyle w:val="ConsPlusNormal"/>
        <w:ind w:firstLine="540"/>
        <w:jc w:val="both"/>
      </w:pPr>
    </w:p>
    <w:p w:rsidR="00870B05" w:rsidRDefault="00870B05" w:rsidP="008D26E7">
      <w:pPr>
        <w:pStyle w:val="ConsPlusTitle"/>
        <w:ind w:firstLine="540"/>
        <w:jc w:val="both"/>
        <w:outlineLvl w:val="3"/>
      </w:pPr>
      <w:bookmarkStart w:id="326" w:name="Par3675"/>
      <w:bookmarkEnd w:id="326"/>
      <w:r>
        <w:t>Статья 308.2. Факультативное обязательство</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Факультативным признается обязательство, по которому должнику предоставляется право заменить основное исполнение другим (факультативным) исполнением, предусмотренным условиями обязательства. В случае, если должник осуществляет свое право на замену исполнения, предусмотренного условиями обязательства, кредитор обязан принять от должника соответствующее исполнение по обязательству.</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308.3. Защита прав кредитора по обязательству</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327" w:name="Par3683"/>
      <w:bookmarkEnd w:id="327"/>
      <w:r>
        <w:t xml:space="preserve">1. В случае неисполнения должником обязательства кредитор вправе требовать по суду исполнения обязательства в натуре, если иное не предусмотрено настоящим Кодексом, иными законами или договором либо не вытекает из существа обязательства. Суд по требованию кредитора вправе присудить в его пользу денежную сумму </w:t>
      </w:r>
      <w:hyperlink w:anchor="Par3901" w:tooltip="1.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w:history="1">
        <w:r>
          <w:rPr>
            <w:color w:val="0000FF"/>
          </w:rPr>
          <w:t>(пункт 1 статьи 330)</w:t>
        </w:r>
      </w:hyperlink>
      <w:r>
        <w:t xml:space="preserve"> на случай неисполнения указанного судебного акта в размере, определяемом судом на основе принципов справедливости, соразмерности и недопустимости извлечения выгоды из незаконного или недобросовестного поведения </w:t>
      </w:r>
      <w:hyperlink w:anchor="Par69" w:tooltip="4. Никто не вправе извлекать преимущество из своего незаконного или недобросовестного поведения." w:history="1">
        <w:r>
          <w:rPr>
            <w:color w:val="0000FF"/>
          </w:rPr>
          <w:t>(пункт 4 статьи 1)</w:t>
        </w:r>
      </w:hyperlink>
      <w:r>
        <w:t>.</w:t>
      </w:r>
    </w:p>
    <w:p w:rsidR="00870B05" w:rsidRDefault="00870B05" w:rsidP="008D26E7">
      <w:pPr>
        <w:pStyle w:val="ConsPlusNormal"/>
        <w:ind w:firstLine="540"/>
        <w:jc w:val="both"/>
      </w:pPr>
      <w:r>
        <w:t xml:space="preserve">2. Защита кредитором своих прав в соответствии с </w:t>
      </w:r>
      <w:hyperlink w:anchor="Par3683" w:tooltip="1. В случае неисполнения должником обязательства кредитор вправе требовать по суду исполнения обязательства в натуре, если иное не предусмотрено настоящим Кодексом, иными законами или договором либо не вытекает из существа обязательства. Суд по требованию кред" w:history="1">
        <w:r>
          <w:rPr>
            <w:color w:val="0000FF"/>
          </w:rPr>
          <w:t>пунктом 1</w:t>
        </w:r>
      </w:hyperlink>
      <w:r>
        <w:t xml:space="preserve"> настоящей статьи не освобождает должника от ответственности за неисполнение или ненадлежащее исполнение обязательства </w:t>
      </w:r>
      <w:hyperlink w:anchor="Par4815" w:tooltip="Глава 25. ОТВЕТСТВЕННОСТЬ ЗА НАРУШЕНИЕ ОБЯЗАТЕЛЬСТВ" w:history="1">
        <w:r>
          <w:rPr>
            <w:color w:val="0000FF"/>
          </w:rPr>
          <w:t>(глава 25)</w:t>
        </w:r>
      </w:hyperlink>
      <w:r>
        <w:t>.</w:t>
      </w:r>
    </w:p>
    <w:p w:rsidR="00870B05" w:rsidRDefault="00870B05" w:rsidP="008D26E7">
      <w:pPr>
        <w:pStyle w:val="ConsPlusNormal"/>
        <w:jc w:val="both"/>
      </w:pPr>
    </w:p>
    <w:p w:rsidR="00870B05" w:rsidRDefault="00870B05" w:rsidP="008D26E7">
      <w:pPr>
        <w:pStyle w:val="ConsPlusTitle"/>
        <w:jc w:val="center"/>
        <w:outlineLvl w:val="2"/>
      </w:pPr>
      <w:r>
        <w:t>Глава 22. ИСПОЛНЕНИЕ ОБЯЗАТЕЛЬСТВ</w:t>
      </w:r>
    </w:p>
    <w:p w:rsidR="00870B05" w:rsidRDefault="00870B05" w:rsidP="008D26E7">
      <w:pPr>
        <w:pStyle w:val="ConsPlusNormal"/>
        <w:jc w:val="both"/>
      </w:pPr>
    </w:p>
    <w:p w:rsidR="00870B05" w:rsidRDefault="00870B05" w:rsidP="008D26E7">
      <w:pPr>
        <w:pStyle w:val="ConsPlusTitle"/>
        <w:ind w:firstLine="540"/>
        <w:jc w:val="both"/>
        <w:outlineLvl w:val="3"/>
      </w:pPr>
      <w:r>
        <w:t>Статья 309. Общие положения</w:t>
      </w:r>
    </w:p>
    <w:p w:rsidR="00870B05" w:rsidRDefault="00870B05" w:rsidP="008D26E7">
      <w:pPr>
        <w:pStyle w:val="ConsPlusNormal"/>
        <w:jc w:val="both"/>
      </w:pPr>
    </w:p>
    <w:p w:rsidR="00870B05" w:rsidRDefault="00870B05" w:rsidP="008D26E7">
      <w:pPr>
        <w:pStyle w:val="ConsPlusNormal"/>
        <w:ind w:firstLine="540"/>
        <w:jc w:val="both"/>
      </w:pPr>
      <w:r>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309.1. Соглашение кредиторов о порядке удовлетворения их требований к должнику</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Между кредиторами одного должника по однородным обязательствам может быть заключено соглашение о порядке удовлетворения их требований к должнику, в том числе об очередности их удовлетворения и о непропорциональности распределения исполнения. Стороны указанного соглашения обязаны не совершать действия, направленные на получение исполнения от должника, в нарушение условий указанного соглашения.</w:t>
      </w:r>
    </w:p>
    <w:p w:rsidR="00870B05" w:rsidRDefault="00870B05" w:rsidP="008D26E7">
      <w:pPr>
        <w:pStyle w:val="ConsPlusNormal"/>
        <w:ind w:firstLine="540"/>
        <w:jc w:val="both"/>
      </w:pPr>
      <w:r>
        <w:t>2. Исполнение, полученное от должника одним из кредиторов в нарушение условий соглашения между кредиторами о порядке удовлетворения их требований к должнику, подлежит передаче кредитору по другому обязательству в соответствии с условиями указанного соглашения. К кредитору, который передал полученное от должника исполнение другому кредитору, переходит требование последнего к должнику в соответствующей части.</w:t>
      </w:r>
    </w:p>
    <w:p w:rsidR="00870B05" w:rsidRDefault="00870B05" w:rsidP="008D26E7">
      <w:pPr>
        <w:pStyle w:val="ConsPlusNormal"/>
        <w:ind w:firstLine="540"/>
        <w:jc w:val="both"/>
      </w:pPr>
      <w:r>
        <w:t xml:space="preserve">3. Соглашение кредиторов о порядке удовлетворения их требований к должнику не создает обязанностей для лиц, не участвующих в нем в качестве сторон, в том числе для должника </w:t>
      </w:r>
      <w:hyperlink w:anchor="Par3661" w:tooltip="Статья 308. Стороны обязательства" w:history="1">
        <w:r>
          <w:rPr>
            <w:color w:val="0000FF"/>
          </w:rPr>
          <w:t>(статья 308)</w:t>
        </w:r>
      </w:hyperlink>
      <w:r>
        <w:t>.</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309.2. Расходы на исполнение обязательства</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Должник несет расходы на исполнение обязательства, если иное не предусмотрено законом, иными правовыми актами или договором либо не вытекает из существа обязательства, обычаев или других обычно предъявляемых требований.</w:t>
      </w:r>
    </w:p>
    <w:p w:rsidR="00870B05" w:rsidRDefault="00870B05" w:rsidP="008D26E7">
      <w:pPr>
        <w:pStyle w:val="ConsPlusNormal"/>
        <w:ind w:firstLine="540"/>
        <w:jc w:val="both"/>
      </w:pPr>
    </w:p>
    <w:p w:rsidR="00870B05" w:rsidRDefault="00870B05" w:rsidP="008D26E7">
      <w:pPr>
        <w:pStyle w:val="ConsPlusTitle"/>
        <w:ind w:firstLine="540"/>
        <w:jc w:val="both"/>
        <w:outlineLvl w:val="3"/>
      </w:pPr>
      <w:bookmarkStart w:id="328" w:name="Par3705"/>
      <w:bookmarkEnd w:id="328"/>
      <w:r>
        <w:t>Статья 310. Недопустимость одностороннего отказа от исполнения обязательства</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rsidR="00870B05" w:rsidRDefault="00870B05" w:rsidP="008D26E7">
      <w:pPr>
        <w:pStyle w:val="ConsPlusNormal"/>
        <w:ind w:firstLine="540"/>
        <w:jc w:val="both"/>
      </w:pPr>
      <w:r>
        <w:t>2. Одностороннее изменение условий обязательства, связанного с осуществлением всеми его сторонами предпринимательской деятельности, или односторонний отказ от исполнения этого обязательства допускается в случаях, предусмотренных настоящим Кодексом, другими законами, иными правовыми актами или договором.</w:t>
      </w:r>
    </w:p>
    <w:p w:rsidR="00870B05" w:rsidRDefault="00870B05" w:rsidP="008D26E7">
      <w:pPr>
        <w:pStyle w:val="ConsPlusNormal"/>
        <w:ind w:firstLine="540"/>
        <w:jc w:val="both"/>
      </w:pPr>
      <w:r>
        <w:t>В случае, если исполнение обязательства связано с осуществлением предпринимательской деятельности не всеми его сторонами, право на одностороннее изменение его условий или отказ от исполнения обязательства может быть предоставлено договором лишь стороне, не осуществляющей предпринимательской деятельности, за исключением случаев, когда законом или иным правовым актом предусмотрена возможность предоставления договором такого права другой стороне.</w:t>
      </w:r>
    </w:p>
    <w:p w:rsidR="00870B05" w:rsidRDefault="00870B05" w:rsidP="008D26E7">
      <w:pPr>
        <w:pStyle w:val="ConsPlusNormal"/>
        <w:ind w:firstLine="540"/>
        <w:jc w:val="both"/>
      </w:pPr>
      <w:r>
        <w:t>3. Предусмотренное настоящим Кодексом, другим законом, иным правовым актом или договором право на односторонний отказ от исполнения обязательства, связанного с осуществлением его сторонами предпринимательской деятельности, или на одностороннее изменение условий такого обязательства может быть обусловлено по соглашению сторон необходимостью выплаты определенной денежной суммы другой стороне обязательства.</w:t>
      </w:r>
    </w:p>
    <w:p w:rsidR="00870B05" w:rsidRDefault="00870B05" w:rsidP="008D26E7">
      <w:pPr>
        <w:pStyle w:val="ConsPlusNormal"/>
        <w:jc w:val="both"/>
      </w:pPr>
    </w:p>
    <w:p w:rsidR="00870B05" w:rsidRDefault="00870B05" w:rsidP="008D26E7">
      <w:pPr>
        <w:pStyle w:val="ConsPlusTitle"/>
        <w:ind w:firstLine="540"/>
        <w:jc w:val="both"/>
        <w:outlineLvl w:val="3"/>
      </w:pPr>
      <w:r>
        <w:t>Статья 311. Исполнение обязательства по частям</w:t>
      </w:r>
    </w:p>
    <w:p w:rsidR="00870B05" w:rsidRDefault="00870B05" w:rsidP="008D26E7">
      <w:pPr>
        <w:pStyle w:val="ConsPlusNormal"/>
        <w:jc w:val="both"/>
      </w:pPr>
    </w:p>
    <w:p w:rsidR="00870B05" w:rsidRDefault="00870B05" w:rsidP="008D26E7">
      <w:pPr>
        <w:pStyle w:val="ConsPlusNormal"/>
        <w:ind w:firstLine="540"/>
        <w:jc w:val="both"/>
      </w:pPr>
      <w:r>
        <w:t>Кредитор вправе не принимать исполнения обязательства по частям, если иное не предусмотрено законом, иными правовыми актами, условиями обязательства и не вытекает из обычаев или существа обязательства.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312. Исполнение обязательства надлежащему лицу</w:t>
      </w:r>
    </w:p>
    <w:p w:rsidR="00870B05" w:rsidRDefault="00870B05" w:rsidP="008D26E7">
      <w:pPr>
        <w:pStyle w:val="ConsPlusNormal"/>
        <w:jc w:val="both"/>
      </w:pPr>
    </w:p>
    <w:p w:rsidR="00870B05" w:rsidRDefault="00870B05" w:rsidP="008D26E7">
      <w:pPr>
        <w:pStyle w:val="ConsPlusNormal"/>
        <w:ind w:firstLine="540"/>
        <w:jc w:val="both"/>
      </w:pPr>
      <w:r>
        <w:t>1. Если иное не предусмотрено соглашением сторон и не вытекает из обычаев или существа обязательства, должник вправе при исполнении обязательства потребовать доказательств того, что исполнение принимается самим кредитором или управомоченным им на это лицом, и несет риск последствий непредъявления такого требования.</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 xml:space="preserve">2. Если представитель кредитора действует на основании полномочий, содержащихся в документе, который совершен в простой письменной форме, должник вправе не исполнять обязательство данному представителю до получения подтверждения его полномочий от представляемого, в частности до предъявления представителем доверенности, удостоверенной нотариально, за исключением случаев, указанных в законе, либо случаев, когда письменное уполномочие было представлено кредитором непосредственно должнику </w:t>
      </w:r>
      <w:hyperlink w:anchor="Par2625" w:tooltip="3. Письменное уполномочие на совершение сделки представителем может быть представлено представляемым непосредственно соответствующему третьему лицу, которое вправе удостовериться в личности представляемого и сделать об этом отметку на документе, подтверждающем" w:history="1">
        <w:r>
          <w:rPr>
            <w:color w:val="0000FF"/>
          </w:rPr>
          <w:t>(пункт 3 статьи 185)</w:t>
        </w:r>
      </w:hyperlink>
      <w:r>
        <w:t xml:space="preserve"> или когда полномочия представителя кредитора содержатся в договоре между кредитором и должником </w:t>
      </w:r>
      <w:hyperlink w:anchor="Par2627" w:tooltip="4. Правила настоящего Кодекса о доверенности применяются также в случаях, когда полномочия представителя содержатся в договоре, в том числе в договоре между представителем и представляемым, между представляемым и третьим лицом, либо в решении собрания, если ин" w:history="1">
        <w:r>
          <w:rPr>
            <w:color w:val="0000FF"/>
          </w:rPr>
          <w:t>(пункт 4 статьи 185)</w:t>
        </w:r>
      </w:hyperlink>
      <w:r>
        <w:t>.</w:t>
      </w:r>
    </w:p>
    <w:p w:rsidR="00870B05" w:rsidRDefault="00870B05" w:rsidP="008D26E7">
      <w:pPr>
        <w:pStyle w:val="ConsPlusNormal"/>
        <w:jc w:val="both"/>
      </w:pPr>
      <w:r>
        <w:t>(п. 2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313. Исполнение обязательства третьим лицом</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313 ГК РФ &gt;&gt;&gt;</w:t>
            </w:r>
          </w:p>
        </w:tc>
      </w:tr>
    </w:tbl>
    <w:p w:rsidR="00870B05" w:rsidRDefault="00870B05" w:rsidP="008D26E7">
      <w:pPr>
        <w:pStyle w:val="ConsPlusNormal"/>
        <w:jc w:val="both"/>
      </w:pPr>
    </w:p>
    <w:p w:rsidR="00870B05" w:rsidRDefault="00870B05" w:rsidP="008D26E7">
      <w:pPr>
        <w:pStyle w:val="ConsPlusNormal"/>
        <w:ind w:firstLine="540"/>
        <w:jc w:val="both"/>
      </w:pPr>
      <w:r>
        <w:t>1. Кредитор обязан принять исполнение, предложенное за должника третьим лицом, если исполнение обязательства возложено должником на указанное третье лицо.</w:t>
      </w:r>
    </w:p>
    <w:p w:rsidR="00870B05" w:rsidRDefault="00870B05" w:rsidP="008D26E7">
      <w:pPr>
        <w:pStyle w:val="ConsPlusNormal"/>
        <w:ind w:firstLine="540"/>
        <w:jc w:val="both"/>
      </w:pPr>
      <w:r>
        <w:t>2. Если должник не возлагал исполнение обязательства на третье лицо, кредитор обязан принять исполнение, предложенное за должника таким третьим лицом, в следующих случаях:</w:t>
      </w:r>
    </w:p>
    <w:p w:rsidR="00870B05" w:rsidRDefault="00870B05" w:rsidP="008D26E7">
      <w:pPr>
        <w:pStyle w:val="ConsPlusNormal"/>
        <w:ind w:firstLine="540"/>
        <w:jc w:val="both"/>
      </w:pPr>
      <w:r>
        <w:t>1) должником допущена просрочка исполнения денежного обязательства;</w:t>
      </w:r>
    </w:p>
    <w:p w:rsidR="00870B05" w:rsidRDefault="00870B05" w:rsidP="008D26E7">
      <w:pPr>
        <w:pStyle w:val="ConsPlusNormal"/>
        <w:ind w:firstLine="540"/>
        <w:jc w:val="both"/>
      </w:pPr>
      <w:r>
        <w:t>2) такое третье лицо подвергается опасности утратить свое право на имущество должника вследствие обращения взыскания на это имущество.</w:t>
      </w:r>
    </w:p>
    <w:p w:rsidR="00870B05" w:rsidRDefault="00870B05" w:rsidP="008D26E7">
      <w:pPr>
        <w:pStyle w:val="ConsPlusNormal"/>
        <w:ind w:firstLine="540"/>
        <w:jc w:val="both"/>
      </w:pPr>
      <w:r>
        <w:t>3. Кредитор не обязан принимать исполнение, предложенное за должника третьим лицом, если из закона, иных правовых актов, условий обязательства или его существа вытекает обязанность должника исполнить обязательство лично.</w:t>
      </w:r>
    </w:p>
    <w:p w:rsidR="00870B05" w:rsidRDefault="00870B05" w:rsidP="008D26E7">
      <w:pPr>
        <w:pStyle w:val="ConsPlusNormal"/>
        <w:ind w:firstLine="540"/>
        <w:jc w:val="both"/>
      </w:pPr>
      <w:r>
        <w:t>4. В случаях, если в соответствии с настоящей статьей допускается исполнение обязательства третьим лицом, оно вправе исполнить обязательство также посредством внесения долга в депозит нотариуса или произвести зачет с соблюдением правил, установленных настоящим Кодексом для должника.</w:t>
      </w:r>
    </w:p>
    <w:p w:rsidR="00870B05" w:rsidRDefault="00870B05" w:rsidP="008D26E7">
      <w:pPr>
        <w:pStyle w:val="ConsPlusNormal"/>
        <w:ind w:firstLine="540"/>
        <w:jc w:val="both"/>
      </w:pPr>
      <w:r>
        <w:t xml:space="preserve">5. К третьему лицу, исполнившему обязательство должника, переходят права кредитора по обязательству в соответствии со </w:t>
      </w:r>
      <w:hyperlink w:anchor="Par4715" w:tooltip="Статья 387. Переход прав кредитора к другому лицу на основании закона" w:history="1">
        <w:r>
          <w:rPr>
            <w:color w:val="0000FF"/>
          </w:rPr>
          <w:t>статьей 387</w:t>
        </w:r>
      </w:hyperlink>
      <w:r>
        <w:t xml:space="preserve"> настоящего Кодекса. Если права кредитора по обязательству перешли к третьему лицу в части, они не могут быть использованы им в ущерб кредитору, в частности такие права не имеют преимуществ при их удовлетворении за счет обеспечивающего обязательства или при недостаточности у должника средств для удовлетворения требования в полном объеме.</w:t>
      </w:r>
    </w:p>
    <w:p w:rsidR="00870B05" w:rsidRDefault="00870B05" w:rsidP="008D26E7">
      <w:pPr>
        <w:pStyle w:val="ConsPlusNormal"/>
        <w:ind w:firstLine="540"/>
        <w:jc w:val="both"/>
      </w:pPr>
      <w:bookmarkStart w:id="329" w:name="Par3737"/>
      <w:bookmarkEnd w:id="329"/>
      <w:r>
        <w:t>6. Если третье лицо исполнило обязанность должника, не являющуюся денежной, оно несет перед кредитором установленную для данного обязательства ответственность за недостатки исполнения вместо должника.</w:t>
      </w:r>
    </w:p>
    <w:p w:rsidR="00870B05" w:rsidRDefault="00870B05" w:rsidP="008D26E7">
      <w:pPr>
        <w:pStyle w:val="ConsPlusNormal"/>
        <w:jc w:val="both"/>
      </w:pPr>
    </w:p>
    <w:p w:rsidR="00870B05" w:rsidRDefault="00870B05" w:rsidP="008D26E7">
      <w:pPr>
        <w:pStyle w:val="ConsPlusTitle"/>
        <w:ind w:firstLine="540"/>
        <w:jc w:val="both"/>
        <w:outlineLvl w:val="3"/>
      </w:pPr>
      <w:r>
        <w:t>Статья 314. Срок исполнения обязательства</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314 ГК РФ &gt;&gt;&gt;</w:t>
            </w:r>
          </w:p>
        </w:tc>
      </w:tr>
    </w:tbl>
    <w:p w:rsidR="00870B05" w:rsidRDefault="00870B05" w:rsidP="008D26E7">
      <w:pPr>
        <w:pStyle w:val="ConsPlusNormal"/>
        <w:jc w:val="both"/>
      </w:pPr>
    </w:p>
    <w:p w:rsidR="00870B05" w:rsidRDefault="00870B05" w:rsidP="008D26E7">
      <w:pPr>
        <w:pStyle w:val="ConsPlusNormal"/>
        <w:ind w:firstLine="540"/>
        <w:jc w:val="both"/>
      </w:pPr>
      <w:r>
        <w:t>1. Если обязательство предусматривает или позволяет определить день его исполнения либо период, в течение которого оно должно быть исполнено (в том числе в случае, если этот период исчисляется с момента исполнения обязанностей другой стороной или наступления иных обстоятельств, предусмотренных законом или договором), обязательство подлежит исполнению в этот день или соответственно в любой момент в пределах такого периода.</w:t>
      </w:r>
    </w:p>
    <w:p w:rsidR="00870B05" w:rsidRDefault="00870B05" w:rsidP="008D26E7">
      <w:pPr>
        <w:pStyle w:val="ConsPlusNormal"/>
        <w:ind w:firstLine="540"/>
        <w:jc w:val="both"/>
      </w:pPr>
      <w:r>
        <w:t>2. В случаях, когда обязательство не предусматривает срок его исполнения и не содержит условия, позволяющие определить этот срок, а равно и в случаях, когда срок исполнения обязательства определен моментом востребования, обязательство должно быть исполнено в течение семи дней со дня предъявления кредитором требования о его исполнении, если обязанность исполнения в другой срок не предусмотрена законом, иными правовыми актами, условиями обязательства или не вытекает из обычаев либо существа обязательства. При непредъявлении кредитором в разумный срок требования об исполнении такого обязательства должник вправе потребовать от кредитора принять исполнение, если иное не предусмотрено законом, иными правовыми актами, условиями обязательства или не явствует из обычаев либо существа обязательства.</w:t>
      </w:r>
    </w:p>
    <w:p w:rsidR="00870B05" w:rsidRDefault="00870B05" w:rsidP="008D26E7">
      <w:pPr>
        <w:pStyle w:val="ConsPlusNormal"/>
        <w:jc w:val="both"/>
      </w:pPr>
    </w:p>
    <w:p w:rsidR="00870B05" w:rsidRDefault="00870B05" w:rsidP="008D26E7">
      <w:pPr>
        <w:pStyle w:val="ConsPlusTitle"/>
        <w:ind w:firstLine="540"/>
        <w:jc w:val="both"/>
        <w:outlineLvl w:val="3"/>
      </w:pPr>
      <w:r>
        <w:t>Статья 315. Досрочное исполнение обязательства</w:t>
      </w:r>
    </w:p>
    <w:p w:rsidR="00870B05" w:rsidRDefault="00870B05" w:rsidP="008D26E7">
      <w:pPr>
        <w:pStyle w:val="ConsPlusNormal"/>
        <w:jc w:val="both"/>
      </w:pPr>
    </w:p>
    <w:p w:rsidR="00870B05" w:rsidRDefault="00870B05" w:rsidP="008D26E7">
      <w:pPr>
        <w:pStyle w:val="ConsPlusNormal"/>
        <w:ind w:firstLine="540"/>
        <w:jc w:val="both"/>
      </w:pPr>
      <w:r>
        <w:t>Должник вправе исполнить обязательство до срока, если иное не предусмотрено законом, иными правовыми актами или условиями обязательства либо не вытекает из его существа. Однако досрочное исполнение обязательств, связанных с осуществлением его сторонами предпринимательской деятельности, допускается только в случаях, когда возможность исполнить обязательство до срока предусмотрена законом, иными правовыми актами или условиями обязательства либо вытекает из обычаев или существа обязательства.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316. Место исполнения обязательства</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316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Если место исполнения обязательства не определено законом, иными правовыми актами или договором, не явствует из обычаев либо существа обязательства, исполнение должно быть произведено:</w:t>
      </w:r>
    </w:p>
    <w:p w:rsidR="00870B05" w:rsidRDefault="00870B05" w:rsidP="008D26E7">
      <w:pPr>
        <w:pStyle w:val="ConsPlusNormal"/>
        <w:ind w:firstLine="540"/>
        <w:jc w:val="both"/>
      </w:pPr>
      <w:r>
        <w:t>по обязательству передать земельный участок, здание, сооружение или другое недвижимое имущество - в месте нахождения такого имущества;</w:t>
      </w:r>
    </w:p>
    <w:p w:rsidR="00870B05" w:rsidRDefault="00870B05" w:rsidP="008D26E7">
      <w:pPr>
        <w:pStyle w:val="ConsPlusNormal"/>
        <w:ind w:firstLine="540"/>
        <w:jc w:val="both"/>
      </w:pPr>
      <w:r>
        <w:t>по обязательству передать товар или иное имущество, предусматривающему его перевозку, - в месте сдачи имущества первому перевозчику для доставки его кредитору;</w:t>
      </w:r>
    </w:p>
    <w:p w:rsidR="00870B05" w:rsidRDefault="00870B05" w:rsidP="008D26E7">
      <w:pPr>
        <w:pStyle w:val="ConsPlusNormal"/>
        <w:ind w:firstLine="540"/>
        <w:jc w:val="both"/>
      </w:pPr>
      <w:r>
        <w:t>по другим обязательствам предпринимателя передать товар или иное имущество - в месте изготовления или хранения имущества, если это место было известно кредитору в момент возникновения обязательства;</w:t>
      </w:r>
    </w:p>
    <w:p w:rsidR="00870B05" w:rsidRDefault="00870B05" w:rsidP="008D26E7">
      <w:pPr>
        <w:pStyle w:val="ConsPlusNormal"/>
        <w:ind w:firstLine="540"/>
        <w:jc w:val="both"/>
      </w:pPr>
      <w:r>
        <w:t>по денежному обязательству об уплате наличных денег - в месте жительства кредитора в момент возникновения обязательства или, если кредитором является юридическое лицо, в месте его нахождения в момент возникновения обязательства;</w:t>
      </w:r>
    </w:p>
    <w:p w:rsidR="00870B05" w:rsidRDefault="00870B05" w:rsidP="008D26E7">
      <w:pPr>
        <w:pStyle w:val="ConsPlusNormal"/>
        <w:ind w:firstLine="540"/>
        <w:jc w:val="both"/>
      </w:pPr>
      <w:r>
        <w:t>по денежному обязательству об уплате безналичных денежных средств - в месте нахождения банка (его филиала, подразделения), обслуживающего кредитора, если иное не предусмотрено законом;</w:t>
      </w:r>
    </w:p>
    <w:p w:rsidR="00870B05" w:rsidRDefault="00870B05" w:rsidP="008D26E7">
      <w:pPr>
        <w:pStyle w:val="ConsPlusNormal"/>
        <w:ind w:firstLine="540"/>
        <w:jc w:val="both"/>
      </w:pPr>
      <w:r>
        <w:t>по всем другим обязательствам - в месте жительства должника или, если должником является юридическое лицо, в месте его нахождения.</w:t>
      </w:r>
    </w:p>
    <w:p w:rsidR="00870B05" w:rsidRDefault="00870B05" w:rsidP="008D26E7">
      <w:pPr>
        <w:pStyle w:val="ConsPlusNormal"/>
        <w:ind w:firstLine="540"/>
        <w:jc w:val="both"/>
      </w:pPr>
      <w:r>
        <w:t>2. Если после возникновения обязательства место его исполнения изменилось, в частности изменилось место жительство должника или кредитора, сторона, от которой зависело такое изменение, обязана возместить другой стороне дополнительные издержки, а также принимает на себя дополнительные риски, связанные с изменением места исполнения обязательства.</w:t>
      </w:r>
    </w:p>
    <w:p w:rsidR="00870B05" w:rsidRDefault="00870B05" w:rsidP="008D26E7">
      <w:pPr>
        <w:pStyle w:val="ConsPlusNormal"/>
        <w:jc w:val="both"/>
      </w:pPr>
    </w:p>
    <w:p w:rsidR="00870B05" w:rsidRDefault="00870B05" w:rsidP="008D26E7">
      <w:pPr>
        <w:pStyle w:val="ConsPlusTitle"/>
        <w:ind w:firstLine="540"/>
        <w:jc w:val="both"/>
        <w:outlineLvl w:val="3"/>
      </w:pPr>
      <w:r>
        <w:t>Статья 317. Валюта денежных обязательств</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317 ГК РФ &gt;&gt;&gt;</w:t>
            </w:r>
          </w:p>
        </w:tc>
      </w:tr>
    </w:tbl>
    <w:p w:rsidR="00870B05" w:rsidRDefault="00870B05" w:rsidP="008D26E7">
      <w:pPr>
        <w:pStyle w:val="ConsPlusNormal"/>
        <w:jc w:val="both"/>
      </w:pPr>
    </w:p>
    <w:p w:rsidR="00870B05" w:rsidRDefault="00870B05" w:rsidP="008D26E7">
      <w:pPr>
        <w:pStyle w:val="ConsPlusNormal"/>
        <w:ind w:firstLine="540"/>
        <w:jc w:val="both"/>
      </w:pPr>
      <w:r>
        <w:t xml:space="preserve">1. Денежные обязательства должны быть выражены в рублях </w:t>
      </w:r>
      <w:hyperlink w:anchor="Par2029" w:tooltip="Статья 140. Деньги (валюта)" w:history="1">
        <w:r>
          <w:rPr>
            <w:color w:val="0000FF"/>
          </w:rPr>
          <w:t>(статья 140)</w:t>
        </w:r>
      </w:hyperlink>
      <w:r>
        <w:t>.</w:t>
      </w:r>
    </w:p>
    <w:p w:rsidR="00870B05" w:rsidRDefault="00870B05" w:rsidP="008D26E7">
      <w:pPr>
        <w:pStyle w:val="ConsPlusNormal"/>
        <w:ind w:firstLine="540"/>
        <w:jc w:val="both"/>
      </w:pPr>
      <w:r>
        <w:t>2. В денежном обязательстве может быть предусмотрено, что оно подлежит оплате в рублях в сумме, эквивалентной определенной сумме в иностранной валюте или в условных денежных единицах (экю, "специальных правах заимствования" и др.). В этом случае подлежащая уплате в рублях сумма определяется по официальному курсу соответствующей валюты или условных денежных единиц на день платежа, если иной курс или иная дата его определения не установлены законом или соглашением сторон.</w:t>
      </w:r>
    </w:p>
    <w:p w:rsidR="00870B05" w:rsidRDefault="00870B05" w:rsidP="008D26E7">
      <w:pPr>
        <w:pStyle w:val="ConsPlusNormal"/>
        <w:ind w:firstLine="540"/>
        <w:jc w:val="both"/>
      </w:pPr>
      <w:r>
        <w:t>3. Использование иностранной валюты, а также платежных документов в иностранной валюте при осуществлении расчетов на территории Российской Федерации по обязательствам допускается в случаях, в порядке и на условиях, определенных законом или в установленном им порядке.</w:t>
      </w:r>
    </w:p>
    <w:p w:rsidR="00870B05" w:rsidRDefault="00870B05" w:rsidP="008D26E7">
      <w:pPr>
        <w:pStyle w:val="ConsPlusNormal"/>
        <w:ind w:firstLine="540"/>
        <w:jc w:val="both"/>
      </w:pPr>
    </w:p>
    <w:p w:rsidR="00870B05" w:rsidRDefault="00870B05" w:rsidP="008D26E7">
      <w:pPr>
        <w:pStyle w:val="ConsPlusTitle"/>
        <w:ind w:firstLine="540"/>
        <w:jc w:val="both"/>
        <w:outlineLvl w:val="3"/>
      </w:pPr>
      <w:bookmarkStart w:id="330" w:name="Par3774"/>
      <w:bookmarkEnd w:id="330"/>
      <w:r>
        <w:t>Статья 317.1. Проценты по денежному обязательству</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317.1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В случаях, когда законом или договором предусмотрено, что на сумму денежного обязательства за период пользования денежными средствами подлежат начислению проценты, размер процентов определяется действовавшей в соответствующие периоды ключевой ставкой Банка России (законные проценты), если иной размер процентов не установлен законом или договором.</w:t>
      </w:r>
    </w:p>
    <w:p w:rsidR="00870B05" w:rsidRDefault="00870B05" w:rsidP="008D26E7">
      <w:pPr>
        <w:pStyle w:val="ConsPlusNormal"/>
        <w:jc w:val="both"/>
      </w:pPr>
      <w:r>
        <w:t>(п. 1 в ред. Федерального закона от 03.07.2016 N 315-ФЗ)</w:t>
      </w:r>
    </w:p>
    <w:p w:rsidR="00870B05" w:rsidRDefault="00870B05" w:rsidP="008D26E7">
      <w:pPr>
        <w:pStyle w:val="ConsPlusNormal"/>
        <w:ind w:firstLine="540"/>
        <w:jc w:val="both"/>
      </w:pPr>
      <w:r>
        <w:t>2. Условие обязательства, предусматривающее начисление процентов на проценты, является ничтожным, за исключением условий обязательств, возникающих из договоров банковского вклада или из договоров, связанных с осуществлением сторонами предпринимательской деятельности.</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С 01.01.2017 на 1,04 проиндексированы суммы, выплачиваемые за счет федерального бюджета на содержание гражданина в возмещение вреда жизни или здоровью (ФЗ от 19.12.2016 N 415-ФЗ).</w:t>
            </w:r>
          </w:p>
        </w:tc>
      </w:tr>
    </w:tbl>
    <w:p w:rsidR="00870B05" w:rsidRDefault="00870B05" w:rsidP="008D26E7">
      <w:pPr>
        <w:pStyle w:val="ConsPlusTitle"/>
        <w:ind w:firstLine="540"/>
        <w:jc w:val="both"/>
        <w:outlineLvl w:val="3"/>
      </w:pPr>
      <w:r>
        <w:t>Статья 318. Увеличение сумм, выплачиваемых на содержание гражданина</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Если иное не предусмотрено законом, сумма, выплачиваемая по денежному обязательству непосредственно на содержание гражданина, в том числе в возмещение вреда, причиненного жизни или здоровью, либо по договору пожизненного содержания, увеличивается пропорционально повышению установленной в соответствии с законом величины прожиточного минимума.</w:t>
      </w:r>
    </w:p>
    <w:p w:rsidR="00870B05" w:rsidRDefault="00870B05" w:rsidP="008D26E7">
      <w:pPr>
        <w:pStyle w:val="ConsPlusNormal"/>
        <w:jc w:val="both"/>
      </w:pPr>
    </w:p>
    <w:p w:rsidR="00870B05" w:rsidRDefault="00870B05" w:rsidP="008D26E7">
      <w:pPr>
        <w:pStyle w:val="ConsPlusTitle"/>
        <w:ind w:firstLine="540"/>
        <w:jc w:val="both"/>
        <w:outlineLvl w:val="3"/>
      </w:pPr>
      <w:r>
        <w:t>Статья 319. Очередность погашения требований по денежному обязательству</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319 ГК РФ &gt;&gt;&gt;</w:t>
            </w:r>
          </w:p>
        </w:tc>
      </w:tr>
    </w:tbl>
    <w:p w:rsidR="00870B05" w:rsidRDefault="00870B05" w:rsidP="008D26E7">
      <w:pPr>
        <w:pStyle w:val="ConsPlusNormal"/>
        <w:jc w:val="both"/>
      </w:pPr>
    </w:p>
    <w:p w:rsidR="00870B05" w:rsidRDefault="00870B05" w:rsidP="008D26E7">
      <w:pPr>
        <w:pStyle w:val="ConsPlusNormal"/>
        <w:ind w:firstLine="540"/>
        <w:jc w:val="both"/>
      </w:pPr>
      <w:r>
        <w:t>Сумма произведенного платежа, недостаточная для исполнения денежного обязательства полностью, при отсутствии иного соглашения погашает прежде всего издержки кредитора по получению исполнения, затем - проценты, а в оставшейся части - основную сумму долга.</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319.1. Погашение требований по однородным обязательствам</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В случае, если исполненного должником недостаточно для погашения всех однородных обязательств должника перед кредитором, исполненное засчитывается в счет обязательства, указанного должником при исполнении или без промедления после исполнения.</w:t>
      </w:r>
    </w:p>
    <w:p w:rsidR="00870B05" w:rsidRDefault="00870B05" w:rsidP="008D26E7">
      <w:pPr>
        <w:pStyle w:val="ConsPlusNormal"/>
        <w:ind w:firstLine="540"/>
        <w:jc w:val="both"/>
      </w:pPr>
      <w:r>
        <w:t>2. Если иное не предусмотрено законом или соглашением сторон, в случаях, когда должник не указал, в счет какого из однородных обязательств осуществлено исполнение, и среди таких обязательств имеются те, по которым кредитор имеет обеспечение, исполнение засчитывается в пользу обязательств, по которым кредитор не имеет обеспечения.</w:t>
      </w:r>
    </w:p>
    <w:p w:rsidR="00870B05" w:rsidRDefault="00870B05" w:rsidP="008D26E7">
      <w:pPr>
        <w:pStyle w:val="ConsPlusNormal"/>
        <w:ind w:firstLine="540"/>
        <w:jc w:val="both"/>
      </w:pPr>
      <w:r>
        <w:t>3. Если иное не предусмотрено законом или соглашением сторон, в случаях, когда должник не указал, в счет какого из однородных обязательств осуществлено исполнение, преимущество имеет то обязательство, срок исполнения которого наступил или наступит раньше, либо, когда обязательство не имеет срока исполнения, то обязательство, которое возникло раньше. Если сроки исполнения обязательств наступили одновременно, исполненное засчитывается пропорционально в погашение всех однородных требований.</w:t>
      </w:r>
    </w:p>
    <w:p w:rsidR="00870B05" w:rsidRDefault="00870B05" w:rsidP="008D26E7">
      <w:pPr>
        <w:pStyle w:val="ConsPlusNormal"/>
        <w:jc w:val="both"/>
      </w:pPr>
    </w:p>
    <w:p w:rsidR="00870B05" w:rsidRDefault="00870B05" w:rsidP="008D26E7">
      <w:pPr>
        <w:pStyle w:val="ConsPlusTitle"/>
        <w:ind w:firstLine="540"/>
        <w:jc w:val="both"/>
        <w:outlineLvl w:val="3"/>
      </w:pPr>
      <w:bookmarkStart w:id="331" w:name="Par3803"/>
      <w:bookmarkEnd w:id="331"/>
      <w:r>
        <w:t>Статья 320. Исполнение альтернативного обязательства</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Если должник по альтернативному обязательству </w:t>
      </w:r>
      <w:hyperlink w:anchor="Par3669" w:tooltip="Статья 308.1. Альтернативное обязательство" w:history="1">
        <w:r>
          <w:rPr>
            <w:color w:val="0000FF"/>
          </w:rPr>
          <w:t>(статья 308.1)</w:t>
        </w:r>
      </w:hyperlink>
      <w:r>
        <w:t>, имеющий право выбора, не сделал выбор в пределах установленного для этого срока, в том числе путем исполнения обязательства, кредитор по своему выбору вправе потребовать от должника совершения соответствующего действия или воздержаться от совершения действия.</w:t>
      </w:r>
    </w:p>
    <w:p w:rsidR="00870B05" w:rsidRDefault="00870B05" w:rsidP="008D26E7">
      <w:pPr>
        <w:pStyle w:val="ConsPlusNormal"/>
        <w:ind w:firstLine="540"/>
        <w:jc w:val="both"/>
      </w:pPr>
      <w:r>
        <w:t xml:space="preserve">2. Если право выбора по альтернативному обязательству </w:t>
      </w:r>
      <w:hyperlink w:anchor="Par3669" w:tooltip="Статья 308.1. Альтернативное обязательство" w:history="1">
        <w:r>
          <w:rPr>
            <w:color w:val="0000FF"/>
          </w:rPr>
          <w:t>(статья 308.1)</w:t>
        </w:r>
      </w:hyperlink>
      <w:r>
        <w:t xml:space="preserve"> предоставлено кредитору или третьему лицу и такой кредитор или третье лицо не сделали выбор в пределах установленного для этого срока, должник исполняет обязательство по своему выбору.</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320.1. Исполнение факультативного обязательства</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Если должник по факультативному обязательству </w:t>
      </w:r>
      <w:hyperlink w:anchor="Par3675" w:tooltip="Статья 308.2. Факультативное обязательство" w:history="1">
        <w:r>
          <w:rPr>
            <w:color w:val="0000FF"/>
          </w:rPr>
          <w:t>(статья 308.2)</w:t>
        </w:r>
      </w:hyperlink>
      <w:r>
        <w:t xml:space="preserve"> к установленному сроку не приступил к основному исполнению, кредитор вправе потребовать основного исполнения обязательства.</w:t>
      </w:r>
    </w:p>
    <w:p w:rsidR="00870B05" w:rsidRDefault="00870B05" w:rsidP="008D26E7">
      <w:pPr>
        <w:pStyle w:val="ConsPlusNormal"/>
        <w:ind w:firstLine="540"/>
        <w:jc w:val="both"/>
      </w:pPr>
      <w:r>
        <w:t xml:space="preserve">2. К обязательству, предусматривающему совершение должником одного из двух или нескольких действий, применяются правила об исполнении альтернативного обязательства </w:t>
      </w:r>
      <w:hyperlink w:anchor="Par3803" w:tooltip="Статья 320. Исполнение альтернативного обязательства" w:history="1">
        <w:r>
          <w:rPr>
            <w:color w:val="0000FF"/>
          </w:rPr>
          <w:t>(статья 320)</w:t>
        </w:r>
      </w:hyperlink>
      <w:r>
        <w:t>, если оно не может быть признано факультативным обязательством.</w:t>
      </w:r>
    </w:p>
    <w:p w:rsidR="00870B05" w:rsidRDefault="00870B05" w:rsidP="008D26E7">
      <w:pPr>
        <w:pStyle w:val="ConsPlusNormal"/>
        <w:jc w:val="both"/>
      </w:pPr>
    </w:p>
    <w:p w:rsidR="00870B05" w:rsidRDefault="00870B05" w:rsidP="008D26E7">
      <w:pPr>
        <w:pStyle w:val="ConsPlusTitle"/>
        <w:ind w:firstLine="540"/>
        <w:jc w:val="both"/>
        <w:outlineLvl w:val="3"/>
      </w:pPr>
      <w:r>
        <w:t>Статья 321. Исполнение обязательства, в котором участвуют несколько кредиторов или несколько должников</w:t>
      </w:r>
    </w:p>
    <w:p w:rsidR="00870B05" w:rsidRDefault="00870B05" w:rsidP="008D26E7">
      <w:pPr>
        <w:pStyle w:val="ConsPlusNormal"/>
        <w:jc w:val="both"/>
      </w:pPr>
    </w:p>
    <w:p w:rsidR="00870B05" w:rsidRDefault="00870B05" w:rsidP="008D26E7">
      <w:pPr>
        <w:pStyle w:val="ConsPlusNormal"/>
        <w:ind w:firstLine="540"/>
        <w:jc w:val="both"/>
      </w:pPr>
      <w:r>
        <w:t>Если в обязательстве участвуют несколько кредиторов или несколько должников, то каждый из кредиторов имеет право требовать исполнения, а каждый из должников обязан исполнить обязательство в равной доле с другими постольку, поскольку из закона, иных правовых актов или условий обязательства не вытекает иное.</w:t>
      </w:r>
    </w:p>
    <w:p w:rsidR="00870B05" w:rsidRDefault="00870B05" w:rsidP="008D26E7">
      <w:pPr>
        <w:pStyle w:val="ConsPlusNormal"/>
        <w:jc w:val="both"/>
      </w:pPr>
    </w:p>
    <w:p w:rsidR="00870B05" w:rsidRDefault="00870B05" w:rsidP="008D26E7">
      <w:pPr>
        <w:pStyle w:val="ConsPlusTitle"/>
        <w:ind w:firstLine="540"/>
        <w:jc w:val="both"/>
        <w:outlineLvl w:val="3"/>
      </w:pPr>
      <w:r>
        <w:t>Статья 322. Солидарные обязательства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322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 xml:space="preserve">1. Солидарная обязанность (ответственность) или солидарное требование возникает, если солидарность обязанности или требования предусмотрена договором или установлена законом, в частности при </w:t>
      </w:r>
      <w:hyperlink w:anchor="Par1990" w:tooltip="Статья 133. Неделимые вещи" w:history="1">
        <w:r>
          <w:rPr>
            <w:color w:val="0000FF"/>
          </w:rPr>
          <w:t>неделимости</w:t>
        </w:r>
      </w:hyperlink>
      <w:r>
        <w:t xml:space="preserve"> предмета обязательства.</w:t>
      </w:r>
    </w:p>
    <w:p w:rsidR="00870B05" w:rsidRDefault="00870B05" w:rsidP="008D26E7">
      <w:pPr>
        <w:pStyle w:val="ConsPlusNormal"/>
        <w:ind w:firstLine="540"/>
        <w:jc w:val="both"/>
      </w:pPr>
      <w:r>
        <w:t>2. Обязанности нескольких должников по обязательству, связанному с предпринимательской деятельностью, равно как и требования нескольких кредиторов в таком обязательстве, являются солидарными, если законом, иными правовыми актами или условиями обязательства не предусмотрено иное.</w:t>
      </w:r>
    </w:p>
    <w:p w:rsidR="00870B05" w:rsidRDefault="00870B05" w:rsidP="008D26E7">
      <w:pPr>
        <w:pStyle w:val="ConsPlusNormal"/>
        <w:jc w:val="both"/>
      </w:pPr>
    </w:p>
    <w:p w:rsidR="00870B05" w:rsidRDefault="00870B05" w:rsidP="008D26E7">
      <w:pPr>
        <w:pStyle w:val="ConsPlusTitle"/>
        <w:ind w:firstLine="540"/>
        <w:jc w:val="both"/>
        <w:outlineLvl w:val="3"/>
      </w:pPr>
      <w:r>
        <w:t>Статья 323. Права кредитора при солидарной обязанности</w:t>
      </w:r>
    </w:p>
    <w:p w:rsidR="00870B05" w:rsidRDefault="00870B05" w:rsidP="008D26E7">
      <w:pPr>
        <w:pStyle w:val="ConsPlusNormal"/>
        <w:jc w:val="both"/>
      </w:pPr>
    </w:p>
    <w:p w:rsidR="00870B05" w:rsidRDefault="00870B05" w:rsidP="008D26E7">
      <w:pPr>
        <w:pStyle w:val="ConsPlusNormal"/>
        <w:ind w:firstLine="540"/>
        <w:jc w:val="both"/>
      </w:pPr>
      <w:r>
        <w:t>1.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w:t>
      </w:r>
    </w:p>
    <w:p w:rsidR="00870B05" w:rsidRDefault="00870B05" w:rsidP="008D26E7">
      <w:pPr>
        <w:pStyle w:val="ConsPlusNormal"/>
        <w:ind w:firstLine="540"/>
        <w:jc w:val="both"/>
      </w:pPr>
      <w:r>
        <w:t>2.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w:t>
      </w:r>
    </w:p>
    <w:p w:rsidR="00870B05" w:rsidRDefault="00870B05" w:rsidP="008D26E7">
      <w:pPr>
        <w:pStyle w:val="ConsPlusNormal"/>
        <w:ind w:firstLine="540"/>
        <w:jc w:val="both"/>
      </w:pPr>
      <w:r>
        <w:t>Солидарные должники остаются обязанными до тех пор, пока обязательство не исполнено полностью.</w:t>
      </w:r>
    </w:p>
    <w:p w:rsidR="00870B05" w:rsidRDefault="00870B05" w:rsidP="008D26E7">
      <w:pPr>
        <w:pStyle w:val="ConsPlusNormal"/>
        <w:jc w:val="both"/>
      </w:pPr>
    </w:p>
    <w:p w:rsidR="00870B05" w:rsidRDefault="00870B05" w:rsidP="008D26E7">
      <w:pPr>
        <w:pStyle w:val="ConsPlusTitle"/>
        <w:ind w:firstLine="540"/>
        <w:jc w:val="both"/>
        <w:outlineLvl w:val="3"/>
      </w:pPr>
      <w:r>
        <w:t>Статья 324. Возражения против требований кредитора при солидарной обязанности</w:t>
      </w:r>
    </w:p>
    <w:p w:rsidR="00870B05" w:rsidRDefault="00870B05" w:rsidP="008D26E7">
      <w:pPr>
        <w:pStyle w:val="ConsPlusNormal"/>
        <w:jc w:val="both"/>
      </w:pPr>
    </w:p>
    <w:p w:rsidR="00870B05" w:rsidRDefault="00870B05" w:rsidP="008D26E7">
      <w:pPr>
        <w:pStyle w:val="ConsPlusNormal"/>
        <w:ind w:firstLine="540"/>
        <w:jc w:val="both"/>
      </w:pPr>
      <w:r>
        <w:t>В случае солидарной обязанности должник не вправе выдвигать против требования кредитора возражения, основанные на таких отношениях других должников с кредитором, в которых данный должник не участвует.</w:t>
      </w:r>
    </w:p>
    <w:p w:rsidR="00870B05" w:rsidRDefault="00870B05" w:rsidP="008D26E7">
      <w:pPr>
        <w:pStyle w:val="ConsPlusNormal"/>
        <w:jc w:val="both"/>
      </w:pPr>
    </w:p>
    <w:p w:rsidR="00870B05" w:rsidRDefault="00870B05" w:rsidP="008D26E7">
      <w:pPr>
        <w:pStyle w:val="ConsPlusTitle"/>
        <w:ind w:firstLine="540"/>
        <w:jc w:val="both"/>
        <w:outlineLvl w:val="3"/>
      </w:pPr>
      <w:r>
        <w:t>Статья 325. Исполнение солидарной обязанности одним из должников</w:t>
      </w:r>
    </w:p>
    <w:p w:rsidR="00870B05" w:rsidRDefault="00870B05" w:rsidP="008D26E7">
      <w:pPr>
        <w:pStyle w:val="ConsPlusNormal"/>
        <w:jc w:val="both"/>
      </w:pPr>
    </w:p>
    <w:p w:rsidR="00870B05" w:rsidRDefault="00870B05" w:rsidP="008D26E7">
      <w:pPr>
        <w:pStyle w:val="ConsPlusNormal"/>
        <w:ind w:firstLine="540"/>
        <w:jc w:val="both"/>
      </w:pPr>
      <w:r>
        <w:t>1. Исполнение солидарной обязанности полностью одним из должников освобождает остальных должников от исполнения кредитору.</w:t>
      </w:r>
    </w:p>
    <w:p w:rsidR="00870B05" w:rsidRDefault="00870B05" w:rsidP="008D26E7">
      <w:pPr>
        <w:pStyle w:val="ConsPlusNormal"/>
        <w:ind w:firstLine="540"/>
        <w:jc w:val="both"/>
      </w:pPr>
      <w:r>
        <w:t>2. Если иное не вытекает из отношений между солидарными должниками:</w:t>
      </w:r>
    </w:p>
    <w:p w:rsidR="00870B05" w:rsidRDefault="00870B05" w:rsidP="008D26E7">
      <w:pPr>
        <w:pStyle w:val="ConsPlusNormal"/>
        <w:ind w:firstLine="540"/>
        <w:jc w:val="both"/>
      </w:pPr>
      <w:r>
        <w:t>1) должник, исполнивший солидарную обязанность, имеет право регрессного требования к остальным должникам в равных долях за вычетом доли, падающей на него самого;</w:t>
      </w:r>
    </w:p>
    <w:p w:rsidR="00870B05" w:rsidRDefault="00870B05" w:rsidP="008D26E7">
      <w:pPr>
        <w:pStyle w:val="ConsPlusNormal"/>
        <w:ind w:firstLine="540"/>
        <w:jc w:val="both"/>
      </w:pPr>
      <w:r>
        <w:t>2) неуплаченное одним из солидарных должников должнику, исполнившему солидарную обязанность, падает в равной доле на этого должника и на остальных должников.</w:t>
      </w:r>
    </w:p>
    <w:p w:rsidR="00870B05" w:rsidRDefault="00870B05" w:rsidP="008D26E7">
      <w:pPr>
        <w:pStyle w:val="ConsPlusNormal"/>
        <w:ind w:firstLine="540"/>
        <w:jc w:val="both"/>
      </w:pPr>
      <w:r>
        <w:t xml:space="preserve">3. Правила настоящей статьи применяются соответственно при прекращении солидарного обязательства </w:t>
      </w:r>
      <w:hyperlink w:anchor="Par4979" w:tooltip="Статья 410. Прекращение обязательства зачетом" w:history="1">
        <w:r>
          <w:rPr>
            <w:color w:val="0000FF"/>
          </w:rPr>
          <w:t>зачетом</w:t>
        </w:r>
      </w:hyperlink>
      <w:r>
        <w:t xml:space="preserve"> встречного требования одного из должников.</w:t>
      </w:r>
    </w:p>
    <w:p w:rsidR="00870B05" w:rsidRDefault="00870B05" w:rsidP="008D26E7">
      <w:pPr>
        <w:pStyle w:val="ConsPlusNormal"/>
        <w:jc w:val="both"/>
      </w:pPr>
    </w:p>
    <w:p w:rsidR="00870B05" w:rsidRDefault="00870B05" w:rsidP="008D26E7">
      <w:pPr>
        <w:pStyle w:val="ConsPlusTitle"/>
        <w:ind w:firstLine="540"/>
        <w:jc w:val="both"/>
        <w:outlineLvl w:val="3"/>
      </w:pPr>
      <w:r>
        <w:t>Статья 326. Солидарные требования</w:t>
      </w:r>
    </w:p>
    <w:p w:rsidR="00870B05" w:rsidRDefault="00870B05" w:rsidP="008D26E7">
      <w:pPr>
        <w:pStyle w:val="ConsPlusNormal"/>
        <w:jc w:val="both"/>
      </w:pPr>
    </w:p>
    <w:p w:rsidR="00870B05" w:rsidRDefault="00870B05" w:rsidP="008D26E7">
      <w:pPr>
        <w:pStyle w:val="ConsPlusNormal"/>
        <w:ind w:firstLine="540"/>
        <w:jc w:val="both"/>
      </w:pPr>
      <w:r>
        <w:t>1. При солидарности требования любой из солидарных кредиторов вправе предъявить к должнику требование в полном объеме.</w:t>
      </w:r>
    </w:p>
    <w:p w:rsidR="00870B05" w:rsidRDefault="00870B05" w:rsidP="008D26E7">
      <w:pPr>
        <w:pStyle w:val="ConsPlusNormal"/>
        <w:ind w:firstLine="540"/>
        <w:jc w:val="both"/>
      </w:pPr>
      <w:r>
        <w:t>До предъявления требования одним из солидарных кредиторов должник вправе исполнять обязательство любому из них по своему усмотрению.</w:t>
      </w:r>
    </w:p>
    <w:p w:rsidR="00870B05" w:rsidRDefault="00870B05" w:rsidP="008D26E7">
      <w:pPr>
        <w:pStyle w:val="ConsPlusNormal"/>
        <w:ind w:firstLine="540"/>
        <w:jc w:val="both"/>
      </w:pPr>
      <w:r>
        <w:t>2. Должник не вправе выдвигать против требования одного из солидарных кредиторов возражения, основанные на таких отношениях должника с другим солидарным кредитором, в которых данный кредитор не участвует.</w:t>
      </w:r>
    </w:p>
    <w:p w:rsidR="00870B05" w:rsidRDefault="00870B05" w:rsidP="008D26E7">
      <w:pPr>
        <w:pStyle w:val="ConsPlusNormal"/>
        <w:ind w:firstLine="540"/>
        <w:jc w:val="both"/>
      </w:pPr>
      <w:r>
        <w:t>3. Исполнение обязательства полностью одному из солидарных кредиторов освобождает должника от исполнения остальным кредиторам.</w:t>
      </w:r>
    </w:p>
    <w:p w:rsidR="00870B05" w:rsidRDefault="00870B05" w:rsidP="008D26E7">
      <w:pPr>
        <w:pStyle w:val="ConsPlusNormal"/>
        <w:ind w:firstLine="540"/>
        <w:jc w:val="both"/>
      </w:pPr>
      <w:bookmarkStart w:id="332" w:name="Par3850"/>
      <w:bookmarkEnd w:id="332"/>
      <w:r>
        <w:t>4. Солидарный кредитор, получивший исполнение от должника, обязан возместить причитающееся другим кредиторам в равных долях, если иное не вытекает из отношений между ними.</w:t>
      </w:r>
    </w:p>
    <w:p w:rsidR="00870B05" w:rsidRDefault="00870B05" w:rsidP="008D26E7">
      <w:pPr>
        <w:pStyle w:val="ConsPlusNormal"/>
        <w:jc w:val="both"/>
      </w:pPr>
    </w:p>
    <w:p w:rsidR="00870B05" w:rsidRDefault="00870B05" w:rsidP="008D26E7">
      <w:pPr>
        <w:pStyle w:val="ConsPlusTitle"/>
        <w:ind w:firstLine="540"/>
        <w:jc w:val="both"/>
        <w:outlineLvl w:val="3"/>
      </w:pPr>
      <w:bookmarkStart w:id="333" w:name="Par3852"/>
      <w:bookmarkEnd w:id="333"/>
      <w:r>
        <w:t>Статья 327. Исполнение обязательства внесением долга в депозит</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327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Должник вправе внести причитающиеся с него деньги или ценные бумаги в депозит нотариуса, а в случаях, установленных законом, в депозит суда - если обязательство не может быть исполнено должником вследствие:</w:t>
      </w:r>
    </w:p>
    <w:p w:rsidR="00870B05" w:rsidRDefault="00870B05" w:rsidP="008D26E7">
      <w:pPr>
        <w:pStyle w:val="ConsPlusNormal"/>
        <w:ind w:firstLine="540"/>
        <w:jc w:val="both"/>
      </w:pPr>
      <w:r>
        <w:t>1) отсутствия кредитора или лица, уполномоченного им принять исполнение, в месте, где обязательство должно быть исполнено;</w:t>
      </w:r>
    </w:p>
    <w:p w:rsidR="00870B05" w:rsidRDefault="00870B05" w:rsidP="008D26E7">
      <w:pPr>
        <w:pStyle w:val="ConsPlusNormal"/>
        <w:ind w:firstLine="540"/>
        <w:jc w:val="both"/>
      </w:pPr>
      <w:r>
        <w:t>2) недееспособности кредитора и отсутствия у него представителя;</w:t>
      </w:r>
    </w:p>
    <w:p w:rsidR="00870B05" w:rsidRDefault="00870B05" w:rsidP="008D26E7">
      <w:pPr>
        <w:pStyle w:val="ConsPlusNormal"/>
        <w:ind w:firstLine="540"/>
        <w:jc w:val="both"/>
      </w:pPr>
      <w:r>
        <w:t>3) очевидного отсутствия определенности по поводу того, кто является кредитором по обязательству, в частности в связи со спором по этому поводу между кредитором и другими лицами;</w:t>
      </w:r>
    </w:p>
    <w:p w:rsidR="00870B05" w:rsidRDefault="00870B05" w:rsidP="008D26E7">
      <w:pPr>
        <w:pStyle w:val="ConsPlusNormal"/>
        <w:ind w:firstLine="540"/>
        <w:jc w:val="both"/>
      </w:pPr>
      <w:r>
        <w:t>4) уклонения кредитора от принятия исполнения или иной просрочки с его стороны.</w:t>
      </w:r>
    </w:p>
    <w:p w:rsidR="00870B05" w:rsidRDefault="00870B05" w:rsidP="008D26E7">
      <w:pPr>
        <w:pStyle w:val="ConsPlusNormal"/>
        <w:ind w:firstLine="540"/>
        <w:jc w:val="both"/>
      </w:pPr>
      <w:r>
        <w:t>1.1. Утратил силу с 1 июня 2018 года. - Федеральный закон от 23.05.2018 N 120-ФЗ.</w:t>
      </w:r>
    </w:p>
    <w:p w:rsidR="00870B05" w:rsidRDefault="00870B05" w:rsidP="008D26E7">
      <w:pPr>
        <w:pStyle w:val="ConsPlusNormal"/>
        <w:ind w:firstLine="540"/>
        <w:jc w:val="both"/>
      </w:pPr>
      <w:r>
        <w:t>2. Внесение денежной суммы или ценных бумаг в депозит нотариуса или суда считается исполнением обязательства.</w:t>
      </w:r>
    </w:p>
    <w:p w:rsidR="00870B05" w:rsidRDefault="00870B05" w:rsidP="008D26E7">
      <w:pPr>
        <w:pStyle w:val="ConsPlusNormal"/>
        <w:ind w:firstLine="540"/>
        <w:jc w:val="both"/>
      </w:pPr>
      <w:r>
        <w:t>Нотариус или суд, в депозит которого внесены деньги или ценные бумаги, извещает об этом кредитора.</w:t>
      </w:r>
    </w:p>
    <w:p w:rsidR="00870B05" w:rsidRDefault="00870B05" w:rsidP="008D26E7">
      <w:pPr>
        <w:pStyle w:val="ConsPlusNormal"/>
        <w:ind w:firstLine="540"/>
        <w:jc w:val="both"/>
      </w:pPr>
      <w:r>
        <w:t>3. Во всякое время до получения кредитором денег или ценных бумаг из депозита нотариуса либо суда должник вправе потребовать возврата ему таких денег или ценных бумаг, а также дохода по ним. В случае возврата должнику исполненного по обязательству должник не считается исполнившим обязательство.</w:t>
      </w:r>
    </w:p>
    <w:p w:rsidR="00870B05" w:rsidRDefault="00870B05" w:rsidP="008D26E7">
      <w:pPr>
        <w:pStyle w:val="ConsPlusNormal"/>
        <w:jc w:val="both"/>
      </w:pPr>
      <w:r>
        <w:t>(п. 3 введен Федеральным законом от 08.03.2015 N 42-ФЗ)</w:t>
      </w:r>
    </w:p>
    <w:p w:rsidR="00870B05" w:rsidRDefault="00870B05" w:rsidP="008D26E7">
      <w:pPr>
        <w:pStyle w:val="ConsPlusNormal"/>
        <w:ind w:firstLine="540"/>
        <w:jc w:val="both"/>
      </w:pPr>
      <w:r>
        <w:t>4. В случае передачи нотариусу на депонирование движимых вещей (включая наличные деньги, документарные ценные бумаги и документы), безналичных денежных средств или бездокументарных ценных бумаг на основании совместного заявления кредитора и должника к таким отношениям подлежат применению правила о договоре условного депонирования (эскроу), поскольку иное не предусмотрено законодательством о нотариате и нотариальной деятельности.</w:t>
      </w:r>
    </w:p>
    <w:p w:rsidR="00870B05" w:rsidRDefault="00870B05" w:rsidP="008D26E7">
      <w:pPr>
        <w:pStyle w:val="ConsPlusNormal"/>
        <w:jc w:val="both"/>
      </w:pPr>
      <w:r>
        <w:t>(п. 4 введен Федеральным законом от 23.05.2018 N 120-ФЗ)</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327.1. Обусловленное исполнение обязательства</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Исполнение обязанностей, а равно и осуществление, изменение и прекращение определенных прав по договорному обязательству, может быть обусловлено совершением или несовершением одной из сторон обязательства определенных действий либо наступлением иных обстоятельств, предусмотренных договором, в том числе полностью зависящих от воли одной из сторон.</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328. Встречное исполнение обязательства</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Встречным признается исполнение обязательства одной из сторон, которое обусловлено исполнением другой стороной своих обязательств.</w:t>
      </w:r>
    </w:p>
    <w:p w:rsidR="00870B05" w:rsidRDefault="00870B05" w:rsidP="008D26E7">
      <w:pPr>
        <w:pStyle w:val="ConsPlusNormal"/>
        <w:ind w:firstLine="540"/>
        <w:jc w:val="both"/>
      </w:pPr>
      <w:bookmarkStart w:id="334" w:name="Par3878"/>
      <w:bookmarkEnd w:id="334"/>
      <w:r>
        <w:t>2. В случае непредоставления обязанной стороной предусмотренного договором исполнения обязательства либо при наличии обстоятельств, очевидно свидетельствующих о том, что такое исполнение не будет произведено в установленный срок, сторона, на которой лежит встречное исполнение, вправе приостановить исполнение своего обязательства или отказаться от исполнения этого обязательства и потребовать возмещения убытков.</w:t>
      </w:r>
    </w:p>
    <w:p w:rsidR="00870B05" w:rsidRDefault="00870B05" w:rsidP="008D26E7">
      <w:pPr>
        <w:pStyle w:val="ConsPlusNormal"/>
        <w:ind w:firstLine="540"/>
        <w:jc w:val="both"/>
      </w:pPr>
      <w:r>
        <w:t>Если предусмотренное договором исполнение обязательства произведено не в полном объеме, сторона, на которой лежит встречное исполнение, вправе приостановить исполнение своего обязательства или отказаться от исполнения в части, соответствующей непредоставленному исполнению.</w:t>
      </w:r>
    </w:p>
    <w:p w:rsidR="00870B05" w:rsidRDefault="00870B05" w:rsidP="008D26E7">
      <w:pPr>
        <w:pStyle w:val="ConsPlusNormal"/>
        <w:ind w:firstLine="540"/>
        <w:jc w:val="both"/>
      </w:pPr>
      <w:bookmarkStart w:id="335" w:name="Par3880"/>
      <w:bookmarkEnd w:id="335"/>
      <w:r>
        <w:t>3. Ни одна из сторон обязательства, по условиям которого предусмотрено встречное исполнение, не вправе требовать по суду исполнения, не предоставив причитающегося с нее по обязательству другой стороне.</w:t>
      </w:r>
    </w:p>
    <w:p w:rsidR="00870B05" w:rsidRDefault="00870B05" w:rsidP="008D26E7">
      <w:pPr>
        <w:pStyle w:val="ConsPlusNormal"/>
        <w:ind w:firstLine="540"/>
        <w:jc w:val="both"/>
      </w:pPr>
      <w:r>
        <w:t xml:space="preserve">4. Правила, предусмотренные </w:t>
      </w:r>
      <w:hyperlink w:anchor="Par3878" w:tooltip="2. В случае непредоставления обязанной стороной предусмотренного договором исполнения обязательства либо при наличии обстоятельств, очевидно свидетельствующих о том, что такое исполнение не будет произведено в установленный срок, сторона, на которой лежит встр" w:history="1">
        <w:r>
          <w:rPr>
            <w:color w:val="0000FF"/>
          </w:rPr>
          <w:t>пунктами 2</w:t>
        </w:r>
      </w:hyperlink>
      <w:r>
        <w:t xml:space="preserve"> и </w:t>
      </w:r>
      <w:hyperlink w:anchor="Par3880" w:tooltip="3. Ни одна из сторон обязательства, по условиям которого предусмотрено встречное исполнение, не вправе требовать по суду исполнения, не предоставив причитающегося с нее по обязательству другой стороне." w:history="1">
        <w:r>
          <w:rPr>
            <w:color w:val="0000FF"/>
          </w:rPr>
          <w:t>3</w:t>
        </w:r>
      </w:hyperlink>
      <w:r>
        <w:t xml:space="preserve"> настоящей статьи, применяются, если законом или договором не предусмотрено иное.</w:t>
      </w:r>
    </w:p>
    <w:p w:rsidR="00870B05" w:rsidRDefault="00870B05" w:rsidP="008D26E7">
      <w:pPr>
        <w:pStyle w:val="ConsPlusNormal"/>
        <w:jc w:val="both"/>
      </w:pPr>
    </w:p>
    <w:p w:rsidR="00870B05" w:rsidRDefault="00870B05" w:rsidP="008D26E7">
      <w:pPr>
        <w:pStyle w:val="ConsPlusTitle"/>
        <w:jc w:val="center"/>
        <w:outlineLvl w:val="2"/>
      </w:pPr>
      <w:r>
        <w:t>Глава 23. ОБЕСПЕЧЕНИЕ ИСПОЛНЕНИЯ ОБЯЗАТЕЛЬСТВ</w:t>
      </w:r>
    </w:p>
    <w:p w:rsidR="00870B05" w:rsidRDefault="00870B05" w:rsidP="008D26E7">
      <w:pPr>
        <w:pStyle w:val="ConsPlusNormal"/>
        <w:jc w:val="both"/>
      </w:pPr>
    </w:p>
    <w:p w:rsidR="00870B05" w:rsidRDefault="00870B05" w:rsidP="008D26E7">
      <w:pPr>
        <w:pStyle w:val="ConsPlusTitle"/>
        <w:jc w:val="center"/>
        <w:outlineLvl w:val="3"/>
      </w:pPr>
      <w:r>
        <w:t>§ 1. Общие положения</w:t>
      </w:r>
    </w:p>
    <w:p w:rsidR="00870B05" w:rsidRDefault="00870B05" w:rsidP="008D26E7">
      <w:pPr>
        <w:pStyle w:val="ConsPlusNormal"/>
        <w:jc w:val="both"/>
      </w:pPr>
    </w:p>
    <w:p w:rsidR="00870B05" w:rsidRDefault="00870B05" w:rsidP="008D26E7">
      <w:pPr>
        <w:pStyle w:val="ConsPlusTitle"/>
        <w:ind w:firstLine="540"/>
        <w:jc w:val="both"/>
        <w:outlineLvl w:val="4"/>
      </w:pPr>
      <w:r>
        <w:t>Статья 329. Способы обеспечения исполнения обязательств</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rsidR="00870B05" w:rsidRDefault="00870B05" w:rsidP="008D26E7">
      <w:pPr>
        <w:pStyle w:val="ConsPlusNormal"/>
        <w:ind w:firstLine="540"/>
        <w:jc w:val="both"/>
      </w:pPr>
      <w:r>
        <w:t>2. Недействительность соглашения об обеспечении исполнения обязательства не влечет недействительности соглашения, из которого возникло основное обязательство.</w:t>
      </w:r>
    </w:p>
    <w:p w:rsidR="00870B05" w:rsidRDefault="00870B05" w:rsidP="008D26E7">
      <w:pPr>
        <w:pStyle w:val="ConsPlusNormal"/>
        <w:ind w:firstLine="540"/>
        <w:jc w:val="both"/>
      </w:pPr>
      <w:r>
        <w:t>3. При недействительности соглашения, из которого возникло основное обязательство, обеспеченными считаются связанные с последствиями такой недействительности обязанности по возврату имущества, полученного по основному обязательству.</w:t>
      </w:r>
    </w:p>
    <w:p w:rsidR="00870B05" w:rsidRDefault="00870B05" w:rsidP="008D26E7">
      <w:pPr>
        <w:pStyle w:val="ConsPlusNormal"/>
        <w:ind w:firstLine="540"/>
        <w:jc w:val="both"/>
      </w:pPr>
      <w:r>
        <w:t>4. Прекращение основного обязательства влечет прекращение обеспечивающего его обязательства, если иное не предусмотрено законом или договором.</w:t>
      </w:r>
    </w:p>
    <w:p w:rsidR="00870B05" w:rsidRDefault="00870B05" w:rsidP="008D26E7">
      <w:pPr>
        <w:pStyle w:val="ConsPlusNormal"/>
        <w:jc w:val="both"/>
      </w:pPr>
    </w:p>
    <w:p w:rsidR="00870B05" w:rsidRDefault="00870B05" w:rsidP="008D26E7">
      <w:pPr>
        <w:pStyle w:val="ConsPlusTitle"/>
        <w:jc w:val="center"/>
        <w:outlineLvl w:val="3"/>
      </w:pPr>
      <w:r>
        <w:t>§ 2. Неустойка</w:t>
      </w:r>
    </w:p>
    <w:p w:rsidR="00870B05" w:rsidRDefault="00870B05" w:rsidP="008D26E7">
      <w:pPr>
        <w:pStyle w:val="ConsPlusNormal"/>
        <w:jc w:val="both"/>
      </w:pPr>
    </w:p>
    <w:p w:rsidR="00870B05" w:rsidRDefault="00870B05" w:rsidP="008D26E7">
      <w:pPr>
        <w:pStyle w:val="ConsPlusTitle"/>
        <w:ind w:firstLine="540"/>
        <w:jc w:val="both"/>
        <w:outlineLvl w:val="4"/>
      </w:pPr>
      <w:r>
        <w:t>Статья 330. Понятие неустойки</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330 ГК РФ &gt;&gt;&gt;</w:t>
            </w:r>
          </w:p>
        </w:tc>
      </w:tr>
    </w:tbl>
    <w:p w:rsidR="00870B05" w:rsidRDefault="00870B05" w:rsidP="008D26E7">
      <w:pPr>
        <w:pStyle w:val="ConsPlusNormal"/>
        <w:jc w:val="both"/>
      </w:pPr>
    </w:p>
    <w:p w:rsidR="00870B05" w:rsidRDefault="00870B05" w:rsidP="008D26E7">
      <w:pPr>
        <w:pStyle w:val="ConsPlusNormal"/>
        <w:ind w:firstLine="540"/>
        <w:jc w:val="both"/>
      </w:pPr>
      <w:bookmarkStart w:id="336" w:name="Par3901"/>
      <w:bookmarkEnd w:id="336"/>
      <w:r>
        <w:t>1.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870B05" w:rsidRDefault="00870B05" w:rsidP="008D26E7">
      <w:pPr>
        <w:pStyle w:val="ConsPlusNormal"/>
        <w:ind w:firstLine="540"/>
        <w:jc w:val="both"/>
      </w:pPr>
      <w:r>
        <w:t>2. Кредитор не вправе требовать уплаты неустойки, если должник не несет ответственности за неисполнение или ненадлежащее исполнение обязательства.</w:t>
      </w:r>
    </w:p>
    <w:p w:rsidR="00870B05" w:rsidRDefault="00870B05" w:rsidP="008D26E7">
      <w:pPr>
        <w:pStyle w:val="ConsPlusNormal"/>
        <w:jc w:val="both"/>
      </w:pPr>
    </w:p>
    <w:p w:rsidR="00870B05" w:rsidRDefault="00870B05" w:rsidP="008D26E7">
      <w:pPr>
        <w:pStyle w:val="ConsPlusTitle"/>
        <w:ind w:firstLine="540"/>
        <w:jc w:val="both"/>
        <w:outlineLvl w:val="4"/>
      </w:pPr>
      <w:r>
        <w:t>Статья 331. Форма соглашения о неустойке</w:t>
      </w:r>
    </w:p>
    <w:p w:rsidR="00870B05" w:rsidRDefault="00870B05" w:rsidP="008D26E7">
      <w:pPr>
        <w:pStyle w:val="ConsPlusNormal"/>
        <w:jc w:val="both"/>
      </w:pPr>
    </w:p>
    <w:p w:rsidR="00870B05" w:rsidRDefault="00870B05" w:rsidP="008D26E7">
      <w:pPr>
        <w:pStyle w:val="ConsPlusNormal"/>
        <w:ind w:firstLine="540"/>
        <w:jc w:val="both"/>
      </w:pPr>
      <w:r>
        <w:t>Соглашение о неустойке должно быть совершено в письменной форме независимо от формы основного обязательства.</w:t>
      </w:r>
    </w:p>
    <w:p w:rsidR="00870B05" w:rsidRDefault="00870B05" w:rsidP="008D26E7">
      <w:pPr>
        <w:pStyle w:val="ConsPlusNormal"/>
        <w:ind w:firstLine="540"/>
        <w:jc w:val="both"/>
      </w:pPr>
      <w:bookmarkStart w:id="337" w:name="Par3907"/>
      <w:bookmarkEnd w:id="337"/>
      <w:r>
        <w:t>Несоблюдение письменной формы влечет недействительность соглашения о неустойке.</w:t>
      </w:r>
    </w:p>
    <w:p w:rsidR="00870B05" w:rsidRDefault="00870B05" w:rsidP="008D26E7">
      <w:pPr>
        <w:pStyle w:val="ConsPlusNormal"/>
        <w:jc w:val="both"/>
      </w:pPr>
    </w:p>
    <w:p w:rsidR="00870B05" w:rsidRDefault="00870B05" w:rsidP="008D26E7">
      <w:pPr>
        <w:pStyle w:val="ConsPlusTitle"/>
        <w:ind w:firstLine="540"/>
        <w:jc w:val="both"/>
        <w:outlineLvl w:val="4"/>
      </w:pPr>
      <w:r>
        <w:t>Статья 332. Законная неустойка</w:t>
      </w:r>
    </w:p>
    <w:p w:rsidR="00870B05" w:rsidRDefault="00870B05" w:rsidP="008D26E7">
      <w:pPr>
        <w:pStyle w:val="ConsPlusNormal"/>
        <w:jc w:val="both"/>
      </w:pPr>
    </w:p>
    <w:p w:rsidR="00870B05" w:rsidRDefault="00870B05" w:rsidP="008D26E7">
      <w:pPr>
        <w:pStyle w:val="ConsPlusNormal"/>
        <w:ind w:firstLine="540"/>
        <w:jc w:val="both"/>
      </w:pPr>
      <w:r>
        <w:t>1. Кредитор вправе требовать уплаты неустойки, определенной законом (законной неустойки), независимо от того, предусмотрена ли обязанность ее уплаты соглашением сторон.</w:t>
      </w:r>
    </w:p>
    <w:p w:rsidR="00870B05" w:rsidRDefault="00870B05" w:rsidP="008D26E7">
      <w:pPr>
        <w:pStyle w:val="ConsPlusNormal"/>
        <w:ind w:firstLine="540"/>
        <w:jc w:val="both"/>
      </w:pPr>
      <w:r>
        <w:t>2. Размер законной неустойки может быть увеличен соглашением сторон, если закон этого не запрещает.</w:t>
      </w:r>
    </w:p>
    <w:p w:rsidR="00870B05" w:rsidRDefault="00870B05" w:rsidP="008D26E7">
      <w:pPr>
        <w:pStyle w:val="ConsPlusNormal"/>
        <w:jc w:val="both"/>
      </w:pPr>
    </w:p>
    <w:p w:rsidR="00870B05" w:rsidRDefault="00870B05" w:rsidP="008D26E7">
      <w:pPr>
        <w:pStyle w:val="ConsPlusTitle"/>
        <w:ind w:firstLine="540"/>
        <w:jc w:val="both"/>
        <w:outlineLvl w:val="4"/>
      </w:pPr>
      <w:r>
        <w:t>Статья 333. Уменьшение неустойки</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333 ГК РФ &gt;&gt;&gt;</w:t>
            </w:r>
          </w:p>
        </w:tc>
      </w:tr>
    </w:tbl>
    <w:p w:rsidR="00870B05" w:rsidRDefault="00870B05" w:rsidP="008D26E7">
      <w:pPr>
        <w:pStyle w:val="ConsPlusNormal"/>
        <w:jc w:val="both"/>
      </w:pPr>
    </w:p>
    <w:p w:rsidR="00870B05" w:rsidRDefault="00870B05" w:rsidP="008D26E7">
      <w:pPr>
        <w:pStyle w:val="ConsPlusNormal"/>
        <w:ind w:firstLine="540"/>
        <w:jc w:val="both"/>
      </w:pPr>
      <w:r>
        <w:t>1. Если подлежащая уплате неустойка явно несоразмерна последствиям нарушения обязательства, суд вправе уменьшить неустойку. Если обязательство нарушено лицом, осуществляющим предпринимательскую деятельность, суд вправе уменьшить неустойку при условии заявления должника о таком уменьшении.</w:t>
      </w:r>
    </w:p>
    <w:p w:rsidR="00870B05" w:rsidRDefault="00870B05" w:rsidP="008D26E7">
      <w:pPr>
        <w:pStyle w:val="ConsPlusNormal"/>
        <w:ind w:firstLine="540"/>
        <w:jc w:val="both"/>
      </w:pPr>
      <w:r>
        <w:t>2. Уменьшение неустойки, определенной договором и подлежащей уплате лицом, осуществляющим предпринимательскую деятельность, допускается в исключительных случаях, если будет доказано, что взыскание неустойки в предусмотренном договором размере может привести к получению кредитором необоснованной выгоды.</w:t>
      </w:r>
    </w:p>
    <w:p w:rsidR="00870B05" w:rsidRDefault="00870B05" w:rsidP="008D26E7">
      <w:pPr>
        <w:pStyle w:val="ConsPlusNormal"/>
        <w:ind w:firstLine="540"/>
        <w:jc w:val="both"/>
      </w:pPr>
      <w:r>
        <w:t xml:space="preserve">3. Правила настоящей статьи не затрагивают право должника на уменьшение размера его ответственности на основании </w:t>
      </w:r>
      <w:hyperlink w:anchor="Par4916" w:tooltip="Статья 404. Вина кредитора" w:history="1">
        <w:r>
          <w:rPr>
            <w:color w:val="0000FF"/>
          </w:rPr>
          <w:t>статьи 404</w:t>
        </w:r>
      </w:hyperlink>
      <w:r>
        <w:t xml:space="preserve"> настоящего Кодекса и право кредитора на возмещение убытков в случаях, предусмотренных </w:t>
      </w:r>
      <w:hyperlink w:anchor="Par4840" w:tooltip="Статья 394. Убытки и неустойка" w:history="1">
        <w:r>
          <w:rPr>
            <w:color w:val="0000FF"/>
          </w:rPr>
          <w:t>статьей 394</w:t>
        </w:r>
      </w:hyperlink>
      <w:r>
        <w:t xml:space="preserve"> настоящего Кодекса.</w:t>
      </w:r>
    </w:p>
    <w:p w:rsidR="00870B05" w:rsidRDefault="00870B05"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 облигациям, обеспеченным залогом имущества эмитента или третьего лица, ГК РФ и иные законы применяются с особенностями, установленными ФЗ от 22.04.1996 N 39-ФЗ.</w:t>
            </w:r>
          </w:p>
        </w:tc>
      </w:tr>
    </w:tbl>
    <w:p w:rsidR="00870B05" w:rsidRDefault="00870B05" w:rsidP="008D26E7">
      <w:pPr>
        <w:pStyle w:val="ConsPlusTitle"/>
        <w:jc w:val="center"/>
        <w:outlineLvl w:val="3"/>
      </w:pPr>
      <w:r>
        <w:t>§ 3. Залог</w:t>
      </w:r>
    </w:p>
    <w:p w:rsidR="00870B05" w:rsidRDefault="00870B05" w:rsidP="008D26E7">
      <w:pPr>
        <w:pStyle w:val="ConsPlusNormal"/>
        <w:jc w:val="center"/>
      </w:pPr>
      <w:r>
        <w:t>(в ред. Федерального закона от 21.12.2013 N 367-ФЗ)</w:t>
      </w:r>
    </w:p>
    <w:p w:rsidR="00870B05" w:rsidRDefault="00870B05" w:rsidP="008D26E7">
      <w:pPr>
        <w:pStyle w:val="ConsPlusNormal"/>
        <w:jc w:val="both"/>
      </w:pPr>
    </w:p>
    <w:p w:rsidR="00870B05" w:rsidRDefault="00870B05" w:rsidP="008D26E7">
      <w:pPr>
        <w:pStyle w:val="ConsPlusTitle"/>
        <w:ind w:firstLine="540"/>
        <w:jc w:val="both"/>
        <w:outlineLvl w:val="4"/>
      </w:pPr>
      <w:r>
        <w:t>1. Общие положения о залоге</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38" w:name="Par3930"/>
      <w:bookmarkEnd w:id="338"/>
      <w:r>
        <w:t>Статья 334. Понятие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В силу 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(предмета залога) преимущественно перед другими кредиторами лица, которому принадлежит заложенное имущество (залогодателя).</w:t>
      </w:r>
    </w:p>
    <w:p w:rsidR="00870B05" w:rsidRDefault="00870B05" w:rsidP="008D26E7">
      <w:pPr>
        <w:pStyle w:val="ConsPlusNormal"/>
        <w:ind w:firstLine="540"/>
        <w:jc w:val="both"/>
      </w:pPr>
      <w:r>
        <w:t>В случаях и в порядке, которые предусмотрены законом, требование залогодержателя может быть удовлетворено путем передачи предмета залога залогодержателю (оставления у залогодержателя).</w:t>
      </w:r>
    </w:p>
    <w:p w:rsidR="00870B05" w:rsidRDefault="00870B05" w:rsidP="008D26E7">
      <w:pPr>
        <w:pStyle w:val="ConsPlusNormal"/>
        <w:ind w:firstLine="540"/>
        <w:jc w:val="both"/>
      </w:pPr>
      <w:r>
        <w:t>2. Залогодержатель преимущественно перед другими кредиторами залогодателя вправе получить удовлетворение обеспеченного залогом требования также за счет:</w:t>
      </w:r>
    </w:p>
    <w:p w:rsidR="00870B05" w:rsidRDefault="00870B05" w:rsidP="008D26E7">
      <w:pPr>
        <w:pStyle w:val="ConsPlusNormal"/>
        <w:ind w:firstLine="540"/>
        <w:jc w:val="both"/>
      </w:pPr>
      <w:bookmarkStart w:id="339" w:name="Par3936"/>
      <w:bookmarkEnd w:id="339"/>
      <w:r>
        <w:t>страхового возмещения за утрату или повреждение заложенного имущества независимо от того, в чью пользу оно застраховано, если только утрата или повреждение произошли не по причинам, за которые залогодержатель отвечает;</w:t>
      </w:r>
    </w:p>
    <w:p w:rsidR="00870B05" w:rsidRDefault="00870B05" w:rsidP="008D26E7">
      <w:pPr>
        <w:pStyle w:val="ConsPlusNormal"/>
        <w:ind w:firstLine="540"/>
        <w:jc w:val="both"/>
      </w:pPr>
      <w:r>
        <w:t>причитающегося залогодателю возмещения, предоставляемого взамен заложенного имущества, в частности если право собственности залогодателя на имущество, являющееся предметом залога, прекращается по основаниям и в порядке, которые установлены законом, вследствие изъятия (выкупа) для государственных или муниципальных нужд, реквизиции или национализации, а также в иных случаях, предусмотренных законом;</w:t>
      </w:r>
    </w:p>
    <w:p w:rsidR="00870B05" w:rsidRDefault="00870B05" w:rsidP="008D26E7">
      <w:pPr>
        <w:pStyle w:val="ConsPlusNormal"/>
        <w:ind w:firstLine="540"/>
        <w:jc w:val="both"/>
      </w:pPr>
      <w:r>
        <w:t>причитающихся залогодателю или залогодержателю доходов от использования заложенного имущества третьими лицами;</w:t>
      </w:r>
    </w:p>
    <w:p w:rsidR="00870B05" w:rsidRDefault="00870B05" w:rsidP="008D26E7">
      <w:pPr>
        <w:pStyle w:val="ConsPlusNormal"/>
        <w:ind w:firstLine="540"/>
        <w:jc w:val="both"/>
      </w:pPr>
      <w:bookmarkStart w:id="340" w:name="Par3939"/>
      <w:bookmarkEnd w:id="340"/>
      <w:r>
        <w:t>имущества, причитающегося залогодателю при исполнении третьим лицом обязательства, право требовать исполнения которого является предметом залога.</w:t>
      </w:r>
    </w:p>
    <w:p w:rsidR="00870B05" w:rsidRDefault="00870B05" w:rsidP="008D26E7">
      <w:pPr>
        <w:pStyle w:val="ConsPlusNormal"/>
        <w:ind w:firstLine="540"/>
        <w:jc w:val="both"/>
      </w:pPr>
      <w:r>
        <w:t xml:space="preserve">В случаях, указанных в </w:t>
      </w:r>
      <w:hyperlink w:anchor="Par3936" w:tooltip="страхового возмещения за утрату или повреждение заложенного имущества независимо от того, в чью пользу оно застраховано, если только утрата или повреждение произошли не по причинам, за которые залогодержатель отвечает;" w:history="1">
        <w:r>
          <w:rPr>
            <w:color w:val="0000FF"/>
          </w:rPr>
          <w:t>абзацах втором</w:t>
        </w:r>
      </w:hyperlink>
      <w:r>
        <w:t xml:space="preserve"> - </w:t>
      </w:r>
      <w:hyperlink w:anchor="Par3939" w:tooltip="имущества, причитающегося залогодателю при исполнении третьим лицом обязательства, право требовать исполнения которого является предметом залога." w:history="1">
        <w:r>
          <w:rPr>
            <w:color w:val="0000FF"/>
          </w:rPr>
          <w:t>пятом</w:t>
        </w:r>
      </w:hyperlink>
      <w:r>
        <w:t xml:space="preserve"> настоящего пункта, залогодержатель вправе требовать причитающиеся ему денежную сумму или иное имущество непосредственно от обязанного лица, если иное не предусмотрено законом или договором.</w:t>
      </w:r>
    </w:p>
    <w:p w:rsidR="00870B05" w:rsidRDefault="00870B05" w:rsidP="008D26E7">
      <w:pPr>
        <w:pStyle w:val="ConsPlusNormal"/>
        <w:ind w:firstLine="540"/>
        <w:jc w:val="both"/>
      </w:pPr>
      <w:r>
        <w:t>3. Если иное не предусмотрено законом или договором, при недостаточности суммы, вырученной в результате обращения взыскания на заложенное имущество, для погашения требования залогодержатель вправе удовлетворить свое требование в непогашенной части за счет иного имущества должника, не пользуясь преимуществом, основанным на залоге.</w:t>
      </w:r>
    </w:p>
    <w:p w:rsidR="00870B05" w:rsidRDefault="00870B05" w:rsidP="008D26E7">
      <w:pPr>
        <w:pStyle w:val="ConsPlusNormal"/>
        <w:ind w:firstLine="540"/>
        <w:jc w:val="both"/>
      </w:pPr>
      <w:r>
        <w:t>Если сумма, вырученная в результате обращения взыскания на заложенное имущество, превышает размер обеспеченного залогом требования залогодержателя, разница возвращается залогодателю. Соглашение об отказе залогодателя от права на получение указанной разницы ничтожно.</w:t>
      </w:r>
    </w:p>
    <w:p w:rsidR="00870B05" w:rsidRDefault="00870B05" w:rsidP="008D26E7">
      <w:pPr>
        <w:pStyle w:val="ConsPlusNormal"/>
        <w:ind w:firstLine="540"/>
        <w:jc w:val="both"/>
      </w:pPr>
      <w:r>
        <w:t>4. К отдельным видам залога (</w:t>
      </w:r>
      <w:hyperlink w:anchor="Par4264" w:tooltip="Статья 357. Залог товаров в обороте" w:history="1">
        <w:r>
          <w:rPr>
            <w:color w:val="0000FF"/>
          </w:rPr>
          <w:t>статьи 357</w:t>
        </w:r>
      </w:hyperlink>
      <w:r>
        <w:t xml:space="preserve"> - </w:t>
      </w:r>
      <w:hyperlink w:anchor="Par4420" w:tooltip="Статья 358.17. Осуществление прав, удостоверенных заложенной ценной бумагой" w:history="1">
        <w:r>
          <w:rPr>
            <w:color w:val="0000FF"/>
          </w:rPr>
          <w:t>358.17</w:t>
        </w:r>
      </w:hyperlink>
      <w:r>
        <w:t>) применяются общие положения о залоге, если иное не предусмотрено правилами настоящего Кодекса об этих видах залога.</w:t>
      </w:r>
    </w:p>
    <w:p w:rsidR="00870B05" w:rsidRDefault="00870B05" w:rsidP="008D26E7">
      <w:pPr>
        <w:pStyle w:val="ConsPlusNormal"/>
        <w:ind w:firstLine="540"/>
        <w:jc w:val="both"/>
      </w:pPr>
      <w:r>
        <w:t>К залогу недвижимого имущества (ипотеке) применяются правила настоящего Кодекса о вещных правах, а в части, не урегулированной указанными правилами и законом об ипотеке, общие положения о залоге.</w:t>
      </w:r>
    </w:p>
    <w:p w:rsidR="00870B05" w:rsidRDefault="00870B05" w:rsidP="008D26E7">
      <w:pPr>
        <w:pStyle w:val="ConsPlusNormal"/>
        <w:ind w:firstLine="540"/>
        <w:jc w:val="both"/>
      </w:pPr>
      <w:r>
        <w:t xml:space="preserve">5. Если иное не вытекает из существа отношений залога, кредитор или иное управомоченное лицо, в чьих интересах был наложен запрет на распоряжение имуществом </w:t>
      </w:r>
      <w:hyperlink w:anchor="Par2459" w:tooltip="Статья 174.1. Последствия совершения сделки в отношении имущества, распоряжение которым запрещено или ограничено" w:history="1">
        <w:r>
          <w:rPr>
            <w:color w:val="0000FF"/>
          </w:rPr>
          <w:t>(статья 174.1)</w:t>
        </w:r>
      </w:hyperlink>
      <w:r>
        <w:t xml:space="preserve">, обладает правами и обязанностями залогодержателя в отношении этого имущества с момента вступления в силу решения суда, которым требования таких кредитора или иного управомоченного лица были удовлетворены. Очередность удовлетворения указанных требований определяется в соответствии с положениями </w:t>
      </w:r>
      <w:hyperlink w:anchor="Par4050" w:tooltip="Статья 342.1. Очередность удовлетворения требований залогодержателей" w:history="1">
        <w:r>
          <w:rPr>
            <w:color w:val="0000FF"/>
          </w:rPr>
          <w:t>статьи 342.1</w:t>
        </w:r>
      </w:hyperlink>
      <w:r>
        <w:t xml:space="preserve"> настоящего Кодекса по дате, на которую соответствующий запрет считается возникшим.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334.1. Основания возникновения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 между залогодателем и залогодержателем возникает на основании договора. В случаях, установленных законом, залог возникает при наступлении указанных в законе обстоятельств (залог на основании закона).</w:t>
      </w:r>
    </w:p>
    <w:p w:rsidR="00870B05" w:rsidRDefault="00870B05" w:rsidP="008D26E7">
      <w:pPr>
        <w:pStyle w:val="ConsPlusNormal"/>
        <w:ind w:firstLine="540"/>
        <w:jc w:val="both"/>
      </w:pPr>
      <w:r>
        <w:t>2. Правила настоящего Кодекса о залоге на основании договора соответственно применяются к залогу, возникшему на основании закона, если законом не установлено иное.</w:t>
      </w:r>
    </w:p>
    <w:p w:rsidR="00870B05" w:rsidRDefault="00870B05" w:rsidP="008D26E7">
      <w:pPr>
        <w:pStyle w:val="ConsPlusNormal"/>
        <w:ind w:firstLine="540"/>
        <w:jc w:val="both"/>
      </w:pPr>
      <w:r>
        <w:t xml:space="preserve">3. В случае возникновения залога на основании закона залогодатель и залогодержатель вправе заключить соглашение, регулирующее их отношения. К такому соглашению применяются правила настоящего </w:t>
      </w:r>
      <w:hyperlink w:anchor="Par3996" w:tooltip="Статья 339. Условия и форма договора залога" w:history="1">
        <w:r>
          <w:rPr>
            <w:color w:val="0000FF"/>
          </w:rPr>
          <w:t>Кодекса</w:t>
        </w:r>
      </w:hyperlink>
      <w:r>
        <w:t xml:space="preserve"> о форме договора залога.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335. Залогодатель</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Залогодателем может быть как сам должник, так и третье лицо.</w:t>
      </w:r>
    </w:p>
    <w:p w:rsidR="00870B05" w:rsidRDefault="00870B05" w:rsidP="008D26E7">
      <w:pPr>
        <w:pStyle w:val="ConsPlusNormal"/>
        <w:ind w:firstLine="540"/>
        <w:jc w:val="both"/>
      </w:pPr>
      <w:r>
        <w:t xml:space="preserve">В случае, когда залогодателем является третье лицо, к отношениям между залогодателем, должником и залогодержателем применяются правила </w:t>
      </w:r>
      <w:hyperlink w:anchor="Par4480" w:tooltip="Статья 364. Право поручителя на возражения против требования кредитора" w:history="1">
        <w:r>
          <w:rPr>
            <w:color w:val="0000FF"/>
          </w:rPr>
          <w:t>статей 364</w:t>
        </w:r>
      </w:hyperlink>
      <w:r>
        <w:t xml:space="preserve"> - </w:t>
      </w:r>
      <w:hyperlink w:anchor="Par4504" w:tooltip="Статья 367. Прекращение поручительства" w:history="1">
        <w:r>
          <w:rPr>
            <w:color w:val="0000FF"/>
          </w:rPr>
          <w:t>367</w:t>
        </w:r>
      </w:hyperlink>
      <w:r>
        <w:t xml:space="preserve"> настоящего Кодекса, если законом или соглашением между соответствующими лицами не предусмотрено иное.</w:t>
      </w:r>
    </w:p>
    <w:p w:rsidR="00870B05" w:rsidRDefault="00870B05" w:rsidP="008D26E7">
      <w:pPr>
        <w:pStyle w:val="ConsPlusNormal"/>
        <w:ind w:firstLine="540"/>
        <w:jc w:val="both"/>
      </w:pPr>
      <w:r>
        <w:t>2. Право передачи вещи в залог принадлежит собственнику вещи. Лицо, имеющее иное вещное право, может передавать вещь в залог в случаях, предусмотренных настоящим Кодексом.</w:t>
      </w:r>
    </w:p>
    <w:p w:rsidR="00870B05" w:rsidRDefault="00870B05" w:rsidP="008D26E7">
      <w:pPr>
        <w:pStyle w:val="ConsPlusNormal"/>
        <w:ind w:firstLine="540"/>
        <w:jc w:val="both"/>
      </w:pPr>
      <w:bookmarkStart w:id="341" w:name="Par3960"/>
      <w:bookmarkEnd w:id="341"/>
      <w:r>
        <w:t>Если вещь передана в залог залогодержателю лицом, которое не являлось ее собственником или иным образом не было надлежаще управомочено распоряжаться имуществом, о чем залогодержатель не знал и не должен был знать (добросовестный залогодержатель), собственник заложенного имущества имеет права и несет обязанности залогодателя, предусмотренные настоящим Кодексом, другими законами и договором залога.</w:t>
      </w:r>
    </w:p>
    <w:p w:rsidR="00870B05" w:rsidRDefault="00870B05" w:rsidP="008D26E7">
      <w:pPr>
        <w:pStyle w:val="ConsPlusNormal"/>
        <w:ind w:firstLine="540"/>
        <w:jc w:val="both"/>
      </w:pPr>
      <w:r>
        <w:t xml:space="preserve">Правила, предусмотренные </w:t>
      </w:r>
      <w:hyperlink w:anchor="Par3960" w:tooltip="Если вещь передана в залог залогодержателю лицом, которое не являлось ее собственником или иным образом не было надлежаще управомочено распоряжаться имуществом, о чем залогодержатель не знал и не должен был знать (добросовестный залогодержатель), собственник з" w:history="1">
        <w:r>
          <w:rPr>
            <w:color w:val="0000FF"/>
          </w:rPr>
          <w:t>абзацем вторым</w:t>
        </w:r>
      </w:hyperlink>
      <w:r>
        <w:t xml:space="preserve"> настоящего пункта, не применяются, если вещь, переданная в залог, была утеряна до этого собственником или лицом, которому вещь была передана собственником во владение, либо была похищена у того или другого, либо выбыла из их владения иным путем помимо их воли.</w:t>
      </w:r>
    </w:p>
    <w:p w:rsidR="00870B05" w:rsidRDefault="00870B05" w:rsidP="008D26E7">
      <w:pPr>
        <w:pStyle w:val="ConsPlusNormal"/>
        <w:ind w:firstLine="540"/>
        <w:jc w:val="both"/>
      </w:pPr>
      <w:r>
        <w:t>3. Если предметом залога является имущество, на отчуждение которого требуется согласие или разрешение другого лица либо уполномоченного органа, такое же согласие или такое же разрешение необходимо для передачи этого имущества в залог, за исключением случаев, когда залог возникает в силу закона.</w:t>
      </w:r>
    </w:p>
    <w:p w:rsidR="00870B05" w:rsidRDefault="00870B05" w:rsidP="008D26E7">
      <w:pPr>
        <w:pStyle w:val="ConsPlusNormal"/>
        <w:ind w:firstLine="540"/>
        <w:jc w:val="both"/>
      </w:pPr>
      <w:r>
        <w:t>4. В случае, если имущество залогодателя, являющееся предметом залога, перешло в порядке правопреемства к нескольким лицам, каждый из правопреемников (приобретателей имущества) несет вытекающие из залога последствия неисполнения обеспеченного залогом обязательства соразмерно перешедшей к нему части указанного имущества. Если предмет залога неделим или по иным основаниям остается в общей собственности правопреемников, они становятся солидарными созалогодателями.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335.1. Созалогодержатели</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В случаях, предусмотренных законом или договором, предмет залога может находиться в залоге у нескольких лиц, имеющих на него равные по старшинству права залогодержателей (созалогодержатели), в обеспечение исполнения разных обязательств, по которым созалогодержатели являются самостоятельными кредиторами.</w:t>
      </w:r>
    </w:p>
    <w:p w:rsidR="00870B05" w:rsidRDefault="00870B05" w:rsidP="008D26E7">
      <w:pPr>
        <w:pStyle w:val="ConsPlusNormal"/>
        <w:ind w:firstLine="540"/>
        <w:jc w:val="both"/>
      </w:pPr>
      <w:r>
        <w:t xml:space="preserve">Если иное не установлено законом или соглашением между созалогодержателями, каждый из них самостоятельно осуществляет права и обязанности залогодержателя. При обращении взыскания на предмет залога, находящийся в залоге у созалогодержателей, применяются правила </w:t>
      </w:r>
      <w:hyperlink w:anchor="Par4055" w:tooltip="2. В случае обращения взыскания на заложенное имущество предшествующим залогодержателем последующий залогодержатель вправе потребовать от должника досрочного исполнения обязательства, обеспеченного последующим залогом, и в случае его неисполнения обратить взыс" w:history="1">
        <w:r>
          <w:rPr>
            <w:color w:val="0000FF"/>
          </w:rPr>
          <w:t>пунктов 2</w:t>
        </w:r>
      </w:hyperlink>
      <w:r>
        <w:t xml:space="preserve"> и </w:t>
      </w:r>
      <w:hyperlink w:anchor="Par4059" w:tooltip="6. В случае обращения взыскания на заложенное имущество по требованиям, обеспеченным последующим залогом, предшествующий залогодержатель вправе потребовать одновременно досрочного исполнения обеспеченного залогом обязательства и обращения взыскания на это имущ" w:history="1">
        <w:r>
          <w:rPr>
            <w:color w:val="0000FF"/>
          </w:rPr>
          <w:t>6 статьи 342.1</w:t>
        </w:r>
      </w:hyperlink>
      <w:r>
        <w:t xml:space="preserve"> настоящего Кодекса.</w:t>
      </w:r>
    </w:p>
    <w:p w:rsidR="00870B05" w:rsidRDefault="00870B05" w:rsidP="008D26E7">
      <w:pPr>
        <w:pStyle w:val="ConsPlusNormal"/>
        <w:ind w:firstLine="540"/>
        <w:jc w:val="both"/>
      </w:pPr>
      <w:r>
        <w:t>Денежные суммы, вырученные от реализации предмета залога, распределяются между созалогодержателями пропорционально размерам их требований, обеспеченных залогом, если иное не предусмотрено соглашением между ними или не вытекает из существа отношений между созалогодержателями.</w:t>
      </w:r>
    </w:p>
    <w:p w:rsidR="00870B05" w:rsidRDefault="00870B05" w:rsidP="008D26E7">
      <w:pPr>
        <w:pStyle w:val="ConsPlusNormal"/>
        <w:ind w:firstLine="540"/>
        <w:jc w:val="both"/>
      </w:pPr>
      <w:r>
        <w:t xml:space="preserve">2. Если иное не предусмотрено законом или договором, солидарные или долевые кредиторы по обязательству, исполнение которого обеспечено залогом, являются солидарными созалогодержателями по такому залогу. При обращении взыскания на предмет залога, находящийся в залоге у солидарных созалогодержателей, применяются правила </w:t>
      </w:r>
      <w:hyperlink w:anchor="Par4059" w:tooltip="6. В случае обращения взыскания на заложенное имущество по требованиям, обеспеченным последующим залогом, предшествующий залогодержатель вправе потребовать одновременно досрочного исполнения обеспеченного залогом обязательства и обращения взыскания на это имущ" w:history="1">
        <w:r>
          <w:rPr>
            <w:color w:val="0000FF"/>
          </w:rPr>
          <w:t>пункта 6 статьи 342.1</w:t>
        </w:r>
      </w:hyperlink>
      <w:r>
        <w:t xml:space="preserve"> настоящего Кодекса.</w:t>
      </w:r>
    </w:p>
    <w:p w:rsidR="00870B05" w:rsidRDefault="00870B05" w:rsidP="008D26E7">
      <w:pPr>
        <w:pStyle w:val="ConsPlusNormal"/>
        <w:ind w:firstLine="540"/>
        <w:jc w:val="both"/>
      </w:pPr>
      <w:r>
        <w:t xml:space="preserve">Денежные суммы, вырученные от реализации предмета залога, распределяются между созалогодержателями, являющимися солидарными кредиторами по основному обязательству, в порядке, установленном </w:t>
      </w:r>
      <w:hyperlink w:anchor="Par3850" w:tooltip="4. Солидарный кредитор, получивший исполнение от должника, обязан возместить причитающееся другим кредиторам в равных долях, если иное не вытекает из отношений между ними." w:history="1">
        <w:r>
          <w:rPr>
            <w:color w:val="0000FF"/>
          </w:rPr>
          <w:t>пунктом 4 статьи 326</w:t>
        </w:r>
      </w:hyperlink>
      <w:r>
        <w:t xml:space="preserve"> настоящего Кодекса. Денежные суммы, вырученные от реализации предмета залога, распределяются между созалогодержателями, являющимися долевыми кредиторами по основному обязательству, пропорционально размерам их требований, обеспеченных залогом, если иное не предусмотрено договором между ними.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336. Предмет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Предметом залога может быть всякое имущество, в том числе вещи и имущественные права, за исключением имущества, на которое не допускается обращение взыскания, требований, неразрывно связанных с личностью кредитора, в частности требований об алиментах, о возмещении вреда, причиненного жизни или здоровью, и иных прав, уступка которых другому лицу запрещена законом.</w:t>
      </w:r>
    </w:p>
    <w:p w:rsidR="00870B05" w:rsidRDefault="00870B05" w:rsidP="008D26E7">
      <w:pPr>
        <w:pStyle w:val="ConsPlusNormal"/>
        <w:ind w:firstLine="540"/>
        <w:jc w:val="both"/>
      </w:pPr>
      <w:r>
        <w:t>Залог отдельных видов имущества может быть ограничен или запрещен законом.</w:t>
      </w:r>
    </w:p>
    <w:p w:rsidR="00870B05" w:rsidRDefault="00870B05" w:rsidP="008D26E7">
      <w:pPr>
        <w:pStyle w:val="ConsPlusNormal"/>
        <w:ind w:firstLine="540"/>
        <w:jc w:val="both"/>
      </w:pPr>
      <w:r>
        <w:t>2. Договором залога или в отношении залога, возникающего на основании закона, законом может быть предусмотрен залог имущества, которое залогодатель приобретет в будущем.</w:t>
      </w:r>
    </w:p>
    <w:p w:rsidR="00870B05" w:rsidRDefault="00870B05" w:rsidP="008D26E7">
      <w:pPr>
        <w:pStyle w:val="ConsPlusNormal"/>
        <w:ind w:firstLine="540"/>
        <w:jc w:val="both"/>
      </w:pPr>
      <w:bookmarkStart w:id="342" w:name="Par3980"/>
      <w:bookmarkEnd w:id="342"/>
      <w:r>
        <w:t>3. На полученные в результате использования заложенного имущества плоды, продукцию и доходы залог распространяется в случаях, предусмотренных законом или договором.</w:t>
      </w:r>
    </w:p>
    <w:p w:rsidR="00870B05" w:rsidRDefault="00870B05" w:rsidP="008D26E7">
      <w:pPr>
        <w:pStyle w:val="ConsPlusNormal"/>
        <w:ind w:firstLine="540"/>
        <w:jc w:val="both"/>
      </w:pPr>
      <w:r>
        <w:t>4. При заключении договора залога залогодатель обязан предупредить в письменной форме залогодержателя о всех известных ему к моменту заключения договора правах третьих лиц на предмет залога (вещных правах, правах, возникающих из договоров аренды, ссуды и т.п.). В случае неисполнения залогодателем этой обязанности залогодержатель вправе потребовать досрочного исполнения обеспеченного залогом обязательства или изменения условий договора залога, если иное не предусмотрено законом или договором.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337. Обеспечиваемое залогом требование</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Если иное не предусмотрено законом или договором, залог обеспечивает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предмета залога и связанных с обращением взыскания на предмет залога и его реализацией расходов.</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43" w:name="Par3988"/>
      <w:bookmarkEnd w:id="343"/>
      <w:r>
        <w:t>Статья 338. Владение предметом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Заложенное имущество остается у залогодателя, если иное не предусмотрено настоящим Кодексом, другим законом или договором.</w:t>
      </w:r>
    </w:p>
    <w:p w:rsidR="00870B05" w:rsidRDefault="00870B05" w:rsidP="008D26E7">
      <w:pPr>
        <w:pStyle w:val="ConsPlusNormal"/>
        <w:ind w:firstLine="540"/>
        <w:jc w:val="both"/>
      </w:pPr>
      <w:r>
        <w:t>2. Предмет залога может быть оставлен у залогодателя под замком и печатью залогодержателя.</w:t>
      </w:r>
    </w:p>
    <w:p w:rsidR="00870B05" w:rsidRDefault="00870B05" w:rsidP="008D26E7">
      <w:pPr>
        <w:pStyle w:val="ConsPlusNormal"/>
        <w:ind w:firstLine="540"/>
        <w:jc w:val="both"/>
      </w:pPr>
      <w:r>
        <w:t>Предмет залога может быть оставлен у залогодателя с наложением знаков, свидетельствующих о залоге (твердый залог).</w:t>
      </w:r>
    </w:p>
    <w:p w:rsidR="00870B05" w:rsidRDefault="00870B05" w:rsidP="008D26E7">
      <w:pPr>
        <w:pStyle w:val="ConsPlusNormal"/>
        <w:ind w:firstLine="540"/>
        <w:jc w:val="both"/>
      </w:pPr>
      <w:r>
        <w:t>3. Предмет залога, переданный залогодателем на время во владение или в пользование третьему лицу, считается оставленным у залогодателя.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44" w:name="Par3996"/>
      <w:bookmarkEnd w:id="344"/>
      <w:r>
        <w:t>Статья 339. Условия и форма договора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345" w:name="Par3999"/>
      <w:bookmarkEnd w:id="345"/>
      <w:r>
        <w:t>1. В договоре залога должны быть указаны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которого возникло или возникнет в будущем обеспечиваемое обязательство.</w:t>
      </w:r>
    </w:p>
    <w:p w:rsidR="00870B05" w:rsidRDefault="00870B05" w:rsidP="008D26E7">
      <w:pPr>
        <w:pStyle w:val="ConsPlusNormal"/>
        <w:ind w:firstLine="540"/>
        <w:jc w:val="both"/>
      </w:pPr>
      <w:r>
        <w:t>Стороны могут предусмотреть в договоре залога условие о порядке реализации заложенного имущества, взыскание на которое обращено по решению суда, или условие о возможности обращения взыскания на заложенное имущество во внесудебном порядке.</w:t>
      </w:r>
    </w:p>
    <w:p w:rsidR="00870B05" w:rsidRDefault="00870B05" w:rsidP="008D26E7">
      <w:pPr>
        <w:pStyle w:val="ConsPlusNormal"/>
        <w:ind w:firstLine="540"/>
        <w:jc w:val="both"/>
      </w:pPr>
      <w:r>
        <w:t>2. В договоре залога, залогодателем по которому является лицо, осуществляющее предпринимательскую деятельность, обязательство, обеспечиваемое залогом, включая будущее обязательство, может быть описано способом, позволяющим определить обязательство в качестве обязательства, обеспеченного залогом, на момент обращения взыскания, в том числе путем указания на обеспечение всех существующих и (или) будущих обязательств должника перед кредитором в пределах определенной суммы.</w:t>
      </w:r>
    </w:p>
    <w:p w:rsidR="00870B05" w:rsidRDefault="00870B05" w:rsidP="008D26E7">
      <w:pPr>
        <w:pStyle w:val="ConsPlusNormal"/>
        <w:ind w:firstLine="540"/>
        <w:jc w:val="both"/>
      </w:pPr>
      <w:r>
        <w:t>В договоре залога, залогодателем по которому является лицо, осуществляющее предпринимательскую деятельность, предмет залога может быть описан любым способом, позволяющим идентифицировать имущество в качестве предмета залога на момент обращения взыскания, в том числе путем указания на залог всего имущества залогодателя или определенной части его имущества либо на залог имущества определенных рода или вида.</w:t>
      </w:r>
    </w:p>
    <w:p w:rsidR="00870B05" w:rsidRDefault="00870B05" w:rsidP="008D26E7">
      <w:pPr>
        <w:pStyle w:val="ConsPlusNormal"/>
        <w:ind w:firstLine="540"/>
        <w:jc w:val="both"/>
      </w:pPr>
      <w:bookmarkStart w:id="346" w:name="Par4003"/>
      <w:bookmarkEnd w:id="346"/>
      <w:r>
        <w:t>3. Договор залога должен быть заключен в простой письменной форме, если законом или соглашением сторон не установлена нотариальная форма.</w:t>
      </w:r>
    </w:p>
    <w:p w:rsidR="00870B05" w:rsidRDefault="00870B05" w:rsidP="008D26E7">
      <w:pPr>
        <w:pStyle w:val="ConsPlusNormal"/>
        <w:ind w:firstLine="540"/>
        <w:jc w:val="both"/>
      </w:pPr>
      <w:r>
        <w:t>Договор залога в обеспечение исполнения обязательств по договору, который должен быть нотариально удостоверен, подлежит нотариальному удостоверению.</w:t>
      </w:r>
    </w:p>
    <w:p w:rsidR="00870B05" w:rsidRDefault="00870B05" w:rsidP="008D26E7">
      <w:pPr>
        <w:pStyle w:val="ConsPlusNormal"/>
        <w:ind w:firstLine="540"/>
        <w:jc w:val="both"/>
      </w:pPr>
      <w:r>
        <w:t>Несоблюдение правил, содержащихся в настоящем пункте, влечет недействительность договора залога.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47" w:name="Par4007"/>
      <w:bookmarkEnd w:id="347"/>
      <w:r>
        <w:t>Статья 339.1. Государственная регистрация и учет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348" w:name="Par4010"/>
      <w:bookmarkEnd w:id="348"/>
      <w:r>
        <w:t>1. Залог подлежит государственной регистрации и возникает с момента такой регистрации в следующих случаях:</w:t>
      </w:r>
    </w:p>
    <w:p w:rsidR="00870B05" w:rsidRDefault="00870B05" w:rsidP="008D26E7">
      <w:pPr>
        <w:pStyle w:val="ConsPlusNormal"/>
        <w:ind w:firstLine="540"/>
        <w:jc w:val="both"/>
      </w:pPr>
      <w:r>
        <w:t xml:space="preserve">1) если в соответствии с законом права, закрепляющие принадлежность имущества определенному лицу, подлежат государственной регистрации </w:t>
      </w:r>
      <w:hyperlink w:anchor="Par145" w:tooltip="Статья 8.1. Государственная регистрация прав на имущество" w:history="1">
        <w:r>
          <w:rPr>
            <w:color w:val="0000FF"/>
          </w:rPr>
          <w:t>(статья 8.1)</w:t>
        </w:r>
      </w:hyperlink>
      <w:r>
        <w:t>;</w:t>
      </w:r>
    </w:p>
    <w:p w:rsidR="00870B05" w:rsidRDefault="00870B05" w:rsidP="008D26E7">
      <w:pPr>
        <w:pStyle w:val="ConsPlusNormal"/>
        <w:ind w:firstLine="540"/>
        <w:jc w:val="both"/>
      </w:pPr>
      <w:r>
        <w:t xml:space="preserve">2) если предметом залога являются права участника (учредителя) общества с ограниченной ответственностью </w:t>
      </w:r>
      <w:hyperlink w:anchor="Par4401" w:tooltip="Статья 358.15. Залог прав участников юридических лиц" w:history="1">
        <w:r>
          <w:rPr>
            <w:color w:val="0000FF"/>
          </w:rPr>
          <w:t>(статья 358.15)</w:t>
        </w:r>
      </w:hyperlink>
      <w:r>
        <w:t>.</w:t>
      </w:r>
    </w:p>
    <w:p w:rsidR="00870B05" w:rsidRDefault="00870B05" w:rsidP="008D26E7">
      <w:pPr>
        <w:pStyle w:val="ConsPlusNormal"/>
        <w:ind w:firstLine="540"/>
        <w:jc w:val="both"/>
      </w:pPr>
      <w:r>
        <w:t>2. Записи о залоге ценных бумаг совершаются в соответствии с правилами настоящего Кодекса и других законов о ценных бумагах.</w:t>
      </w:r>
    </w:p>
    <w:p w:rsidR="00870B05" w:rsidRDefault="00870B05" w:rsidP="008D26E7">
      <w:pPr>
        <w:pStyle w:val="ConsPlusNormal"/>
        <w:ind w:firstLine="540"/>
        <w:jc w:val="both"/>
      </w:pPr>
      <w:bookmarkStart w:id="349" w:name="Par4014"/>
      <w:bookmarkEnd w:id="349"/>
      <w:r>
        <w:t xml:space="preserve">3. Сведения о залоге прав по договору банковского счета учитываются в соответствии с правилами </w:t>
      </w:r>
      <w:hyperlink w:anchor="Par4375" w:tooltip="Статья 358.11. Возникновение залога прав по договору банковского счета" w:history="1">
        <w:r>
          <w:rPr>
            <w:color w:val="0000FF"/>
          </w:rPr>
          <w:t>статьи 358.11</w:t>
        </w:r>
      </w:hyperlink>
      <w:r>
        <w:t xml:space="preserve"> настоящего Кодекса.</w:t>
      </w:r>
    </w:p>
    <w:p w:rsidR="00870B05" w:rsidRDefault="00870B05" w:rsidP="008D26E7">
      <w:pPr>
        <w:pStyle w:val="ConsPlusNormal"/>
        <w:ind w:firstLine="540"/>
        <w:jc w:val="both"/>
      </w:pPr>
      <w:bookmarkStart w:id="350" w:name="Par4015"/>
      <w:bookmarkEnd w:id="350"/>
      <w:r>
        <w:t xml:space="preserve">4. Залог иного имущества, не относящегося к недвижимым вещам, помимо указанного в </w:t>
      </w:r>
      <w:hyperlink w:anchor="Par4010" w:tooltip="1. Залог подлежит государственной регистрации и возникает с момента такой регистрации в следующих случаях:" w:history="1">
        <w:r>
          <w:rPr>
            <w:color w:val="0000FF"/>
          </w:rPr>
          <w:t>пунктах 1</w:t>
        </w:r>
      </w:hyperlink>
      <w:r>
        <w:t xml:space="preserve"> - </w:t>
      </w:r>
      <w:hyperlink w:anchor="Par4014" w:tooltip="3. Сведения о залоге прав по договору банковского счета учитываются в соответствии с правилами статьи 358.11 настоящего Кодекса." w:history="1">
        <w:r>
          <w:rPr>
            <w:color w:val="0000FF"/>
          </w:rPr>
          <w:t>3</w:t>
        </w:r>
      </w:hyperlink>
      <w:r>
        <w:t xml:space="preserve"> настоящей статьи имущества, может быть учтен путем регистрации уведомлений о залоге, поступивших от залогодателя, залогодержателя или в случаях, установленных законодательством о нотариате, от другого лица, в реестре уведомлений о залоге такого имущества (реестр уведомлений о залоге движимого имущества). Реестр уведомлений о залоге движимого имущества ведется в порядке, установленном законодательством о нотариате.</w:t>
      </w:r>
    </w:p>
    <w:p w:rsidR="00870B05" w:rsidRDefault="00870B05" w:rsidP="008D26E7">
      <w:pPr>
        <w:pStyle w:val="ConsPlusNormal"/>
        <w:ind w:firstLine="540"/>
        <w:jc w:val="both"/>
      </w:pPr>
      <w:r>
        <w:t>В случае изменения или прекращения залога, в отношении которого зарегистрировано уведомление о залоге, залогодержатель обязан направить в порядке, установленном законодательством о нотариате, уведомление об изменении залога или об исключении сведений о залоге в течение трех рабочих дней с момента, когда он узнал или должен был узнать об изменении или о прекращении залога. В случаях, предусмотренных законодательством о нотариате, уведомление об изменении залога или об исключении сведений о залоге направляет иное указанное в законе лицо.</w:t>
      </w:r>
    </w:p>
    <w:p w:rsidR="00870B05" w:rsidRDefault="00870B05" w:rsidP="008D26E7">
      <w:pPr>
        <w:pStyle w:val="ConsPlusNormal"/>
        <w:ind w:firstLine="540"/>
        <w:jc w:val="both"/>
      </w:pPr>
      <w:r>
        <w:t>Залогодержатель в отношениях с третьими лицами вправе ссылаться на принадлежащее ему право залога только с момента совершения записи об учете залога, за исключением случаев, если третье лицо знало или должно было знать о существовании залога ранее этого. Отсутствие записи об учете не затрагивает отношения залогодателя с залогодержателем.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340. Стоимость предмета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Стоимость предмета залога определяется по соглашению сторон, если иное не предусмотрено законом.</w:t>
      </w:r>
    </w:p>
    <w:p w:rsidR="00870B05" w:rsidRDefault="00870B05" w:rsidP="008D26E7">
      <w:pPr>
        <w:pStyle w:val="ConsPlusNormal"/>
        <w:ind w:firstLine="540"/>
        <w:jc w:val="both"/>
      </w:pPr>
      <w:r>
        <w:t>2. Если иное не предусмотрено законом или договором, изменение рыночной стоимости предмета залога после заключения договора залога или возникновения залога в силу закона не является основанием для изменения или прекращения залога.</w:t>
      </w:r>
    </w:p>
    <w:p w:rsidR="00870B05" w:rsidRDefault="00870B05" w:rsidP="008D26E7">
      <w:pPr>
        <w:pStyle w:val="ConsPlusNormal"/>
        <w:ind w:firstLine="540"/>
        <w:jc w:val="both"/>
      </w:pPr>
      <w:r>
        <w:t>Условия договора, которые предусматривают в связи с последующим уменьшением рыночной стоимости предмета залога, обеспечивающего обязательство гражданина по возврату потребительского или ипотечного кредита, распространение залога на иное имущество, досрочный возврат кредита или иные неблагоприятные для залогодателя последствия, ничтожны.</w:t>
      </w:r>
    </w:p>
    <w:p w:rsidR="00870B05" w:rsidRDefault="00870B05" w:rsidP="008D26E7">
      <w:pPr>
        <w:pStyle w:val="ConsPlusNormal"/>
        <w:ind w:firstLine="540"/>
        <w:jc w:val="both"/>
      </w:pPr>
      <w:r>
        <w:t>3. Если иное не предусмотрено законом, соглашением сторон или решением суда об обращении взыскания на заложенное имущество, согласованная сторонами стоимость предмета залога признается ценой реализации (начальной продажной ценой) предмета залога при обращении на него взыскания.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341. Возникновение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Права залогодержателя в отношениях с залогодателем возникают с момента заключения договора залога, если иное не установлено договором, настоящим Кодексом и другими законами.</w:t>
      </w:r>
    </w:p>
    <w:p w:rsidR="00870B05" w:rsidRDefault="00870B05" w:rsidP="008D26E7">
      <w:pPr>
        <w:pStyle w:val="ConsPlusNormal"/>
        <w:ind w:firstLine="540"/>
        <w:jc w:val="both"/>
      </w:pPr>
      <w:r>
        <w:t>2. Если предметом залога является имущество, которое будет создано или приобретено залогодателем в будущем, залог возникает у залогодержателя с момента создания или приобретения залогодателем соответствующего имущества, за исключением случая, когда законом или договором предусмотрено, что оно возникает в иной срок.</w:t>
      </w:r>
    </w:p>
    <w:p w:rsidR="00870B05" w:rsidRDefault="00870B05" w:rsidP="008D26E7">
      <w:pPr>
        <w:pStyle w:val="ConsPlusNormal"/>
        <w:ind w:firstLine="540"/>
        <w:jc w:val="both"/>
      </w:pPr>
      <w:r>
        <w:t xml:space="preserve">3. Если основное обязательство, обеспечиваемое залогом, возникнет в будущем после заключения договора залога, залог возникает с момента, определенного договором, но не ранее возникновения этого обязательства. С момента заключения такого договора залога к отношениям сторон применяются положения </w:t>
      </w:r>
      <w:hyperlink w:anchor="Par4066" w:tooltip="Статья 343. Содержание и сохранность заложенного имущества" w:history="1">
        <w:r>
          <w:rPr>
            <w:color w:val="0000FF"/>
          </w:rPr>
          <w:t>статей 343</w:t>
        </w:r>
      </w:hyperlink>
      <w:r>
        <w:t xml:space="preserve"> и </w:t>
      </w:r>
      <w:hyperlink w:anchor="Par4106" w:tooltip="Статья 346. Пользование и распоряжение предметом залога" w:history="1">
        <w:r>
          <w:rPr>
            <w:color w:val="0000FF"/>
          </w:rPr>
          <w:t>346</w:t>
        </w:r>
      </w:hyperlink>
      <w:r>
        <w:t xml:space="preserve"> настоящего Кодекса.</w:t>
      </w:r>
    </w:p>
    <w:p w:rsidR="00870B05" w:rsidRDefault="00870B05" w:rsidP="008D26E7">
      <w:pPr>
        <w:pStyle w:val="ConsPlusNormal"/>
        <w:ind w:firstLine="540"/>
        <w:jc w:val="both"/>
      </w:pPr>
      <w:r>
        <w:t>4. Законом в отношении залога недвижимого имущества может быть предусмотрено, что залог считается возникшим, существует и прекращается независимо от возникновения, существования и прекращения обеспеченного обязательства.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51" w:name="Par4035"/>
      <w:bookmarkEnd w:id="351"/>
      <w:r>
        <w:t>Статья 342. Соотношение предшествующего и последующего залогов (старшинство залогов)</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В случаях, если имущество, находящееся в залоге, становится предметом еще одного залога в обеспечение других требований (последующий залог), требования последующего залогодержателя удовлетворяются из стоимости этого имущества после требований предшествующих залогодержателей.</w:t>
      </w:r>
    </w:p>
    <w:p w:rsidR="00870B05" w:rsidRDefault="00870B05" w:rsidP="008D26E7">
      <w:pPr>
        <w:pStyle w:val="ConsPlusNormal"/>
        <w:ind w:firstLine="540"/>
        <w:jc w:val="both"/>
      </w:pPr>
      <w:r>
        <w:t>Старшинство залогов может быть изменено:</w:t>
      </w:r>
    </w:p>
    <w:p w:rsidR="00870B05" w:rsidRDefault="00870B05" w:rsidP="008D26E7">
      <w:pPr>
        <w:pStyle w:val="ConsPlusNormal"/>
        <w:ind w:firstLine="540"/>
        <w:jc w:val="both"/>
      </w:pPr>
      <w:r>
        <w:t>соглашением между залогодержателями;</w:t>
      </w:r>
    </w:p>
    <w:p w:rsidR="00870B05" w:rsidRDefault="00870B05" w:rsidP="008D26E7">
      <w:pPr>
        <w:pStyle w:val="ConsPlusNormal"/>
        <w:ind w:firstLine="540"/>
        <w:jc w:val="both"/>
      </w:pPr>
      <w:r>
        <w:t>соглашением между одним, несколькими или всеми залогодержателями и залогодателем.</w:t>
      </w:r>
    </w:p>
    <w:p w:rsidR="00870B05" w:rsidRDefault="00870B05" w:rsidP="008D26E7">
      <w:pPr>
        <w:pStyle w:val="ConsPlusNormal"/>
        <w:ind w:firstLine="540"/>
        <w:jc w:val="both"/>
      </w:pPr>
      <w:r>
        <w:t>Во всяком случае указанные соглашения не затрагивают права третьих лиц, не являющихся сторонами указанных соглашений.</w:t>
      </w:r>
    </w:p>
    <w:p w:rsidR="00870B05" w:rsidRDefault="00870B05" w:rsidP="008D26E7">
      <w:pPr>
        <w:pStyle w:val="ConsPlusNormal"/>
        <w:ind w:firstLine="540"/>
        <w:jc w:val="both"/>
      </w:pPr>
      <w:r>
        <w:t>2. Последующий залог допускается, если иное не установлено законом.</w:t>
      </w:r>
    </w:p>
    <w:p w:rsidR="00870B05" w:rsidRDefault="00870B05" w:rsidP="008D26E7">
      <w:pPr>
        <w:pStyle w:val="ConsPlusNormal"/>
        <w:ind w:firstLine="540"/>
        <w:jc w:val="both"/>
      </w:pPr>
      <w:r>
        <w:t>Если предшествующий договор залога предусматривает условия, на которых может быть заключен последующий договор залога, такой договор залога должен быть заключен с соблюдением указанных условий. При нарушении указанных условий предшествующий залогодержатель вправе требовать от залогодателя возмещения причиненных этим убытков.</w:t>
      </w:r>
    </w:p>
    <w:p w:rsidR="00870B05" w:rsidRDefault="00870B05" w:rsidP="008D26E7">
      <w:pPr>
        <w:pStyle w:val="ConsPlusNormal"/>
        <w:ind w:firstLine="540"/>
        <w:jc w:val="both"/>
      </w:pPr>
      <w:r>
        <w:t xml:space="preserve">3. Залогодатель обязан сообщать каждому последующему залогодержателю сведения о всех существующих залогах имущества, предусмотренные </w:t>
      </w:r>
      <w:hyperlink w:anchor="Par3999" w:tooltip="1. В договоре залога должны быть ука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 w:history="1">
        <w:r>
          <w:rPr>
            <w:color w:val="0000FF"/>
          </w:rPr>
          <w:t>пунктом 1 статьи 339</w:t>
        </w:r>
      </w:hyperlink>
      <w:r>
        <w:t xml:space="preserve"> настоящего Кодекса, и отвечает за убытки, причиненные последующим залогодержателям вследствие невыполнения этой обязанности, если не докажет, что залогодержатель знал или должен был знать о предшествующих залогах.</w:t>
      </w:r>
    </w:p>
    <w:p w:rsidR="00870B05" w:rsidRDefault="00870B05" w:rsidP="008D26E7">
      <w:pPr>
        <w:pStyle w:val="ConsPlusNormal"/>
        <w:ind w:firstLine="540"/>
        <w:jc w:val="both"/>
      </w:pPr>
      <w:r>
        <w:t xml:space="preserve">4. Залогодатель, заключивший последующий договор залога, незамедлительно должен уведомить об этом залогодержателей по предшествующим залогам и по их требованию сообщить сведения о последующем залоге, предусмотренные </w:t>
      </w:r>
      <w:hyperlink w:anchor="Par3999" w:tooltip="1. В договоре залога должны быть ука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 w:history="1">
        <w:r>
          <w:rPr>
            <w:color w:val="0000FF"/>
          </w:rPr>
          <w:t>пунктом 1 статьи 339</w:t>
        </w:r>
      </w:hyperlink>
      <w:r>
        <w:t xml:space="preserve"> настоящего Кодекса.</w:t>
      </w:r>
    </w:p>
    <w:p w:rsidR="00870B05" w:rsidRDefault="00870B05" w:rsidP="008D26E7">
      <w:pPr>
        <w:pStyle w:val="ConsPlusNormal"/>
        <w:ind w:firstLine="540"/>
        <w:jc w:val="both"/>
      </w:pPr>
      <w:r>
        <w:t>5. Если последующий договор залога заключен с нарушением условий, предусмотренных для него предшествующим договором залога, о чем залогодержатель по последующему договору знал или должен был знать, его требования к залогодателю удовлетворяются с учетом условий предшествующего договора залога.</w:t>
      </w:r>
    </w:p>
    <w:p w:rsidR="00870B05" w:rsidRDefault="00870B05" w:rsidP="008D26E7">
      <w:pPr>
        <w:pStyle w:val="ConsPlusNormal"/>
        <w:ind w:firstLine="540"/>
        <w:jc w:val="both"/>
      </w:pPr>
      <w:r>
        <w:t>6. Изменение предшествующего договора залога после заключения последующего договора залога, если последующий договор залога заключен с соблюдением условий, предусмотренных для него предшествующим договором залога, или такие условия не были предусмотрены предшествующим договором залога, не затрагивает права последующего залогодержателя при условии, что такое изменение влечет ухудшение обеспечения его требования и произведено без согласия последующего залогодержателя.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52" w:name="Par4050"/>
      <w:bookmarkEnd w:id="352"/>
      <w:r>
        <w:t>Статья 342.1. Очередность удовлетворения требований залогодержателей</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Если иное не предусмотрено настоящим Кодексом или другим законом, очередность удовлетворения требований залогодержателей устанавливается в зависимости от момента возникновения каждого залога.</w:t>
      </w:r>
    </w:p>
    <w:p w:rsidR="00870B05" w:rsidRDefault="00870B05" w:rsidP="008D26E7">
      <w:pPr>
        <w:pStyle w:val="ConsPlusNormal"/>
        <w:ind w:firstLine="540"/>
        <w:jc w:val="both"/>
      </w:pPr>
      <w:r>
        <w:t>Независимо от момента возникновения залога, если будет доказано, что залогодержатель на момент заключения договора или на момент возникновения обстоятельств, с которыми закон связывает возникновение залога, знал или должен был знать о наличии предшествующего залогодержателя, требования такого предшествующего залогодержателя удовлетворяются преимущественно.</w:t>
      </w:r>
    </w:p>
    <w:p w:rsidR="00870B05" w:rsidRDefault="00870B05" w:rsidP="008D26E7">
      <w:pPr>
        <w:pStyle w:val="ConsPlusNormal"/>
        <w:ind w:firstLine="540"/>
        <w:jc w:val="both"/>
      </w:pPr>
      <w:bookmarkStart w:id="353" w:name="Par4055"/>
      <w:bookmarkEnd w:id="353"/>
      <w:r>
        <w:t>2. В случае обращения взыскания на заложенное имущество предшествующим залогодержателем последующий залогодержатель вправе потребовать от должника досрочного исполнения обязательства, обеспеченного последующим залогом, и в случае его неисполнения обратить взыскание на заложенное имущество одновременно с предшествующим залогодержателем. Договором между залогодателем и последующим залогодержателем может быть ограничено право такого залогодержателя потребовать от должника досрочного исполнения обязательства, обеспеченного последующим залогом.</w:t>
      </w:r>
    </w:p>
    <w:p w:rsidR="00870B05" w:rsidRDefault="00870B05" w:rsidP="008D26E7">
      <w:pPr>
        <w:pStyle w:val="ConsPlusNormal"/>
        <w:ind w:firstLine="540"/>
        <w:jc w:val="both"/>
      </w:pPr>
      <w:bookmarkStart w:id="354" w:name="Par4056"/>
      <w:bookmarkEnd w:id="354"/>
      <w:r>
        <w:t>3. Требование, обеспеченное последующим залогом, не подлежит досрочному удовлетворению, если оставшегося после обращения взыскания предшествующим залогодержателем заложенного имущества будет достаточно для удовлетворения требования последующего залогодержателя.</w:t>
      </w:r>
    </w:p>
    <w:p w:rsidR="00870B05" w:rsidRDefault="00870B05" w:rsidP="008D26E7">
      <w:pPr>
        <w:pStyle w:val="ConsPlusNormal"/>
        <w:ind w:firstLine="540"/>
        <w:jc w:val="both"/>
      </w:pPr>
      <w:r>
        <w:t xml:space="preserve">4. Если последующий залогодержатель не воспользовался правом потребовать досрочного исполнения обязательства или данное право было ограничено соглашением в соответствии с </w:t>
      </w:r>
      <w:hyperlink w:anchor="Par4055" w:tooltip="2. В случае обращения взыскания на заложенное имущество предшествующим залогодержателем последующий залогодержатель вправе потребовать от должника досрочного исполнения обязательства, обеспеченного последующим залогом, и в случае его неисполнения обратить взыс" w:history="1">
        <w:r>
          <w:rPr>
            <w:color w:val="0000FF"/>
          </w:rPr>
          <w:t>пунктом 2</w:t>
        </w:r>
      </w:hyperlink>
      <w:r>
        <w:t xml:space="preserve"> настоящей статьи, последующий залог прекращается, за исключением случаев, предусмотренных </w:t>
      </w:r>
      <w:hyperlink w:anchor="Par4056" w:tooltip="3. Требование, обеспеченное последующим залогом, не подлежит досрочному удовлетворению, если оставшегося после обращения взыскания предшествующим залогодержателем заложенного имущества будет достаточно для удовлетворения требования последующего залогодержателя" w:history="1">
        <w:r>
          <w:rPr>
            <w:color w:val="0000FF"/>
          </w:rPr>
          <w:t>пунктом 3</w:t>
        </w:r>
      </w:hyperlink>
      <w:r>
        <w:t xml:space="preserve"> настоящей статьи.</w:t>
      </w:r>
    </w:p>
    <w:p w:rsidR="00870B05" w:rsidRDefault="00870B05" w:rsidP="008D26E7">
      <w:pPr>
        <w:pStyle w:val="ConsPlusNormal"/>
        <w:ind w:firstLine="540"/>
        <w:jc w:val="both"/>
      </w:pPr>
      <w:r>
        <w:t>5. Если в отношении заложенного имущества, не относящегося к недвижимым вещам, заключены два и более договора о залоге или совершены иные сделки, повлекшие возникновение залога, и невозможно установить, какая из указанных сделок совершена ранее, требования залогодержателей по таким залогам удовлетворяются пропорционально размерам обеспеченных залогом обязательств.</w:t>
      </w:r>
    </w:p>
    <w:p w:rsidR="00870B05" w:rsidRDefault="00870B05" w:rsidP="008D26E7">
      <w:pPr>
        <w:pStyle w:val="ConsPlusNormal"/>
        <w:ind w:firstLine="540"/>
        <w:jc w:val="both"/>
      </w:pPr>
      <w:bookmarkStart w:id="355" w:name="Par4059"/>
      <w:bookmarkEnd w:id="355"/>
      <w:r>
        <w:t>6. В случае обращения взыскания на заложенное имущество по требованиям, обеспеченным последующим залогом, предшествующий залогодержатель вправе потребовать одновременно досрочного исполнения обеспеченного залогом обязательства и обращения взыскания на это имущество. Если залогодержатель по предшествующему договору залога не воспользовался данным правом, имущество, на которое обращено взыскание по требованиям, обеспеченным последующим залогом, переходит к его приобретателю с обременением предшествующим залогом.</w:t>
      </w:r>
    </w:p>
    <w:p w:rsidR="00870B05" w:rsidRDefault="00870B05" w:rsidP="008D26E7">
      <w:pPr>
        <w:pStyle w:val="ConsPlusNormal"/>
        <w:ind w:firstLine="540"/>
        <w:jc w:val="both"/>
      </w:pPr>
      <w:r>
        <w:t>7. До обращения взыскания на имущество, залогом которого обеспечены требования по предшествующему и последующему залогам, залогодержатель, имеющий намерение предъявить свои требования к взысканию, обязан уведомить об этом в письменной форме всех других известных ему залогодержателей этого же имущества.</w:t>
      </w:r>
    </w:p>
    <w:p w:rsidR="00870B05" w:rsidRDefault="00870B05" w:rsidP="008D26E7">
      <w:pPr>
        <w:pStyle w:val="ConsPlusNormal"/>
        <w:ind w:firstLine="540"/>
        <w:jc w:val="both"/>
      </w:pPr>
      <w:r>
        <w:t>Залогодатель, к которому предъявлено требование об обращении взыскания на заложенное имущество одним из залогодержателей, обязан уведомить об этом в письменной форме всех других залогодержателей этого же имущества.</w:t>
      </w:r>
    </w:p>
    <w:p w:rsidR="00870B05" w:rsidRDefault="00870B05" w:rsidP="008D26E7">
      <w:pPr>
        <w:pStyle w:val="ConsPlusNormal"/>
        <w:ind w:firstLine="540"/>
        <w:jc w:val="both"/>
      </w:pPr>
      <w:r>
        <w:t>8. После распределения сумм, вырученных от реализации заложенного имущества, между всеми залогодержателями реализованного заложенного имущества, заявившими свои требования к взысканию, в порядке очередности распределяются суммы неустойки, убытков и иных штрафных санкций, подлежащих уплате залогодержателю в соответствии с условиями обеспеченного обязательства. Иная очередность распределения сумм неустойки, убытков и иных штрафных санкций может быть предусмотрена в соответствии с законами о ценных бумагах.</w:t>
      </w:r>
    </w:p>
    <w:p w:rsidR="00870B05" w:rsidRDefault="00870B05" w:rsidP="008D26E7">
      <w:pPr>
        <w:pStyle w:val="ConsPlusNormal"/>
        <w:ind w:firstLine="540"/>
        <w:jc w:val="both"/>
      </w:pPr>
      <w:r>
        <w:t>9. Правила, установленные настоящей статьей, не применяются, если залогодержателем по предшествующему и последующему залогам является одно и то же лицо. В этом случае требования, обеспеченные каждым из залогов, удовлетворяются в порядке очередности, соответствующей срокам исполнения обеспеченных залогом обязательств, если законом или соглашением сторон не предусмотрено иное.</w:t>
      </w:r>
    </w:p>
    <w:p w:rsidR="00870B05" w:rsidRDefault="00870B05" w:rsidP="008D26E7">
      <w:pPr>
        <w:pStyle w:val="ConsPlusNormal"/>
        <w:ind w:firstLine="540"/>
        <w:jc w:val="both"/>
      </w:pPr>
      <w:r>
        <w:t xml:space="preserve">10. В случаях, если заложенное имущество, в отношении которого ведется учет залогов в соответствии с </w:t>
      </w:r>
      <w:hyperlink w:anchor="Par4015" w:tooltip="4. Залог иного имущества, не относящегося к недвижимым вещам, помимо указанного в пунктах 1 - 3 настоящей статьи имущества, может быть учтен путем регистрации уведомлений о залоге, поступивших от залогодателя, залогодержателя или в случаях, установленных закон" w:history="1">
        <w:r>
          <w:rPr>
            <w:color w:val="0000FF"/>
          </w:rPr>
          <w:t>пунктом 4 статьи 339.1</w:t>
        </w:r>
      </w:hyperlink>
      <w:r>
        <w:t xml:space="preserve"> настоящего Кодекса, является предметом нескольких залогов, требования залогодержателя, обеспеченные залогом, запись об учете которого совершена ранее, удовлетворяются преимущественно перед требованиями залогодержателя, обеспеченными залогом того же имущества, запись об учете которого не совершена в установленном законом порядке или совершена позднее, независимо от того, какой залог возник ранее. Иной порядок удовлетворения требований залогодержателей может быть предусмотрен в соответствии с законами о ценных бумагах.</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56" w:name="Par4066"/>
      <w:bookmarkEnd w:id="356"/>
      <w:r>
        <w:t>Статья 343. Содержание и сохранность заложенного имущества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357" w:name="Par4069"/>
      <w:bookmarkEnd w:id="357"/>
      <w:r>
        <w:t xml:space="preserve">1. Если иное не предусмотрено законом или договором, залогодатель или залогодержатель в зависимости от того, у кого из них находится заложенное имущество </w:t>
      </w:r>
      <w:hyperlink w:anchor="Par3988" w:tooltip="Статья 338. Владение предметом залога" w:history="1">
        <w:r>
          <w:rPr>
            <w:color w:val="0000FF"/>
          </w:rPr>
          <w:t>(статья 338)</w:t>
        </w:r>
      </w:hyperlink>
      <w:r>
        <w:t>, обязан:</w:t>
      </w:r>
    </w:p>
    <w:p w:rsidR="00870B05" w:rsidRDefault="00870B05" w:rsidP="008D26E7">
      <w:pPr>
        <w:pStyle w:val="ConsPlusNormal"/>
        <w:ind w:firstLine="540"/>
        <w:jc w:val="both"/>
      </w:pPr>
      <w:bookmarkStart w:id="358" w:name="Par4070"/>
      <w:bookmarkEnd w:id="358"/>
      <w:r>
        <w:t>1) страховать от рисков утраты и повреждения за счет залогодателя заложенное имущество на сумму не ниже размера обеспеченного залогом требования;</w:t>
      </w:r>
    </w:p>
    <w:p w:rsidR="00870B05" w:rsidRDefault="00870B05" w:rsidP="008D26E7">
      <w:pPr>
        <w:pStyle w:val="ConsPlusNormal"/>
        <w:ind w:firstLine="540"/>
        <w:jc w:val="both"/>
      </w:pPr>
      <w:r>
        <w:t xml:space="preserve">2) пользоваться и распоряжаться заложенным имуществом в соответствии с правилами </w:t>
      </w:r>
      <w:hyperlink w:anchor="Par4106" w:tooltip="Статья 346. Пользование и распоряжение предметом залога" w:history="1">
        <w:r>
          <w:rPr>
            <w:color w:val="0000FF"/>
          </w:rPr>
          <w:t>статьи 346</w:t>
        </w:r>
      </w:hyperlink>
      <w:r>
        <w:t xml:space="preserve"> настоящего Кодекса;</w:t>
      </w:r>
    </w:p>
    <w:p w:rsidR="00870B05" w:rsidRDefault="00870B05" w:rsidP="008D26E7">
      <w:pPr>
        <w:pStyle w:val="ConsPlusNormal"/>
        <w:ind w:firstLine="540"/>
        <w:jc w:val="both"/>
      </w:pPr>
      <w:bookmarkStart w:id="359" w:name="Par4072"/>
      <w:bookmarkEnd w:id="359"/>
      <w:r>
        <w:t>3) не совершать действия, которые могут повлечь утрату заложенного имущества или уменьшение его стоимости, и принимать меры, необходимые для обеспечения сохранности заложенного имущества;</w:t>
      </w:r>
    </w:p>
    <w:p w:rsidR="00870B05" w:rsidRDefault="00870B05" w:rsidP="008D26E7">
      <w:pPr>
        <w:pStyle w:val="ConsPlusNormal"/>
        <w:ind w:firstLine="540"/>
        <w:jc w:val="both"/>
      </w:pPr>
      <w:r>
        <w:t>4) принимать меры, необходимые для защиты заложенного имущества от посягательств и требований со стороны третьих лиц;</w:t>
      </w:r>
    </w:p>
    <w:p w:rsidR="00870B05" w:rsidRDefault="00870B05" w:rsidP="008D26E7">
      <w:pPr>
        <w:pStyle w:val="ConsPlusNormal"/>
        <w:ind w:firstLine="540"/>
        <w:jc w:val="both"/>
      </w:pPr>
      <w:r>
        <w:t>5) немедленно уведомлять другую сторону о возникновении угрозы утраты или повреждения заложенного имущества, о притязаниях третьих лиц на это имущество, о нарушениях третьими лицами прав на это имущество.</w:t>
      </w:r>
    </w:p>
    <w:p w:rsidR="00870B05" w:rsidRDefault="00870B05" w:rsidP="008D26E7">
      <w:pPr>
        <w:pStyle w:val="ConsPlusNormal"/>
        <w:ind w:firstLine="540"/>
        <w:jc w:val="both"/>
      </w:pPr>
      <w:bookmarkStart w:id="360" w:name="Par4075"/>
      <w:bookmarkEnd w:id="360"/>
      <w:r>
        <w:t>2. Залогодержатель и залогодатель вправе проверять по документам и фактически наличие, количество, состояние и условия хранения заложенного имущества, находящегося у другой стороны, не создавая при этом неоправданных помех для правомерного использования заложенного имущества.</w:t>
      </w:r>
    </w:p>
    <w:p w:rsidR="00870B05" w:rsidRDefault="00870B05" w:rsidP="008D26E7">
      <w:pPr>
        <w:pStyle w:val="ConsPlusNormal"/>
        <w:ind w:firstLine="540"/>
        <w:jc w:val="both"/>
      </w:pPr>
      <w:bookmarkStart w:id="361" w:name="Par4076"/>
      <w:bookmarkEnd w:id="361"/>
      <w:r>
        <w:t xml:space="preserve">3. При грубом нарушении залогодержателем или залогодателем указанных в </w:t>
      </w:r>
      <w:hyperlink w:anchor="Par4069" w:tooltip="1. Если иное не предусмотрено законом или договором, залогодатель или залогодержатель в зависимости от того, у кого из них находится заложенное имущество (статья 338), обязан:" w:history="1">
        <w:r>
          <w:rPr>
            <w:color w:val="0000FF"/>
          </w:rPr>
          <w:t>пункте 1</w:t>
        </w:r>
      </w:hyperlink>
      <w:r>
        <w:t xml:space="preserve"> настоящей статьи обязанностей, создающем угрозу утраты или повреждения заложенного имущества, залогодатель вправе потребовать досрочного прекращения залога, а залогодержатель - досрочного исполнения обязательства, обеспеченного залогом, и в случае его неисполнения - обращения взыскания на заложенное имущество.</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344. Последствия утраты или повреждения заложенного имущества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Залогодатель несет риск случайной гибели или случайного повреждения заложенного имущества, если иное не предусмотрено договором залога.</w:t>
      </w:r>
    </w:p>
    <w:p w:rsidR="00870B05" w:rsidRDefault="00870B05" w:rsidP="008D26E7">
      <w:pPr>
        <w:pStyle w:val="ConsPlusNormal"/>
        <w:ind w:firstLine="540"/>
        <w:jc w:val="both"/>
      </w:pPr>
      <w:r>
        <w:t xml:space="preserve">2. Залогодержатель отвечает перед залогодателем за полную или частичную утрату или повреждение переданного ему предмета залога, если не докажет, что может быть освобожден от ответственности в соответствии со </w:t>
      </w:r>
      <w:hyperlink w:anchor="Par4896" w:tooltip="Статья 401. Основания ответственности за нарушение обязательства" w:history="1">
        <w:r>
          <w:rPr>
            <w:color w:val="0000FF"/>
          </w:rPr>
          <w:t>статьей 401</w:t>
        </w:r>
      </w:hyperlink>
      <w:r>
        <w:t xml:space="preserve"> настоящего Кодекса.</w:t>
      </w:r>
    </w:p>
    <w:p w:rsidR="00870B05" w:rsidRDefault="00870B05" w:rsidP="008D26E7">
      <w:pPr>
        <w:pStyle w:val="ConsPlusNormal"/>
        <w:ind w:firstLine="540"/>
        <w:jc w:val="both"/>
      </w:pPr>
      <w:r>
        <w:t>Залогодержатель отвечает за утрату предмета залога в размере его рыночной стоимости, а за его повреждение в размере суммы, на которую эта стоимость понизилась, независимо от суммы, в которую был оценен предмет залога по договору залога.</w:t>
      </w:r>
    </w:p>
    <w:p w:rsidR="00870B05" w:rsidRDefault="00870B05" w:rsidP="008D26E7">
      <w:pPr>
        <w:pStyle w:val="ConsPlusNormal"/>
        <w:ind w:firstLine="540"/>
        <w:jc w:val="both"/>
      </w:pPr>
      <w:r>
        <w:t>Если в результате повреждения предмета залога он изменился настолько, что не может быть использован по прямому назначению, залогодатель вправе отказаться от него и потребовать от залогодержателя возмещение за его утрату.</w:t>
      </w:r>
    </w:p>
    <w:p w:rsidR="00870B05" w:rsidRDefault="00870B05" w:rsidP="008D26E7">
      <w:pPr>
        <w:pStyle w:val="ConsPlusNormal"/>
        <w:ind w:firstLine="540"/>
        <w:jc w:val="both"/>
      </w:pPr>
      <w:r>
        <w:t>Договором может быть предусмотрена обязанность залогодержателя возместить залогодателю и иные убытки, причиненные утратой или повреждением предмета залога.</w:t>
      </w:r>
    </w:p>
    <w:p w:rsidR="00870B05" w:rsidRDefault="00870B05" w:rsidP="008D26E7">
      <w:pPr>
        <w:pStyle w:val="ConsPlusNormal"/>
        <w:ind w:firstLine="540"/>
        <w:jc w:val="both"/>
      </w:pPr>
      <w:r>
        <w:t>3. Залогодатель, являющийся должником по обеспеченному залогом обязательству, вправе зачесть требование к залогодержателю о возмещении убытков, причиненных утратой или повреждением предмета залога, в погашение обязательства, обеспеченного залогом, в том числе тогда, когда срок исполнения этого обязательства еще не наступил и досрочное исполнение обязательства не допускается.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345. Замена и восстановление предмета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По соглашению залогодателя и залогодержателя предмет залога может быть заменен другим имуществом.</w:t>
      </w:r>
    </w:p>
    <w:p w:rsidR="00870B05" w:rsidRDefault="00870B05" w:rsidP="008D26E7">
      <w:pPr>
        <w:pStyle w:val="ConsPlusNormal"/>
        <w:ind w:firstLine="540"/>
        <w:jc w:val="both"/>
      </w:pPr>
      <w:bookmarkStart w:id="362" w:name="Par4092"/>
      <w:bookmarkEnd w:id="362"/>
      <w:r>
        <w:t>2. Независимо от согласия на это залогодателя или залогодержателя считаются находящимися в залоге:</w:t>
      </w:r>
    </w:p>
    <w:p w:rsidR="00870B05" w:rsidRDefault="00870B05" w:rsidP="008D26E7">
      <w:pPr>
        <w:pStyle w:val="ConsPlusNormal"/>
        <w:ind w:firstLine="540"/>
        <w:jc w:val="both"/>
      </w:pPr>
      <w:bookmarkStart w:id="363" w:name="Par4093"/>
      <w:bookmarkEnd w:id="363"/>
      <w:r>
        <w:t>1) новое имущество, которое принадлежит залогодателю и создано либо возникло в результате переработки или иного изменения заложенного имущества;</w:t>
      </w:r>
    </w:p>
    <w:p w:rsidR="00870B05" w:rsidRDefault="00870B05" w:rsidP="008D26E7">
      <w:pPr>
        <w:pStyle w:val="ConsPlusNormal"/>
        <w:ind w:firstLine="540"/>
        <w:jc w:val="both"/>
      </w:pPr>
      <w:r>
        <w:t>2) имущество, предоставленное залогодателю взамен предмета залога в случае его изъятия (выкупа) для государственных или муниципальных нужд, реквизиции или национализации по основаниям и в порядке, которые установлены законом, а также право требовать предоставления имущества взамен предмета залога по указанным основаниям;</w:t>
      </w:r>
    </w:p>
    <w:p w:rsidR="00870B05" w:rsidRDefault="00870B05" w:rsidP="008D26E7">
      <w:pPr>
        <w:pStyle w:val="ConsPlusNormal"/>
        <w:ind w:firstLine="540"/>
        <w:jc w:val="both"/>
      </w:pPr>
      <w:r>
        <w:t>3) имущество, за исключением денежных средств, переданное залогодателю-кредитору его должником, в случае залога права (требования);</w:t>
      </w:r>
    </w:p>
    <w:p w:rsidR="00870B05" w:rsidRDefault="00870B05" w:rsidP="008D26E7">
      <w:pPr>
        <w:pStyle w:val="ConsPlusNormal"/>
        <w:ind w:firstLine="540"/>
        <w:jc w:val="both"/>
      </w:pPr>
      <w:r>
        <w:t>4) иное имущество в случаях, установленных законом.</w:t>
      </w:r>
    </w:p>
    <w:p w:rsidR="00870B05" w:rsidRDefault="00870B05" w:rsidP="008D26E7">
      <w:pPr>
        <w:pStyle w:val="ConsPlusNormal"/>
        <w:ind w:firstLine="540"/>
        <w:jc w:val="both"/>
      </w:pPr>
      <w:bookmarkStart w:id="364" w:name="Par4097"/>
      <w:bookmarkEnd w:id="364"/>
      <w:r>
        <w:t xml:space="preserve">3. Если замена предмета залога другим имуществом в случае, предусмотренном </w:t>
      </w:r>
      <w:hyperlink w:anchor="Par4093" w:tooltip="1) новое имущество, которое принадлежит залогодателю и создано либо возникло в результате переработки или иного изменения заложенного имущества;" w:history="1">
        <w:r>
          <w:rPr>
            <w:color w:val="0000FF"/>
          </w:rPr>
          <w:t>подпунктом 1 пункта 2</w:t>
        </w:r>
      </w:hyperlink>
      <w:r>
        <w:t xml:space="preserve"> настоящей статьи, произошла в результате действий залогодателя, совершенных в нарушение договора залога, залогодержатель вправе потребовать досрочного исполнения обязательства, обеспеченного залогом, а при его неисполнении - обращения взыскания на новый предмет залога.</w:t>
      </w:r>
    </w:p>
    <w:p w:rsidR="00870B05" w:rsidRDefault="00870B05" w:rsidP="008D26E7">
      <w:pPr>
        <w:pStyle w:val="ConsPlusNormal"/>
        <w:ind w:firstLine="540"/>
        <w:jc w:val="both"/>
      </w:pPr>
      <w:r>
        <w:t>4. Если предмет залога погиб или поврежден по обстоятельствам, за которые залогодержатель не отвечает, залогодатель в разумный срок вправе восстановить предмет залога или заменить его другим равноценным имуществом при условии, что договором не предусмотрено иное.</w:t>
      </w:r>
    </w:p>
    <w:p w:rsidR="00870B05" w:rsidRDefault="00870B05" w:rsidP="008D26E7">
      <w:pPr>
        <w:pStyle w:val="ConsPlusNormal"/>
        <w:ind w:firstLine="540"/>
        <w:jc w:val="both"/>
      </w:pPr>
      <w:r>
        <w:t>Залогодатель, намеревающийся воспользоваться правом на восстановление или замену предмета залога, незамедлительно обязан уведомить об этом в письменной форме залогодержателя. Залогодержатель вправе отказаться в письменной форме в срок, установленный договором залога, или, если такой срок не установлен, в разумный срок после получения уведомления от восстановления или замены предмета залога при условии, что прежний и новый предметы залога неравноценны.</w:t>
      </w:r>
    </w:p>
    <w:p w:rsidR="00870B05" w:rsidRDefault="00870B05" w:rsidP="008D26E7">
      <w:pPr>
        <w:pStyle w:val="ConsPlusNormal"/>
        <w:ind w:firstLine="540"/>
        <w:jc w:val="both"/>
      </w:pPr>
      <w:r>
        <w:t xml:space="preserve">5. В случаях, указанных в </w:t>
      </w:r>
      <w:hyperlink w:anchor="Par4092" w:tooltip="2. Независимо от согласия на это залогодателя или залогодержателя считаются находящимися в залоге:" w:history="1">
        <w:r>
          <w:rPr>
            <w:color w:val="0000FF"/>
          </w:rPr>
          <w:t>пункте 2</w:t>
        </w:r>
      </w:hyperlink>
      <w:r>
        <w:t xml:space="preserve"> настоящей статьи, имущество, которое заменяет предмет залога, в том числе право (требование), считается находящимся в залоге вместо прежнего предмета залога с момента возникновения на него прав залогодателя или с момента возникновения права, за исключением случаев, если в соответствии с законом возникновение, переход и обременение прав требуют государственной регистрации.</w:t>
      </w:r>
    </w:p>
    <w:p w:rsidR="00870B05" w:rsidRDefault="00870B05" w:rsidP="008D26E7">
      <w:pPr>
        <w:pStyle w:val="ConsPlusNormal"/>
        <w:ind w:firstLine="540"/>
        <w:jc w:val="both"/>
      </w:pPr>
      <w:r>
        <w:t>Условия договора залога, а также иных соглашений, заключенных сторонами в отношении прежнего предмета залога, применяются к правам и обязанностям сторон в отношении нового предмета залога в той мере, в какой они не противоречат существу (свойствам) этого предмета залога.</w:t>
      </w:r>
    </w:p>
    <w:p w:rsidR="00870B05" w:rsidRDefault="00870B05" w:rsidP="008D26E7">
      <w:pPr>
        <w:pStyle w:val="ConsPlusNormal"/>
        <w:ind w:firstLine="540"/>
        <w:jc w:val="both"/>
      </w:pPr>
      <w:r>
        <w:t>В случае замены предмета залога старшинство прав залогодержателей, в том числе возникших до предоставления имущества в качестве замены прежнего предмета залога, не изменяется.</w:t>
      </w:r>
    </w:p>
    <w:p w:rsidR="00870B05" w:rsidRDefault="00870B05" w:rsidP="008D26E7">
      <w:pPr>
        <w:pStyle w:val="ConsPlusNormal"/>
        <w:ind w:firstLine="540"/>
        <w:jc w:val="both"/>
      </w:pPr>
      <w:r>
        <w:t>6. Вместо замены предмета залога стороны вправе заключить новый договор залога. С момента возникновения у залогодержателя залога на новый предмет залога прежний договор залога прекращается.</w:t>
      </w:r>
    </w:p>
    <w:p w:rsidR="00870B05" w:rsidRDefault="00870B05" w:rsidP="008D26E7">
      <w:pPr>
        <w:pStyle w:val="ConsPlusNormal"/>
        <w:ind w:firstLine="540"/>
        <w:jc w:val="both"/>
      </w:pPr>
      <w:r>
        <w:t>7. Договором залога могут быть предусмотрены случаи, в которых залогодатель вправе заменять предмет залога без согласия залогодержателя.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65" w:name="Par4106"/>
      <w:bookmarkEnd w:id="365"/>
      <w:r>
        <w:t>Статья 346. Пользование и распоряжение предметом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Залогодатель, у которого остается предмет залога, вправе пользоваться, если иное не предусмотрено договором и не вытекает из существа залога, предметом залога в соответствии с его назначением, в том числе извлекать из него плоды и доходы.</w:t>
      </w:r>
    </w:p>
    <w:p w:rsidR="00870B05" w:rsidRDefault="00870B05" w:rsidP="008D26E7">
      <w:pPr>
        <w:pStyle w:val="ConsPlusNormal"/>
        <w:ind w:firstLine="540"/>
        <w:jc w:val="both"/>
      </w:pPr>
      <w:bookmarkStart w:id="366" w:name="Par4110"/>
      <w:bookmarkEnd w:id="366"/>
      <w:r>
        <w:t>2. Залогодатель не вправе отчуждать предмет залога без согласия залогодержателя, если иное не предусмотрено законом или договором и не вытекает из существа залога.</w:t>
      </w:r>
    </w:p>
    <w:p w:rsidR="00870B05" w:rsidRDefault="00870B05" w:rsidP="008D26E7">
      <w:pPr>
        <w:pStyle w:val="ConsPlusNormal"/>
        <w:ind w:firstLine="540"/>
        <w:jc w:val="both"/>
      </w:pPr>
      <w:r>
        <w:t xml:space="preserve">В случае отчуждения залогодателем заложенного имущества без согласия залогодержателя применяются правила, установленные </w:t>
      </w:r>
      <w:hyperlink w:anchor="Par4207" w:tooltip="3) нарушения залогодателем правил об отчуждении заложенного имущества или о предоставлении его во временное владение или пользование третьим лицам (пункты 2 и 4 статьи 346);" w:history="1">
        <w:r>
          <w:rPr>
            <w:color w:val="0000FF"/>
          </w:rPr>
          <w:t>подпунктом 3 пункта 2 статьи 351</w:t>
        </w:r>
      </w:hyperlink>
      <w:r>
        <w:t xml:space="preserve">, </w:t>
      </w:r>
      <w:hyperlink w:anchor="Par4215" w:tooltip="2) если заложенное имущество возмездно приобретено лицом, которое не знало и не должно было знать, что это имущество является предметом залога;" w:history="1">
        <w:r>
          <w:rPr>
            <w:color w:val="0000FF"/>
          </w:rPr>
          <w:t>подпунктом 2 пункта 1 статьи 352</w:t>
        </w:r>
      </w:hyperlink>
      <w:r>
        <w:t xml:space="preserve">, </w:t>
      </w:r>
      <w:hyperlink w:anchor="Par4227" w:tooltip="Статья 353. Сохранение залога при переходе прав на заложенное имущество к другому лицу" w:history="1">
        <w:r>
          <w:rPr>
            <w:color w:val="0000FF"/>
          </w:rPr>
          <w:t>статьей 353</w:t>
        </w:r>
      </w:hyperlink>
      <w:r>
        <w:t xml:space="preserve"> настоящего Кодекса. Залогодатель также обязан возместить убытки, причиненные залогодержателю в результате отчуждения заложенного имущества.</w:t>
      </w:r>
    </w:p>
    <w:p w:rsidR="00870B05" w:rsidRDefault="00870B05" w:rsidP="008D26E7">
      <w:pPr>
        <w:pStyle w:val="ConsPlusNormal"/>
        <w:ind w:firstLine="540"/>
        <w:jc w:val="both"/>
      </w:pPr>
      <w:r>
        <w:t>3. Если иное не предусмотрено законом или договором залога, залогодатель, у которого осталось заложенное имущество, вправе передавать без согласия залогодержателя заложенное имущество во временное владение или пользование другим лицам. В этом случае залогодатель не освобождается от исполнения обязанностей по договору залога.</w:t>
      </w:r>
    </w:p>
    <w:p w:rsidR="00870B05" w:rsidRDefault="00870B05" w:rsidP="008D26E7">
      <w:pPr>
        <w:pStyle w:val="ConsPlusNormal"/>
        <w:ind w:firstLine="540"/>
        <w:jc w:val="both"/>
      </w:pPr>
      <w:r>
        <w:t xml:space="preserve">Если для передачи залогодателем заложенного имущества во временное владение или пользование другим лицам необходимо согласие залогодержателя, при нарушении залогодателем этого условия применяются правила, установленные </w:t>
      </w:r>
      <w:hyperlink w:anchor="Par4207" w:tooltip="3) нарушения залогодателем правил об отчуждении заложенного имущества или о предоставлении его во временное владение или пользование третьим лицам (пункты 2 и 4 статьи 346);" w:history="1">
        <w:r>
          <w:rPr>
            <w:color w:val="0000FF"/>
          </w:rPr>
          <w:t>подпунктом 3 пункта 2 статьи 351</w:t>
        </w:r>
      </w:hyperlink>
      <w:r>
        <w:t xml:space="preserve"> настоящего Кодекса.</w:t>
      </w:r>
    </w:p>
    <w:p w:rsidR="00870B05" w:rsidRDefault="00870B05" w:rsidP="008D26E7">
      <w:pPr>
        <w:pStyle w:val="ConsPlusNormal"/>
        <w:ind w:firstLine="540"/>
        <w:jc w:val="both"/>
      </w:pPr>
      <w:bookmarkStart w:id="367" w:name="Par4114"/>
      <w:bookmarkEnd w:id="367"/>
      <w:r>
        <w:t>4. В случае обращения залогодержателем взыскания на заложенное имущество вещные права, право, возникающее из договора аренды, иные права, возникающие из сделок по предоставлению имущества во владение или в пользование, которые предоставлены залогодателем третьим лицам без согласия залогодержателя, прекращаются с момента вступления в законную силу решения суда об обращении взыскания на заложенное имущество или, если требование залогодержателя удовлетворяется без обращения в суд (во внесудебном порядке), с момента возникновения права собственности на заложенное имущество у его приобретателя при условии, что приобретатель не согласится с сохранением указанных прав.</w:t>
      </w:r>
    </w:p>
    <w:p w:rsidR="00870B05" w:rsidRDefault="00870B05" w:rsidP="008D26E7">
      <w:pPr>
        <w:pStyle w:val="ConsPlusNormal"/>
        <w:ind w:firstLine="540"/>
        <w:jc w:val="both"/>
      </w:pPr>
      <w:r>
        <w:t>5. Залогодержатель вправе пользоваться переданным ему предметом залога только в случаях, предусмотренных договором, регулярно представляя залогодателю отчет о пользовании. По договору на залогодержателя может быть возложена обязанность извлекать из предмета залога плоды и доходы в целях погашения основного обязательства или в интересах залогодателя.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68" w:name="Par4117"/>
      <w:bookmarkEnd w:id="368"/>
      <w:r>
        <w:t>Статья 347. Защита залогодержателем своих прав на предмет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С момента возникновения залога залогодержатель, у которого находилось или должно было находиться заложенное имущество, вправе истребовать его из чужого незаконного владения, в том числе из владения залогодателя.</w:t>
      </w:r>
    </w:p>
    <w:p w:rsidR="00870B05" w:rsidRDefault="00870B05" w:rsidP="008D26E7">
      <w:pPr>
        <w:pStyle w:val="ConsPlusNormal"/>
        <w:ind w:firstLine="540"/>
        <w:jc w:val="both"/>
      </w:pPr>
      <w:r>
        <w:t>2. В случаях, если залогодержателю предоставлено право пользоваться переданным ему предметом залога, он может требовать от других лиц, в том числе от залогодателя, устранения всяких нарушений его права, хотя бы эти нарушения и не были соединены с лишением владения.</w:t>
      </w:r>
    </w:p>
    <w:p w:rsidR="00870B05" w:rsidRDefault="00870B05" w:rsidP="008D26E7">
      <w:pPr>
        <w:pStyle w:val="ConsPlusNormal"/>
        <w:ind w:firstLine="540"/>
        <w:jc w:val="both"/>
      </w:pPr>
      <w:r>
        <w:t>Залогодержатель также вправе требовать освобождения заложенного имущества от ареста (исключения его из описи) в связи с обращением на него взыскания в порядке исполнительного производства.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348. Основания обращения взыскания на заложенное имущество</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w:t>
      </w:r>
    </w:p>
    <w:p w:rsidR="00870B05" w:rsidRDefault="00870B05" w:rsidP="008D26E7">
      <w:pPr>
        <w:pStyle w:val="ConsPlusNormal"/>
        <w:ind w:firstLine="540"/>
        <w:jc w:val="both"/>
      </w:pPr>
      <w:r>
        <w:t>2. Обращение взыскания на заложенное имущество не допускается, если допущенное должником нарушение обеспеченного залогом обязательства незначительно и размер требований залогодержателя вследствие этого явно несоразмерен стоимости заложенного имущества. Если не доказано иное, предполагается, что нарушение обеспеченного залогом обязательства незначительно и размер требований залогодержателя явно несоразмерен стоимости заложенного имущества при условии, что одновременно соблюдены следующие условия:</w:t>
      </w:r>
    </w:p>
    <w:p w:rsidR="00870B05" w:rsidRDefault="00870B05" w:rsidP="008D26E7">
      <w:pPr>
        <w:pStyle w:val="ConsPlusNormal"/>
        <w:ind w:firstLine="540"/>
        <w:jc w:val="both"/>
      </w:pPr>
      <w:r>
        <w:t>1) сумма неисполненного обязательства составляет менее чем пять процентов от размера стоимости заложенного имущества;</w:t>
      </w:r>
    </w:p>
    <w:p w:rsidR="00870B05" w:rsidRDefault="00870B05" w:rsidP="008D26E7">
      <w:pPr>
        <w:pStyle w:val="ConsPlusNormal"/>
        <w:ind w:firstLine="540"/>
        <w:jc w:val="both"/>
      </w:pPr>
      <w:r>
        <w:t>2) период просрочки исполнения обязательства, обеспеченного залогом, составляет менее чем три месяца.</w:t>
      </w:r>
    </w:p>
    <w:p w:rsidR="00870B05" w:rsidRDefault="00870B05" w:rsidP="008D26E7">
      <w:pPr>
        <w:pStyle w:val="ConsPlusNormal"/>
        <w:ind w:firstLine="540"/>
        <w:jc w:val="both"/>
      </w:pPr>
      <w:r>
        <w:t>3. Если договором залога не предусмотрено иное, обращение взыскания на имущество, заложенное для обеспечения обязательства, исполняемого периодическими платежами, допускается при систематическом нарушении сроков их внесения, то есть при нарушении сроков внесения платежей более чем три раза в течение двенадцати месяцев, предшествующих дате обращения в суд или дате направления уведомления об обращении взыскания на заложенное имущество во внесудебном порядке, даже при условии, что каждая просрочка незначительна.</w:t>
      </w:r>
    </w:p>
    <w:p w:rsidR="00870B05" w:rsidRDefault="00870B05" w:rsidP="008D26E7">
      <w:pPr>
        <w:pStyle w:val="ConsPlusNormal"/>
        <w:ind w:firstLine="540"/>
        <w:jc w:val="both"/>
      </w:pPr>
      <w:r>
        <w:t>4. Должник и являющийся третьим лицом залогодатель вправе прекратить в любое время до реализации предмета залога обращение на него взыскания и его реализацию, исполнив обеспеченное залогом обязательство или ту его часть, исполнение которой просрочено. Соглашение, ограничивающее это право, ничтожно.</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69" w:name="Par4134"/>
      <w:bookmarkEnd w:id="369"/>
      <w:r>
        <w:t>Статья 349. Порядок обращения взыскания на заложенное имущество</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Обращение взыскания на заложенное имущество осуществляется по решению суда, если соглашением залогодателя и залогодержателя не предусмотрен внесудебный порядок обращения взыскания на заложенное имущество.</w:t>
      </w:r>
    </w:p>
    <w:p w:rsidR="00870B05" w:rsidRDefault="00870B05" w:rsidP="008D26E7">
      <w:pPr>
        <w:pStyle w:val="ConsPlusNormal"/>
        <w:ind w:firstLine="540"/>
        <w:jc w:val="both"/>
      </w:pPr>
      <w:r>
        <w:t>Если соглашением сторон предусмотрен внесудебный порядок обращения взыскания на заложенное имущество, залогодержатель вправе предъявить в суд требование об обращении взыскания на заложенное имущество. В этом случае дополнительные расходы, связанные с обращением взыскания на заложенное имущество в судебном порядке, возлагаются на залогодержателя, если он не докажет, что обращение взыскания на предмет залога или реализация предмета залога в соответствии с соглашением о внесудебном порядке обращения взыскания не были осуществлены в связи с действиями залогодателя или третьих лиц.</w:t>
      </w:r>
    </w:p>
    <w:p w:rsidR="00870B05" w:rsidRDefault="00870B05" w:rsidP="008D26E7">
      <w:pPr>
        <w:pStyle w:val="ConsPlusNormal"/>
        <w:ind w:firstLine="540"/>
        <w:jc w:val="both"/>
      </w:pPr>
      <w:r>
        <w:t>При обращении взыскания и реализации заложенного имущества залогодержателем и иными лицами должны быть приняты меры, необходимые для получения наибольшей выручки от продажи предмета залога. Лицо, которому причинены убытки неисполнением указанной обязанности, вправе потребовать их возмещения.</w:t>
      </w:r>
    </w:p>
    <w:p w:rsidR="00870B05" w:rsidRDefault="00870B05" w:rsidP="008D26E7">
      <w:pPr>
        <w:pStyle w:val="ConsPlusNormal"/>
        <w:ind w:firstLine="540"/>
        <w:jc w:val="both"/>
      </w:pPr>
      <w:r>
        <w:t>2. Удовлетворение требования залогодержателя за счет заложенного имущества без обращения в суд (во внесудебном порядке) допускается на основании соглашения залогодателя с залогодержателем, если иное не предусмотрено законом.</w:t>
      </w:r>
    </w:p>
    <w:p w:rsidR="00870B05" w:rsidRDefault="00870B05" w:rsidP="008D26E7">
      <w:pPr>
        <w:pStyle w:val="ConsPlusNormal"/>
        <w:ind w:firstLine="540"/>
        <w:jc w:val="both"/>
      </w:pPr>
      <w:r>
        <w:t>3. Взыскание на предмет залога может быть обращено только по решению суда в случаях, если:</w:t>
      </w:r>
    </w:p>
    <w:p w:rsidR="00870B05" w:rsidRDefault="00870B05" w:rsidP="008D26E7">
      <w:pPr>
        <w:pStyle w:val="ConsPlusNormal"/>
        <w:ind w:firstLine="540"/>
        <w:jc w:val="both"/>
      </w:pPr>
      <w:r>
        <w:t>предметом залога является единственное жилое помещение, принадлежащее на праве собственности гражданину, за исключением случаев заключения после возникновения оснований для обращения взыскания соглашения об обращении взыскания во внесудебном порядке;</w:t>
      </w:r>
    </w:p>
    <w:p w:rsidR="00870B05" w:rsidRDefault="00870B05" w:rsidP="008D26E7">
      <w:pPr>
        <w:pStyle w:val="ConsPlusNormal"/>
        <w:ind w:firstLine="540"/>
        <w:jc w:val="both"/>
      </w:pPr>
      <w:r>
        <w:t>предметом залога является имущество, имеющее значительную историческую, художественную или иную культурную ценность для общества;</w:t>
      </w:r>
    </w:p>
    <w:p w:rsidR="00870B05" w:rsidRDefault="00870B05" w:rsidP="008D26E7">
      <w:pPr>
        <w:pStyle w:val="ConsPlusNormal"/>
        <w:ind w:firstLine="540"/>
        <w:jc w:val="both"/>
      </w:pPr>
      <w:r>
        <w:t>залогодатель - физическое лицо в установленном порядке признано безвестно отсутствующим;</w:t>
      </w:r>
    </w:p>
    <w:p w:rsidR="00870B05" w:rsidRDefault="00870B05" w:rsidP="008D26E7">
      <w:pPr>
        <w:pStyle w:val="ConsPlusNormal"/>
        <w:ind w:firstLine="540"/>
        <w:jc w:val="both"/>
      </w:pPr>
      <w:r>
        <w:t>заложенное имущество является предметом предшествующего и последующего залогов, при которых применяются разный порядок обращения взыскания на предмет залога или разные способы реализации заложенного имущества, если соглашением между предшествующим и последующим залогодержателями не предусмотрено иное;</w:t>
      </w:r>
    </w:p>
    <w:p w:rsidR="00870B05" w:rsidRDefault="00870B05" w:rsidP="008D26E7">
      <w:pPr>
        <w:pStyle w:val="ConsPlusNormal"/>
        <w:ind w:firstLine="540"/>
        <w:jc w:val="both"/>
      </w:pPr>
      <w:r>
        <w:t>имущество заложено в обеспечение исполнения разных обязательств нескольким залогодержателям, за исключением случая, когда соглашением всех созалогодержателей с залогодателем предусмотрен внесудебный порядок обращения взыскания.</w:t>
      </w:r>
    </w:p>
    <w:p w:rsidR="00870B05" w:rsidRDefault="00870B05" w:rsidP="008D26E7">
      <w:pPr>
        <w:pStyle w:val="ConsPlusNormal"/>
        <w:ind w:firstLine="540"/>
        <w:jc w:val="both"/>
      </w:pPr>
      <w:r>
        <w:t>Законом могут быть предусмотрены иные случаи, в которых обращение взыскания на заложенное имущество во внесудебном порядке не допускается.</w:t>
      </w:r>
    </w:p>
    <w:p w:rsidR="00870B05" w:rsidRDefault="00870B05" w:rsidP="008D26E7">
      <w:pPr>
        <w:pStyle w:val="ConsPlusNormal"/>
        <w:ind w:firstLine="540"/>
        <w:jc w:val="both"/>
      </w:pPr>
      <w:r>
        <w:t>Соглашения, заключенные с нарушением требований настоящего пункта, ничтожны.</w:t>
      </w:r>
    </w:p>
    <w:p w:rsidR="00870B05" w:rsidRDefault="00870B05" w:rsidP="008D26E7">
      <w:pPr>
        <w:pStyle w:val="ConsPlusNormal"/>
        <w:ind w:firstLine="540"/>
        <w:jc w:val="both"/>
      </w:pPr>
      <w:r>
        <w:t>4. Стороны вправе включить условие о внесудебном порядке обращения взыскания в договор залога.</w:t>
      </w:r>
    </w:p>
    <w:p w:rsidR="00870B05" w:rsidRDefault="00870B05" w:rsidP="008D26E7">
      <w:pPr>
        <w:pStyle w:val="ConsPlusNormal"/>
        <w:ind w:firstLine="540"/>
        <w:jc w:val="both"/>
      </w:pPr>
      <w:r>
        <w:t xml:space="preserve">5. Соглашение об обращении взыскания во внесудебном порядке на заложенное имущество должно быть заключено в той же </w:t>
      </w:r>
      <w:hyperlink w:anchor="Par4003" w:tooltip="3. Договор залога должен быть заключен в простой письменной форме, если законом или соглашением сторон не установлена нотариальная форма." w:history="1">
        <w:r>
          <w:rPr>
            <w:color w:val="0000FF"/>
          </w:rPr>
          <w:t>форме</w:t>
        </w:r>
      </w:hyperlink>
      <w:r>
        <w:t>, что и договор залога этого имущества.</w:t>
      </w:r>
    </w:p>
    <w:p w:rsidR="00870B05" w:rsidRDefault="00870B05" w:rsidP="008D26E7">
      <w:pPr>
        <w:pStyle w:val="ConsPlusNormal"/>
        <w:ind w:firstLine="540"/>
        <w:jc w:val="both"/>
      </w:pPr>
      <w:r>
        <w:t>6. Обращение взыскания на предмет залога по исполнительной надписи нотариуса без обращения в суд допускается в порядке, установленном законодательством о нотариате и законодательством Российской Федерации об исполнительном производстве, в случае неисполнения или ненадлежащего исполнения должником обеспеченного залогом обязательства, если договор залога, содержащий условие об обращении взыскания на заложенное имущество во внесудебном порядке, удостоверен нотариально.</w:t>
      </w:r>
    </w:p>
    <w:p w:rsidR="00870B05" w:rsidRDefault="00870B05" w:rsidP="008D26E7">
      <w:pPr>
        <w:pStyle w:val="ConsPlusNormal"/>
        <w:ind w:firstLine="540"/>
        <w:jc w:val="both"/>
      </w:pPr>
      <w:bookmarkStart w:id="370" w:name="Par4152"/>
      <w:bookmarkEnd w:id="370"/>
      <w:r>
        <w:t>7. Соглашение об обращении взыскания на заложенное имущество во внесудебном порядке должно содержать указание на один способ или несколько способов реализации заложенного имущества, предусмотренных настоящим Кодексом, а также стоимость (начальную продажную цену) заложенного имущества или порядок ее определения.</w:t>
      </w:r>
    </w:p>
    <w:p w:rsidR="00870B05" w:rsidRDefault="00870B05" w:rsidP="008D26E7">
      <w:pPr>
        <w:pStyle w:val="ConsPlusNormal"/>
        <w:ind w:firstLine="540"/>
        <w:jc w:val="both"/>
      </w:pPr>
      <w:r>
        <w:t>В случае, если соглашение об обращении взыскания на заложенное имущество предусматривает несколько способов реализации заложенного имущества, право выбора способа реализации принадлежит залогодержателю при условии, что соглашением не предусмотрено иное.</w:t>
      </w:r>
    </w:p>
    <w:p w:rsidR="00870B05" w:rsidRDefault="00870B05" w:rsidP="008D26E7">
      <w:pPr>
        <w:pStyle w:val="ConsPlusNormal"/>
        <w:ind w:firstLine="540"/>
        <w:jc w:val="both"/>
      </w:pPr>
      <w:r>
        <w:t>8. Если обращение взыскания на заложенное имущество осуществляется во внесудебном порядке, залогодержатель или нотариус, который производит обращение взыскания на заложенное имущество в порядке, установленном законодательством о нотариате, обязан направить залогодателю, известным им залогодержателям, а также должнику уведомление о начале обращения взыскания на предмет залога.</w:t>
      </w:r>
    </w:p>
    <w:p w:rsidR="00870B05" w:rsidRDefault="00870B05" w:rsidP="008D26E7">
      <w:pPr>
        <w:pStyle w:val="ConsPlusNormal"/>
        <w:ind w:firstLine="540"/>
        <w:jc w:val="both"/>
      </w:pPr>
      <w:r>
        <w:t>Реализация заложенного имущества допускается не ранее чем через десять дней с момента получения залогодателем и должником уведомления залогодержателя или нотариуса, если иной срок не предусмотрен законом, а также если больший срок не предусмотрен соглашением между залогодержателем и залогодателем. В случаях, предусмотренных банковским законодательством, реализация заложенного движимого имущества может быть осуществлена до истечения указанного срока при существенном риске значительного снижения стоимости предмета залога по сравнению с ценой реализации (начальной продажной ценой), указанной в уведомлении.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71" w:name="Par4157"/>
      <w:bookmarkEnd w:id="371"/>
      <w:r>
        <w:t>Статья 350. Реализация заложенного имущества при обращении на него взыскания в судебном порядке</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372" w:name="Par4160"/>
      <w:bookmarkEnd w:id="372"/>
      <w:r>
        <w:t xml:space="preserve">1. Реализация заложенного имущества, на которое взыскание обращено на основании решения суда, осуществляется путем продажи с публичных торгов в порядке, установленном настоящим Кодексом и процессуальным законодательством, если законом или соглашением между залогодержателем и залогодателем не установлено, что реализация предмета залога осуществляется в порядке, установленном </w:t>
      </w:r>
      <w:hyperlink w:anchor="Par4169" w:tooltip="оставления залогодержателем предмета залога за собой, в том числе посредством поступления предмета залога в собственность залогодержателя, по цене и на иных условиях, которые определены указанным соглашением, но не ниже рыночной стоимости;" w:history="1">
        <w:r>
          <w:rPr>
            <w:color w:val="0000FF"/>
          </w:rPr>
          <w:t>абзацами вторым</w:t>
        </w:r>
      </w:hyperlink>
      <w:r>
        <w:t xml:space="preserve"> и </w:t>
      </w:r>
      <w:hyperlink w:anchor="Par4170" w:tooltip="продажи предмета залога залогодержателем другому лицу по цене не ниже рыночной стоимости с удержанием из вырученных денег суммы обеспеченного залогом обязательства." w:history="1">
        <w:r>
          <w:rPr>
            <w:color w:val="0000FF"/>
          </w:rPr>
          <w:t>третьим пункта 2 статьи 350.1</w:t>
        </w:r>
      </w:hyperlink>
      <w:r>
        <w:t xml:space="preserve"> настоящего Кодекса.</w:t>
      </w:r>
    </w:p>
    <w:p w:rsidR="00870B05" w:rsidRDefault="00870B05" w:rsidP="008D26E7">
      <w:pPr>
        <w:pStyle w:val="ConsPlusNormal"/>
        <w:ind w:firstLine="540"/>
        <w:jc w:val="both"/>
      </w:pPr>
      <w:r>
        <w:t>2. При обращении взыскания на заложенное имущество в судебном порядке суд по просьбе залогодателя, являющегося должником по обязательству, при наличии уважительных причин вправе отсрочить продажу заложенного имущества с публичных торгов на срок до одного года.</w:t>
      </w:r>
    </w:p>
    <w:p w:rsidR="00870B05" w:rsidRDefault="00870B05" w:rsidP="008D26E7">
      <w:pPr>
        <w:pStyle w:val="ConsPlusNormal"/>
        <w:ind w:firstLine="540"/>
        <w:jc w:val="both"/>
      </w:pPr>
      <w:r>
        <w:t>Отсрочка не освобождает должника от возмещения возросших за время отсрочки убытков кредитора, процентов и неустойки.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350.1. Реализация заложенного имущества при обращении на него взыскания во внесудебном порядке</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373" w:name="Par4167"/>
      <w:bookmarkEnd w:id="373"/>
      <w:r>
        <w:t>1. В случае, если взыскание на заложенное имущество обращается во внесудебном порядке, его реализация осуществляется посредством продажи с торгов, проводимых в соответствии с правилами, предусмотренными настоящим Кодексом или соглашением между залогодателем и залогодержателем.</w:t>
      </w:r>
    </w:p>
    <w:p w:rsidR="00870B05" w:rsidRDefault="00870B05" w:rsidP="008D26E7">
      <w:pPr>
        <w:pStyle w:val="ConsPlusNormal"/>
        <w:ind w:firstLine="540"/>
        <w:jc w:val="both"/>
      </w:pPr>
      <w:r>
        <w:t>2. Если залогодателем является лицо, осуществляющее предпринимательскую деятельность, соглашением между залогодателем и залогодержателем может быть также предусмотрено, что реализация заложенного имущества осуществляется путем:</w:t>
      </w:r>
    </w:p>
    <w:p w:rsidR="00870B05" w:rsidRDefault="00870B05" w:rsidP="008D26E7">
      <w:pPr>
        <w:pStyle w:val="ConsPlusNormal"/>
        <w:ind w:firstLine="540"/>
        <w:jc w:val="both"/>
      </w:pPr>
      <w:bookmarkStart w:id="374" w:name="Par4169"/>
      <w:bookmarkEnd w:id="374"/>
      <w:r>
        <w:t>оставления залогодержателем предмета залога за собой, в том числе посредством поступления предмета залога в собственность залогодержателя, по цене и на иных условиях, которые определены указанным соглашением, но не ниже рыночной стоимости;</w:t>
      </w:r>
    </w:p>
    <w:p w:rsidR="00870B05" w:rsidRDefault="00870B05" w:rsidP="008D26E7">
      <w:pPr>
        <w:pStyle w:val="ConsPlusNormal"/>
        <w:ind w:firstLine="540"/>
        <w:jc w:val="both"/>
      </w:pPr>
      <w:bookmarkStart w:id="375" w:name="Par4170"/>
      <w:bookmarkEnd w:id="375"/>
      <w:r>
        <w:t>продажи предмета залога залогодержателем другому лицу по цене не ниже рыночной стоимости с удержанием из вырученных денег суммы обеспеченного залогом обязательства.</w:t>
      </w:r>
    </w:p>
    <w:p w:rsidR="00870B05" w:rsidRDefault="00870B05" w:rsidP="008D26E7">
      <w:pPr>
        <w:pStyle w:val="ConsPlusNormal"/>
        <w:ind w:firstLine="540"/>
        <w:jc w:val="both"/>
      </w:pPr>
      <w:r>
        <w:t>В случае, если стоимость оставляемого за залогодержателем или отчуждаемого третьему лицу имущества превышает размер неисполненного обязательства, обеспеченного залогом, разница подлежит выплате залогодателю.</w:t>
      </w:r>
    </w:p>
    <w:p w:rsidR="00870B05" w:rsidRDefault="00870B05" w:rsidP="008D26E7">
      <w:pPr>
        <w:pStyle w:val="ConsPlusNormal"/>
        <w:ind w:firstLine="540"/>
        <w:jc w:val="both"/>
      </w:pPr>
      <w:r>
        <w:t xml:space="preserve">3. Если при обращении взыскания на заложенное имущество во внесудебном порядке доказано нарушение прав залогодателя или наличие существенного риска такого нарушения, суд может прекратить по требованию залогодателя обращение взыскания на предмет залога во внесудебном порядке и вынести решение об обращении взыскания на предмет залога путем продажи заложенного имущества с публичных торгов </w:t>
      </w:r>
      <w:hyperlink w:anchor="Par4157" w:tooltip="Статья 350. Реализация заложенного имущества при обращении на него взыскания в судебном порядке" w:history="1">
        <w:r>
          <w:rPr>
            <w:color w:val="0000FF"/>
          </w:rPr>
          <w:t>(статья 350)</w:t>
        </w:r>
      </w:hyperlink>
      <w:r>
        <w:t>.</w:t>
      </w:r>
    </w:p>
    <w:p w:rsidR="00870B05" w:rsidRDefault="00870B05" w:rsidP="008D26E7">
      <w:pPr>
        <w:pStyle w:val="ConsPlusNormal"/>
        <w:ind w:firstLine="540"/>
        <w:jc w:val="both"/>
      </w:pPr>
      <w:r>
        <w:t>4. В целях реализации заложенного имущества залогодержатель вправе совершать необходимые для этого сделки, а также требовать передачи ему заложенного имущества залогодателем.</w:t>
      </w:r>
    </w:p>
    <w:p w:rsidR="00870B05" w:rsidRDefault="00870B05" w:rsidP="008D26E7">
      <w:pPr>
        <w:pStyle w:val="ConsPlusNormal"/>
        <w:ind w:firstLine="540"/>
        <w:jc w:val="both"/>
      </w:pPr>
      <w:r>
        <w:t>Если заложенная движимая вещь, оставленная у залогодателя, передана им во владение или в пользование третьему лицу, залогодержатель вправе потребовать от этого лица передачи ему предмета залога.</w:t>
      </w:r>
    </w:p>
    <w:p w:rsidR="00870B05" w:rsidRDefault="00870B05" w:rsidP="008D26E7">
      <w:pPr>
        <w:pStyle w:val="ConsPlusNormal"/>
        <w:ind w:firstLine="540"/>
        <w:jc w:val="both"/>
      </w:pPr>
      <w:r>
        <w:t>В случае отказа передать залогодержателю заложенное имущество для целей его реализации предмет залога может быть изъят и передан залогодержателю по исполнительной надписи нотариуса в соответствии с законодательством о нотариате.</w:t>
      </w:r>
    </w:p>
    <w:p w:rsidR="00870B05" w:rsidRDefault="00870B05" w:rsidP="008D26E7">
      <w:pPr>
        <w:pStyle w:val="ConsPlusNormal"/>
        <w:ind w:firstLine="540"/>
        <w:jc w:val="both"/>
      </w:pPr>
      <w:r>
        <w:t>5. Если в соответствии с условиями соглашения залогодателя с залогодержателем реализация заложенного имущества, не относящегося к недвижимым вещам, осуществляется путем продажи залогодержателем этого имущества другому лицу, залогодержатель обязан направить залогодателю заключенный с таким лицом договор купли-продажи.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76" w:name="Par4178"/>
      <w:bookmarkEnd w:id="376"/>
      <w:r>
        <w:t>Статья 350.2. Порядок проведения торгов при реализации заложенного имущества, не относящегося к недвижимым вещам</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При реализации заложенного имущества, не относящегося к недвижимым вещам, с публичных торгов (реализация заложенного имущества с публичных торгов) на основании решения суда судебный пристав - исполнитель обязан направить не позднее чем за десять дней до даты проведения торгов залогодержателю, залогодателю и должнику по основному обязательству уведомление в письменной форме о дате, времени и месте проведения торгов. При реализации заложенного имущества с торгов, проводимых при обращении взыскания на имущество во внесудебном порядке, обязанность по уведомлению залогодателя и должника несет залогодержатель.</w:t>
      </w:r>
    </w:p>
    <w:p w:rsidR="00870B05" w:rsidRDefault="00870B05" w:rsidP="008D26E7">
      <w:pPr>
        <w:pStyle w:val="ConsPlusNormal"/>
        <w:ind w:firstLine="540"/>
        <w:jc w:val="both"/>
      </w:pPr>
      <w:r>
        <w:t>2. При реализации заложенного имущества, не относящегося к недвижимым вещам, с публичных торгов на основании решения суда или с торгов, проводимых при обращении взыскания на это имущество во внесудебном порядке, организатор торгов объявляет их не состоявшимися в случаях, если:</w:t>
      </w:r>
    </w:p>
    <w:p w:rsidR="00870B05" w:rsidRDefault="00870B05" w:rsidP="008D26E7">
      <w:pPr>
        <w:pStyle w:val="ConsPlusNormal"/>
        <w:ind w:firstLine="540"/>
        <w:jc w:val="both"/>
      </w:pPr>
      <w:bookmarkStart w:id="377" w:name="Par4183"/>
      <w:bookmarkEnd w:id="377"/>
      <w:r>
        <w:t>1) на торги явилось менее двух покупателей;</w:t>
      </w:r>
    </w:p>
    <w:p w:rsidR="00870B05" w:rsidRDefault="00870B05" w:rsidP="008D26E7">
      <w:pPr>
        <w:pStyle w:val="ConsPlusNormal"/>
        <w:ind w:firstLine="540"/>
        <w:jc w:val="both"/>
      </w:pPr>
      <w:bookmarkStart w:id="378" w:name="Par4184"/>
      <w:bookmarkEnd w:id="378"/>
      <w:r>
        <w:t>2) на торгах не сделана надбавка против начальной продажной цены заложенного имущества;</w:t>
      </w:r>
    </w:p>
    <w:p w:rsidR="00870B05" w:rsidRDefault="00870B05" w:rsidP="008D26E7">
      <w:pPr>
        <w:pStyle w:val="ConsPlusNormal"/>
        <w:ind w:firstLine="540"/>
        <w:jc w:val="both"/>
      </w:pPr>
      <w:r>
        <w:t>3) лицо, выигравшее торги, не внесло покупную цену в установленный срок. Торги должны быть объявлены несостоявшимися не позднее чем на следующий день после того, как имело место какое-либо из указанных обстоятельств.</w:t>
      </w:r>
    </w:p>
    <w:p w:rsidR="00870B05" w:rsidRDefault="00870B05" w:rsidP="008D26E7">
      <w:pPr>
        <w:pStyle w:val="ConsPlusNormal"/>
        <w:ind w:firstLine="540"/>
        <w:jc w:val="both"/>
      </w:pPr>
      <w:bookmarkStart w:id="379" w:name="Par4186"/>
      <w:bookmarkEnd w:id="379"/>
      <w:r>
        <w:t>3. Залогодержатель и залогодатель вправе выступать участниками торгов, проводимых на основании решения суда или при обращении взыскания на заложенное имущество во внесудебном порядке. В случае, если залогодержатель выиграл торги, подлежащая уплате им покупная цена зачитывается в счет погашения обязательства, обеспеченного залогом.</w:t>
      </w:r>
    </w:p>
    <w:p w:rsidR="00870B05" w:rsidRDefault="00870B05" w:rsidP="008D26E7">
      <w:pPr>
        <w:pStyle w:val="ConsPlusNormal"/>
        <w:ind w:firstLine="540"/>
        <w:jc w:val="both"/>
      </w:pPr>
      <w:r>
        <w:t xml:space="preserve">Правила, предусмотренные </w:t>
      </w:r>
      <w:hyperlink w:anchor="Par4186" w:tooltip="3. Залогодержатель и залогодатель вправе выступать участниками торгов, проводимых на основании решения суда или при обращении взыскания на заложенное имущество во внесудебном порядке. В случае, если залогодержатель выиграл торги, подлежащая уплате им покупная " w:history="1">
        <w:r>
          <w:rPr>
            <w:color w:val="0000FF"/>
          </w:rPr>
          <w:t>абзацем первым</w:t>
        </w:r>
      </w:hyperlink>
      <w:r>
        <w:t xml:space="preserve"> настоящего пункта, применяются в случае оставления залогодержателем предмета залога за собой при обращении взыскания на заложенное имущество во внесудебном порядке.</w:t>
      </w:r>
    </w:p>
    <w:p w:rsidR="00870B05" w:rsidRDefault="00870B05" w:rsidP="008D26E7">
      <w:pPr>
        <w:pStyle w:val="ConsPlusNormal"/>
        <w:ind w:firstLine="540"/>
        <w:jc w:val="both"/>
      </w:pPr>
      <w:r>
        <w:t>4. В течение десяти дней после объявления торгов несостоявшимися залогодержатель вправе приобрести по соглашению с залогодателем заложенное имущество, не относящееся к недвижимым вещам, и зачесть в счет покупной цены свои требования, обеспеченные залогом. К такому соглашению применяются правила о договоре купли-продажи.</w:t>
      </w:r>
    </w:p>
    <w:p w:rsidR="00870B05" w:rsidRDefault="00870B05" w:rsidP="008D26E7">
      <w:pPr>
        <w:pStyle w:val="ConsPlusNormal"/>
        <w:ind w:firstLine="540"/>
        <w:jc w:val="both"/>
      </w:pPr>
      <w:r>
        <w:t xml:space="preserve">Если соглашение о приобретении имущества залогодержателем, предусмотренное настоящим пунктом, не состоялось, не позднее чем через месяц после первых торгов проводятся повторные торги. Начальная продажная цена заложенного имущества на повторных торгах, если их проведение вызвано причинами, указанными в </w:t>
      </w:r>
      <w:hyperlink w:anchor="Par4183" w:tooltip="1) на торги явилось менее двух покупателей;" w:history="1">
        <w:r>
          <w:rPr>
            <w:color w:val="0000FF"/>
          </w:rPr>
          <w:t>подпунктах 1</w:t>
        </w:r>
      </w:hyperlink>
      <w:r>
        <w:t xml:space="preserve"> и </w:t>
      </w:r>
      <w:hyperlink w:anchor="Par4184" w:tooltip="2) на торгах не сделана надбавка против начальной продажной цены заложенного имущества;" w:history="1">
        <w:r>
          <w:rPr>
            <w:color w:val="0000FF"/>
          </w:rPr>
          <w:t>2 пункта 2</w:t>
        </w:r>
      </w:hyperlink>
      <w:r>
        <w:t xml:space="preserve"> настоящей статьи, снижается на пятнадцать процентов. При реализации заложенного имущества, не относящегося к недвижимым вещам, с торгов, проводимых при обращении взыскания на это имущество во внесудебном порядке, соглашением сторон может быть предусмотрено, что, если торги были объявлены не состоявшимися по указанным причинам, повторные торги проводятся путем последовательного снижения цены от начальной продажной цены на первых торгах.</w:t>
      </w:r>
    </w:p>
    <w:p w:rsidR="00870B05" w:rsidRDefault="00870B05" w:rsidP="008D26E7">
      <w:pPr>
        <w:pStyle w:val="ConsPlusNormal"/>
        <w:ind w:firstLine="540"/>
        <w:jc w:val="both"/>
      </w:pPr>
      <w:bookmarkStart w:id="380" w:name="Par4190"/>
      <w:bookmarkEnd w:id="380"/>
      <w:r>
        <w:t>5. При объявлении несостоявшимися повторных торгов залогодержатель вправе оставить предмет залога за собой с оценкой его в сумме на десять процентов ниже начальной продажной цены на повторных торгах, если более высокая оценка не установлена соглашением сторон.</w:t>
      </w:r>
    </w:p>
    <w:p w:rsidR="00870B05" w:rsidRDefault="00870B05" w:rsidP="008D26E7">
      <w:pPr>
        <w:pStyle w:val="ConsPlusNormal"/>
        <w:ind w:firstLine="540"/>
        <w:jc w:val="both"/>
      </w:pPr>
      <w:r>
        <w:t>Залогодержатель считается воспользовавшимся указанным правом, когда в течение месяца со дня объявления повторных торгов несостоявшимися направит залогодателю и организатору торгов или, если обращение взыскания осуществлялось в судебном порядке, залогодателю, организатору торгов и судебному приставу - исполнителю заявление в письменной форме об оставлении имущества за собой.</w:t>
      </w:r>
    </w:p>
    <w:p w:rsidR="00870B05" w:rsidRDefault="00870B05" w:rsidP="008D26E7">
      <w:pPr>
        <w:pStyle w:val="ConsPlusNormal"/>
        <w:ind w:firstLine="540"/>
        <w:jc w:val="both"/>
      </w:pPr>
      <w:r>
        <w:t>С момента получения в письменной форме залогодателем заявления залогодержателя об оставлении имущества за собой залогодержатель, которому движимая вещь была передана по договору залога, приобретает право собственности на предмет залога, оставленный им за собой, если законом не установлен иной момент возникновения права собственности на движимые вещи соответствующего вида.</w:t>
      </w:r>
    </w:p>
    <w:p w:rsidR="00870B05" w:rsidRDefault="00870B05" w:rsidP="008D26E7">
      <w:pPr>
        <w:pStyle w:val="ConsPlusNormal"/>
        <w:ind w:firstLine="540"/>
        <w:jc w:val="both"/>
      </w:pPr>
      <w:r>
        <w:t>Залогодержатель, оставивший заложенное имущество за собой, вправе требовать передачи ему этого имущества, если оно находится у иного лица.</w:t>
      </w:r>
    </w:p>
    <w:p w:rsidR="00870B05" w:rsidRDefault="00870B05" w:rsidP="008D26E7">
      <w:pPr>
        <w:pStyle w:val="ConsPlusNormal"/>
        <w:ind w:firstLine="540"/>
        <w:jc w:val="both"/>
      </w:pPr>
      <w:r>
        <w:t>6. Если залогодержатель не воспользуется правом оставить за собой предмет залога в течение месяца со дня объявления повторных торгов несостоявшимися, договор залога прекращается.</w:t>
      </w:r>
    </w:p>
    <w:p w:rsidR="00870B05" w:rsidRDefault="00870B05" w:rsidP="008D26E7">
      <w:pPr>
        <w:pStyle w:val="ConsPlusNormal"/>
        <w:ind w:firstLine="540"/>
        <w:jc w:val="both"/>
      </w:pPr>
      <w:r>
        <w:t xml:space="preserve">7. Положения настоящего </w:t>
      </w:r>
      <w:hyperlink w:anchor="Par5344" w:tooltip="Статья 447. Заключение договора на торгах" w:history="1">
        <w:r>
          <w:rPr>
            <w:color w:val="0000FF"/>
          </w:rPr>
          <w:t>Кодекса</w:t>
        </w:r>
      </w:hyperlink>
      <w:r>
        <w:t xml:space="preserve"> о заключении договора на торгах применяются при реализации заложенного имущества с торгов, если иное не установлено настоящей статьей.</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351. Досрочное исполнение обязательства, обеспеченного залогом, и обращение взыскания на заложенное имущество</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Залогодержатель вправе потребовать досрочного исполнения обеспеченного залогом обязательства в случаях:</w:t>
      </w:r>
    </w:p>
    <w:p w:rsidR="00870B05" w:rsidRDefault="00870B05" w:rsidP="008D26E7">
      <w:pPr>
        <w:pStyle w:val="ConsPlusNormal"/>
        <w:ind w:firstLine="540"/>
        <w:jc w:val="both"/>
      </w:pPr>
      <w:r>
        <w:t>1) выбытия предмета залога, оставленного у залогодателя, из его владения не в соответствии с условиями договора залога;</w:t>
      </w:r>
    </w:p>
    <w:p w:rsidR="00870B05" w:rsidRDefault="00870B05" w:rsidP="008D26E7">
      <w:pPr>
        <w:pStyle w:val="ConsPlusNormal"/>
        <w:ind w:firstLine="540"/>
        <w:jc w:val="both"/>
      </w:pPr>
      <w:r>
        <w:t xml:space="preserve">2) гибели или утраты предмета залога по обстоятельствам, за которые залогодержатель не отвечает, если залогодатель не воспользовался правом, предусмотренным </w:t>
      </w:r>
      <w:hyperlink w:anchor="Par4092" w:tooltip="2. Независимо от согласия на это залогодателя или залогодержателя считаются находящимися в залоге:" w:history="1">
        <w:r>
          <w:rPr>
            <w:color w:val="0000FF"/>
          </w:rPr>
          <w:t>пунктом 2 статьи 345</w:t>
        </w:r>
      </w:hyperlink>
      <w:r>
        <w:t xml:space="preserve"> настоящего Кодекса;</w:t>
      </w:r>
    </w:p>
    <w:p w:rsidR="00870B05" w:rsidRDefault="00870B05" w:rsidP="008D26E7">
      <w:pPr>
        <w:pStyle w:val="ConsPlusNormal"/>
        <w:ind w:firstLine="540"/>
        <w:jc w:val="both"/>
      </w:pPr>
      <w:r>
        <w:t>3) иных случаях, предусмотренных законом или договором.</w:t>
      </w:r>
    </w:p>
    <w:p w:rsidR="00870B05" w:rsidRDefault="00870B05" w:rsidP="008D26E7">
      <w:pPr>
        <w:pStyle w:val="ConsPlusNormal"/>
        <w:ind w:firstLine="540"/>
        <w:jc w:val="both"/>
      </w:pPr>
      <w:r>
        <w:t>2. Поскольку иное не предусмотрено договором, залогодержатель вправе потребовать досрочного исполнения обеспеченного залогом обязательства или, если его требование не будет удовлетворено, обратить взыскание на предмет залога в случаях:</w:t>
      </w:r>
    </w:p>
    <w:p w:rsidR="00870B05" w:rsidRDefault="00870B05" w:rsidP="008D26E7">
      <w:pPr>
        <w:pStyle w:val="ConsPlusNormal"/>
        <w:ind w:firstLine="540"/>
        <w:jc w:val="both"/>
      </w:pPr>
      <w:r>
        <w:t xml:space="preserve">1) нарушения залогодателем правил о последующем залоге </w:t>
      </w:r>
      <w:hyperlink w:anchor="Par4035" w:tooltip="Статья 342. Соотношение предшествующего и последующего залогов (старшинство залогов)" w:history="1">
        <w:r>
          <w:rPr>
            <w:color w:val="0000FF"/>
          </w:rPr>
          <w:t>(статья 342)</w:t>
        </w:r>
      </w:hyperlink>
      <w:r>
        <w:t>;</w:t>
      </w:r>
    </w:p>
    <w:p w:rsidR="00870B05" w:rsidRDefault="00870B05" w:rsidP="008D26E7">
      <w:pPr>
        <w:pStyle w:val="ConsPlusNormal"/>
        <w:ind w:firstLine="540"/>
        <w:jc w:val="both"/>
      </w:pPr>
      <w:r>
        <w:t xml:space="preserve">2) невыполнения залогодателем обязанностей, предусмотренных </w:t>
      </w:r>
      <w:hyperlink w:anchor="Par4070" w:tooltip="1) страховать от рисков утраты и повреждения за счет залогодателя заложенное имущество на сумму не ниже размера обеспеченного залогом требования;" w:history="1">
        <w:r>
          <w:rPr>
            <w:color w:val="0000FF"/>
          </w:rPr>
          <w:t>подпунктами 1</w:t>
        </w:r>
      </w:hyperlink>
      <w:r>
        <w:t xml:space="preserve"> и </w:t>
      </w:r>
      <w:hyperlink w:anchor="Par4072" w:tooltip="3) не совершать действия, которые могут повлечь утрату заложенного имущества или уменьшение его стоимости, и принимать меры, необходимые для обеспечения сохранности заложенного имущества;" w:history="1">
        <w:r>
          <w:rPr>
            <w:color w:val="0000FF"/>
          </w:rPr>
          <w:t>3 пункта 1</w:t>
        </w:r>
      </w:hyperlink>
      <w:r>
        <w:t xml:space="preserve"> и </w:t>
      </w:r>
      <w:hyperlink w:anchor="Par4075" w:tooltip="2. Залогодержатель и залогодатель вправе проверять по документам и фактически наличие, количество, состояние и условия хранения заложенного имущества, находящегося у другой стороны, не создавая при этом неоправданных помех для правомерного использования заложе" w:history="1">
        <w:r>
          <w:rPr>
            <w:color w:val="0000FF"/>
          </w:rPr>
          <w:t>пунктом 2 статьи 343</w:t>
        </w:r>
      </w:hyperlink>
      <w:r>
        <w:t xml:space="preserve"> настоящего Кодекса;</w:t>
      </w:r>
    </w:p>
    <w:p w:rsidR="00870B05" w:rsidRDefault="00870B05" w:rsidP="008D26E7">
      <w:pPr>
        <w:pStyle w:val="ConsPlusNormal"/>
        <w:ind w:firstLine="540"/>
        <w:jc w:val="both"/>
      </w:pPr>
      <w:bookmarkStart w:id="381" w:name="Par4207"/>
      <w:bookmarkEnd w:id="381"/>
      <w:r>
        <w:t>3) нарушения залогодателем правил об отчуждении заложенного имущества или о предоставлении его во временное владение или пользование третьим лицам (</w:t>
      </w:r>
      <w:hyperlink w:anchor="Par4110" w:tooltip="2. Залогодатель не вправе отчуждать предмет залога без согласия залогодержателя, если иное не предусмотрено законом или договором и не вытекает из существа залога." w:history="1">
        <w:r>
          <w:rPr>
            <w:color w:val="0000FF"/>
          </w:rPr>
          <w:t>пункты 2</w:t>
        </w:r>
      </w:hyperlink>
      <w:r>
        <w:t xml:space="preserve"> и </w:t>
      </w:r>
      <w:hyperlink w:anchor="Par4114" w:tooltip="4. В случае обращения залогодержателем взыскания на заложенное имущество вещные права, право, возникающее из договора аренды, иные права, возникающие из сделок по предоставлению имущества во владение или в пользование, которые предоставлены залогодателем треть" w:history="1">
        <w:r>
          <w:rPr>
            <w:color w:val="0000FF"/>
          </w:rPr>
          <w:t>4 статьи 346</w:t>
        </w:r>
      </w:hyperlink>
      <w:r>
        <w:t>);</w:t>
      </w:r>
    </w:p>
    <w:p w:rsidR="00870B05" w:rsidRDefault="00870B05" w:rsidP="008D26E7">
      <w:pPr>
        <w:pStyle w:val="ConsPlusNormal"/>
        <w:ind w:firstLine="540"/>
        <w:jc w:val="both"/>
      </w:pPr>
      <w:r>
        <w:t>4) иных случаях, предусмотренных законом.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352. Прекращение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 прекращается:</w:t>
      </w:r>
    </w:p>
    <w:p w:rsidR="00870B05" w:rsidRDefault="00870B05" w:rsidP="008D26E7">
      <w:pPr>
        <w:pStyle w:val="ConsPlusNormal"/>
        <w:ind w:firstLine="540"/>
        <w:jc w:val="both"/>
      </w:pPr>
      <w:r>
        <w:t>1) с прекращением обеспеченного залогом обязательства;</w:t>
      </w:r>
    </w:p>
    <w:p w:rsidR="00870B05" w:rsidRDefault="00870B05" w:rsidP="008D26E7">
      <w:pPr>
        <w:pStyle w:val="ConsPlusNormal"/>
        <w:ind w:firstLine="540"/>
        <w:jc w:val="both"/>
      </w:pPr>
      <w:bookmarkStart w:id="382" w:name="Par4215"/>
      <w:bookmarkEnd w:id="382"/>
      <w:r>
        <w:t>2) если заложенное имущество возмездно приобретено лицом, которое не знало и не должно было знать, что это имущество является предметом залога;</w:t>
      </w:r>
    </w:p>
    <w:p w:rsidR="00870B05" w:rsidRDefault="00870B05" w:rsidP="008D26E7">
      <w:pPr>
        <w:pStyle w:val="ConsPlusNormal"/>
        <w:ind w:firstLine="540"/>
        <w:jc w:val="both"/>
      </w:pPr>
      <w:r>
        <w:t xml:space="preserve">3) в случае гибели заложенной вещи или прекращения заложенного права, если залогодатель не воспользовался правом, предусмотренным </w:t>
      </w:r>
      <w:hyperlink w:anchor="Par4092" w:tooltip="2. Независимо от согласия на это залогодателя или залогодержателя считаются находящимися в залоге:" w:history="1">
        <w:r>
          <w:rPr>
            <w:color w:val="0000FF"/>
          </w:rPr>
          <w:t>пунктом 2 статьи 345</w:t>
        </w:r>
      </w:hyperlink>
      <w:r>
        <w:t xml:space="preserve"> настоящего Кодекса;</w:t>
      </w:r>
    </w:p>
    <w:p w:rsidR="00870B05" w:rsidRDefault="00870B05" w:rsidP="008D26E7">
      <w:pPr>
        <w:pStyle w:val="ConsPlusNormal"/>
        <w:ind w:firstLine="540"/>
        <w:jc w:val="both"/>
      </w:pPr>
      <w:r>
        <w:t xml:space="preserve">4) в случае реализации заложенного имущества в целях удовлетворения требований залогодержателя в порядке, установленном законом, в том числе при оставлении залогодержателем заложенного имущества за собой, и в случае, если он не воспользовался этим правом </w:t>
      </w:r>
      <w:hyperlink w:anchor="Par4190" w:tooltip="5. При объявлении несостоявшимися повторных торгов залогодержатель вправе оставить предмет залога за собой с оценкой его в сумме на десять процентов ниже начальной продажной цены на повторных торгах, если более высокая оценка не установлена соглашением сторон." w:history="1">
        <w:r>
          <w:rPr>
            <w:color w:val="0000FF"/>
          </w:rPr>
          <w:t>(пункт 5 статьи 350.2)</w:t>
        </w:r>
      </w:hyperlink>
      <w:r>
        <w:t>;</w:t>
      </w:r>
    </w:p>
    <w:p w:rsidR="00870B05" w:rsidRDefault="00870B05" w:rsidP="008D26E7">
      <w:pPr>
        <w:pStyle w:val="ConsPlusNormal"/>
        <w:ind w:firstLine="540"/>
        <w:jc w:val="both"/>
      </w:pPr>
      <w:r>
        <w:t>5) в случае прекращения договора залога в порядке и по основаниям, которые предусмотрены законом, а также в случае признания договора залога недействительным;</w:t>
      </w:r>
    </w:p>
    <w:p w:rsidR="00870B05" w:rsidRDefault="00870B05" w:rsidP="008D26E7">
      <w:pPr>
        <w:pStyle w:val="ConsPlusNormal"/>
        <w:ind w:firstLine="540"/>
        <w:jc w:val="both"/>
      </w:pPr>
      <w:r>
        <w:t xml:space="preserve">6) по решению суда в случае, предусмотренном </w:t>
      </w:r>
      <w:hyperlink w:anchor="Par4076" w:tooltip="3. При грубом нарушении залогодержателем или залогодателем указанных в пункте 1 настоящей статьи обязанностей, создающем угрозу утраты или повреждения заложенного имущества, залогодатель вправе потребовать досрочного прекращения залога, а залогодержатель - дос" w:history="1">
        <w:r>
          <w:rPr>
            <w:color w:val="0000FF"/>
          </w:rPr>
          <w:t>пунктом 3 статьи 343</w:t>
        </w:r>
      </w:hyperlink>
      <w:r>
        <w:t xml:space="preserve"> настоящего Кодекса;</w:t>
      </w:r>
    </w:p>
    <w:p w:rsidR="00870B05" w:rsidRDefault="00870B05" w:rsidP="008D26E7">
      <w:pPr>
        <w:pStyle w:val="ConsPlusNormal"/>
        <w:ind w:firstLine="540"/>
        <w:jc w:val="both"/>
      </w:pPr>
      <w:r>
        <w:t>7) в случае изъятия заложенного имущества (</w:t>
      </w:r>
      <w:hyperlink w:anchor="Par2389" w:tooltip="Статья 167. Общие положения о последствиях недействительности сделки" w:history="1">
        <w:r>
          <w:rPr>
            <w:color w:val="0000FF"/>
          </w:rPr>
          <w:t>статьи 167</w:t>
        </w:r>
      </w:hyperlink>
      <w:r>
        <w:t xml:space="preserve">, </w:t>
      </w:r>
      <w:hyperlink w:anchor="Par3852" w:tooltip="Статья 327. Исполнение обязательства внесением долга в депозит" w:history="1">
        <w:r>
          <w:rPr>
            <w:color w:val="0000FF"/>
          </w:rPr>
          <w:t>327</w:t>
        </w:r>
      </w:hyperlink>
      <w:r>
        <w:t xml:space="preserve">), за исключением случаев, предусмотренных </w:t>
      </w:r>
      <w:hyperlink w:anchor="Par4230" w:tooltip="1. В случае перехода прав на заложенное имущество от залогодателя к другому лицу в результате возмездного или безвозмездного отчуждения этого имущества (за исключением случаев, указанных в подпункте 2 пункта 1 статьи 352 и статье 357 настоящего Кодекса) либо в" w:history="1">
        <w:r>
          <w:rPr>
            <w:color w:val="0000FF"/>
          </w:rPr>
          <w:t>пунктом 1 статьи 353</w:t>
        </w:r>
      </w:hyperlink>
      <w:r>
        <w:t xml:space="preserve"> настоящего Кодекса;</w:t>
      </w:r>
    </w:p>
    <w:p w:rsidR="00870B05" w:rsidRDefault="00870B05" w:rsidP="008D26E7">
      <w:pPr>
        <w:pStyle w:val="ConsPlusNormal"/>
        <w:ind w:firstLine="540"/>
        <w:jc w:val="both"/>
      </w:pPr>
      <w:r>
        <w:t xml:space="preserve">8) в случае реализации заложенного имущества в целях удовлетворения требований предшествующего залогодержателя </w:t>
      </w:r>
      <w:hyperlink w:anchor="Par4056" w:tooltip="3. Требование, обеспеченное последующим залогом, не подлежит досрочному удовлетворению, если оставшегося после обращения взыскания предшествующим залогодержателем заложенного имущества будет достаточно для удовлетворения требования последующего залогодержателя" w:history="1">
        <w:r>
          <w:rPr>
            <w:color w:val="0000FF"/>
          </w:rPr>
          <w:t>(пункт 3 статьи 342.1)</w:t>
        </w:r>
      </w:hyperlink>
      <w:r>
        <w:t>;</w:t>
      </w:r>
    </w:p>
    <w:p w:rsidR="00870B05" w:rsidRDefault="00870B05" w:rsidP="008D26E7">
      <w:pPr>
        <w:pStyle w:val="ConsPlusNormal"/>
        <w:ind w:firstLine="540"/>
        <w:jc w:val="both"/>
      </w:pPr>
      <w:r>
        <w:t xml:space="preserve">9) в случаях, указанных в </w:t>
      </w:r>
      <w:hyperlink w:anchor="Par4238" w:tooltip="2. Передача залогодержателем своих прав и обязанностей по договору залога другому лицу допускается при условии одновременной уступки тому же лицу права требования к должнику по основному обязательству, обеспеченному залогом. Если иное не предусмотрено законом," w:history="1">
        <w:r>
          <w:rPr>
            <w:color w:val="0000FF"/>
          </w:rPr>
          <w:t>пункте 2 статьи 354</w:t>
        </w:r>
      </w:hyperlink>
      <w:r>
        <w:t xml:space="preserve"> и </w:t>
      </w:r>
      <w:hyperlink w:anchor="Par4240" w:tooltip="Статья 355. Перевод долга по обязательству, обеспеченному залогом" w:history="1">
        <w:r>
          <w:rPr>
            <w:color w:val="0000FF"/>
          </w:rPr>
          <w:t>статье 355</w:t>
        </w:r>
      </w:hyperlink>
      <w:r>
        <w:t xml:space="preserve"> настоящего Кодекса;</w:t>
      </w:r>
    </w:p>
    <w:p w:rsidR="00870B05" w:rsidRDefault="00870B05" w:rsidP="008D26E7">
      <w:pPr>
        <w:pStyle w:val="ConsPlusNormal"/>
        <w:ind w:firstLine="540"/>
        <w:jc w:val="both"/>
      </w:pPr>
      <w:r>
        <w:t>10) в иных случаях, предусмотренных законом или договором.</w:t>
      </w:r>
    </w:p>
    <w:p w:rsidR="00870B05" w:rsidRDefault="00870B05" w:rsidP="008D26E7">
      <w:pPr>
        <w:pStyle w:val="ConsPlusNormal"/>
        <w:ind w:firstLine="540"/>
        <w:jc w:val="both"/>
      </w:pPr>
      <w:r>
        <w:t>2. При прекращении залога залогодержатель, у которого находилось заложенное имущество, обязан возвратить его залогодателю или иному управомоченному лицу.</w:t>
      </w:r>
    </w:p>
    <w:p w:rsidR="00870B05" w:rsidRDefault="00870B05" w:rsidP="008D26E7">
      <w:pPr>
        <w:pStyle w:val="ConsPlusNormal"/>
        <w:ind w:firstLine="540"/>
        <w:jc w:val="both"/>
      </w:pPr>
      <w:r>
        <w:t xml:space="preserve">Залогодатель вправе требовать от залогодержателя совершения всех необходимых действий, направленных на внесение записи о прекращении залога </w:t>
      </w:r>
      <w:hyperlink w:anchor="Par4007" w:tooltip="Статья 339.1. Государственная регистрация и учет залога" w:history="1">
        <w:r>
          <w:rPr>
            <w:color w:val="0000FF"/>
          </w:rPr>
          <w:t>(статья 339.1)</w:t>
        </w:r>
      </w:hyperlink>
      <w:r>
        <w:t>.</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83" w:name="Par4227"/>
      <w:bookmarkEnd w:id="383"/>
      <w:r>
        <w:t>Статья 353. Сохранение залога при переходе прав на заложенное имущество к другому лицу</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384" w:name="Par4230"/>
      <w:bookmarkEnd w:id="384"/>
      <w:r>
        <w:t xml:space="preserve">1. В случае перехода прав на заложенное имущество от залогодателя к другому лицу в результате возмездного или безвозмездного отчуждения этого имущества (за исключением случаев, указанных в </w:t>
      </w:r>
      <w:hyperlink w:anchor="Par4215" w:tooltip="2) если заложенное имущество возмездно приобретено лицом, которое не знало и не должно было знать, что это имущество является предметом залога;" w:history="1">
        <w:r>
          <w:rPr>
            <w:color w:val="0000FF"/>
          </w:rPr>
          <w:t>подпункте 2 пункта 1 статьи 352</w:t>
        </w:r>
      </w:hyperlink>
      <w:r>
        <w:t xml:space="preserve"> и </w:t>
      </w:r>
      <w:hyperlink w:anchor="Par4264" w:tooltip="Статья 357. Залог товаров в обороте" w:history="1">
        <w:r>
          <w:rPr>
            <w:color w:val="0000FF"/>
          </w:rPr>
          <w:t>статье 357</w:t>
        </w:r>
      </w:hyperlink>
      <w:r>
        <w:t xml:space="preserve"> настоящего Кодекса) либо в порядке универсального правопреемства залог сохраняется.</w:t>
      </w:r>
    </w:p>
    <w:p w:rsidR="00870B05" w:rsidRDefault="00870B05" w:rsidP="008D26E7">
      <w:pPr>
        <w:pStyle w:val="ConsPlusNormal"/>
        <w:ind w:firstLine="540"/>
        <w:jc w:val="both"/>
      </w:pPr>
      <w:r>
        <w:t>Правопреемник залогодателя приобретает права и несет обязанности залогодателя, за исключением прав и обязанностей, которые в силу закона или существа отношений между сторонами связаны с первоначальным залогодателем.</w:t>
      </w:r>
    </w:p>
    <w:p w:rsidR="00870B05" w:rsidRDefault="00870B05" w:rsidP="008D26E7">
      <w:pPr>
        <w:pStyle w:val="ConsPlusNormal"/>
        <w:ind w:firstLine="540"/>
        <w:jc w:val="both"/>
      </w:pPr>
      <w:r>
        <w:t>2. Если имущество залогодателя, являющееся предметом залога, перешло в порядке правопреемства к нескольким лицам, каждый из правопреемников (приобретателей имущества) несет вытекающие из залога последствия неисполнения обеспеченного залогом обязательства соразмерно перешедшей к нему части указанного имущества. Однако если предмет залога неделим или по иным основаниям остается в общей собственности правопреемников, они становятся солидарными залогодателями.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354. Передача прав и обязанностей по договору залога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Залогодержатель без согласия залогодателя вправе передать свои права и обязанности по договору залога другому лицу с соблюдением правил, установленных </w:t>
      </w:r>
      <w:hyperlink w:anchor="Par4668" w:tooltip="Глава 24. ПЕРЕМЕНА ЛИЦ В ОБЯЗАТЕЛЬСТВЕ" w:history="1">
        <w:r>
          <w:rPr>
            <w:color w:val="0000FF"/>
          </w:rPr>
          <w:t>главой 24</w:t>
        </w:r>
      </w:hyperlink>
      <w:r>
        <w:t xml:space="preserve"> настоящего Кодекса.</w:t>
      </w:r>
    </w:p>
    <w:p w:rsidR="00870B05" w:rsidRDefault="00870B05" w:rsidP="008D26E7">
      <w:pPr>
        <w:pStyle w:val="ConsPlusNormal"/>
        <w:ind w:firstLine="540"/>
        <w:jc w:val="both"/>
      </w:pPr>
      <w:bookmarkStart w:id="385" w:name="Par4238"/>
      <w:bookmarkEnd w:id="385"/>
      <w:r>
        <w:t>2. Передача залогодержателем своих прав и обязанностей по договору залога другому лицу допускается при условии одновременной уступки тому же лицу права требования к должнику по основному обязательству, обеспеченному залогом. Если иное не предусмотрено законом, при несоблюдении указанного условия залог прекращается.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86" w:name="Par4240"/>
      <w:bookmarkEnd w:id="386"/>
      <w:r>
        <w:t>Статья 355. Перевод долга по обязательству, обеспеченному залогом</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С переводом на другое лицо долга по обязательству, обеспеченному залогом, залог прекращается, если иное не предусмотрено соглашением между кредитором и залогодателем.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87" w:name="Par4245"/>
      <w:bookmarkEnd w:id="387"/>
      <w:r>
        <w:t>Статья 356. Договор управления залогом</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Кредитор (кредиторы) по обеспечиваемому залогом обязательству (обязательствам), исполнение которого связано с осуществлением его сторонами предпринимательской деятельности, вправе заключить договор управления залогом с одним из таких кредиторов или третьим лицом (управляющим залогом).</w:t>
      </w:r>
    </w:p>
    <w:p w:rsidR="00870B05" w:rsidRDefault="00870B05" w:rsidP="008D26E7">
      <w:pPr>
        <w:pStyle w:val="ConsPlusNormal"/>
        <w:ind w:firstLine="540"/>
        <w:jc w:val="both"/>
      </w:pPr>
      <w:r>
        <w:t>По договору управления залогом управляющий залогом, действуя от имени и в интересах всех кредиторов, заключивших договор, обязуется заключить договор залога с залогодателем и (или) осуществлять все права и обязанности залогодержателя по договору залога, а кредитор (кредиторы) - компенсировать управляющему залогом понесенные им расходы и уплатить ему вознаграждение, если иное не предусмотрено договором.</w:t>
      </w:r>
    </w:p>
    <w:p w:rsidR="00870B05" w:rsidRDefault="00870B05" w:rsidP="008D26E7">
      <w:pPr>
        <w:pStyle w:val="ConsPlusNormal"/>
        <w:ind w:firstLine="540"/>
        <w:jc w:val="both"/>
      </w:pPr>
      <w:r>
        <w:t xml:space="preserve">Если залог возник ранее заключения договора управления залогом, управляющий залогом по соглашению о передаче договора залога </w:t>
      </w:r>
      <w:hyperlink w:anchor="Par4810" w:tooltip="Статья 392.3. Передача договора" w:history="1">
        <w:r>
          <w:rPr>
            <w:color w:val="0000FF"/>
          </w:rPr>
          <w:t>(статья 392.3)</w:t>
        </w:r>
      </w:hyperlink>
      <w:r>
        <w:t xml:space="preserve"> вправе осуществлять в силу договора управления залогом все права и обязанности залогодержателя.</w:t>
      </w:r>
    </w:p>
    <w:p w:rsidR="00870B05" w:rsidRDefault="00870B05" w:rsidP="008D26E7">
      <w:pPr>
        <w:pStyle w:val="ConsPlusNormal"/>
        <w:ind w:firstLine="540"/>
        <w:jc w:val="both"/>
      </w:pPr>
      <w:r>
        <w:t>Кредитор (кредиторы) не вправе осуществлять свои права и обязанности залогодержателей до момента прекращения договора управления залогом.</w:t>
      </w:r>
    </w:p>
    <w:p w:rsidR="00870B05" w:rsidRDefault="00870B05" w:rsidP="008D26E7">
      <w:pPr>
        <w:pStyle w:val="ConsPlusNormal"/>
        <w:ind w:firstLine="540"/>
        <w:jc w:val="both"/>
      </w:pPr>
      <w:r>
        <w:t>2. Управляющим залогом может быть индивидуальный предприниматель или коммерческая организация.</w:t>
      </w:r>
    </w:p>
    <w:p w:rsidR="00870B05" w:rsidRDefault="00870B05" w:rsidP="008D26E7">
      <w:pPr>
        <w:pStyle w:val="ConsPlusNormal"/>
        <w:ind w:firstLine="540"/>
        <w:jc w:val="both"/>
      </w:pPr>
      <w:r>
        <w:t xml:space="preserve">3. Управляющий залогом обязан осуществлять все права и обязанности залогодержателя по договору залога на наиболее выгодных для кредитора (кредиторов) условиях. Полномочия управляющего залогом определяются договором управления залогом </w:t>
      </w:r>
      <w:hyperlink w:anchor="Par2627" w:tooltip="4. Правила настоящего Кодекса о доверенности применяются также в случаях, когда полномочия представителя содержатся в договоре, в том числе в договоре между представителем и представляемым, между представляемым и третьим лицом, либо в решении собрания, если ин" w:history="1">
        <w:r>
          <w:rPr>
            <w:color w:val="0000FF"/>
          </w:rPr>
          <w:t>(пункт 4 статьи 185)</w:t>
        </w:r>
      </w:hyperlink>
      <w:r>
        <w:t xml:space="preserve"> и могут быть изменены по соглашению сторон договора управления залогом.</w:t>
      </w:r>
    </w:p>
    <w:p w:rsidR="00870B05" w:rsidRDefault="00870B05" w:rsidP="008D26E7">
      <w:pPr>
        <w:pStyle w:val="ConsPlusNormal"/>
        <w:ind w:firstLine="540"/>
        <w:jc w:val="both"/>
      </w:pPr>
      <w:r>
        <w:t>Договором управления залогом может быть предусмотрено, что определенные правомочия залогодержателя осуществляются управляющим залогом с предварительного согласия кредитора (кредиторов).</w:t>
      </w:r>
    </w:p>
    <w:p w:rsidR="00870B05" w:rsidRDefault="00870B05" w:rsidP="008D26E7">
      <w:pPr>
        <w:pStyle w:val="ConsPlusNormal"/>
        <w:ind w:firstLine="540"/>
        <w:jc w:val="both"/>
      </w:pPr>
      <w:r>
        <w:t>4. Имущество, полученное управляющим залогом в интересах кредиторов, являющихся сторонами договора управления залогом, в том числе в результате обращения взыскания на предмет залога, поступает в долевую собственность указанных кредиторов пропорционально размерам их требований, обеспеченных залогом, если иное не установлено соглашением между кредиторами, и подлежит продаже по требованию любого из кредиторов.</w:t>
      </w:r>
    </w:p>
    <w:p w:rsidR="00870B05" w:rsidRDefault="00870B05" w:rsidP="008D26E7">
      <w:pPr>
        <w:pStyle w:val="ConsPlusNormal"/>
        <w:ind w:firstLine="540"/>
        <w:jc w:val="both"/>
      </w:pPr>
      <w:r>
        <w:t>5. Договор управления залогом прекращается вследствие:</w:t>
      </w:r>
    </w:p>
    <w:p w:rsidR="00870B05" w:rsidRDefault="00870B05" w:rsidP="008D26E7">
      <w:pPr>
        <w:pStyle w:val="ConsPlusNormal"/>
        <w:ind w:firstLine="540"/>
        <w:jc w:val="both"/>
      </w:pPr>
      <w:r>
        <w:t>1) прекращения обеспеченного залогом обязательства;</w:t>
      </w:r>
    </w:p>
    <w:p w:rsidR="00870B05" w:rsidRDefault="00870B05" w:rsidP="008D26E7">
      <w:pPr>
        <w:pStyle w:val="ConsPlusNormal"/>
        <w:ind w:firstLine="540"/>
        <w:jc w:val="both"/>
      </w:pPr>
      <w:r>
        <w:t>2) расторжения договора по решению кредитора (кредиторов) в одностороннем порядке;</w:t>
      </w:r>
    </w:p>
    <w:p w:rsidR="00870B05" w:rsidRDefault="00870B05" w:rsidP="008D26E7">
      <w:pPr>
        <w:pStyle w:val="ConsPlusNormal"/>
        <w:ind w:firstLine="540"/>
        <w:jc w:val="both"/>
      </w:pPr>
      <w:r>
        <w:t>3) признания управляющего залогом несостоятельным (банкротом).</w:t>
      </w:r>
    </w:p>
    <w:p w:rsidR="00870B05" w:rsidRDefault="00870B05" w:rsidP="008D26E7">
      <w:pPr>
        <w:pStyle w:val="ConsPlusNormal"/>
        <w:ind w:firstLine="540"/>
        <w:jc w:val="both"/>
      </w:pPr>
      <w:r>
        <w:t>6. В части, не урегулированной настоящей статьей, если иное не вытекает из существа обязательств сторон, к обязанностям управляющего по договору управления залогом, не являющегося залогодержателем, применяются правила о договоре поручения, а к правам и обязанностям залогодержателей по отношению друг к другу применяются правила о договоре простого товарищества, заключаемом для осуществления предпринимательской деятельности.</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2. Отдельные виды залога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88" w:name="Par4264"/>
      <w:bookmarkEnd w:id="388"/>
      <w:r>
        <w:t>Статья 357. Залог товаров в обороте</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Залогом товаров в обороте признается залог товаров с оставлением их у залогодателя и с предоставлением залогодателю права изменять состав и натуральную форму заложенного имущества (товарных запасов, сырья, материалов, полуфабрикатов, готовой продукции и т.п.) при условии, что их общая стоимость не становится меньше указанной в договоре залога.</w:t>
      </w:r>
    </w:p>
    <w:p w:rsidR="00870B05" w:rsidRDefault="00870B05" w:rsidP="008D26E7">
      <w:pPr>
        <w:pStyle w:val="ConsPlusNormal"/>
        <w:ind w:firstLine="540"/>
        <w:jc w:val="both"/>
      </w:pPr>
      <w:r>
        <w:t>Предмет залога по договору залога товаров в обороте может быть определен посредством указания родовых признаков соответствующих товаров и мест их нахождения в определенных зданиях, помещениях или на земельных участках.</w:t>
      </w:r>
    </w:p>
    <w:p w:rsidR="00870B05" w:rsidRDefault="00870B05" w:rsidP="008D26E7">
      <w:pPr>
        <w:pStyle w:val="ConsPlusNormal"/>
        <w:ind w:firstLine="540"/>
        <w:jc w:val="both"/>
      </w:pPr>
      <w:r>
        <w:t>Уменьшение стоимости заложенных товаров в обороте допускается соразмерно исполненной части обеспеченного залогом обязательства, если иное не предусмотрено договором.</w:t>
      </w:r>
    </w:p>
    <w:p w:rsidR="00870B05" w:rsidRDefault="00870B05" w:rsidP="008D26E7">
      <w:pPr>
        <w:pStyle w:val="ConsPlusNormal"/>
        <w:ind w:firstLine="540"/>
        <w:jc w:val="both"/>
      </w:pPr>
      <w:r>
        <w:t>2. Товары в обороте, отчужденные залогодателем, перестают быть предметом залога с момента их перехода в собственность, хозяйственное ведение или оперативное управление приобретателя, а приобретенные залогодателем товары, которые указаны в договоре залога товаров в обороте, становятся предметом залога с момента возникновения у залогодателя на них права собственности, хозяйственного ведения или оперативного управления.</w:t>
      </w:r>
    </w:p>
    <w:p w:rsidR="00870B05" w:rsidRDefault="00870B05" w:rsidP="008D26E7">
      <w:pPr>
        <w:pStyle w:val="ConsPlusNormal"/>
        <w:ind w:firstLine="540"/>
        <w:jc w:val="both"/>
      </w:pPr>
      <w:r>
        <w:t>3. Залогодатель товаров в обороте обязан вести книгу записи залогов, в которую вносятся записи об условиях залога товаров и обо всех операциях, влекущих изменение состава или натуральной формы заложенных товаров, включая их переработку, на день последней операции, если иное не предусмотрено договором залога.</w:t>
      </w:r>
    </w:p>
    <w:p w:rsidR="00870B05" w:rsidRDefault="00870B05" w:rsidP="008D26E7">
      <w:pPr>
        <w:pStyle w:val="ConsPlusNormal"/>
        <w:ind w:firstLine="540"/>
        <w:jc w:val="both"/>
      </w:pPr>
      <w:r>
        <w:t>4. При нарушении залогодателем условий залога товаров в обороте залогодержатель вправе приостановить операции с заложенными товарами до устранения нарушения путем наложения на них своих знаков и печатей. В целях различения указанных заложенных товаров и иных вещей может быть нотариально удостоверен факт нахождения заложенных товаров в определенном месте в определенное время.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358. Залог вещей в ломбарде</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Принятие от граждан в залог движимых вещей, предназначенных для личного потребления, в обеспечение краткосрочных займов может осуществляться в качестве предпринимательской деятельности специализированными организациями - ломбардами.</w:t>
      </w:r>
    </w:p>
    <w:p w:rsidR="00870B05" w:rsidRDefault="00870B05" w:rsidP="008D26E7">
      <w:pPr>
        <w:pStyle w:val="ConsPlusNormal"/>
        <w:ind w:firstLine="540"/>
        <w:jc w:val="both"/>
      </w:pPr>
      <w:r>
        <w:t>2. Договор займа оформляется выдачей ломбардом залогового билета.</w:t>
      </w:r>
    </w:p>
    <w:p w:rsidR="00870B05" w:rsidRDefault="00870B05" w:rsidP="008D26E7">
      <w:pPr>
        <w:pStyle w:val="ConsPlusNormal"/>
        <w:ind w:firstLine="540"/>
        <w:jc w:val="both"/>
      </w:pPr>
      <w:r>
        <w:t>3. Закладываемые вещи передаются в ломбард.</w:t>
      </w:r>
    </w:p>
    <w:p w:rsidR="00870B05" w:rsidRDefault="00870B05" w:rsidP="008D26E7">
      <w:pPr>
        <w:pStyle w:val="ConsPlusNormal"/>
        <w:ind w:firstLine="540"/>
        <w:jc w:val="both"/>
      </w:pPr>
      <w:r>
        <w:t>Ломбард обязан страховать в пользу залогодателя за свой счет принятые в залог вещи в полной сумме их оценки, соответствующей ценам на вещи такого рода и такого качества, обычно устанавливаемым в торговле в момент их принятия в залог.</w:t>
      </w:r>
    </w:p>
    <w:p w:rsidR="00870B05" w:rsidRDefault="00870B05" w:rsidP="008D26E7">
      <w:pPr>
        <w:pStyle w:val="ConsPlusNormal"/>
        <w:ind w:firstLine="540"/>
        <w:jc w:val="both"/>
      </w:pPr>
      <w:r>
        <w:t>Ломбард не вправе пользоваться и распоряжаться заложенными вещами.</w:t>
      </w:r>
    </w:p>
    <w:p w:rsidR="00870B05" w:rsidRDefault="00870B05" w:rsidP="008D26E7">
      <w:pPr>
        <w:pStyle w:val="ConsPlusNormal"/>
        <w:ind w:firstLine="540"/>
        <w:jc w:val="both"/>
      </w:pPr>
      <w:r>
        <w:t>4. Ломбард несет ответственность за утрату заложенных вещей и их повреждение, если не докажет, что утрата, повреждение произошли вследствие непреодолимой силы.</w:t>
      </w:r>
    </w:p>
    <w:p w:rsidR="00870B05" w:rsidRDefault="00870B05" w:rsidP="008D26E7">
      <w:pPr>
        <w:pStyle w:val="ConsPlusNormal"/>
        <w:ind w:firstLine="540"/>
        <w:jc w:val="both"/>
      </w:pPr>
      <w:r>
        <w:t>5. В случае невозвращения в установленный срок суммы займа, обеспеченного залогом вещей в ломбарде, ломбард по истечении льготного месячного срока вправе продать это имущество в порядке, установленном законом о ломбардах. После этого требования ломбарда к залогодателю (должнику) погашаются, даже если сумма, вырученная при реализации заложенного имущества, недостаточна для их полного удовлетворения.</w:t>
      </w:r>
    </w:p>
    <w:p w:rsidR="00870B05" w:rsidRDefault="00870B05" w:rsidP="008D26E7">
      <w:pPr>
        <w:pStyle w:val="ConsPlusNormal"/>
        <w:ind w:firstLine="540"/>
        <w:jc w:val="both"/>
      </w:pPr>
      <w:r>
        <w:t>6. Правила кредитования граждан ломбардами под залог принадлежащих гражданам вещей устанавливаются законом о ломбардах в соответствии с настоящим Кодексом.</w:t>
      </w:r>
    </w:p>
    <w:p w:rsidR="00870B05" w:rsidRDefault="00870B05" w:rsidP="008D26E7">
      <w:pPr>
        <w:pStyle w:val="ConsPlusNormal"/>
        <w:ind w:firstLine="540"/>
        <w:jc w:val="both"/>
      </w:pPr>
      <w:r>
        <w:t>7. Условия договора займа, ограничивающие права залогодателя по сравнению с правами, предоставляемыми ему настоящим Кодексом и другими законами, ничтожны. Вместо таких условий применяются соответствующие положения закона.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89" w:name="Par4287"/>
      <w:bookmarkEnd w:id="389"/>
      <w:r>
        <w:t>Статья 358.1. Залог обязательственных прав</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Предметом залога могут быть имущественные права (требования), вытекающие из обязательства залогодателя. Залогодателем права может быть лицо, являющееся кредитором в обязательстве, из которого вытекает закладываемое право (правообладатель).</w:t>
      </w:r>
    </w:p>
    <w:p w:rsidR="00870B05" w:rsidRDefault="00870B05" w:rsidP="008D26E7">
      <w:pPr>
        <w:pStyle w:val="ConsPlusNormal"/>
        <w:ind w:firstLine="540"/>
        <w:jc w:val="both"/>
      </w:pPr>
      <w:r>
        <w:t>Если законом или договором залога права не установлено иное, предметом залога являются все принадлежащие залогодателю права, которые вытекают из соответствующего обязательства и могут быть предметом залога.</w:t>
      </w:r>
    </w:p>
    <w:p w:rsidR="00870B05" w:rsidRDefault="00870B05" w:rsidP="008D26E7">
      <w:pPr>
        <w:pStyle w:val="ConsPlusNormal"/>
        <w:ind w:firstLine="540"/>
        <w:jc w:val="both"/>
      </w:pPr>
      <w:bookmarkStart w:id="390" w:name="Par4292"/>
      <w:bookmarkEnd w:id="390"/>
      <w:r>
        <w:t>2. Предметом залога может быть право, которое возникнет в будущем из существующего или будущего обязательства.</w:t>
      </w:r>
    </w:p>
    <w:p w:rsidR="00870B05" w:rsidRDefault="00870B05" w:rsidP="008D26E7">
      <w:pPr>
        <w:pStyle w:val="ConsPlusNormal"/>
        <w:ind w:firstLine="540"/>
        <w:jc w:val="both"/>
      </w:pPr>
      <w:r>
        <w:t>3. Если иное не установлено законом или договором либо не следует из существа обязательства, предметом залога могут быть часть требования, отдельное требование или несколько требований, вытекающих из договора или иного обязательства.</w:t>
      </w:r>
    </w:p>
    <w:p w:rsidR="00870B05" w:rsidRDefault="00870B05" w:rsidP="008D26E7">
      <w:pPr>
        <w:pStyle w:val="ConsPlusNormal"/>
        <w:ind w:firstLine="540"/>
        <w:jc w:val="both"/>
      </w:pPr>
      <w:bookmarkStart w:id="391" w:name="Par4294"/>
      <w:bookmarkEnd w:id="391"/>
      <w:r>
        <w:t>4. Предметом залога по одному договору залога может быть совокупность прав (требований), каждое из которых вытекает из самостоятельного обязательства, в том числе совокупность будущих прав, а также совокупность существующих и будущих прав.</w:t>
      </w:r>
    </w:p>
    <w:p w:rsidR="00870B05" w:rsidRDefault="00870B05" w:rsidP="008D26E7">
      <w:pPr>
        <w:pStyle w:val="ConsPlusNormal"/>
        <w:ind w:firstLine="540"/>
        <w:jc w:val="both"/>
      </w:pPr>
      <w:r>
        <w:t>5. Если заложенное право прекратилось в связи с окончанием срока его действия до обращения на него взыскания залогодержателем, залогодержатель не вправе требовать досрочного исполнения основного обязательства, исполнение которого было обеспечено залогом этого права.</w:t>
      </w:r>
    </w:p>
    <w:p w:rsidR="00870B05" w:rsidRDefault="00870B05" w:rsidP="008D26E7">
      <w:pPr>
        <w:pStyle w:val="ConsPlusNormal"/>
        <w:ind w:firstLine="540"/>
        <w:jc w:val="both"/>
      </w:pPr>
      <w:bookmarkStart w:id="392" w:name="Par4296"/>
      <w:bookmarkEnd w:id="392"/>
      <w:r>
        <w:t>6. В случаях, установленных законом или договором, при обращении взыскания на заложенное право и реализации заложенного права к его приобретателю вместе с этим правом переходят связанные с ним обязанности.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358.2. Ограничения залога права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 права не требует согласия должника правообладателя, за исключением случаев, предусмотренных законом или соглашением между правообладателем и его должником.</w:t>
      </w:r>
    </w:p>
    <w:p w:rsidR="00870B05" w:rsidRDefault="00870B05" w:rsidP="008D26E7">
      <w:pPr>
        <w:pStyle w:val="ConsPlusNormal"/>
        <w:ind w:firstLine="540"/>
        <w:jc w:val="both"/>
      </w:pPr>
      <w:r>
        <w:t>2. В случаях, когда соглашением между правообладателем и его должником уступка права запрещена или невозможность уступки права вытекает из существа обязательства, залог права не допускается, если законом не установлено иное.</w:t>
      </w:r>
    </w:p>
    <w:p w:rsidR="00870B05" w:rsidRDefault="00870B05" w:rsidP="008D26E7">
      <w:pPr>
        <w:pStyle w:val="ConsPlusNormal"/>
        <w:ind w:firstLine="540"/>
        <w:jc w:val="both"/>
      </w:pPr>
      <w:r>
        <w:t>3. Залог права допускается только с согласия должника правообладателя в случаях, если:</w:t>
      </w:r>
    </w:p>
    <w:p w:rsidR="00870B05" w:rsidRDefault="00870B05" w:rsidP="008D26E7">
      <w:pPr>
        <w:pStyle w:val="ConsPlusNormal"/>
        <w:ind w:firstLine="540"/>
        <w:jc w:val="both"/>
      </w:pPr>
      <w:r>
        <w:t>1) в силу закона или соглашения между правообладателем и его должником для уступки права (требования) необходимо согласие должника;</w:t>
      </w:r>
    </w:p>
    <w:p w:rsidR="00870B05" w:rsidRDefault="00870B05" w:rsidP="008D26E7">
      <w:pPr>
        <w:pStyle w:val="ConsPlusNormal"/>
        <w:ind w:firstLine="540"/>
        <w:jc w:val="both"/>
      </w:pPr>
      <w:r>
        <w:t xml:space="preserve">2) при обращении взыскания на заложенное право и его реализации к приобретателю права должны перейти связанные с заложенным правом обязанности </w:t>
      </w:r>
      <w:hyperlink w:anchor="Par4296" w:tooltip="6. В случаях, установленных законом или договором, при обращении взыскания на заложенное право и реализации заложенного права к его приобретателю вместе с этим правом переходят связанные с ним обязанности." w:history="1">
        <w:r>
          <w:rPr>
            <w:color w:val="0000FF"/>
          </w:rPr>
          <w:t>(пункт 6 статьи 358.1)</w:t>
        </w:r>
      </w:hyperlink>
      <w:r>
        <w:t>.</w:t>
      </w:r>
    </w:p>
    <w:p w:rsidR="00870B05" w:rsidRDefault="00870B05" w:rsidP="008D26E7">
      <w:pPr>
        <w:pStyle w:val="ConsPlusNormal"/>
        <w:ind w:firstLine="540"/>
        <w:jc w:val="both"/>
      </w:pPr>
      <w:r>
        <w:t xml:space="preserve">4. Если иное не предусмотрено законом, нарушение правообладателем указанного в договоре с должником, связанном с осуществлением его сторонами предпринимательской деятельности, ограничения по уступке или залогу права (требования) влечет последствия, предусмотренные </w:t>
      </w:r>
      <w:hyperlink w:anchor="Par4733" w:tooltip="3. Соглашение между должником и кредитором об ограничении или о запрете уступки требования по денежному обязательству не лишает силы такую уступку и не может служить основанием для расторжения договора, из которого возникло это требование, но кредитор (цедент)" w:history="1">
        <w:r>
          <w:rPr>
            <w:color w:val="0000FF"/>
          </w:rPr>
          <w:t>пунктом 3 статьи 388</w:t>
        </w:r>
      </w:hyperlink>
      <w:r>
        <w:t xml:space="preserve"> настоящего Кодекса.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358.3. Содержание договора залога права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В договоре залога права наряду с условиями, предусмотренными </w:t>
      </w:r>
      <w:hyperlink w:anchor="Par3996" w:tooltip="Статья 339. Условия и форма договора залога" w:history="1">
        <w:r>
          <w:rPr>
            <w:color w:val="0000FF"/>
          </w:rPr>
          <w:t>статьей 339</w:t>
        </w:r>
      </w:hyperlink>
      <w:r>
        <w:t xml:space="preserve"> настоящего Кодекса, должны быть указаны обязательство, из которого вытекает закладываемое право, сведения о должнике залогодателя и сторона договора залога, у которой находятся подлинники документов, удостоверяющих закладываемое право.</w:t>
      </w:r>
    </w:p>
    <w:p w:rsidR="00870B05" w:rsidRDefault="00870B05" w:rsidP="008D26E7">
      <w:pPr>
        <w:pStyle w:val="ConsPlusNormal"/>
        <w:ind w:firstLine="540"/>
        <w:jc w:val="both"/>
      </w:pPr>
      <w:r>
        <w:t>В случае, если предметом залога является принадлежащее залогодателю право требовать уплаты денежной суммы, в договоре залога может быть указан размер этой суммы или порядок ее определения.</w:t>
      </w:r>
    </w:p>
    <w:p w:rsidR="00870B05" w:rsidRDefault="00870B05" w:rsidP="008D26E7">
      <w:pPr>
        <w:pStyle w:val="ConsPlusNormal"/>
        <w:ind w:firstLine="540"/>
        <w:jc w:val="both"/>
      </w:pPr>
      <w:r>
        <w:t>Если в договоре залога не указано, что подлинники документов, удостоверяющих закладываемое право, остаются у залогодателя или передаются нотариусу на хранение, залогодатель обязан передать такие подлинники в срок, указанный в договоре залога, или, если договором указанный срок не установлен, в разумный срок залогодержателю по его требованию, предъявленному в письменной форме. Соглашением между залогодателем и залогодержателем может быть предусмотрено, что документы передаются на хранение третьему лицу.</w:t>
      </w:r>
    </w:p>
    <w:p w:rsidR="00870B05" w:rsidRDefault="00870B05" w:rsidP="008D26E7">
      <w:pPr>
        <w:pStyle w:val="ConsPlusNormal"/>
        <w:ind w:firstLine="540"/>
        <w:jc w:val="both"/>
      </w:pPr>
      <w:r>
        <w:t xml:space="preserve">При залоге права, если иное не предусмотрено законом или договором, обязанности, предусмотренные </w:t>
      </w:r>
      <w:hyperlink w:anchor="Par4066" w:tooltip="Статья 343. Содержание и сохранность заложенного имущества" w:history="1">
        <w:r>
          <w:rPr>
            <w:color w:val="0000FF"/>
          </w:rPr>
          <w:t>статьей 343</w:t>
        </w:r>
      </w:hyperlink>
      <w:r>
        <w:t xml:space="preserve"> настоящего Кодекса, возлагаются на сторону договора залога, у которой находятся подлинники документов, удостоверяющих заложенное право.</w:t>
      </w:r>
    </w:p>
    <w:p w:rsidR="00870B05" w:rsidRDefault="00870B05" w:rsidP="008D26E7">
      <w:pPr>
        <w:pStyle w:val="ConsPlusNormal"/>
        <w:ind w:firstLine="540"/>
        <w:jc w:val="both"/>
      </w:pPr>
      <w:r>
        <w:t>2. В случаях, если предметом залога является совокупность прав (требований) или будущее право (</w:t>
      </w:r>
      <w:hyperlink w:anchor="Par4292" w:tooltip="2. Предметом залога может быть право, которое возникнет в будущем из существующего или будущего обязательства." w:history="1">
        <w:r>
          <w:rPr>
            <w:color w:val="0000FF"/>
          </w:rPr>
          <w:t>пункты 2</w:t>
        </w:r>
      </w:hyperlink>
      <w:r>
        <w:t xml:space="preserve"> и </w:t>
      </w:r>
      <w:hyperlink w:anchor="Par4294" w:tooltip="4. Предметом залога по одному договору залога может быть совокупность прав (требований), каждое из которых вытекает из самостоятельного обязательства, в том числе совокупность будущих прав, а также совокупность существующих и будущих прав." w:history="1">
        <w:r>
          <w:rPr>
            <w:color w:val="0000FF"/>
          </w:rPr>
          <w:t>4 статьи 358.1</w:t>
        </w:r>
      </w:hyperlink>
      <w:r>
        <w:t>), сведения об обязательстве, из которого вытекает закладываемое право, и о должнике залогодателя могут быть указаны в договоре общим образом, то есть посредством данных, позволяющих индивидуализировать закладываемые права и определить лиц, которые являются или на момент обращения взыскания на предмет залога будут являться должниками по этим правам.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93" w:name="Par4317"/>
      <w:bookmarkEnd w:id="393"/>
      <w:r>
        <w:t>Статья 358.4. Уведомление должника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В случае залога прав уведомление должника по обязательству, права по которому закладываются, осуществляется по правилам </w:t>
      </w:r>
      <w:hyperlink w:anchor="Par4699" w:tooltip="Статья 385. Уведомление должника о переходе права" w:history="1">
        <w:r>
          <w:rPr>
            <w:color w:val="0000FF"/>
          </w:rPr>
          <w:t>статьи 385</w:t>
        </w:r>
      </w:hyperlink>
      <w:r>
        <w:t xml:space="preserve"> настоящего Кодекса.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358.5. Возникновение залога права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 права возникает с момента заключения договора залога, а при залоге будущего права с момента возникновения этого права.</w:t>
      </w:r>
    </w:p>
    <w:p w:rsidR="00870B05" w:rsidRDefault="00870B05" w:rsidP="008D26E7">
      <w:pPr>
        <w:pStyle w:val="ConsPlusNormal"/>
        <w:ind w:firstLine="540"/>
        <w:jc w:val="both"/>
      </w:pPr>
      <w:r>
        <w:t>2. Если залогом права обеспечено исполнение обязательства, которое возникнет в будущем, залог права возникает с момента возникновения этого обязательства.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94" w:name="Par4328"/>
      <w:bookmarkEnd w:id="394"/>
      <w:r>
        <w:t>Статья 358.6. Исполнение обязательства должником залогодателя</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Должник залогодателя, право требования к которому заложено, исполняет соответствующее обязательство залогодателю, если договором залога не предусмотрено иное.</w:t>
      </w:r>
    </w:p>
    <w:p w:rsidR="00870B05" w:rsidRDefault="00870B05" w:rsidP="008D26E7">
      <w:pPr>
        <w:pStyle w:val="ConsPlusNormal"/>
        <w:ind w:firstLine="540"/>
        <w:jc w:val="both"/>
      </w:pPr>
      <w:r>
        <w:t xml:space="preserve">Если договором залога предусмотрено право залогодержателя получить исполнение от должника по обязательству, право по которому заложено, должник, уведомленный об этом </w:t>
      </w:r>
      <w:hyperlink w:anchor="Par4317" w:tooltip="Статья 358.4. Уведомление должника" w:history="1">
        <w:r>
          <w:rPr>
            <w:color w:val="0000FF"/>
          </w:rPr>
          <w:t>(статья 358.4)</w:t>
        </w:r>
      </w:hyperlink>
      <w:r>
        <w:t>, обязан исполнять свое обязательство залогодержателю или указанному им лицу.</w:t>
      </w:r>
    </w:p>
    <w:p w:rsidR="00870B05" w:rsidRDefault="00870B05" w:rsidP="008D26E7">
      <w:pPr>
        <w:pStyle w:val="ConsPlusNormal"/>
        <w:ind w:firstLine="540"/>
        <w:jc w:val="both"/>
      </w:pPr>
      <w:r>
        <w:t>2. Если иное не установлено договором залога, при получении от своего должника в счет исполнения обязательства денежных сумм залогодатель по требованию залогодержателя обязан уплатить ему соответствующие суммы в счет исполнения обязательства, обеспеченного залогом.</w:t>
      </w:r>
    </w:p>
    <w:p w:rsidR="00870B05" w:rsidRDefault="00870B05" w:rsidP="008D26E7">
      <w:pPr>
        <w:pStyle w:val="ConsPlusNormal"/>
        <w:ind w:firstLine="540"/>
        <w:jc w:val="both"/>
      </w:pPr>
      <w:r>
        <w:t>Если иное не предусмотрено договором залога, денежные суммы, полученные залогодержателем от должника залогодателя по заложенному праву (требованию), засчитываются в погашение обязательства, в обеспечение исполнения которого заложено соответствующее право.</w:t>
      </w:r>
    </w:p>
    <w:p w:rsidR="00870B05" w:rsidRDefault="00870B05" w:rsidP="008D26E7">
      <w:pPr>
        <w:pStyle w:val="ConsPlusNormal"/>
        <w:ind w:firstLine="540"/>
        <w:jc w:val="both"/>
      </w:pPr>
      <w:r>
        <w:t>3. После возникновения оснований для обращения взыскания на заложенное право требования залогодержатель имеет право на получение исполнения по данному требованию в пределах, необходимых для покрытия требований залогодержателя, обеспеченных залогом, в том числе право на подачу заявлений об исполнении обязательств до востребования, если предметом залога является требование по обязательству до востребования.</w:t>
      </w:r>
    </w:p>
    <w:p w:rsidR="00870B05" w:rsidRDefault="00870B05" w:rsidP="008D26E7">
      <w:pPr>
        <w:pStyle w:val="ConsPlusNormal"/>
        <w:ind w:firstLine="540"/>
        <w:jc w:val="both"/>
      </w:pPr>
      <w:r>
        <w:t xml:space="preserve">4. Законом или договором залога права может быть предусмотрено, что денежные суммы, полученные залогодателем от его должника в счет исполнения обязательства, право (требование) по которому заложено, зачисляются на залоговый счет залогодателя. К такому счету применяются </w:t>
      </w:r>
      <w:hyperlink w:anchor="Par4353" w:tooltip="Статья 358.9. Основные положения о залоге прав по договору банковского счета" w:history="1">
        <w:r>
          <w:rPr>
            <w:color w:val="0000FF"/>
          </w:rPr>
          <w:t>правила</w:t>
        </w:r>
      </w:hyperlink>
      <w:r>
        <w:t xml:space="preserve"> о договоре залога прав по договору банковского счета.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358.7. Защита залогодержателя права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Если иное не предусмотрено договором, в случае нарушения обязанностей, предусмотренных </w:t>
      </w:r>
      <w:hyperlink w:anchor="Par4328" w:tooltip="Статья 358.6. Исполнение обязательства должником залогодателя" w:history="1">
        <w:r>
          <w:rPr>
            <w:color w:val="0000FF"/>
          </w:rPr>
          <w:t>статьей 358.6</w:t>
        </w:r>
      </w:hyperlink>
      <w:r>
        <w:t xml:space="preserve"> настоящего Кодекса, залогодержатель вправе требовать от залогодателя досрочного исполнения обеспеченного залогом обязательства, а при его неисполнении - обратить взыскание на предмет залога в установленном порядке.</w:t>
      </w:r>
    </w:p>
    <w:p w:rsidR="00870B05" w:rsidRDefault="00870B05" w:rsidP="008D26E7">
      <w:pPr>
        <w:pStyle w:val="ConsPlusNormal"/>
        <w:ind w:firstLine="540"/>
        <w:jc w:val="both"/>
      </w:pPr>
      <w:r>
        <w:t>2. Залогодержатель вправе принимать самостоятельно меры, необходимые для защиты заложенного права от нарушений со стороны третьих лиц.</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95" w:name="Par4344"/>
      <w:bookmarkEnd w:id="395"/>
      <w:r>
        <w:t>Статья 358.8. Порядок реализации заложенного права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Реализация заложенного права осуществляется в порядке, установленном </w:t>
      </w:r>
      <w:hyperlink w:anchor="Par4160" w:tooltip="1. Реализация заложенного имущества, на которое взыскание обращено на основании решения суда, осуществляется путем продажи с публичных торгов в порядке, установленном настоящим Кодексом и процессуальным законодательством, если законом или соглашением между зал" w:history="1">
        <w:r>
          <w:rPr>
            <w:color w:val="0000FF"/>
          </w:rPr>
          <w:t>пунктом 1 статьи 350</w:t>
        </w:r>
      </w:hyperlink>
      <w:r>
        <w:t xml:space="preserve"> и </w:t>
      </w:r>
      <w:hyperlink w:anchor="Par4167" w:tooltip="1. В случае, если взыскание на заложенное имущество обращается во внесудебном порядке, его реализация осуществляется посредством продажи с торгов, проводимых в соответствии с правилами, предусмотренными настоящим Кодексом или соглашением между залогодателем и " w:history="1">
        <w:r>
          <w:rPr>
            <w:color w:val="0000FF"/>
          </w:rPr>
          <w:t>пунктом 1 статьи 350.1</w:t>
        </w:r>
      </w:hyperlink>
      <w:r>
        <w:t xml:space="preserve"> настоящего Кодекса.</w:t>
      </w:r>
    </w:p>
    <w:p w:rsidR="00870B05" w:rsidRDefault="00870B05" w:rsidP="008D26E7">
      <w:pPr>
        <w:pStyle w:val="ConsPlusNormal"/>
        <w:ind w:firstLine="540"/>
        <w:jc w:val="both"/>
      </w:pPr>
      <w:r>
        <w:t>2. В случае обращения взыскания на заложенное право в судебном порядке стороны могут договориться о том, что его реализация осуществляется посредством перевода по требованию залогодержателя заложенного права на залогодержателя по решению суда.</w:t>
      </w:r>
    </w:p>
    <w:p w:rsidR="00870B05" w:rsidRDefault="00870B05" w:rsidP="008D26E7">
      <w:pPr>
        <w:pStyle w:val="ConsPlusNormal"/>
        <w:ind w:firstLine="540"/>
        <w:jc w:val="both"/>
      </w:pPr>
      <w:r>
        <w:t>3. Если взыскание на заложенное право обращается во внесудебном порядке, стороны могут договориться, что реализация заложенного права осуществляется посредством уступки заложенного права залогодателем залогодержателю или указанному залогодержателем третьему лицу. В случае отказа залогодателя уступить заложенное право залогодержатель или третье лицо вправе требовать перевода на себя этого права по решению суда или на основании исполнительной надписи нотариуса и возмещения убытков, причиненных в связи с отказом уступить это право.</w:t>
      </w:r>
    </w:p>
    <w:p w:rsidR="00870B05" w:rsidRDefault="00870B05" w:rsidP="008D26E7">
      <w:pPr>
        <w:pStyle w:val="ConsPlusNormal"/>
        <w:ind w:firstLine="540"/>
        <w:jc w:val="both"/>
      </w:pPr>
      <w:r>
        <w:t xml:space="preserve">4. С момента перехода заложенного права к залогодержателю или указанному им третьему лицу обязательство, исполнение которого обеспечено залогом этого права, прекращается в размере, эквивалентном стоимости (начальной продажной цене) заложенного права </w:t>
      </w:r>
      <w:hyperlink w:anchor="Par4152" w:tooltip="7. Соглашение об обращении взыскания на заложенное имущество во внесудебном порядке должно содержать указание на один способ или несколько способов реализации заложенного имущества, предусмотренных настоящим Кодексом, а также стоимость (начальную продажную цен" w:history="1">
        <w:r>
          <w:rPr>
            <w:color w:val="0000FF"/>
          </w:rPr>
          <w:t>(пункт 7 статьи 349)</w:t>
        </w:r>
      </w:hyperlink>
      <w:r>
        <w:t>.</w:t>
      </w:r>
    </w:p>
    <w:p w:rsidR="00870B05" w:rsidRDefault="00870B05" w:rsidP="008D26E7">
      <w:pPr>
        <w:pStyle w:val="ConsPlusNormal"/>
        <w:ind w:firstLine="540"/>
        <w:jc w:val="both"/>
      </w:pPr>
      <w:r>
        <w:t>Правила настоящего пункта применяются, если соглашением залогодателя с залогодержателем, а также с должником по обязательству, обеспеченному залогом права, когда залогодателем является третье лицо, не предусмотрено иное.</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96" w:name="Par4353"/>
      <w:bookmarkEnd w:id="396"/>
      <w:r>
        <w:t>Статья 358.9. Основные положения о залоге прав по договору банковского счета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Предметом залога могут быть права по договору банковского счета при условии открытия банком клиенту залогового счета.</w:t>
      </w:r>
    </w:p>
    <w:p w:rsidR="00870B05" w:rsidRDefault="00870B05" w:rsidP="008D26E7">
      <w:pPr>
        <w:pStyle w:val="ConsPlusNormal"/>
        <w:ind w:firstLine="540"/>
        <w:jc w:val="both"/>
      </w:pPr>
      <w:r>
        <w:t>2. Залогодержателем при залоге прав по договору банковского счета может быть, в частности, банк, заключивший с клиентом (залогодателем) договор залогового счета.</w:t>
      </w:r>
    </w:p>
    <w:p w:rsidR="00870B05" w:rsidRDefault="00870B05" w:rsidP="008D26E7">
      <w:pPr>
        <w:pStyle w:val="ConsPlusNormal"/>
        <w:ind w:firstLine="540"/>
        <w:jc w:val="both"/>
      </w:pPr>
      <w:r>
        <w:t>3. Залоговый счет может быть открыт банком клиенту независимо от заключения на момент его открытия договора залога прав по договору банковского счета.</w:t>
      </w:r>
    </w:p>
    <w:p w:rsidR="00870B05" w:rsidRDefault="00870B05" w:rsidP="008D26E7">
      <w:pPr>
        <w:pStyle w:val="ConsPlusNormal"/>
        <w:ind w:firstLine="540"/>
        <w:jc w:val="both"/>
      </w:pPr>
      <w:r>
        <w:t>4. Договор залога прав по договору банковского счета может быть заключен также при отсутствии на момент его заключения у клиента денежных средств на залоговом счете.</w:t>
      </w:r>
    </w:p>
    <w:p w:rsidR="00870B05" w:rsidRDefault="00870B05" w:rsidP="008D26E7">
      <w:pPr>
        <w:pStyle w:val="ConsPlusNormal"/>
        <w:ind w:firstLine="540"/>
        <w:jc w:val="both"/>
      </w:pPr>
      <w:r>
        <w:t>5. Договором залога имущества иного, чем права по договору банковского счета, может быть предусмотрено, что причитающиеся залогодателю денежные суммы (страховое возмещение за утрату или повреждение заложенного имущества, доходы от использования заложенного имущества, денежные суммы, подлежащие уплате залогодателю в счет исполнения обязательства, право (требование) по которому заложено, и т.п.) зачисляются на залоговый счет.</w:t>
      </w:r>
    </w:p>
    <w:p w:rsidR="00870B05" w:rsidRDefault="00870B05" w:rsidP="008D26E7">
      <w:pPr>
        <w:pStyle w:val="ConsPlusNormal"/>
        <w:ind w:firstLine="540"/>
        <w:jc w:val="both"/>
      </w:pPr>
      <w:r>
        <w:t>6. Удостоверение обязательства банка по заключенному с клиентом договору об открытии залогового счета выдачей банком ценной бумаги не допускается.</w:t>
      </w:r>
    </w:p>
    <w:p w:rsidR="00870B05" w:rsidRDefault="00870B05" w:rsidP="008D26E7">
      <w:pPr>
        <w:pStyle w:val="ConsPlusNormal"/>
        <w:ind w:firstLine="540"/>
        <w:jc w:val="both"/>
      </w:pPr>
      <w:r>
        <w:t xml:space="preserve">7. Если иное не предусмотрено настоящей статьей и </w:t>
      </w:r>
      <w:hyperlink w:anchor="Par4367" w:tooltip="Статья 358.10. Содержание договора залога прав по договору банковского счета" w:history="1">
        <w:r>
          <w:rPr>
            <w:color w:val="0000FF"/>
          </w:rPr>
          <w:t>статьями 358.10</w:t>
        </w:r>
      </w:hyperlink>
      <w:r>
        <w:t xml:space="preserve"> - </w:t>
      </w:r>
      <w:hyperlink w:anchor="Par4395" w:tooltip="Статья 358.14. Реализация заложенных прав по договору банковского счета" w:history="1">
        <w:r>
          <w:rPr>
            <w:color w:val="0000FF"/>
          </w:rPr>
          <w:t>358.14</w:t>
        </w:r>
      </w:hyperlink>
      <w:r>
        <w:t xml:space="preserve"> настоящего Кодекса, к договору об открытии залогового счета применяются правила главы 45 настоящего Кодекса.</w:t>
      </w:r>
    </w:p>
    <w:p w:rsidR="00870B05" w:rsidRDefault="00870B05" w:rsidP="008D26E7">
      <w:pPr>
        <w:pStyle w:val="ConsPlusNormal"/>
        <w:ind w:firstLine="540"/>
        <w:jc w:val="both"/>
      </w:pPr>
      <w:r>
        <w:t xml:space="preserve">8. Правила настоящего Кодекса о залоге прав по договору банковского счета (настоящая статья и </w:t>
      </w:r>
      <w:hyperlink w:anchor="Par4367" w:tooltip="Статья 358.10. Содержание договора залога прав по договору банковского счета" w:history="1">
        <w:r>
          <w:rPr>
            <w:color w:val="0000FF"/>
          </w:rPr>
          <w:t>статьи 358.10</w:t>
        </w:r>
      </w:hyperlink>
      <w:r>
        <w:t xml:space="preserve"> - </w:t>
      </w:r>
      <w:hyperlink w:anchor="Par4395" w:tooltip="Статья 358.14. Реализация заложенных прав по договору банковского счета" w:history="1">
        <w:r>
          <w:rPr>
            <w:color w:val="0000FF"/>
          </w:rPr>
          <w:t>358.14</w:t>
        </w:r>
      </w:hyperlink>
      <w:r>
        <w:t>) соответственно применяются к залогу прав по договору банковского вклада.</w:t>
      </w:r>
    </w:p>
    <w:p w:rsidR="00870B05" w:rsidRDefault="00870B05" w:rsidP="008D26E7">
      <w:pPr>
        <w:pStyle w:val="ConsPlusNormal"/>
        <w:ind w:firstLine="540"/>
        <w:jc w:val="both"/>
      </w:pPr>
      <w:r>
        <w:t>9. Правила о списании денежных средств, предусмотренные положениями главы 45 настоящего Кодекса о банковском счете, не применяются к денежным средствам, находящимся на залоговом счете.</w:t>
      </w:r>
    </w:p>
    <w:p w:rsidR="00870B05" w:rsidRDefault="00870B05" w:rsidP="008D26E7">
      <w:pPr>
        <w:pStyle w:val="ConsPlusNormal"/>
        <w:jc w:val="both"/>
      </w:pPr>
      <w:r>
        <w:t>(п. 9 введен Федеральным законом от 26.07.2017 N 212-ФЗ)</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97" w:name="Par4367"/>
      <w:bookmarkEnd w:id="397"/>
      <w:r>
        <w:t>Статья 358.10. Содержание договора залога прав по договору банковского счета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В договоре залога прав по договору банковского счета должны быть указаны банковские реквизиты залогового счета, существо, размер и срок исполнения обязательства, обеспечиваемого залогом прав по договору банковского счета.</w:t>
      </w:r>
    </w:p>
    <w:p w:rsidR="00870B05" w:rsidRDefault="00870B05" w:rsidP="008D26E7">
      <w:pPr>
        <w:pStyle w:val="ConsPlusNormal"/>
        <w:ind w:firstLine="540"/>
        <w:jc w:val="both"/>
      </w:pPr>
      <w:r>
        <w:t>2. Если иное не предусмотрено договором залога прав по договору банковского счета, договор считается заключенным с условием о залоге прав в отношении всей денежной суммы, находящейся на залоговом счете в любой момент в течение времени действия договора.</w:t>
      </w:r>
    </w:p>
    <w:p w:rsidR="00870B05" w:rsidRDefault="00870B05" w:rsidP="008D26E7">
      <w:pPr>
        <w:pStyle w:val="ConsPlusNormal"/>
        <w:ind w:firstLine="540"/>
        <w:jc w:val="both"/>
      </w:pPr>
      <w:r>
        <w:t>3. Договором залога прав по договору банковского счета может быть предусмотрено, что предметом залога являются права залогодателя по договору банковского счета в отношении твердой денежной суммы, размер которой указан в договоре залога. В этом случае размер денежных средств на счете залогодателя в любой момент в течение времени действия договора залога не должен быть ниже определенной договором суммы.</w:t>
      </w:r>
    </w:p>
    <w:p w:rsidR="00870B05" w:rsidRDefault="00870B05" w:rsidP="008D26E7">
      <w:pPr>
        <w:pStyle w:val="ConsPlusNormal"/>
        <w:ind w:firstLine="540"/>
        <w:jc w:val="both"/>
      </w:pPr>
      <w:r>
        <w:t>Если иное не предусмотрено договором залога, уменьшение размера твердой денежной суммы, в отношении которой заложены права залогодателя по договору банковского счета, соразмерно исполненной части обеспеченного залогом обязательства не допускается.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398" w:name="Par4375"/>
      <w:bookmarkEnd w:id="398"/>
      <w:r>
        <w:t>Статья 358.11. Возникновение залога прав по договору банковского счета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Залог на основании договора залога прав по договору банковского счета возникает с момента уведомления банка о залоге прав и предоставления ему копии договора залога. В случае, если залогодержателем является банк, заключивший с клиентом (залогодателем) договор залогового счета, залог возникает с момента заключения договора залога прав по банковскому счету.</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358.12. Распоряжение банковским счетом, права по которому заложены</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Залогодатель вправе распоряжаться свободно денежными средствами на залоговом счете, если иное не предусмотрено договором залога прав по соответствующему договору банковского счета или правилами настоящей статьи.</w:t>
      </w:r>
    </w:p>
    <w:p w:rsidR="00870B05" w:rsidRDefault="00870B05" w:rsidP="008D26E7">
      <w:pPr>
        <w:pStyle w:val="ConsPlusNormal"/>
        <w:ind w:firstLine="540"/>
        <w:jc w:val="both"/>
      </w:pPr>
      <w:r>
        <w:t>Банк обязан проводить операции по залоговому счету в соответствии с правилами настоящего параграфа и иными правилами настоящего Кодекса, другими законами и банковскими правилами, а в части, ими не урегулированной, в соответствии с соглашением, заключенным между банком, залогодателем и залогодержателем.</w:t>
      </w:r>
    </w:p>
    <w:p w:rsidR="00870B05" w:rsidRDefault="00870B05" w:rsidP="008D26E7">
      <w:pPr>
        <w:pStyle w:val="ConsPlusNormal"/>
        <w:ind w:firstLine="540"/>
        <w:jc w:val="both"/>
      </w:pPr>
      <w:r>
        <w:t>2. Банк по требованию залогодержателя, предъявленному в письменной форме, обязан предоставлять ему сведения об остатке денежных средств на залоговом счете, об операциях по указанному счету и о предъявленных по счету требованиях, а также о запретах и об ограничениях, наложенных на указанный счет. Порядок и сроки предоставления банком таких сведений залогодержателю определяются банковскими правилами, а в части, ими не урегулированной, соглашением, заключенным между банком, залогодателем и залогодержателем.</w:t>
      </w:r>
    </w:p>
    <w:p w:rsidR="00870B05" w:rsidRDefault="00870B05" w:rsidP="008D26E7">
      <w:pPr>
        <w:pStyle w:val="ConsPlusNormal"/>
        <w:ind w:firstLine="540"/>
        <w:jc w:val="both"/>
      </w:pPr>
      <w:bookmarkStart w:id="399" w:name="Par4386"/>
      <w:bookmarkEnd w:id="399"/>
      <w:r>
        <w:t>3. При заключении договора залога прав залогодателя по договору банковского счета в отношении твердой денежной суммы залогодатель без согласия в письменной форме залогодержателя не вправе давать банку распоряжения, в результате исполнения которых сумма денежных средств на залоговом счете станет ниже указанной твердой денежной суммы, а банк не вправе исполнять такие распоряжения.</w:t>
      </w:r>
    </w:p>
    <w:p w:rsidR="00870B05" w:rsidRDefault="00870B05" w:rsidP="008D26E7">
      <w:pPr>
        <w:pStyle w:val="ConsPlusNormal"/>
        <w:ind w:firstLine="540"/>
        <w:jc w:val="both"/>
      </w:pPr>
      <w:bookmarkStart w:id="400" w:name="Par4387"/>
      <w:bookmarkEnd w:id="400"/>
      <w:r>
        <w:t>4. После получения банком уведомления в письменной форме залогодержателя о неисполнении или ненадлежащем исполнении должником обеспеченного залогом обязательства банк не вправе исполнять распоряжения залогодателя, в результате исполнения которых сумма денежных средств на залоговом счете станет ниже суммы, эквивалентной размеру обеспеченного обязательства, указанному в договоре залога.</w:t>
      </w:r>
    </w:p>
    <w:p w:rsidR="00870B05" w:rsidRDefault="00870B05" w:rsidP="008D26E7">
      <w:pPr>
        <w:pStyle w:val="ConsPlusNormal"/>
        <w:ind w:firstLine="540"/>
        <w:jc w:val="both"/>
      </w:pPr>
      <w:r>
        <w:t xml:space="preserve">5. Банк, нарушивший обязанности, указанные в </w:t>
      </w:r>
      <w:hyperlink w:anchor="Par4386" w:tooltip="3. При заключении договора залога прав залогодателя по договору банковского счета в отношении твердой денежной суммы залогодатель без согласия в письменной форме залогодержателя не вправе давать банку распоряжения, в результате исполнения которых сумма денежны" w:history="1">
        <w:r>
          <w:rPr>
            <w:color w:val="0000FF"/>
          </w:rPr>
          <w:t>пунктах 3</w:t>
        </w:r>
      </w:hyperlink>
      <w:r>
        <w:t xml:space="preserve"> и </w:t>
      </w:r>
      <w:hyperlink w:anchor="Par4387" w:tooltip="4. После получения банком уведомления в письменной форме залогодержателя о неисполнении или ненадлежащем исполнении должником обеспеченного залогом обязательства банк не вправе исполнять распоряжения залогодателя, в результате исполнения которых сумма денежных" w:history="1">
        <w:r>
          <w:rPr>
            <w:color w:val="0000FF"/>
          </w:rPr>
          <w:t>4</w:t>
        </w:r>
      </w:hyperlink>
      <w:r>
        <w:t xml:space="preserve"> настоящей статьи, несет перед залогодержателем в пределах денежных сумм, списанных с залогового счета во исполнение распоряжения клиента (залогодателя), солидарную с ним ответственность.</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358.13. Изменение и прекращение договора залога прав по договору банковского счета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Без согласия залогодержателя стороны договора банковского счета, права по которому заложены, не вправе вносить в него изменения, а также совершать действия, влекущие прекращение такого договора.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401" w:name="Par4395"/>
      <w:bookmarkEnd w:id="401"/>
      <w:r>
        <w:t>Статья 358.14. Реализация заложенных прав по договору банковского счета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При обращении взыскания на заложенные права по договору банковского счета в соответствии со </w:t>
      </w:r>
      <w:hyperlink w:anchor="Par4134" w:tooltip="Статья 349. Порядок обращения взыскания на заложенное имущество" w:history="1">
        <w:r>
          <w:rPr>
            <w:color w:val="0000FF"/>
          </w:rPr>
          <w:t>статьей 349</w:t>
        </w:r>
      </w:hyperlink>
      <w:r>
        <w:t xml:space="preserve"> настоящего Кодекса в судебном или во внесудебном порядке требования залогодержателя удовлетворяются путем списания банком на основании распоряжения залогодержателя денежных средств с залогового счета залогодателя и выдачи их залогодержателю или зачисления их на счет, указанный залогодержателем (пункт 2 статьи 854). Правила о реализации заложенного имущества, установленные </w:t>
      </w:r>
      <w:hyperlink w:anchor="Par4157" w:tooltip="Статья 350. Реализация заложенного имущества при обращении на него взыскания в судебном порядке" w:history="1">
        <w:r>
          <w:rPr>
            <w:color w:val="0000FF"/>
          </w:rPr>
          <w:t>статьями 350</w:t>
        </w:r>
      </w:hyperlink>
      <w:r>
        <w:t xml:space="preserve"> - </w:t>
      </w:r>
      <w:hyperlink w:anchor="Par4178" w:tooltip="Статья 350.2. Порядок проведения торгов при реализации заложенного имущества, не относящегося к недвижимым вещам" w:history="1">
        <w:r>
          <w:rPr>
            <w:color w:val="0000FF"/>
          </w:rPr>
          <w:t>350.2</w:t>
        </w:r>
      </w:hyperlink>
      <w:r>
        <w:t xml:space="preserve"> настоящего Кодекса, в этих случаях не применяются.</w:t>
      </w:r>
    </w:p>
    <w:p w:rsidR="00870B05" w:rsidRDefault="00870B05" w:rsidP="008D26E7">
      <w:pPr>
        <w:pStyle w:val="ConsPlusNormal"/>
        <w:ind w:firstLine="540"/>
        <w:jc w:val="both"/>
      </w:pPr>
      <w:r>
        <w:t>2. Утратил силу с 1 июня 2018 года. - Федеральный закон от 26.07.2017 N 212-ФЗ.</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402" w:name="Par4401"/>
      <w:bookmarkEnd w:id="402"/>
      <w:r>
        <w:t>Статья 358.15. Залог прав участников юридических лиц</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 прав акционера осуществляется посредством залога принадлежащих акционеру акций этого общества, залог прав участника общества с ограниченной ответственностью - посредством залога принадлежащей ему доли в уставном капитале общества в соответствии с правилами, установленными настоящим Кодексом и законами о хозяйственных обществах.</w:t>
      </w:r>
    </w:p>
    <w:p w:rsidR="00870B05" w:rsidRDefault="00870B05" w:rsidP="008D26E7">
      <w:pPr>
        <w:pStyle w:val="ConsPlusNormal"/>
        <w:ind w:firstLine="540"/>
        <w:jc w:val="both"/>
      </w:pPr>
      <w:r>
        <w:t>Залог прав участников (учредителей) иных юридических лиц не допускается.</w:t>
      </w:r>
    </w:p>
    <w:p w:rsidR="00870B05" w:rsidRDefault="00870B05" w:rsidP="008D26E7">
      <w:pPr>
        <w:pStyle w:val="ConsPlusNormal"/>
        <w:ind w:firstLine="540"/>
        <w:jc w:val="both"/>
      </w:pPr>
      <w:r>
        <w:t xml:space="preserve">2. При залоге акций удостоверенные ими права осуществляет залогодатель (акционер), если иное не предусмотрено договором залога акций </w:t>
      </w:r>
      <w:hyperlink w:anchor="Par4420" w:tooltip="Статья 358.17. Осуществление прав, удостоверенных заложенной ценной бумагой" w:history="1">
        <w:r>
          <w:rPr>
            <w:color w:val="0000FF"/>
          </w:rPr>
          <w:t>(статья 358.17)</w:t>
        </w:r>
      </w:hyperlink>
      <w:r>
        <w:t>.</w:t>
      </w:r>
    </w:p>
    <w:p w:rsidR="00870B05" w:rsidRDefault="00870B05" w:rsidP="008D26E7">
      <w:pPr>
        <w:pStyle w:val="ConsPlusNormal"/>
        <w:ind w:firstLine="540"/>
        <w:jc w:val="both"/>
      </w:pPr>
      <w:r>
        <w:t>Если иное не предусмотрено договором залога доли в уставном капитале общества с ограниченной ответственностью, до момента прекращения залога права участника общества осуществляются залогодержателем.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358.16. Залог ценных бумаг</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Залог документарной ценной бумаги возникает с момента передачи ее залогодержателю, если иное не установлено законом или договором.</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Особенности залога бездокументарных ценных бумаг установлены ФЗ от 22.04.1996 N 39-ФЗ.</w:t>
            </w:r>
          </w:p>
        </w:tc>
      </w:tr>
    </w:tbl>
    <w:p w:rsidR="00870B05" w:rsidRDefault="00870B05" w:rsidP="008D26E7">
      <w:pPr>
        <w:pStyle w:val="ConsPlusNormal"/>
        <w:ind w:firstLine="540"/>
        <w:jc w:val="both"/>
      </w:pPr>
      <w:r>
        <w:t>Залог бездокументарной ценной бумаги возникает с момента внесения записи о залоге по счету, на котором учитываются права владельца бездокументарных ценных бумаг, или в случаях, установленных законом, по счету иного лица, если законом или договором не установлено, что залог возникает позднее.</w:t>
      </w:r>
    </w:p>
    <w:p w:rsidR="00870B05" w:rsidRDefault="00870B05" w:rsidP="008D26E7">
      <w:pPr>
        <w:pStyle w:val="ConsPlusNormal"/>
        <w:ind w:firstLine="540"/>
        <w:jc w:val="both"/>
      </w:pPr>
      <w:r>
        <w:t>2. Если залог ордерной ценной бумаги совершен посредством залогового индоссамента, правоотношения между залогодателем, залогодержателем и должником по ордерной ценной бумаге регулируются законами о ценных бумагах.</w:t>
      </w:r>
    </w:p>
    <w:p w:rsidR="00870B05" w:rsidRDefault="00870B05" w:rsidP="008D26E7">
      <w:pPr>
        <w:pStyle w:val="ConsPlusNormal"/>
        <w:ind w:firstLine="540"/>
        <w:jc w:val="both"/>
      </w:pPr>
      <w:r>
        <w:t xml:space="preserve">3. К отношениям, связанным с залогом документарных ценных бумаг и не урегулированным настоящей статьей, </w:t>
      </w:r>
      <w:hyperlink w:anchor="Par4420" w:tooltip="Статья 358.17. Осуществление прав, удостоверенных заложенной ценной бумагой" w:history="1">
        <w:r>
          <w:rPr>
            <w:color w:val="0000FF"/>
          </w:rPr>
          <w:t>статьей 358.17</w:t>
        </w:r>
      </w:hyperlink>
      <w:r>
        <w:t xml:space="preserve"> настоящего Кодекса или другими законами, применяются правила о залоге вещей, если иное не установлено законами о ценных бумагах и не вытекает из существа соответствующих ценных бумаг.</w:t>
      </w:r>
    </w:p>
    <w:p w:rsidR="00870B05" w:rsidRDefault="00870B05" w:rsidP="008D26E7">
      <w:pPr>
        <w:pStyle w:val="ConsPlusNormal"/>
        <w:ind w:firstLine="540"/>
        <w:jc w:val="both"/>
      </w:pPr>
      <w:r>
        <w:t xml:space="preserve">4. К отношениям, связанным с залогом бездокументарных ценных бумаг и не урегулированным настоящей статьей, </w:t>
      </w:r>
      <w:hyperlink w:anchor="Par4420" w:tooltip="Статья 358.17. Осуществление прав, удостоверенных заложенной ценной бумагой" w:history="1">
        <w:r>
          <w:rPr>
            <w:color w:val="0000FF"/>
          </w:rPr>
          <w:t>статьей 358.17</w:t>
        </w:r>
      </w:hyperlink>
      <w:r>
        <w:t xml:space="preserve"> настоящего Кодекса или другими законами, применяются правила о залоге документарных бумаг, если иное не вытекает из существа соответствующих бездокументарных ценных бумаг.</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403" w:name="Par4420"/>
      <w:bookmarkEnd w:id="403"/>
      <w:r>
        <w:t>Статья 358.17. Осуществление прав, удостоверенных заложенной ценной бумагой</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Договором залога ценной бумаги может быть предусмотрено осуществление залогодержателем всех прав, принадлежащих залогодателю и удостоверенных заложенной ценной бумагой, либо всех прав, принадлежащих залогодателю и удостоверенных заложенной ценной бумагой, кроме права на получение дохода по ценной бумаге.</w:t>
      </w:r>
    </w:p>
    <w:p w:rsidR="00870B05" w:rsidRDefault="00870B05" w:rsidP="008D26E7">
      <w:pPr>
        <w:pStyle w:val="ConsPlusNormal"/>
        <w:ind w:firstLine="540"/>
        <w:jc w:val="both"/>
      </w:pPr>
      <w:r>
        <w:t>2. Залогодержатель осуществляет заложенные права от своего имени.</w:t>
      </w:r>
    </w:p>
    <w:p w:rsidR="00870B05" w:rsidRDefault="00870B05" w:rsidP="008D26E7">
      <w:pPr>
        <w:pStyle w:val="ConsPlusNormal"/>
        <w:ind w:firstLine="540"/>
        <w:jc w:val="both"/>
      </w:pPr>
      <w:r>
        <w:t>Если договором залога залогодержатель ограничен в осуществлении прав, удостоверенных ценной бумагой, нарушение им таких ограничений не затрагивает права и обязанности третьих лиц, которые не знали и не должны были знать о таких ограничениях. Однако залогодержатель несет перед залогодателем ответственность за данные нарушения, предусмотренную законом и договором, а залогодатель вправе требовать в судебном порядке прекращения права залога.</w:t>
      </w:r>
    </w:p>
    <w:p w:rsidR="00870B05" w:rsidRDefault="00870B05" w:rsidP="008D26E7">
      <w:pPr>
        <w:pStyle w:val="ConsPlusNormal"/>
        <w:ind w:firstLine="540"/>
        <w:jc w:val="both"/>
      </w:pPr>
      <w:r>
        <w:t>3. Если по условиям договора залога ценной бумаги залогодатель обязан согласовывать с залогодержателем свои действия по осуществлению прав, удостоверенных заложенной ценной бумагой, в случае нарушения залогодателем указанной обязанности он несет перед залогодержателем ответственность, предусмотренную законом и договором, а залогодержатель вправе требовать досрочного исполнения обеспеченного залогом обязательства.</w:t>
      </w:r>
    </w:p>
    <w:p w:rsidR="00870B05" w:rsidRDefault="00870B05" w:rsidP="008D26E7">
      <w:pPr>
        <w:pStyle w:val="ConsPlusNormal"/>
        <w:ind w:firstLine="540"/>
        <w:jc w:val="both"/>
      </w:pPr>
      <w:r>
        <w:t>4. В случаях, если в силу договора залога ценной бумаги залогодержатель осуществляет право на получение дохода по ценной бумаге, залогодержатель имеет право получать доходы по заложенной ценной бумаге, а также денежные суммы, полученные от погашения заложенной ценной бумаги, денежные суммы, полученные от выпустившего ценную бумагу лица в связи с ее приобретением указанным лицом, или денежные суммы, полученные в связи с ее приобретением третьим лицом помимо воли владельца заложенной ценной бумаги. Доходы и денежные суммы, полученные залогодержателем, засчитываются в погашение обязательства, исполнение которого обеспечено залогом ценной бумаги.</w:t>
      </w:r>
    </w:p>
    <w:p w:rsidR="00870B05" w:rsidRDefault="00870B05" w:rsidP="008D26E7">
      <w:pPr>
        <w:pStyle w:val="ConsPlusNormal"/>
        <w:ind w:firstLine="540"/>
        <w:jc w:val="both"/>
      </w:pPr>
      <w:r>
        <w:t xml:space="preserve">5. Если иное не предусмотрено договором залога, при конвертации заложенных ценных бумаг в иные ценные бумаги или иное имущество такие ценные бумаги или такое имущество считаются находящимися в залоге у залогодержателя </w:t>
      </w:r>
      <w:hyperlink w:anchor="Par4097" w:tooltip="3. Если замена предмета залога другим имуществом в случае, предусмотренном подпунктом 1 пункта 2 настоящей статьи, произошла в результате действий залогодателя, совершенных в нарушение договора залога, залогодержатель вправе потребовать досрочного исполнения о" w:history="1">
        <w:r>
          <w:rPr>
            <w:color w:val="0000FF"/>
          </w:rPr>
          <w:t>(пункт 3 статьи 345)</w:t>
        </w:r>
      </w:hyperlink>
      <w:r>
        <w:t>.</w:t>
      </w:r>
    </w:p>
    <w:p w:rsidR="00870B05" w:rsidRDefault="00870B05" w:rsidP="008D26E7">
      <w:pPr>
        <w:pStyle w:val="ConsPlusNormal"/>
        <w:ind w:firstLine="540"/>
        <w:jc w:val="both"/>
      </w:pPr>
      <w:r>
        <w:t xml:space="preserve">Если в соответствии с законом залогодатель ценных бумаг в силу того, что он является их владельцем, дополнительно к ним безвозмездно получает иные ценные бумаги или иное имущество, такие ценные бумаги или такое имущество находятся в залоге у залогодержателя </w:t>
      </w:r>
      <w:hyperlink w:anchor="Par3980" w:tooltip="3. На полученные в результате использования заложенного имущества плоды, продукцию и доходы залог распространяется в случаях, предусмотренных законом или договором." w:history="1">
        <w:r>
          <w:rPr>
            <w:color w:val="0000FF"/>
          </w:rPr>
          <w:t>(пункт 3 статьи 336)</w:t>
        </w:r>
      </w:hyperlink>
      <w:r>
        <w:t>.</w:t>
      </w:r>
    </w:p>
    <w:p w:rsidR="00870B05" w:rsidRDefault="00870B05" w:rsidP="008D26E7">
      <w:pPr>
        <w:pStyle w:val="ConsPlusNormal"/>
        <w:jc w:val="both"/>
      </w:pPr>
    </w:p>
    <w:p w:rsidR="00870B05" w:rsidRDefault="00870B05" w:rsidP="008D26E7">
      <w:pPr>
        <w:pStyle w:val="ConsPlusTitle"/>
        <w:ind w:firstLine="540"/>
        <w:jc w:val="both"/>
        <w:outlineLvl w:val="5"/>
      </w:pPr>
      <w:r>
        <w:t>Статья 358.18. Залог исключительных прав</w:t>
      </w:r>
    </w:p>
    <w:p w:rsidR="00870B05" w:rsidRDefault="00870B05" w:rsidP="008D26E7">
      <w:pPr>
        <w:pStyle w:val="ConsPlusNormal"/>
        <w:ind w:firstLine="540"/>
        <w:jc w:val="both"/>
      </w:pPr>
      <w:r>
        <w:t>(введена Федеральным законом от 12.03.2014 N 35-ФЗ)</w:t>
      </w:r>
    </w:p>
    <w:p w:rsidR="00870B05" w:rsidRDefault="00870B05" w:rsidP="008D26E7">
      <w:pPr>
        <w:pStyle w:val="ConsPlusNormal"/>
        <w:ind w:firstLine="540"/>
        <w:jc w:val="both"/>
      </w:pPr>
    </w:p>
    <w:p w:rsidR="00870B05" w:rsidRDefault="00870B05" w:rsidP="008D26E7">
      <w:pPr>
        <w:pStyle w:val="ConsPlusNormal"/>
        <w:ind w:firstLine="540"/>
        <w:jc w:val="both"/>
      </w:pPr>
      <w:r>
        <w:t>1. Исключительные права на результаты интеллектуальной деятельности и приравненные к ним средства индивидуализации юридических лиц, товаров, работ, услуг и предприятий (пункт 1 статьи 1225) могут быть предметом залога в той мере, в какой правила настоящего Кодекса допускают их отчуждение.</w:t>
      </w:r>
    </w:p>
    <w:p w:rsidR="00870B05" w:rsidRDefault="00870B05" w:rsidP="008D26E7">
      <w:pPr>
        <w:pStyle w:val="ConsPlusNormal"/>
        <w:ind w:firstLine="540"/>
        <w:jc w:val="both"/>
      </w:pPr>
      <w:r>
        <w:t>2. Государственная регистрация залога исключительных прав осуществляется в соответствии с правилами раздела VII настоящего Кодекса.</w:t>
      </w:r>
    </w:p>
    <w:p w:rsidR="00870B05" w:rsidRDefault="00870B05" w:rsidP="008D26E7">
      <w:pPr>
        <w:pStyle w:val="ConsPlusNormal"/>
        <w:ind w:firstLine="540"/>
        <w:jc w:val="both"/>
      </w:pPr>
      <w:r>
        <w:t>3. К договору залога исключительного права на результат интеллектуальной деятельности или на средство индивидуализации применяются общие положения о залоге (</w:t>
      </w:r>
      <w:hyperlink w:anchor="Par3930" w:tooltip="Статья 334. Понятие залога" w:history="1">
        <w:r>
          <w:rPr>
            <w:color w:val="0000FF"/>
          </w:rPr>
          <w:t>статьи 334</w:t>
        </w:r>
      </w:hyperlink>
      <w:r>
        <w:t xml:space="preserve"> - </w:t>
      </w:r>
      <w:hyperlink w:anchor="Par4245" w:tooltip="Статья 356. Договор управления залогом" w:history="1">
        <w:r>
          <w:rPr>
            <w:color w:val="0000FF"/>
          </w:rPr>
          <w:t>356</w:t>
        </w:r>
      </w:hyperlink>
      <w:r>
        <w:t>), а к договору залога прав по договору об отчуждении исключительных прав и по лицензионному (сублицензионному) договору применяются положения о залоге обязательственных прав (</w:t>
      </w:r>
      <w:hyperlink w:anchor="Par4287" w:tooltip="Статья 358.1. Залог обязательственных прав" w:history="1">
        <w:r>
          <w:rPr>
            <w:color w:val="0000FF"/>
          </w:rPr>
          <w:t>статьи 358.1</w:t>
        </w:r>
      </w:hyperlink>
      <w:r>
        <w:t xml:space="preserve"> - </w:t>
      </w:r>
      <w:hyperlink w:anchor="Par4344" w:tooltip="Статья 358.8. Порядок реализации заложенного права" w:history="1">
        <w:r>
          <w:rPr>
            <w:color w:val="0000FF"/>
          </w:rPr>
          <w:t>358.8</w:t>
        </w:r>
      </w:hyperlink>
      <w:r>
        <w:t>), поскольку иное не установлено настоящим Кодексом и не вытекает из содержания или характера соответствующих прав.</w:t>
      </w:r>
    </w:p>
    <w:p w:rsidR="00870B05" w:rsidRDefault="00870B05" w:rsidP="008D26E7">
      <w:pPr>
        <w:pStyle w:val="ConsPlusNormal"/>
        <w:ind w:firstLine="540"/>
        <w:jc w:val="both"/>
      </w:pPr>
      <w:r>
        <w:t>4. По договору залога исключительного права на результат интеллектуальной деятельности или на средство индивидуализации залогодатель в течение срока действия этого договора без согласия залогодержателя вправе использовать такой результат интеллектуальной деятельности или такое средство индивидуализации и распоряжаться исключительным правом на такой результат или на такое средство, за исключением случая отчуждения исключительного права, если договором не предусмотрено иное. Залогодатель не вправе отчуждать исключительное право без согласия залогодержателя, если иное не предусмотрено договором.</w:t>
      </w:r>
    </w:p>
    <w:p w:rsidR="00870B05" w:rsidRDefault="00870B05" w:rsidP="008D26E7">
      <w:pPr>
        <w:pStyle w:val="ConsPlusNormal"/>
        <w:jc w:val="both"/>
      </w:pPr>
    </w:p>
    <w:p w:rsidR="00870B05" w:rsidRDefault="00870B05" w:rsidP="008D26E7">
      <w:pPr>
        <w:pStyle w:val="ConsPlusTitle"/>
        <w:jc w:val="center"/>
        <w:outlineLvl w:val="3"/>
      </w:pPr>
      <w:r>
        <w:t>§ 4. Удержание вещи</w:t>
      </w:r>
    </w:p>
    <w:p w:rsidR="00870B05" w:rsidRDefault="00870B05" w:rsidP="008D26E7">
      <w:pPr>
        <w:pStyle w:val="ConsPlusNormal"/>
        <w:jc w:val="center"/>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359. Основания удержания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359 ГК РФ &gt;&gt;&gt;</w:t>
            </w:r>
          </w:p>
        </w:tc>
      </w:tr>
    </w:tbl>
    <w:p w:rsidR="00870B05" w:rsidRDefault="00870B05" w:rsidP="008D26E7">
      <w:pPr>
        <w:pStyle w:val="ConsPlusNormal"/>
        <w:jc w:val="both"/>
      </w:pPr>
    </w:p>
    <w:p w:rsidR="00870B05" w:rsidRDefault="00870B05" w:rsidP="008D26E7">
      <w:pPr>
        <w:pStyle w:val="ConsPlusNormal"/>
        <w:ind w:firstLine="540"/>
        <w:jc w:val="both"/>
      </w:pPr>
      <w:r>
        <w:t>1. Кредитор, у которого находится вещь, подлежащая передаче должнику либо лицу, указанному должником, вправе в случае неисполнения должником в срок обязательства по оплате этой вещи или возмещению кредитору связанных с нею издержек и других убытков удерживать ее до тех пор, пока соответствующее обязательство не будет исполнено.</w:t>
      </w:r>
    </w:p>
    <w:p w:rsidR="00870B05" w:rsidRDefault="00870B05" w:rsidP="008D26E7">
      <w:pPr>
        <w:pStyle w:val="ConsPlusNormal"/>
        <w:ind w:firstLine="540"/>
        <w:jc w:val="both"/>
      </w:pPr>
      <w:r>
        <w:t>Удержанием вещи могут обеспечиваться также требования хотя и не связанные с оплатой вещи или возмещением издержек на нее и других убытков, но возникшие из обязательства, стороны которого действуют как предприниматели.</w:t>
      </w:r>
    </w:p>
    <w:p w:rsidR="00870B05" w:rsidRDefault="00870B05" w:rsidP="008D26E7">
      <w:pPr>
        <w:pStyle w:val="ConsPlusNormal"/>
        <w:ind w:firstLine="540"/>
        <w:jc w:val="both"/>
      </w:pPr>
      <w:r>
        <w:t>2. Кредитор может удерживать находящуюся у него вещь, несмотря на то, что после того, как эта вещь поступила во владение кредитора, права на нее приобретены третьим лицом.</w:t>
      </w:r>
    </w:p>
    <w:p w:rsidR="00870B05" w:rsidRDefault="00870B05" w:rsidP="008D26E7">
      <w:pPr>
        <w:pStyle w:val="ConsPlusNormal"/>
        <w:ind w:firstLine="540"/>
        <w:jc w:val="both"/>
      </w:pPr>
      <w:r>
        <w:t>3. Правила настоящей статьи применяются, если договором не предусмотрено иное.</w:t>
      </w:r>
    </w:p>
    <w:p w:rsidR="00870B05" w:rsidRDefault="00870B05" w:rsidP="008D26E7">
      <w:pPr>
        <w:pStyle w:val="ConsPlusNormal"/>
        <w:jc w:val="both"/>
      </w:pPr>
    </w:p>
    <w:p w:rsidR="00870B05" w:rsidRDefault="00870B05" w:rsidP="008D26E7">
      <w:pPr>
        <w:pStyle w:val="ConsPlusTitle"/>
        <w:ind w:firstLine="540"/>
        <w:jc w:val="both"/>
        <w:outlineLvl w:val="4"/>
      </w:pPr>
      <w:r>
        <w:t>Статья 360. Удовлетворение требований за счет удерживаемой вещи</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jc w:val="both"/>
      </w:pPr>
    </w:p>
    <w:p w:rsidR="00870B05" w:rsidRDefault="00870B05" w:rsidP="008D26E7">
      <w:pPr>
        <w:pStyle w:val="ConsPlusNormal"/>
        <w:ind w:firstLine="540"/>
        <w:jc w:val="both"/>
      </w:pPr>
      <w:r>
        <w:t xml:space="preserve">Требования кредитора, удерживающего вещь, удовлетворяются из ее стоимости в объеме и </w:t>
      </w:r>
      <w:hyperlink w:anchor="Par4134" w:tooltip="Статья 349. Порядок обращения взыскания на заложенное имущество" w:history="1">
        <w:r>
          <w:rPr>
            <w:color w:val="0000FF"/>
          </w:rPr>
          <w:t>порядке</w:t>
        </w:r>
      </w:hyperlink>
      <w:r>
        <w:t>, предусмотренных для удовлетворения требований, обеспеченных залогом.</w:t>
      </w:r>
    </w:p>
    <w:p w:rsidR="00870B05" w:rsidRDefault="00870B05" w:rsidP="008D26E7">
      <w:pPr>
        <w:pStyle w:val="ConsPlusNormal"/>
        <w:jc w:val="both"/>
      </w:pPr>
    </w:p>
    <w:p w:rsidR="00870B05" w:rsidRDefault="00870B05" w:rsidP="008D26E7">
      <w:pPr>
        <w:pStyle w:val="ConsPlusTitle"/>
        <w:jc w:val="center"/>
        <w:outlineLvl w:val="3"/>
      </w:pPr>
      <w:bookmarkStart w:id="404" w:name="Par4456"/>
      <w:bookmarkEnd w:id="404"/>
      <w:r>
        <w:t>§ 5. Поручительство</w:t>
      </w:r>
    </w:p>
    <w:p w:rsidR="00870B05" w:rsidRDefault="00870B05" w:rsidP="008D26E7">
      <w:pPr>
        <w:pStyle w:val="ConsPlusNormal"/>
        <w:jc w:val="both"/>
      </w:pPr>
    </w:p>
    <w:p w:rsidR="00870B05" w:rsidRDefault="00870B05" w:rsidP="008D26E7">
      <w:pPr>
        <w:pStyle w:val="ConsPlusTitle"/>
        <w:ind w:firstLine="540"/>
        <w:jc w:val="both"/>
        <w:outlineLvl w:val="4"/>
      </w:pPr>
      <w:r>
        <w:t>Статья 361. Основания возникновения поручительства</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361 ГК РФ &gt;&gt;&gt;</w:t>
            </w:r>
          </w:p>
        </w:tc>
      </w:tr>
    </w:tbl>
    <w:p w:rsidR="00870B05" w:rsidRDefault="00870B05" w:rsidP="008D26E7">
      <w:pPr>
        <w:pStyle w:val="ConsPlusNormal"/>
        <w:jc w:val="both"/>
      </w:pPr>
    </w:p>
    <w:p w:rsidR="00870B05" w:rsidRDefault="00870B05" w:rsidP="008D26E7">
      <w:pPr>
        <w:pStyle w:val="ConsPlusNormal"/>
        <w:ind w:firstLine="540"/>
        <w:jc w:val="both"/>
      </w:pPr>
      <w:r>
        <w:t>1.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Договор поручительства может быть заключен в обеспечение как денежных, так и неденежных обязательств, а также в обеспечение обязательства, которое возникнет в будущем.</w:t>
      </w:r>
    </w:p>
    <w:p w:rsidR="00870B05" w:rsidRDefault="00870B05" w:rsidP="008D26E7">
      <w:pPr>
        <w:pStyle w:val="ConsPlusNormal"/>
        <w:ind w:firstLine="540"/>
        <w:jc w:val="both"/>
      </w:pPr>
      <w:r>
        <w:t>2. Поручительство может возникать на основании закона при наступлении указанных в нем обстоятельств. Правила настоящего Кодекса о поручительстве в силу договора применяются к поручительству, возникающему на основании закона, если законом не установлено иное.</w:t>
      </w:r>
    </w:p>
    <w:p w:rsidR="00870B05" w:rsidRDefault="00870B05" w:rsidP="008D26E7">
      <w:pPr>
        <w:pStyle w:val="ConsPlusNormal"/>
        <w:ind w:firstLine="540"/>
        <w:jc w:val="both"/>
      </w:pPr>
      <w:r>
        <w:t>3. Условия поручительства, относящиеся к основному обязательству, считаются согласованными, если в договоре поручительства имеется отсылка к договору, из которого возникло или возникнет в будущем обеспечиваемое обязательство. В договоре поручительства, поручителем по которому является лицо, осуществляющее предпринимательскую деятельность, может быть указано, что поручительство обеспечивает все существующие и (или) будущие обязательства должника перед кредитором в пределах определенной суммы.</w:t>
      </w:r>
    </w:p>
    <w:p w:rsidR="00870B05" w:rsidRDefault="00870B05" w:rsidP="008D26E7">
      <w:pPr>
        <w:pStyle w:val="ConsPlusNormal"/>
        <w:jc w:val="both"/>
      </w:pPr>
    </w:p>
    <w:p w:rsidR="00870B05" w:rsidRDefault="00870B05" w:rsidP="008D26E7">
      <w:pPr>
        <w:pStyle w:val="ConsPlusTitle"/>
        <w:ind w:firstLine="540"/>
        <w:jc w:val="both"/>
        <w:outlineLvl w:val="4"/>
      </w:pPr>
      <w:r>
        <w:t>Статья 362. Форма договора поручительства</w:t>
      </w:r>
    </w:p>
    <w:p w:rsidR="00870B05" w:rsidRDefault="00870B05" w:rsidP="008D26E7">
      <w:pPr>
        <w:pStyle w:val="ConsPlusNormal"/>
        <w:jc w:val="both"/>
      </w:pPr>
    </w:p>
    <w:p w:rsidR="00870B05" w:rsidRDefault="00870B05" w:rsidP="008D26E7">
      <w:pPr>
        <w:pStyle w:val="ConsPlusNormal"/>
        <w:ind w:firstLine="540"/>
        <w:jc w:val="both"/>
      </w:pPr>
      <w:r>
        <w:t>Договор поручительства должен быть совершен в письменной форме. Несоблюдение письменной формы влечет недействительность договора поручительства.</w:t>
      </w:r>
    </w:p>
    <w:p w:rsidR="00870B05" w:rsidRDefault="00870B05" w:rsidP="008D26E7">
      <w:pPr>
        <w:pStyle w:val="ConsPlusNormal"/>
        <w:jc w:val="both"/>
      </w:pPr>
    </w:p>
    <w:p w:rsidR="00870B05" w:rsidRDefault="00870B05" w:rsidP="008D26E7">
      <w:pPr>
        <w:pStyle w:val="ConsPlusTitle"/>
        <w:ind w:firstLine="540"/>
        <w:jc w:val="both"/>
        <w:outlineLvl w:val="4"/>
      </w:pPr>
      <w:r>
        <w:t>Статья 363. Ответственность поручителя</w:t>
      </w:r>
    </w:p>
    <w:p w:rsidR="00870B05" w:rsidRDefault="00870B05" w:rsidP="008D26E7">
      <w:pPr>
        <w:pStyle w:val="ConsPlusNormal"/>
        <w:jc w:val="both"/>
      </w:pPr>
    </w:p>
    <w:p w:rsidR="00870B05" w:rsidRDefault="00870B05" w:rsidP="008D26E7">
      <w:pPr>
        <w:pStyle w:val="ConsPlusNormal"/>
        <w:ind w:firstLine="540"/>
        <w:jc w:val="both"/>
      </w:pPr>
      <w:r>
        <w:t>1.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w:t>
      </w:r>
    </w:p>
    <w:p w:rsidR="00870B05" w:rsidRDefault="00870B05" w:rsidP="008D26E7">
      <w:pPr>
        <w:pStyle w:val="ConsPlusNormal"/>
        <w:ind w:firstLine="540"/>
        <w:jc w:val="both"/>
      </w:pPr>
      <w:r>
        <w:t>2.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rsidR="00870B05" w:rsidRDefault="00870B05" w:rsidP="008D26E7">
      <w:pPr>
        <w:pStyle w:val="ConsPlusNormal"/>
        <w:ind w:firstLine="540"/>
        <w:jc w:val="both"/>
      </w:pPr>
      <w:r>
        <w:t>3. Лица, совместно давшие поручительство (сопоручители), отвечают перед кредитором солидарно, если иное не предусмотрено договором поручительства. Если из соглашения между сопоручителями и кредитором не следует иное, сопоручители, ограничившие свою ответственность перед кредитором, считаются обеспечившими основное обязательство каждый в своей части. Сопоручитель, исполнивший обязательство, имеет право потребовать от других лиц, предоставивших обеспечение основного обязательства совместно с ним, возмещения уплаченного пропорционально их участию в обеспечении основного обязательства.</w:t>
      </w:r>
    </w:p>
    <w:p w:rsidR="00870B05" w:rsidRDefault="00870B05" w:rsidP="008D26E7">
      <w:pPr>
        <w:pStyle w:val="ConsPlusNormal"/>
        <w:jc w:val="both"/>
      </w:pPr>
      <w:r>
        <w:t>(п. 3 в ред. Федерального закона от 08.03.2015 N 42-ФЗ)</w:t>
      </w:r>
    </w:p>
    <w:p w:rsidR="00870B05" w:rsidRDefault="00870B05" w:rsidP="008D26E7">
      <w:pPr>
        <w:pStyle w:val="ConsPlusNormal"/>
        <w:ind w:firstLine="540"/>
        <w:jc w:val="both"/>
      </w:pPr>
      <w:r>
        <w:t xml:space="preserve">4.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кредитора, поручитель освобождается от ответственности в той мере, в какой он мог потребовать возмещения </w:t>
      </w:r>
      <w:hyperlink w:anchor="Par4492" w:tooltip="Статья 365. Права поручителя, исполнившего обязательство" w:history="1">
        <w:r>
          <w:rPr>
            <w:color w:val="0000FF"/>
          </w:rPr>
          <w:t>(статья 365)</w:t>
        </w:r>
      </w:hyperlink>
      <w:r>
        <w:t xml:space="preserve"> за счет утраченного обеспечения, если докажет, что в момент заключения договора поручительства он был вправе разумно рассчитывать на такое возмещение. Соглашение с поручителем-гражданином, устанавливающее иные последствия утраты обеспечения, является ничтожным.</w:t>
      </w:r>
    </w:p>
    <w:p w:rsidR="00870B05" w:rsidRDefault="00870B05" w:rsidP="008D26E7">
      <w:pPr>
        <w:pStyle w:val="ConsPlusNormal"/>
        <w:jc w:val="both"/>
      </w:pPr>
      <w:r>
        <w:t>(п. 4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4"/>
      </w:pPr>
      <w:bookmarkStart w:id="405" w:name="Par4480"/>
      <w:bookmarkEnd w:id="405"/>
      <w:r>
        <w:t>Статья 364. Право поручителя на возражения против требования кредитора</w:t>
      </w:r>
    </w:p>
    <w:p w:rsidR="00870B05" w:rsidRDefault="00870B05" w:rsidP="008D26E7">
      <w:pPr>
        <w:pStyle w:val="ConsPlusNormal"/>
        <w:jc w:val="both"/>
      </w:pPr>
    </w:p>
    <w:p w:rsidR="00870B05" w:rsidRDefault="00870B05" w:rsidP="008D26E7">
      <w:pPr>
        <w:pStyle w:val="ConsPlusNormal"/>
        <w:ind w:firstLine="540"/>
        <w:jc w:val="both"/>
      </w:pPr>
      <w:r>
        <w:t>1. Поручитель вправе выдвигать против требования кредитора возражения, которые мог бы представить должник, если иное не вытекает из договора поручительства. Поручитель не теряет право на эти возражения даже в том случае, если должник от них отказался или признал свой долг.</w:t>
      </w:r>
    </w:p>
    <w:p w:rsidR="00870B05" w:rsidRDefault="00870B05" w:rsidP="008D26E7">
      <w:pPr>
        <w:pStyle w:val="ConsPlusNormal"/>
        <w:ind w:firstLine="540"/>
        <w:jc w:val="both"/>
      </w:pPr>
      <w:r>
        <w:t>2. Поручитель вправе не исполнять свое обязательство, пока кредитор имеет возможность получить удовлетворение своего требования путем его зачета против требования должника.</w:t>
      </w:r>
    </w:p>
    <w:p w:rsidR="00870B05" w:rsidRDefault="00870B05" w:rsidP="008D26E7">
      <w:pPr>
        <w:pStyle w:val="ConsPlusNormal"/>
        <w:jc w:val="both"/>
      </w:pPr>
      <w:r>
        <w:t>(п. 2 введен Федеральным законом от 08.03.2015 N 42-ФЗ)</w:t>
      </w:r>
    </w:p>
    <w:p w:rsidR="00870B05" w:rsidRDefault="00870B05" w:rsidP="008D26E7">
      <w:pPr>
        <w:pStyle w:val="ConsPlusNormal"/>
        <w:ind w:firstLine="540"/>
        <w:jc w:val="both"/>
      </w:pPr>
      <w:r>
        <w:t>3. В случае смерти должника поручитель по этому обязательству не может ссылаться на ограниченную ответственность наследников должника по долгам наследодателя (пункт 1 статьи 1175).</w:t>
      </w:r>
    </w:p>
    <w:p w:rsidR="00870B05" w:rsidRDefault="00870B05" w:rsidP="008D26E7">
      <w:pPr>
        <w:pStyle w:val="ConsPlusNormal"/>
        <w:jc w:val="both"/>
      </w:pPr>
      <w:r>
        <w:t>(п. 3 введен Федеральным законом от 08.03.2015 N 42-ФЗ)</w:t>
      </w:r>
    </w:p>
    <w:p w:rsidR="00870B05" w:rsidRDefault="00870B05" w:rsidP="008D26E7">
      <w:pPr>
        <w:pStyle w:val="ConsPlusNormal"/>
        <w:ind w:firstLine="540"/>
        <w:jc w:val="both"/>
      </w:pPr>
      <w:r>
        <w:t>4. Поручитель, который приобрел права созалогодержателя или права по иному обеспечению основного обязательства, не вправе осуществлять их во вред кредитору, в том числе не имеет права на удовлетворение своего требования к должнику из стоимости заложенного имущества до полного удовлетворения требований кредитора по основному обязательству.</w:t>
      </w:r>
    </w:p>
    <w:p w:rsidR="00870B05" w:rsidRDefault="00870B05" w:rsidP="008D26E7">
      <w:pPr>
        <w:pStyle w:val="ConsPlusNormal"/>
        <w:jc w:val="both"/>
      </w:pPr>
      <w:r>
        <w:t>(п. 4 введен Федеральным законом от 08.03.2015 N 42-ФЗ)</w:t>
      </w:r>
    </w:p>
    <w:p w:rsidR="00870B05" w:rsidRDefault="00870B05" w:rsidP="008D26E7">
      <w:pPr>
        <w:pStyle w:val="ConsPlusNormal"/>
        <w:ind w:firstLine="540"/>
        <w:jc w:val="both"/>
      </w:pPr>
      <w:r>
        <w:t>5. Ограничение права поручителя на выдвижение возражений, которые мог бы представить должник, не допускается. Соглашение об ином ничтожно.</w:t>
      </w:r>
    </w:p>
    <w:p w:rsidR="00870B05" w:rsidRDefault="00870B05" w:rsidP="008D26E7">
      <w:pPr>
        <w:pStyle w:val="ConsPlusNormal"/>
        <w:jc w:val="both"/>
      </w:pPr>
      <w:r>
        <w:t>(п. 5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4"/>
      </w:pPr>
      <w:bookmarkStart w:id="406" w:name="Par4492"/>
      <w:bookmarkEnd w:id="406"/>
      <w:r>
        <w:t>Статья 365. Права поручителя, исполнившего обязательство</w:t>
      </w:r>
    </w:p>
    <w:p w:rsidR="00870B05" w:rsidRDefault="00870B05" w:rsidP="008D26E7">
      <w:pPr>
        <w:pStyle w:val="ConsPlusNormal"/>
        <w:jc w:val="both"/>
      </w:pPr>
    </w:p>
    <w:p w:rsidR="00870B05" w:rsidRDefault="00870B05" w:rsidP="008D26E7">
      <w:pPr>
        <w:pStyle w:val="ConsPlusNormal"/>
        <w:ind w:firstLine="540"/>
        <w:jc w:val="both"/>
      </w:pPr>
      <w:bookmarkStart w:id="407" w:name="Par4494"/>
      <w:bookmarkEnd w:id="407"/>
      <w:r>
        <w:t>1. К поручителю, исполнившему обязательство, переходят права кредитора по этому обязательству и права, принадлежавшие кредитору как залогодержателю, в том объеме, в котором поручитель удовлетворил требование кредитора. Поручитель также вправе требовать от должника уплаты процентов на сумму, выплаченную кредитору, и возмещения иных убытков, понесенных в связи с ответственностью за должника.</w:t>
      </w:r>
    </w:p>
    <w:p w:rsidR="00870B05" w:rsidRDefault="00870B05" w:rsidP="008D26E7">
      <w:pPr>
        <w:pStyle w:val="ConsPlusNormal"/>
        <w:ind w:firstLine="540"/>
        <w:jc w:val="both"/>
      </w:pPr>
      <w:r>
        <w:t>2. По исполнении поручителем обязательства кредитор обязан вручить поручителю документы, удостоверяющие требование к должнику, и передать права, обеспечивающие это требование.</w:t>
      </w:r>
    </w:p>
    <w:p w:rsidR="00870B05" w:rsidRDefault="00870B05" w:rsidP="008D26E7">
      <w:pPr>
        <w:pStyle w:val="ConsPlusNormal"/>
        <w:ind w:firstLine="540"/>
        <w:jc w:val="both"/>
      </w:pPr>
      <w:r>
        <w:t>3. Правила, установленные настоящей статьей, применяются, если иное не предусмотрено законом, иными правовыми актами или договором поручителя с должником и не вытекает из отношений между ними.</w:t>
      </w:r>
    </w:p>
    <w:p w:rsidR="00870B05" w:rsidRDefault="00870B05" w:rsidP="008D26E7">
      <w:pPr>
        <w:pStyle w:val="ConsPlusNormal"/>
        <w:jc w:val="both"/>
      </w:pPr>
    </w:p>
    <w:p w:rsidR="00870B05" w:rsidRDefault="00870B05" w:rsidP="008D26E7">
      <w:pPr>
        <w:pStyle w:val="ConsPlusTitle"/>
        <w:ind w:firstLine="540"/>
        <w:jc w:val="both"/>
        <w:outlineLvl w:val="4"/>
      </w:pPr>
      <w:r>
        <w:t>Статья 366. Извещения при поручительстве</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Должник, извещенный поручителем о предъявленном к нему кредитором требовании или привлеченный поручителем к участию в деле, обязан сообщить поручителю обо всех имеющихся у него возражениях против этого требования и предоставить имеющиеся у него в подтверждение этих требований доказательства. В противном случае должник лишается права выдвигать возражения, которые могли быть заявлены против требования кредитора, против требования поручителя </w:t>
      </w:r>
      <w:hyperlink w:anchor="Par4494" w:tooltip="1. К поручителю, исполнившему обязательство, переходят права кредитора по этому обязательству и права, принадлежавшие кредитору как залогодержателю, в том объеме, в котором поручитель удовлетворил требование кредитора. Поручитель также вправе требовать от долж" w:history="1">
        <w:r>
          <w:rPr>
            <w:color w:val="0000FF"/>
          </w:rPr>
          <w:t>(пункт 1 статьи 365)</w:t>
        </w:r>
      </w:hyperlink>
      <w:r>
        <w:t>, если иное не предусмотрено соглашением между поручителем и должником.</w:t>
      </w:r>
    </w:p>
    <w:p w:rsidR="00870B05" w:rsidRDefault="00870B05" w:rsidP="008D26E7">
      <w:pPr>
        <w:pStyle w:val="ConsPlusNormal"/>
        <w:ind w:firstLine="540"/>
        <w:jc w:val="both"/>
      </w:pPr>
      <w:r>
        <w:t>2. Должник, исполнивший обязательство, обеспеченное поручительством, обязан известить об этом поручителя немедленно. В противном случае поручитель, в свою очередь исполнивший свое обязательство, вправе взыскать с кредитора неосновательно полученное или предъявить регрессное требование к должнику. В последнем случае должник вправе взыскать с кредитора лишь неосновательно полученное.</w:t>
      </w:r>
    </w:p>
    <w:p w:rsidR="00870B05" w:rsidRDefault="00870B05" w:rsidP="008D26E7">
      <w:pPr>
        <w:pStyle w:val="ConsPlusNormal"/>
        <w:jc w:val="both"/>
      </w:pPr>
    </w:p>
    <w:p w:rsidR="00870B05" w:rsidRDefault="00870B05" w:rsidP="008D26E7">
      <w:pPr>
        <w:pStyle w:val="ConsPlusTitle"/>
        <w:ind w:firstLine="540"/>
        <w:jc w:val="both"/>
        <w:outlineLvl w:val="4"/>
      </w:pPr>
      <w:bookmarkStart w:id="408" w:name="Par4504"/>
      <w:bookmarkEnd w:id="408"/>
      <w:r>
        <w:t>Статья 367. Прекращение поручительства</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367 ГК РФ &gt;&gt;&gt;</w:t>
            </w:r>
          </w:p>
        </w:tc>
      </w:tr>
    </w:tbl>
    <w:p w:rsidR="00870B05" w:rsidRDefault="00870B05" w:rsidP="008D26E7">
      <w:pPr>
        <w:pStyle w:val="ConsPlusNormal"/>
        <w:jc w:val="both"/>
      </w:pPr>
    </w:p>
    <w:p w:rsidR="00870B05" w:rsidRDefault="00870B05" w:rsidP="008D26E7">
      <w:pPr>
        <w:pStyle w:val="ConsPlusNormal"/>
        <w:ind w:firstLine="540"/>
        <w:jc w:val="both"/>
      </w:pPr>
      <w:r>
        <w:t>1. Поручительство прекращается с прекращением обеспеченного им обязательства. Прекращение обеспеченного обязательства в связи с ликвидацией должника после того, как кредитор предъявил в суд или в ином установленном законом порядке требование к поручителю, не прекращает поручительство.</w:t>
      </w:r>
    </w:p>
    <w:p w:rsidR="00870B05" w:rsidRDefault="00870B05" w:rsidP="008D26E7">
      <w:pPr>
        <w:pStyle w:val="ConsPlusNormal"/>
        <w:ind w:firstLine="540"/>
        <w:jc w:val="both"/>
      </w:pPr>
      <w:r>
        <w:t>Если основное обязательство обеспечено поручительством в части, частичное исполнение основного обязательства засчитывается в счет его необеспеченной части.</w:t>
      </w:r>
    </w:p>
    <w:p w:rsidR="00870B05" w:rsidRDefault="00870B05" w:rsidP="008D26E7">
      <w:pPr>
        <w:pStyle w:val="ConsPlusNormal"/>
        <w:ind w:firstLine="540"/>
        <w:jc w:val="both"/>
      </w:pPr>
      <w:r>
        <w:t>Если между должником и кредитором существует несколько обязательств, только одно из которых обеспечено поручительством, и должник не указал, какое из обязательств он исполняет, считается, что им исполнено необеспеченное обязательство.</w:t>
      </w:r>
    </w:p>
    <w:p w:rsidR="00870B05" w:rsidRDefault="00870B05" w:rsidP="008D26E7">
      <w:pPr>
        <w:pStyle w:val="ConsPlusNormal"/>
        <w:ind w:firstLine="540"/>
        <w:jc w:val="both"/>
      </w:pPr>
      <w:r>
        <w:t>2.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для поручителя, поручитель отвечает на прежних условиях.</w:t>
      </w:r>
    </w:p>
    <w:p w:rsidR="00870B05" w:rsidRDefault="00870B05" w:rsidP="008D26E7">
      <w:pPr>
        <w:pStyle w:val="ConsPlusNormal"/>
        <w:ind w:firstLine="540"/>
        <w:jc w:val="both"/>
      </w:pPr>
      <w:r>
        <w:t>Договор поручительства может предусматривать заранее данное согласие поручителя в случае изменения обязательства отвечать перед кредитором на измененных условиях. Такое согласие должно предусматривать пределы, в которых поручитель согласен отвечать по обязательствам должника.</w:t>
      </w:r>
    </w:p>
    <w:p w:rsidR="00870B05" w:rsidRDefault="00870B05" w:rsidP="008D26E7">
      <w:pPr>
        <w:pStyle w:val="ConsPlusNormal"/>
        <w:ind w:firstLine="540"/>
        <w:jc w:val="both"/>
      </w:pPr>
      <w:r>
        <w:t>3. Поручительство прекращается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должника.</w:t>
      </w:r>
    </w:p>
    <w:p w:rsidR="00870B05" w:rsidRDefault="00870B05" w:rsidP="008D26E7">
      <w:pPr>
        <w:pStyle w:val="ConsPlusNormal"/>
        <w:ind w:firstLine="540"/>
        <w:jc w:val="both"/>
      </w:pPr>
      <w:r>
        <w:t>Согласие поручителя отвечать за нового должника должно быть явно выраженным и должно позволять установить круг лиц, при переводе долга на которых поручительство сохраняет силу.</w:t>
      </w:r>
    </w:p>
    <w:p w:rsidR="00870B05" w:rsidRDefault="00870B05" w:rsidP="008D26E7">
      <w:pPr>
        <w:pStyle w:val="ConsPlusNormal"/>
        <w:ind w:firstLine="540"/>
        <w:jc w:val="both"/>
      </w:pPr>
      <w:r>
        <w:t>4. Смерть должника, реорганизация юридического лица-должника не прекращают поручительство.</w:t>
      </w:r>
    </w:p>
    <w:p w:rsidR="00870B05" w:rsidRDefault="00870B05" w:rsidP="008D26E7">
      <w:pPr>
        <w:pStyle w:val="ConsPlusNormal"/>
        <w:ind w:firstLine="540"/>
        <w:jc w:val="both"/>
      </w:pPr>
      <w:r>
        <w:t>5. Поручительство прекращается, если кредитор отказался принять надлежащее исполнение, предложенное должником или поручителем.</w:t>
      </w:r>
    </w:p>
    <w:p w:rsidR="00870B05" w:rsidRDefault="00870B05" w:rsidP="008D26E7">
      <w:pPr>
        <w:pStyle w:val="ConsPlusNormal"/>
        <w:ind w:firstLine="540"/>
        <w:jc w:val="both"/>
      </w:pPr>
      <w:r>
        <w:t>6. Поручительство прекращается по истечении указанного в договоре поручительства срока, на который оно дано. Если такой срок не установлен, оно прекращается при условии, что кредитор в течение года со дня наступления срока исполнения обеспеченного поручительством обязательства не предъявит иск к поручителю. Когда срок исполнения основного обязательства не указан и не может быть определен или определен моментом востребования, поручительство прекращается, если кредитор не предъявит иск к поручителю в течение двух лет со дня заключения договора поручительства.</w:t>
      </w:r>
    </w:p>
    <w:p w:rsidR="00870B05" w:rsidRDefault="00870B05" w:rsidP="008D26E7">
      <w:pPr>
        <w:pStyle w:val="ConsPlusNormal"/>
        <w:ind w:firstLine="540"/>
        <w:jc w:val="both"/>
      </w:pPr>
      <w:r>
        <w:t>Предъявление кредитором к должнику требования о досрочном исполнении обязательства не сокращает срок действия поручительства, определяемый исходя из первоначальных условий основного обязательства.</w:t>
      </w:r>
    </w:p>
    <w:p w:rsidR="00870B05" w:rsidRDefault="00870B05" w:rsidP="008D26E7">
      <w:pPr>
        <w:pStyle w:val="ConsPlusNormal"/>
        <w:jc w:val="both"/>
      </w:pPr>
    </w:p>
    <w:p w:rsidR="00870B05" w:rsidRDefault="00870B05" w:rsidP="008D26E7">
      <w:pPr>
        <w:pStyle w:val="ConsPlusTitle"/>
        <w:jc w:val="center"/>
        <w:outlineLvl w:val="3"/>
      </w:pPr>
      <w:r>
        <w:t>§ 6. Независимая гарантия</w:t>
      </w:r>
    </w:p>
    <w:p w:rsidR="00870B05" w:rsidRDefault="00870B05" w:rsidP="008D26E7">
      <w:pPr>
        <w:pStyle w:val="ConsPlusNormal"/>
        <w:jc w:val="center"/>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368. Понятие и форма независимой гарантии</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368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По независимой гарантии гарант принимает на себя по просьбе другого лица (принципала) обязательство уплатить указанному им третьему лицу (бенефициару) определенную денежную сумму в соответствии с условиями данного гарантом обязательства независимо от действительности обеспечиваемого такой гарантией обязательства. Требование об определенной денежной сумме считается соблюденным, если условия независимой гарантии позволяют установить подлежащую выплате денежную сумму на момент исполнения обязательства гарантом.</w:t>
      </w:r>
    </w:p>
    <w:p w:rsidR="00870B05" w:rsidRDefault="00870B05" w:rsidP="008D26E7">
      <w:pPr>
        <w:pStyle w:val="ConsPlusNormal"/>
        <w:ind w:firstLine="540"/>
        <w:jc w:val="both"/>
      </w:pPr>
      <w:r>
        <w:t xml:space="preserve">2. Независимая гарантия выдается в письменной форме </w:t>
      </w:r>
      <w:hyperlink w:anchor="Par5250" w:tooltip="2. 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ксами, телефаксами и иными документами, в том числе электронными документами, передаваемыми по канала" w:history="1">
        <w:r>
          <w:rPr>
            <w:color w:val="0000FF"/>
          </w:rPr>
          <w:t>(пункт 2 статьи 434)</w:t>
        </w:r>
      </w:hyperlink>
      <w:r>
        <w:t>, позволяющей достоверно определить условия гарантии и удостовериться в подлинности ее выдачи определенным лицом в порядке, установленном законодательством, обычаями или соглашением гаранта с бенефициаром.</w:t>
      </w:r>
    </w:p>
    <w:p w:rsidR="00870B05" w:rsidRDefault="00870B05" w:rsidP="008D26E7">
      <w:pPr>
        <w:pStyle w:val="ConsPlusNormal"/>
        <w:ind w:firstLine="540"/>
        <w:jc w:val="both"/>
      </w:pPr>
      <w:bookmarkStart w:id="409" w:name="Par4531"/>
      <w:bookmarkEnd w:id="409"/>
      <w:r>
        <w:t>3. Независимые гарантии могут выдаваться банками или иными кредитными организациями (банковские гарантии), а также другими коммерческими организациями.</w:t>
      </w:r>
    </w:p>
    <w:p w:rsidR="00870B05" w:rsidRDefault="00870B05" w:rsidP="008D26E7">
      <w:pPr>
        <w:pStyle w:val="ConsPlusNormal"/>
        <w:ind w:firstLine="540"/>
        <w:jc w:val="both"/>
      </w:pPr>
      <w:r>
        <w:t xml:space="preserve">К обязательствам лиц, не указанных в </w:t>
      </w:r>
      <w:hyperlink w:anchor="Par4531" w:tooltip="3. Независимые гарантии могут выдаваться банками или иными кредитными организациями (банковские гарантии), а также другими коммерческими организациями." w:history="1">
        <w:r>
          <w:rPr>
            <w:color w:val="0000FF"/>
          </w:rPr>
          <w:t>абзаце первом</w:t>
        </w:r>
      </w:hyperlink>
      <w:r>
        <w:t xml:space="preserve"> настоящего пункта и выдавших независимую гарантию, применяются </w:t>
      </w:r>
      <w:hyperlink w:anchor="Par4456" w:tooltip="§ 5. Поручительство" w:history="1">
        <w:r>
          <w:rPr>
            <w:color w:val="0000FF"/>
          </w:rPr>
          <w:t>правила</w:t>
        </w:r>
      </w:hyperlink>
      <w:r>
        <w:t xml:space="preserve"> о договоре поручительства.</w:t>
      </w:r>
    </w:p>
    <w:p w:rsidR="00870B05" w:rsidRDefault="00870B05" w:rsidP="008D26E7">
      <w:pPr>
        <w:pStyle w:val="ConsPlusNormal"/>
        <w:ind w:firstLine="540"/>
        <w:jc w:val="both"/>
      </w:pPr>
      <w:r>
        <w:t>4. В независимой гарантии должны быть указаны:</w:t>
      </w:r>
    </w:p>
    <w:p w:rsidR="00870B05" w:rsidRDefault="00870B05" w:rsidP="008D26E7">
      <w:pPr>
        <w:pStyle w:val="ConsPlusNormal"/>
        <w:ind w:firstLine="540"/>
        <w:jc w:val="both"/>
      </w:pPr>
      <w:r>
        <w:t>дата выдачи;</w:t>
      </w:r>
    </w:p>
    <w:p w:rsidR="00870B05" w:rsidRDefault="00870B05" w:rsidP="008D26E7">
      <w:pPr>
        <w:pStyle w:val="ConsPlusNormal"/>
        <w:ind w:firstLine="540"/>
        <w:jc w:val="both"/>
      </w:pPr>
      <w:r>
        <w:t>принципал;</w:t>
      </w:r>
    </w:p>
    <w:p w:rsidR="00870B05" w:rsidRDefault="00870B05" w:rsidP="008D26E7">
      <w:pPr>
        <w:pStyle w:val="ConsPlusNormal"/>
        <w:ind w:firstLine="540"/>
        <w:jc w:val="both"/>
      </w:pPr>
      <w:r>
        <w:t>бенефициар;</w:t>
      </w:r>
    </w:p>
    <w:p w:rsidR="00870B05" w:rsidRDefault="00870B05" w:rsidP="008D26E7">
      <w:pPr>
        <w:pStyle w:val="ConsPlusNormal"/>
        <w:ind w:firstLine="540"/>
        <w:jc w:val="both"/>
      </w:pPr>
      <w:r>
        <w:t>гарант;</w:t>
      </w:r>
    </w:p>
    <w:p w:rsidR="00870B05" w:rsidRDefault="00870B05" w:rsidP="008D26E7">
      <w:pPr>
        <w:pStyle w:val="ConsPlusNormal"/>
        <w:ind w:firstLine="540"/>
        <w:jc w:val="both"/>
      </w:pPr>
      <w:r>
        <w:t>основное обязательство, исполнение по которому обеспечивается гарантией;</w:t>
      </w:r>
    </w:p>
    <w:p w:rsidR="00870B05" w:rsidRDefault="00870B05" w:rsidP="008D26E7">
      <w:pPr>
        <w:pStyle w:val="ConsPlusNormal"/>
        <w:ind w:firstLine="540"/>
        <w:jc w:val="both"/>
      </w:pPr>
      <w:r>
        <w:t>денежная сумма, подлежащая выплате, или порядок ее определения;</w:t>
      </w:r>
    </w:p>
    <w:p w:rsidR="00870B05" w:rsidRDefault="00870B05" w:rsidP="008D26E7">
      <w:pPr>
        <w:pStyle w:val="ConsPlusNormal"/>
        <w:ind w:firstLine="540"/>
        <w:jc w:val="both"/>
      </w:pPr>
      <w:r>
        <w:t>срок действия гарантии;</w:t>
      </w:r>
    </w:p>
    <w:p w:rsidR="00870B05" w:rsidRDefault="00870B05" w:rsidP="008D26E7">
      <w:pPr>
        <w:pStyle w:val="ConsPlusNormal"/>
        <w:ind w:firstLine="540"/>
        <w:jc w:val="both"/>
      </w:pPr>
      <w:r>
        <w:t>обстоятельства, при наступлении которых должна быть выплачена сумма гарантии.</w:t>
      </w:r>
    </w:p>
    <w:p w:rsidR="00870B05" w:rsidRDefault="00870B05" w:rsidP="008D26E7">
      <w:pPr>
        <w:pStyle w:val="ConsPlusNormal"/>
        <w:ind w:firstLine="540"/>
        <w:jc w:val="both"/>
      </w:pPr>
      <w:r>
        <w:t>В независимой гарантии может содержаться условие об уменьшении или увеличении суммы гарантии при наступлении определенного срока или определенного события.</w:t>
      </w:r>
    </w:p>
    <w:p w:rsidR="00870B05" w:rsidRDefault="00870B05" w:rsidP="008D26E7">
      <w:pPr>
        <w:pStyle w:val="ConsPlusNormal"/>
        <w:ind w:firstLine="540"/>
        <w:jc w:val="both"/>
      </w:pPr>
      <w:r>
        <w:t>5. Правила настоящего параграфа применяются также в случаях, когда обязательство лица, предоставившего обеспечение, состоит в передаче акций, облигаций или вещей, определенных родовыми признаками, если иное не вытекает из существа отношений.</w:t>
      </w:r>
    </w:p>
    <w:p w:rsidR="00870B05" w:rsidRDefault="00870B05" w:rsidP="008D26E7">
      <w:pPr>
        <w:pStyle w:val="ConsPlusNormal"/>
        <w:jc w:val="both"/>
      </w:pPr>
    </w:p>
    <w:p w:rsidR="00870B05" w:rsidRDefault="00870B05" w:rsidP="008D26E7">
      <w:pPr>
        <w:pStyle w:val="ConsPlusTitle"/>
        <w:ind w:firstLine="540"/>
        <w:jc w:val="both"/>
        <w:outlineLvl w:val="4"/>
      </w:pPr>
      <w:r>
        <w:t>Статья 369. Утратила силу с 1 июня 2015 года. - Федеральный закон от 08.03.2015 N 42-ФЗ.</w:t>
      </w:r>
    </w:p>
    <w:p w:rsidR="00870B05" w:rsidRDefault="00870B05" w:rsidP="008D26E7">
      <w:pPr>
        <w:pStyle w:val="ConsPlusNormal"/>
        <w:jc w:val="both"/>
      </w:pPr>
    </w:p>
    <w:p w:rsidR="00870B05" w:rsidRDefault="00870B05" w:rsidP="008D26E7">
      <w:pPr>
        <w:pStyle w:val="ConsPlusTitle"/>
        <w:ind w:firstLine="540"/>
        <w:jc w:val="both"/>
        <w:outlineLvl w:val="4"/>
      </w:pPr>
      <w:bookmarkStart w:id="410" w:name="Par4547"/>
      <w:bookmarkEnd w:id="410"/>
      <w:r>
        <w:t>Статья 370. Независимость гарантии от иных обязательств</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Предусмотренное независимой гарантией обязательство гаранта перед бенефициаром не зависит в отношениях между ними от основного обязательства, в обеспечение исполнения которого она выдана, от отношений между принципалом и гарантом, а также от каких-либо других обязательств, даже если в независимой гарантии содержатся ссылки на них.</w:t>
      </w:r>
    </w:p>
    <w:p w:rsidR="00870B05" w:rsidRDefault="00870B05" w:rsidP="008D26E7">
      <w:pPr>
        <w:pStyle w:val="ConsPlusNormal"/>
        <w:ind w:firstLine="540"/>
        <w:jc w:val="both"/>
      </w:pPr>
      <w:r>
        <w:t>2. Гарант не вправе выдвигать против требования бенефициара возражения, вытекающие из основного обязательства, в обеспечение исполнения которого независимая гарантия выдана, а также из какого-либо иного обязательства, в том числе из соглашения о выдаче независимой гарантии, и в своих возражениях против требования бенефициара об исполнении независимой гарантии не вправе ссылаться на обстоятельства, не указанные в гарантии.</w:t>
      </w:r>
    </w:p>
    <w:p w:rsidR="00870B05" w:rsidRDefault="00870B05" w:rsidP="008D26E7">
      <w:pPr>
        <w:pStyle w:val="ConsPlusNormal"/>
        <w:ind w:firstLine="540"/>
        <w:jc w:val="both"/>
      </w:pPr>
      <w:r>
        <w:t>3. Гарант не вправе предъявлять бенефициару к зачету требование, уступленное гаранту принципалом, если иное не предусмотрено независимой гарантией или соглашением гаранта с бенефициаром.</w:t>
      </w:r>
    </w:p>
    <w:p w:rsidR="00870B05" w:rsidRDefault="00870B05" w:rsidP="008D26E7">
      <w:pPr>
        <w:pStyle w:val="ConsPlusNormal"/>
        <w:jc w:val="both"/>
      </w:pPr>
    </w:p>
    <w:p w:rsidR="00870B05" w:rsidRDefault="00870B05" w:rsidP="008D26E7">
      <w:pPr>
        <w:pStyle w:val="ConsPlusTitle"/>
        <w:ind w:firstLine="540"/>
        <w:jc w:val="both"/>
        <w:outlineLvl w:val="4"/>
      </w:pPr>
      <w:r>
        <w:t>Статья 371. Отзыв и изменение независимой гарантии</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Независимая гарантия не может быть отозвана или изменена гарантом, если в ней не предусмотрено иное.</w:t>
      </w:r>
    </w:p>
    <w:p w:rsidR="00870B05" w:rsidRDefault="00870B05" w:rsidP="008D26E7">
      <w:pPr>
        <w:pStyle w:val="ConsPlusNormal"/>
        <w:ind w:firstLine="540"/>
        <w:jc w:val="both"/>
      </w:pPr>
      <w:r>
        <w:t>2. В случаях, когда по условиям независимой гарантии допускается ее отзыв или изменение гарантом, такой отзыв или такое изменение производится в форме, в которой выдана гарантия, если иная форма не предусмотрена гарантией.</w:t>
      </w:r>
    </w:p>
    <w:p w:rsidR="00870B05" w:rsidRDefault="00870B05" w:rsidP="008D26E7">
      <w:pPr>
        <w:pStyle w:val="ConsPlusNormal"/>
        <w:ind w:firstLine="540"/>
        <w:jc w:val="both"/>
      </w:pPr>
      <w:r>
        <w:t>3. Если по условиям независимой гарантии допускается возможность ее отзыва или изменения гарантом с согласия бенефициара, то обязательство гаранта считается измененным или прекращенным с момента получения гарантом согласия бенефициара.</w:t>
      </w:r>
    </w:p>
    <w:p w:rsidR="00870B05" w:rsidRDefault="00870B05" w:rsidP="008D26E7">
      <w:pPr>
        <w:pStyle w:val="ConsPlusNormal"/>
        <w:ind w:firstLine="540"/>
        <w:jc w:val="both"/>
      </w:pPr>
      <w:r>
        <w:t>4. Изменение обязательства гаранта после выдачи независимой гарантии принципалу не затрагивает прав и обязанностей принципала, если он впоследствии не дал согласие на соответствующее изменение.</w:t>
      </w:r>
    </w:p>
    <w:p w:rsidR="00870B05" w:rsidRDefault="00870B05" w:rsidP="008D26E7">
      <w:pPr>
        <w:pStyle w:val="ConsPlusNormal"/>
        <w:jc w:val="both"/>
      </w:pPr>
    </w:p>
    <w:p w:rsidR="00870B05" w:rsidRDefault="00870B05" w:rsidP="008D26E7">
      <w:pPr>
        <w:pStyle w:val="ConsPlusTitle"/>
        <w:ind w:firstLine="540"/>
        <w:jc w:val="both"/>
        <w:outlineLvl w:val="4"/>
      </w:pPr>
      <w:r>
        <w:t>Статья 372. Передача прав по независимой гарантии</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Бенефициар по независимой гарантии не вправе передавать другому лицу право требования к гаранту, если в гарантии не предусмотрено иное.</w:t>
      </w:r>
    </w:p>
    <w:p w:rsidR="00870B05" w:rsidRDefault="00870B05" w:rsidP="008D26E7">
      <w:pPr>
        <w:pStyle w:val="ConsPlusNormal"/>
        <w:ind w:firstLine="540"/>
        <w:jc w:val="both"/>
      </w:pPr>
      <w:r>
        <w:t>Передача бенефициаром прав по независимой гарантии другому лицу допускается лишь при условии одновременной уступки тому же лицу прав по основному обязательству.</w:t>
      </w:r>
    </w:p>
    <w:p w:rsidR="00870B05" w:rsidRDefault="00870B05" w:rsidP="008D26E7">
      <w:pPr>
        <w:pStyle w:val="ConsPlusNormal"/>
        <w:ind w:firstLine="540"/>
        <w:jc w:val="both"/>
      </w:pPr>
      <w:r>
        <w:t>2. В случае, когда по условиям независимой гарантии допускается передача бенефициаром права требования к гаранту, такая передача возможна лишь с согласия гаранта, если в гарантии не предусмотрено иное.</w:t>
      </w:r>
    </w:p>
    <w:p w:rsidR="00870B05" w:rsidRDefault="00870B05" w:rsidP="008D26E7">
      <w:pPr>
        <w:pStyle w:val="ConsPlusNormal"/>
        <w:jc w:val="both"/>
      </w:pPr>
    </w:p>
    <w:p w:rsidR="00870B05" w:rsidRDefault="00870B05" w:rsidP="008D26E7">
      <w:pPr>
        <w:pStyle w:val="ConsPlusTitle"/>
        <w:ind w:firstLine="540"/>
        <w:jc w:val="both"/>
        <w:outlineLvl w:val="4"/>
      </w:pPr>
      <w:r>
        <w:t>Статья 373. Вступление независимой гарантии в силу</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Независимая гарантия вступает в силу с момента ее отправки (передачи) гарантом, если в гарантии не предусмотрено иное.</w:t>
      </w:r>
    </w:p>
    <w:p w:rsidR="00870B05" w:rsidRDefault="00870B05" w:rsidP="008D26E7">
      <w:pPr>
        <w:pStyle w:val="ConsPlusNormal"/>
        <w:jc w:val="both"/>
      </w:pPr>
    </w:p>
    <w:p w:rsidR="00870B05" w:rsidRDefault="00870B05" w:rsidP="008D26E7">
      <w:pPr>
        <w:pStyle w:val="ConsPlusTitle"/>
        <w:ind w:firstLine="540"/>
        <w:jc w:val="both"/>
        <w:outlineLvl w:val="4"/>
      </w:pPr>
      <w:r>
        <w:t>Статья 374. Представление требования по независимой гарантии</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Требование бенефициара об уплате денежной суммы по независимой гарантии должно быть представлено в письменной форме гаранту с приложением указанных в гарантии документов. В требовании или в приложении к нему бенефициар должен указать обстоятельства, наступление которых влечет выплату по независимой гарантии.</w:t>
      </w:r>
    </w:p>
    <w:p w:rsidR="00870B05" w:rsidRDefault="00870B05" w:rsidP="008D26E7">
      <w:pPr>
        <w:pStyle w:val="ConsPlusNormal"/>
        <w:ind w:firstLine="540"/>
        <w:jc w:val="both"/>
      </w:pPr>
      <w:r>
        <w:t>2. Требование бенефициара должно быть представлено гаранту до окончания срока действия независимой гарантии.</w:t>
      </w:r>
    </w:p>
    <w:p w:rsidR="00870B05" w:rsidRDefault="00870B05" w:rsidP="008D26E7">
      <w:pPr>
        <w:pStyle w:val="ConsPlusNormal"/>
        <w:jc w:val="both"/>
      </w:pPr>
    </w:p>
    <w:p w:rsidR="00870B05" w:rsidRDefault="00870B05" w:rsidP="008D26E7">
      <w:pPr>
        <w:pStyle w:val="ConsPlusTitle"/>
        <w:ind w:firstLine="540"/>
        <w:jc w:val="both"/>
        <w:outlineLvl w:val="4"/>
      </w:pPr>
      <w:r>
        <w:t>Статья 375. Обязанности гаранта при рассмотрении требования бенефициара</w:t>
      </w:r>
    </w:p>
    <w:p w:rsidR="00870B05" w:rsidRDefault="00870B05" w:rsidP="008D26E7">
      <w:pPr>
        <w:pStyle w:val="ConsPlusNormal"/>
        <w:jc w:val="both"/>
      </w:pPr>
    </w:p>
    <w:p w:rsidR="00870B05" w:rsidRDefault="00870B05" w:rsidP="008D26E7">
      <w:pPr>
        <w:pStyle w:val="ConsPlusNormal"/>
        <w:ind w:firstLine="540"/>
        <w:jc w:val="both"/>
      </w:pPr>
      <w:r>
        <w:t>1. По получении требования бенефициара гарант должен без промедления уведомить об этом принципала и передать ему копию требования со всеми относящимися к нему документами.</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bookmarkStart w:id="411" w:name="Par4584"/>
      <w:bookmarkEnd w:id="411"/>
      <w:r>
        <w:t>2. Гарант должен рассмотреть требование бенефициара и приложенные к нему документы в течение пяти дней со дня, следующего за днем получения требования со всеми приложенными к нему документами, и, если требование признано им надлежащим, произвести платеж. Условиями независимой гарантии может быть предусмотрен иной срок рассмотрения требования, не превышающий тридцати дней.</w:t>
      </w:r>
    </w:p>
    <w:p w:rsidR="00870B05" w:rsidRDefault="00870B05" w:rsidP="008D26E7">
      <w:pPr>
        <w:pStyle w:val="ConsPlusNormal"/>
        <w:jc w:val="both"/>
      </w:pPr>
      <w:r>
        <w:t>(п. 2 в ред. Федерального закона от 08.03.2015 N 42-ФЗ)</w:t>
      </w:r>
    </w:p>
    <w:p w:rsidR="00870B05" w:rsidRDefault="00870B05" w:rsidP="008D26E7">
      <w:pPr>
        <w:pStyle w:val="ConsPlusNormal"/>
        <w:ind w:firstLine="540"/>
        <w:jc w:val="both"/>
      </w:pPr>
      <w:r>
        <w:t>3. Гарант проверяет соответствие требования бенефициара условиям независимой гарантии, а также оценивает по внешним признакам приложенные к нему документы.</w:t>
      </w:r>
    </w:p>
    <w:p w:rsidR="00870B05" w:rsidRDefault="00870B05" w:rsidP="008D26E7">
      <w:pPr>
        <w:pStyle w:val="ConsPlusNormal"/>
        <w:jc w:val="both"/>
      </w:pPr>
      <w:r>
        <w:t>(п. 3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375.1. Ответственность бенефициара</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Бенефициар обязан возместить гаранту или принципалу убытки, которые причинены вследствие того, что представленные им документы являлись недостоверными либо предъявленное требование являлось необоснованным.</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376. Отказ гаранта удовлетворить требование бенефициара</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412" w:name="Par4597"/>
      <w:bookmarkEnd w:id="412"/>
      <w:r>
        <w:t xml:space="preserve">1. Гарант отказывает бенефициару в удовлетворении его требования, если это требование или приложенные к нему документы не соответствуют условиям независимой гарантии либо представлены гаранту по окончании срока действия независимой гарантии. Гарант должен уведомить об этом бенефициара в срок, предусмотренный </w:t>
      </w:r>
      <w:hyperlink w:anchor="Par4584" w:tooltip="2. Гарант должен рассмотреть требование бенефициара и приложенные к нему документы в течение пяти дней со дня, следующего за днем получения требования со всеми приложенными к нему документами, и, если требование признано им надлежащим, произвести платеж. Услов" w:history="1">
        <w:r>
          <w:rPr>
            <w:color w:val="0000FF"/>
          </w:rPr>
          <w:t>пунктом 2 статьи 375</w:t>
        </w:r>
      </w:hyperlink>
      <w:r>
        <w:t xml:space="preserve"> настоящего Кодекса, указав причину отказа.</w:t>
      </w:r>
    </w:p>
    <w:p w:rsidR="00870B05" w:rsidRDefault="00870B05" w:rsidP="008D26E7">
      <w:pPr>
        <w:pStyle w:val="ConsPlusNormal"/>
        <w:ind w:firstLine="540"/>
        <w:jc w:val="both"/>
      </w:pPr>
      <w:bookmarkStart w:id="413" w:name="Par4598"/>
      <w:bookmarkEnd w:id="413"/>
      <w:r>
        <w:t>2. Гарант имеет право приостановить платеж на срок до семи дней, если он имеет разумные основания полагать, что:</w:t>
      </w:r>
    </w:p>
    <w:p w:rsidR="00870B05" w:rsidRDefault="00870B05" w:rsidP="008D26E7">
      <w:pPr>
        <w:pStyle w:val="ConsPlusNormal"/>
        <w:ind w:firstLine="540"/>
        <w:jc w:val="both"/>
      </w:pPr>
      <w:r>
        <w:t>1) какой-либо из представленных ему документов является недостоверным;</w:t>
      </w:r>
    </w:p>
    <w:p w:rsidR="00870B05" w:rsidRDefault="00870B05" w:rsidP="008D26E7">
      <w:pPr>
        <w:pStyle w:val="ConsPlusNormal"/>
        <w:ind w:firstLine="540"/>
        <w:jc w:val="both"/>
      </w:pPr>
      <w:r>
        <w:t>2) обстоятельство, на случай возникновения которого независимая гарантия обеспечивала интересы бенефициара, не возникло;</w:t>
      </w:r>
    </w:p>
    <w:p w:rsidR="00870B05" w:rsidRDefault="00870B05" w:rsidP="008D26E7">
      <w:pPr>
        <w:pStyle w:val="ConsPlusNormal"/>
        <w:ind w:firstLine="540"/>
        <w:jc w:val="both"/>
      </w:pPr>
      <w:r>
        <w:t>3) основное обязательство принципала, обеспеченное независимой гарантией, недействительно;</w:t>
      </w:r>
    </w:p>
    <w:p w:rsidR="00870B05" w:rsidRDefault="00870B05" w:rsidP="008D26E7">
      <w:pPr>
        <w:pStyle w:val="ConsPlusNormal"/>
        <w:ind w:firstLine="540"/>
        <w:jc w:val="both"/>
      </w:pPr>
      <w:r>
        <w:t>4) исполнение по основному обязательству принципала принято бенефициаром без каких-либо возражений.</w:t>
      </w:r>
    </w:p>
    <w:p w:rsidR="00870B05" w:rsidRDefault="00870B05" w:rsidP="008D26E7">
      <w:pPr>
        <w:pStyle w:val="ConsPlusNormal"/>
        <w:ind w:firstLine="540"/>
        <w:jc w:val="both"/>
      </w:pPr>
      <w:r>
        <w:t>3. В случае приостановления платежа гарант обязан уведомить бенефициара и принципала о причинах и сроке приостановления платежа незамедлительно.</w:t>
      </w:r>
    </w:p>
    <w:p w:rsidR="00870B05" w:rsidRDefault="00870B05" w:rsidP="008D26E7">
      <w:pPr>
        <w:pStyle w:val="ConsPlusNormal"/>
        <w:ind w:firstLine="540"/>
        <w:jc w:val="both"/>
      </w:pPr>
      <w:r>
        <w:t>4. Гарант несет ответственность перед бенефициаром и принципалом за необоснованное приостановление платежа.</w:t>
      </w:r>
    </w:p>
    <w:p w:rsidR="00870B05" w:rsidRDefault="00870B05" w:rsidP="008D26E7">
      <w:pPr>
        <w:pStyle w:val="ConsPlusNormal"/>
        <w:ind w:firstLine="540"/>
        <w:jc w:val="both"/>
      </w:pPr>
      <w:r>
        <w:t xml:space="preserve">5. По истечении срока, предусмотренного </w:t>
      </w:r>
      <w:hyperlink w:anchor="Par4598" w:tooltip="2. Гарант имеет право приостановить платеж на срок до семи дней, если он имеет разумные основания полагать, что:" w:history="1">
        <w:r>
          <w:rPr>
            <w:color w:val="0000FF"/>
          </w:rPr>
          <w:t>пунктом 2</w:t>
        </w:r>
      </w:hyperlink>
      <w:r>
        <w:t xml:space="preserve"> настоящей статьи, при отсутствии оснований для отказа в удовлетворении требования бенефициара (</w:t>
      </w:r>
      <w:hyperlink w:anchor="Par4597" w:tooltip="1. Гарант отказывает бенефициару в удовлетворении его требования, если это требование или приложенные к нему документы не соответствуют условиям независимой гарантии либо представлены гаранту по окончании срока действия независимой гарантии. Гарант должен увед" w:history="1">
        <w:r>
          <w:rPr>
            <w:color w:val="0000FF"/>
          </w:rPr>
          <w:t>пункт 1</w:t>
        </w:r>
      </w:hyperlink>
      <w:r>
        <w:t xml:space="preserve"> настоящей статьи) гарант обязан произвести платеж по гарантии.</w:t>
      </w:r>
    </w:p>
    <w:p w:rsidR="00870B05" w:rsidRDefault="00870B05" w:rsidP="008D26E7">
      <w:pPr>
        <w:pStyle w:val="ConsPlusNormal"/>
        <w:jc w:val="both"/>
      </w:pPr>
    </w:p>
    <w:p w:rsidR="00870B05" w:rsidRDefault="00870B05" w:rsidP="008D26E7">
      <w:pPr>
        <w:pStyle w:val="ConsPlusTitle"/>
        <w:ind w:firstLine="540"/>
        <w:jc w:val="both"/>
        <w:outlineLvl w:val="4"/>
      </w:pPr>
      <w:r>
        <w:t>Статья 377. Пределы обязательства гаранта</w:t>
      </w:r>
    </w:p>
    <w:p w:rsidR="00870B05" w:rsidRDefault="00870B05" w:rsidP="008D26E7">
      <w:pPr>
        <w:pStyle w:val="ConsPlusNormal"/>
        <w:jc w:val="both"/>
      </w:pPr>
    </w:p>
    <w:p w:rsidR="00870B05" w:rsidRDefault="00870B05" w:rsidP="008D26E7">
      <w:pPr>
        <w:pStyle w:val="ConsPlusNormal"/>
        <w:ind w:firstLine="540"/>
        <w:jc w:val="both"/>
      </w:pPr>
      <w:r>
        <w:t>1. Предусмотренное независимой гарантией обязательство гаранта перед бенефициаром ограничено уплатой суммы, на которую выдана гарантия.</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2. Ответственность гаранта перед бенефициаром за невыполнение или ненадлежащее выполнение обязательства по гарантии не ограничена суммой, на которую выдана гарантия, если в гарантии не предусмотрено иное.</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378. Прекращение независимой гарантии</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Обязательство гаранта перед бенефициаром по независимой гарантии прекращается:</w:t>
      </w:r>
    </w:p>
    <w:p w:rsidR="00870B05" w:rsidRDefault="00870B05" w:rsidP="008D26E7">
      <w:pPr>
        <w:pStyle w:val="ConsPlusNormal"/>
        <w:ind w:firstLine="540"/>
        <w:jc w:val="both"/>
      </w:pPr>
      <w:bookmarkStart w:id="414" w:name="Par4618"/>
      <w:bookmarkEnd w:id="414"/>
      <w:r>
        <w:t>1) уплатой бенефициару суммы, на которую выдана независимая гарантия;</w:t>
      </w:r>
    </w:p>
    <w:p w:rsidR="00870B05" w:rsidRDefault="00870B05" w:rsidP="008D26E7">
      <w:pPr>
        <w:pStyle w:val="ConsPlusNormal"/>
        <w:ind w:firstLine="540"/>
        <w:jc w:val="both"/>
      </w:pPr>
      <w:bookmarkStart w:id="415" w:name="Par4619"/>
      <w:bookmarkEnd w:id="415"/>
      <w:r>
        <w:t>2) окончанием определенного в независимой гарантии срока, на который она выдана;</w:t>
      </w:r>
    </w:p>
    <w:p w:rsidR="00870B05" w:rsidRDefault="00870B05" w:rsidP="008D26E7">
      <w:pPr>
        <w:pStyle w:val="ConsPlusNormal"/>
        <w:ind w:firstLine="540"/>
        <w:jc w:val="both"/>
      </w:pPr>
      <w:r>
        <w:t>3) вследствие отказа бенефициара от своих прав по гарантии;</w:t>
      </w:r>
    </w:p>
    <w:p w:rsidR="00870B05" w:rsidRDefault="00870B05" w:rsidP="008D26E7">
      <w:pPr>
        <w:pStyle w:val="ConsPlusNormal"/>
        <w:ind w:firstLine="540"/>
        <w:jc w:val="both"/>
      </w:pPr>
      <w:r>
        <w:t>4) по соглашению гаранта с бенефициаром о прекращении этого обязательства.</w:t>
      </w:r>
    </w:p>
    <w:p w:rsidR="00870B05" w:rsidRDefault="00870B05" w:rsidP="008D26E7">
      <w:pPr>
        <w:pStyle w:val="ConsPlusNormal"/>
        <w:ind w:firstLine="540"/>
        <w:jc w:val="both"/>
      </w:pPr>
      <w:r>
        <w:t>2. Независимой гарантией или соглашением гаранта с бенефициаром может быть предусмотрено, что для прекращения обязательства гаранта перед бенефициаром необходимо возвратить гаранту выданную им гарантию.</w:t>
      </w:r>
    </w:p>
    <w:p w:rsidR="00870B05" w:rsidRDefault="00870B05" w:rsidP="008D26E7">
      <w:pPr>
        <w:pStyle w:val="ConsPlusNormal"/>
        <w:ind w:firstLine="540"/>
        <w:jc w:val="both"/>
      </w:pPr>
      <w:r>
        <w:t xml:space="preserve">Прекращение обязательства гаранта по основаниям, указанным в </w:t>
      </w:r>
      <w:hyperlink w:anchor="Par4618" w:tooltip="1) уплатой бенефициару суммы, на которую выдана независимая гарантия;" w:history="1">
        <w:r>
          <w:rPr>
            <w:color w:val="0000FF"/>
          </w:rPr>
          <w:t>подпунктах 1</w:t>
        </w:r>
      </w:hyperlink>
      <w:r>
        <w:t xml:space="preserve"> и </w:t>
      </w:r>
      <w:hyperlink w:anchor="Par4619" w:tooltip="2) окончанием определенного в независимой гарантии срока, на который она выдана;" w:history="1">
        <w:r>
          <w:rPr>
            <w:color w:val="0000FF"/>
          </w:rPr>
          <w:t>2 пункта 1</w:t>
        </w:r>
      </w:hyperlink>
      <w:r>
        <w:t xml:space="preserve"> настоящей статьи, не зависит от того, возвращена ли ему независимая гарантия.</w:t>
      </w:r>
    </w:p>
    <w:p w:rsidR="00870B05" w:rsidRDefault="00870B05" w:rsidP="008D26E7">
      <w:pPr>
        <w:pStyle w:val="ConsPlusNormal"/>
        <w:ind w:firstLine="540"/>
        <w:jc w:val="both"/>
      </w:pPr>
      <w:r>
        <w:t>3. Гарант, которому стало известно о прекращении независимой гарантии по основаниям, предусмотренным настоящей статьей, должен уведомить об этом принципала без промедления.</w:t>
      </w:r>
    </w:p>
    <w:p w:rsidR="00870B05" w:rsidRDefault="00870B05" w:rsidP="008D26E7">
      <w:pPr>
        <w:pStyle w:val="ConsPlusNormal"/>
        <w:jc w:val="both"/>
      </w:pPr>
    </w:p>
    <w:p w:rsidR="00870B05" w:rsidRDefault="00870B05" w:rsidP="008D26E7">
      <w:pPr>
        <w:pStyle w:val="ConsPlusTitle"/>
        <w:ind w:firstLine="540"/>
        <w:jc w:val="both"/>
        <w:outlineLvl w:val="4"/>
      </w:pPr>
      <w:r>
        <w:t>Статья 379. Возмещение гаранту сумм, выплаченных по независимой гарантии</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Принципал обязан возместить гаранту выплаченные в соответствии с условиями независимой гарантии денежные суммы, если соглашением о выдаче гарантии не предусмотрено иное.</w:t>
      </w:r>
    </w:p>
    <w:p w:rsidR="00870B05" w:rsidRDefault="00870B05" w:rsidP="008D26E7">
      <w:pPr>
        <w:pStyle w:val="ConsPlusNormal"/>
        <w:ind w:firstLine="540"/>
        <w:jc w:val="both"/>
      </w:pPr>
      <w:r>
        <w:t>2. Гарант не вправе требовать от принципала возмещения денежных сумм, уплаченных бенефициару не в соответствии с условиями независимой гарантии или за нарушение обязательства гаранта перед бенефициаром, за исключением случаев, если соглашением гаранта с принципалом предусмотрено иное либо принципал дал согласие на платеж по гарантии.</w:t>
      </w:r>
    </w:p>
    <w:p w:rsidR="00870B05" w:rsidRDefault="00870B05" w:rsidP="008D26E7">
      <w:pPr>
        <w:pStyle w:val="ConsPlusNormal"/>
        <w:jc w:val="both"/>
      </w:pPr>
    </w:p>
    <w:p w:rsidR="00870B05" w:rsidRDefault="00870B05" w:rsidP="008D26E7">
      <w:pPr>
        <w:pStyle w:val="ConsPlusTitle"/>
        <w:jc w:val="center"/>
        <w:outlineLvl w:val="3"/>
      </w:pPr>
      <w:r>
        <w:t>§ 7. Задаток</w:t>
      </w:r>
    </w:p>
    <w:p w:rsidR="00870B05" w:rsidRDefault="00870B05" w:rsidP="008D26E7">
      <w:pPr>
        <w:pStyle w:val="ConsPlusNormal"/>
        <w:jc w:val="both"/>
      </w:pPr>
    </w:p>
    <w:p w:rsidR="00870B05" w:rsidRDefault="00870B05" w:rsidP="008D26E7">
      <w:pPr>
        <w:pStyle w:val="ConsPlusTitle"/>
        <w:ind w:firstLine="540"/>
        <w:jc w:val="both"/>
        <w:outlineLvl w:val="4"/>
      </w:pPr>
      <w:r>
        <w:t>Статья 380. Понятие задатка. Форма соглашения о задатке</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380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w:t>
      </w:r>
    </w:p>
    <w:p w:rsidR="00870B05" w:rsidRDefault="00870B05" w:rsidP="008D26E7">
      <w:pPr>
        <w:pStyle w:val="ConsPlusNormal"/>
        <w:ind w:firstLine="540"/>
        <w:jc w:val="both"/>
      </w:pPr>
      <w:bookmarkStart w:id="416" w:name="Par4639"/>
      <w:bookmarkEnd w:id="416"/>
      <w:r>
        <w:t>2. Соглашение о задатке независимо от суммы задатка должно быть совершено в письменной форме.</w:t>
      </w:r>
    </w:p>
    <w:p w:rsidR="00870B05" w:rsidRDefault="00870B05" w:rsidP="008D26E7">
      <w:pPr>
        <w:pStyle w:val="ConsPlusNormal"/>
        <w:ind w:firstLine="540"/>
        <w:jc w:val="both"/>
      </w:pPr>
      <w:r>
        <w:t xml:space="preserve">3. В случае сомнения в отношении того, является ли сумма, уплаченная в счет причитающихся со стороны по договору платежей, задатком, в частности вследствие несоблюдения правила, установленного </w:t>
      </w:r>
      <w:hyperlink w:anchor="Par4639" w:tooltip="2. Соглашение о задатке независимо от суммы задатка должно быть совершено в письменной форме." w:history="1">
        <w:r>
          <w:rPr>
            <w:color w:val="0000FF"/>
          </w:rPr>
          <w:t>пунктом 2</w:t>
        </w:r>
      </w:hyperlink>
      <w:r>
        <w:t xml:space="preserve"> настоящей статьи, эта сумма считается уплаченной в качестве аванса, если не доказано иное.</w:t>
      </w:r>
    </w:p>
    <w:p w:rsidR="00870B05" w:rsidRDefault="00870B05" w:rsidP="008D26E7">
      <w:pPr>
        <w:pStyle w:val="ConsPlusNormal"/>
        <w:ind w:firstLine="540"/>
        <w:jc w:val="both"/>
      </w:pPr>
      <w:r>
        <w:t xml:space="preserve">4. Если иное не установлено законом, по соглашению сторон задатком может быть обеспечено исполнение обязательства по заключению основного договора на условиях, предусмотренных предварительным договором </w:t>
      </w:r>
      <w:hyperlink w:anchor="Par5143" w:tooltip="Статья 429. Предварительный договор" w:history="1">
        <w:r>
          <w:rPr>
            <w:color w:val="0000FF"/>
          </w:rPr>
          <w:t>(статья 429)</w:t>
        </w:r>
      </w:hyperlink>
      <w:r>
        <w:t>.</w:t>
      </w:r>
    </w:p>
    <w:p w:rsidR="00870B05" w:rsidRDefault="00870B05" w:rsidP="008D26E7">
      <w:pPr>
        <w:pStyle w:val="ConsPlusNormal"/>
        <w:jc w:val="both"/>
      </w:pPr>
      <w:r>
        <w:t>(п. 4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4"/>
      </w:pPr>
      <w:r>
        <w:t>Статья 381. Последствия прекращения и неисполнения обязательства, обеспеченного задатком</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381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 xml:space="preserve">1. При прекращении обязательства до начала его исполнения по соглашению сторон либо вследствие невозможности исполнения </w:t>
      </w:r>
      <w:hyperlink w:anchor="Par5026" w:tooltip="Статья 416. Прекращение обязательства невозможностью исполнения" w:history="1">
        <w:r>
          <w:rPr>
            <w:color w:val="0000FF"/>
          </w:rPr>
          <w:t>(статья 416)</w:t>
        </w:r>
      </w:hyperlink>
      <w:r>
        <w:t xml:space="preserve"> задаток должен быть возвращен.</w:t>
      </w:r>
    </w:p>
    <w:p w:rsidR="00870B05" w:rsidRDefault="00870B05" w:rsidP="008D26E7">
      <w:pPr>
        <w:pStyle w:val="ConsPlusNormal"/>
        <w:ind w:firstLine="540"/>
        <w:jc w:val="both"/>
      </w:pPr>
      <w:r>
        <w:t>2. Если за неисполнение договора ответственна сторона, давшая задаток, он остается у другой стороны. Если за неисполнение договора ответственна сторона, получившая задаток, она обязана уплатить другой стороне двойную сумму задатка.</w:t>
      </w:r>
    </w:p>
    <w:p w:rsidR="00870B05" w:rsidRDefault="00870B05" w:rsidP="008D26E7">
      <w:pPr>
        <w:pStyle w:val="ConsPlusNormal"/>
        <w:ind w:firstLine="540"/>
        <w:jc w:val="both"/>
      </w:pPr>
      <w:r>
        <w:t>Сверх того, сторона, ответственная за неисполнение договора, обязана возместить другой стороне убытки с зачетом суммы задатка, если в договоре не предусмотрено иное.</w:t>
      </w:r>
    </w:p>
    <w:p w:rsidR="00870B05" w:rsidRDefault="00870B05" w:rsidP="008D26E7">
      <w:pPr>
        <w:pStyle w:val="ConsPlusNormal"/>
        <w:ind w:firstLine="540"/>
        <w:jc w:val="both"/>
      </w:pPr>
    </w:p>
    <w:p w:rsidR="00870B05" w:rsidRDefault="00870B05" w:rsidP="008D26E7">
      <w:pPr>
        <w:pStyle w:val="ConsPlusTitle"/>
        <w:jc w:val="center"/>
        <w:outlineLvl w:val="3"/>
      </w:pPr>
      <w:r>
        <w:t>§ 8. Обеспечительный платеж</w:t>
      </w:r>
    </w:p>
    <w:p w:rsidR="00870B05" w:rsidRDefault="00870B05" w:rsidP="008D26E7">
      <w:pPr>
        <w:pStyle w:val="ConsPlusNormal"/>
        <w:jc w:val="center"/>
      </w:pPr>
      <w:r>
        <w:t>(введен Федеральным законом от 08.03.2015 N 42-ФЗ)</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417" w:name="Par4655"/>
      <w:bookmarkEnd w:id="417"/>
      <w:r>
        <w:t>Статья 381.1. Обеспечительный платеж</w:t>
      </w:r>
    </w:p>
    <w:p w:rsidR="00870B05" w:rsidRDefault="00870B05" w:rsidP="008D26E7">
      <w:pPr>
        <w:pStyle w:val="ConsPlusNormal"/>
        <w:ind w:firstLine="540"/>
        <w:jc w:val="both"/>
      </w:pPr>
    </w:p>
    <w:p w:rsidR="00870B05" w:rsidRDefault="00870B05" w:rsidP="008D26E7">
      <w:pPr>
        <w:pStyle w:val="ConsPlusNormal"/>
        <w:ind w:firstLine="540"/>
        <w:jc w:val="both"/>
      </w:pPr>
      <w:r>
        <w:t>1. Денежное обязательство, в том числе обязанность возместить убытки или уплатить неустойку в случае нарушения договора, и обязательство, возникшее по основаниям, предусмотренным пунктом 2 статьи 1062 настоящего Кодекса, по соглашению сторон могут быть обеспечены внесением одной из сторон в пользу другой стороны определенной денежной суммы (обеспечительный платеж). Обеспечительным платежом может быть обеспечено обязательство, которое возникнет в будущем.</w:t>
      </w:r>
    </w:p>
    <w:p w:rsidR="00870B05" w:rsidRDefault="00870B05" w:rsidP="008D26E7">
      <w:pPr>
        <w:pStyle w:val="ConsPlusNormal"/>
        <w:ind w:firstLine="540"/>
        <w:jc w:val="both"/>
      </w:pPr>
      <w:bookmarkStart w:id="418" w:name="Par4658"/>
      <w:bookmarkEnd w:id="418"/>
      <w:r>
        <w:t>При наступлении обстоятельств, предусмотренных договором, сумма обеспечительного платежа засчитывается в счет исполнения соответствующего обязательства.</w:t>
      </w:r>
    </w:p>
    <w:p w:rsidR="00870B05" w:rsidRDefault="00870B05" w:rsidP="008D26E7">
      <w:pPr>
        <w:pStyle w:val="ConsPlusNormal"/>
        <w:ind w:firstLine="540"/>
        <w:jc w:val="both"/>
      </w:pPr>
      <w:r>
        <w:t xml:space="preserve">2. В случае ненаступления в предусмотренный договором срок обстоятельств, указанных в </w:t>
      </w:r>
      <w:hyperlink w:anchor="Par4658" w:tooltip="При наступлении обстоятельств, предусмотренных договором, сумма обеспечительного платежа засчитывается в счет исполнения соответствующего обязательства." w:history="1">
        <w:r>
          <w:rPr>
            <w:color w:val="0000FF"/>
          </w:rPr>
          <w:t>абзаце втором пункта 1</w:t>
        </w:r>
      </w:hyperlink>
      <w:r>
        <w:t xml:space="preserve"> настоящей статьи, или прекращения обеспеченного обязательства обеспечительный платеж подлежит возврату, если иное не предусмотрено соглашением сторон.</w:t>
      </w:r>
    </w:p>
    <w:p w:rsidR="00870B05" w:rsidRDefault="00870B05" w:rsidP="008D26E7">
      <w:pPr>
        <w:pStyle w:val="ConsPlusNormal"/>
        <w:ind w:firstLine="540"/>
        <w:jc w:val="both"/>
      </w:pPr>
      <w:r>
        <w:t>3. Договором может быть предусмотрена обязанность соответствующей стороны дополнительно внести или частично возвратить обеспечительный платеж при наступлении определенных обстоятельств.</w:t>
      </w:r>
    </w:p>
    <w:p w:rsidR="00870B05" w:rsidRDefault="00870B05" w:rsidP="008D26E7">
      <w:pPr>
        <w:pStyle w:val="ConsPlusNormal"/>
        <w:ind w:firstLine="540"/>
        <w:jc w:val="both"/>
      </w:pPr>
      <w:r>
        <w:t xml:space="preserve">4. На сумму обеспечительного платежа проценты, установленные </w:t>
      </w:r>
      <w:hyperlink w:anchor="Par3774" w:tooltip="Статья 317.1. Проценты по денежному обязательству" w:history="1">
        <w:r>
          <w:rPr>
            <w:color w:val="0000FF"/>
          </w:rPr>
          <w:t>статьей 317.1</w:t>
        </w:r>
      </w:hyperlink>
      <w:r>
        <w:t xml:space="preserve"> настоящего Кодекса, не начисляются, если иное не предусмотрено договором.</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381.2. Применение правил об обеспечительном платеже</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Правила об обеспечительном платеже </w:t>
      </w:r>
      <w:hyperlink w:anchor="Par4655" w:tooltip="Статья 381.1. Обеспечительный платеж" w:history="1">
        <w:r>
          <w:rPr>
            <w:color w:val="0000FF"/>
          </w:rPr>
          <w:t>(статья 381.1)</w:t>
        </w:r>
      </w:hyperlink>
      <w:r>
        <w:t xml:space="preserve"> применяются также в случаях, если в счет обеспечения вносятся подлежащие передаче по обеспечиваемому обязательству акции, облигации, иные ценные бумаги или вещи, определенные родовыми признаками. Если в счет обеспечения исполнения обязательств вносятся ценные бумаги, особенности обеспечительного платежа могут быть установлены законами о ценных бумагах.</w:t>
      </w:r>
    </w:p>
    <w:p w:rsidR="00870B05" w:rsidRDefault="00870B05" w:rsidP="008D26E7">
      <w:pPr>
        <w:pStyle w:val="ConsPlusNormal"/>
        <w:jc w:val="both"/>
      </w:pPr>
      <w:r>
        <w:t>(в ред. Федерального закона от 26.07.2017 N 212-ФЗ)</w:t>
      </w:r>
    </w:p>
    <w:p w:rsidR="00870B05" w:rsidRDefault="00870B05" w:rsidP="008D26E7">
      <w:pPr>
        <w:pStyle w:val="ConsPlusNormal"/>
        <w:jc w:val="both"/>
      </w:pPr>
    </w:p>
    <w:p w:rsidR="00870B05" w:rsidRDefault="00870B05" w:rsidP="008D26E7">
      <w:pPr>
        <w:pStyle w:val="ConsPlusTitle"/>
        <w:jc w:val="center"/>
        <w:outlineLvl w:val="2"/>
      </w:pPr>
      <w:bookmarkStart w:id="419" w:name="Par4668"/>
      <w:bookmarkEnd w:id="419"/>
      <w:r>
        <w:t>Глава 24. ПЕРЕМЕНА ЛИЦ В ОБЯЗАТЕЛЬСТВЕ</w:t>
      </w:r>
    </w:p>
    <w:p w:rsidR="00870B05" w:rsidRDefault="00870B05" w:rsidP="008D26E7">
      <w:pPr>
        <w:pStyle w:val="ConsPlusNormal"/>
        <w:jc w:val="both"/>
      </w:pPr>
    </w:p>
    <w:p w:rsidR="00870B05" w:rsidRDefault="00870B05" w:rsidP="008D26E7">
      <w:pPr>
        <w:pStyle w:val="ConsPlusTitle"/>
        <w:jc w:val="center"/>
        <w:outlineLvl w:val="3"/>
      </w:pPr>
      <w:bookmarkStart w:id="420" w:name="Par4670"/>
      <w:bookmarkEnd w:id="420"/>
      <w:r>
        <w:t>§ 1. Переход прав кредитора к другому лицу</w:t>
      </w:r>
    </w:p>
    <w:p w:rsidR="00870B05" w:rsidRDefault="00870B05" w:rsidP="008D26E7">
      <w:pPr>
        <w:pStyle w:val="ConsPlusNormal"/>
        <w:jc w:val="center"/>
      </w:pPr>
      <w:r>
        <w:t>(в ред. Федерального закона от 21.12.2013 N 367-ФЗ)</w:t>
      </w:r>
    </w:p>
    <w:p w:rsidR="00870B05" w:rsidRDefault="00870B05" w:rsidP="008D26E7">
      <w:pPr>
        <w:pStyle w:val="ConsPlusNormal"/>
        <w:jc w:val="both"/>
      </w:pPr>
    </w:p>
    <w:p w:rsidR="00870B05" w:rsidRDefault="00870B05" w:rsidP="008D26E7">
      <w:pPr>
        <w:pStyle w:val="ConsPlusTitle"/>
        <w:ind w:firstLine="540"/>
        <w:jc w:val="both"/>
        <w:outlineLvl w:val="4"/>
      </w:pPr>
      <w:r>
        <w:t>1. Общие положения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382. Основания и порядок перехода прав кредитора к другому лицу</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382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Право (требование), принадлежащее на основании обязательства кредитору, может быть передано им другому лицу по сделке (уступка требования) или может перейти к другому лицу на основании закона.</w:t>
      </w:r>
    </w:p>
    <w:p w:rsidR="00870B05" w:rsidRDefault="00870B05" w:rsidP="008D26E7">
      <w:pPr>
        <w:pStyle w:val="ConsPlusNormal"/>
        <w:ind w:firstLine="540"/>
        <w:jc w:val="both"/>
      </w:pPr>
      <w:r>
        <w:t>2. Для перехода к другому лицу прав кредитора не требуется согласие должника, если иное не предусмотрено законом или договором.</w:t>
      </w:r>
    </w:p>
    <w:p w:rsidR="00870B05" w:rsidRDefault="00870B05" w:rsidP="008D26E7">
      <w:pPr>
        <w:pStyle w:val="ConsPlusNormal"/>
        <w:ind w:firstLine="540"/>
        <w:jc w:val="both"/>
      </w:pPr>
      <w:r>
        <w:t>Абзац утратил силу с 1 июня 2018 года. - Федеральный закон от 26.07.2017 N 212-ФЗ.</w:t>
      </w:r>
    </w:p>
    <w:p w:rsidR="00870B05" w:rsidRDefault="00870B05" w:rsidP="008D26E7">
      <w:pPr>
        <w:pStyle w:val="ConsPlusNormal"/>
        <w:ind w:firstLine="540"/>
        <w:jc w:val="both"/>
      </w:pPr>
      <w:r>
        <w:t>Предусмотренный договором запрет перехода прав кредитора к другому лицу не препятствует продаже таких прав в порядке, установленном законодательством об исполнительном производстве и законодательством о несостоятельности (банкротстве).</w:t>
      </w:r>
    </w:p>
    <w:p w:rsidR="00870B05" w:rsidRDefault="00870B05" w:rsidP="008D26E7">
      <w:pPr>
        <w:pStyle w:val="ConsPlusNormal"/>
        <w:ind w:firstLine="540"/>
        <w:jc w:val="both"/>
      </w:pPr>
      <w:r>
        <w:t>3. Если должник не был уведомлен в письменной форме о состоявшемся переходе прав кредитора к другому лицу, новый кредитор несет риск вызванных этим неблагоприятных для него последствий. Обязательство должника прекращается его исполнением первоначальному кредитору, произведенным до получения уведомления о переходе права к другому лицу.</w:t>
      </w:r>
    </w:p>
    <w:p w:rsidR="00870B05" w:rsidRDefault="00870B05" w:rsidP="008D26E7">
      <w:pPr>
        <w:pStyle w:val="ConsPlusNormal"/>
        <w:ind w:firstLine="540"/>
        <w:jc w:val="both"/>
      </w:pPr>
      <w:r>
        <w:t>4. Первоначальный кредитор и новый кредитор солидарно обязаны возместить должнику - физическому лицу необходимые расходы, вызванные переходом права, в случае, если уступка, которая повлекла такие расходы, была совершена без согласия должника. Иные правила возмещения расходов могут быть предусмотрены в соответствии с законами о ценных бумагах.</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383. Права, которые не могут переходить к другим лицам</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Переход к другому лицу прав, неразрывно связанных с личностью кредитора, в частности требований об алиментах и о возмещении вреда, причиненного жизни или здоровью, не допускается.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384. Объем прав кредитора, переходящих к другому лицу</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Если иное не предусмотрено законом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В частности, к новому кредитору переходят права, обеспечивающие исполнение обязательства, а также другие связанные с требованием права, в том числе право на проценты.</w:t>
      </w:r>
    </w:p>
    <w:p w:rsidR="00870B05" w:rsidRDefault="00870B05" w:rsidP="008D26E7">
      <w:pPr>
        <w:pStyle w:val="ConsPlusNormal"/>
        <w:ind w:firstLine="540"/>
        <w:jc w:val="both"/>
      </w:pPr>
      <w:r>
        <w:t>2. Право требования по денежному обязательству может перейти к другому лицу в части, если иное не предусмотрено законом.</w:t>
      </w:r>
    </w:p>
    <w:p w:rsidR="00870B05" w:rsidRDefault="00870B05" w:rsidP="008D26E7">
      <w:pPr>
        <w:pStyle w:val="ConsPlusNormal"/>
        <w:ind w:firstLine="540"/>
        <w:jc w:val="both"/>
      </w:pPr>
      <w:r>
        <w:t>3. Если иное не предусмотрено законом или договором, право на получение исполнения иного, чем уплата денежной суммы, может перейти к другому лицу в части при условии, что соответствующее обязательство делимо и частичная уступка не делает для должника исполнение его обязательства значительно более обременительным.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421" w:name="Par4699"/>
      <w:bookmarkEnd w:id="421"/>
      <w:r>
        <w:t>Статья 385. Уведомление должника о переходе права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Уведомление должника о переходе права имеет для него силу независимо от того, первоначальным или новым кредитором оно направлено.</w:t>
      </w:r>
    </w:p>
    <w:p w:rsidR="00870B05" w:rsidRDefault="00870B05" w:rsidP="008D26E7">
      <w:pPr>
        <w:pStyle w:val="ConsPlusNormal"/>
        <w:ind w:firstLine="540"/>
        <w:jc w:val="both"/>
      </w:pPr>
      <w:r>
        <w:t>Должник вправе не исполнять обязательство новому кредитору до предоставления ему доказательств перехода права к этому кредитору, за исключением случаев, если уведомление о переходе права получено от первоначального кредитора.</w:t>
      </w:r>
    </w:p>
    <w:p w:rsidR="00870B05" w:rsidRDefault="00870B05" w:rsidP="008D26E7">
      <w:pPr>
        <w:pStyle w:val="ConsPlusNormal"/>
        <w:ind w:firstLine="540"/>
        <w:jc w:val="both"/>
      </w:pPr>
      <w:r>
        <w:t>2. Если должник получил уведомление об одном или о нескольких последующих переходах права, должник считается исполнившим обязательство надлежащему кредитору при исполнении обязательства в соответствии с уведомлением о последнем из этих переходов права.</w:t>
      </w:r>
    </w:p>
    <w:p w:rsidR="00870B05" w:rsidRDefault="00870B05" w:rsidP="008D26E7">
      <w:pPr>
        <w:pStyle w:val="ConsPlusNormal"/>
        <w:ind w:firstLine="540"/>
        <w:jc w:val="both"/>
      </w:pPr>
      <w:r>
        <w:t>3. Кредитор, уступивший требование другому лицу, обязан передать ему документы, удостоверяющие право (требование), и сообщить сведения, имеющие значение для осуществления этого права (требования).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386. Возражения должника против требования нового кредитора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Должник вправе выдвигать против требования нового кредитора возражения, которые он имел против первоначального кредитора, если основания для таких возражений возникли к моменту получения уведомления о переходе прав по обязательству к новому кредитору. Должник в разумный срок после получения указанного уведомления обязан сообщить новому кредитору о возникновении известных ему оснований для возражений и предоставить ему возможность ознакомления с ними. В противном случае должник не вправе ссылаться на такие основания.</w:t>
      </w:r>
    </w:p>
    <w:p w:rsidR="00870B05" w:rsidRDefault="00870B05" w:rsidP="008D26E7">
      <w:pPr>
        <w:pStyle w:val="ConsPlusNormal"/>
        <w:jc w:val="both"/>
      </w:pPr>
      <w:r>
        <w:t>(в ред. Федерального закона от 26.07.2017 N 212-ФЗ)</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2. Переход прав на основании закона</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422" w:name="Par4715"/>
      <w:bookmarkEnd w:id="422"/>
      <w:r>
        <w:t>Статья 387. Переход прав кредитора к другому лицу на основании закона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Права кредитора по обязательству переходят к другому лицу на основании закона при наступлении указанных в нем обстоятельств:</w:t>
      </w:r>
    </w:p>
    <w:p w:rsidR="00870B05" w:rsidRDefault="00870B05" w:rsidP="008D26E7">
      <w:pPr>
        <w:pStyle w:val="ConsPlusNormal"/>
        <w:ind w:firstLine="540"/>
        <w:jc w:val="both"/>
      </w:pPr>
      <w:r>
        <w:t>1) в результате универсального правопреемства в правах кредитора;</w:t>
      </w:r>
    </w:p>
    <w:p w:rsidR="00870B05" w:rsidRDefault="00870B05" w:rsidP="008D26E7">
      <w:pPr>
        <w:pStyle w:val="ConsPlusNormal"/>
        <w:ind w:firstLine="540"/>
        <w:jc w:val="both"/>
      </w:pPr>
      <w:r>
        <w:t>2) по решению суда о переводе прав кредитора на другое лицо, если возможность такого перевода предусмотрена законом;</w:t>
      </w:r>
    </w:p>
    <w:p w:rsidR="00870B05" w:rsidRDefault="00870B05" w:rsidP="008D26E7">
      <w:pPr>
        <w:pStyle w:val="ConsPlusNormal"/>
        <w:ind w:firstLine="540"/>
        <w:jc w:val="both"/>
      </w:pPr>
      <w:r>
        <w:t>3) вследствие исполнения обязательства поручителем должника или не являющимся должником по этому обязательству залогодателем;</w:t>
      </w:r>
    </w:p>
    <w:p w:rsidR="00870B05" w:rsidRDefault="00870B05" w:rsidP="008D26E7">
      <w:pPr>
        <w:pStyle w:val="ConsPlusNormal"/>
        <w:ind w:firstLine="540"/>
        <w:jc w:val="both"/>
      </w:pPr>
      <w:r>
        <w:t>4) при суброгации страховщику прав кредитора к должнику, ответственному за наступление страхового случая;</w:t>
      </w:r>
    </w:p>
    <w:p w:rsidR="00870B05" w:rsidRDefault="00870B05" w:rsidP="008D26E7">
      <w:pPr>
        <w:pStyle w:val="ConsPlusNormal"/>
        <w:ind w:firstLine="540"/>
        <w:jc w:val="both"/>
      </w:pPr>
      <w:r>
        <w:t>5) в других случаях, предусмотренных законом.</w:t>
      </w:r>
    </w:p>
    <w:p w:rsidR="00870B05" w:rsidRDefault="00870B05" w:rsidP="008D26E7">
      <w:pPr>
        <w:pStyle w:val="ConsPlusNormal"/>
        <w:ind w:firstLine="540"/>
        <w:jc w:val="both"/>
      </w:pPr>
      <w:r>
        <w:t>2. К отношениям, связанным с переходом прав на основании закона, применяются правила настоящего Кодекса об уступке требования (</w:t>
      </w:r>
      <w:hyperlink w:anchor="Par4728" w:tooltip="Статья 388. Условия уступки требования" w:history="1">
        <w:r>
          <w:rPr>
            <w:color w:val="0000FF"/>
          </w:rPr>
          <w:t>статьи 388</w:t>
        </w:r>
      </w:hyperlink>
      <w:r>
        <w:t xml:space="preserve"> - </w:t>
      </w:r>
      <w:hyperlink w:anchor="Par4761" w:tooltip="Статья 390. Ответственность цедента" w:history="1">
        <w:r>
          <w:rPr>
            <w:color w:val="0000FF"/>
          </w:rPr>
          <w:t>390</w:t>
        </w:r>
      </w:hyperlink>
      <w:r>
        <w:t>), если иное не установлено настоящим Кодексом, другими законами или не вытекает из существа отношений.</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3. Уступка требования (цессия)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423" w:name="Par4728"/>
      <w:bookmarkEnd w:id="423"/>
      <w:r>
        <w:t>Статья 388. Условия уступки требования</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Уступка требования кредитором (цедентом) другому лицу (цессионарию) допускается, если она не противоречит закону.</w:t>
      </w:r>
    </w:p>
    <w:p w:rsidR="00870B05" w:rsidRDefault="00870B05" w:rsidP="008D26E7">
      <w:pPr>
        <w:pStyle w:val="ConsPlusNormal"/>
        <w:ind w:firstLine="540"/>
        <w:jc w:val="both"/>
      </w:pPr>
      <w:r>
        <w:t>2. Не допускается без согласия должника уступка требования по обязательству, в котором личность кредитора имеет существенное значение для должника.</w:t>
      </w:r>
    </w:p>
    <w:p w:rsidR="00870B05" w:rsidRDefault="00870B05" w:rsidP="008D26E7">
      <w:pPr>
        <w:pStyle w:val="ConsPlusNormal"/>
        <w:ind w:firstLine="540"/>
        <w:jc w:val="both"/>
      </w:pPr>
      <w:bookmarkStart w:id="424" w:name="Par4733"/>
      <w:bookmarkEnd w:id="424"/>
      <w:r>
        <w:t>3. Соглашение между должником и кредитором об ограничении или о запрете уступки требования по денежному обязательству не лишает силы такую уступку и не может служить основанием для расторжения договора, из которого возникло это требование, но кредитор (цедент) не освобождается от ответственности перед должником за данное нарушение соглашения.</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4. Право на получение неденежного исполнения может быть уступлено без согласия должника, если уступка не делает исполнение его обязательства значительно более обременительным для него.</w:t>
      </w:r>
    </w:p>
    <w:p w:rsidR="00870B05" w:rsidRDefault="00870B05" w:rsidP="008D26E7">
      <w:pPr>
        <w:pStyle w:val="ConsPlusNormal"/>
        <w:ind w:firstLine="540"/>
        <w:jc w:val="both"/>
      </w:pPr>
      <w:r>
        <w:t>Соглашением между должником и цедентом может быть запрещена или ограничена уступка права на получение неденежного исполнения.</w:t>
      </w:r>
    </w:p>
    <w:p w:rsidR="00870B05" w:rsidRDefault="00870B05" w:rsidP="008D26E7">
      <w:pPr>
        <w:pStyle w:val="ConsPlusNormal"/>
        <w:ind w:firstLine="540"/>
        <w:jc w:val="both"/>
      </w:pPr>
      <w:r>
        <w:t>Если договором был предусмотрен запрет уступки права на получение неденежного исполнения, соглашение об уступке может быть признано недействительным по иску должника только в случае, когда доказано, что другая сторона соглашения знала или должна была знать об указанном запрете.</w:t>
      </w:r>
    </w:p>
    <w:p w:rsidR="00870B05" w:rsidRDefault="00870B05" w:rsidP="008D26E7">
      <w:pPr>
        <w:pStyle w:val="ConsPlusNormal"/>
        <w:jc w:val="both"/>
      </w:pPr>
      <w:r>
        <w:t>(абзац введен Федеральным законом от 26.07.2017 N 212-ФЗ)</w:t>
      </w:r>
    </w:p>
    <w:p w:rsidR="00870B05" w:rsidRDefault="00870B05" w:rsidP="008D26E7">
      <w:pPr>
        <w:pStyle w:val="ConsPlusNormal"/>
        <w:ind w:firstLine="540"/>
        <w:jc w:val="both"/>
      </w:pPr>
      <w:r>
        <w:t>5. Солидарный кредитор вправе уступить требование третьему лицу с согласия других кредиторов, если иное не предусмотрено соглашением между ними.</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388.1. Уступка будущего требования</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Требование по обязательству, которое возникнет в будущем (будущее требование), в том числе требование по обязательству из договора, который будет заключен в будущем, должно быть определено в соглашении об уступке способом, позволяющим идентифицировать это требование на момент его возникновения или перехода к цессионарию.</w:t>
      </w:r>
    </w:p>
    <w:p w:rsidR="00870B05" w:rsidRDefault="00870B05" w:rsidP="008D26E7">
      <w:pPr>
        <w:pStyle w:val="ConsPlusNormal"/>
        <w:jc w:val="both"/>
      </w:pPr>
      <w:r>
        <w:t>(п. 1 в ред. Федерального закона от 08.03.2015 N 42-ФЗ)</w:t>
      </w:r>
    </w:p>
    <w:p w:rsidR="00870B05" w:rsidRDefault="00870B05" w:rsidP="008D26E7">
      <w:pPr>
        <w:pStyle w:val="ConsPlusNormal"/>
        <w:ind w:firstLine="540"/>
        <w:jc w:val="both"/>
      </w:pPr>
      <w:r>
        <w:t>2. Если иное не установлено законом, будущее требование переходит к цессионарию с момента его возникновения. Соглашением сторон может быть предусмотрено, что будущее требование переходит позднее.</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425" w:name="Par4748"/>
      <w:bookmarkEnd w:id="425"/>
      <w:r>
        <w:t>Статья 389. Форма уступки требования</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426" w:name="Par4751"/>
      <w:bookmarkEnd w:id="426"/>
      <w:r>
        <w:t>1. Уступка требования, основанного на сделке, совершенной в простой письменной или нотариальной форме, должна быть совершена в соответствующей письменной форме.</w:t>
      </w:r>
    </w:p>
    <w:p w:rsidR="00870B05" w:rsidRDefault="00870B05" w:rsidP="008D26E7">
      <w:pPr>
        <w:pStyle w:val="ConsPlusNormal"/>
        <w:ind w:firstLine="540"/>
        <w:jc w:val="both"/>
      </w:pPr>
      <w:r>
        <w:t>2. Соглашение об уступке требования по сделке, требующей государственной регистрации, должно быть зарегистрировано в порядке, установленном для регистрации этой сделки, если иное не установлено законом.</w:t>
      </w:r>
    </w:p>
    <w:p w:rsidR="00870B05" w:rsidRDefault="00870B05" w:rsidP="008D26E7">
      <w:pPr>
        <w:pStyle w:val="ConsPlusNormal"/>
        <w:ind w:firstLine="540"/>
        <w:jc w:val="both"/>
      </w:pPr>
    </w:p>
    <w:p w:rsidR="00870B05" w:rsidRDefault="00870B05" w:rsidP="008D26E7">
      <w:pPr>
        <w:pStyle w:val="ConsPlusTitle"/>
        <w:ind w:firstLine="540"/>
        <w:jc w:val="both"/>
        <w:outlineLvl w:val="5"/>
      </w:pPr>
      <w:r>
        <w:t>Статья 389.1. Права и обязанности цедента и цессионария</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Взаимные права и обязанности цедента и цессионария определяются настоящим Кодексом и договором между ними, на основании которого производится уступка.</w:t>
      </w:r>
    </w:p>
    <w:p w:rsidR="00870B05" w:rsidRDefault="00870B05" w:rsidP="008D26E7">
      <w:pPr>
        <w:pStyle w:val="ConsPlusNormal"/>
        <w:ind w:firstLine="540"/>
        <w:jc w:val="both"/>
      </w:pPr>
      <w:r>
        <w:t>2. Требование переходит к цессионарию в момент заключения договора, на основании которого производится уступка, если законом или договором не предусмотрено иное.</w:t>
      </w:r>
    </w:p>
    <w:p w:rsidR="00870B05" w:rsidRDefault="00870B05" w:rsidP="008D26E7">
      <w:pPr>
        <w:pStyle w:val="ConsPlusNormal"/>
        <w:ind w:firstLine="540"/>
        <w:jc w:val="both"/>
      </w:pPr>
      <w:r>
        <w:t>3. Если иное не предусмотрено договором, цедент обязан передать цессионарию все полученное от должника в счет уступленного требования.</w:t>
      </w:r>
    </w:p>
    <w:p w:rsidR="00870B05" w:rsidRDefault="00870B05" w:rsidP="008D26E7">
      <w:pPr>
        <w:pStyle w:val="ConsPlusNormal"/>
        <w:ind w:firstLine="540"/>
        <w:jc w:val="both"/>
      </w:pPr>
    </w:p>
    <w:p w:rsidR="00870B05" w:rsidRDefault="00870B05" w:rsidP="008D26E7">
      <w:pPr>
        <w:pStyle w:val="ConsPlusTitle"/>
        <w:ind w:firstLine="540"/>
        <w:jc w:val="both"/>
        <w:outlineLvl w:val="5"/>
      </w:pPr>
      <w:bookmarkStart w:id="427" w:name="Par4761"/>
      <w:bookmarkEnd w:id="427"/>
      <w:r>
        <w:t>Статья 390. Ответственность цедента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428" w:name="Par4764"/>
      <w:bookmarkEnd w:id="428"/>
      <w:r>
        <w:t>1. Цедент отвечает перед цессионарием за недействительность переданного ему требования, но не отвечает за неисполнение этого требования должником, за исключением случая, если цедент принял на себя поручительство за должника перед цессионарием.</w:t>
      </w:r>
    </w:p>
    <w:p w:rsidR="00870B05" w:rsidRDefault="00870B05" w:rsidP="008D26E7">
      <w:pPr>
        <w:pStyle w:val="ConsPlusNormal"/>
        <w:ind w:firstLine="540"/>
        <w:jc w:val="both"/>
      </w:pPr>
      <w:r>
        <w:t>Если иное не предусмотрено законом, договор, на основании которого производится уступка, может предусматривать, что цедент не несет ответственности перед цессионарием за недействительность переданного ему требования по договору, исполнение которого связано с осуществлением его сторонами предпринимательской деятельности, при условии, что такая недействительность вызвана обстоятельствами, о которых цедент не знал или не мог знать или о которых он предупредил цессионария, в том числе обстоятельствами, относящимися к дополнительным требованиям, включая требования по правам, обеспечивающим исполнение обязательства, и правам на проценты.</w:t>
      </w:r>
    </w:p>
    <w:p w:rsidR="00870B05" w:rsidRDefault="00870B05" w:rsidP="008D26E7">
      <w:pPr>
        <w:pStyle w:val="ConsPlusNormal"/>
        <w:jc w:val="both"/>
      </w:pPr>
      <w:r>
        <w:t>(абзац введен Федеральным законом от 26.07.2017 N 212-ФЗ)</w:t>
      </w:r>
    </w:p>
    <w:p w:rsidR="00870B05" w:rsidRDefault="00870B05" w:rsidP="008D26E7">
      <w:pPr>
        <w:pStyle w:val="ConsPlusNormal"/>
        <w:ind w:firstLine="540"/>
        <w:jc w:val="both"/>
      </w:pPr>
      <w:bookmarkStart w:id="429" w:name="Par4767"/>
      <w:bookmarkEnd w:id="429"/>
      <w:r>
        <w:t>2. При уступке цедентом должны быть соблюдены следующие условия:</w:t>
      </w:r>
    </w:p>
    <w:p w:rsidR="00870B05" w:rsidRDefault="00870B05" w:rsidP="008D26E7">
      <w:pPr>
        <w:pStyle w:val="ConsPlusNormal"/>
        <w:ind w:firstLine="540"/>
        <w:jc w:val="both"/>
      </w:pPr>
      <w:r>
        <w:t>уступаемое требование существует в момент уступки, если только это требование не является будущим требованием;</w:t>
      </w:r>
    </w:p>
    <w:p w:rsidR="00870B05" w:rsidRDefault="00870B05" w:rsidP="008D26E7">
      <w:pPr>
        <w:pStyle w:val="ConsPlusNormal"/>
        <w:ind w:firstLine="540"/>
        <w:jc w:val="both"/>
      </w:pPr>
      <w:r>
        <w:t>цедент правомочен совершать уступку;</w:t>
      </w:r>
    </w:p>
    <w:p w:rsidR="00870B05" w:rsidRDefault="00870B05" w:rsidP="008D26E7">
      <w:pPr>
        <w:pStyle w:val="ConsPlusNormal"/>
        <w:ind w:firstLine="540"/>
        <w:jc w:val="both"/>
      </w:pPr>
      <w:r>
        <w:t>уступаемое требование ранее не было уступлено цедентом другому лицу;</w:t>
      </w:r>
    </w:p>
    <w:p w:rsidR="00870B05" w:rsidRDefault="00870B05" w:rsidP="008D26E7">
      <w:pPr>
        <w:pStyle w:val="ConsPlusNormal"/>
        <w:ind w:firstLine="540"/>
        <w:jc w:val="both"/>
      </w:pPr>
      <w:r>
        <w:t>цедент не совершал и не будет совершать никакие действия, которые могут служить основанием для возражений должника против уступленного требования.</w:t>
      </w:r>
    </w:p>
    <w:p w:rsidR="00870B05" w:rsidRDefault="00870B05" w:rsidP="008D26E7">
      <w:pPr>
        <w:pStyle w:val="ConsPlusNormal"/>
        <w:ind w:firstLine="540"/>
        <w:jc w:val="both"/>
      </w:pPr>
      <w:r>
        <w:t>Законом или договором могут быть предусмотрены и иные требования, предъявляемые к уступке.</w:t>
      </w:r>
    </w:p>
    <w:p w:rsidR="00870B05" w:rsidRDefault="00870B05" w:rsidP="008D26E7">
      <w:pPr>
        <w:pStyle w:val="ConsPlusNormal"/>
        <w:ind w:firstLine="540"/>
        <w:jc w:val="both"/>
      </w:pPr>
      <w:r>
        <w:t xml:space="preserve">3. При нарушении цедентом правил, предусмотренных </w:t>
      </w:r>
      <w:hyperlink w:anchor="Par4764" w:tooltip="1. Цедент отвечает перед цессионарием за недействительность переданного ему требования, но не отвечает за неисполнение этого требования должником, за исключением случая, если цедент принял на себя поручительство за должника перед цессионарием." w:history="1">
        <w:r>
          <w:rPr>
            <w:color w:val="0000FF"/>
          </w:rPr>
          <w:t>пунктами 1</w:t>
        </w:r>
      </w:hyperlink>
      <w:r>
        <w:t xml:space="preserve"> и </w:t>
      </w:r>
      <w:hyperlink w:anchor="Par4767" w:tooltip="2. При уступке цедентом должны быть соблюдены следующие условия:" w:history="1">
        <w:r>
          <w:rPr>
            <w:color w:val="0000FF"/>
          </w:rPr>
          <w:t>2</w:t>
        </w:r>
      </w:hyperlink>
      <w:r>
        <w:t xml:space="preserve"> настоящей статьи, цессионарий вправе потребовать от цедента возврата всего переданного по соглашению об уступке, а также возмещения причиненных убытков.</w:t>
      </w:r>
    </w:p>
    <w:p w:rsidR="00870B05" w:rsidRDefault="00870B05" w:rsidP="008D26E7">
      <w:pPr>
        <w:pStyle w:val="ConsPlusNormal"/>
        <w:ind w:firstLine="540"/>
        <w:jc w:val="both"/>
      </w:pPr>
      <w:r>
        <w:t>4. В отношениях между несколькими лицами, которым одно и то же требование передавалось от одного цедента, требование признается перешедшим к лицу, в пользу которого передача была совершена ранее.</w:t>
      </w:r>
    </w:p>
    <w:p w:rsidR="00870B05" w:rsidRDefault="00870B05" w:rsidP="008D26E7">
      <w:pPr>
        <w:pStyle w:val="ConsPlusNormal"/>
        <w:ind w:firstLine="540"/>
        <w:jc w:val="both"/>
      </w:pPr>
      <w:r>
        <w:t>В случае исполнения должником другому цессионарию риск последствий такого исполнения несет цедент или цессионарий, которые знали или должны были знать об уступке требования, состоявшейся ранее.</w:t>
      </w:r>
    </w:p>
    <w:p w:rsidR="00870B05" w:rsidRDefault="00870B05" w:rsidP="008D26E7">
      <w:pPr>
        <w:pStyle w:val="ConsPlusNormal"/>
        <w:jc w:val="both"/>
      </w:pPr>
    </w:p>
    <w:p w:rsidR="00870B05" w:rsidRDefault="00870B05" w:rsidP="008D26E7">
      <w:pPr>
        <w:pStyle w:val="ConsPlusTitle"/>
        <w:jc w:val="center"/>
        <w:outlineLvl w:val="3"/>
      </w:pPr>
      <w:r>
        <w:t>§ 2. Перевод долга</w:t>
      </w:r>
    </w:p>
    <w:p w:rsidR="00870B05" w:rsidRDefault="00870B05" w:rsidP="008D26E7">
      <w:pPr>
        <w:pStyle w:val="ConsPlusNormal"/>
        <w:jc w:val="both"/>
      </w:pPr>
    </w:p>
    <w:p w:rsidR="00870B05" w:rsidRDefault="00870B05" w:rsidP="008D26E7">
      <w:pPr>
        <w:pStyle w:val="ConsPlusTitle"/>
        <w:ind w:firstLine="540"/>
        <w:jc w:val="both"/>
        <w:outlineLvl w:val="4"/>
      </w:pPr>
      <w:r>
        <w:t>Статья 391. Условие и форма перевода долга</w:t>
      </w:r>
    </w:p>
    <w:p w:rsidR="00870B05" w:rsidRDefault="00870B05" w:rsidP="008D26E7">
      <w:pPr>
        <w:pStyle w:val="ConsPlusNormal"/>
        <w:ind w:firstLine="540"/>
        <w:jc w:val="both"/>
      </w:pPr>
      <w:r>
        <w:t>(в ред. Федерального закона от 21.12.2013 N 367-ФЗ)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391 ГК РФ &gt;&gt;&gt;</w:t>
            </w:r>
          </w:p>
        </w:tc>
      </w:tr>
    </w:tbl>
    <w:p w:rsidR="00870B05" w:rsidRDefault="00870B05" w:rsidP="008D26E7">
      <w:pPr>
        <w:pStyle w:val="ConsPlusNormal"/>
        <w:jc w:val="both"/>
      </w:pPr>
    </w:p>
    <w:p w:rsidR="00870B05" w:rsidRDefault="00870B05" w:rsidP="008D26E7">
      <w:pPr>
        <w:pStyle w:val="ConsPlusNormal"/>
        <w:ind w:firstLine="540"/>
        <w:jc w:val="both"/>
      </w:pPr>
      <w:r>
        <w:t>1. Перевод долга с должника на другое лицо может быть произведен по соглашению между первоначальным должником и новым должником.</w:t>
      </w:r>
    </w:p>
    <w:p w:rsidR="00870B05" w:rsidRDefault="00870B05" w:rsidP="008D26E7">
      <w:pPr>
        <w:pStyle w:val="ConsPlusNormal"/>
        <w:ind w:firstLine="540"/>
        <w:jc w:val="both"/>
      </w:pPr>
      <w:bookmarkStart w:id="430" w:name="Par4785"/>
      <w:bookmarkEnd w:id="430"/>
      <w:r>
        <w:t>В обязательствах, связанных с осуществлением их сторонами предпринимательской деятельности, перевод долга может быть произведен по соглашению между кредитором и новым должником, согласно которому новый должник принимает на себя обязательство первоначального должника.</w:t>
      </w:r>
    </w:p>
    <w:p w:rsidR="00870B05" w:rsidRDefault="00870B05" w:rsidP="008D26E7">
      <w:pPr>
        <w:pStyle w:val="ConsPlusNormal"/>
        <w:ind w:firstLine="540"/>
        <w:jc w:val="both"/>
      </w:pPr>
      <w:r>
        <w:t>2. Перевод должником своего долга на другое лицо допускается с согласия кредитора и при отсутствии такого согласия является ничтожным.</w:t>
      </w:r>
    </w:p>
    <w:p w:rsidR="00870B05" w:rsidRDefault="00870B05" w:rsidP="008D26E7">
      <w:pPr>
        <w:pStyle w:val="ConsPlusNormal"/>
        <w:ind w:firstLine="540"/>
        <w:jc w:val="both"/>
      </w:pPr>
      <w:r>
        <w:t>Если кредитор дает предварительное согласие на перевод долга, этот перевод считается состоявшимся в момент получения кредитором уведомления о переводе долга.</w:t>
      </w:r>
    </w:p>
    <w:p w:rsidR="00870B05" w:rsidRDefault="00870B05" w:rsidP="008D26E7">
      <w:pPr>
        <w:pStyle w:val="ConsPlusNormal"/>
        <w:ind w:firstLine="540"/>
        <w:jc w:val="both"/>
      </w:pPr>
      <w:r>
        <w:t xml:space="preserve">3. При переводе долга по обязательству, связанному с осуществлением его сторонами предпринимательской деятельности, в случае, предусмотренном </w:t>
      </w:r>
      <w:hyperlink w:anchor="Par4785" w:tooltip="В обязательствах, связанных с осуществлением их сторонами предпринимательской деятельности, перевод долга может быть произведен по соглашению между кредитором и новым должником, согласно которому новый должник принимает на себя обязательство первоначального до" w:history="1">
        <w:r>
          <w:rPr>
            <w:color w:val="0000FF"/>
          </w:rPr>
          <w:t>абзацем вторым пункта 1</w:t>
        </w:r>
      </w:hyperlink>
      <w:r>
        <w:t xml:space="preserve"> настоящей статьи, первоначальный должник и новый должник несут солидарную ответственность перед кредитором, если соглашением о переводе долга не предусмотрена субсидиарная ответственность первоначального должника либо первоначальный должник не освобожден от исполнения обязательства. Первоначальный должник вправе отказаться от освобождения от исполнения обязательства.</w:t>
      </w:r>
    </w:p>
    <w:p w:rsidR="00870B05" w:rsidRDefault="00870B05" w:rsidP="008D26E7">
      <w:pPr>
        <w:pStyle w:val="ConsPlusNormal"/>
        <w:ind w:firstLine="540"/>
        <w:jc w:val="both"/>
      </w:pPr>
      <w:r>
        <w:t>К новому должнику, исполнившему обязательство, связанное с осуществлением его сторонами предпринимательской деятельности, переходят права кредитора по этому обязательству, если иное не предусмотрено соглашением между первоначальным должником и новым должником или не вытекает из существа их отношений.</w:t>
      </w:r>
    </w:p>
    <w:p w:rsidR="00870B05" w:rsidRDefault="00870B05" w:rsidP="008D26E7">
      <w:pPr>
        <w:pStyle w:val="ConsPlusNormal"/>
        <w:ind w:firstLine="540"/>
        <w:jc w:val="both"/>
      </w:pPr>
      <w:r>
        <w:t xml:space="preserve">4. К форме перевода долга соответственно применяются правила, содержащиеся в </w:t>
      </w:r>
      <w:hyperlink w:anchor="Par4748" w:tooltip="Статья 389. Форма уступки требования" w:history="1">
        <w:r>
          <w:rPr>
            <w:color w:val="0000FF"/>
          </w:rPr>
          <w:t>статье 389</w:t>
        </w:r>
      </w:hyperlink>
      <w:r>
        <w:t xml:space="preserve">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4"/>
      </w:pPr>
      <w:r>
        <w:t>Статья 392. Возражения нового должника против требования кредитора</w:t>
      </w:r>
    </w:p>
    <w:p w:rsidR="00870B05" w:rsidRDefault="00870B05" w:rsidP="008D26E7">
      <w:pPr>
        <w:pStyle w:val="ConsPlusNormal"/>
        <w:jc w:val="both"/>
      </w:pPr>
    </w:p>
    <w:p w:rsidR="00870B05" w:rsidRDefault="00870B05" w:rsidP="008D26E7">
      <w:pPr>
        <w:pStyle w:val="ConsPlusNormal"/>
        <w:ind w:firstLine="540"/>
        <w:jc w:val="both"/>
      </w:pPr>
      <w:r>
        <w:t>Новый должник вправе выдвигать против требования кредитора возражения, основанные на отношениях между кредитором и первоначальным должником, но не вправе осуществлять в отношении кредитора право на зачет встречного требования, принадлежащего первоначальному должнику.</w:t>
      </w:r>
    </w:p>
    <w:p w:rsidR="00870B05" w:rsidRDefault="00870B05" w:rsidP="008D26E7">
      <w:pPr>
        <w:pStyle w:val="ConsPlusNormal"/>
        <w:jc w:val="both"/>
      </w:pPr>
      <w:r>
        <w:t>(в ред. Федерального закона от 21.12.2013 N 367-ФЗ)</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392.1. Права кредитора в отношении нового должника</w:t>
      </w:r>
    </w:p>
    <w:p w:rsidR="00870B05" w:rsidRDefault="00870B05" w:rsidP="008D26E7">
      <w:pPr>
        <w:pStyle w:val="ConsPlusNormal"/>
        <w:ind w:firstLine="540"/>
        <w:jc w:val="both"/>
      </w:pPr>
      <w:r>
        <w:t>(введена Федеральным законом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Кредитор может осуществлять в отношении нового должника все права по обязательству, если иное не предусмотрено законом, договором или не вытекает из существа обязательства.</w:t>
      </w:r>
    </w:p>
    <w:p w:rsidR="00870B05" w:rsidRDefault="00870B05" w:rsidP="008D26E7">
      <w:pPr>
        <w:pStyle w:val="ConsPlusNormal"/>
        <w:ind w:firstLine="540"/>
        <w:jc w:val="both"/>
      </w:pPr>
      <w:r>
        <w:t>2. Если при переводе долга первоначальный должник освобожден от обязательства, обеспечение исполнения обязательства, предоставленное третьим лицом, прекращается, за исключением случая, когда такое лицо согласилось отвечать за нового должника.</w:t>
      </w:r>
    </w:p>
    <w:p w:rsidR="00870B05" w:rsidRDefault="00870B05" w:rsidP="008D26E7">
      <w:pPr>
        <w:pStyle w:val="ConsPlusNormal"/>
        <w:ind w:firstLine="540"/>
        <w:jc w:val="both"/>
      </w:pPr>
      <w:r>
        <w:t>3. Освобождение первоначального должника от обязательства распространяется на всякое предоставленное им обеспечение, если только имущество, являющееся предметом обеспечения, не передано им новому должнику.</w:t>
      </w:r>
    </w:p>
    <w:p w:rsidR="00870B05" w:rsidRDefault="00870B05" w:rsidP="008D26E7">
      <w:pPr>
        <w:pStyle w:val="ConsPlusNormal"/>
        <w:ind w:firstLine="540"/>
        <w:jc w:val="both"/>
      </w:pPr>
    </w:p>
    <w:p w:rsidR="00870B05" w:rsidRDefault="00870B05" w:rsidP="008D26E7">
      <w:pPr>
        <w:pStyle w:val="ConsPlusTitle"/>
        <w:ind w:firstLine="540"/>
        <w:jc w:val="both"/>
        <w:outlineLvl w:val="4"/>
      </w:pPr>
      <w:r>
        <w:t>Статья 392.2. Переход долга в силу закона</w:t>
      </w:r>
    </w:p>
    <w:p w:rsidR="00870B05" w:rsidRDefault="00870B05" w:rsidP="008D26E7">
      <w:pPr>
        <w:pStyle w:val="ConsPlusNormal"/>
        <w:ind w:firstLine="540"/>
        <w:jc w:val="both"/>
      </w:pPr>
      <w:r>
        <w:t>(введена Федеральным законом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1. Долг может перейти с должника на другое лицо по основаниям, предусмотренным законом.</w:t>
      </w:r>
    </w:p>
    <w:p w:rsidR="00870B05" w:rsidRDefault="00870B05" w:rsidP="008D26E7">
      <w:pPr>
        <w:pStyle w:val="ConsPlusNormal"/>
        <w:ind w:firstLine="540"/>
        <w:jc w:val="both"/>
      </w:pPr>
      <w:r>
        <w:t>2. Для перехода долга в силу закона не требуется согласие кредитора, если иное не установлено законом или не вытекает из существа обязательства.</w:t>
      </w:r>
    </w:p>
    <w:p w:rsidR="00870B05" w:rsidRDefault="00870B05" w:rsidP="008D26E7">
      <w:pPr>
        <w:pStyle w:val="ConsPlusNormal"/>
        <w:ind w:firstLine="540"/>
        <w:jc w:val="both"/>
      </w:pPr>
    </w:p>
    <w:p w:rsidR="00870B05" w:rsidRDefault="00870B05" w:rsidP="008D26E7">
      <w:pPr>
        <w:pStyle w:val="ConsPlusTitle"/>
        <w:ind w:firstLine="540"/>
        <w:jc w:val="both"/>
        <w:outlineLvl w:val="4"/>
      </w:pPr>
      <w:bookmarkStart w:id="431" w:name="Par4810"/>
      <w:bookmarkEnd w:id="431"/>
      <w:r>
        <w:t>Статья 392.3. Передача договора</w:t>
      </w:r>
    </w:p>
    <w:p w:rsidR="00870B05" w:rsidRDefault="00870B05" w:rsidP="008D26E7">
      <w:pPr>
        <w:pStyle w:val="ConsPlusNormal"/>
        <w:ind w:firstLine="540"/>
        <w:jc w:val="both"/>
      </w:pPr>
      <w:r>
        <w:t>(введена Федеральным законом от 21.12.2013 N 367-ФЗ)</w:t>
      </w:r>
    </w:p>
    <w:p w:rsidR="00870B05" w:rsidRDefault="00870B05" w:rsidP="008D26E7">
      <w:pPr>
        <w:pStyle w:val="ConsPlusNormal"/>
        <w:ind w:firstLine="540"/>
        <w:jc w:val="both"/>
      </w:pPr>
    </w:p>
    <w:p w:rsidR="00870B05" w:rsidRDefault="00870B05" w:rsidP="008D26E7">
      <w:pPr>
        <w:pStyle w:val="ConsPlusNormal"/>
        <w:ind w:firstLine="540"/>
        <w:jc w:val="both"/>
      </w:pPr>
      <w:r>
        <w:t>В случае одновременной передачи стороной всех прав и обязанностей по договору другому лицу (передача договора) к сделке по передаче соответственно применяются правила об уступке требования и о переводе долга.</w:t>
      </w:r>
    </w:p>
    <w:p w:rsidR="00870B05" w:rsidRDefault="00870B05" w:rsidP="008D26E7">
      <w:pPr>
        <w:pStyle w:val="ConsPlusNormal"/>
        <w:jc w:val="both"/>
      </w:pPr>
    </w:p>
    <w:p w:rsidR="00870B05" w:rsidRDefault="00870B05" w:rsidP="008D26E7">
      <w:pPr>
        <w:pStyle w:val="ConsPlusTitle"/>
        <w:jc w:val="center"/>
        <w:outlineLvl w:val="2"/>
      </w:pPr>
      <w:bookmarkStart w:id="432" w:name="Par4815"/>
      <w:bookmarkEnd w:id="432"/>
      <w:r>
        <w:t>Глава 25. ОТВЕТСТВЕННОСТЬ ЗА НАРУШЕНИЕ ОБЯЗАТЕЛЬСТВ</w:t>
      </w:r>
    </w:p>
    <w:p w:rsidR="00870B05" w:rsidRDefault="00870B05" w:rsidP="008D26E7">
      <w:pPr>
        <w:pStyle w:val="ConsPlusNormal"/>
        <w:jc w:val="both"/>
      </w:pPr>
    </w:p>
    <w:p w:rsidR="00870B05" w:rsidRDefault="00870B05" w:rsidP="008D26E7">
      <w:pPr>
        <w:pStyle w:val="ConsPlusTitle"/>
        <w:ind w:firstLine="540"/>
        <w:jc w:val="both"/>
        <w:outlineLvl w:val="3"/>
      </w:pPr>
      <w:r>
        <w:t>Статья 393. Обязанность должника возместить убытки</w:t>
      </w:r>
    </w:p>
    <w:p w:rsidR="00870B05" w:rsidRDefault="00870B05" w:rsidP="008D26E7">
      <w:pPr>
        <w:pStyle w:val="ConsPlusNormal"/>
        <w:jc w:val="both"/>
      </w:pPr>
    </w:p>
    <w:p w:rsidR="00870B05" w:rsidRDefault="00870B05" w:rsidP="008D26E7">
      <w:pPr>
        <w:pStyle w:val="ConsPlusNormal"/>
        <w:ind w:firstLine="540"/>
        <w:jc w:val="both"/>
      </w:pPr>
      <w:r>
        <w:t>1. Должник обязан возместить кредитору убытки, причиненные неисполнением или ненадлежащим исполнением обязательства.</w:t>
      </w:r>
    </w:p>
    <w:p w:rsidR="00870B05" w:rsidRDefault="00870B05" w:rsidP="008D26E7">
      <w:pPr>
        <w:pStyle w:val="ConsPlusNormal"/>
        <w:ind w:firstLine="540"/>
        <w:jc w:val="both"/>
      </w:pPr>
      <w:r>
        <w:t>Если иное не установлено законом, использование кредитором иных способов защиты нарушенных прав, предусмотренных законом или договором, не лишает его права требовать от должника возмещения убытков, причиненных неисполнением или ненадлежащим исполнением обязательства.</w:t>
      </w:r>
    </w:p>
    <w:p w:rsidR="00870B05" w:rsidRDefault="00870B05" w:rsidP="008D26E7">
      <w:pPr>
        <w:pStyle w:val="ConsPlusNormal"/>
        <w:jc w:val="both"/>
      </w:pPr>
      <w:r>
        <w:t>(абзац введен Федеральным законом от 08.03.2015 N 42-ФЗ)</w:t>
      </w:r>
    </w:p>
    <w:p w:rsidR="00870B05" w:rsidRDefault="00870B05" w:rsidP="008D26E7">
      <w:pPr>
        <w:pStyle w:val="ConsPlusNormal"/>
        <w:ind w:firstLine="540"/>
        <w:jc w:val="both"/>
      </w:pPr>
      <w:r>
        <w:t xml:space="preserve">2. Убытки определяются в соответствии с правилами, предусмотренными </w:t>
      </w:r>
      <w:hyperlink w:anchor="Par220" w:tooltip="Статья 15. Возмещение убытков" w:history="1">
        <w:r>
          <w:rPr>
            <w:color w:val="0000FF"/>
          </w:rPr>
          <w:t>статьей 15</w:t>
        </w:r>
      </w:hyperlink>
      <w:r>
        <w:t xml:space="preserve"> настоящего Кодекса.</w:t>
      </w:r>
    </w:p>
    <w:p w:rsidR="00870B05" w:rsidRDefault="00870B05" w:rsidP="008D26E7">
      <w:pPr>
        <w:pStyle w:val="ConsPlusNormal"/>
        <w:ind w:firstLine="540"/>
        <w:jc w:val="both"/>
      </w:pPr>
      <w:r>
        <w:t>Возмещение убытков в полном размере означает, что в результате их возмещения кредитор должен быть поставлен в положение, в котором он находился бы, если бы обязательство было исполнено надлежащим образом.</w:t>
      </w:r>
    </w:p>
    <w:p w:rsidR="00870B05" w:rsidRDefault="00870B05" w:rsidP="008D26E7">
      <w:pPr>
        <w:pStyle w:val="ConsPlusNormal"/>
        <w:jc w:val="both"/>
      </w:pPr>
      <w:r>
        <w:t>(абзац введен Федеральным законом от 08.03.2015 N 42-ФЗ)</w:t>
      </w:r>
    </w:p>
    <w:p w:rsidR="00870B05" w:rsidRDefault="00870B05" w:rsidP="008D26E7">
      <w:pPr>
        <w:pStyle w:val="ConsPlusNormal"/>
        <w:ind w:firstLine="540"/>
        <w:jc w:val="both"/>
      </w:pPr>
      <w:r>
        <w:t>3. Если иное не предусмотрено законом, иными правовыми актами или договором, при определении убытков принимаются во внимание цены, существовавшие в том месте, где обязательство должно было быть исполнено, в день добровольного удовлетворения должником требования кредитора, а если требование добровольно удовлетворено не было, - в день предъявления иска. Исходя из обстоятельств, суд может удовлетворить требование о возмещении убытков, принимая во внимание цены, существующие в день вынесения решения.</w:t>
      </w:r>
    </w:p>
    <w:p w:rsidR="00870B05" w:rsidRDefault="00870B05" w:rsidP="008D26E7">
      <w:pPr>
        <w:pStyle w:val="ConsPlusNormal"/>
        <w:ind w:firstLine="540"/>
        <w:jc w:val="both"/>
      </w:pPr>
      <w:r>
        <w:t>4. При определении упущенной выгоды учитываются предпринятые кредитором для ее получения меры и сделанные с этой целью приготовления.</w:t>
      </w:r>
    </w:p>
    <w:p w:rsidR="00870B05" w:rsidRDefault="00870B05" w:rsidP="008D26E7">
      <w:pPr>
        <w:pStyle w:val="ConsPlusNormal"/>
        <w:ind w:firstLine="540"/>
        <w:jc w:val="both"/>
      </w:pPr>
      <w:r>
        <w:t>5. Размер подлежащих возмещению убытков должен быть установлен с разумной степенью достоверности. Суд не может отказать в удовлетворении требования кредитора о возмещении убытков, причиненных неисполнением или ненадлежащим исполнением обязательства, только на том основании, что размер убытков не может быть установлен с разумной степенью достоверности. В этом случае размер подлежащих возмещению убытков определяется судом с учетом всех обстоятельств дела исходя из принципов справедливости и соразмерности ответственности допущенному нарушению обязательства.</w:t>
      </w:r>
    </w:p>
    <w:p w:rsidR="00870B05" w:rsidRDefault="00870B05" w:rsidP="008D26E7">
      <w:pPr>
        <w:pStyle w:val="ConsPlusNormal"/>
        <w:jc w:val="both"/>
      </w:pPr>
      <w:r>
        <w:t>(п. 5 введен Федеральным законом от 08.03.2015 N 42-ФЗ)</w:t>
      </w:r>
    </w:p>
    <w:p w:rsidR="00870B05" w:rsidRDefault="00870B05" w:rsidP="008D26E7">
      <w:pPr>
        <w:pStyle w:val="ConsPlusNormal"/>
        <w:ind w:firstLine="540"/>
        <w:jc w:val="both"/>
      </w:pPr>
      <w:r>
        <w:t>6. В случае нарушения должником обязательства по воздержанию от совершения определенного действия (негативное обязательство) кредитор независимо от возмещения убытков вправе требовать пресечения соответствующего действия, если это не противоречит существу обязательства. Данное требование может быть предъявлено кредитором и в случае возникновения реальной угрозы нарушения такого обязательства.</w:t>
      </w:r>
    </w:p>
    <w:p w:rsidR="00870B05" w:rsidRDefault="00870B05" w:rsidP="008D26E7">
      <w:pPr>
        <w:pStyle w:val="ConsPlusNormal"/>
        <w:jc w:val="both"/>
      </w:pPr>
      <w:r>
        <w:t>(п. 6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393.1. Возмещение убытков при прекращении договора</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433" w:name="Par4835"/>
      <w:bookmarkEnd w:id="433"/>
      <w:r>
        <w:t>1. В случае, если неисполнение или ненадлежащее исполнение должником договора повлекло его досрочное прекращение и кредитор заключил взамен его аналогичный договор, кредитор вправе потребовать от должника возмещения убытков в виде разницы между ценой, установленной в прекращенном договоре, и ценой на сопоставимые товары, работы или услуги по условиям договора, заключенного взамен прекращенного договора.</w:t>
      </w:r>
    </w:p>
    <w:p w:rsidR="00870B05" w:rsidRDefault="00870B05" w:rsidP="008D26E7">
      <w:pPr>
        <w:pStyle w:val="ConsPlusNormal"/>
        <w:ind w:firstLine="540"/>
        <w:jc w:val="both"/>
      </w:pPr>
      <w:bookmarkStart w:id="434" w:name="Par4836"/>
      <w:bookmarkEnd w:id="434"/>
      <w:r>
        <w:t>2. Если кредитор не заключил аналогичный договор взамен прекращенного договора (</w:t>
      </w:r>
      <w:hyperlink w:anchor="Par4835" w:tooltip="1. В случае, если неисполнение или ненадлежащее исполнение должником договора повлекло его досрочное прекращение и кредитор заключил взамен его аналогичный договор, кредитор вправе потребовать от должника возмещения убытков в виде разницы между ценой, установл" w:history="1">
        <w:r>
          <w:rPr>
            <w:color w:val="0000FF"/>
          </w:rPr>
          <w:t>пункт 1</w:t>
        </w:r>
      </w:hyperlink>
      <w:r>
        <w:t xml:space="preserve"> настоящей статьи), но в отношении предусмотренного прекращенным договором исполнения имеется текущая цена на сопоставимые товары, работы или услуги, кредитор вправе потребовать от должника возмещения убытков в виде разницы между ценой, установленной в прекращенном договоре, и текущей ценой.</w:t>
      </w:r>
    </w:p>
    <w:p w:rsidR="00870B05" w:rsidRDefault="00870B05" w:rsidP="008D26E7">
      <w:pPr>
        <w:pStyle w:val="ConsPlusNormal"/>
        <w:ind w:firstLine="540"/>
        <w:jc w:val="both"/>
      </w:pPr>
      <w:r>
        <w:t>Текущей ценой признается цена, взимаемая в момент прекращения договора за сопоставимые товары, работы или услуги в месте, где должен был быть исполнен договор, а при отсутствии текущей цены в указанном месте - цена, которая применялась в другом месте и может служить разумной заменой с учетом транспортных и иных дополнительных расходов.</w:t>
      </w:r>
    </w:p>
    <w:p w:rsidR="00870B05" w:rsidRDefault="00870B05" w:rsidP="008D26E7">
      <w:pPr>
        <w:pStyle w:val="ConsPlusNormal"/>
        <w:ind w:firstLine="540"/>
        <w:jc w:val="both"/>
      </w:pPr>
      <w:r>
        <w:t xml:space="preserve">3. Удовлетворение требований, предусмотренных </w:t>
      </w:r>
      <w:hyperlink w:anchor="Par4835" w:tooltip="1. В случае, если неисполнение или ненадлежащее исполнение должником договора повлекло его досрочное прекращение и кредитор заключил взамен его аналогичный договор, кредитор вправе потребовать от должника возмещения убытков в виде разницы между ценой, установл" w:history="1">
        <w:r>
          <w:rPr>
            <w:color w:val="0000FF"/>
          </w:rPr>
          <w:t>пунктами 1</w:t>
        </w:r>
      </w:hyperlink>
      <w:r>
        <w:t xml:space="preserve"> и </w:t>
      </w:r>
      <w:hyperlink w:anchor="Par4836" w:tooltip="2. Если кредитор не заключил аналогичный договор взамен прекращенного договора (пункт 1 настоящей статьи), но в отношении предусмотренного прекращенным договором исполнения имеется текущая цена на сопоставимые товары, работы или услуги, кредитор вправе потребо" w:history="1">
        <w:r>
          <w:rPr>
            <w:color w:val="0000FF"/>
          </w:rPr>
          <w:t>2</w:t>
        </w:r>
      </w:hyperlink>
      <w:r>
        <w:t xml:space="preserve"> настоящей статьи, не освобождает сторону, не исполнившую обязательства или ненадлежаще его исполнившую, от возмещения иных убытков, причиненных другой стороне.</w:t>
      </w:r>
    </w:p>
    <w:p w:rsidR="00870B05" w:rsidRDefault="00870B05" w:rsidP="008D26E7">
      <w:pPr>
        <w:pStyle w:val="ConsPlusNormal"/>
        <w:ind w:firstLine="540"/>
        <w:jc w:val="both"/>
      </w:pPr>
    </w:p>
    <w:p w:rsidR="00870B05" w:rsidRDefault="00870B05" w:rsidP="008D26E7">
      <w:pPr>
        <w:pStyle w:val="ConsPlusTitle"/>
        <w:ind w:firstLine="540"/>
        <w:jc w:val="both"/>
        <w:outlineLvl w:val="3"/>
      </w:pPr>
      <w:bookmarkStart w:id="435" w:name="Par4840"/>
      <w:bookmarkEnd w:id="435"/>
      <w:r>
        <w:t>Статья 394. Убытки и неустойка</w:t>
      </w:r>
    </w:p>
    <w:p w:rsidR="00870B05" w:rsidRDefault="00870B05" w:rsidP="008D26E7">
      <w:pPr>
        <w:pStyle w:val="ConsPlusNormal"/>
        <w:jc w:val="both"/>
      </w:pPr>
    </w:p>
    <w:p w:rsidR="00870B05" w:rsidRDefault="00870B05" w:rsidP="008D26E7">
      <w:pPr>
        <w:pStyle w:val="ConsPlusNormal"/>
        <w:ind w:firstLine="540"/>
        <w:jc w:val="both"/>
      </w:pPr>
      <w:r>
        <w:t>1. Если за неисполнение или ненадлежащее исполнение обязательства установлена неустойка, то убытки возмещаются в части, не покрытой неустойкой.</w:t>
      </w:r>
    </w:p>
    <w:p w:rsidR="00870B05" w:rsidRDefault="00870B05" w:rsidP="008D26E7">
      <w:pPr>
        <w:pStyle w:val="ConsPlusNormal"/>
        <w:ind w:firstLine="540"/>
        <w:jc w:val="both"/>
      </w:pPr>
      <w:r>
        <w:t>Законом или договором могут быть предусмотрены случаи: когда допускается взыскание только неустойки, но не убытков; когда убытки могут быть взысканы в полной сумме сверх неустойки; когда по выбору кредитора могут быть взысканы либо неустойка, либо убытки.</w:t>
      </w:r>
    </w:p>
    <w:p w:rsidR="00870B05" w:rsidRDefault="00870B05" w:rsidP="008D26E7">
      <w:pPr>
        <w:pStyle w:val="ConsPlusNormal"/>
        <w:ind w:firstLine="540"/>
        <w:jc w:val="both"/>
      </w:pPr>
      <w:r>
        <w:t xml:space="preserve">2. В случаях, когда за неисполнение или ненадлежащее исполнение обязательства установлена ограниченная ответственность </w:t>
      </w:r>
      <w:hyperlink w:anchor="Par4891" w:tooltip="Статья 400. Ограничение размера ответственности по обязательствам" w:history="1">
        <w:r>
          <w:rPr>
            <w:color w:val="0000FF"/>
          </w:rPr>
          <w:t>(статья 400)</w:t>
        </w:r>
      </w:hyperlink>
      <w:r>
        <w:t>, убытки, подлежащие возмещению в части, не покрытой неустойкой, либо сверх ее, либо вместо нее, могут быть взысканы до пределов, установленных таким ограничением.</w:t>
      </w:r>
    </w:p>
    <w:p w:rsidR="00870B05" w:rsidRDefault="00870B05" w:rsidP="008D26E7">
      <w:pPr>
        <w:pStyle w:val="ConsPlusNormal"/>
        <w:jc w:val="both"/>
      </w:pPr>
    </w:p>
    <w:p w:rsidR="00870B05" w:rsidRDefault="00870B05" w:rsidP="008D26E7">
      <w:pPr>
        <w:pStyle w:val="ConsPlusTitle"/>
        <w:ind w:firstLine="540"/>
        <w:jc w:val="both"/>
        <w:outlineLvl w:val="3"/>
      </w:pPr>
      <w:r>
        <w:t>Статья 395. Ответственность за неисполнение денежного обязательства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395 ГК РФ &gt;&gt;&gt;</w:t>
            </w:r>
          </w:p>
        </w:tc>
      </w:tr>
    </w:tbl>
    <w:p w:rsidR="00870B05" w:rsidRDefault="00870B05" w:rsidP="008D26E7">
      <w:pPr>
        <w:pStyle w:val="ConsPlusNormal"/>
        <w:jc w:val="both"/>
      </w:pPr>
    </w:p>
    <w:p w:rsidR="00870B05" w:rsidRDefault="00870B05" w:rsidP="008D26E7">
      <w:pPr>
        <w:pStyle w:val="ConsPlusNormal"/>
        <w:ind w:firstLine="540"/>
        <w:jc w:val="both"/>
      </w:pPr>
      <w:bookmarkStart w:id="436" w:name="Par4850"/>
      <w:bookmarkEnd w:id="436"/>
      <w:r>
        <w:t>1.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 Эти правила применяются, если иной размер процентов не установлен законом или договором.</w:t>
      </w:r>
    </w:p>
    <w:p w:rsidR="00870B05" w:rsidRDefault="00870B05" w:rsidP="008D26E7">
      <w:pPr>
        <w:pStyle w:val="ConsPlusNormal"/>
        <w:jc w:val="both"/>
      </w:pPr>
      <w:r>
        <w:t>(п. 1 в ред. Федерального закона от 03.07.2016 N 315-ФЗ)</w:t>
      </w:r>
    </w:p>
    <w:p w:rsidR="00870B05" w:rsidRDefault="00870B05" w:rsidP="008D26E7">
      <w:pPr>
        <w:pStyle w:val="ConsPlusNormal"/>
        <w:ind w:firstLine="540"/>
        <w:jc w:val="both"/>
      </w:pPr>
      <w:r>
        <w:t xml:space="preserve">2. Если убытки, причиненные кредитору неправомерным пользованием его денежными средствами, превышают сумму процентов, причитающуюся ему на основании </w:t>
      </w:r>
      <w:hyperlink w:anchor="Par4850" w:tooltip="1.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 Эти прав" w:history="1">
        <w:r>
          <w:rPr>
            <w:color w:val="0000FF"/>
          </w:rPr>
          <w:t>пункта 1</w:t>
        </w:r>
      </w:hyperlink>
      <w:r>
        <w:t xml:space="preserve"> настоящей статьи, он вправе требовать от должника возмещения убытков в части, превышающей эту сумму.</w:t>
      </w:r>
    </w:p>
    <w:p w:rsidR="00870B05" w:rsidRDefault="00870B05" w:rsidP="008D26E7">
      <w:pPr>
        <w:pStyle w:val="ConsPlusNormal"/>
        <w:ind w:firstLine="540"/>
        <w:jc w:val="both"/>
      </w:pPr>
      <w:r>
        <w:t>3. Проценты за пользование чужими средствами взимаются по день уплаты суммы этих средств кредитору, если законом, иными правовыми актами или договором не установлен для начисления процентов более короткий срок.</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 4 ст. 395 ГК РФ не применяется к договорам, заключенным до 01.06.2015 (Обзор судебной практики Верховного Суда).</w:t>
            </w:r>
          </w:p>
        </w:tc>
      </w:tr>
    </w:tbl>
    <w:p w:rsidR="00870B05" w:rsidRDefault="00870B05" w:rsidP="008D26E7">
      <w:pPr>
        <w:pStyle w:val="ConsPlusNormal"/>
        <w:ind w:firstLine="540"/>
        <w:jc w:val="both"/>
      </w:pPr>
      <w:r>
        <w:t>4. В случае, когда соглашением сторон предусмотрена неустойка за неисполнение или ненадлежащее исполнение денежного обязательства, предусмотренные настоящей статьей проценты не подлежат взысканию, если иное не предусмотрено законом или договором.</w:t>
      </w:r>
    </w:p>
    <w:p w:rsidR="00870B05" w:rsidRDefault="00870B05" w:rsidP="008D26E7">
      <w:pPr>
        <w:pStyle w:val="ConsPlusNormal"/>
        <w:jc w:val="both"/>
      </w:pPr>
      <w:r>
        <w:t>(п. 4 введен Федеральным законом от 08.03.2015 N 42-ФЗ)</w:t>
      </w:r>
    </w:p>
    <w:p w:rsidR="00870B05" w:rsidRDefault="00870B05" w:rsidP="008D26E7">
      <w:pPr>
        <w:pStyle w:val="ConsPlusNormal"/>
        <w:ind w:firstLine="540"/>
        <w:jc w:val="both"/>
      </w:pPr>
      <w:r>
        <w:t>5. Начисление процентов на проценты (сложные проценты) не допускается, если иное не установлено законом. По обязательствам, исполняемым при осуществлении сторонами предпринимательской деятельности, применение сложных процентов не допускается, если иное не предусмотрено законом или договором.</w:t>
      </w:r>
    </w:p>
    <w:p w:rsidR="00870B05" w:rsidRDefault="00870B05" w:rsidP="008D26E7">
      <w:pPr>
        <w:pStyle w:val="ConsPlusNormal"/>
        <w:jc w:val="both"/>
      </w:pPr>
      <w:r>
        <w:t>(п. 5 введен Федеральным законом от 08.03.2015 N 42-ФЗ)</w:t>
      </w:r>
    </w:p>
    <w:p w:rsidR="00870B05" w:rsidRDefault="00870B05" w:rsidP="008D26E7">
      <w:pPr>
        <w:pStyle w:val="ConsPlusNormal"/>
        <w:ind w:firstLine="540"/>
        <w:jc w:val="both"/>
      </w:pPr>
      <w:r>
        <w:t xml:space="preserve">6. Если подлежащая уплате сумма процентов явно несоразмерна последствиям нарушения обязательства, суд по заявлению должника вправе уменьшить предусмотренные договором проценты, но не менее чем до суммы, определенной исходя из ставки, указанной в </w:t>
      </w:r>
      <w:hyperlink w:anchor="Par4850" w:tooltip="1.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 Эти прав" w:history="1">
        <w:r>
          <w:rPr>
            <w:color w:val="0000FF"/>
          </w:rPr>
          <w:t>пункте 1</w:t>
        </w:r>
      </w:hyperlink>
      <w:r>
        <w:t xml:space="preserve"> настоящей статьи.</w:t>
      </w:r>
    </w:p>
    <w:p w:rsidR="00870B05" w:rsidRDefault="00870B05" w:rsidP="008D26E7">
      <w:pPr>
        <w:pStyle w:val="ConsPlusNormal"/>
        <w:jc w:val="both"/>
      </w:pPr>
      <w:r>
        <w:t>(п. 6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396. Ответственность и исполнение обязательства в натуре</w:t>
      </w:r>
    </w:p>
    <w:p w:rsidR="00870B05" w:rsidRDefault="00870B05" w:rsidP="008D26E7">
      <w:pPr>
        <w:pStyle w:val="ConsPlusNormal"/>
        <w:jc w:val="both"/>
      </w:pPr>
    </w:p>
    <w:p w:rsidR="00870B05" w:rsidRDefault="00870B05" w:rsidP="008D26E7">
      <w:pPr>
        <w:pStyle w:val="ConsPlusNormal"/>
        <w:ind w:firstLine="540"/>
        <w:jc w:val="both"/>
      </w:pPr>
      <w:r>
        <w:t>1. Уплата неустойки и возмещение убытков в случае ненадлежащего исполнения обязательства не освобождают должника от исполнения обязательства в натуре, если иное не предусмотрено законом или договором.</w:t>
      </w:r>
    </w:p>
    <w:p w:rsidR="00870B05" w:rsidRDefault="00870B05" w:rsidP="008D26E7">
      <w:pPr>
        <w:pStyle w:val="ConsPlusNormal"/>
        <w:ind w:firstLine="540"/>
        <w:jc w:val="both"/>
      </w:pPr>
      <w:r>
        <w:t>2. Возмещение убытков в случае неисполнения обязательства и уплата неустойки за его неисполнение освобождают должника от исполнения обязательства в натуре, если иное не предусмотрено законом или договором.</w:t>
      </w:r>
    </w:p>
    <w:p w:rsidR="00870B05" w:rsidRDefault="00870B05" w:rsidP="008D26E7">
      <w:pPr>
        <w:pStyle w:val="ConsPlusNormal"/>
        <w:ind w:firstLine="540"/>
        <w:jc w:val="both"/>
      </w:pPr>
      <w:r>
        <w:t xml:space="preserve">3. Отказ кредитора от принятия исполнения, которое вследствие просрочки утратило для него интерес </w:t>
      </w:r>
      <w:hyperlink w:anchor="Par4928" w:tooltip="2. Если вследствие просрочки должника исполнение утратило интерес для кредитора, он может отказаться от принятия исполнения и требовать возмещения убытков." w:history="1">
        <w:r>
          <w:rPr>
            <w:color w:val="0000FF"/>
          </w:rPr>
          <w:t>(пункт 2 статьи 405)</w:t>
        </w:r>
      </w:hyperlink>
      <w:r>
        <w:t xml:space="preserve">, а также уплата неустойки, установленной в качестве отступного </w:t>
      </w:r>
      <w:hyperlink w:anchor="Par4972" w:tooltip="Статья 409. Отступное" w:history="1">
        <w:r>
          <w:rPr>
            <w:color w:val="0000FF"/>
          </w:rPr>
          <w:t>(статья 409)</w:t>
        </w:r>
      </w:hyperlink>
      <w:r>
        <w:t>, освобождают должника от исполнения обязательства в натуре.</w:t>
      </w:r>
    </w:p>
    <w:p w:rsidR="00870B05" w:rsidRDefault="00870B05" w:rsidP="008D26E7">
      <w:pPr>
        <w:pStyle w:val="ConsPlusNormal"/>
        <w:jc w:val="both"/>
      </w:pPr>
    </w:p>
    <w:p w:rsidR="00870B05" w:rsidRDefault="00870B05" w:rsidP="008D26E7">
      <w:pPr>
        <w:pStyle w:val="ConsPlusTitle"/>
        <w:ind w:firstLine="540"/>
        <w:jc w:val="both"/>
        <w:outlineLvl w:val="3"/>
      </w:pPr>
      <w:r>
        <w:t>Статья 397. Исполнение обязательства за счет должника</w:t>
      </w:r>
    </w:p>
    <w:p w:rsidR="00870B05" w:rsidRDefault="00870B05" w:rsidP="008D26E7">
      <w:pPr>
        <w:pStyle w:val="ConsPlusNormal"/>
        <w:jc w:val="both"/>
      </w:pPr>
    </w:p>
    <w:p w:rsidR="00870B05" w:rsidRDefault="00870B05" w:rsidP="008D26E7">
      <w:pPr>
        <w:pStyle w:val="ConsPlusNormal"/>
        <w:ind w:firstLine="540"/>
        <w:jc w:val="both"/>
      </w:pPr>
      <w:r>
        <w:t>В случае неисполнения должником обязательства изготовить и передать вещь в собственность, в хозяйственное ведение или в оперативное управление, либо передать вещь в пользование кредитору, либо выполнить для него определенную работу или оказать ему услугу кредитор вправе в разумный срок поручить выполнение обязательства третьим лицам за разумную цену либо выполнить его своими силами, если иное не вытекает из закона, иных правовых актов, договора или существа обязательства, и потребовать от должника возмещения понесенных необходимых расходов и других убытков.</w:t>
      </w:r>
    </w:p>
    <w:p w:rsidR="00870B05" w:rsidRDefault="00870B05" w:rsidP="008D26E7">
      <w:pPr>
        <w:pStyle w:val="ConsPlusNormal"/>
        <w:jc w:val="both"/>
      </w:pPr>
    </w:p>
    <w:p w:rsidR="00870B05" w:rsidRDefault="00870B05" w:rsidP="008D26E7">
      <w:pPr>
        <w:pStyle w:val="ConsPlusTitle"/>
        <w:ind w:firstLine="540"/>
        <w:jc w:val="both"/>
        <w:outlineLvl w:val="3"/>
      </w:pPr>
      <w:r>
        <w:t>Статья 398. Последствия неисполнения обязательства передать индивидуально-определенную вещь</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398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В случае неисполнения обязательства передать индивидуально-определенную вещь в собственность, в хозяйственное ведение, в оперативное управление или в возмездное пользование кредитору последний вправе требовать отобрания этой вещи у должника и передачи ее кредитору на предусмотренных обязательством условиях. Это право отпадает, если вещь уже передана третьему лицу, имеющему право собственности, хозяйственного ведения или оперативного управления. Если вещь еще не передана, преимущество имеет тот из кредиторов, в пользу которого обязательство возникло раньше, а если это невозможно установить, - тот, кто раньше предъявил иск.</w:t>
      </w:r>
    </w:p>
    <w:p w:rsidR="00870B05" w:rsidRDefault="00870B05" w:rsidP="008D26E7">
      <w:pPr>
        <w:pStyle w:val="ConsPlusNormal"/>
        <w:ind w:firstLine="540"/>
        <w:jc w:val="both"/>
      </w:pPr>
      <w:r>
        <w:t>Вместо требования передать ему вещь, являющуюся предметом обязательства, кредитор вправе потребовать возмещения убытков.</w:t>
      </w:r>
    </w:p>
    <w:p w:rsidR="00870B05" w:rsidRDefault="00870B05" w:rsidP="008D26E7">
      <w:pPr>
        <w:pStyle w:val="ConsPlusNormal"/>
        <w:jc w:val="both"/>
      </w:pPr>
    </w:p>
    <w:p w:rsidR="00870B05" w:rsidRDefault="00870B05" w:rsidP="008D26E7">
      <w:pPr>
        <w:pStyle w:val="ConsPlusTitle"/>
        <w:ind w:firstLine="540"/>
        <w:jc w:val="both"/>
        <w:outlineLvl w:val="3"/>
      </w:pPr>
      <w:r>
        <w:t>Статья 399. Субсидиарная ответственность</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399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До предъявления требований к лицу, которое в соответствии с законом, иными правовыми актами или условиями обязательства несет ответственность дополнительно к ответственности другого лица, являющегося основным должником (субсидиарную ответственность), кредитор должен предъявить требование к основному должнику.</w:t>
      </w:r>
    </w:p>
    <w:p w:rsidR="00870B05" w:rsidRDefault="00870B05" w:rsidP="008D26E7">
      <w:pPr>
        <w:pStyle w:val="ConsPlusNormal"/>
        <w:ind w:firstLine="540"/>
        <w:jc w:val="both"/>
      </w:pPr>
      <w:r>
        <w:t>Если основной должник отказался удовлетворить требование кредитора или кредитор не получил от него в разумный срок ответ на предъявленное требование, это требование может быть предъявлено лицу, несущему субсидиарную ответственность.</w:t>
      </w:r>
    </w:p>
    <w:p w:rsidR="00870B05" w:rsidRDefault="00870B05" w:rsidP="008D26E7">
      <w:pPr>
        <w:pStyle w:val="ConsPlusNormal"/>
        <w:ind w:firstLine="540"/>
        <w:jc w:val="both"/>
      </w:pPr>
      <w:r>
        <w:t>2. Кредитор не вправе требовать удовлетворения своего требования к основному должнику от лица, несущего субсидиарную ответственность, если это требование может быть удовлетворено путем зачета встречного требования к основному должнику либо бесспорного взыскания средств с основного должника.</w:t>
      </w:r>
    </w:p>
    <w:p w:rsidR="00870B05" w:rsidRDefault="00870B05" w:rsidP="008D26E7">
      <w:pPr>
        <w:pStyle w:val="ConsPlusNormal"/>
        <w:ind w:firstLine="540"/>
        <w:jc w:val="both"/>
      </w:pPr>
      <w:r>
        <w:t>3. Лицо, несущее субсидиарную ответственность, должно до удовлетворения требования, предъявленного ему кредитором, предупредить об этом основного должника, а если к такому лицу предъявлен иск, - привлечь основного должника к участию в деле. В противном случае основной должник имеет право выдвинуть против регрессного требования лица, отвечающего субсидиарно, возражения, которые он имел против кредитора.</w:t>
      </w:r>
    </w:p>
    <w:p w:rsidR="00870B05" w:rsidRDefault="00870B05" w:rsidP="008D26E7">
      <w:pPr>
        <w:pStyle w:val="ConsPlusNormal"/>
        <w:ind w:firstLine="540"/>
        <w:jc w:val="both"/>
      </w:pPr>
      <w:r>
        <w:t>4. Правила настоящей статьи применяются, если настоящим Кодексом или иными законами не установлен другой порядок привлечения к субсидиарной ответственности.</w:t>
      </w:r>
    </w:p>
    <w:p w:rsidR="00870B05" w:rsidRDefault="00870B05" w:rsidP="008D26E7">
      <w:pPr>
        <w:pStyle w:val="ConsPlusNormal"/>
        <w:jc w:val="both"/>
      </w:pPr>
      <w:r>
        <w:t>(п. 4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437" w:name="Par4891"/>
      <w:bookmarkEnd w:id="437"/>
      <w:r>
        <w:t>Статья 400. Ограничение размера ответственности по обязательствам</w:t>
      </w:r>
    </w:p>
    <w:p w:rsidR="00870B05" w:rsidRDefault="00870B05" w:rsidP="008D26E7">
      <w:pPr>
        <w:pStyle w:val="ConsPlusNormal"/>
        <w:jc w:val="both"/>
      </w:pPr>
    </w:p>
    <w:p w:rsidR="00870B05" w:rsidRDefault="00870B05" w:rsidP="008D26E7">
      <w:pPr>
        <w:pStyle w:val="ConsPlusNormal"/>
        <w:ind w:firstLine="540"/>
        <w:jc w:val="both"/>
      </w:pPr>
      <w:r>
        <w:t>1. По отдельным видам обязательств и по обязательствам, связанным с определенным родом деятельности, законом может быть ограничено право на полное возмещение убытков (ограниченная ответственность).</w:t>
      </w:r>
    </w:p>
    <w:p w:rsidR="00870B05" w:rsidRDefault="00870B05" w:rsidP="008D26E7">
      <w:pPr>
        <w:pStyle w:val="ConsPlusNormal"/>
        <w:ind w:firstLine="540"/>
        <w:jc w:val="both"/>
      </w:pPr>
      <w:r>
        <w:t>2. Соглашение об ограничении размера ответственности должника по договору присоединения или иному договору, в котором кредитором является гражданин, выступающий в качестве потребителя, ничтожно, если размер ответственности для данного вида обязательств или за данное нарушение определен законом и если соглашение заключено до наступления обстоятельств, влекущих ответственность за неисполнение или ненадлежащее исполнение обязательства.</w:t>
      </w:r>
    </w:p>
    <w:p w:rsidR="00870B05" w:rsidRDefault="00870B05" w:rsidP="008D26E7">
      <w:pPr>
        <w:pStyle w:val="ConsPlusNormal"/>
        <w:jc w:val="both"/>
      </w:pPr>
    </w:p>
    <w:p w:rsidR="00870B05" w:rsidRDefault="00870B05" w:rsidP="008D26E7">
      <w:pPr>
        <w:pStyle w:val="ConsPlusTitle"/>
        <w:ind w:firstLine="540"/>
        <w:jc w:val="both"/>
        <w:outlineLvl w:val="3"/>
      </w:pPr>
      <w:bookmarkStart w:id="438" w:name="Par4896"/>
      <w:bookmarkEnd w:id="438"/>
      <w:r>
        <w:t>Статья 401. Основания ответственности за нарушение обязательства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401 ГК РФ &gt;&gt;&gt;</w:t>
            </w:r>
          </w:p>
        </w:tc>
      </w:tr>
    </w:tbl>
    <w:p w:rsidR="00870B05" w:rsidRDefault="00870B05" w:rsidP="008D26E7">
      <w:pPr>
        <w:pStyle w:val="ConsPlusNormal"/>
        <w:jc w:val="both"/>
      </w:pPr>
    </w:p>
    <w:p w:rsidR="00870B05" w:rsidRDefault="00870B05" w:rsidP="008D26E7">
      <w:pPr>
        <w:pStyle w:val="ConsPlusNormal"/>
        <w:ind w:firstLine="540"/>
        <w:jc w:val="both"/>
      </w:pPr>
      <w:r>
        <w:t>1. Лицо, не исполнившее обязательства либо исполнившее его ненадлежащим образом, несет ответственность при наличии вины (умысла или неосторожности), кроме случаев, когда законом или договором предусмотрены иные основания ответственности.</w:t>
      </w:r>
    </w:p>
    <w:p w:rsidR="00870B05" w:rsidRDefault="00870B05" w:rsidP="008D26E7">
      <w:pPr>
        <w:pStyle w:val="ConsPlusNormal"/>
        <w:ind w:firstLine="540"/>
        <w:jc w:val="both"/>
      </w:pPr>
      <w:r>
        <w:t>Лицо признается невиновным, если при той степени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обязательства.</w:t>
      </w:r>
    </w:p>
    <w:p w:rsidR="00870B05" w:rsidRDefault="00870B05" w:rsidP="008D26E7">
      <w:pPr>
        <w:pStyle w:val="ConsPlusNormal"/>
        <w:ind w:firstLine="540"/>
        <w:jc w:val="both"/>
      </w:pPr>
      <w:r>
        <w:t>2. Отсутствие вины доказывается лицом, нарушившим обязательство.</w:t>
      </w:r>
    </w:p>
    <w:p w:rsidR="00870B05" w:rsidRDefault="00870B05" w:rsidP="008D26E7">
      <w:pPr>
        <w:pStyle w:val="ConsPlusNormal"/>
        <w:ind w:firstLine="540"/>
        <w:jc w:val="both"/>
      </w:pPr>
      <w:bookmarkStart w:id="439" w:name="Par4903"/>
      <w:bookmarkEnd w:id="439"/>
      <w:r>
        <w:t>3. Если иное не предусмотрено законом или договором, лицо,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не относятся, в частности,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p>
    <w:p w:rsidR="00870B05" w:rsidRDefault="00870B05" w:rsidP="008D26E7">
      <w:pPr>
        <w:pStyle w:val="ConsPlusNormal"/>
        <w:ind w:firstLine="540"/>
        <w:jc w:val="both"/>
      </w:pPr>
      <w:r>
        <w:t>4. Заключенное заранее соглашение об устранении или ограничении ответственности за умышленное нарушение обязательства ничтожно.</w:t>
      </w:r>
    </w:p>
    <w:p w:rsidR="00870B05" w:rsidRDefault="00870B05" w:rsidP="008D26E7">
      <w:pPr>
        <w:pStyle w:val="ConsPlusNormal"/>
        <w:jc w:val="both"/>
      </w:pPr>
    </w:p>
    <w:p w:rsidR="00870B05" w:rsidRDefault="00870B05" w:rsidP="008D26E7">
      <w:pPr>
        <w:pStyle w:val="ConsPlusTitle"/>
        <w:ind w:firstLine="540"/>
        <w:jc w:val="both"/>
        <w:outlineLvl w:val="3"/>
      </w:pPr>
      <w:r>
        <w:t>Статья 402. Ответственность должника за своих работников</w:t>
      </w:r>
    </w:p>
    <w:p w:rsidR="00870B05" w:rsidRDefault="00870B05" w:rsidP="008D26E7">
      <w:pPr>
        <w:pStyle w:val="ConsPlusNormal"/>
        <w:jc w:val="both"/>
      </w:pPr>
    </w:p>
    <w:p w:rsidR="00870B05" w:rsidRDefault="00870B05" w:rsidP="008D26E7">
      <w:pPr>
        <w:pStyle w:val="ConsPlusNormal"/>
        <w:ind w:firstLine="540"/>
        <w:jc w:val="both"/>
      </w:pPr>
      <w:r>
        <w:t>Действия работников должника по исполнению его обязательства считаются действиями должника. Должник отвечает за эти действия, если они повлекли неисполнение или ненадлежащее исполнение обязательства.</w:t>
      </w:r>
    </w:p>
    <w:p w:rsidR="00870B05" w:rsidRDefault="00870B05" w:rsidP="008D26E7">
      <w:pPr>
        <w:pStyle w:val="ConsPlusNormal"/>
        <w:jc w:val="both"/>
      </w:pPr>
    </w:p>
    <w:p w:rsidR="00870B05" w:rsidRDefault="00870B05" w:rsidP="008D26E7">
      <w:pPr>
        <w:pStyle w:val="ConsPlusTitle"/>
        <w:ind w:firstLine="540"/>
        <w:jc w:val="both"/>
        <w:outlineLvl w:val="3"/>
      </w:pPr>
      <w:r>
        <w:t>Статья 403. Ответственность должника за действия третьих лиц</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403 ГК РФ &gt;&gt;&gt;</w:t>
            </w:r>
          </w:p>
        </w:tc>
      </w:tr>
    </w:tbl>
    <w:p w:rsidR="00870B05" w:rsidRDefault="00870B05" w:rsidP="008D26E7">
      <w:pPr>
        <w:pStyle w:val="ConsPlusNormal"/>
        <w:jc w:val="both"/>
      </w:pPr>
    </w:p>
    <w:p w:rsidR="00870B05" w:rsidRDefault="00870B05" w:rsidP="008D26E7">
      <w:pPr>
        <w:pStyle w:val="ConsPlusNormal"/>
        <w:ind w:firstLine="540"/>
        <w:jc w:val="both"/>
      </w:pPr>
      <w:r>
        <w:t xml:space="preserve">Должник отвечает за неисполнение или ненадлежащее исполнение обязательства третьими лицами, на которых было возложено исполнение, если </w:t>
      </w:r>
      <w:hyperlink w:anchor="Par3737" w:tooltip="6. Если третье лицо исполнило обязанность должника, не являющуюся денежной, оно несет перед кредитором установленную для данного обязательства ответственность за недостатки исполнения вместо должника." w:history="1">
        <w:r>
          <w:rPr>
            <w:color w:val="0000FF"/>
          </w:rPr>
          <w:t>законом</w:t>
        </w:r>
      </w:hyperlink>
      <w:r>
        <w:t xml:space="preserve"> не установлено, что ответственность несет являющееся непосредственным исполнителем третье лицо.</w:t>
      </w:r>
    </w:p>
    <w:p w:rsidR="00870B05" w:rsidRDefault="00870B05" w:rsidP="008D26E7">
      <w:pPr>
        <w:pStyle w:val="ConsPlusNormal"/>
        <w:jc w:val="both"/>
      </w:pPr>
    </w:p>
    <w:p w:rsidR="00870B05" w:rsidRDefault="00870B05" w:rsidP="008D26E7">
      <w:pPr>
        <w:pStyle w:val="ConsPlusTitle"/>
        <w:ind w:firstLine="540"/>
        <w:jc w:val="both"/>
        <w:outlineLvl w:val="3"/>
      </w:pPr>
      <w:bookmarkStart w:id="440" w:name="Par4916"/>
      <w:bookmarkEnd w:id="440"/>
      <w:r>
        <w:t>Статья 404. Вина кредитора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404 ГК РФ &gt;&gt;&gt;</w:t>
            </w:r>
          </w:p>
        </w:tc>
      </w:tr>
    </w:tbl>
    <w:p w:rsidR="00870B05" w:rsidRDefault="00870B05" w:rsidP="008D26E7">
      <w:pPr>
        <w:pStyle w:val="ConsPlusNormal"/>
        <w:jc w:val="both"/>
      </w:pPr>
    </w:p>
    <w:p w:rsidR="00870B05" w:rsidRDefault="00870B05" w:rsidP="008D26E7">
      <w:pPr>
        <w:pStyle w:val="ConsPlusNormal"/>
        <w:ind w:firstLine="540"/>
        <w:jc w:val="both"/>
      </w:pPr>
      <w:bookmarkStart w:id="441" w:name="Par4920"/>
      <w:bookmarkEnd w:id="441"/>
      <w:r>
        <w:t>1. Если неисполнение или ненадлежащее исполнение обязательства произошло по вине обеих сторон, суд соответственно уменьшает размер ответственности должника. Суд также вправе уменьшить размер ответственности должника, если кредитор умышленно или по неосторожности содействовал увеличению размера убытков, причиненных неисполнением или ненадлежащим исполнением, либо не принял разумных мер к их уменьшению.</w:t>
      </w:r>
    </w:p>
    <w:p w:rsidR="00870B05" w:rsidRDefault="00870B05" w:rsidP="008D26E7">
      <w:pPr>
        <w:pStyle w:val="ConsPlusNormal"/>
        <w:ind w:firstLine="540"/>
        <w:jc w:val="both"/>
      </w:pPr>
      <w:r>
        <w:t xml:space="preserve">2. Правила </w:t>
      </w:r>
      <w:hyperlink w:anchor="Par4920" w:tooltip="1. Если неисполнение или ненадлежащее исполнение обязательства произошло по вине обеих сторон, суд соответственно уменьшает размер ответственности должника. Суд также вправе уменьшить размер ответственности должника, если кредитор умышленно или по неосторожнос" w:history="1">
        <w:r>
          <w:rPr>
            <w:color w:val="0000FF"/>
          </w:rPr>
          <w:t>пункта 1</w:t>
        </w:r>
      </w:hyperlink>
      <w:r>
        <w:t xml:space="preserve"> настоящей статьи соответственно применяются и в случаях, когда должник в силу закона или договора несет ответственность за неисполнение или ненадлежащее исполнение обязательства независимо от своей вины.</w:t>
      </w:r>
    </w:p>
    <w:p w:rsidR="00870B05" w:rsidRDefault="00870B05" w:rsidP="008D26E7">
      <w:pPr>
        <w:pStyle w:val="ConsPlusNormal"/>
        <w:jc w:val="both"/>
      </w:pPr>
    </w:p>
    <w:p w:rsidR="00870B05" w:rsidRDefault="00870B05" w:rsidP="008D26E7">
      <w:pPr>
        <w:pStyle w:val="ConsPlusTitle"/>
        <w:ind w:firstLine="540"/>
        <w:jc w:val="both"/>
        <w:outlineLvl w:val="3"/>
      </w:pPr>
      <w:r>
        <w:t>Статья 405. Просрочка должника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405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Должник, просрочивший исполнение, отвечает перед кредитором за убытки, причиненные просрочкой, и за последствия случайно наступившей во время просрочки невозможности исполнения.</w:t>
      </w:r>
    </w:p>
    <w:p w:rsidR="00870B05" w:rsidRDefault="00870B05" w:rsidP="008D26E7">
      <w:pPr>
        <w:pStyle w:val="ConsPlusNormal"/>
        <w:ind w:firstLine="540"/>
        <w:jc w:val="both"/>
      </w:pPr>
      <w:bookmarkStart w:id="442" w:name="Par4928"/>
      <w:bookmarkEnd w:id="442"/>
      <w:r>
        <w:t>2. Если вследствие просрочки должника исполнение утратило интерес для кредитора, он может отказаться от принятия исполнения и требовать возмещения убытков.</w:t>
      </w:r>
    </w:p>
    <w:p w:rsidR="00870B05" w:rsidRDefault="00870B05" w:rsidP="008D26E7">
      <w:pPr>
        <w:pStyle w:val="ConsPlusNormal"/>
        <w:ind w:firstLine="540"/>
        <w:jc w:val="both"/>
      </w:pPr>
      <w:r>
        <w:t>3. Должник не считается просрочившим, пока обязательство не может быть исполнено вследствие просрочки кредитора.</w:t>
      </w:r>
    </w:p>
    <w:p w:rsidR="00870B05" w:rsidRDefault="00870B05" w:rsidP="008D26E7">
      <w:pPr>
        <w:pStyle w:val="ConsPlusNormal"/>
        <w:jc w:val="both"/>
      </w:pPr>
    </w:p>
    <w:p w:rsidR="00870B05" w:rsidRDefault="00870B05" w:rsidP="008D26E7">
      <w:pPr>
        <w:pStyle w:val="ConsPlusTitle"/>
        <w:ind w:firstLine="540"/>
        <w:jc w:val="both"/>
        <w:outlineLvl w:val="3"/>
      </w:pPr>
      <w:r>
        <w:t>Статья 406. Просрочка кредитора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406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bookmarkStart w:id="443" w:name="Par4935"/>
      <w:bookmarkEnd w:id="443"/>
      <w:r>
        <w:t>1. Кредитор считается просрочившим, если он отказался принять предложенное должником надлежащее исполнение или не совершил действий, предусмотренных законом, иными правовыми актами или договором либо вытекающих из обычаев или из существа обязательства, до совершения которых должник не мог исполнить своего обязательства.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 xml:space="preserve">Кредитор считается просрочившим также в случаях, указанных в </w:t>
      </w:r>
      <w:hyperlink w:anchor="Par4968" w:tooltip="2. Кредитор, принимая исполнение, обязан по требованию должника выдать ему расписку в получении исполнения полностью или в соответствующей части." w:history="1">
        <w:r>
          <w:rPr>
            <w:color w:val="0000FF"/>
          </w:rPr>
          <w:t>пункте 2 статьи 408</w:t>
        </w:r>
      </w:hyperlink>
      <w:r>
        <w:t xml:space="preserve"> настоящего Кодекса.</w:t>
      </w:r>
    </w:p>
    <w:p w:rsidR="00870B05" w:rsidRDefault="00870B05" w:rsidP="008D26E7">
      <w:pPr>
        <w:pStyle w:val="ConsPlusNormal"/>
        <w:ind w:firstLine="540"/>
        <w:jc w:val="both"/>
      </w:pPr>
      <w:r>
        <w:t xml:space="preserve">Кредитор не считается просрочившим в случае, если должник был не в состоянии исполнить обязательство, вне зависимости от того, что кредитором не были совершены действия, предусмотренные </w:t>
      </w:r>
      <w:hyperlink w:anchor="Par4935" w:tooltip="1. Кредитор считается просрочившим, если он отказался принять предложенное должником надлежащее исполнение или не совершил действий, предусмотренных законом, иными правовыми актами или договором либо вытекающих из обычаев или из существа обязательства, до сове" w:history="1">
        <w:r>
          <w:rPr>
            <w:color w:val="0000FF"/>
          </w:rPr>
          <w:t>абзацем первым</w:t>
        </w:r>
      </w:hyperlink>
      <w:r>
        <w:t xml:space="preserve"> настоящего пункта.</w:t>
      </w:r>
    </w:p>
    <w:p w:rsidR="00870B05" w:rsidRDefault="00870B05" w:rsidP="008D26E7">
      <w:pPr>
        <w:pStyle w:val="ConsPlusNormal"/>
        <w:jc w:val="both"/>
      </w:pPr>
      <w:r>
        <w:t>(абзац введен Федеральным законом от 08.03.2015 N 42-ФЗ)</w:t>
      </w:r>
    </w:p>
    <w:p w:rsidR="00870B05" w:rsidRDefault="00870B05" w:rsidP="008D26E7">
      <w:pPr>
        <w:pStyle w:val="ConsPlusNormal"/>
        <w:ind w:firstLine="540"/>
        <w:jc w:val="both"/>
      </w:pPr>
      <w:r>
        <w:t>2. Просрочка кредитора дает должнику право на возмещение причиненных просрочкой убытков, если кредитор не докажет, что просрочка произошла по обстоятельствам, за которые ни он сам, ни те лица, на которых в силу закона, иных правовых актов или поручения кредитора было возложено принятие исполнения, не отвечают.</w:t>
      </w:r>
    </w:p>
    <w:p w:rsidR="00870B05" w:rsidRDefault="00870B05" w:rsidP="008D26E7">
      <w:pPr>
        <w:pStyle w:val="ConsPlusNormal"/>
        <w:ind w:firstLine="540"/>
        <w:jc w:val="both"/>
      </w:pPr>
      <w:r>
        <w:t>3. По денежному обязательству должник не обязан платить проценты за время просрочки кредитора.</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406.1. Возмещение потерь, возникших в случае наступления определенных в договоре обстоятельств</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406.1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Стороны обязательства, действуя при осуществлении ими предпринимательской деятельности, могут своим соглашением предусмотреть обязанность одной стороны возместить имущественные потери другой стороны, возникшие в случае наступления определенных в таком соглашении обстоятельств и не связанные с нарушением обязательства его стороной (потери, вызванные невозможностью исполнения обязательства, предъявлением требований третьими лицами или органами государственной власти к стороне или к третьему лицу, указанному в соглашении, и т.п.). Соглашением сторон должен быть определен размер возмещения таких потерь или порядок его определения.</w:t>
      </w:r>
    </w:p>
    <w:p w:rsidR="00870B05" w:rsidRDefault="00870B05" w:rsidP="008D26E7">
      <w:pPr>
        <w:pStyle w:val="ConsPlusNormal"/>
        <w:ind w:firstLine="540"/>
        <w:jc w:val="both"/>
      </w:pPr>
      <w:r>
        <w:t>2. Суд не может уменьшить размер возмещения потерь, предусмотренных настоящей статьей, за исключением случаев, если доказано, что сторона умышленно содействовала увеличению размера потерь.</w:t>
      </w:r>
    </w:p>
    <w:p w:rsidR="00870B05" w:rsidRDefault="00870B05" w:rsidP="008D26E7">
      <w:pPr>
        <w:pStyle w:val="ConsPlusNormal"/>
        <w:ind w:firstLine="540"/>
        <w:jc w:val="both"/>
      </w:pPr>
      <w:r>
        <w:t>3. Потери, предусмотренные настоящей статьей, возмещаются независимо от признания договора незаключенным или недействительным, если иное не предусмотрено соглашением сторон.</w:t>
      </w:r>
    </w:p>
    <w:p w:rsidR="00870B05" w:rsidRDefault="00870B05" w:rsidP="008D26E7">
      <w:pPr>
        <w:pStyle w:val="ConsPlusNormal"/>
        <w:ind w:firstLine="540"/>
        <w:jc w:val="both"/>
      </w:pPr>
      <w:r>
        <w:t>4. В случае, если потери возникли в связи с неправомерными действиями третьего лица, к стороне, возместившей такие потери, переходит требование кредитора к этому третьему лицу о возмещении убытков.</w:t>
      </w:r>
    </w:p>
    <w:p w:rsidR="00870B05" w:rsidRDefault="00870B05" w:rsidP="008D26E7">
      <w:pPr>
        <w:pStyle w:val="ConsPlusNormal"/>
        <w:ind w:firstLine="540"/>
        <w:jc w:val="both"/>
      </w:pPr>
      <w:r>
        <w:t>5. Правила настоящей статьи применяются также в случаях, если условие о возмещении потерь предусмотрено в корпоративном договоре либо в договоре об отчуждении акций или долей в уставном капитале хозяйственного общества, стороной которого является физическое лицо.</w:t>
      </w:r>
    </w:p>
    <w:p w:rsidR="00870B05" w:rsidRDefault="00870B05" w:rsidP="008D26E7">
      <w:pPr>
        <w:pStyle w:val="ConsPlusNormal"/>
        <w:jc w:val="both"/>
      </w:pPr>
    </w:p>
    <w:p w:rsidR="00870B05" w:rsidRDefault="00870B05" w:rsidP="008D26E7">
      <w:pPr>
        <w:pStyle w:val="ConsPlusTitle"/>
        <w:jc w:val="center"/>
        <w:outlineLvl w:val="2"/>
      </w:pPr>
      <w:r>
        <w:t>Глава 26. ПРЕКРАЩЕНИЕ ОБЯЗАТЕЛЬСТВ</w:t>
      </w:r>
    </w:p>
    <w:p w:rsidR="00870B05" w:rsidRDefault="00870B05" w:rsidP="008D26E7">
      <w:pPr>
        <w:pStyle w:val="ConsPlusNormal"/>
        <w:jc w:val="both"/>
      </w:pPr>
    </w:p>
    <w:p w:rsidR="00870B05" w:rsidRDefault="00870B05" w:rsidP="008D26E7">
      <w:pPr>
        <w:pStyle w:val="ConsPlusTitle"/>
        <w:ind w:firstLine="540"/>
        <w:jc w:val="both"/>
        <w:outlineLvl w:val="3"/>
      </w:pPr>
      <w:r>
        <w:t>Статья 407. Основания прекращения обязательств</w:t>
      </w:r>
    </w:p>
    <w:p w:rsidR="00870B05" w:rsidRDefault="00870B05" w:rsidP="008D26E7">
      <w:pPr>
        <w:pStyle w:val="ConsPlusNormal"/>
        <w:jc w:val="both"/>
      </w:pPr>
    </w:p>
    <w:p w:rsidR="00870B05" w:rsidRDefault="00870B05" w:rsidP="008D26E7">
      <w:pPr>
        <w:pStyle w:val="ConsPlusNormal"/>
        <w:ind w:firstLine="540"/>
        <w:jc w:val="both"/>
      </w:pPr>
      <w:r>
        <w:t>1. Обязательство прекращается полностью или частично по основаниям, предусмотренным настоящим Кодексом, другими законами, иными правовыми актами или договором.</w:t>
      </w:r>
    </w:p>
    <w:p w:rsidR="00870B05" w:rsidRDefault="00870B05" w:rsidP="008D26E7">
      <w:pPr>
        <w:pStyle w:val="ConsPlusNormal"/>
        <w:ind w:firstLine="540"/>
        <w:jc w:val="both"/>
      </w:pPr>
      <w:r>
        <w:t>2. Прекращение обязательства по требованию одной из сторон допускается только в случаях, предусмотренных законом или договором.</w:t>
      </w:r>
    </w:p>
    <w:p w:rsidR="00870B05" w:rsidRDefault="00870B05" w:rsidP="008D26E7">
      <w:pPr>
        <w:pStyle w:val="ConsPlusNormal"/>
        <w:ind w:firstLine="540"/>
        <w:jc w:val="both"/>
      </w:pPr>
      <w:r>
        <w:t>3. Стороны своим соглашением вправе прекратить обязательство и определить последствия его прекращения, если иное не установлено законом или не вытекает из существа обязательства.</w:t>
      </w:r>
    </w:p>
    <w:p w:rsidR="00870B05" w:rsidRDefault="00870B05" w:rsidP="008D26E7">
      <w:pPr>
        <w:pStyle w:val="ConsPlusNormal"/>
        <w:jc w:val="both"/>
      </w:pPr>
      <w:r>
        <w:t>(п. 3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408. Прекращение обязательства исполнением</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408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Надлежащее исполнение прекращает обязательство.</w:t>
      </w:r>
    </w:p>
    <w:p w:rsidR="00870B05" w:rsidRDefault="00870B05" w:rsidP="008D26E7">
      <w:pPr>
        <w:pStyle w:val="ConsPlusNormal"/>
        <w:ind w:firstLine="540"/>
        <w:jc w:val="both"/>
      </w:pPr>
      <w:bookmarkStart w:id="444" w:name="Par4968"/>
      <w:bookmarkEnd w:id="444"/>
      <w:r>
        <w:t>2. Кредитор, принимая исполнение, обязан по требованию должника выдать ему расписку в получении исполнения полностью или в соответствующей части.</w:t>
      </w:r>
    </w:p>
    <w:p w:rsidR="00870B05" w:rsidRDefault="00870B05" w:rsidP="008D26E7">
      <w:pPr>
        <w:pStyle w:val="ConsPlusNormal"/>
        <w:ind w:firstLine="540"/>
        <w:jc w:val="both"/>
      </w:pPr>
      <w:r>
        <w:t>Если должник выдал кредитору в удостоверение обязательства долговой документ, то кредитор, принимая исполнение, должен вернуть этот документ, а при невозможности возвращения указать на это в выдаваемой им расписке. Расписка может быть заменена надписью на возвращаемом долговом документе. Нахождение долгового документа у должника удостоверяет, пока не доказано иное, прекращение обязательства.</w:t>
      </w:r>
    </w:p>
    <w:p w:rsidR="00870B05" w:rsidRDefault="00870B05" w:rsidP="008D26E7">
      <w:pPr>
        <w:pStyle w:val="ConsPlusNormal"/>
        <w:ind w:firstLine="540"/>
        <w:jc w:val="both"/>
      </w:pPr>
      <w:r>
        <w:t>При отказе кредитора выдать расписку, вернуть долговой документ или отметить в расписке невозможность его возвращения должник вправе задержать исполнение. В этих случаях кредитор считается просрочившим.</w:t>
      </w:r>
    </w:p>
    <w:p w:rsidR="00870B05" w:rsidRDefault="00870B05" w:rsidP="008D26E7">
      <w:pPr>
        <w:pStyle w:val="ConsPlusNormal"/>
        <w:jc w:val="both"/>
      </w:pPr>
    </w:p>
    <w:p w:rsidR="00870B05" w:rsidRDefault="00870B05" w:rsidP="008D26E7">
      <w:pPr>
        <w:pStyle w:val="ConsPlusTitle"/>
        <w:ind w:firstLine="540"/>
        <w:jc w:val="both"/>
        <w:outlineLvl w:val="3"/>
      </w:pPr>
      <w:bookmarkStart w:id="445" w:name="Par4972"/>
      <w:bookmarkEnd w:id="445"/>
      <w:r>
        <w:t>Статья 409. Отступное</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409 ГК РФ &gt;&gt;&gt;</w:t>
            </w:r>
          </w:p>
        </w:tc>
      </w:tr>
    </w:tbl>
    <w:p w:rsidR="00870B05" w:rsidRDefault="00870B05" w:rsidP="008D26E7">
      <w:pPr>
        <w:pStyle w:val="ConsPlusNormal"/>
        <w:jc w:val="both"/>
      </w:pPr>
    </w:p>
    <w:p w:rsidR="00870B05" w:rsidRDefault="00870B05" w:rsidP="008D26E7">
      <w:pPr>
        <w:pStyle w:val="ConsPlusNormal"/>
        <w:ind w:firstLine="540"/>
        <w:jc w:val="both"/>
      </w:pPr>
      <w:r>
        <w:t>По соглашению сторон обязательство может быть прекращено предоставлением отступного - уплатой денежных средств или передачей иного имущества.</w:t>
      </w:r>
    </w:p>
    <w:p w:rsidR="00870B05" w:rsidRDefault="00870B05" w:rsidP="008D26E7">
      <w:pPr>
        <w:pStyle w:val="ConsPlusNormal"/>
        <w:jc w:val="both"/>
      </w:pPr>
    </w:p>
    <w:p w:rsidR="00870B05" w:rsidRDefault="00870B05" w:rsidP="008D26E7">
      <w:pPr>
        <w:pStyle w:val="ConsPlusTitle"/>
        <w:ind w:firstLine="540"/>
        <w:jc w:val="both"/>
        <w:outlineLvl w:val="3"/>
      </w:pPr>
      <w:bookmarkStart w:id="446" w:name="Par4979"/>
      <w:bookmarkEnd w:id="446"/>
      <w:r>
        <w:t>Статья 410. Прекращение обязательства зачетом</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410 ГК РФ &gt;&gt;&gt;</w:t>
            </w:r>
          </w:p>
        </w:tc>
      </w:tr>
    </w:tbl>
    <w:p w:rsidR="00870B05" w:rsidRDefault="00870B05" w:rsidP="008D26E7">
      <w:pPr>
        <w:pStyle w:val="ConsPlusNormal"/>
        <w:jc w:val="both"/>
      </w:pPr>
    </w:p>
    <w:p w:rsidR="00870B05" w:rsidRDefault="00870B05" w:rsidP="008D26E7">
      <w:pPr>
        <w:pStyle w:val="ConsPlusNormal"/>
        <w:ind w:firstLine="540"/>
        <w:jc w:val="both"/>
      </w:pPr>
      <w:r>
        <w:t>Обязательство прекращается полностью или частично зачетом встречного однородного требования, срок которого наступил либо срок которого не указан или определен моментом востребования. В случаях, предусмотренных законом, допускается зачет встречного однородного требования, срок которого не наступил. Для зачета достаточно заявления одной стороны.</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411. Случаи недопустимости зачета</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Не допускается зачет требований:</w:t>
      </w:r>
    </w:p>
    <w:p w:rsidR="00870B05" w:rsidRDefault="00870B05" w:rsidP="008D26E7">
      <w:pPr>
        <w:pStyle w:val="ConsPlusNormal"/>
        <w:ind w:firstLine="540"/>
        <w:jc w:val="both"/>
      </w:pPr>
      <w:r>
        <w:t>о возмещении вреда, причиненного жизни или здоровью;</w:t>
      </w:r>
    </w:p>
    <w:p w:rsidR="00870B05" w:rsidRDefault="00870B05" w:rsidP="008D26E7">
      <w:pPr>
        <w:pStyle w:val="ConsPlusNormal"/>
        <w:ind w:firstLine="540"/>
        <w:jc w:val="both"/>
      </w:pPr>
      <w:r>
        <w:t>о пожизненном содержании;</w:t>
      </w:r>
    </w:p>
    <w:p w:rsidR="00870B05" w:rsidRDefault="00870B05" w:rsidP="008D26E7">
      <w:pPr>
        <w:pStyle w:val="ConsPlusNormal"/>
        <w:ind w:firstLine="540"/>
        <w:jc w:val="both"/>
      </w:pPr>
      <w:r>
        <w:t>о взыскании алиментов;</w:t>
      </w:r>
    </w:p>
    <w:p w:rsidR="00870B05" w:rsidRDefault="00870B05" w:rsidP="008D26E7">
      <w:pPr>
        <w:pStyle w:val="ConsPlusNormal"/>
        <w:ind w:firstLine="540"/>
        <w:jc w:val="both"/>
      </w:pPr>
      <w:r>
        <w:t>по которым истек срок исковой давности;</w:t>
      </w:r>
    </w:p>
    <w:p w:rsidR="00870B05" w:rsidRDefault="00870B05" w:rsidP="008D26E7">
      <w:pPr>
        <w:pStyle w:val="ConsPlusNormal"/>
        <w:ind w:firstLine="540"/>
        <w:jc w:val="both"/>
      </w:pPr>
      <w:r>
        <w:t>в иных случаях, предусмотренных законом или договором.</w:t>
      </w:r>
    </w:p>
    <w:p w:rsidR="00870B05" w:rsidRDefault="00870B05" w:rsidP="008D26E7">
      <w:pPr>
        <w:pStyle w:val="ConsPlusNormal"/>
        <w:jc w:val="both"/>
      </w:pPr>
    </w:p>
    <w:p w:rsidR="00870B05" w:rsidRDefault="00870B05" w:rsidP="008D26E7">
      <w:pPr>
        <w:pStyle w:val="ConsPlusTitle"/>
        <w:ind w:firstLine="540"/>
        <w:jc w:val="both"/>
        <w:outlineLvl w:val="3"/>
      </w:pPr>
      <w:r>
        <w:t>Статья 412. Зачет при уступке требования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412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В случае уступки требования должник вправе зачесть против требования нового кредитора свое встречное требование к первоначальному кредитору.</w:t>
      </w:r>
    </w:p>
    <w:p w:rsidR="00870B05" w:rsidRDefault="00870B05" w:rsidP="008D26E7">
      <w:pPr>
        <w:pStyle w:val="ConsPlusNormal"/>
        <w:ind w:firstLine="540"/>
        <w:jc w:val="both"/>
      </w:pPr>
      <w:r>
        <w:t>Зачет производится, если требование возникло по основанию, существовавшему к моменту получения должником уведомления об уступке требования, и срок требования наступил до его получения либо этот срок не указан или определен моментом востребования.</w:t>
      </w:r>
    </w:p>
    <w:p w:rsidR="00870B05" w:rsidRDefault="00870B05" w:rsidP="008D26E7">
      <w:pPr>
        <w:pStyle w:val="ConsPlusNormal"/>
        <w:jc w:val="both"/>
      </w:pPr>
    </w:p>
    <w:p w:rsidR="00870B05" w:rsidRDefault="00870B05" w:rsidP="008D26E7">
      <w:pPr>
        <w:pStyle w:val="ConsPlusTitle"/>
        <w:ind w:firstLine="540"/>
        <w:jc w:val="both"/>
        <w:outlineLvl w:val="3"/>
      </w:pPr>
      <w:r>
        <w:t>Статья 413. Прекращение обязательства совпадением должника и кредитора в одном лице</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413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Обязательство прекращается совпадением должника и кредитора в одном лице, если иное не установлено законом или не вытекает из существа обязательства.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414. Прекращение обязательства новацией</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414 ГК РФ &gt;&gt;&gt;</w:t>
            </w:r>
          </w:p>
        </w:tc>
      </w:tr>
    </w:tbl>
    <w:p w:rsidR="00870B05" w:rsidRDefault="00870B05" w:rsidP="008D26E7">
      <w:pPr>
        <w:pStyle w:val="ConsPlusNormal"/>
        <w:jc w:val="both"/>
      </w:pPr>
    </w:p>
    <w:p w:rsidR="00870B05" w:rsidRDefault="00870B05" w:rsidP="008D26E7">
      <w:pPr>
        <w:pStyle w:val="ConsPlusNormal"/>
        <w:ind w:firstLine="540"/>
        <w:jc w:val="both"/>
      </w:pPr>
      <w:r>
        <w:t>1. Обязательство прекращается соглашением сторон о замене первоначального обязательства, существовавшего между ними, другим обязательством между теми же лицами (новация), если иное не установлено законом или не вытекает из существа отношений.</w:t>
      </w:r>
    </w:p>
    <w:p w:rsidR="00870B05" w:rsidRDefault="00870B05" w:rsidP="008D26E7">
      <w:pPr>
        <w:pStyle w:val="ConsPlusNormal"/>
        <w:ind w:firstLine="540"/>
        <w:jc w:val="both"/>
      </w:pPr>
      <w:r>
        <w:t>2. Новация прекращает дополнительные обязательства, связанные с первоначальным обязательством, если иное не предусмотрено соглашением сторон.</w:t>
      </w:r>
    </w:p>
    <w:p w:rsidR="00870B05" w:rsidRDefault="00870B05" w:rsidP="008D26E7">
      <w:pPr>
        <w:pStyle w:val="ConsPlusNormal"/>
        <w:jc w:val="both"/>
      </w:pPr>
    </w:p>
    <w:p w:rsidR="00870B05" w:rsidRDefault="00870B05" w:rsidP="008D26E7">
      <w:pPr>
        <w:pStyle w:val="ConsPlusTitle"/>
        <w:ind w:firstLine="540"/>
        <w:jc w:val="both"/>
        <w:outlineLvl w:val="3"/>
      </w:pPr>
      <w:r>
        <w:t>Статья 415. Прощение долга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415 ГК РФ &gt;&gt;&gt;</w:t>
            </w:r>
          </w:p>
        </w:tc>
      </w:tr>
    </w:tbl>
    <w:p w:rsidR="00870B05" w:rsidRDefault="00870B05" w:rsidP="008D26E7">
      <w:pPr>
        <w:pStyle w:val="ConsPlusNormal"/>
        <w:jc w:val="both"/>
      </w:pPr>
    </w:p>
    <w:p w:rsidR="00870B05" w:rsidRDefault="00870B05" w:rsidP="008D26E7">
      <w:pPr>
        <w:pStyle w:val="ConsPlusNormal"/>
        <w:ind w:firstLine="540"/>
        <w:jc w:val="both"/>
      </w:pPr>
      <w:r>
        <w:t>1. Обязательство прекращается освобождением кредитором должника от лежащих на нем обязанностей, если это не нарушает прав других лиц в отношении имущества кредитора.</w:t>
      </w:r>
    </w:p>
    <w:p w:rsidR="00870B05" w:rsidRDefault="00870B05" w:rsidP="008D26E7">
      <w:pPr>
        <w:pStyle w:val="ConsPlusNormal"/>
        <w:ind w:firstLine="540"/>
        <w:jc w:val="both"/>
      </w:pPr>
      <w:r>
        <w:t>2. Обязательство считается прекращенным с момента получения должником уведомления кредитора о прощении долга, если должник в разумный срок не направит кредитору возражений против прощения долга.</w:t>
      </w:r>
    </w:p>
    <w:p w:rsidR="00870B05" w:rsidRDefault="00870B05" w:rsidP="008D26E7">
      <w:pPr>
        <w:pStyle w:val="ConsPlusNormal"/>
        <w:jc w:val="both"/>
      </w:pPr>
      <w:r>
        <w:t>(п. 2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447" w:name="Par5026"/>
      <w:bookmarkEnd w:id="447"/>
      <w:r>
        <w:t>Статья 416. Прекращение обязательства невозможностью исполнения</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416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Обязательство прекращается невозможностью исполнения, если она вызвана наступившим после возникновения обязательства обстоятельством, за которое ни одна из сторон не отвечает.</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2. В случае невозможности исполнения должником обязательства, вызванной виновными действиями кредитора, последний не вправе требовать возвращения исполненного им по обязательству.</w:t>
      </w:r>
    </w:p>
    <w:p w:rsidR="00870B05" w:rsidRDefault="00870B05" w:rsidP="008D26E7">
      <w:pPr>
        <w:pStyle w:val="ConsPlusNormal"/>
        <w:jc w:val="both"/>
      </w:pPr>
    </w:p>
    <w:p w:rsidR="00870B05" w:rsidRDefault="00870B05" w:rsidP="008D26E7">
      <w:pPr>
        <w:pStyle w:val="ConsPlusTitle"/>
        <w:ind w:firstLine="540"/>
        <w:jc w:val="both"/>
        <w:outlineLvl w:val="3"/>
      </w:pPr>
      <w:r>
        <w:t>Статья 417. Прекращение обязательства на основании акта органа государственной власти или органа местного самоуправления</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417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bookmarkStart w:id="448" w:name="Par5039"/>
      <w:bookmarkEnd w:id="448"/>
      <w:r>
        <w:t xml:space="preserve">1. Если в результате издания акта органа государственной власти или органа местного самоуправления исполнение обязательства становится невозможным полностью или частично, обязательство прекращается полностью или в соответствующей части. Стороны, понесшие в результате этого убытки, вправе требовать их возмещения в соответствии со </w:t>
      </w:r>
      <w:hyperlink w:anchor="Par208" w:tooltip="Статья 13. Признание недействительным акта государственного органа или органа местного самоуправления" w:history="1">
        <w:r>
          <w:rPr>
            <w:color w:val="0000FF"/>
          </w:rPr>
          <w:t>статьями 13</w:t>
        </w:r>
      </w:hyperlink>
      <w:r>
        <w:t xml:space="preserve"> и </w:t>
      </w:r>
      <w:hyperlink w:anchor="Par228" w:tooltip="Статья 16. Возмещение убытков, причиненных государственными органами и органами местного самоуправления" w:history="1">
        <w:r>
          <w:rPr>
            <w:color w:val="0000FF"/>
          </w:rPr>
          <w:t>16</w:t>
        </w:r>
      </w:hyperlink>
      <w:r>
        <w:t xml:space="preserve"> настоящего Кодекса.</w:t>
      </w:r>
    </w:p>
    <w:p w:rsidR="00870B05" w:rsidRDefault="00870B05" w:rsidP="008D26E7">
      <w:pPr>
        <w:pStyle w:val="ConsPlusNormal"/>
        <w:ind w:firstLine="540"/>
        <w:jc w:val="both"/>
      </w:pPr>
      <w:r>
        <w:t>2. Обязательство не считается прекращенным, если издание акта органа государственной власти или органа местного самоуправления, повлекшее невозможность исполнения обязательства, вызвано неправомерными действиями (бездействием) самого должника.</w:t>
      </w:r>
    </w:p>
    <w:p w:rsidR="00870B05" w:rsidRDefault="00870B05" w:rsidP="008D26E7">
      <w:pPr>
        <w:pStyle w:val="ConsPlusNormal"/>
        <w:ind w:firstLine="540"/>
        <w:jc w:val="both"/>
      </w:pPr>
      <w:r>
        <w:t>3. В случае признания недействительным либо отмены в установленном порядке акта органа государственной власти или органа местного самоуправления (</w:t>
      </w:r>
      <w:hyperlink w:anchor="Par5039" w:tooltip="1. Если в результате издания акта органа государственной власти или органа местного самоуправления исполнение обязательства становится невозможным полностью или частично, обязательство прекращается полностью или в соответствующей части. Стороны, понесшие в рез" w:history="1">
        <w:r>
          <w:rPr>
            <w:color w:val="0000FF"/>
          </w:rPr>
          <w:t>пункт 1</w:t>
        </w:r>
      </w:hyperlink>
      <w:r>
        <w:t xml:space="preserve"> настоящей статьи) обязательство не считается прекращенным, если иное не вытекает из соглашения сторон или существа обязательства либо если кредитор в разумный срок не отказался от исполнения обязательства.</w:t>
      </w:r>
    </w:p>
    <w:p w:rsidR="00870B05" w:rsidRDefault="00870B05" w:rsidP="008D26E7">
      <w:pPr>
        <w:pStyle w:val="ConsPlusNormal"/>
        <w:jc w:val="both"/>
      </w:pPr>
    </w:p>
    <w:p w:rsidR="00870B05" w:rsidRDefault="00870B05" w:rsidP="008D26E7">
      <w:pPr>
        <w:pStyle w:val="ConsPlusTitle"/>
        <w:ind w:firstLine="540"/>
        <w:jc w:val="both"/>
        <w:outlineLvl w:val="3"/>
      </w:pPr>
      <w:r>
        <w:t>Статья 418. Прекращение обязательства смертью гражданина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418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1. Обязательство прекращается смертью должника, если исполнение не может быть произведено без личного участия должника либо обязательство иным образом неразрывно связано с личностью должника.</w:t>
      </w:r>
    </w:p>
    <w:p w:rsidR="00870B05" w:rsidRDefault="00870B05" w:rsidP="008D26E7">
      <w:pPr>
        <w:pStyle w:val="ConsPlusNormal"/>
        <w:ind w:firstLine="540"/>
        <w:jc w:val="both"/>
      </w:pPr>
      <w:r>
        <w:t>2. Обязательство прекращается смертью кредитора, если исполнение предназначено лично для кредитора либо обязательство иным образом неразрывно связано с личностью кредитора.</w:t>
      </w:r>
    </w:p>
    <w:p w:rsidR="00870B05" w:rsidRDefault="00870B05" w:rsidP="008D26E7">
      <w:pPr>
        <w:pStyle w:val="ConsPlusNormal"/>
        <w:jc w:val="both"/>
      </w:pPr>
    </w:p>
    <w:p w:rsidR="00870B05" w:rsidRDefault="00870B05" w:rsidP="008D26E7">
      <w:pPr>
        <w:pStyle w:val="ConsPlusTitle"/>
        <w:ind w:firstLine="540"/>
        <w:jc w:val="both"/>
        <w:outlineLvl w:val="3"/>
      </w:pPr>
      <w:bookmarkStart w:id="449" w:name="Par5050"/>
      <w:bookmarkEnd w:id="449"/>
      <w:r>
        <w:t>Статья 419. Прекращение обязательства ликвидацией юридического лица</w:t>
      </w:r>
    </w:p>
    <w:p w:rsidR="00870B05" w:rsidRDefault="00870B05" w:rsidP="008D26E7">
      <w:pPr>
        <w:pStyle w:val="ConsPlusNormal"/>
        <w:jc w:val="both"/>
      </w:pPr>
    </w:p>
    <w:p w:rsidR="00870B05" w:rsidRDefault="00870B05" w:rsidP="008D26E7">
      <w:pPr>
        <w:pStyle w:val="ConsPlusNormal"/>
        <w:ind w:firstLine="540"/>
        <w:jc w:val="both"/>
      </w:pPr>
      <w:r>
        <w:t>Обязательство прекращается ликвидацией юридического лица (должника или кредитора), кроме случаев, когда законом или иными правовыми актами исполнение обязательства ликвидированного юридического лица возлагается на другое лицо (по требованиям о возмещении вреда, причиненного жизни или здоровью, и др.).</w:t>
      </w:r>
    </w:p>
    <w:p w:rsidR="00870B05" w:rsidRDefault="00870B05" w:rsidP="008D26E7">
      <w:pPr>
        <w:pStyle w:val="ConsPlusNormal"/>
        <w:jc w:val="both"/>
      </w:pPr>
    </w:p>
    <w:p w:rsidR="00870B05" w:rsidRDefault="00870B05" w:rsidP="008D26E7">
      <w:pPr>
        <w:pStyle w:val="ConsPlusTitle"/>
        <w:jc w:val="center"/>
        <w:outlineLvl w:val="1"/>
      </w:pPr>
      <w:bookmarkStart w:id="450" w:name="Par5054"/>
      <w:bookmarkEnd w:id="450"/>
      <w:r>
        <w:t>Подраздел 2. ОБЩИЕ ПОЛОЖЕНИЯ О ДОГОВОРЕ</w:t>
      </w:r>
    </w:p>
    <w:p w:rsidR="00870B05" w:rsidRDefault="00870B05" w:rsidP="008D26E7">
      <w:pPr>
        <w:pStyle w:val="ConsPlusNormal"/>
        <w:jc w:val="both"/>
      </w:pPr>
    </w:p>
    <w:p w:rsidR="00870B05" w:rsidRDefault="00870B05" w:rsidP="008D26E7">
      <w:pPr>
        <w:pStyle w:val="ConsPlusTitle"/>
        <w:jc w:val="center"/>
        <w:outlineLvl w:val="2"/>
      </w:pPr>
      <w:bookmarkStart w:id="451" w:name="Par5056"/>
      <w:bookmarkEnd w:id="451"/>
      <w:r>
        <w:t>Глава 27. ПОНЯТИЕ И УСЛОВИЯ ДОГОВОРА</w:t>
      </w:r>
    </w:p>
    <w:p w:rsidR="00870B05" w:rsidRDefault="00870B05" w:rsidP="008D26E7">
      <w:pPr>
        <w:pStyle w:val="ConsPlusNormal"/>
        <w:jc w:val="both"/>
      </w:pPr>
    </w:p>
    <w:p w:rsidR="00870B05" w:rsidRDefault="00870B05" w:rsidP="008D26E7">
      <w:pPr>
        <w:pStyle w:val="ConsPlusTitle"/>
        <w:ind w:firstLine="540"/>
        <w:jc w:val="both"/>
        <w:outlineLvl w:val="3"/>
      </w:pPr>
      <w:r>
        <w:t>Статья 420. Понятие договора</w:t>
      </w:r>
    </w:p>
    <w:p w:rsidR="00870B05" w:rsidRDefault="00870B05" w:rsidP="008D26E7">
      <w:pPr>
        <w:pStyle w:val="ConsPlusNormal"/>
        <w:jc w:val="both"/>
      </w:pPr>
    </w:p>
    <w:p w:rsidR="00870B05" w:rsidRDefault="00870B05" w:rsidP="008D26E7">
      <w:pPr>
        <w:pStyle w:val="ConsPlusNormal"/>
        <w:ind w:firstLine="540"/>
        <w:jc w:val="both"/>
      </w:pPr>
      <w:r>
        <w:t>1. Договором признается соглашение двух или нескольких лиц об установлении, изменении или прекращении гражданских прав и обязанностей.</w:t>
      </w:r>
    </w:p>
    <w:p w:rsidR="00870B05" w:rsidRDefault="00870B05" w:rsidP="008D26E7">
      <w:pPr>
        <w:pStyle w:val="ConsPlusNormal"/>
        <w:ind w:firstLine="540"/>
        <w:jc w:val="both"/>
      </w:pPr>
      <w:r>
        <w:t xml:space="preserve">2. К договорам применяются правила о двух- и многосторонних сделках, предусмотренные </w:t>
      </w:r>
      <w:hyperlink w:anchor="Par2250" w:tooltip="Глава 9. СДЕЛКИ" w:history="1">
        <w:r>
          <w:rPr>
            <w:color w:val="0000FF"/>
          </w:rPr>
          <w:t>главой 9</w:t>
        </w:r>
      </w:hyperlink>
      <w:r>
        <w:t xml:space="preserve"> настоящего Кодекса, если иное не установлено настоящим Кодексом.</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3. К обязательствам, возникшим из договора, применяются общие положения об обязательствах (</w:t>
      </w:r>
      <w:hyperlink w:anchor="Par3645" w:tooltip="Статья 307. Понятие обязательства" w:history="1">
        <w:r>
          <w:rPr>
            <w:color w:val="0000FF"/>
          </w:rPr>
          <w:t>статьи 307</w:t>
        </w:r>
      </w:hyperlink>
      <w:r>
        <w:t xml:space="preserve"> - </w:t>
      </w:r>
      <w:hyperlink w:anchor="Par5050" w:tooltip="Статья 419. Прекращение обязательства ликвидацией юридического лица" w:history="1">
        <w:r>
          <w:rPr>
            <w:color w:val="0000FF"/>
          </w:rPr>
          <w:t>419</w:t>
        </w:r>
      </w:hyperlink>
      <w:r>
        <w:t xml:space="preserve">), если иное не предусмотрено правилами настоящей </w:t>
      </w:r>
      <w:hyperlink w:anchor="Par5056" w:tooltip="Глава 27. ПОНЯТИЕ И УСЛОВИЯ ДОГОВОРА" w:history="1">
        <w:r>
          <w:rPr>
            <w:color w:val="0000FF"/>
          </w:rPr>
          <w:t>главы</w:t>
        </w:r>
      </w:hyperlink>
      <w:r>
        <w:t xml:space="preserve"> и правилами об отдельных видах договоров, содержащимися в настоящем Кодексе.</w:t>
      </w:r>
    </w:p>
    <w:p w:rsidR="00870B05" w:rsidRDefault="00870B05" w:rsidP="008D26E7">
      <w:pPr>
        <w:pStyle w:val="ConsPlusNormal"/>
        <w:ind w:firstLine="540"/>
        <w:jc w:val="both"/>
      </w:pPr>
      <w:r>
        <w:t>4. К договорам, заключаемым более чем двумя сторонами, общие положения о договоре применяются, если это не противоречит многостороннему характеру таких договоров.</w:t>
      </w:r>
    </w:p>
    <w:p w:rsidR="00870B05" w:rsidRDefault="00870B05" w:rsidP="008D26E7">
      <w:pPr>
        <w:pStyle w:val="ConsPlusNormal"/>
        <w:jc w:val="both"/>
      </w:pPr>
    </w:p>
    <w:p w:rsidR="00870B05" w:rsidRDefault="00870B05" w:rsidP="008D26E7">
      <w:pPr>
        <w:pStyle w:val="ConsPlusTitle"/>
        <w:ind w:firstLine="540"/>
        <w:jc w:val="both"/>
        <w:outlineLvl w:val="3"/>
      </w:pPr>
      <w:r>
        <w:t>Статья 421. Свобода договора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421 ГК РФ &gt;&gt;&gt;</w:t>
            </w:r>
          </w:p>
        </w:tc>
      </w:tr>
    </w:tbl>
    <w:p w:rsidR="00870B05" w:rsidRDefault="00870B05" w:rsidP="008D26E7">
      <w:pPr>
        <w:pStyle w:val="ConsPlusNormal"/>
        <w:jc w:val="both"/>
      </w:pPr>
    </w:p>
    <w:p w:rsidR="00870B05" w:rsidRDefault="00870B05" w:rsidP="008D26E7">
      <w:pPr>
        <w:pStyle w:val="ConsPlusNormal"/>
        <w:ind w:firstLine="540"/>
        <w:jc w:val="both"/>
      </w:pPr>
      <w:r>
        <w:t>1. Граждане и юридические лица свободны в заключении договора.</w:t>
      </w:r>
    </w:p>
    <w:p w:rsidR="00870B05" w:rsidRDefault="00870B05" w:rsidP="008D26E7">
      <w:pPr>
        <w:pStyle w:val="ConsPlusNormal"/>
        <w:ind w:firstLine="540"/>
        <w:jc w:val="both"/>
      </w:pPr>
      <w:bookmarkStart w:id="452" w:name="Par5071"/>
      <w:bookmarkEnd w:id="452"/>
      <w:r>
        <w:t>Понуждение к заключению договора не допускается, за исключением случаев, когда обязанность заключить договор предусмотрена настоящим Кодексом, законом или добровольно принятым обязательством.</w:t>
      </w:r>
    </w:p>
    <w:p w:rsidR="00870B05" w:rsidRDefault="00870B05" w:rsidP="008D26E7">
      <w:pPr>
        <w:pStyle w:val="ConsPlusNormal"/>
        <w:ind w:firstLine="540"/>
        <w:jc w:val="both"/>
      </w:pPr>
      <w:r>
        <w:t xml:space="preserve">2. Стороны могут заключить договор, как предусмотренный, так и не предусмотренный законом или иными правовыми актами. К договору, не предусмотренному законом или иными правовыми актами, при отсутствии признаков, указанных в </w:t>
      </w:r>
      <w:hyperlink w:anchor="Par5074" w:tooltip="3. Стороны могут заключить договор, в котором содержатся элементы различных договоров, пре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 договорах, " w:history="1">
        <w:r>
          <w:rPr>
            <w:color w:val="0000FF"/>
          </w:rPr>
          <w:t>пункте 3</w:t>
        </w:r>
      </w:hyperlink>
      <w:r>
        <w:t xml:space="preserve"> настоящей статьи, правила об отдельных видах договоров, предусмотренных законом или иными правовыми актами, не применяются, что не исключает возможности применения правил об аналогии закона </w:t>
      </w:r>
      <w:hyperlink w:anchor="Par115" w:tooltip="1. В случаях, когда предусмотренные пунктами 1 и 2 статьи 2 настоящего Кодекса отношения прямо не урегулированы законодательством или соглашением сторон и отсутствует применимый к ним обычай, к таким отношениям, если это не противоречит их существу, применяетс" w:history="1">
        <w:r>
          <w:rPr>
            <w:color w:val="0000FF"/>
          </w:rPr>
          <w:t>(пункт 1 статьи 6)</w:t>
        </w:r>
      </w:hyperlink>
      <w:r>
        <w:t xml:space="preserve"> к отдельным отношениям сторон по договору.</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bookmarkStart w:id="453" w:name="Par5074"/>
      <w:bookmarkEnd w:id="453"/>
      <w:r>
        <w:t>3. Стороны могут заключить договор, в котором содержатся элементы различных договоров, предусмотренных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 договорах, элементы которых содержатся в смешанном договоре, если иное не вытекает из соглашения сторон или существа смешанного договора.</w:t>
      </w:r>
    </w:p>
    <w:p w:rsidR="00870B05" w:rsidRDefault="00870B05" w:rsidP="008D26E7">
      <w:pPr>
        <w:pStyle w:val="ConsPlusNormal"/>
        <w:ind w:firstLine="540"/>
        <w:jc w:val="both"/>
      </w:pPr>
      <w:r>
        <w:t xml:space="preserve">4.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w:t>
      </w:r>
      <w:hyperlink w:anchor="Par5080" w:tooltip="Статья 422. Договор и закон" w:history="1">
        <w:r>
          <w:rPr>
            <w:color w:val="0000FF"/>
          </w:rPr>
          <w:t>(статья 422)</w:t>
        </w:r>
      </w:hyperlink>
      <w:r>
        <w:t>.</w:t>
      </w:r>
    </w:p>
    <w:p w:rsidR="00870B05" w:rsidRDefault="00870B05" w:rsidP="008D26E7">
      <w:pPr>
        <w:pStyle w:val="ConsPlusNormal"/>
        <w:ind w:firstLine="540"/>
        <w:jc w:val="both"/>
      </w:pPr>
      <w:r>
        <w:t>В случаях, когда условие договора предусмотрено нормой, которая применяется постольку, поскольку соглашением сторон не установлено иное (диспозитивная норма), стороны могут своим соглашением исключить ее применение либо установить условие, отличное от предусмотренного в ней. При отсутствии такого соглашения условие договора определяется диспозитивной нормой.</w:t>
      </w:r>
    </w:p>
    <w:p w:rsidR="00870B05" w:rsidRDefault="00870B05" w:rsidP="008D26E7">
      <w:pPr>
        <w:pStyle w:val="ConsPlusNormal"/>
        <w:ind w:firstLine="540"/>
        <w:jc w:val="both"/>
      </w:pPr>
      <w:bookmarkStart w:id="454" w:name="Par5077"/>
      <w:bookmarkEnd w:id="454"/>
      <w:r>
        <w:t>5. Если условие договора не определено сторонами или диспозитивной нормой, соответствующие условия определяются обычаями, применимыми к отношениям сторон.</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455" w:name="Par5080"/>
      <w:bookmarkEnd w:id="455"/>
      <w:r>
        <w:t>Статья 422. Договор и закон</w:t>
      </w:r>
    </w:p>
    <w:p w:rsidR="00870B05" w:rsidRDefault="00870B05" w:rsidP="008D26E7">
      <w:pPr>
        <w:pStyle w:val="ConsPlusNormal"/>
        <w:jc w:val="both"/>
      </w:pPr>
    </w:p>
    <w:p w:rsidR="00870B05" w:rsidRDefault="00870B05" w:rsidP="008D26E7">
      <w:pPr>
        <w:pStyle w:val="ConsPlusNormal"/>
        <w:ind w:firstLine="540"/>
        <w:jc w:val="both"/>
      </w:pPr>
      <w:r>
        <w:t>1. Договор должен соответствовать обязательным для сторон правилам, установленным законом и иными правовыми актами (императивным нормам), действующим в момент его заключения.</w:t>
      </w:r>
    </w:p>
    <w:p w:rsidR="00870B05" w:rsidRDefault="00870B05" w:rsidP="008D26E7">
      <w:pPr>
        <w:pStyle w:val="ConsPlusNormal"/>
        <w:ind w:firstLine="540"/>
        <w:jc w:val="both"/>
      </w:pPr>
      <w:r>
        <w:t>2. Если после заключения договора принят закон, устанавливающий обязательные для сторон правила иные, чем те, которые действовали при заключении договора, условия заключенного договора сохраняют силу, кроме случаев, когда в законе установлено, что его действие распространяется на отношения, возникшие из ранее заключенных договоров.</w:t>
      </w:r>
    </w:p>
    <w:p w:rsidR="00870B05" w:rsidRDefault="00870B05" w:rsidP="008D26E7">
      <w:pPr>
        <w:pStyle w:val="ConsPlusNormal"/>
        <w:jc w:val="both"/>
      </w:pPr>
    </w:p>
    <w:p w:rsidR="00870B05" w:rsidRDefault="00870B05" w:rsidP="008D26E7">
      <w:pPr>
        <w:pStyle w:val="ConsPlusTitle"/>
        <w:ind w:firstLine="540"/>
        <w:jc w:val="both"/>
        <w:outlineLvl w:val="3"/>
      </w:pPr>
      <w:r>
        <w:t>Статья 423. Возмездный и безвозмездный договоры</w:t>
      </w:r>
    </w:p>
    <w:p w:rsidR="00870B05" w:rsidRDefault="00870B05" w:rsidP="008D26E7">
      <w:pPr>
        <w:pStyle w:val="ConsPlusNormal"/>
        <w:jc w:val="both"/>
      </w:pPr>
    </w:p>
    <w:p w:rsidR="00870B05" w:rsidRDefault="00870B05" w:rsidP="008D26E7">
      <w:pPr>
        <w:pStyle w:val="ConsPlusNormal"/>
        <w:ind w:firstLine="540"/>
        <w:jc w:val="both"/>
      </w:pPr>
      <w:r>
        <w:t>1. Договор, по которому сторона должна получить плату или иное встречное предоставление за исполнение своих обязанностей, является возмездным.</w:t>
      </w:r>
    </w:p>
    <w:p w:rsidR="00870B05" w:rsidRDefault="00870B05" w:rsidP="008D26E7">
      <w:pPr>
        <w:pStyle w:val="ConsPlusNormal"/>
        <w:ind w:firstLine="540"/>
        <w:jc w:val="both"/>
      </w:pPr>
      <w:r>
        <w:t>2. Безвозмездным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w:t>
      </w:r>
    </w:p>
    <w:p w:rsidR="00870B05" w:rsidRDefault="00870B05" w:rsidP="008D26E7">
      <w:pPr>
        <w:pStyle w:val="ConsPlusNormal"/>
        <w:ind w:firstLine="540"/>
        <w:jc w:val="both"/>
      </w:pPr>
      <w:r>
        <w:t>3. Договор предполагается возмездным, если из закона, иных правовых актов, содержания или существа договора не вытекает иное.</w:t>
      </w:r>
    </w:p>
    <w:p w:rsidR="00870B05" w:rsidRDefault="00870B05" w:rsidP="008D26E7">
      <w:pPr>
        <w:pStyle w:val="ConsPlusNormal"/>
        <w:jc w:val="both"/>
      </w:pPr>
    </w:p>
    <w:p w:rsidR="00870B05" w:rsidRDefault="00870B05" w:rsidP="008D26E7">
      <w:pPr>
        <w:pStyle w:val="ConsPlusTitle"/>
        <w:ind w:firstLine="540"/>
        <w:jc w:val="both"/>
        <w:outlineLvl w:val="3"/>
      </w:pPr>
      <w:r>
        <w:t>Статья 424. Цена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424 ГК РФ &gt;&gt;&gt;</w:t>
            </w:r>
          </w:p>
        </w:tc>
      </w:tr>
    </w:tbl>
    <w:p w:rsidR="00870B05" w:rsidRDefault="00870B05" w:rsidP="008D26E7">
      <w:pPr>
        <w:pStyle w:val="ConsPlusNormal"/>
        <w:jc w:val="both"/>
      </w:pPr>
    </w:p>
    <w:p w:rsidR="00870B05" w:rsidRDefault="00870B05" w:rsidP="008D26E7">
      <w:pPr>
        <w:pStyle w:val="ConsPlusNormal"/>
        <w:ind w:firstLine="540"/>
        <w:jc w:val="both"/>
      </w:pPr>
      <w:r>
        <w:t>1. Исполнение договора оплачивается по цене, установленной соглашением сторон.</w:t>
      </w:r>
    </w:p>
    <w:p w:rsidR="00870B05" w:rsidRDefault="00870B05" w:rsidP="008D26E7">
      <w:pPr>
        <w:pStyle w:val="ConsPlusNormal"/>
        <w:ind w:firstLine="540"/>
        <w:jc w:val="both"/>
      </w:pPr>
      <w:r>
        <w:t>В предусмотренных законом случаях применяются цены (тарифы, расценки, ставки и т.п.), устанавливаемые или регулируемые уполномоченными на то государственными органами и (или) органами местного самоуправления.</w:t>
      </w:r>
    </w:p>
    <w:p w:rsidR="00870B05" w:rsidRDefault="00870B05" w:rsidP="008D26E7">
      <w:pPr>
        <w:pStyle w:val="ConsPlusNormal"/>
        <w:jc w:val="both"/>
      </w:pPr>
      <w:r>
        <w:t>(в ред. Федерального закона от 29.06.2009 N 132-ФЗ)</w:t>
      </w:r>
    </w:p>
    <w:p w:rsidR="00870B05" w:rsidRDefault="00870B05" w:rsidP="008D26E7">
      <w:pPr>
        <w:pStyle w:val="ConsPlusNormal"/>
        <w:ind w:firstLine="540"/>
        <w:jc w:val="both"/>
      </w:pPr>
      <w:r>
        <w:t>2. Изменение цены после заключения договора допускается в случаях и на условиях, предусмотренных договором, законом либо в установленном законом порядке.</w:t>
      </w:r>
    </w:p>
    <w:p w:rsidR="00870B05" w:rsidRDefault="00870B05" w:rsidP="008D26E7">
      <w:pPr>
        <w:pStyle w:val="ConsPlusNormal"/>
        <w:ind w:firstLine="540"/>
        <w:jc w:val="both"/>
      </w:pPr>
      <w:r>
        <w:t>3. В случаях, когда в возмездном договоре цена не предусмотрена и не может быть определена исходя из условий договора, исполнение договора должно быть оплачено по цене, которая при сравнимых обстоятельствах обычно взимается за аналогичные товары, работы или услуги.</w:t>
      </w:r>
    </w:p>
    <w:p w:rsidR="00870B05" w:rsidRDefault="00870B05" w:rsidP="008D26E7">
      <w:pPr>
        <w:pStyle w:val="ConsPlusNormal"/>
        <w:jc w:val="both"/>
      </w:pPr>
    </w:p>
    <w:p w:rsidR="00870B05" w:rsidRDefault="00870B05" w:rsidP="008D26E7">
      <w:pPr>
        <w:pStyle w:val="ConsPlusTitle"/>
        <w:ind w:firstLine="540"/>
        <w:jc w:val="both"/>
        <w:outlineLvl w:val="3"/>
      </w:pPr>
      <w:r>
        <w:t>Статья 425. Действие договора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425 ГК РФ &gt;&gt;&gt;</w:t>
            </w:r>
          </w:p>
        </w:tc>
      </w:tr>
    </w:tbl>
    <w:p w:rsidR="00870B05" w:rsidRDefault="00870B05" w:rsidP="008D26E7">
      <w:pPr>
        <w:pStyle w:val="ConsPlusNormal"/>
        <w:jc w:val="both"/>
      </w:pPr>
    </w:p>
    <w:p w:rsidR="00870B05" w:rsidRDefault="00870B05" w:rsidP="008D26E7">
      <w:pPr>
        <w:pStyle w:val="ConsPlusNormal"/>
        <w:ind w:firstLine="540"/>
        <w:jc w:val="both"/>
      </w:pPr>
      <w:r>
        <w:t>1. Договор вступает в силу и становится обязательным для сторон с момента его заключения.</w:t>
      </w:r>
    </w:p>
    <w:p w:rsidR="00870B05" w:rsidRDefault="00870B05" w:rsidP="008D26E7">
      <w:pPr>
        <w:pStyle w:val="ConsPlusNormal"/>
        <w:ind w:firstLine="540"/>
        <w:jc w:val="both"/>
      </w:pPr>
      <w:r>
        <w:t>2. Стороны вправе установить, что условия заключенного ими договора применяются к их отношениям, возникшим до заключения договора, если иное не установлено законом или не вытекает из существа соответствующих отношений.</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3. Законом или договором может быть предусмотрено, что окончание срока действия договора влечет прекращение обязательств сторон по договору.</w:t>
      </w:r>
    </w:p>
    <w:p w:rsidR="00870B05" w:rsidRDefault="00870B05" w:rsidP="008D26E7">
      <w:pPr>
        <w:pStyle w:val="ConsPlusNormal"/>
        <w:ind w:firstLine="540"/>
        <w:jc w:val="both"/>
      </w:pPr>
      <w:r>
        <w:t>Договор, в котором отсутствует такое условие, признается действующим до определенного в нем момента окончания исполнения сторонами обязательства.</w:t>
      </w:r>
    </w:p>
    <w:p w:rsidR="00870B05" w:rsidRDefault="00870B05" w:rsidP="008D26E7">
      <w:pPr>
        <w:pStyle w:val="ConsPlusNormal"/>
        <w:ind w:firstLine="540"/>
        <w:jc w:val="both"/>
      </w:pPr>
      <w:r>
        <w:t>4. Окончание срока действия договора не освобождает стороны от ответственности за его нарушение.</w:t>
      </w:r>
    </w:p>
    <w:p w:rsidR="00870B05" w:rsidRDefault="00870B05" w:rsidP="008D26E7">
      <w:pPr>
        <w:pStyle w:val="ConsPlusNormal"/>
        <w:jc w:val="both"/>
      </w:pPr>
    </w:p>
    <w:p w:rsidR="00870B05" w:rsidRDefault="00870B05" w:rsidP="008D26E7">
      <w:pPr>
        <w:pStyle w:val="ConsPlusTitle"/>
        <w:ind w:firstLine="540"/>
        <w:jc w:val="both"/>
        <w:outlineLvl w:val="3"/>
      </w:pPr>
      <w:r>
        <w:t>Статья 426. Публичный договор</w:t>
      </w:r>
    </w:p>
    <w:p w:rsidR="00870B05" w:rsidRDefault="00870B05" w:rsidP="008D26E7">
      <w:pPr>
        <w:pStyle w:val="ConsPlusNormal"/>
        <w:jc w:val="both"/>
      </w:pPr>
    </w:p>
    <w:p w:rsidR="00870B05" w:rsidRDefault="00870B05" w:rsidP="008D26E7">
      <w:pPr>
        <w:pStyle w:val="ConsPlusNormal"/>
        <w:ind w:firstLine="540"/>
        <w:jc w:val="both"/>
      </w:pPr>
      <w:bookmarkStart w:id="456" w:name="Par5114"/>
      <w:bookmarkEnd w:id="456"/>
      <w:r>
        <w:t>1. Публичным договором признается договор, заключенный лицом, осуществляющим предпринимательскую или иную приносящую доход деятельность, и устанавливающий его обязанности по продаже товаров, выполнению работ либо оказанию услуг, которые такое лицо по характеру своей деятельности должно осуществлять в отношении каждого, кто к нему обратится (розничная торговля, перевозка транспортом общего пользования, услуги связи, энергоснабжение, медицинское, гостиничное обслуживание и т.п.).</w:t>
      </w:r>
    </w:p>
    <w:p w:rsidR="00870B05" w:rsidRDefault="00870B05" w:rsidP="008D26E7">
      <w:pPr>
        <w:pStyle w:val="ConsPlusNormal"/>
        <w:ind w:firstLine="540"/>
        <w:jc w:val="both"/>
      </w:pPr>
      <w:r>
        <w:t>Лицо, осуществляющее предпринимательскую или иную приносящую доход деятельность, не вправе оказывать предпочтение одному лицу перед другим лицом в отношении заключения публичного договора, за исключением случаев, предусмотренных законом или иными правовыми актами.</w:t>
      </w:r>
    </w:p>
    <w:p w:rsidR="00870B05" w:rsidRDefault="00870B05" w:rsidP="008D26E7">
      <w:pPr>
        <w:pStyle w:val="ConsPlusNormal"/>
        <w:jc w:val="both"/>
      </w:pPr>
      <w:r>
        <w:t>(п. 1 в ред. Федерального закона от 08.03.2015 N 42-ФЗ)</w:t>
      </w:r>
    </w:p>
    <w:p w:rsidR="00870B05" w:rsidRDefault="00870B05" w:rsidP="008D26E7">
      <w:pPr>
        <w:pStyle w:val="ConsPlusNormal"/>
        <w:ind w:firstLine="540"/>
        <w:jc w:val="both"/>
      </w:pPr>
      <w:bookmarkStart w:id="457" w:name="Par5117"/>
      <w:bookmarkEnd w:id="457"/>
      <w:r>
        <w:t>2. В публичном договоре цена товаров, работ или услуг должна быть одинаковой для потребителей соответствующей категории. Иные условия публичного договора не могут устанавливаться исходя из преимуществ отдельных потребителей или оказания им предпочтения, за исключением случаев, если законом или иными правовыми актами допускается предоставление льгот отдельным категориям потребителей.</w:t>
      </w:r>
    </w:p>
    <w:p w:rsidR="00870B05" w:rsidRDefault="00870B05" w:rsidP="008D26E7">
      <w:pPr>
        <w:pStyle w:val="ConsPlusNormal"/>
        <w:jc w:val="both"/>
      </w:pPr>
      <w:r>
        <w:t>(п. 2 в ред. Федерального закона от 08.03.2015 N 42-ФЗ)</w:t>
      </w:r>
    </w:p>
    <w:p w:rsidR="00870B05" w:rsidRDefault="00870B05" w:rsidP="008D26E7">
      <w:pPr>
        <w:pStyle w:val="ConsPlusNormal"/>
        <w:ind w:firstLine="540"/>
        <w:jc w:val="both"/>
      </w:pPr>
      <w:r>
        <w:t>3. Отказ лица, осуществляющего предпринимательскую или иную приносящую доход деятельность, от заключения публичного договора при наличии возможности предоставить потребителю соответствующие товары, услуги, выполнить для него соответствующие работы не допускается, за исключением случаев, предусмотренных пунктом 4 статьи 786 настоящего Кодекса.</w:t>
      </w:r>
    </w:p>
    <w:p w:rsidR="00870B05" w:rsidRDefault="00870B05" w:rsidP="008D26E7">
      <w:pPr>
        <w:pStyle w:val="ConsPlusNormal"/>
        <w:jc w:val="both"/>
      </w:pPr>
      <w:r>
        <w:t>(в ред. Федеральных законов от 08.03.2015 N 42-ФЗ, от 05.12.2017 N 379-ФЗ)</w:t>
      </w:r>
    </w:p>
    <w:p w:rsidR="00870B05" w:rsidRDefault="00870B05" w:rsidP="008D26E7">
      <w:pPr>
        <w:pStyle w:val="ConsPlusNormal"/>
        <w:ind w:firstLine="540"/>
        <w:jc w:val="both"/>
      </w:pPr>
      <w:r>
        <w:t xml:space="preserve">При необоснованном уклонении лица, осуществляющего предпринимательскую или иную приносящую доход деятельность, от заключения публичного договора применяются положения, предусмотренные </w:t>
      </w:r>
      <w:hyperlink w:anchor="Par5334" w:tooltip="4. Если сторона, для которой в соответствии с настоящим Кодексом или иными законами заключение договора обязательно, уклоняется от его заключения, другая сторона вправе обратиться в суд с требованием о понуждении заключить договор. В этом случае договор считае" w:history="1">
        <w:r>
          <w:rPr>
            <w:color w:val="0000FF"/>
          </w:rPr>
          <w:t>пунктом 4 статьи 445</w:t>
        </w:r>
      </w:hyperlink>
      <w:r>
        <w:t xml:space="preserve"> настоящего Кодекса.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bookmarkStart w:id="458" w:name="Par5123"/>
      <w:bookmarkEnd w:id="458"/>
      <w:r>
        <w:t>4. В случаях, предусмотренных законом, Правительство Российской Федерации, а также уполномоченные Правительством Российской Федерации федеральные органы исполнительной власти могут издавать правила, обязательные для сторон при заключении и исполнении публичных договоров (типовые договоры, положения и т.п.).</w:t>
      </w:r>
    </w:p>
    <w:p w:rsidR="00870B05" w:rsidRDefault="00870B05" w:rsidP="008D26E7">
      <w:pPr>
        <w:pStyle w:val="ConsPlusNormal"/>
        <w:jc w:val="both"/>
      </w:pPr>
      <w:r>
        <w:t>(п. 4 в ред. Федерального закона от 23.07.2008 N 160-ФЗ)</w:t>
      </w:r>
    </w:p>
    <w:p w:rsidR="00870B05" w:rsidRDefault="00870B05" w:rsidP="008D26E7">
      <w:pPr>
        <w:pStyle w:val="ConsPlusNormal"/>
        <w:ind w:firstLine="540"/>
        <w:jc w:val="both"/>
      </w:pPr>
      <w:r>
        <w:t xml:space="preserve">5. Условия публичного договора, не соответствующие требованиям, установленным </w:t>
      </w:r>
      <w:hyperlink w:anchor="Par5117" w:tooltip="2. В публичном договоре цена товаров, работ или услуг должна быть одинаковой для потребителей соответствующей категории. Иные условия публичного договора не могут устанавливаться исходя из преимуществ отдельных потребителей или оказания им предпочтения, за иск" w:history="1">
        <w:r>
          <w:rPr>
            <w:color w:val="0000FF"/>
          </w:rPr>
          <w:t>пунктами 2</w:t>
        </w:r>
      </w:hyperlink>
      <w:r>
        <w:t xml:space="preserve"> и </w:t>
      </w:r>
      <w:hyperlink w:anchor="Par5123" w:tooltip="4. В случаях, предусмотренных законом, Правительство Российской Федерации, а также уполномоченные Правительством Российской Федерации федеральные органы исполнительной власти могут издавать правила, обязательные для сторон при заключении и исполнении публичных" w:history="1">
        <w:r>
          <w:rPr>
            <w:color w:val="0000FF"/>
          </w:rPr>
          <w:t>4</w:t>
        </w:r>
      </w:hyperlink>
      <w:r>
        <w:t xml:space="preserve"> настоящей статьи, ничтожны.</w:t>
      </w:r>
    </w:p>
    <w:p w:rsidR="00870B05" w:rsidRDefault="00870B05" w:rsidP="008D26E7">
      <w:pPr>
        <w:pStyle w:val="ConsPlusNormal"/>
        <w:jc w:val="both"/>
      </w:pPr>
    </w:p>
    <w:p w:rsidR="00870B05" w:rsidRDefault="00870B05" w:rsidP="008D26E7">
      <w:pPr>
        <w:pStyle w:val="ConsPlusTitle"/>
        <w:ind w:firstLine="540"/>
        <w:jc w:val="both"/>
        <w:outlineLvl w:val="3"/>
      </w:pPr>
      <w:r>
        <w:t>Статья 427. Примерные условия договора</w:t>
      </w:r>
    </w:p>
    <w:p w:rsidR="00870B05" w:rsidRDefault="00870B05" w:rsidP="008D26E7">
      <w:pPr>
        <w:pStyle w:val="ConsPlusNormal"/>
        <w:jc w:val="both"/>
      </w:pPr>
    </w:p>
    <w:p w:rsidR="00870B05" w:rsidRDefault="00870B05" w:rsidP="008D26E7">
      <w:pPr>
        <w:pStyle w:val="ConsPlusNormal"/>
        <w:ind w:firstLine="540"/>
        <w:jc w:val="both"/>
      </w:pPr>
      <w:r>
        <w:t>1. В договоре может быть предусмотрено, что его отдельные условия определяются примерными условиями, разработанными для договоров соответствующего вида и опубликованными в печати.</w:t>
      </w:r>
    </w:p>
    <w:p w:rsidR="00870B05" w:rsidRDefault="00870B05" w:rsidP="008D26E7">
      <w:pPr>
        <w:pStyle w:val="ConsPlusNormal"/>
        <w:ind w:firstLine="540"/>
        <w:jc w:val="both"/>
      </w:pPr>
      <w:r>
        <w:t xml:space="preserve">2. В случаях, когда в договоре не содержится отсылка к примерным условиям, такие примерные условия применяются к отношениям сторон в качестве обычаев, если они отвечают требованиям, установленным </w:t>
      </w:r>
      <w:hyperlink w:anchor="Par105" w:tooltip="Статья 5. Обычаи" w:history="1">
        <w:r>
          <w:rPr>
            <w:color w:val="0000FF"/>
          </w:rPr>
          <w:t>статьей 5</w:t>
        </w:r>
      </w:hyperlink>
      <w:r>
        <w:t xml:space="preserve"> и </w:t>
      </w:r>
      <w:hyperlink w:anchor="Par5077" w:tooltip="5. Если условие договора не определено сторонами или диспозитивной нормой, соответствующие условия определяются обычаями, применимыми к отношениям сторон." w:history="1">
        <w:r>
          <w:rPr>
            <w:color w:val="0000FF"/>
          </w:rPr>
          <w:t>пунктом 5 статьи 421</w:t>
        </w:r>
      </w:hyperlink>
      <w:r>
        <w:t xml:space="preserve"> настоящего Кодекса.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3. Примерные условия могут быть изложены в форме примерного договора или иного документа, содержащего эти условия.</w:t>
      </w:r>
    </w:p>
    <w:p w:rsidR="00870B05" w:rsidRDefault="00870B05" w:rsidP="008D26E7">
      <w:pPr>
        <w:pStyle w:val="ConsPlusNormal"/>
        <w:jc w:val="both"/>
      </w:pPr>
    </w:p>
    <w:p w:rsidR="00870B05" w:rsidRDefault="00870B05" w:rsidP="008D26E7">
      <w:pPr>
        <w:pStyle w:val="ConsPlusTitle"/>
        <w:ind w:firstLine="540"/>
        <w:jc w:val="both"/>
        <w:outlineLvl w:val="3"/>
      </w:pPr>
      <w:r>
        <w:t>Статья 428. Договор присоединения</w:t>
      </w:r>
    </w:p>
    <w:p w:rsidR="00870B05" w:rsidRDefault="00870B05" w:rsidP="008D26E7">
      <w:pPr>
        <w:pStyle w:val="ConsPlusNormal"/>
        <w:jc w:val="both"/>
      </w:pPr>
    </w:p>
    <w:p w:rsidR="00870B05" w:rsidRDefault="00870B05" w:rsidP="008D26E7">
      <w:pPr>
        <w:pStyle w:val="ConsPlusNormal"/>
        <w:ind w:firstLine="540"/>
        <w:jc w:val="both"/>
      </w:pPr>
      <w:r>
        <w:t>1.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rsidR="00870B05" w:rsidRDefault="00870B05" w:rsidP="008D26E7">
      <w:pPr>
        <w:pStyle w:val="ConsPlusNormal"/>
        <w:ind w:firstLine="540"/>
        <w:jc w:val="both"/>
      </w:pPr>
      <w:bookmarkStart w:id="459" w:name="Par5137"/>
      <w:bookmarkEnd w:id="459"/>
      <w:r>
        <w:t>2. Присоединившаяся к договору сторона вправе потребовать расторжения или изменения договора, если договор присоединения хотя и не противоречит закону и иным правовым актам, но лишает эту сторону прав, обычно предоставляемых по договорам такого вида, исключает или ограничивает ответственность другой стороны за нарушение обязательств либо содержит другие явно обременительные для присоединившейся стороны условия, которые она исходя из своих разумно понимаемых интересов не приняла бы при наличии у нее возможности участвовать в определении условий договора.</w:t>
      </w:r>
    </w:p>
    <w:p w:rsidR="00870B05" w:rsidRDefault="00870B05" w:rsidP="008D26E7">
      <w:pPr>
        <w:pStyle w:val="ConsPlusNormal"/>
        <w:ind w:firstLine="540"/>
        <w:jc w:val="both"/>
      </w:pPr>
      <w:r>
        <w:t>Если иное не установлено законом или не вытекает из существа обязательства, в случае изменения или расторжения договора судом по требованию присоединившейся к договору стороны договор считается действовавшим в измененной редакции либо соответственно не действовавшим с момента его заключения.</w:t>
      </w:r>
    </w:p>
    <w:p w:rsidR="00870B05" w:rsidRDefault="00870B05" w:rsidP="008D26E7">
      <w:pPr>
        <w:pStyle w:val="ConsPlusNormal"/>
        <w:jc w:val="both"/>
      </w:pPr>
      <w:r>
        <w:t>(абзац введен Федеральным законом от 08.03.2015 N 42-ФЗ)</w:t>
      </w:r>
    </w:p>
    <w:p w:rsidR="00870B05" w:rsidRDefault="00870B05" w:rsidP="008D26E7">
      <w:pPr>
        <w:pStyle w:val="ConsPlusNormal"/>
        <w:ind w:firstLine="540"/>
        <w:jc w:val="both"/>
      </w:pPr>
      <w:r>
        <w:t xml:space="preserve">3. Правила, предусмотренные </w:t>
      </w:r>
      <w:hyperlink w:anchor="Par5137" w:tooltip="2. Присоединившаяся к договору сторона вправе потребовать расторжения или изменения договора, если договор присоединения хотя и не противоречит закону и иным правовым актам, но лишает эту сторону прав, обычно предоставляемых по договорам такого вида, исключает" w:history="1">
        <w:r>
          <w:rPr>
            <w:color w:val="0000FF"/>
          </w:rPr>
          <w:t>пунктом 2</w:t>
        </w:r>
      </w:hyperlink>
      <w:r>
        <w:t xml:space="preserve"> настоящей статьи, подлежат применению также в случаях, если при заключении договора, не являющегося договором присоединения, условия договора определены одной из сторон, а другая сторона в силу явного неравенства переговорных возможностей поставлена в положение, существенно затрудняющее согласование иного содержания отдельных условий договора.</w:t>
      </w:r>
    </w:p>
    <w:p w:rsidR="00870B05" w:rsidRDefault="00870B05" w:rsidP="008D26E7">
      <w:pPr>
        <w:pStyle w:val="ConsPlusNormal"/>
        <w:jc w:val="both"/>
      </w:pPr>
      <w:r>
        <w:t>(п. 3 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460" w:name="Par5143"/>
      <w:bookmarkEnd w:id="460"/>
      <w:r>
        <w:t>Статья 429. Предварительный договор</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429 ГК РФ &gt;&gt;&gt;</w:t>
            </w:r>
          </w:p>
        </w:tc>
      </w:tr>
    </w:tbl>
    <w:p w:rsidR="00870B05" w:rsidRDefault="00870B05" w:rsidP="008D26E7">
      <w:pPr>
        <w:pStyle w:val="ConsPlusNormal"/>
        <w:jc w:val="both"/>
      </w:pPr>
    </w:p>
    <w:p w:rsidR="00870B05" w:rsidRDefault="00870B05" w:rsidP="008D26E7">
      <w:pPr>
        <w:pStyle w:val="ConsPlusNormal"/>
        <w:ind w:firstLine="540"/>
        <w:jc w:val="both"/>
      </w:pPr>
      <w:r>
        <w:t>1. По предварительному договору стороны обязуются заключить в будущем договор о передаче имущества, выполнении работ или оказании услуг (основной договор) на условиях, предусмотренных предварительным договором.</w:t>
      </w:r>
    </w:p>
    <w:p w:rsidR="00870B05" w:rsidRDefault="00870B05" w:rsidP="008D26E7">
      <w:pPr>
        <w:pStyle w:val="ConsPlusNormal"/>
        <w:ind w:firstLine="540"/>
        <w:jc w:val="both"/>
      </w:pPr>
      <w:r>
        <w:t>2. Предварительный договор заключается в форме, установленной для основного договора, а если форма основного договора не установлена, то в письменной форме. Несоблюдение правил о форме предварительного договора влечет его ничтожность.</w:t>
      </w:r>
    </w:p>
    <w:p w:rsidR="00870B05" w:rsidRDefault="00870B05" w:rsidP="008D26E7">
      <w:pPr>
        <w:pStyle w:val="ConsPlusNormal"/>
        <w:ind w:firstLine="540"/>
        <w:jc w:val="both"/>
      </w:pPr>
      <w:r>
        <w:t>3. Предварительный договор должен содержать условия, позволяющие установить предмет, а также условия основного договора, относительно которых по заявлению одной из сторон должно быть достигнуто соглашение при заключении предварительного договора.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4. В предварительном договоре указывается срок, в который стороны обязуются заключить основной договор.</w:t>
      </w:r>
    </w:p>
    <w:p w:rsidR="00870B05" w:rsidRDefault="00870B05" w:rsidP="008D26E7">
      <w:pPr>
        <w:pStyle w:val="ConsPlusNormal"/>
        <w:ind w:firstLine="540"/>
        <w:jc w:val="both"/>
      </w:pPr>
      <w:r>
        <w:t>Если такой срок в предварительном договоре не определен, основной договор подлежит заключению в течение года с момента заключения предварительного договора.</w:t>
      </w:r>
    </w:p>
    <w:p w:rsidR="00870B05" w:rsidRDefault="00870B05" w:rsidP="008D26E7">
      <w:pPr>
        <w:pStyle w:val="ConsPlusNormal"/>
        <w:ind w:firstLine="540"/>
        <w:jc w:val="both"/>
      </w:pPr>
      <w:r>
        <w:t xml:space="preserve">5. В случаях, если сторона, заключившая предварительный договор, уклоняется от заключения основного договора, применяются положения, предусмотренные </w:t>
      </w:r>
      <w:hyperlink w:anchor="Par5334" w:tooltip="4. Если сторона, для которой в соответствии с настоящим Кодексом или иными законами заключение договора обязательно, уклоняется от его заключения, другая сторона вправе обратиться в суд с требованием о понуждении заключить договор. В этом случае договор считае" w:history="1">
        <w:r>
          <w:rPr>
            <w:color w:val="0000FF"/>
          </w:rPr>
          <w:t>пунктом 4 статьи 445</w:t>
        </w:r>
      </w:hyperlink>
      <w:r>
        <w:t xml:space="preserve"> настоящего Кодекса. Требование о понуждении к заключению основного договора может быть заявлено в течение шести месяцев с момента неисполнения обязательства по заключению договора.</w:t>
      </w:r>
    </w:p>
    <w:p w:rsidR="00870B05" w:rsidRDefault="00870B05" w:rsidP="008D26E7">
      <w:pPr>
        <w:pStyle w:val="ConsPlusNormal"/>
        <w:ind w:firstLine="540"/>
        <w:jc w:val="both"/>
      </w:pPr>
      <w:r>
        <w:t>В случае возникновения разногласий сторон относительно условий основного договора такие условия определяются в соответствии с решением суда. Основной договор в этом случае считается заключенным с момента вступления в законную силу решения суда или с момента, указанного в решении суда.</w:t>
      </w:r>
    </w:p>
    <w:p w:rsidR="00870B05" w:rsidRDefault="00870B05" w:rsidP="008D26E7">
      <w:pPr>
        <w:pStyle w:val="ConsPlusNormal"/>
        <w:jc w:val="both"/>
      </w:pPr>
      <w:r>
        <w:t>(п. 5 в ред. Федерального закона от 08.03.2015 N 42-ФЗ)</w:t>
      </w:r>
    </w:p>
    <w:p w:rsidR="00870B05" w:rsidRDefault="00870B05" w:rsidP="008D26E7">
      <w:pPr>
        <w:pStyle w:val="ConsPlusNormal"/>
        <w:ind w:firstLine="540"/>
        <w:jc w:val="both"/>
      </w:pPr>
      <w:r>
        <w:t>6. Обязательства, предусмотренные предварительным договором, прекращаются, если до окончания срока, в который стороны должны заключить основной договор, он не будет заключен либо одна из сторон не направит другой стороне предложение заключить этот договор.</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429.1. Рамочный договор</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Рамочным договором (договором с открытыми условиями) признается договор, определяющий общие условия обязательственных взаимоотношений сторон, которые могут быть конкретизированы и уточнены сторонами путем заключения отдельных договоров, подачи заявок одной из сторон или иным образом на основании либо во исполнение рамочного договора.</w:t>
      </w:r>
    </w:p>
    <w:p w:rsidR="00870B05" w:rsidRDefault="00870B05" w:rsidP="008D26E7">
      <w:pPr>
        <w:pStyle w:val="ConsPlusNormal"/>
        <w:ind w:firstLine="540"/>
        <w:jc w:val="both"/>
      </w:pPr>
      <w:r>
        <w:t>2. К отношениям сторон, не урегулированным отдельными договорами, в том числе в случае незаключения сторонами отдельных договоров, подлежат применению общие условия, содержащиеся в рамочном договоре, если иное не указано в отдельных договорах или не вытекает из существа обязательства.</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429.2. Опцион на заключение договора</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В силу соглашения о предоставлении опциона на заключение договора (опцион на заключение договора) одна сторона посредством безотзывной оферты предоставляет другой стороне право заключить один или несколько договоров на условиях, предусмотренных опционом. Опцион на заключение договора предоставляется за плату или другое встречное предоставление, если иное не предусмотрено соглашением, в том числе заключенным между коммерческими организациями. Другая сторона вправе заключить договор путем акцепта такой оферты в порядке, в сроки и на условиях, которые предусмотрены опционом.</w:t>
      </w:r>
    </w:p>
    <w:p w:rsidR="00870B05" w:rsidRDefault="00870B05" w:rsidP="008D26E7">
      <w:pPr>
        <w:pStyle w:val="ConsPlusNormal"/>
        <w:ind w:firstLine="540"/>
        <w:jc w:val="both"/>
      </w:pPr>
      <w:r>
        <w:t>Опционом на заключение договора может быть предусмотрено, что акцепт возможен только при наступлении определенного таким опционом условия, в том числе зависящего от воли одной из сторон.</w:t>
      </w:r>
    </w:p>
    <w:p w:rsidR="00870B05" w:rsidRDefault="00870B05" w:rsidP="008D26E7">
      <w:pPr>
        <w:pStyle w:val="ConsPlusNormal"/>
        <w:ind w:firstLine="540"/>
        <w:jc w:val="both"/>
      </w:pPr>
      <w:r>
        <w:t>2. В случае, когда опционом на заключение договора срок для акцепта безотзывной оферты не установлен, этот срок считается равным одному году, если иное не вытекает из существа договора или обычаев.</w:t>
      </w:r>
    </w:p>
    <w:p w:rsidR="00870B05" w:rsidRDefault="00870B05" w:rsidP="008D26E7">
      <w:pPr>
        <w:pStyle w:val="ConsPlusNormal"/>
        <w:ind w:firstLine="540"/>
        <w:jc w:val="both"/>
      </w:pPr>
      <w:r>
        <w:t>3. Если опционом на заключение договора не предусмотрено иное, платеж по нему не засчитывается в счет платежей по договору, заключаемому на основании безотзывной оферты, и не подлежит возврату в случае, когда не будет акцепта.</w:t>
      </w:r>
    </w:p>
    <w:p w:rsidR="00870B05" w:rsidRDefault="00870B05" w:rsidP="008D26E7">
      <w:pPr>
        <w:pStyle w:val="ConsPlusNormal"/>
        <w:ind w:firstLine="540"/>
        <w:jc w:val="both"/>
      </w:pPr>
      <w:r>
        <w:t>4. Опцион на заключение договора должен содержать условия, позволяющие определить предмет и другие существенные условия договора, подлежащего заключению.</w:t>
      </w:r>
    </w:p>
    <w:p w:rsidR="00870B05" w:rsidRDefault="00870B05" w:rsidP="008D26E7">
      <w:pPr>
        <w:pStyle w:val="ConsPlusNormal"/>
        <w:ind w:firstLine="540"/>
        <w:jc w:val="both"/>
      </w:pPr>
      <w:r>
        <w:t>Предмет договора, подлежащего заключению, может быть описан любым способом, позволяющим его идентифицировать на момент акцепта безотзывной оферты.</w:t>
      </w:r>
    </w:p>
    <w:p w:rsidR="00870B05" w:rsidRDefault="00870B05" w:rsidP="008D26E7">
      <w:pPr>
        <w:pStyle w:val="ConsPlusNormal"/>
        <w:ind w:firstLine="540"/>
        <w:jc w:val="both"/>
      </w:pPr>
      <w:r>
        <w:t>5. Опцион на заключение договора заключается в форме, установленной для договора, подлежащего заключению.</w:t>
      </w:r>
    </w:p>
    <w:p w:rsidR="00870B05" w:rsidRDefault="00870B05" w:rsidP="008D26E7">
      <w:pPr>
        <w:pStyle w:val="ConsPlusNormal"/>
        <w:ind w:firstLine="540"/>
        <w:jc w:val="both"/>
      </w:pPr>
      <w:r>
        <w:t>6. Опцион на заключение договора может быть включен в другое соглашение, если иное не вытекает из существа такого соглашения.</w:t>
      </w:r>
    </w:p>
    <w:p w:rsidR="00870B05" w:rsidRDefault="00870B05" w:rsidP="008D26E7">
      <w:pPr>
        <w:pStyle w:val="ConsPlusNormal"/>
        <w:ind w:firstLine="540"/>
        <w:jc w:val="both"/>
      </w:pPr>
      <w:r>
        <w:t>7. Права по опциону на заключение договора могут быть уступлены другому лицу, если иное не предусмотрено этим соглашением или не вытекает из его существа.</w:t>
      </w:r>
    </w:p>
    <w:p w:rsidR="00870B05" w:rsidRDefault="00870B05" w:rsidP="008D26E7">
      <w:pPr>
        <w:pStyle w:val="ConsPlusNormal"/>
        <w:ind w:firstLine="540"/>
        <w:jc w:val="both"/>
      </w:pPr>
      <w:r>
        <w:t>8. Особенности отдельных видов опционов на заключение договора могут быть установлены законом.</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429.3. Опционный договор</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По опционному договору одна сторона на условиях, предусмотренных этим договором, вправе потребовать в установленный договором срок от другой стороны совершения предусмотренных опционным договором действий (в том числе уплатить денежные средства, передать или принять имущество), и при этом, если управомоченная сторона не заявит требование в указанный срок, опционный договор прекращается. Опционным договором может быть предусмотрено, что требование по опционному договору считается заявленным при наступлении определенных таким договором обстоятельств.</w:t>
      </w:r>
    </w:p>
    <w:p w:rsidR="00870B05" w:rsidRDefault="00870B05" w:rsidP="008D26E7">
      <w:pPr>
        <w:pStyle w:val="ConsPlusNormal"/>
        <w:ind w:firstLine="540"/>
        <w:jc w:val="both"/>
      </w:pPr>
      <w:bookmarkStart w:id="461" w:name="Par5182"/>
      <w:bookmarkEnd w:id="461"/>
      <w:r>
        <w:t>2. За право заявить требование по опционному договору сторона уплачивает предусмотренную таким договором денежную сумму, за исключением случаев, если опционным договором, в том числе заключенным между коммерческими организациями, предусмотрена его безвозмездность либо если заключение такого договора обусловлено иным обязательством или иным охраняемым законом интересом, которые вытекают из отношений сторон.</w:t>
      </w:r>
    </w:p>
    <w:p w:rsidR="00870B05" w:rsidRDefault="00870B05" w:rsidP="008D26E7">
      <w:pPr>
        <w:pStyle w:val="ConsPlusNormal"/>
        <w:ind w:firstLine="540"/>
        <w:jc w:val="both"/>
      </w:pPr>
      <w:r>
        <w:t xml:space="preserve">3. При прекращении опционного договора платеж, предусмотренный </w:t>
      </w:r>
      <w:hyperlink w:anchor="Par5182" w:tooltip="2. За право заявить требование по опционному договору сторона уплачивает предусмотренную таким договором денежную сумму, за исключением случаев, если опционным договором, в том числе заключенным между коммерческими организациями, предусмотрена его безвозмездно" w:history="1">
        <w:r>
          <w:rPr>
            <w:color w:val="0000FF"/>
          </w:rPr>
          <w:t>пунктом 2</w:t>
        </w:r>
      </w:hyperlink>
      <w:r>
        <w:t xml:space="preserve"> настоящей статьи, возврату не подлежит, если иное не предусмотрено опционным договором.</w:t>
      </w:r>
    </w:p>
    <w:p w:rsidR="00870B05" w:rsidRDefault="00870B05" w:rsidP="008D26E7">
      <w:pPr>
        <w:pStyle w:val="ConsPlusNormal"/>
        <w:ind w:firstLine="540"/>
        <w:jc w:val="both"/>
      </w:pPr>
      <w:r>
        <w:t>4. Особенности отдельных видов опционных договоров могут быть установлены законом или в установленном им порядке.</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429.4. Договор с исполнением по требованию (абонентский договор)</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Договором с исполнением по требованию (абонентским договором) признается договор, предусматривающий внесение одной из сторон (абонентом) определенных, в том числе периодических, платежей или иного предоставления за право требовать от другой стороны (исполнителя) предоставления предусмотренного договором исполнения в затребованных количестве или объеме либо на иных условиях, определяемых абонентом.</w:t>
      </w:r>
    </w:p>
    <w:p w:rsidR="00870B05" w:rsidRDefault="00870B05" w:rsidP="008D26E7">
      <w:pPr>
        <w:pStyle w:val="ConsPlusNormal"/>
        <w:ind w:firstLine="540"/>
        <w:jc w:val="both"/>
      </w:pPr>
      <w:r>
        <w:t>2. Абонент обязан вносить платежи или предоставлять иное исполнение по абонентскому договору независимо от того, было ли затребовано им соответствующее исполнение от исполнителя, если иное не предусмотрено законом или договором.</w:t>
      </w:r>
    </w:p>
    <w:p w:rsidR="00870B05" w:rsidRDefault="00870B05" w:rsidP="008D26E7">
      <w:pPr>
        <w:pStyle w:val="ConsPlusNormal"/>
        <w:jc w:val="both"/>
      </w:pPr>
    </w:p>
    <w:p w:rsidR="00870B05" w:rsidRDefault="00870B05" w:rsidP="008D26E7">
      <w:pPr>
        <w:pStyle w:val="ConsPlusTitle"/>
        <w:ind w:firstLine="540"/>
        <w:jc w:val="both"/>
        <w:outlineLvl w:val="3"/>
      </w:pPr>
      <w:bookmarkStart w:id="462" w:name="Par5192"/>
      <w:bookmarkEnd w:id="462"/>
      <w:r>
        <w:t>Статья 430. Договор в пользу третьего лица</w:t>
      </w:r>
    </w:p>
    <w:p w:rsidR="00870B05" w:rsidRDefault="00870B05" w:rsidP="008D26E7">
      <w:pPr>
        <w:pStyle w:val="ConsPlusNormal"/>
        <w:jc w:val="both"/>
      </w:pPr>
    </w:p>
    <w:p w:rsidR="00870B05" w:rsidRDefault="00870B05" w:rsidP="008D26E7">
      <w:pPr>
        <w:pStyle w:val="ConsPlusNormal"/>
        <w:ind w:firstLine="540"/>
        <w:jc w:val="both"/>
      </w:pPr>
      <w:r>
        <w:t>1. Договором в пользу третьего лица признается договор, в котором стороны установили, что должник обязан произвести исполнение не кредитору, а указанному или не указанному в договоре третьему лицу, имеющему право требовать от должника исполнения обязательства в свою пользу.</w:t>
      </w:r>
    </w:p>
    <w:p w:rsidR="00870B05" w:rsidRDefault="00870B05" w:rsidP="008D26E7">
      <w:pPr>
        <w:pStyle w:val="ConsPlusNormal"/>
        <w:ind w:firstLine="540"/>
        <w:jc w:val="both"/>
      </w:pPr>
      <w:r>
        <w:t>2. Если иное не предусмотрено законом, иными правовыми актами или договором, с момента выражения третьим лицом должнику намерения воспользоваться своим правом по договору стороны не могут расторгать или изменять заключенный ими договор без согласия третьего лица.</w:t>
      </w:r>
    </w:p>
    <w:p w:rsidR="00870B05" w:rsidRDefault="00870B05" w:rsidP="008D26E7">
      <w:pPr>
        <w:pStyle w:val="ConsPlusNormal"/>
        <w:ind w:firstLine="540"/>
        <w:jc w:val="both"/>
      </w:pPr>
      <w:r>
        <w:t>3. Должник в договоре вправе выдвигать против требования третьего лица возражения, которые он мог бы выдвинуть против кредитора.</w:t>
      </w:r>
    </w:p>
    <w:p w:rsidR="00870B05" w:rsidRDefault="00870B05" w:rsidP="008D26E7">
      <w:pPr>
        <w:pStyle w:val="ConsPlusNormal"/>
        <w:ind w:firstLine="540"/>
        <w:jc w:val="both"/>
      </w:pPr>
      <w:r>
        <w:t>4. В случае, когда третье лицо отказалось от права, предоставленного ему по договору, кредитор может воспользоваться этим правом, если это не противоречит закону, иным правовым актам и договору.</w:t>
      </w:r>
    </w:p>
    <w:p w:rsidR="00870B05" w:rsidRDefault="00870B05" w:rsidP="008D26E7">
      <w:pPr>
        <w:pStyle w:val="ConsPlusNormal"/>
        <w:jc w:val="both"/>
      </w:pPr>
    </w:p>
    <w:p w:rsidR="00870B05" w:rsidRDefault="00870B05" w:rsidP="008D26E7">
      <w:pPr>
        <w:pStyle w:val="ConsPlusTitle"/>
        <w:ind w:firstLine="540"/>
        <w:jc w:val="both"/>
        <w:outlineLvl w:val="3"/>
      </w:pPr>
      <w:r>
        <w:t>Статья 431. Толкование договора</w:t>
      </w:r>
    </w:p>
    <w:p w:rsidR="00870B05" w:rsidRDefault="00870B05" w:rsidP="008D26E7">
      <w:pPr>
        <w:pStyle w:val="ConsPlusNormal"/>
        <w:jc w:val="both"/>
      </w:pPr>
    </w:p>
    <w:p w:rsidR="00870B05" w:rsidRDefault="00870B05" w:rsidP="008D26E7">
      <w:pPr>
        <w:pStyle w:val="ConsPlusNormal"/>
        <w:ind w:firstLine="540"/>
        <w:jc w:val="both"/>
      </w:pPr>
      <w:bookmarkStart w:id="463" w:name="Par5201"/>
      <w:bookmarkEnd w:id="463"/>
      <w:r>
        <w:t>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w:t>
      </w:r>
    </w:p>
    <w:p w:rsidR="00870B05" w:rsidRDefault="00870B05" w:rsidP="008D26E7">
      <w:pPr>
        <w:pStyle w:val="ConsPlusNormal"/>
        <w:ind w:firstLine="540"/>
        <w:jc w:val="both"/>
      </w:pPr>
      <w:r>
        <w:t xml:space="preserve">Если правила, содержащиеся в </w:t>
      </w:r>
      <w:hyperlink w:anchor="Par5201" w:tooltip="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 w:history="1">
        <w:r>
          <w:rPr>
            <w:color w:val="0000FF"/>
          </w:rPr>
          <w:t>части первой</w:t>
        </w:r>
      </w:hyperlink>
      <w:r>
        <w:t xml:space="preserve"> настоящей статьи, не позволяют определить содержание договора, должна быть выяснена действительная общая воля сторон с учетом цели договора. При этом принимаются во внимание все соответствующие обстоятельства, включая предшествующие договору переговоры и переписку, практику, установившуюся во взаимных отношениях сторон, обычаи, последующее поведение сторон.</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431.1. Недействительность договора</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Положения настоящего Кодекса о недействительности сделок </w:t>
      </w:r>
      <w:hyperlink w:anchor="Par2372" w:tooltip="§ 2. Недействительность сделок" w:history="1">
        <w:r>
          <w:rPr>
            <w:color w:val="0000FF"/>
          </w:rPr>
          <w:t>(параграф 2 главы 9)</w:t>
        </w:r>
      </w:hyperlink>
      <w:r>
        <w:t xml:space="preserve"> применяются к договорам, если иное не установлено правилами об отдельных видах договоров и настоящей статьей.</w:t>
      </w:r>
    </w:p>
    <w:p w:rsidR="00870B05" w:rsidRDefault="00870B05" w:rsidP="008D26E7">
      <w:pPr>
        <w:pStyle w:val="ConsPlusNormal"/>
        <w:ind w:firstLine="540"/>
        <w:jc w:val="both"/>
      </w:pPr>
      <w:r>
        <w:t xml:space="preserve">2. Сторона, которая приняла от контрагента исполнение по договору, связанному с осуществлением его сторонами предпринимательской деятельности, и при этом полностью или частично не исполнила свое обязательство, не вправе требовать признания договора недействительным, за исключением случаев признания договора недействительным по основаниям, предусмотренным </w:t>
      </w:r>
      <w:hyperlink w:anchor="Par2438" w:tooltip="Статья 173. Недействительность сделки юридического лица, совершенной в противоречии с целями его деятельности" w:history="1">
        <w:r>
          <w:rPr>
            <w:color w:val="0000FF"/>
          </w:rPr>
          <w:t>статьями 173</w:t>
        </w:r>
      </w:hyperlink>
      <w:r>
        <w:t xml:space="preserve">, </w:t>
      </w:r>
      <w:hyperlink w:anchor="Par2487" w:tooltip="Статья 178. Недействительность сделки, совершенной под влиянием существенного заблуждения" w:history="1">
        <w:r>
          <w:rPr>
            <w:color w:val="0000FF"/>
          </w:rPr>
          <w:t>178</w:t>
        </w:r>
      </w:hyperlink>
      <w:r>
        <w:t xml:space="preserve"> и </w:t>
      </w:r>
      <w:hyperlink w:anchor="Par2504" w:tooltip="Статья 179. Недействительность сделки, совершенной под влиянием обмана, насилия, угрозы или неблагоприятных обстоятельств" w:history="1">
        <w:r>
          <w:rPr>
            <w:color w:val="0000FF"/>
          </w:rPr>
          <w:t>179</w:t>
        </w:r>
      </w:hyperlink>
      <w:r>
        <w:t xml:space="preserve"> настоящего Кодекса, а также если предоставленное другой стороной исполнение связано с заведомо недобросовестными действиями этой стороны.</w:t>
      </w:r>
    </w:p>
    <w:p w:rsidR="00870B05" w:rsidRDefault="00870B05" w:rsidP="008D26E7">
      <w:pPr>
        <w:pStyle w:val="ConsPlusNormal"/>
        <w:ind w:firstLine="540"/>
        <w:jc w:val="both"/>
      </w:pPr>
      <w:r>
        <w:t xml:space="preserve">3. В случае признания недействительным по требованию одной из сторон договора, который является оспоримой сделкой и исполнение которого связано с осуществлением его сторонами предпринимательской деятельности, общие последствия недействительности сделки </w:t>
      </w:r>
      <w:hyperlink w:anchor="Par2389" w:tooltip="Статья 167. Общие положения о последствиях недействительности сделки" w:history="1">
        <w:r>
          <w:rPr>
            <w:color w:val="0000FF"/>
          </w:rPr>
          <w:t>(статья 167)</w:t>
        </w:r>
      </w:hyperlink>
      <w:r>
        <w:t xml:space="preserve"> применяются, если иные последствия недействительности договора не предусмотрены соглашением сторон, заключенным после признания договора недействительным и не затрагивающим интересов третьих лиц, а также не нарушающим публичных интересов.</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431.2. Заверения об обстоятельствах</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bookmarkStart w:id="464" w:name="Par5215"/>
      <w:bookmarkEnd w:id="464"/>
      <w:r>
        <w:t>1. Сторона, которая при заключении договора либо до или после его заключения дала другой стороне недостоверные заверения об обстоятельствах, имеющих значение для заключения договора, его исполнения или прекращения (в том числе относящихся к предмету договора, полномочиям на его заключение, соответствию договора применимому к нему праву, наличию необходимых лицензий и разрешений, своему финансовому состоянию либо относящихся к третьему лицу), обязана возместить другой стороне по ее требованию убытки, причиненные недостоверностью таких заверений, или уплатить предусмотренную договором неустойку.</w:t>
      </w:r>
    </w:p>
    <w:p w:rsidR="00870B05" w:rsidRDefault="00870B05" w:rsidP="008D26E7">
      <w:pPr>
        <w:pStyle w:val="ConsPlusNormal"/>
        <w:ind w:firstLine="540"/>
        <w:jc w:val="both"/>
      </w:pPr>
      <w:r>
        <w:t xml:space="preserve">Признание договора незаключенным или недействительным само по себе не препятствует наступлению последствий, предусмотренных </w:t>
      </w:r>
      <w:hyperlink w:anchor="Par5215" w:tooltip="1. Сторона, которая при заключении договора либо до или после его заключения дала другой стороне недостоверные заверения об обстоятельствах, имеющих значение для заключения договора, его исполнения или прекращения (в том числе относящихся к предмету договора, " w:history="1">
        <w:r>
          <w:rPr>
            <w:color w:val="0000FF"/>
          </w:rPr>
          <w:t>абзацем первым</w:t>
        </w:r>
      </w:hyperlink>
      <w:r>
        <w:t xml:space="preserve"> настоящего пункта.</w:t>
      </w:r>
    </w:p>
    <w:p w:rsidR="00870B05" w:rsidRDefault="00870B05" w:rsidP="008D26E7">
      <w:pPr>
        <w:pStyle w:val="ConsPlusNormal"/>
        <w:ind w:firstLine="540"/>
        <w:jc w:val="both"/>
      </w:pPr>
      <w:r>
        <w:t>Предусмотренная настоящей статьей ответственность наступает, если сторона, предоставившая недостоверные заверения, исходила из того, что другая сторона будет полагаться на них, или имела разумные основания исходить из такого предположения.</w:t>
      </w:r>
    </w:p>
    <w:p w:rsidR="00870B05" w:rsidRDefault="00870B05" w:rsidP="008D26E7">
      <w:pPr>
        <w:pStyle w:val="ConsPlusNormal"/>
        <w:ind w:firstLine="540"/>
        <w:jc w:val="both"/>
      </w:pPr>
      <w:bookmarkStart w:id="465" w:name="Par5218"/>
      <w:bookmarkEnd w:id="465"/>
      <w:r>
        <w:t>2. Сторона, полагавшаяся на недостоверные заверения контрагента, имеющие для нее существенное значение, наряду с требованием о возмещении убытков или взыскании неустойки также вправе отказаться от договора, если иное не предусмотрено соглашением сторон.</w:t>
      </w:r>
    </w:p>
    <w:p w:rsidR="00870B05" w:rsidRDefault="00870B05" w:rsidP="008D26E7">
      <w:pPr>
        <w:pStyle w:val="ConsPlusNormal"/>
        <w:ind w:firstLine="540"/>
        <w:jc w:val="both"/>
      </w:pPr>
      <w:r>
        <w:t>3. Сторона, заключившая договор под влиянием обмана или существенного заблуждения, вызванного недостоверными заверениями, данными другой стороной, вправе вместо отказа от договора (</w:t>
      </w:r>
      <w:hyperlink w:anchor="Par5218" w:tooltip="2. Сторона, полагавшаяся на недостоверные заверения контрагента, имеющие для нее существенное значение, наряду с требованием о возмещении убытков или взыскании неустойки также вправе отказаться от договора, если иное не предусмотрено соглашением сторон." w:history="1">
        <w:r>
          <w:rPr>
            <w:color w:val="0000FF"/>
          </w:rPr>
          <w:t>пункт 2</w:t>
        </w:r>
      </w:hyperlink>
      <w:r>
        <w:t xml:space="preserve"> настоящей статьи) требовать признания договора недействительным (</w:t>
      </w:r>
      <w:hyperlink w:anchor="Par2504" w:tooltip="Статья 179. Недействительность сделки, совершенной под влиянием обмана, насилия, угрозы или неблагоприятных обстоятельств" w:history="1">
        <w:r>
          <w:rPr>
            <w:color w:val="0000FF"/>
          </w:rPr>
          <w:t>статьи 179</w:t>
        </w:r>
      </w:hyperlink>
      <w:r>
        <w:t xml:space="preserve"> и </w:t>
      </w:r>
      <w:hyperlink w:anchor="Par2487" w:tooltip="Статья 178. Недействительность сделки, совершенной под влиянием существенного заблуждения" w:history="1">
        <w:r>
          <w:rPr>
            <w:color w:val="0000FF"/>
          </w:rPr>
          <w:t>178</w:t>
        </w:r>
      </w:hyperlink>
      <w:r>
        <w:t>).</w:t>
      </w:r>
    </w:p>
    <w:p w:rsidR="00870B05" w:rsidRDefault="00870B05" w:rsidP="008D26E7">
      <w:pPr>
        <w:pStyle w:val="ConsPlusNormal"/>
        <w:ind w:firstLine="540"/>
        <w:jc w:val="both"/>
      </w:pPr>
      <w:bookmarkStart w:id="466" w:name="Par5220"/>
      <w:bookmarkEnd w:id="466"/>
      <w:r>
        <w:t xml:space="preserve">4. Последствия, предусмотренные </w:t>
      </w:r>
      <w:hyperlink w:anchor="Par5215" w:tooltip="1. Сторона, которая при заключении договора либо до или после его заключения дала другой стороне недостоверные заверения об обстоятельствах, имеющих значение для заключения договора, его исполнения или прекращения (в том числе относящихся к предмету договора, " w:history="1">
        <w:r>
          <w:rPr>
            <w:color w:val="0000FF"/>
          </w:rPr>
          <w:t>пунктами 1</w:t>
        </w:r>
      </w:hyperlink>
      <w:r>
        <w:t xml:space="preserve"> и </w:t>
      </w:r>
      <w:hyperlink w:anchor="Par5218" w:tooltip="2. Сторона, полагавшаяся на недостоверные заверения контрагента, имеющие для нее существенное значение, наряду с требованием о возмещении убытков или взыскании неустойки также вправе отказаться от договора, если иное не предусмотрено соглашением сторон." w:history="1">
        <w:r>
          <w:rPr>
            <w:color w:val="0000FF"/>
          </w:rPr>
          <w:t>2</w:t>
        </w:r>
      </w:hyperlink>
      <w:r>
        <w:t xml:space="preserve"> настоящей статьи, применяются к стороне, давшей недостоверные заверения при осуществлении предпринимательской деятельности, а равно и в связи с корпоративным договором либо договором об отчуждении акций или долей в уставном капитале хозяйственного общества, независимо от того, было ли ей известно о недостоверности таких заверений, если иное не предусмотрено соглашением сторон.</w:t>
      </w:r>
    </w:p>
    <w:p w:rsidR="00870B05" w:rsidRDefault="00870B05" w:rsidP="008D26E7">
      <w:pPr>
        <w:pStyle w:val="ConsPlusNormal"/>
        <w:ind w:firstLine="540"/>
        <w:jc w:val="both"/>
      </w:pPr>
      <w:r>
        <w:t xml:space="preserve">В случаях, предусмотренных </w:t>
      </w:r>
      <w:hyperlink w:anchor="Par5220" w:tooltip="4. Последствия, предусмотренные пунктами 1 и 2 настоящей статьи, применяются к стороне, давшей недостоверные заверения при осуществлении предпринимательской деятельности, а равно и в связи с корпоративным договором либо договором об отчуждении акций или долей " w:history="1">
        <w:r>
          <w:rPr>
            <w:color w:val="0000FF"/>
          </w:rPr>
          <w:t>абзацем первым</w:t>
        </w:r>
      </w:hyperlink>
      <w:r>
        <w:t xml:space="preserve"> настоящего пункта, предполагается, что сторона, предоставившая недостоверные заверения, знала, что другая сторона будет полагаться на такие заверения.</w:t>
      </w:r>
    </w:p>
    <w:p w:rsidR="00870B05" w:rsidRDefault="00870B05" w:rsidP="008D26E7">
      <w:pPr>
        <w:pStyle w:val="ConsPlusNormal"/>
        <w:jc w:val="both"/>
      </w:pPr>
    </w:p>
    <w:p w:rsidR="00870B05" w:rsidRDefault="00870B05" w:rsidP="008D26E7">
      <w:pPr>
        <w:pStyle w:val="ConsPlusTitle"/>
        <w:jc w:val="center"/>
        <w:outlineLvl w:val="2"/>
      </w:pPr>
      <w:r>
        <w:t>Глава 28. ЗАКЛЮЧЕНИЕ ДОГОВОРА</w:t>
      </w:r>
    </w:p>
    <w:p w:rsidR="00870B05" w:rsidRDefault="00870B05" w:rsidP="008D26E7">
      <w:pPr>
        <w:pStyle w:val="ConsPlusNormal"/>
        <w:jc w:val="both"/>
      </w:pPr>
    </w:p>
    <w:p w:rsidR="00870B05" w:rsidRDefault="00870B05" w:rsidP="008D26E7">
      <w:pPr>
        <w:pStyle w:val="ConsPlusTitle"/>
        <w:ind w:firstLine="540"/>
        <w:jc w:val="both"/>
        <w:outlineLvl w:val="3"/>
      </w:pPr>
      <w:r>
        <w:t>Статья 432. Основные положения о заключении договора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432 ГК РФ &gt;&gt;&gt;</w:t>
            </w:r>
          </w:p>
        </w:tc>
      </w:tr>
    </w:tbl>
    <w:p w:rsidR="00870B05" w:rsidRDefault="00870B05" w:rsidP="008D26E7">
      <w:pPr>
        <w:pStyle w:val="ConsPlusNormal"/>
        <w:jc w:val="both"/>
      </w:pPr>
    </w:p>
    <w:p w:rsidR="00870B05" w:rsidRDefault="00870B05" w:rsidP="008D26E7">
      <w:pPr>
        <w:pStyle w:val="ConsPlusNormal"/>
        <w:ind w:firstLine="540"/>
        <w:jc w:val="both"/>
      </w:pPr>
      <w:r>
        <w:t>1.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rsidR="00870B05" w:rsidRDefault="00870B05" w:rsidP="008D26E7">
      <w:pPr>
        <w:pStyle w:val="ConsPlusNormal"/>
        <w:ind w:firstLine="540"/>
        <w:jc w:val="both"/>
      </w:pPr>
      <w:r>
        <w:t>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rsidR="00870B05" w:rsidRDefault="00870B05" w:rsidP="008D26E7">
      <w:pPr>
        <w:pStyle w:val="ConsPlusNormal"/>
        <w:ind w:firstLine="540"/>
        <w:jc w:val="both"/>
      </w:pPr>
      <w:r>
        <w:t>2.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rsidR="00870B05" w:rsidRDefault="00870B05" w:rsidP="008D26E7">
      <w:pPr>
        <w:pStyle w:val="ConsPlusNormal"/>
        <w:ind w:firstLine="540"/>
        <w:jc w:val="both"/>
      </w:pPr>
      <w:r>
        <w:t xml:space="preserve">3. Сторона, принявшая от другой стороны полное или частичное исполнение по договору либо иным образом подтвердившая действие договора, не вправе требовать признания этого договора незаключенным, если заявление такого требования с учетом конкретных обстоятельств будет противоречить принципу добросовестности </w:t>
      </w:r>
      <w:hyperlink w:anchor="Par68" w:tooltip="3. При установлении, осуществлении и защите гражданских прав и при исполнении гражданских обязанностей участники гражданских правоотношений должны действовать добросовестно." w:history="1">
        <w:r>
          <w:rPr>
            <w:color w:val="0000FF"/>
          </w:rPr>
          <w:t>(пункт 3 статьи 1)</w:t>
        </w:r>
      </w:hyperlink>
      <w:r>
        <w:t>.</w:t>
      </w:r>
    </w:p>
    <w:p w:rsidR="00870B05" w:rsidRDefault="00870B05" w:rsidP="008D26E7">
      <w:pPr>
        <w:pStyle w:val="ConsPlusNormal"/>
        <w:jc w:val="both"/>
      </w:pPr>
      <w:r>
        <w:t>(п. 3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433. Момент заключения договора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433 ГК РФ &gt;&gt;&gt;</w:t>
            </w:r>
          </w:p>
        </w:tc>
      </w:tr>
    </w:tbl>
    <w:p w:rsidR="00870B05" w:rsidRDefault="00870B05" w:rsidP="008D26E7">
      <w:pPr>
        <w:pStyle w:val="ConsPlusNormal"/>
        <w:jc w:val="both"/>
      </w:pPr>
    </w:p>
    <w:p w:rsidR="00870B05" w:rsidRDefault="00870B05" w:rsidP="008D26E7">
      <w:pPr>
        <w:pStyle w:val="ConsPlusNormal"/>
        <w:ind w:firstLine="540"/>
        <w:jc w:val="both"/>
      </w:pPr>
      <w:r>
        <w:t>1. Договор признается заключенным в момент получения лицом, направившим оферту, ее акцепта.</w:t>
      </w:r>
    </w:p>
    <w:p w:rsidR="00870B05" w:rsidRDefault="00870B05" w:rsidP="008D26E7">
      <w:pPr>
        <w:pStyle w:val="ConsPlusNormal"/>
        <w:ind w:firstLine="540"/>
        <w:jc w:val="both"/>
      </w:pPr>
      <w:r>
        <w:t xml:space="preserve">2. Если в соответствии с законом для заключения договора необходима также передача имущества, договор считается заключенным с момента передачи соответствующего имущества </w:t>
      </w:r>
      <w:hyperlink w:anchor="Par2994" w:tooltip="Статья 224. Передача вещи" w:history="1">
        <w:r>
          <w:rPr>
            <w:color w:val="0000FF"/>
          </w:rPr>
          <w:t>(статья 224)</w:t>
        </w:r>
      </w:hyperlink>
      <w:r>
        <w:t>.</w:t>
      </w:r>
    </w:p>
    <w:p w:rsidR="00870B05" w:rsidRDefault="00870B05" w:rsidP="008D26E7">
      <w:pPr>
        <w:pStyle w:val="ConsPlusNormal"/>
        <w:ind w:firstLine="540"/>
        <w:jc w:val="both"/>
      </w:pPr>
      <w:r>
        <w:t>3. Договор, подлежащий государственной регистрации, считается для третьих лиц заключенным с момента его регистрации, если иное не установлено законом.</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434. Форма договора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434 ГК РФ &gt;&gt;&gt;</w:t>
            </w:r>
          </w:p>
        </w:tc>
      </w:tr>
    </w:tbl>
    <w:p w:rsidR="00870B05" w:rsidRDefault="00870B05" w:rsidP="008D26E7">
      <w:pPr>
        <w:pStyle w:val="ConsPlusNormal"/>
        <w:jc w:val="both"/>
      </w:pPr>
    </w:p>
    <w:p w:rsidR="00870B05" w:rsidRDefault="00870B05" w:rsidP="008D26E7">
      <w:pPr>
        <w:pStyle w:val="ConsPlusNormal"/>
        <w:ind w:firstLine="540"/>
        <w:jc w:val="both"/>
      </w:pPr>
      <w:r>
        <w:t xml:space="preserve">1. Договор может быть заключен в любой </w:t>
      </w:r>
      <w:hyperlink w:anchor="Par2297" w:tooltip="Статья 158. Форма сделок" w:history="1">
        <w:r>
          <w:rPr>
            <w:color w:val="0000FF"/>
          </w:rPr>
          <w:t>форме</w:t>
        </w:r>
      </w:hyperlink>
      <w:r>
        <w:t>, предусмотренной для совершения сделок, если законом для договоров данного вида не установлена определенная форма.</w:t>
      </w:r>
    </w:p>
    <w:p w:rsidR="00870B05" w:rsidRDefault="00870B05" w:rsidP="008D26E7">
      <w:pPr>
        <w:pStyle w:val="ConsPlusNormal"/>
        <w:ind w:firstLine="540"/>
        <w:jc w:val="both"/>
      </w:pPr>
      <w:r>
        <w:t>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договоров данного вида такая форма не требовалась.</w:t>
      </w:r>
    </w:p>
    <w:p w:rsidR="00870B05" w:rsidRDefault="00870B05" w:rsidP="008D26E7">
      <w:pPr>
        <w:pStyle w:val="ConsPlusNormal"/>
        <w:ind w:firstLine="540"/>
        <w:jc w:val="both"/>
      </w:pPr>
      <w:bookmarkStart w:id="467" w:name="Par5250"/>
      <w:bookmarkEnd w:id="467"/>
      <w:r>
        <w:t>2. 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телексами, телефаксами и иными документами, в том числе электронными документами, передаваемыми по каналам связи, позволяющими достоверно установить, что документ исходит от стороны по договору.</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Электронным документом, передаваемым по каналам связи, признается информация, подготовленная, отправленная, полученная или хранимая с помощью электронных, магнитных, оптических либо аналогичных средств, включая обмен информацией в электронной форме и электронную почту.</w:t>
      </w:r>
    </w:p>
    <w:p w:rsidR="00870B05" w:rsidRDefault="00870B05" w:rsidP="008D26E7">
      <w:pPr>
        <w:pStyle w:val="ConsPlusNormal"/>
        <w:jc w:val="both"/>
      </w:pPr>
      <w:r>
        <w:t>(абзац введен Федеральным законом от 08.03.2015 N 42-ФЗ)</w:t>
      </w:r>
    </w:p>
    <w:p w:rsidR="00870B05" w:rsidRDefault="00870B05" w:rsidP="008D26E7">
      <w:pPr>
        <w:pStyle w:val="ConsPlusNormal"/>
        <w:ind w:firstLine="540"/>
        <w:jc w:val="both"/>
      </w:pPr>
      <w:bookmarkStart w:id="468" w:name="Par5254"/>
      <w:bookmarkEnd w:id="468"/>
      <w:r>
        <w:t xml:space="preserve">3. Письменная форма договора считается соблюденной, если письменное предложение заключить договор принято в порядке, предусмотренном </w:t>
      </w:r>
      <w:hyperlink w:anchor="Par5296" w:tooltip="3.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 w:history="1">
        <w:r>
          <w:rPr>
            <w:color w:val="0000FF"/>
          </w:rPr>
          <w:t>пунктом 3 статьи 438</w:t>
        </w:r>
      </w:hyperlink>
      <w:r>
        <w:t xml:space="preserve"> настоящего Кодекса.</w:t>
      </w:r>
    </w:p>
    <w:p w:rsidR="00870B05" w:rsidRDefault="00870B05" w:rsidP="008D26E7">
      <w:pPr>
        <w:pStyle w:val="ConsPlusNormal"/>
        <w:ind w:firstLine="540"/>
        <w:jc w:val="both"/>
      </w:pPr>
      <w:r>
        <w:t>4. В случаях, предусмотренных законом или соглашением сторон, договор в письменной форме может быть заключен только путем составления одного документа, подписанного сторонами договора.</w:t>
      </w:r>
    </w:p>
    <w:p w:rsidR="00870B05" w:rsidRDefault="00870B05" w:rsidP="008D26E7">
      <w:pPr>
        <w:pStyle w:val="ConsPlusNormal"/>
        <w:jc w:val="both"/>
      </w:pPr>
      <w:r>
        <w:t>(п. 4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434.1. Переговоры о заключении договора</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Если иное не предусмотрено законом или договором, граждане и юридические лица свободны в проведении переговоров о заключении договора, самостоятельно несут расходы, связанные с их проведением, и не отвечают за то, что соглашение не достигнуто.</w:t>
      </w:r>
    </w:p>
    <w:p w:rsidR="00870B05" w:rsidRDefault="00870B05" w:rsidP="008D26E7">
      <w:pPr>
        <w:pStyle w:val="ConsPlusNormal"/>
        <w:ind w:firstLine="540"/>
        <w:jc w:val="both"/>
      </w:pPr>
      <w:r>
        <w:t>2. При вступлении в переговоры о заключении договора, в ходе их проведения и по их завершении стороны обязаны действовать добросовестно, в частности не допускать вступление в переговоры о заключении договора или их продолжение при заведомом отсутствии намерения достичь соглашения с другой стороной. Недобросовестными действиями при проведении переговоров предполагаются:</w:t>
      </w:r>
    </w:p>
    <w:p w:rsidR="00870B05" w:rsidRDefault="00870B05" w:rsidP="008D26E7">
      <w:pPr>
        <w:pStyle w:val="ConsPlusNormal"/>
        <w:ind w:firstLine="540"/>
        <w:jc w:val="both"/>
      </w:pPr>
      <w:r>
        <w:t>1) предоставление стороне неполной или недостоверной информации, в том числе умолчание об обстоятельствах, которые в силу характера договора должны быть доведены до сведения другой стороны;</w:t>
      </w:r>
    </w:p>
    <w:p w:rsidR="00870B05" w:rsidRDefault="00870B05" w:rsidP="008D26E7">
      <w:pPr>
        <w:pStyle w:val="ConsPlusNormal"/>
        <w:ind w:firstLine="540"/>
        <w:jc w:val="both"/>
      </w:pPr>
      <w:r>
        <w:t>2) внезапное и неоправданное прекращение переговоров о заключении договора при таких обстоятельствах, при которых другая сторона переговоров не могла разумно этого ожидать.</w:t>
      </w:r>
    </w:p>
    <w:p w:rsidR="00870B05" w:rsidRDefault="00870B05" w:rsidP="008D26E7">
      <w:pPr>
        <w:pStyle w:val="ConsPlusNormal"/>
        <w:ind w:firstLine="540"/>
        <w:jc w:val="both"/>
      </w:pPr>
      <w:bookmarkStart w:id="469" w:name="Par5265"/>
      <w:bookmarkEnd w:id="469"/>
      <w:r>
        <w:t>3. Сторона, которая ведет или прерывает переговоры о заключении договора недобросовестно, обязана возместить другой стороне причиненные этим убытки.</w:t>
      </w:r>
    </w:p>
    <w:p w:rsidR="00870B05" w:rsidRDefault="00870B05" w:rsidP="008D26E7">
      <w:pPr>
        <w:pStyle w:val="ConsPlusNormal"/>
        <w:ind w:firstLine="540"/>
        <w:jc w:val="both"/>
      </w:pPr>
      <w:r>
        <w:t>Убытками, подлежащими возмещению недобросовестной стороной, признаются расходы, понесенные другой стороной в связи с ведением переговоров о заключении договора, а также в связи с утратой возможности заключить договор с третьим лицом.</w:t>
      </w:r>
    </w:p>
    <w:p w:rsidR="00870B05" w:rsidRDefault="00870B05" w:rsidP="008D26E7">
      <w:pPr>
        <w:pStyle w:val="ConsPlusNormal"/>
        <w:ind w:firstLine="540"/>
        <w:jc w:val="both"/>
      </w:pPr>
      <w:bookmarkStart w:id="470" w:name="Par5267"/>
      <w:bookmarkEnd w:id="470"/>
      <w:r>
        <w:t>4. Если в ходе переговоров о заключении договора сторона получает информацию, которая передается ей другой стороной в качестве конфиденциальной, она обязана не раскрывать эту информацию и не использовать ее ненадлежащим образом для своих целей независимо от того, будет ли заключен договор. При нарушении этой обязанности она должна возместить другой стороне убытки, причиненные в результате раскрытия конфиденциальной информации или использования ее для своих целей.</w:t>
      </w:r>
    </w:p>
    <w:p w:rsidR="00870B05" w:rsidRDefault="00870B05" w:rsidP="008D26E7">
      <w:pPr>
        <w:pStyle w:val="ConsPlusNormal"/>
        <w:ind w:firstLine="540"/>
        <w:jc w:val="both"/>
      </w:pPr>
      <w:r>
        <w:t>5. Стороны могут заключить соглашение о порядке ведения переговоров. Такое соглашение может конкретизировать требования к добросовестному ведению переговоров, устанавливать порядок распределения расходов на ведение переговоров и иные подобные права и обязанности. Соглашение о порядке ведения переговоров может устанавливать неустойку за нарушение предусмотренных в нем положений.</w:t>
      </w:r>
    </w:p>
    <w:p w:rsidR="00870B05" w:rsidRDefault="00870B05" w:rsidP="008D26E7">
      <w:pPr>
        <w:pStyle w:val="ConsPlusNormal"/>
        <w:ind w:firstLine="540"/>
        <w:jc w:val="both"/>
      </w:pPr>
      <w:r>
        <w:t>Условия соглашения о порядке ведения переговоров, ограничивающие ответственность за недобросовестные действия сторон соглашения, ничтожны.</w:t>
      </w:r>
    </w:p>
    <w:p w:rsidR="00870B05" w:rsidRDefault="00870B05" w:rsidP="008D26E7">
      <w:pPr>
        <w:pStyle w:val="ConsPlusNormal"/>
        <w:ind w:firstLine="540"/>
        <w:jc w:val="both"/>
      </w:pPr>
      <w:r>
        <w:t xml:space="preserve">6. Предусмотренные </w:t>
      </w:r>
      <w:hyperlink w:anchor="Par5265" w:tooltip="3. Сторона, которая ведет или прерывает переговоры о заключении договора недобросовестно, обязана возместить другой стороне причиненные этим убытки." w:history="1">
        <w:r>
          <w:rPr>
            <w:color w:val="0000FF"/>
          </w:rPr>
          <w:t>пунктами 3</w:t>
        </w:r>
      </w:hyperlink>
      <w:r>
        <w:t xml:space="preserve"> и </w:t>
      </w:r>
      <w:hyperlink w:anchor="Par5267" w:tooltip="4. Если в ходе переговоров о заключении договора сторона получает информацию, которая передается ей другой стороной в качестве конфиденциальной, она обязана не раскрывать эту информацию и не использовать ее ненадлежащим образом для своих целей независимо от то" w:history="1">
        <w:r>
          <w:rPr>
            <w:color w:val="0000FF"/>
          </w:rPr>
          <w:t>4</w:t>
        </w:r>
      </w:hyperlink>
      <w:r>
        <w:t xml:space="preserve"> настоящей статьи положения об обязанности стороны возместить убытки, причиненные другой стороне, не применяются к гражданам, признаваемым потребителями в соответствии с законодательством о защите прав потребителей.</w:t>
      </w:r>
    </w:p>
    <w:p w:rsidR="00870B05" w:rsidRDefault="00870B05" w:rsidP="008D26E7">
      <w:pPr>
        <w:pStyle w:val="ConsPlusNormal"/>
        <w:ind w:firstLine="540"/>
        <w:jc w:val="both"/>
      </w:pPr>
      <w:r>
        <w:t>7. Правила настоящей статьи применяются независимо от того, был ли заключен сторонами договор по результатам переговоров.</w:t>
      </w:r>
    </w:p>
    <w:p w:rsidR="00870B05" w:rsidRDefault="00870B05" w:rsidP="008D26E7">
      <w:pPr>
        <w:pStyle w:val="ConsPlusNormal"/>
        <w:ind w:firstLine="540"/>
        <w:jc w:val="both"/>
      </w:pPr>
      <w:r>
        <w:t>8. Правила настоящей статьи не исключают применения к отношениям, возникшим при установлении договорных обязательств, правил главы 59 настоящего Кодекса.</w:t>
      </w:r>
    </w:p>
    <w:p w:rsidR="00870B05" w:rsidRDefault="00870B05" w:rsidP="008D26E7">
      <w:pPr>
        <w:pStyle w:val="ConsPlusNormal"/>
        <w:jc w:val="both"/>
      </w:pPr>
    </w:p>
    <w:p w:rsidR="00870B05" w:rsidRDefault="00870B05" w:rsidP="008D26E7">
      <w:pPr>
        <w:pStyle w:val="ConsPlusTitle"/>
        <w:ind w:firstLine="540"/>
        <w:jc w:val="both"/>
        <w:outlineLvl w:val="3"/>
      </w:pPr>
      <w:r>
        <w:t>Статья 435. Оферта</w:t>
      </w:r>
    </w:p>
    <w:p w:rsidR="00870B05" w:rsidRDefault="00870B05" w:rsidP="008D26E7">
      <w:pPr>
        <w:pStyle w:val="ConsPlusNormal"/>
        <w:jc w:val="both"/>
      </w:pPr>
    </w:p>
    <w:p w:rsidR="00870B05" w:rsidRDefault="00870B05" w:rsidP="008D26E7">
      <w:pPr>
        <w:pStyle w:val="ConsPlusNormal"/>
        <w:ind w:firstLine="540"/>
        <w:jc w:val="both"/>
      </w:pPr>
      <w:r>
        <w:t>1.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w:t>
      </w:r>
    </w:p>
    <w:p w:rsidR="00870B05" w:rsidRDefault="00870B05" w:rsidP="008D26E7">
      <w:pPr>
        <w:pStyle w:val="ConsPlusNormal"/>
        <w:ind w:firstLine="540"/>
        <w:jc w:val="both"/>
      </w:pPr>
      <w:r>
        <w:t>Оферта должна содержать существенные условия договора.</w:t>
      </w:r>
    </w:p>
    <w:p w:rsidR="00870B05" w:rsidRDefault="00870B05" w:rsidP="008D26E7">
      <w:pPr>
        <w:pStyle w:val="ConsPlusNormal"/>
        <w:ind w:firstLine="540"/>
        <w:jc w:val="both"/>
      </w:pPr>
      <w:r>
        <w:t>2. Оферта связывает направившее ее лицо с момента ее получения адресатом.</w:t>
      </w:r>
    </w:p>
    <w:p w:rsidR="00870B05" w:rsidRDefault="00870B05" w:rsidP="008D26E7">
      <w:pPr>
        <w:pStyle w:val="ConsPlusNormal"/>
        <w:ind w:firstLine="540"/>
        <w:jc w:val="both"/>
      </w:pPr>
      <w:r>
        <w:t>Если извещение об отзыве оферты поступило ранее или одновременно с самой офертой, оферта считается не полученной.</w:t>
      </w:r>
    </w:p>
    <w:p w:rsidR="00870B05" w:rsidRDefault="00870B05" w:rsidP="008D26E7">
      <w:pPr>
        <w:pStyle w:val="ConsPlusNormal"/>
        <w:jc w:val="both"/>
      </w:pPr>
    </w:p>
    <w:p w:rsidR="00870B05" w:rsidRDefault="00870B05" w:rsidP="008D26E7">
      <w:pPr>
        <w:pStyle w:val="ConsPlusTitle"/>
        <w:ind w:firstLine="540"/>
        <w:jc w:val="both"/>
        <w:outlineLvl w:val="3"/>
      </w:pPr>
      <w:r>
        <w:t>Статья 436. Безотзывность оферты</w:t>
      </w:r>
    </w:p>
    <w:p w:rsidR="00870B05" w:rsidRDefault="00870B05" w:rsidP="008D26E7">
      <w:pPr>
        <w:pStyle w:val="ConsPlusNormal"/>
        <w:jc w:val="both"/>
      </w:pPr>
    </w:p>
    <w:p w:rsidR="00870B05" w:rsidRDefault="00870B05" w:rsidP="008D26E7">
      <w:pPr>
        <w:pStyle w:val="ConsPlusNormal"/>
        <w:ind w:firstLine="540"/>
        <w:jc w:val="both"/>
      </w:pPr>
      <w:r>
        <w:t>Полученная адресатом оферта не может быть отозвана в течение срока, установленного для ее акцепта, если иное не оговорено в самой оферте либо не вытекает из существа предложения или обстановки, в которой оно было сделано.</w:t>
      </w:r>
    </w:p>
    <w:p w:rsidR="00870B05" w:rsidRDefault="00870B05" w:rsidP="008D26E7">
      <w:pPr>
        <w:pStyle w:val="ConsPlusNormal"/>
        <w:jc w:val="both"/>
      </w:pPr>
    </w:p>
    <w:p w:rsidR="00870B05" w:rsidRDefault="00870B05" w:rsidP="008D26E7">
      <w:pPr>
        <w:pStyle w:val="ConsPlusTitle"/>
        <w:ind w:firstLine="540"/>
        <w:jc w:val="both"/>
        <w:outlineLvl w:val="3"/>
      </w:pPr>
      <w:r>
        <w:t>Статья 437. Приглашение делать оферты. Публичная оферта</w:t>
      </w:r>
    </w:p>
    <w:p w:rsidR="00870B05" w:rsidRDefault="00870B05" w:rsidP="008D26E7">
      <w:pPr>
        <w:pStyle w:val="ConsPlusNormal"/>
        <w:jc w:val="both"/>
      </w:pPr>
    </w:p>
    <w:p w:rsidR="00870B05" w:rsidRDefault="00870B05" w:rsidP="008D26E7">
      <w:pPr>
        <w:pStyle w:val="ConsPlusNormal"/>
        <w:ind w:firstLine="540"/>
        <w:jc w:val="both"/>
      </w:pPr>
      <w:r>
        <w:t>1. Реклама и иные предложения, адресованные неопределенному кругу лиц, рассматриваются как приглашение делать оферты, если иное прямо не указано в предложении.</w:t>
      </w:r>
    </w:p>
    <w:p w:rsidR="00870B05" w:rsidRDefault="00870B05" w:rsidP="008D26E7">
      <w:pPr>
        <w:pStyle w:val="ConsPlusNormal"/>
        <w:ind w:firstLine="540"/>
        <w:jc w:val="both"/>
      </w:pPr>
      <w:r>
        <w:t>2.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признается офертой (публичная оферта).</w:t>
      </w:r>
    </w:p>
    <w:p w:rsidR="00870B05" w:rsidRDefault="00870B05" w:rsidP="008D26E7">
      <w:pPr>
        <w:pStyle w:val="ConsPlusNormal"/>
        <w:jc w:val="both"/>
      </w:pPr>
    </w:p>
    <w:p w:rsidR="00870B05" w:rsidRDefault="00870B05" w:rsidP="008D26E7">
      <w:pPr>
        <w:pStyle w:val="ConsPlusTitle"/>
        <w:ind w:firstLine="540"/>
        <w:jc w:val="both"/>
        <w:outlineLvl w:val="3"/>
      </w:pPr>
      <w:r>
        <w:t>Статья 438. Акцепт</w:t>
      </w:r>
    </w:p>
    <w:p w:rsidR="00870B05" w:rsidRDefault="00870B05" w:rsidP="008D26E7">
      <w:pPr>
        <w:pStyle w:val="ConsPlusNormal"/>
        <w:jc w:val="both"/>
      </w:pPr>
    </w:p>
    <w:p w:rsidR="00870B05" w:rsidRDefault="00870B05" w:rsidP="008D26E7">
      <w:pPr>
        <w:pStyle w:val="ConsPlusNormal"/>
        <w:ind w:firstLine="540"/>
        <w:jc w:val="both"/>
      </w:pPr>
      <w:r>
        <w:t>1. Акцептом признается ответ лица, которому адресована оферта, о ее принятии.</w:t>
      </w:r>
    </w:p>
    <w:p w:rsidR="00870B05" w:rsidRDefault="00870B05" w:rsidP="008D26E7">
      <w:pPr>
        <w:pStyle w:val="ConsPlusNormal"/>
        <w:ind w:firstLine="540"/>
        <w:jc w:val="both"/>
      </w:pPr>
      <w:r>
        <w:t>Акцепт должен быть полным и безоговорочным.</w:t>
      </w:r>
    </w:p>
    <w:p w:rsidR="00870B05" w:rsidRDefault="00870B05" w:rsidP="008D26E7">
      <w:pPr>
        <w:pStyle w:val="ConsPlusNormal"/>
        <w:ind w:firstLine="540"/>
        <w:jc w:val="both"/>
      </w:pPr>
      <w:r>
        <w:t>2. Молчание не является акцептом, если иное не вытекает из закона, соглашения сторон, обычая или из прежних деловых отношений сторон.</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bookmarkStart w:id="471" w:name="Par5296"/>
      <w:bookmarkEnd w:id="471"/>
      <w:r>
        <w:t>3.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rsidR="00870B05" w:rsidRDefault="00870B05" w:rsidP="008D26E7">
      <w:pPr>
        <w:pStyle w:val="ConsPlusNormal"/>
        <w:jc w:val="both"/>
      </w:pPr>
    </w:p>
    <w:p w:rsidR="00870B05" w:rsidRDefault="00870B05" w:rsidP="008D26E7">
      <w:pPr>
        <w:pStyle w:val="ConsPlusTitle"/>
        <w:ind w:firstLine="540"/>
        <w:jc w:val="both"/>
        <w:outlineLvl w:val="3"/>
      </w:pPr>
      <w:r>
        <w:t>Статья 439. Отзыв акцепта</w:t>
      </w:r>
    </w:p>
    <w:p w:rsidR="00870B05" w:rsidRDefault="00870B05" w:rsidP="008D26E7">
      <w:pPr>
        <w:pStyle w:val="ConsPlusNormal"/>
        <w:jc w:val="both"/>
      </w:pPr>
    </w:p>
    <w:p w:rsidR="00870B05" w:rsidRDefault="00870B05" w:rsidP="008D26E7">
      <w:pPr>
        <w:pStyle w:val="ConsPlusNormal"/>
        <w:ind w:firstLine="540"/>
        <w:jc w:val="both"/>
      </w:pPr>
      <w:r>
        <w:t>Если извещение об отзыве акцепта поступило лицу, направившему оферту, ранее акцепта или одновременно с ним, акцепт считается не полученным.</w:t>
      </w:r>
    </w:p>
    <w:p w:rsidR="00870B05" w:rsidRDefault="00870B05" w:rsidP="008D26E7">
      <w:pPr>
        <w:pStyle w:val="ConsPlusNormal"/>
        <w:jc w:val="both"/>
      </w:pPr>
    </w:p>
    <w:p w:rsidR="00870B05" w:rsidRDefault="00870B05" w:rsidP="008D26E7">
      <w:pPr>
        <w:pStyle w:val="ConsPlusTitle"/>
        <w:ind w:firstLine="540"/>
        <w:jc w:val="both"/>
        <w:outlineLvl w:val="3"/>
      </w:pPr>
      <w:r>
        <w:t>Статья 440. Заключение договора на основании оферты, определяющей срок для акцепта</w:t>
      </w:r>
    </w:p>
    <w:p w:rsidR="00870B05" w:rsidRDefault="00870B05" w:rsidP="008D26E7">
      <w:pPr>
        <w:pStyle w:val="ConsPlusNormal"/>
        <w:jc w:val="both"/>
      </w:pPr>
    </w:p>
    <w:p w:rsidR="00870B05" w:rsidRDefault="00870B05" w:rsidP="008D26E7">
      <w:pPr>
        <w:pStyle w:val="ConsPlusNormal"/>
        <w:ind w:firstLine="540"/>
        <w:jc w:val="both"/>
      </w:pPr>
      <w:r>
        <w:t>Когда в оферте определен срок для акцепта, договор считается заключенным, если акцепт получен лицом, направившим оферту, в пределах указанного в ней срока.</w:t>
      </w:r>
    </w:p>
    <w:p w:rsidR="00870B05" w:rsidRDefault="00870B05" w:rsidP="008D26E7">
      <w:pPr>
        <w:pStyle w:val="ConsPlusNormal"/>
        <w:jc w:val="both"/>
      </w:pPr>
    </w:p>
    <w:p w:rsidR="00870B05" w:rsidRDefault="00870B05" w:rsidP="008D26E7">
      <w:pPr>
        <w:pStyle w:val="ConsPlusTitle"/>
        <w:ind w:firstLine="540"/>
        <w:jc w:val="both"/>
        <w:outlineLvl w:val="3"/>
      </w:pPr>
      <w:r>
        <w:t>Статья 441. Заключение договора на основании оферты, не определяющей срок для акцепта</w:t>
      </w:r>
    </w:p>
    <w:p w:rsidR="00870B05" w:rsidRDefault="00870B05" w:rsidP="008D26E7">
      <w:pPr>
        <w:pStyle w:val="ConsPlusNormal"/>
        <w:jc w:val="both"/>
      </w:pPr>
    </w:p>
    <w:p w:rsidR="00870B05" w:rsidRDefault="00870B05" w:rsidP="008D26E7">
      <w:pPr>
        <w:pStyle w:val="ConsPlusNormal"/>
        <w:ind w:firstLine="540"/>
        <w:jc w:val="both"/>
      </w:pPr>
      <w:r>
        <w:t>1. Когда в письменной оферте не определен срок для акцепта, договор считается заключенным, если акцепт получен лицом, направившим оферту, до окончания срока, установленного законом или иными правовыми актами, а если такой срок не установлен, - в течение нормально необходимого для этого времени.</w:t>
      </w:r>
    </w:p>
    <w:p w:rsidR="00870B05" w:rsidRDefault="00870B05" w:rsidP="008D26E7">
      <w:pPr>
        <w:pStyle w:val="ConsPlusNormal"/>
        <w:ind w:firstLine="540"/>
        <w:jc w:val="both"/>
      </w:pPr>
      <w:r>
        <w:t>2. Когда оферта сделана устно без указания срока для акцепта, договор считается заключенным, если другая сторона немедленно заявила о ее акцепте.</w:t>
      </w:r>
    </w:p>
    <w:p w:rsidR="00870B05" w:rsidRDefault="00870B05" w:rsidP="008D26E7">
      <w:pPr>
        <w:pStyle w:val="ConsPlusNormal"/>
        <w:jc w:val="both"/>
      </w:pPr>
    </w:p>
    <w:p w:rsidR="00870B05" w:rsidRDefault="00870B05" w:rsidP="008D26E7">
      <w:pPr>
        <w:pStyle w:val="ConsPlusTitle"/>
        <w:ind w:firstLine="540"/>
        <w:jc w:val="both"/>
        <w:outlineLvl w:val="3"/>
      </w:pPr>
      <w:r>
        <w:t>Статья 442. Акцепт, полученный с опозданием</w:t>
      </w:r>
    </w:p>
    <w:p w:rsidR="00870B05" w:rsidRDefault="00870B05" w:rsidP="008D26E7">
      <w:pPr>
        <w:pStyle w:val="ConsPlusNormal"/>
        <w:jc w:val="both"/>
      </w:pPr>
    </w:p>
    <w:p w:rsidR="00870B05" w:rsidRDefault="00870B05" w:rsidP="008D26E7">
      <w:pPr>
        <w:pStyle w:val="ConsPlusNormal"/>
        <w:ind w:firstLine="540"/>
        <w:jc w:val="both"/>
      </w:pPr>
      <w:r>
        <w:t>В случаях, когда своевременно направленное извещение об акцепте получено с опозданием, акцепт не считается опоздавшим, если сторона, направившая оферту, немедленно не уведомит другую сторону о получении акцепта с опозданием.</w:t>
      </w:r>
    </w:p>
    <w:p w:rsidR="00870B05" w:rsidRDefault="00870B05" w:rsidP="008D26E7">
      <w:pPr>
        <w:pStyle w:val="ConsPlusNormal"/>
        <w:ind w:firstLine="540"/>
        <w:jc w:val="both"/>
      </w:pPr>
      <w:r>
        <w:t>Если сторона, направившая оферту, немедленно сообщит другой стороне о принятии ее акцепта, полученного с опозданием, договор считается заключенным.</w:t>
      </w:r>
    </w:p>
    <w:p w:rsidR="00870B05" w:rsidRDefault="00870B05" w:rsidP="008D26E7">
      <w:pPr>
        <w:pStyle w:val="ConsPlusNormal"/>
        <w:jc w:val="both"/>
      </w:pPr>
    </w:p>
    <w:p w:rsidR="00870B05" w:rsidRDefault="00870B05" w:rsidP="008D26E7">
      <w:pPr>
        <w:pStyle w:val="ConsPlusTitle"/>
        <w:ind w:firstLine="540"/>
        <w:jc w:val="both"/>
        <w:outlineLvl w:val="3"/>
      </w:pPr>
      <w:r>
        <w:t>Статья 443. Акцепт на иных условиях</w:t>
      </w:r>
    </w:p>
    <w:p w:rsidR="00870B05" w:rsidRDefault="00870B05" w:rsidP="008D26E7">
      <w:pPr>
        <w:pStyle w:val="ConsPlusNormal"/>
        <w:jc w:val="both"/>
      </w:pPr>
    </w:p>
    <w:p w:rsidR="00870B05" w:rsidRDefault="00870B05" w:rsidP="008D26E7">
      <w:pPr>
        <w:pStyle w:val="ConsPlusNormal"/>
        <w:ind w:firstLine="540"/>
        <w:jc w:val="both"/>
      </w:pPr>
      <w:r>
        <w:t>Ответ о согласии заключить договор на иных условиях, чем предложено в оферте, не является акцептом.</w:t>
      </w:r>
    </w:p>
    <w:p w:rsidR="00870B05" w:rsidRDefault="00870B05" w:rsidP="008D26E7">
      <w:pPr>
        <w:pStyle w:val="ConsPlusNormal"/>
        <w:ind w:firstLine="540"/>
        <w:jc w:val="both"/>
      </w:pPr>
      <w:r>
        <w:t>Такой ответ признается отказом от акцепта и в то же время новой офертой.</w:t>
      </w:r>
    </w:p>
    <w:p w:rsidR="00870B05" w:rsidRDefault="00870B05" w:rsidP="008D26E7">
      <w:pPr>
        <w:pStyle w:val="ConsPlusNormal"/>
        <w:jc w:val="both"/>
      </w:pPr>
    </w:p>
    <w:p w:rsidR="00870B05" w:rsidRDefault="00870B05" w:rsidP="008D26E7">
      <w:pPr>
        <w:pStyle w:val="ConsPlusTitle"/>
        <w:ind w:firstLine="540"/>
        <w:jc w:val="both"/>
        <w:outlineLvl w:val="3"/>
      </w:pPr>
      <w:r>
        <w:t>Статья 444. Место заключения договора</w:t>
      </w:r>
    </w:p>
    <w:p w:rsidR="00870B05" w:rsidRDefault="00870B05" w:rsidP="008D26E7">
      <w:pPr>
        <w:pStyle w:val="ConsPlusNormal"/>
        <w:jc w:val="both"/>
      </w:pPr>
    </w:p>
    <w:p w:rsidR="00870B05" w:rsidRDefault="00870B05" w:rsidP="008D26E7">
      <w:pPr>
        <w:pStyle w:val="ConsPlusNormal"/>
        <w:ind w:firstLine="540"/>
        <w:jc w:val="both"/>
      </w:pPr>
      <w:r>
        <w:t xml:space="preserve">Если в договоре не указано место его заключения, договор признается заключенным в </w:t>
      </w:r>
      <w:hyperlink w:anchor="Par265" w:tooltip="Статья 20. Место жительства гражданина" w:history="1">
        <w:r>
          <w:rPr>
            <w:color w:val="0000FF"/>
          </w:rPr>
          <w:t>месте жительства</w:t>
        </w:r>
      </w:hyperlink>
      <w:r>
        <w:t xml:space="preserve"> гражданина или </w:t>
      </w:r>
      <w:hyperlink w:anchor="Par693" w:tooltip="2. Место нахождения юридического лица определяется местом его государственной регистрации на территории Российской Федерации путем указания наименования населенного пункта (муниципального образования). Государственная регистрация юридического лица осуществляет" w:history="1">
        <w:r>
          <w:rPr>
            <w:color w:val="0000FF"/>
          </w:rPr>
          <w:t>месте нахождения</w:t>
        </w:r>
      </w:hyperlink>
      <w:r>
        <w:t xml:space="preserve"> юридического лица, направившего оферту.</w:t>
      </w:r>
    </w:p>
    <w:p w:rsidR="00870B05" w:rsidRDefault="00870B05" w:rsidP="008D26E7">
      <w:pPr>
        <w:pStyle w:val="ConsPlusNormal"/>
        <w:jc w:val="both"/>
      </w:pPr>
    </w:p>
    <w:p w:rsidR="00870B05" w:rsidRDefault="00870B05" w:rsidP="008D26E7">
      <w:pPr>
        <w:pStyle w:val="ConsPlusTitle"/>
        <w:ind w:firstLine="540"/>
        <w:jc w:val="both"/>
        <w:outlineLvl w:val="3"/>
      </w:pPr>
      <w:bookmarkStart w:id="472" w:name="Par5325"/>
      <w:bookmarkEnd w:id="472"/>
      <w:r>
        <w:t>Статья 445. Заключение договора в обязательном порядке</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КонсультантПлюс: примечание.</w:t>
            </w:r>
          </w:p>
          <w:p w:rsidR="00870B05" w:rsidRDefault="00870B05" w:rsidP="008D26E7">
            <w:pPr>
              <w:pStyle w:val="ConsPlusNormal"/>
              <w:jc w:val="both"/>
              <w:rPr>
                <w:color w:val="392C69"/>
              </w:rPr>
            </w:pPr>
            <w:r>
              <w:rPr>
                <w:color w:val="392C69"/>
              </w:rPr>
              <w:t>Позиции высших судов по ст. 445 ГК РФ &gt;&gt;&gt;</w:t>
            </w:r>
          </w:p>
        </w:tc>
      </w:tr>
    </w:tbl>
    <w:p w:rsidR="00870B05" w:rsidRDefault="00870B05" w:rsidP="008D26E7">
      <w:pPr>
        <w:pStyle w:val="ConsPlusNormal"/>
        <w:jc w:val="both"/>
      </w:pPr>
    </w:p>
    <w:p w:rsidR="00870B05" w:rsidRDefault="00870B05" w:rsidP="008D26E7">
      <w:pPr>
        <w:pStyle w:val="ConsPlusNormal"/>
        <w:ind w:firstLine="540"/>
        <w:jc w:val="both"/>
      </w:pPr>
      <w:bookmarkStart w:id="473" w:name="Par5329"/>
      <w:bookmarkEnd w:id="473"/>
      <w:r>
        <w:t>1. В случаях, когда в соответствии с настоящим Кодексом или иными законами для стороны, которой направлена оферта (проект договора), заключение договора обязательно, эта сторона должна направить другой стороне извещение об акцепте, либо об отказе от акцепта, либо об акцепте оферты на иных условиях (протокол разногласий к проекту договора) в течение тридцати дней со дня получения оферты.</w:t>
      </w:r>
    </w:p>
    <w:p w:rsidR="00870B05" w:rsidRDefault="00870B05" w:rsidP="008D26E7">
      <w:pPr>
        <w:pStyle w:val="ConsPlusNormal"/>
        <w:ind w:firstLine="540"/>
        <w:jc w:val="both"/>
      </w:pPr>
      <w:r>
        <w:t>Сторона, направившая оферту и получившая от стороны, для которой заключение договора обязательно, извещение о ее акцепте на иных условиях (протокол разногласий к проекту договора), вправе передать разногласия, возникшие при заключении договора, на рассмотрение суда в течение тридцати дней со дня получения такого извещения либо истечения срока для акцепта.</w:t>
      </w:r>
    </w:p>
    <w:p w:rsidR="00870B05" w:rsidRDefault="00870B05" w:rsidP="008D26E7">
      <w:pPr>
        <w:pStyle w:val="ConsPlusNormal"/>
        <w:ind w:firstLine="540"/>
        <w:jc w:val="both"/>
      </w:pPr>
      <w:bookmarkStart w:id="474" w:name="Par5331"/>
      <w:bookmarkEnd w:id="474"/>
      <w:r>
        <w:t>2. В случаях, когда в соответствии с настоящим Кодексом или иными законами заключение договора обязательно для стороны, направившей оферту (проект договора), и ей в течение тридцати дней будет направлен протокол разногласий к проекту договора, эта сторона обязана в течение тридцати дней со дня получения протокола разногласий известить другую сторону о принятии договора в ее редакции либо об отклонении протокола разногласий.</w:t>
      </w:r>
    </w:p>
    <w:p w:rsidR="00870B05" w:rsidRDefault="00870B05" w:rsidP="008D26E7">
      <w:pPr>
        <w:pStyle w:val="ConsPlusNormal"/>
        <w:ind w:firstLine="540"/>
        <w:jc w:val="both"/>
      </w:pPr>
      <w:r>
        <w:t>При отклонении протокола разногласий либо неполучении извещения о результатах его рассмотрения в указанный срок сторона, направившая протокол разногласий, вправе передать разногласия, возникшие при заключении договора, на рассмотрение суда.</w:t>
      </w:r>
    </w:p>
    <w:p w:rsidR="00870B05" w:rsidRDefault="00870B05" w:rsidP="008D26E7">
      <w:pPr>
        <w:pStyle w:val="ConsPlusNormal"/>
        <w:ind w:firstLine="540"/>
        <w:jc w:val="both"/>
      </w:pPr>
      <w:r>
        <w:t xml:space="preserve">3. Правила о сроках, предусмотренные </w:t>
      </w:r>
      <w:hyperlink w:anchor="Par5329" w:tooltip="1. В случаях, когда в соответствии с настоящим Кодексом или иными законами для стороны, которой направлена оферта (проект договора), заключение договора обязательно, эта сторона должна направить другой стороне извещение об акцепте, либо об отказе от акцепта, л" w:history="1">
        <w:r>
          <w:rPr>
            <w:color w:val="0000FF"/>
          </w:rPr>
          <w:t>пунктами 1</w:t>
        </w:r>
      </w:hyperlink>
      <w:r>
        <w:t xml:space="preserve"> и </w:t>
      </w:r>
      <w:hyperlink w:anchor="Par5331" w:tooltip="2. В случаях, когда в соответствии с настоящим Кодексом или иными законами заключение договора обязательно для стороны, направившей оферту (проект договора), и ей в течение тридцати дней будет направлен протокол разногласий к проекту договора, эта сторона обяз" w:history="1">
        <w:r>
          <w:rPr>
            <w:color w:val="0000FF"/>
          </w:rPr>
          <w:t>2</w:t>
        </w:r>
      </w:hyperlink>
      <w:r>
        <w:t xml:space="preserve"> настоящей статьи, применяются, если другие сроки не установлены законом, иными правовыми актами или не согласованы сторонами.</w:t>
      </w:r>
    </w:p>
    <w:p w:rsidR="00870B05" w:rsidRDefault="00870B05" w:rsidP="008D26E7">
      <w:pPr>
        <w:pStyle w:val="ConsPlusNormal"/>
        <w:ind w:firstLine="540"/>
        <w:jc w:val="both"/>
      </w:pPr>
      <w:bookmarkStart w:id="475" w:name="Par5334"/>
      <w:bookmarkEnd w:id="475"/>
      <w:r>
        <w:t>4. Если сторона, для которой в соответствии с настоящим Кодексом или иными законами заключение договора обязательно, уклоняется от его заключения, другая сторона вправе обратиться в суд с требованием о понуждении заключить договор. В этом случае договор считается заключенным на условиях, указанных в решении суда, с момента вступления в законную силу соответствующего решения суда.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Сторона, необоснованно уклоняющаяся от заключения договора, должна возместить другой стороне причиненные этим убытки.</w:t>
      </w:r>
    </w:p>
    <w:p w:rsidR="00870B05" w:rsidRDefault="00870B05" w:rsidP="008D26E7">
      <w:pPr>
        <w:pStyle w:val="ConsPlusNormal"/>
        <w:jc w:val="both"/>
      </w:pPr>
    </w:p>
    <w:p w:rsidR="00870B05" w:rsidRDefault="00870B05" w:rsidP="008D26E7">
      <w:pPr>
        <w:pStyle w:val="ConsPlusTitle"/>
        <w:ind w:firstLine="540"/>
        <w:jc w:val="both"/>
        <w:outlineLvl w:val="3"/>
      </w:pPr>
      <w:r>
        <w:t>Статья 446. Преддоговорные споры</w:t>
      </w:r>
    </w:p>
    <w:p w:rsidR="00870B05" w:rsidRDefault="00870B05" w:rsidP="008D26E7">
      <w:pPr>
        <w:pStyle w:val="ConsPlusNormal"/>
        <w:jc w:val="both"/>
      </w:pPr>
    </w:p>
    <w:p w:rsidR="00870B05" w:rsidRDefault="00870B05" w:rsidP="008D26E7">
      <w:pPr>
        <w:pStyle w:val="ConsPlusNormal"/>
        <w:ind w:firstLine="540"/>
        <w:jc w:val="both"/>
      </w:pPr>
      <w:r>
        <w:t xml:space="preserve">1. В случаях передачи разногласий, возникших при заключении договора, на рассмотрение суда на основании </w:t>
      </w:r>
      <w:hyperlink w:anchor="Par5325" w:tooltip="Статья 445. Заключение договора в обязательном порядке" w:history="1">
        <w:r>
          <w:rPr>
            <w:color w:val="0000FF"/>
          </w:rPr>
          <w:t>статьи 445</w:t>
        </w:r>
      </w:hyperlink>
      <w:r>
        <w:t xml:space="preserve"> настоящего Кодекса либо по соглашению сторон условия договора, по которым у сторон имелись разногласия, определяются в соответствии с решением суда.</w:t>
      </w:r>
    </w:p>
    <w:p w:rsidR="00870B05" w:rsidRDefault="00870B05" w:rsidP="008D26E7">
      <w:pPr>
        <w:pStyle w:val="ConsPlusNormal"/>
        <w:ind w:firstLine="540"/>
        <w:jc w:val="both"/>
      </w:pPr>
      <w:r>
        <w:t>2. Разногласия, которые возникли при заключении договора и не были переданы на рассмотрение суда в течение шести месяцев с момента их возникновения, не подлежат урегулированию в судебном порядке.</w:t>
      </w:r>
    </w:p>
    <w:p w:rsidR="00870B05" w:rsidRDefault="00870B05" w:rsidP="008D26E7">
      <w:pPr>
        <w:pStyle w:val="ConsPlusNormal"/>
        <w:jc w:val="both"/>
      </w:pPr>
      <w:r>
        <w:t>(п. 2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476" w:name="Par5344"/>
      <w:bookmarkEnd w:id="476"/>
      <w:r>
        <w:t>Статья 447. Заключение договора на торгах</w:t>
      </w:r>
    </w:p>
    <w:p w:rsidR="00870B05" w:rsidRDefault="00870B05" w:rsidP="008D26E7">
      <w:pPr>
        <w:pStyle w:val="ConsPlusNormal"/>
        <w:jc w:val="both"/>
      </w:pPr>
    </w:p>
    <w:p w:rsidR="00870B05" w:rsidRDefault="00870B05" w:rsidP="008D26E7">
      <w:pPr>
        <w:pStyle w:val="ConsPlusNormal"/>
        <w:ind w:firstLine="540"/>
        <w:jc w:val="both"/>
      </w:pPr>
      <w:r>
        <w:t>1. Договор, если иное не вытекает из его существа, может быть заключен путем проведения торгов. Договор заключается с лицом, выигравшим торги.</w:t>
      </w:r>
    </w:p>
    <w:p w:rsidR="00870B05" w:rsidRDefault="00870B05" w:rsidP="008D26E7">
      <w:pPr>
        <w:pStyle w:val="ConsPlusNormal"/>
        <w:ind w:firstLine="540"/>
        <w:jc w:val="both"/>
      </w:pPr>
      <w:r>
        <w:t>2. В качестве организатора торгов могут выступать собственник вещи, обладатель иного имущественного права на нее, другое лицо, имеющее интерес в заключении договора с тем, кто выиграет торги, а также лицо, действующее на основании договора с указанными лицами и выступающее от их имени или от своего имени, если иное не предусмотрено законом (нотариус, специализированная организация и др.).</w:t>
      </w:r>
    </w:p>
    <w:p w:rsidR="00870B05" w:rsidRDefault="00870B05" w:rsidP="008D26E7">
      <w:pPr>
        <w:pStyle w:val="ConsPlusNormal"/>
        <w:jc w:val="both"/>
      </w:pPr>
      <w:r>
        <w:t>(п. 2 в ред. Федерального закона от 08.03.2015 N 42-ФЗ)</w:t>
      </w:r>
    </w:p>
    <w:p w:rsidR="00870B05" w:rsidRDefault="00870B05" w:rsidP="008D26E7">
      <w:pPr>
        <w:pStyle w:val="ConsPlusNormal"/>
        <w:ind w:firstLine="540"/>
        <w:jc w:val="both"/>
      </w:pPr>
      <w:r>
        <w:t>3. В случаях, указанных в настоящем Кодексе или ином законе, договоры о продаже вещи или имущественного права могут быть заключены только путем проведения торгов.</w:t>
      </w:r>
    </w:p>
    <w:p w:rsidR="00870B05" w:rsidRDefault="00870B05" w:rsidP="008D26E7">
      <w:pPr>
        <w:pStyle w:val="ConsPlusNormal"/>
        <w:ind w:firstLine="540"/>
        <w:jc w:val="both"/>
      </w:pPr>
      <w:r>
        <w:t>4. Торги (в том числе электронные) проводятся в форме аукциона, конкурса или в иной форме, предусмотренной законом.</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Выигравшим торги на аукционе признается лицо, предложившее наиболее высокую цену, а по конкурсу - лицо, которое по заключению конкурсной комиссии, заранее назначенной организатором торгов, предложило лучшие условия.</w:t>
      </w:r>
    </w:p>
    <w:p w:rsidR="00870B05" w:rsidRDefault="00870B05" w:rsidP="008D26E7">
      <w:pPr>
        <w:pStyle w:val="ConsPlusNormal"/>
        <w:ind w:firstLine="540"/>
        <w:jc w:val="both"/>
      </w:pPr>
      <w:r>
        <w:t>Форма торгов определяется собственником продаваемой вещи или обладателем реализуемого имущественного права, если иное не предусмотрено законом.</w:t>
      </w:r>
    </w:p>
    <w:p w:rsidR="00870B05" w:rsidRDefault="00870B05" w:rsidP="008D26E7">
      <w:pPr>
        <w:pStyle w:val="ConsPlusNormal"/>
        <w:ind w:firstLine="540"/>
        <w:jc w:val="both"/>
      </w:pPr>
      <w:r>
        <w:t>5. Аукцион и конкурс, в которых участвовал только один участник, признаются несостоявшимися. Иные основания признания торгов несостоявшимися устанавливаются законом.</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 xml:space="preserve">6. Правила, предусмотренные </w:t>
      </w:r>
      <w:hyperlink w:anchor="Par5360" w:tooltip="Статья 448. Организация и порядок проведения торгов" w:history="1">
        <w:r>
          <w:rPr>
            <w:color w:val="0000FF"/>
          </w:rPr>
          <w:t>статьями 448</w:t>
        </w:r>
      </w:hyperlink>
      <w:r>
        <w:t xml:space="preserve"> и </w:t>
      </w:r>
      <w:hyperlink w:anchor="Par5383" w:tooltip="Статья 449. Основания и последствия признания торгов недействительными" w:history="1">
        <w:r>
          <w:rPr>
            <w:color w:val="0000FF"/>
          </w:rPr>
          <w:t>449</w:t>
        </w:r>
      </w:hyperlink>
      <w:r>
        <w:t xml:space="preserve"> настоящего Кодекса, применяются также к торгам, проводимым в целях заключения договоров на приобретение товаров, выполнение работ, оказание услуг или приобретение имущественных прав, если иное не установлено законом или не вытекает из существа отношений.</w:t>
      </w:r>
    </w:p>
    <w:p w:rsidR="00870B05" w:rsidRDefault="00870B05" w:rsidP="008D26E7">
      <w:pPr>
        <w:pStyle w:val="ConsPlusNormal"/>
        <w:ind w:firstLine="540"/>
        <w:jc w:val="both"/>
      </w:pPr>
      <w:r>
        <w:t xml:space="preserve">К организованным торгам правила, предусмотренные </w:t>
      </w:r>
      <w:hyperlink w:anchor="Par5360" w:tooltip="Статья 448. Организация и порядок проведения торгов" w:history="1">
        <w:r>
          <w:rPr>
            <w:color w:val="0000FF"/>
          </w:rPr>
          <w:t>статьями 448</w:t>
        </w:r>
      </w:hyperlink>
      <w:r>
        <w:t xml:space="preserve"> и </w:t>
      </w:r>
      <w:hyperlink w:anchor="Par5383" w:tooltip="Статья 449. Основания и последствия признания торгов недействительными" w:history="1">
        <w:r>
          <w:rPr>
            <w:color w:val="0000FF"/>
          </w:rPr>
          <w:t>449</w:t>
        </w:r>
      </w:hyperlink>
      <w:r>
        <w:t xml:space="preserve"> настоящего Кодекса, не применяются, если иное не установлено законом.</w:t>
      </w:r>
    </w:p>
    <w:p w:rsidR="00870B05" w:rsidRDefault="00870B05" w:rsidP="008D26E7">
      <w:pPr>
        <w:pStyle w:val="ConsPlusNormal"/>
        <w:jc w:val="both"/>
      </w:pPr>
      <w:r>
        <w:t>(п. 6 в ред. Федерального закона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477" w:name="Par5360"/>
      <w:bookmarkEnd w:id="477"/>
      <w:r>
        <w:t>Статья 448. Организация и порядок проведения торгов</w:t>
      </w:r>
    </w:p>
    <w:p w:rsidR="00870B05" w:rsidRDefault="00870B05" w:rsidP="008D26E7">
      <w:pPr>
        <w:pStyle w:val="ConsPlusNormal"/>
        <w:ind w:firstLine="540"/>
        <w:jc w:val="both"/>
      </w:pPr>
      <w:r>
        <w:t>(в ред. Федерального закона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1. Аукционы и конкурсы могут быть открытыми и закрытыми. В открытом аукционе и открытом конкурсе может участвовать любое лицо. В закрытом аукционе и закрытом конкурсе участвуют только лица, специально приглашенные для этой цели.</w:t>
      </w:r>
    </w:p>
    <w:p w:rsidR="00870B05" w:rsidRDefault="00870B05" w:rsidP="008D26E7">
      <w:pPr>
        <w:pStyle w:val="ConsPlusNormal"/>
        <w:ind w:firstLine="540"/>
        <w:jc w:val="both"/>
      </w:pPr>
      <w:bookmarkStart w:id="478" w:name="Par5364"/>
      <w:bookmarkEnd w:id="478"/>
      <w:r>
        <w:t>2. Если иное не предусмотрено законом, извещение о проведении торгов должно быть опубликовано организатором не позднее чем за тридцать дней до их проведения. Извещение должно содержать сведения о времени, месте и форме торгов, об их предмете, о существующих обременениях продаваемого имущества и о порядке проведения торгов, в том числе об оформлении участия в торгах, определении лица, выигравшего торги, а также сведения о начальной цене.</w:t>
      </w:r>
    </w:p>
    <w:p w:rsidR="00870B05" w:rsidRDefault="00870B05" w:rsidP="008D26E7">
      <w:pPr>
        <w:pStyle w:val="ConsPlusNormal"/>
        <w:ind w:firstLine="540"/>
        <w:jc w:val="both"/>
      </w:pPr>
      <w:r>
        <w:t>3. Условия договора, заключаемого по результатам торгов, определяются организатором торгов и должны быть указаны в извещении о проведении торгов.</w:t>
      </w:r>
    </w:p>
    <w:p w:rsidR="00870B05" w:rsidRDefault="00870B05" w:rsidP="008D26E7">
      <w:pPr>
        <w:pStyle w:val="ConsPlusNormal"/>
        <w:ind w:firstLine="540"/>
        <w:jc w:val="both"/>
      </w:pPr>
      <w:r>
        <w:t>4. Если иное не предусмотрено в законе или в извещении о проведении торгов, организатор открытых торгов, опубликовавший извещение, вправе отказаться от проведения аукциона в любое время, но не позднее чем за три дня до наступления даты его проведения, а от проведения конкурса - не позднее чем за тридцать дней до проведения конкурса.</w:t>
      </w:r>
    </w:p>
    <w:p w:rsidR="00870B05" w:rsidRDefault="00870B05" w:rsidP="008D26E7">
      <w:pPr>
        <w:pStyle w:val="ConsPlusNormal"/>
        <w:ind w:firstLine="540"/>
        <w:jc w:val="both"/>
      </w:pPr>
      <w:r>
        <w:t>В случае, если организатор открытых торгов отказался от их проведения с нарушением указанных сроков, он обязан возместить участникам понесенный ими реальный ущерб.</w:t>
      </w:r>
    </w:p>
    <w:p w:rsidR="00870B05" w:rsidRDefault="00870B05" w:rsidP="008D26E7">
      <w:pPr>
        <w:pStyle w:val="ConsPlusNormal"/>
        <w:ind w:firstLine="540"/>
        <w:jc w:val="both"/>
      </w:pPr>
      <w:r>
        <w:t>Организатор закрытого аукциона или закрытого конкурса обязан возместить приглашенным им участникам реальный ущерб независимо от того, в какой именно срок после направления извещения последовал отказ от проведения торгов.</w:t>
      </w:r>
    </w:p>
    <w:p w:rsidR="00870B05" w:rsidRDefault="00870B05" w:rsidP="008D26E7">
      <w:pPr>
        <w:pStyle w:val="ConsPlusNormal"/>
        <w:ind w:firstLine="540"/>
        <w:jc w:val="both"/>
      </w:pPr>
      <w:r>
        <w:t>5. Участники торгов вносят задаток в размере, в сроки и в порядке, которые указаны в извещении о проведении торгов. Если торги не состоялись, задаток подлежит возврату. Задаток возвращается также лицам, которые участвовали в торгах, но не выиграли их.</w:t>
      </w:r>
    </w:p>
    <w:p w:rsidR="00870B05" w:rsidRDefault="00870B05" w:rsidP="008D26E7">
      <w:pPr>
        <w:pStyle w:val="ConsPlusNormal"/>
        <w:ind w:firstLine="540"/>
        <w:jc w:val="both"/>
      </w:pPr>
      <w:r>
        <w:t>При заключении договора с лицом, выигравшим торги, сумма внесенного им задатка засчитывается в счет исполнения обязательств по заключенному договору.</w:t>
      </w:r>
    </w:p>
    <w:p w:rsidR="00870B05" w:rsidRDefault="00870B05" w:rsidP="008D26E7">
      <w:pPr>
        <w:pStyle w:val="ConsPlusNormal"/>
        <w:ind w:firstLine="540"/>
        <w:jc w:val="both"/>
      </w:pPr>
      <w:r>
        <w:t>Если иное не установлено законом, обязательства организатора и участников торгов по заключению договора по результатам торгов могут обеспечиваться независимой гарантией.</w:t>
      </w:r>
    </w:p>
    <w:p w:rsidR="00870B05" w:rsidRDefault="00870B05" w:rsidP="008D26E7">
      <w:pPr>
        <w:pStyle w:val="ConsPlusNormal"/>
        <w:ind w:firstLine="540"/>
        <w:jc w:val="both"/>
      </w:pPr>
      <w:r>
        <w:t>6. Если иное не установлено законом, лицо, выигравшее торги, и организатор торгов подписывают в день проведения аукциона или конкурса протокол о результатах торгов, который имеет силу договора.</w:t>
      </w:r>
    </w:p>
    <w:p w:rsidR="00870B05" w:rsidRDefault="00870B05" w:rsidP="008D26E7">
      <w:pPr>
        <w:pStyle w:val="ConsPlusNormal"/>
        <w:ind w:firstLine="540"/>
        <w:jc w:val="both"/>
      </w:pPr>
      <w:r>
        <w:t>Лицо, уклонившееся от подписания протокола, обязано возместить причиненные этим убытки в части, превышающей размер предоставленного обеспечения.</w:t>
      </w:r>
    </w:p>
    <w:p w:rsidR="00870B05" w:rsidRDefault="00870B05" w:rsidP="008D26E7">
      <w:pPr>
        <w:pStyle w:val="ConsPlusNormal"/>
        <w:ind w:firstLine="540"/>
        <w:jc w:val="both"/>
      </w:pPr>
      <w:r>
        <w:t>Если в соответствии с законом заключение договора возможно только путем проведения торгов, при уклонении организатора торгов от подписания протокола победитель торгов вправе обратиться в суд с требованием о понуждении заключить договор, а также о возмещении убытков, вызванных уклонением от его заключения.</w:t>
      </w:r>
    </w:p>
    <w:p w:rsidR="00870B05" w:rsidRDefault="00870B05" w:rsidP="008D26E7">
      <w:pPr>
        <w:pStyle w:val="ConsPlusNormal"/>
        <w:ind w:firstLine="540"/>
        <w:jc w:val="both"/>
      </w:pPr>
      <w:r>
        <w:t>7. Если в соответствии с законом заключение договора возможно только путем проведения торгов, победитель торгов не вправе уступать права (за исключением требований по денежному обязательству) и осуществлять перевод долга по обязательствам, возникшим из заключенного на торгах договора. Обязательства по такому договору должны быть исполнены победителем торгов лично, если иное не установлено законом.</w:t>
      </w:r>
    </w:p>
    <w:p w:rsidR="00870B05" w:rsidRDefault="00870B05" w:rsidP="008D26E7">
      <w:pPr>
        <w:pStyle w:val="ConsPlusNormal"/>
        <w:jc w:val="both"/>
      </w:pPr>
      <w:r>
        <w:t>(п. 7 в ред. Федерального закона от 26.07.2017 N 212-ФЗ)</w:t>
      </w:r>
    </w:p>
    <w:p w:rsidR="00870B05" w:rsidRDefault="00870B05" w:rsidP="008D26E7">
      <w:pPr>
        <w:pStyle w:val="ConsPlusNormal"/>
        <w:ind w:firstLine="540"/>
        <w:jc w:val="both"/>
      </w:pPr>
      <w:r>
        <w:t>8. Условия договора, заключенного по результатам торгов в случаях, когда его заключение в соответствии с законом допускается только путем проведения торгов, могут быть изменены сторонами:</w:t>
      </w:r>
    </w:p>
    <w:p w:rsidR="00870B05" w:rsidRDefault="00870B05" w:rsidP="008D26E7">
      <w:pPr>
        <w:pStyle w:val="ConsPlusNormal"/>
        <w:ind w:firstLine="540"/>
        <w:jc w:val="both"/>
      </w:pPr>
      <w:r>
        <w:t>1) по основаниям, установленным законом;</w:t>
      </w:r>
    </w:p>
    <w:p w:rsidR="00870B05" w:rsidRDefault="00870B05" w:rsidP="008D26E7">
      <w:pPr>
        <w:pStyle w:val="ConsPlusNormal"/>
        <w:ind w:firstLine="540"/>
        <w:jc w:val="both"/>
      </w:pPr>
      <w:r>
        <w:t>2) в связи с изменением размера процентов за пользование займом при изменении ключевой ставки Банка России (соразмерно такому изменению), если на торгах заключался договор займа (кредита);</w:t>
      </w:r>
    </w:p>
    <w:p w:rsidR="00870B05" w:rsidRDefault="00870B05" w:rsidP="008D26E7">
      <w:pPr>
        <w:pStyle w:val="ConsPlusNormal"/>
        <w:ind w:firstLine="540"/>
        <w:jc w:val="both"/>
      </w:pPr>
      <w:r>
        <w:t>3) по иным основаниям, если изменение договора не повлияет на его условия, имевшие существенное значение для определения цены на торгах.</w:t>
      </w:r>
    </w:p>
    <w:p w:rsidR="00870B05" w:rsidRDefault="00870B05" w:rsidP="008D26E7">
      <w:pPr>
        <w:pStyle w:val="ConsPlusNormal"/>
        <w:jc w:val="both"/>
      </w:pPr>
      <w:r>
        <w:t>(п. 8 в ред. Федерального закона от 26.07.2017 N 212-ФЗ)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479" w:name="Par5383"/>
      <w:bookmarkEnd w:id="479"/>
      <w:r>
        <w:t>Статья 449. Основания и последствия признания торгов недействительными</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jc w:val="both"/>
      </w:pPr>
    </w:p>
    <w:p w:rsidR="00870B05" w:rsidRDefault="00870B05" w:rsidP="008D26E7">
      <w:pPr>
        <w:pStyle w:val="ConsPlusNormal"/>
        <w:ind w:firstLine="540"/>
        <w:jc w:val="both"/>
      </w:pPr>
      <w:r>
        <w:t>1. Торги, проведенные с нарушением правил, установленных законом, могут быть признаны судом недействительными по иску заинтересованного лица в течение одного года со дня проведения торгов.</w:t>
      </w:r>
    </w:p>
    <w:p w:rsidR="00870B05" w:rsidRDefault="00870B05" w:rsidP="008D26E7">
      <w:pPr>
        <w:pStyle w:val="ConsPlusNormal"/>
        <w:ind w:firstLine="540"/>
        <w:jc w:val="both"/>
      </w:pPr>
      <w:r>
        <w:t>Торги могут быть признаны недействительными в случае, если:</w:t>
      </w:r>
    </w:p>
    <w:p w:rsidR="00870B05" w:rsidRDefault="00870B05" w:rsidP="008D26E7">
      <w:pPr>
        <w:pStyle w:val="ConsPlusNormal"/>
        <w:ind w:firstLine="540"/>
        <w:jc w:val="both"/>
      </w:pPr>
      <w:r>
        <w:t>кто-либо необоснованно был отстранен от участия в торгах;</w:t>
      </w:r>
    </w:p>
    <w:p w:rsidR="00870B05" w:rsidRDefault="00870B05" w:rsidP="008D26E7">
      <w:pPr>
        <w:pStyle w:val="ConsPlusNormal"/>
        <w:ind w:firstLine="540"/>
        <w:jc w:val="both"/>
      </w:pPr>
      <w:r>
        <w:t>на торгах неосновательно была не принята высшая предложенная цена;</w:t>
      </w:r>
    </w:p>
    <w:p w:rsidR="00870B05" w:rsidRDefault="00870B05" w:rsidP="008D26E7">
      <w:pPr>
        <w:pStyle w:val="ConsPlusNormal"/>
        <w:ind w:firstLine="540"/>
        <w:jc w:val="both"/>
      </w:pPr>
      <w:r>
        <w:t>продажа была произведена ранее указанного в извещении срока;</w:t>
      </w:r>
    </w:p>
    <w:p w:rsidR="00870B05" w:rsidRDefault="00870B05" w:rsidP="008D26E7">
      <w:pPr>
        <w:pStyle w:val="ConsPlusNormal"/>
        <w:ind w:firstLine="540"/>
        <w:jc w:val="both"/>
      </w:pPr>
      <w:r>
        <w:t>были допущены иные существенные нарушения порядка проведения торгов, повлекшие неправильное определение цены продажи;</w:t>
      </w:r>
    </w:p>
    <w:p w:rsidR="00870B05" w:rsidRDefault="00870B05" w:rsidP="008D26E7">
      <w:pPr>
        <w:pStyle w:val="ConsPlusNormal"/>
        <w:ind w:firstLine="540"/>
        <w:jc w:val="both"/>
      </w:pPr>
      <w:r>
        <w:t>были допущены иные нарушения правил, установленных законом.</w:t>
      </w:r>
    </w:p>
    <w:p w:rsidR="00870B05" w:rsidRDefault="00870B05" w:rsidP="008D26E7">
      <w:pPr>
        <w:pStyle w:val="ConsPlusNormal"/>
        <w:jc w:val="both"/>
      </w:pPr>
      <w:r>
        <w:t>(п. 1 в ред. Федерального закона от 08.03.2015 N 42-ФЗ)</w:t>
      </w:r>
    </w:p>
    <w:p w:rsidR="00870B05" w:rsidRDefault="00870B05" w:rsidP="008D26E7">
      <w:pPr>
        <w:pStyle w:val="ConsPlusNormal"/>
        <w:ind w:firstLine="540"/>
        <w:jc w:val="both"/>
      </w:pPr>
      <w:r>
        <w:t xml:space="preserve">2. Признание торгов недействительными влечет недействительность договора, заключенного с лицом, выигравшим торги, и применение последствий, предусмотренных </w:t>
      </w:r>
      <w:hyperlink w:anchor="Par2389" w:tooltip="Статья 167. Общие положения о последствиях недействительности сделки" w:history="1">
        <w:r>
          <w:rPr>
            <w:color w:val="0000FF"/>
          </w:rPr>
          <w:t>статьей 167</w:t>
        </w:r>
      </w:hyperlink>
      <w:r>
        <w:t xml:space="preserve"> настоящего Кодекса.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3. Расходы организатора торгов, связанные с применением последствий недействительности торгов и необходимостью проведения повторных торгов, распределяются между лицами, допустившими нарушения, повлекшие признание торгов недействительными.</w:t>
      </w:r>
    </w:p>
    <w:p w:rsidR="00870B05" w:rsidRDefault="00870B05" w:rsidP="008D26E7">
      <w:pPr>
        <w:pStyle w:val="ConsPlusNormal"/>
        <w:jc w:val="both"/>
      </w:pPr>
      <w:r>
        <w:t>(п. 3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bookmarkStart w:id="480" w:name="Par5399"/>
      <w:bookmarkEnd w:id="480"/>
      <w:r>
        <w:t>Статья 449.1. Публичные торги</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ind w:firstLine="540"/>
        <w:jc w:val="both"/>
      </w:pPr>
    </w:p>
    <w:p w:rsidR="00870B05" w:rsidRDefault="00870B05" w:rsidP="008D26E7">
      <w:pPr>
        <w:pStyle w:val="ConsPlusNormal"/>
        <w:ind w:firstLine="540"/>
        <w:jc w:val="both"/>
      </w:pPr>
      <w:r>
        <w:t xml:space="preserve">1. Под публичными торгами понимаются торги, проводимые в целях исполнения решения суда или исполнительных документов в порядке исполнительного производства, а также в иных случаях, установленных законом. Правила, предусмотренные </w:t>
      </w:r>
      <w:hyperlink w:anchor="Par5360" w:tooltip="Статья 448. Организация и порядок проведения торгов" w:history="1">
        <w:r>
          <w:rPr>
            <w:color w:val="0000FF"/>
          </w:rPr>
          <w:t>статьями 448</w:t>
        </w:r>
      </w:hyperlink>
      <w:r>
        <w:t xml:space="preserve"> и </w:t>
      </w:r>
      <w:hyperlink w:anchor="Par5383" w:tooltip="Статья 449. Основания и последствия признания торгов недействительными" w:history="1">
        <w:r>
          <w:rPr>
            <w:color w:val="0000FF"/>
          </w:rPr>
          <w:t>449</w:t>
        </w:r>
      </w:hyperlink>
      <w:r>
        <w:t xml:space="preserve"> настоящего Кодекса, применяются к публичным торгам, если иное не установлено настоящим Кодексом и процессуальным законодательством.</w:t>
      </w:r>
    </w:p>
    <w:p w:rsidR="00870B05" w:rsidRDefault="00870B05" w:rsidP="008D26E7">
      <w:pPr>
        <w:pStyle w:val="ConsPlusNormal"/>
        <w:jc w:val="both"/>
      </w:pPr>
      <w:r>
        <w:t>(в ред. Федерального закона от 03.07.2016 N 354-ФЗ)</w:t>
      </w:r>
    </w:p>
    <w:p w:rsidR="00870B05" w:rsidRDefault="00870B05" w:rsidP="008D26E7">
      <w:pPr>
        <w:pStyle w:val="ConsPlusNormal"/>
        <w:ind w:firstLine="540"/>
        <w:jc w:val="both"/>
      </w:pPr>
      <w:r>
        <w:t>2. Организатором публичных торгов выступает лицо, уполномоченное в соответствии с законом или иным правовым актом отчуждать имущество в порядке исполнительного производства, а также государственный орган или орган местного самоуправления в случаях, установленных законом.</w:t>
      </w:r>
    </w:p>
    <w:p w:rsidR="00870B05" w:rsidRDefault="00870B05" w:rsidP="008D26E7">
      <w:pPr>
        <w:pStyle w:val="ConsPlusNormal"/>
        <w:jc w:val="both"/>
      </w:pPr>
      <w:r>
        <w:t>(в ред. Федерального закона от 03.07.2016 N 354-ФЗ)</w:t>
      </w:r>
    </w:p>
    <w:p w:rsidR="00870B05" w:rsidRDefault="00870B05" w:rsidP="008D26E7">
      <w:pPr>
        <w:pStyle w:val="ConsPlusNormal"/>
        <w:ind w:firstLine="540"/>
        <w:jc w:val="both"/>
      </w:pPr>
      <w:r>
        <w:t>3. Должник, взыскатели и лица, имеющие права на имущество, продаваемое на публичных торгах, вправе на них присутствовать.</w:t>
      </w:r>
    </w:p>
    <w:p w:rsidR="00870B05" w:rsidRDefault="00870B05" w:rsidP="008D26E7">
      <w:pPr>
        <w:pStyle w:val="ConsPlusNormal"/>
        <w:ind w:firstLine="540"/>
        <w:jc w:val="both"/>
      </w:pPr>
      <w:r>
        <w:t xml:space="preserve">4. Извещение о проведении публичных торгов опубликовывается в порядке, предусмотренном </w:t>
      </w:r>
      <w:hyperlink w:anchor="Par5364" w:tooltip="2. Если иное не предусмотрено законом, извещение о проведении торгов должно быть опубликовано организатором не позднее чем за тридцать дней до их проведения. Извещение должно содержать сведения о времени, месте и форме торгов, об их предмете, о существующих об" w:history="1">
        <w:r>
          <w:rPr>
            <w:color w:val="0000FF"/>
          </w:rPr>
          <w:t>пунктом 2 статьи 448</w:t>
        </w:r>
      </w:hyperlink>
      <w:r>
        <w:t xml:space="preserve"> настоящего Кодекса, а также размещается на сайте органа, осуществляющего исполнительное производство, либо в случае, если организатором публичных торгов выступает орган государственной власти или орган местного самоуправления, на сайте соответствующего органа.</w:t>
      </w:r>
    </w:p>
    <w:p w:rsidR="00870B05" w:rsidRDefault="00870B05" w:rsidP="008D26E7">
      <w:pPr>
        <w:pStyle w:val="ConsPlusNormal"/>
        <w:jc w:val="both"/>
      </w:pPr>
      <w:r>
        <w:t>(в ред. Федерального закона от 03.07.2016 N 354-ФЗ)</w:t>
      </w:r>
    </w:p>
    <w:p w:rsidR="00870B05" w:rsidRDefault="00870B05" w:rsidP="008D26E7">
      <w:pPr>
        <w:pStyle w:val="ConsPlusNormal"/>
        <w:ind w:firstLine="540"/>
        <w:jc w:val="both"/>
      </w:pPr>
      <w:r>
        <w:t xml:space="preserve">Извещение должно содержать наряду со сведениями, указанными в </w:t>
      </w:r>
      <w:hyperlink w:anchor="Par5364" w:tooltip="2. Если иное не предусмотрено законом, извещение о проведении торгов должно быть опубликовано организатором не позднее чем за тридцать дней до их проведения. Извещение должно содержать сведения о времени, месте и форме торгов, об их предмете, о существующих об" w:history="1">
        <w:r>
          <w:rPr>
            <w:color w:val="0000FF"/>
          </w:rPr>
          <w:t>пункте 2 статьи 448</w:t>
        </w:r>
      </w:hyperlink>
      <w:r>
        <w:t xml:space="preserve"> настоящего Кодекса, указание на собственника (правообладателя) имущества.</w:t>
      </w:r>
    </w:p>
    <w:p w:rsidR="00870B05" w:rsidRDefault="00870B05" w:rsidP="008D26E7">
      <w:pPr>
        <w:pStyle w:val="ConsPlusNormal"/>
        <w:ind w:firstLine="540"/>
        <w:jc w:val="both"/>
      </w:pPr>
      <w:r>
        <w:t>5. В публичных торгах не могут участвовать должник, организации, на которые возложены оценка и реализация имущества должника, и работники указанных организаций, должностные лица органов государственной власти, органов местного самоуправления, чье участие в торгах может оказать влияние на условия и результаты торгов, а также члены семей соответствующих физических лиц.</w:t>
      </w:r>
    </w:p>
    <w:p w:rsidR="00870B05" w:rsidRDefault="00870B05" w:rsidP="008D26E7">
      <w:pPr>
        <w:pStyle w:val="ConsPlusNormal"/>
        <w:ind w:firstLine="540"/>
        <w:jc w:val="both"/>
      </w:pPr>
      <w:r>
        <w:t>6. В протоколе о результатах публичных торгов должны быть указаны все участники торгов, а также предложения о цене, которые они вносили.</w:t>
      </w:r>
    </w:p>
    <w:p w:rsidR="00870B05" w:rsidRDefault="00870B05" w:rsidP="008D26E7">
      <w:pPr>
        <w:pStyle w:val="ConsPlusNormal"/>
        <w:ind w:firstLine="540"/>
        <w:jc w:val="both"/>
      </w:pPr>
      <w:r>
        <w:t>7. В случае неуплаты победителем торгов покупной цены в установленный срок договор с ним считается незаключенным, а торги признаются несостоявшимися. Организатор торгов также вправе требовать возмещения причиненных ему убытков.</w:t>
      </w:r>
    </w:p>
    <w:p w:rsidR="00870B05" w:rsidRDefault="00870B05" w:rsidP="008D26E7">
      <w:pPr>
        <w:pStyle w:val="ConsPlusNormal"/>
        <w:ind w:firstLine="540"/>
        <w:jc w:val="both"/>
      </w:pPr>
    </w:p>
    <w:p w:rsidR="00870B05" w:rsidRDefault="00870B05" w:rsidP="008D26E7">
      <w:pPr>
        <w:pStyle w:val="ConsPlusTitle"/>
        <w:jc w:val="center"/>
        <w:outlineLvl w:val="2"/>
      </w:pPr>
      <w:r>
        <w:t>Глава 29. ИЗМЕНЕНИЕ И РАСТОРЖЕНИЕ ДОГОВОРА</w:t>
      </w:r>
    </w:p>
    <w:p w:rsidR="00870B05" w:rsidRDefault="00870B05" w:rsidP="008D26E7">
      <w:pPr>
        <w:pStyle w:val="ConsPlusNormal"/>
        <w:jc w:val="both"/>
      </w:pPr>
    </w:p>
    <w:p w:rsidR="00870B05" w:rsidRDefault="00870B05" w:rsidP="008D26E7">
      <w:pPr>
        <w:pStyle w:val="ConsPlusTitle"/>
        <w:ind w:firstLine="540"/>
        <w:jc w:val="both"/>
        <w:outlineLvl w:val="3"/>
      </w:pPr>
      <w:r>
        <w:t>Статья 450. Основания изменения и расторжения договора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Позиции высших судов по ст. 450 ГК РФ &gt;&gt;&gt;</w:t>
            </w:r>
          </w:p>
        </w:tc>
      </w:tr>
    </w:tbl>
    <w:p w:rsidR="00870B05" w:rsidRDefault="00870B05" w:rsidP="008D26E7">
      <w:pPr>
        <w:pStyle w:val="ConsPlusNormal"/>
        <w:jc w:val="both"/>
      </w:pPr>
    </w:p>
    <w:p w:rsidR="00870B05" w:rsidRDefault="00870B05" w:rsidP="008D26E7">
      <w:pPr>
        <w:pStyle w:val="ConsPlusNormal"/>
        <w:ind w:firstLine="540"/>
        <w:jc w:val="both"/>
      </w:pPr>
      <w:r>
        <w:t>1. Изменение и расторжение договора возможны по соглашению сторон, если иное не предусмотрено настоящим Кодексом, другими законами или договором.</w:t>
      </w:r>
    </w:p>
    <w:p w:rsidR="00870B05" w:rsidRDefault="00870B05" w:rsidP="008D26E7">
      <w:pPr>
        <w:pStyle w:val="ConsPlusNormal"/>
        <w:ind w:firstLine="540"/>
        <w:jc w:val="both"/>
      </w:pPr>
      <w:r>
        <w:t>Многосторонним договором, исполнение которого связано с осуществлением всеми его сторонами предпринимательской деятельности, может быть предусмотрена возможность изменения или расторжения такого договора по соглашению как всех, так и большинства лиц, участвующих в указанном договоре, если иное не установлено законом. В указанном в настоящем абзаце договоре может быть предусмотрен порядок определения такого большинства.</w:t>
      </w:r>
    </w:p>
    <w:p w:rsidR="00870B05" w:rsidRDefault="00870B05" w:rsidP="008D26E7">
      <w:pPr>
        <w:pStyle w:val="ConsPlusNormal"/>
        <w:jc w:val="both"/>
      </w:pPr>
      <w:r>
        <w:t>(абзац введен Федеральным законом от 08.03.2015 N 42-ФЗ)</w:t>
      </w:r>
    </w:p>
    <w:p w:rsidR="00870B05" w:rsidRDefault="00870B05" w:rsidP="008D26E7">
      <w:pPr>
        <w:pStyle w:val="ConsPlusNormal"/>
        <w:ind w:firstLine="540"/>
        <w:jc w:val="both"/>
      </w:pPr>
      <w:bookmarkStart w:id="481" w:name="Par5422"/>
      <w:bookmarkEnd w:id="481"/>
      <w:r>
        <w:t>2. По требованию одной из сторон договор может быть изменен или расторгнут по решению суда только:</w:t>
      </w:r>
    </w:p>
    <w:p w:rsidR="00870B05" w:rsidRDefault="00870B05" w:rsidP="008D26E7">
      <w:pPr>
        <w:pStyle w:val="ConsPlusNormal"/>
        <w:ind w:firstLine="540"/>
        <w:jc w:val="both"/>
      </w:pPr>
      <w:r>
        <w:t>1) при существенном нарушении договора другой стороной;</w:t>
      </w:r>
    </w:p>
    <w:p w:rsidR="00870B05" w:rsidRDefault="00870B05" w:rsidP="008D26E7">
      <w:pPr>
        <w:pStyle w:val="ConsPlusNormal"/>
        <w:ind w:firstLine="540"/>
        <w:jc w:val="both"/>
      </w:pPr>
      <w:r>
        <w:t>2) в иных случаях, предусмотренных настоящим Кодексом, другими законами или договором.</w:t>
      </w:r>
    </w:p>
    <w:p w:rsidR="00870B05" w:rsidRDefault="00870B05" w:rsidP="008D26E7">
      <w:pPr>
        <w:pStyle w:val="ConsPlusNormal"/>
        <w:ind w:firstLine="540"/>
        <w:jc w:val="both"/>
      </w:pPr>
      <w: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870B05" w:rsidRDefault="00870B05" w:rsidP="008D26E7">
      <w:pPr>
        <w:pStyle w:val="ConsPlusNormal"/>
        <w:ind w:firstLine="540"/>
        <w:jc w:val="both"/>
      </w:pPr>
      <w:r>
        <w:t>3. Утратил силу с 1 июня 2015 года. - Федеральный закон от 08.03.2015 N 42-ФЗ.</w:t>
      </w:r>
    </w:p>
    <w:p w:rsidR="00870B05" w:rsidRDefault="00870B05" w:rsidP="008D26E7">
      <w:pPr>
        <w:pStyle w:val="ConsPlusNormal"/>
        <w:ind w:firstLine="540"/>
        <w:jc w:val="both"/>
      </w:pPr>
      <w:r>
        <w:t>4. Сторона, которой настоящим Кодексом, другими законами или договором предоставлено право на одностороннее изменение договора, должна при осуществлении этого права действовать добросовестно и разумно в пределах, предусмотренных настоящим Кодексом, другими законами или договором.</w:t>
      </w:r>
    </w:p>
    <w:p w:rsidR="00870B05" w:rsidRDefault="00870B05" w:rsidP="008D26E7">
      <w:pPr>
        <w:pStyle w:val="ConsPlusNormal"/>
        <w:jc w:val="both"/>
      </w:pPr>
      <w:r>
        <w:t>(п. 4 введен Федеральным законом от 08.03.2015 N 42-ФЗ)</w:t>
      </w:r>
    </w:p>
    <w:p w:rsidR="00870B05" w:rsidRDefault="00870B05" w:rsidP="008D26E7">
      <w:pPr>
        <w:pStyle w:val="ConsPlusNormal"/>
        <w:jc w:val="both"/>
      </w:pPr>
    </w:p>
    <w:p w:rsidR="00870B05" w:rsidRDefault="00870B05" w:rsidP="008D26E7">
      <w:pPr>
        <w:pStyle w:val="ConsPlusTitle"/>
        <w:ind w:firstLine="540"/>
        <w:jc w:val="both"/>
        <w:outlineLvl w:val="3"/>
      </w:pPr>
      <w:r>
        <w:t>Статья 450.1. Отказ от договора (исполнения договора) или от осуществления прав по договору</w:t>
      </w:r>
    </w:p>
    <w:p w:rsidR="00870B05" w:rsidRDefault="00870B05" w:rsidP="008D26E7">
      <w:pPr>
        <w:pStyle w:val="ConsPlusNormal"/>
        <w:ind w:firstLine="540"/>
        <w:jc w:val="both"/>
      </w:pPr>
      <w:r>
        <w:t>(введена Федеральным законом от 08.03.2015 N 42-ФЗ)</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Позиции высших судов по ст. 450.1 ГК РФ &gt;&gt;&gt;</w:t>
            </w:r>
          </w:p>
        </w:tc>
      </w:tr>
    </w:tbl>
    <w:p w:rsidR="00870B05" w:rsidRDefault="00870B05" w:rsidP="008D26E7">
      <w:pPr>
        <w:pStyle w:val="ConsPlusNormal"/>
        <w:ind w:firstLine="540"/>
        <w:jc w:val="both"/>
      </w:pPr>
    </w:p>
    <w:p w:rsidR="00870B05" w:rsidRDefault="00870B05" w:rsidP="008D26E7">
      <w:pPr>
        <w:pStyle w:val="ConsPlusNormal"/>
        <w:ind w:firstLine="540"/>
        <w:jc w:val="both"/>
      </w:pPr>
      <w:r>
        <w:t xml:space="preserve">1. Предоставленное настоящим Кодексом, другими законами, иными правовыми актами или договором право на односторонний отказ от договора (исполнения договора) </w:t>
      </w:r>
      <w:hyperlink w:anchor="Par3705" w:tooltip="Статья 310. Недопустимость одностороннего отказа от исполнения обязательства" w:history="1">
        <w:r>
          <w:rPr>
            <w:color w:val="0000FF"/>
          </w:rPr>
          <w:t>(статья 310)</w:t>
        </w:r>
      </w:hyperlink>
      <w:r>
        <w:t xml:space="preserve"> может быть осуществлено управомоченной стороной путем уведомления другой стороны об отказе от договора (исполнения договора). Договор прекращается с момента получения данного уведомления, если иное не предусмотрено настоящим Кодексом, другими законами, иными правовыми актами или договором.</w:t>
      </w:r>
    </w:p>
    <w:p w:rsidR="00870B05" w:rsidRDefault="00870B05" w:rsidP="008D26E7">
      <w:pPr>
        <w:pStyle w:val="ConsPlusNormal"/>
        <w:ind w:firstLine="540"/>
        <w:jc w:val="both"/>
      </w:pPr>
      <w:r>
        <w:t>2. В случае одностороннего отказа от договора (исполнения договора) полностью или частично, если такой отказ допускается, договор считается расторгнутым или измененным.</w:t>
      </w:r>
    </w:p>
    <w:p w:rsidR="00870B05" w:rsidRDefault="00870B05" w:rsidP="008D26E7">
      <w:pPr>
        <w:pStyle w:val="ConsPlusNormal"/>
        <w:ind w:firstLine="540"/>
        <w:jc w:val="both"/>
      </w:pPr>
      <w:r>
        <w:t>3. В случае отсутствия у одной из сторон договора лицензии на осуществление деятельности или членства в саморегулируемой организации, необходимых для исполнения обязательства по договору, другая сторона вправе отказаться от договора (исполнения договора) и потребовать возмещения убытков.</w:t>
      </w:r>
    </w:p>
    <w:p w:rsidR="00870B05" w:rsidRDefault="00870B05" w:rsidP="008D26E7">
      <w:pPr>
        <w:pStyle w:val="ConsPlusNormal"/>
        <w:ind w:firstLine="540"/>
        <w:jc w:val="both"/>
      </w:pPr>
      <w:r>
        <w:t>4. Сторона, которой настоящим Кодексом, другими законами, иными правовыми актами или договором предоставлено право на отказ от договора (исполнения договора), должна при осуществлении этого права действовать добросовестно и разумно в пределах, предусмотренных настоящим Кодексом, другими законами, иными правовыми актами или договором.</w:t>
      </w:r>
    </w:p>
    <w:p w:rsidR="00870B05" w:rsidRDefault="00870B05" w:rsidP="008D26E7">
      <w:pPr>
        <w:pStyle w:val="ConsPlusNormal"/>
        <w:ind w:firstLine="540"/>
        <w:jc w:val="both"/>
      </w:pPr>
      <w:r>
        <w:t>5. В случаях, если при наличии оснований для отказа от договора (исполнения договора) сторона, имеющая право на такой отказ, подтверждает действие договора, в том числе путем принятия от другой стороны предложенного последней исполнения обязательства, последующий отказ по тем же основаниям не допускается.</w:t>
      </w:r>
    </w:p>
    <w:p w:rsidR="00870B05" w:rsidRDefault="00870B05" w:rsidP="008D26E7">
      <w:pPr>
        <w:pStyle w:val="ConsPlusNormal"/>
        <w:ind w:firstLine="540"/>
        <w:jc w:val="both"/>
      </w:pPr>
      <w:bookmarkStart w:id="482" w:name="Par5439"/>
      <w:bookmarkEnd w:id="482"/>
      <w:r>
        <w:t>6. Если иное не предусмотрено настоящим Кодексом, другими законами, иными правовыми актами или договором, в случаях, когда сторона, осуществляющая предпринимательскую деятельность, при наступлении обстоятельств, предусмотренных настоящим Кодексом, другими законами, иными правовыми актами или договором и служащих основанием для осуществления определенного права по договору, заявляет отказ от осуществления этого права, в последующем осуществление этого права по тем же основаниям не допускается, за исключением случаев, когда аналогичные обстоятельства наступили вновь.</w:t>
      </w:r>
    </w:p>
    <w:p w:rsidR="00870B05" w:rsidRDefault="00870B05" w:rsidP="008D26E7">
      <w:pPr>
        <w:pStyle w:val="ConsPlusNormal"/>
        <w:ind w:firstLine="540"/>
        <w:jc w:val="both"/>
      </w:pPr>
      <w:r>
        <w:t xml:space="preserve">7. В случаях, установленных настоящим Кодексом, другими законами, иными правовыми актами или договором, правила </w:t>
      </w:r>
      <w:hyperlink w:anchor="Par5439" w:tooltip="6. Если иное не предусмотрено настоящим Кодексом, другими законами, иными правовыми актами или договором, в случаях, когда сторона, осуществляющая предпринимательскую деятельность, при наступлении обстоятельств, предусмотренных настоящим Кодексом, другими зако" w:history="1">
        <w:r>
          <w:rPr>
            <w:color w:val="0000FF"/>
          </w:rPr>
          <w:t>пункта 6</w:t>
        </w:r>
      </w:hyperlink>
      <w:r>
        <w:t xml:space="preserve"> настоящей статьи применяются при неосуществлении определенного права в срок, предусмотренный настоящим Кодексом, другими законами, иными правовыми актами или договором.</w:t>
      </w:r>
    </w:p>
    <w:p w:rsidR="00870B05" w:rsidRDefault="00870B05" w:rsidP="008D26E7">
      <w:pPr>
        <w:pStyle w:val="ConsPlusNormal"/>
        <w:ind w:firstLine="540"/>
        <w:jc w:val="both"/>
      </w:pPr>
    </w:p>
    <w:p w:rsidR="00870B05" w:rsidRDefault="00870B05" w:rsidP="008D26E7">
      <w:pPr>
        <w:pStyle w:val="ConsPlusTitle"/>
        <w:ind w:firstLine="540"/>
        <w:jc w:val="both"/>
        <w:outlineLvl w:val="3"/>
      </w:pPr>
      <w:r>
        <w:t>Статья 451. Изменение и расторжение договора в связи с существенным изменением обстоятельств</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Позиции высших судов по ст. 451 ГК РФ &gt;&gt;&gt;</w:t>
            </w:r>
          </w:p>
        </w:tc>
      </w:tr>
    </w:tbl>
    <w:p w:rsidR="00870B05" w:rsidRDefault="00870B05" w:rsidP="008D26E7">
      <w:pPr>
        <w:pStyle w:val="ConsPlusNormal"/>
        <w:jc w:val="both"/>
      </w:pPr>
    </w:p>
    <w:p w:rsidR="00870B05" w:rsidRDefault="00870B05" w:rsidP="008D26E7">
      <w:pPr>
        <w:pStyle w:val="ConsPlusNormal"/>
        <w:ind w:firstLine="540"/>
        <w:jc w:val="both"/>
      </w:pPr>
      <w:r>
        <w:t>1.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существа.</w:t>
      </w:r>
    </w:p>
    <w:p w:rsidR="00870B05" w:rsidRDefault="00870B05" w:rsidP="008D26E7">
      <w:pPr>
        <w:pStyle w:val="ConsPlusNormal"/>
        <w:ind w:firstLine="540"/>
        <w:jc w:val="both"/>
      </w:pPr>
      <w:r>
        <w:t>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rsidR="00870B05" w:rsidRDefault="00870B05" w:rsidP="008D26E7">
      <w:pPr>
        <w:pStyle w:val="ConsPlusNormal"/>
        <w:ind w:firstLine="540"/>
        <w:jc w:val="both"/>
      </w:pPr>
      <w:r>
        <w:t xml:space="preserve">2. Если стороны не достигли соглашения о приведении договора в соответствие с существенно изменившимися обстоятельствами или о его расторжении, договор может быть расторгнут, а по основаниям, предусмотренным </w:t>
      </w:r>
      <w:hyperlink w:anchor="Par5454" w:tooltip="4. Изменение договора в связи с существенным изменением обстоятельств допускается по решению суда в исключительных случаях, когда расторжение договора противоречит общественным интересам либо повлечет для сторон ущерб, значительно превышающий затраты, необходи" w:history="1">
        <w:r>
          <w:rPr>
            <w:color w:val="0000FF"/>
          </w:rPr>
          <w:t>пунктом 4</w:t>
        </w:r>
      </w:hyperlink>
      <w:r>
        <w:t xml:space="preserve"> настоящей статьи, изменен судом по требованию заинтересованной стороны при наличии одновременно следующих условий:</w:t>
      </w:r>
    </w:p>
    <w:p w:rsidR="00870B05" w:rsidRDefault="00870B05" w:rsidP="008D26E7">
      <w:pPr>
        <w:pStyle w:val="ConsPlusNormal"/>
        <w:ind w:firstLine="540"/>
        <w:jc w:val="both"/>
      </w:pPr>
      <w:r>
        <w:t>1) в момент заключения договора стороны исходили из того, что такого изменения обстоятельств не произойдет;</w:t>
      </w:r>
    </w:p>
    <w:p w:rsidR="00870B05" w:rsidRDefault="00870B05" w:rsidP="008D26E7">
      <w:pPr>
        <w:pStyle w:val="ConsPlusNormal"/>
        <w:ind w:firstLine="540"/>
        <w:jc w:val="both"/>
      </w:pPr>
      <w:r>
        <w:t>2) изменение обстоятельств вызвано причинами, которые заинтересованная сторона не могла преодолеть после их возникновения при той степени заботливости и осмотрительности, какая от нее требовалась по характеру договора и условиям оборота;</w:t>
      </w:r>
    </w:p>
    <w:p w:rsidR="00870B05" w:rsidRDefault="00870B05" w:rsidP="008D26E7">
      <w:pPr>
        <w:pStyle w:val="ConsPlusNormal"/>
        <w:ind w:firstLine="540"/>
        <w:jc w:val="both"/>
      </w:pPr>
      <w:r>
        <w:t>3) исполнение договора без изменения его условий настолько нарушило бы соответствующее договору соотношение имущественных интересов сторон и повлекло бы для заинтересованной стороны такой ущерб, что она в значительной степени лишилась бы того, на что была вправе рассчитывать при заключении договора;</w:t>
      </w:r>
    </w:p>
    <w:p w:rsidR="00870B05" w:rsidRDefault="00870B05" w:rsidP="008D26E7">
      <w:pPr>
        <w:pStyle w:val="ConsPlusNormal"/>
        <w:ind w:firstLine="540"/>
        <w:jc w:val="both"/>
      </w:pPr>
      <w:r>
        <w:t>4) из обычаев или существа договора не вытекает, что риск изменения обстоятельств несет заинтересованная сторона.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3. При расторжении договора вследствие существенно изменившихся обстоятельств суд по требованию любой из сторон определяет последствия расторжения договора, исходя из необходимости справедливого распределения между сторонами расходов, понесенных ими в связи с исполнением этого договора.</w:t>
      </w:r>
    </w:p>
    <w:p w:rsidR="00870B05" w:rsidRDefault="00870B05" w:rsidP="008D26E7">
      <w:pPr>
        <w:pStyle w:val="ConsPlusNormal"/>
        <w:ind w:firstLine="540"/>
        <w:jc w:val="both"/>
      </w:pPr>
      <w:bookmarkStart w:id="483" w:name="Par5454"/>
      <w:bookmarkEnd w:id="483"/>
      <w:r>
        <w:t>4. Изменение договора в связи с существенным изменением обстоятельств допускается по решению суда в исключительных случаях, когда расторжение договора противоречит общественным интересам либо повлечет для сторон ущерб, значительно превышающий затраты, необходимые для исполнения договора на измененных судом условиях.</w:t>
      </w:r>
    </w:p>
    <w:p w:rsidR="00870B05" w:rsidRDefault="00870B05" w:rsidP="008D26E7">
      <w:pPr>
        <w:pStyle w:val="ConsPlusNormal"/>
        <w:jc w:val="both"/>
      </w:pPr>
    </w:p>
    <w:p w:rsidR="00870B05" w:rsidRDefault="00870B05" w:rsidP="008D26E7">
      <w:pPr>
        <w:pStyle w:val="ConsPlusTitle"/>
        <w:ind w:firstLine="540"/>
        <w:jc w:val="both"/>
        <w:outlineLvl w:val="3"/>
      </w:pPr>
      <w:r>
        <w:t>Статья 452. Порядок изменения и расторжения договора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Позиции высших судов по ст. 452 ГК РФ &gt;&gt;&gt;</w:t>
            </w:r>
          </w:p>
        </w:tc>
      </w:tr>
    </w:tbl>
    <w:p w:rsidR="00870B05" w:rsidRDefault="00870B05" w:rsidP="008D26E7">
      <w:pPr>
        <w:pStyle w:val="ConsPlusNormal"/>
        <w:jc w:val="both"/>
      </w:pPr>
    </w:p>
    <w:p w:rsidR="00870B05" w:rsidRDefault="00870B05" w:rsidP="008D26E7">
      <w:pPr>
        <w:pStyle w:val="ConsPlusNormal"/>
        <w:ind w:firstLine="540"/>
        <w:jc w:val="both"/>
      </w:pPr>
      <w:r>
        <w:t>1. Соглашение об изменении или о расторжении договора совершается в той же форме, что и договор, если из закона, иных правовых актов, договора или обычаев не вытекает иное.</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2.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rsidR="00870B05" w:rsidRDefault="00870B05" w:rsidP="008D26E7">
      <w:pPr>
        <w:pStyle w:val="ConsPlusNormal"/>
        <w:jc w:val="both"/>
      </w:pPr>
    </w:p>
    <w:p w:rsidR="00870B05" w:rsidRDefault="00870B05" w:rsidP="008D26E7">
      <w:pPr>
        <w:pStyle w:val="ConsPlusTitle"/>
        <w:ind w:firstLine="540"/>
        <w:jc w:val="both"/>
        <w:outlineLvl w:val="3"/>
      </w:pPr>
      <w:r>
        <w:t>Статья 453. Последствия изменения и расторжения договора</w:t>
      </w:r>
    </w:p>
    <w:p w:rsidR="00870B05" w:rsidRDefault="00870B05"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870B05" w:rsidTr="00870B05">
        <w:trPr>
          <w:jc w:val="center"/>
        </w:trPr>
        <w:tc>
          <w:tcPr>
            <w:tcW w:w="10147" w:type="dxa"/>
            <w:tcBorders>
              <w:left w:val="single" w:sz="24" w:space="0" w:color="CED3F1"/>
              <w:right w:val="single" w:sz="24" w:space="0" w:color="F4F3F8"/>
            </w:tcBorders>
            <w:shd w:val="clear" w:color="auto" w:fill="F4F3F8"/>
          </w:tcPr>
          <w:p w:rsidR="00870B05" w:rsidRDefault="00870B05" w:rsidP="008D26E7">
            <w:pPr>
              <w:pStyle w:val="ConsPlusNormal"/>
              <w:jc w:val="both"/>
              <w:rPr>
                <w:color w:val="392C69"/>
              </w:rPr>
            </w:pPr>
            <w:r>
              <w:rPr>
                <w:color w:val="392C69"/>
              </w:rPr>
              <w:t>Позиции высших судов по ст. 453 ГК РФ &gt;&gt;&gt;</w:t>
            </w:r>
          </w:p>
        </w:tc>
      </w:tr>
    </w:tbl>
    <w:p w:rsidR="00870B05" w:rsidRDefault="00870B05" w:rsidP="008D26E7">
      <w:pPr>
        <w:pStyle w:val="ConsPlusNormal"/>
        <w:jc w:val="both"/>
      </w:pPr>
    </w:p>
    <w:p w:rsidR="00870B05" w:rsidRDefault="00870B05" w:rsidP="008D26E7">
      <w:pPr>
        <w:pStyle w:val="ConsPlusNormal"/>
        <w:ind w:firstLine="540"/>
        <w:jc w:val="both"/>
      </w:pPr>
      <w:r>
        <w:t>1. При изменении договора обязательства сторон сохраняются в измененном виде.</w:t>
      </w:r>
    </w:p>
    <w:p w:rsidR="00870B05" w:rsidRDefault="00870B05" w:rsidP="008D26E7">
      <w:pPr>
        <w:pStyle w:val="ConsPlusNormal"/>
        <w:ind w:firstLine="540"/>
        <w:jc w:val="both"/>
      </w:pPr>
      <w:r>
        <w:t>2. При расторжении договора обязательства сторон прекращаются, если иное не предусмотрено законом, договором или не вытекает из существа обязательства.</w:t>
      </w:r>
    </w:p>
    <w:p w:rsidR="00870B05" w:rsidRDefault="00870B05" w:rsidP="008D26E7">
      <w:pPr>
        <w:pStyle w:val="ConsPlusNormal"/>
        <w:jc w:val="both"/>
      </w:pPr>
      <w:r>
        <w:t>(в ред. Федерального закона от 08.03.2015 N 42-ФЗ)</w:t>
      </w:r>
    </w:p>
    <w:p w:rsidR="00870B05" w:rsidRDefault="00870B05" w:rsidP="008D26E7">
      <w:pPr>
        <w:pStyle w:val="ConsPlusNormal"/>
        <w:ind w:firstLine="540"/>
        <w:jc w:val="both"/>
      </w:pPr>
      <w:r>
        <w:t>3. В случае изменения или расторжения договора обязательства считаются измененными или прекращенными с момента заключения соглашения сторон об изменении или о расторжении договора, если иное не вытекает из соглашения или характера изменения договора, а при изменении или расторжении договора в судебном порядке - с момента вступления в законную силу решения суда об изменении или о расторжении договора.</w:t>
      </w:r>
    </w:p>
    <w:p w:rsidR="00870B05" w:rsidRDefault="00870B05" w:rsidP="008D26E7">
      <w:pPr>
        <w:pStyle w:val="ConsPlusNormal"/>
        <w:ind w:firstLine="540"/>
        <w:jc w:val="both"/>
      </w:pPr>
      <w:r>
        <w:t>4. Стороны не вправе требовать возвращения того, что было исполнено ими по обязательству до момента изменения или расторжения договора, если иное не установлено законом или соглашением сторон.</w:t>
      </w:r>
    </w:p>
    <w:p w:rsidR="00870B05" w:rsidRDefault="00870B05" w:rsidP="008D26E7">
      <w:pPr>
        <w:pStyle w:val="ConsPlusNormal"/>
        <w:ind w:firstLine="540"/>
        <w:jc w:val="both"/>
      </w:pPr>
      <w:r>
        <w:t>В случае, когда до расторжения или изменения договора одна из сторон, получив от другой стороны исполнение обязательства по договору, не исполнила свое обязательство либо предоставила другой стороне неравноценное исполнение, к отношениям сторон применяются правила об обязательствах вследствие неосновательного обогащения (глава 60), если иное не предусмотрено законом или договором либо не вытекает из существа обязательства.</w:t>
      </w:r>
    </w:p>
    <w:p w:rsidR="00870B05" w:rsidRDefault="00870B05" w:rsidP="008D26E7">
      <w:pPr>
        <w:pStyle w:val="ConsPlusNormal"/>
        <w:jc w:val="both"/>
      </w:pPr>
      <w:r>
        <w:t>(абзац введен Федеральным законом от 08.03.2015 N 42-ФЗ)</w:t>
      </w:r>
    </w:p>
    <w:p w:rsidR="00870B05" w:rsidRDefault="00870B05" w:rsidP="008D26E7">
      <w:pPr>
        <w:pStyle w:val="ConsPlusNormal"/>
        <w:ind w:firstLine="540"/>
        <w:jc w:val="both"/>
      </w:pPr>
      <w:r>
        <w:t>5. Если основанием для изменения или расторжения договора послужило существенное нарушение договора одной из сторон, другая сторона вправе требовать возмещения убытков, причиненных изменением или расторжением договора.</w:t>
      </w:r>
    </w:p>
    <w:p w:rsidR="00870B05" w:rsidRDefault="00870B05" w:rsidP="008D26E7">
      <w:pPr>
        <w:pStyle w:val="ConsPlusNormal"/>
        <w:jc w:val="both"/>
      </w:pPr>
    </w:p>
    <w:p w:rsidR="00870B05" w:rsidRDefault="00870B05" w:rsidP="008D26E7">
      <w:pPr>
        <w:pStyle w:val="ConsPlusNormal"/>
        <w:jc w:val="right"/>
      </w:pPr>
      <w:r>
        <w:t>Президент</w:t>
      </w:r>
    </w:p>
    <w:p w:rsidR="00870B05" w:rsidRDefault="00870B05" w:rsidP="008D26E7">
      <w:pPr>
        <w:pStyle w:val="ConsPlusNormal"/>
        <w:jc w:val="right"/>
      </w:pPr>
      <w:r>
        <w:t>Российской Федерации</w:t>
      </w:r>
    </w:p>
    <w:p w:rsidR="00870B05" w:rsidRDefault="00870B05" w:rsidP="008D26E7">
      <w:pPr>
        <w:pStyle w:val="ConsPlusNormal"/>
        <w:jc w:val="right"/>
      </w:pPr>
      <w:r>
        <w:t>Б.ЕЛЬЦИН</w:t>
      </w:r>
    </w:p>
    <w:p w:rsidR="00870B05" w:rsidRDefault="00870B05" w:rsidP="008D26E7">
      <w:pPr>
        <w:pStyle w:val="ConsPlusNormal"/>
        <w:jc w:val="both"/>
      </w:pPr>
      <w:r>
        <w:t>Москва, Кремль</w:t>
      </w:r>
    </w:p>
    <w:p w:rsidR="00870B05" w:rsidRDefault="00870B05" w:rsidP="008D26E7">
      <w:pPr>
        <w:pStyle w:val="ConsPlusNormal"/>
        <w:jc w:val="both"/>
      </w:pPr>
      <w:r>
        <w:t>30 ноября 1994 года</w:t>
      </w:r>
    </w:p>
    <w:p w:rsidR="00870B05" w:rsidRDefault="00870B05" w:rsidP="008D26E7">
      <w:pPr>
        <w:pStyle w:val="ConsPlusNormal"/>
        <w:jc w:val="both"/>
      </w:pPr>
      <w:r>
        <w:t>N 51-ФЗ</w:t>
      </w:r>
    </w:p>
    <w:p w:rsidR="00870B05" w:rsidRDefault="00870B05" w:rsidP="008D26E7">
      <w:pPr>
        <w:pStyle w:val="ConsPlusNormal"/>
        <w:jc w:val="both"/>
      </w:pPr>
    </w:p>
    <w:p w:rsidR="00870B05" w:rsidRDefault="00870B05" w:rsidP="008D26E7">
      <w:pPr>
        <w:pStyle w:val="ConsPlusNormal"/>
        <w:jc w:val="both"/>
      </w:pPr>
    </w:p>
    <w:p w:rsidR="00870B05" w:rsidRDefault="00870B05" w:rsidP="008D26E7">
      <w:pPr>
        <w:pStyle w:val="ConsPlusNormal"/>
        <w:jc w:val="both"/>
      </w:pPr>
    </w:p>
    <w:p w:rsidR="00870B05" w:rsidRDefault="00870B05" w:rsidP="008D26E7">
      <w:pPr>
        <w:pStyle w:val="ConsPlusNormal"/>
        <w:jc w:val="both"/>
      </w:pPr>
    </w:p>
    <w:p w:rsidR="00870B05" w:rsidRPr="00327634" w:rsidRDefault="00870B05" w:rsidP="008D26E7">
      <w:pPr>
        <w:spacing w:after="0" w:line="240" w:lineRule="auto"/>
        <w:textAlignment w:val="baseline"/>
        <w:rPr>
          <w:rFonts w:ascii="Arial" w:hAnsi="Arial" w:cs="Arial"/>
          <w:color w:val="000000"/>
          <w:sz w:val="13"/>
          <w:szCs w:val="13"/>
        </w:rPr>
      </w:pPr>
      <w:r w:rsidRPr="00327634">
        <w:rPr>
          <w:rFonts w:ascii="Arial" w:hAnsi="Arial" w:cs="Arial"/>
          <w:color w:val="000000"/>
          <w:sz w:val="13"/>
          <w:szCs w:val="13"/>
        </w:rPr>
        <w:t>25 ноября 2018 г. 7:12</w:t>
      </w:r>
    </w:p>
    <w:p w:rsidR="00870B05" w:rsidRPr="00327634" w:rsidRDefault="00870B05" w:rsidP="008D26E7">
      <w:pPr>
        <w:spacing w:after="0" w:line="240" w:lineRule="auto"/>
        <w:jc w:val="center"/>
        <w:textAlignment w:val="baseline"/>
        <w:rPr>
          <w:rFonts w:ascii="Times New Roman" w:hAnsi="Times New Roman" w:cs="Times New Roman"/>
          <w:sz w:val="24"/>
          <w:szCs w:val="24"/>
        </w:rPr>
      </w:pPr>
      <w:bookmarkStart w:id="484" w:name="100002"/>
      <w:bookmarkEnd w:id="484"/>
      <w:r w:rsidRPr="00327634">
        <w:rPr>
          <w:rFonts w:ascii="inherit" w:hAnsi="inherit" w:cs="Arial"/>
          <w:color w:val="000000"/>
          <w:sz w:val="13"/>
          <w:szCs w:val="13"/>
        </w:rPr>
        <w:t>М</w:t>
      </w:r>
      <w:r w:rsidRPr="00327634">
        <w:rPr>
          <w:rFonts w:ascii="Times New Roman" w:hAnsi="Times New Roman" w:cs="Times New Roman"/>
          <w:sz w:val="24"/>
          <w:szCs w:val="24"/>
        </w:rPr>
        <w:t>ИНИСТЕРСТВО ЭКОНОМИЧЕСКОГО РАЗВИТИЯ РОССИЙСКОЙ ФЕДЕРАЦИИ</w:t>
      </w:r>
    </w:p>
    <w:p w:rsidR="00870B05" w:rsidRPr="00327634" w:rsidRDefault="00870B05" w:rsidP="008D26E7">
      <w:pPr>
        <w:spacing w:after="0" w:line="240" w:lineRule="auto"/>
        <w:jc w:val="center"/>
        <w:textAlignment w:val="baseline"/>
        <w:rPr>
          <w:rFonts w:ascii="Times New Roman" w:hAnsi="Times New Roman" w:cs="Times New Roman"/>
          <w:sz w:val="24"/>
          <w:szCs w:val="24"/>
        </w:rPr>
      </w:pPr>
      <w:bookmarkStart w:id="485" w:name="100003"/>
      <w:bookmarkEnd w:id="485"/>
      <w:r w:rsidRPr="00327634">
        <w:rPr>
          <w:rFonts w:ascii="Times New Roman" w:hAnsi="Times New Roman" w:cs="Times New Roman"/>
          <w:sz w:val="24"/>
          <w:szCs w:val="24"/>
        </w:rPr>
        <w:t>ПРИКАЗ</w:t>
      </w:r>
    </w:p>
    <w:p w:rsidR="00870B05" w:rsidRPr="00327634" w:rsidRDefault="00870B05" w:rsidP="008D26E7">
      <w:pPr>
        <w:spacing w:after="0" w:line="240" w:lineRule="auto"/>
        <w:jc w:val="center"/>
        <w:textAlignment w:val="baseline"/>
        <w:rPr>
          <w:rFonts w:ascii="Times New Roman" w:hAnsi="Times New Roman" w:cs="Times New Roman"/>
          <w:sz w:val="24"/>
          <w:szCs w:val="24"/>
        </w:rPr>
      </w:pPr>
      <w:r w:rsidRPr="00327634">
        <w:rPr>
          <w:rFonts w:ascii="Times New Roman" w:hAnsi="Times New Roman" w:cs="Times New Roman"/>
          <w:sz w:val="24"/>
          <w:szCs w:val="24"/>
        </w:rPr>
        <w:t>от 29 октября 2013 г. N 631</w:t>
      </w:r>
    </w:p>
    <w:p w:rsidR="00870B05" w:rsidRPr="00327634" w:rsidRDefault="00870B05" w:rsidP="008D26E7">
      <w:pPr>
        <w:spacing w:after="0" w:line="240" w:lineRule="auto"/>
        <w:jc w:val="center"/>
        <w:textAlignment w:val="baseline"/>
        <w:rPr>
          <w:rFonts w:ascii="Times New Roman" w:hAnsi="Times New Roman" w:cs="Times New Roman"/>
          <w:sz w:val="24"/>
          <w:szCs w:val="24"/>
        </w:rPr>
      </w:pPr>
      <w:bookmarkStart w:id="486" w:name="100004"/>
      <w:bookmarkEnd w:id="486"/>
      <w:r w:rsidRPr="00327634">
        <w:rPr>
          <w:rFonts w:ascii="Times New Roman" w:hAnsi="Times New Roman" w:cs="Times New Roman"/>
          <w:sz w:val="24"/>
          <w:szCs w:val="24"/>
        </w:rPr>
        <w:t>ОБ УТВЕРЖДЕНИИ ТИПОВОГО ПОЛОЖЕНИЯ (РЕГЛАМЕНТА)</w:t>
      </w:r>
    </w:p>
    <w:p w:rsidR="00870B05" w:rsidRPr="00327634" w:rsidRDefault="00870B05" w:rsidP="008D26E7">
      <w:pPr>
        <w:spacing w:after="0" w:line="240" w:lineRule="auto"/>
        <w:jc w:val="center"/>
        <w:textAlignment w:val="baseline"/>
        <w:rPr>
          <w:rFonts w:ascii="Times New Roman" w:hAnsi="Times New Roman" w:cs="Times New Roman"/>
          <w:sz w:val="24"/>
          <w:szCs w:val="24"/>
        </w:rPr>
      </w:pPr>
      <w:r w:rsidRPr="00327634">
        <w:rPr>
          <w:rFonts w:ascii="Times New Roman" w:hAnsi="Times New Roman" w:cs="Times New Roman"/>
          <w:sz w:val="24"/>
          <w:szCs w:val="24"/>
        </w:rPr>
        <w:t>О КОНТРАКТНОЙ СЛУЖБЕ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487" w:name="100005"/>
      <w:bookmarkEnd w:id="487"/>
      <w:r w:rsidRPr="00327634">
        <w:rPr>
          <w:rFonts w:ascii="Times New Roman" w:hAnsi="Times New Roman" w:cs="Times New Roman"/>
          <w:sz w:val="24"/>
          <w:szCs w:val="24"/>
        </w:rPr>
        <w:t>В соответствии с </w:t>
      </w:r>
      <w:hyperlink r:id="rId4" w:anchor="100456" w:history="1">
        <w:r w:rsidRPr="00327634">
          <w:rPr>
            <w:rFonts w:ascii="Times New Roman" w:hAnsi="Times New Roman" w:cs="Times New Roman"/>
            <w:sz w:val="24"/>
            <w:szCs w:val="24"/>
            <w:u w:val="single"/>
          </w:rPr>
          <w:t>частью 3 статьи 38</w:t>
        </w:r>
      </w:hyperlink>
      <w:r w:rsidRPr="00327634">
        <w:rPr>
          <w:rFonts w:ascii="Times New Roman" w:hAnsi="Times New Roman" w:cs="Times New Roman"/>
          <w:sz w:val="24"/>
          <w:szCs w:val="24"/>
        </w:rPr>
        <w:t> Федерального закона от 5 апреля 2013 г. N 44-ФЗ "О контрактной системе в сфере закупок товаров, работ, услуг для обеспечения государственных и муниципальных нужд" (Собрание законодательства Российской Федерации, 2013, N 14, ст. 1652; N 27, ст. 3480) приказываю:</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488" w:name="100006"/>
      <w:bookmarkEnd w:id="488"/>
      <w:r w:rsidRPr="00327634">
        <w:rPr>
          <w:rFonts w:ascii="Times New Roman" w:hAnsi="Times New Roman" w:cs="Times New Roman"/>
          <w:sz w:val="24"/>
          <w:szCs w:val="24"/>
        </w:rPr>
        <w:t>1. Утвердить прилагаемое Типовое </w:t>
      </w:r>
      <w:hyperlink r:id="rId5" w:anchor="100010" w:history="1">
        <w:r w:rsidRPr="00327634">
          <w:rPr>
            <w:rFonts w:ascii="Times New Roman" w:hAnsi="Times New Roman" w:cs="Times New Roman"/>
            <w:sz w:val="24"/>
            <w:szCs w:val="24"/>
            <w:u w:val="single"/>
          </w:rPr>
          <w:t>положение</w:t>
        </w:r>
      </w:hyperlink>
      <w:r w:rsidRPr="00327634">
        <w:rPr>
          <w:rFonts w:ascii="Times New Roman" w:hAnsi="Times New Roman" w:cs="Times New Roman"/>
          <w:sz w:val="24"/>
          <w:szCs w:val="24"/>
        </w:rPr>
        <w:t> (регламент) о контрактной службе.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489" w:name="100007"/>
      <w:bookmarkEnd w:id="489"/>
      <w:r w:rsidRPr="00327634">
        <w:rPr>
          <w:rFonts w:ascii="Times New Roman" w:hAnsi="Times New Roman" w:cs="Times New Roman"/>
          <w:sz w:val="24"/>
          <w:szCs w:val="24"/>
        </w:rPr>
        <w:t>2. Настоящий приказ вступает в силу с 1 января 2014 г., за исключением </w:t>
      </w:r>
      <w:hyperlink r:id="rId6" w:anchor="100031" w:history="1">
        <w:r w:rsidRPr="00327634">
          <w:rPr>
            <w:rFonts w:ascii="Times New Roman" w:hAnsi="Times New Roman" w:cs="Times New Roman"/>
            <w:sz w:val="24"/>
            <w:szCs w:val="24"/>
            <w:u w:val="single"/>
          </w:rPr>
          <w:t>подпунктов 1</w:t>
        </w:r>
      </w:hyperlink>
      <w:r w:rsidRPr="00327634">
        <w:rPr>
          <w:rFonts w:ascii="Times New Roman" w:hAnsi="Times New Roman" w:cs="Times New Roman"/>
          <w:sz w:val="24"/>
          <w:szCs w:val="24"/>
        </w:rPr>
        <w:t> - </w:t>
      </w:r>
      <w:hyperlink r:id="rId7" w:anchor="100033" w:history="1">
        <w:r w:rsidRPr="00327634">
          <w:rPr>
            <w:rFonts w:ascii="Times New Roman" w:hAnsi="Times New Roman" w:cs="Times New Roman"/>
            <w:sz w:val="24"/>
            <w:szCs w:val="24"/>
            <w:u w:val="single"/>
          </w:rPr>
          <w:t>3 пункта 11</w:t>
        </w:r>
      </w:hyperlink>
      <w:r w:rsidRPr="00327634">
        <w:rPr>
          <w:rFonts w:ascii="Times New Roman" w:hAnsi="Times New Roman" w:cs="Times New Roman"/>
          <w:sz w:val="24"/>
          <w:szCs w:val="24"/>
        </w:rPr>
        <w:t> и </w:t>
      </w:r>
      <w:hyperlink r:id="rId8" w:anchor="100051" w:history="1">
        <w:r w:rsidRPr="00327634">
          <w:rPr>
            <w:rFonts w:ascii="Times New Roman" w:hAnsi="Times New Roman" w:cs="Times New Roman"/>
            <w:sz w:val="24"/>
            <w:szCs w:val="24"/>
            <w:u w:val="single"/>
          </w:rPr>
          <w:t>подпункта 1 пункта 13</w:t>
        </w:r>
      </w:hyperlink>
      <w:r w:rsidRPr="00327634">
        <w:rPr>
          <w:rFonts w:ascii="Times New Roman" w:hAnsi="Times New Roman" w:cs="Times New Roman"/>
          <w:sz w:val="24"/>
          <w:szCs w:val="24"/>
        </w:rPr>
        <w:t> Типового положения (регламента) о контрактной службе, вступающих в силу с 1 января 2015 года.</w:t>
      </w:r>
    </w:p>
    <w:p w:rsidR="00870B05" w:rsidRPr="00327634" w:rsidRDefault="00870B05" w:rsidP="008D26E7">
      <w:pPr>
        <w:spacing w:after="0" w:line="240" w:lineRule="auto"/>
        <w:jc w:val="right"/>
        <w:textAlignment w:val="baseline"/>
        <w:rPr>
          <w:rFonts w:ascii="Times New Roman" w:hAnsi="Times New Roman" w:cs="Times New Roman"/>
          <w:sz w:val="24"/>
          <w:szCs w:val="24"/>
        </w:rPr>
      </w:pPr>
      <w:bookmarkStart w:id="490" w:name="100008"/>
      <w:bookmarkEnd w:id="490"/>
      <w:r w:rsidRPr="00327634">
        <w:rPr>
          <w:rFonts w:ascii="Times New Roman" w:hAnsi="Times New Roman" w:cs="Times New Roman"/>
          <w:sz w:val="24"/>
          <w:szCs w:val="24"/>
        </w:rPr>
        <w:t>Министр</w:t>
      </w:r>
    </w:p>
    <w:p w:rsidR="00870B05" w:rsidRPr="00327634" w:rsidRDefault="00870B05" w:rsidP="008D26E7">
      <w:pPr>
        <w:spacing w:after="0" w:line="240" w:lineRule="auto"/>
        <w:jc w:val="right"/>
        <w:textAlignment w:val="baseline"/>
        <w:rPr>
          <w:rFonts w:ascii="Times New Roman" w:hAnsi="Times New Roman" w:cs="Times New Roman"/>
          <w:sz w:val="24"/>
          <w:szCs w:val="24"/>
        </w:rPr>
      </w:pPr>
      <w:r w:rsidRPr="00327634">
        <w:rPr>
          <w:rFonts w:ascii="Times New Roman" w:hAnsi="Times New Roman" w:cs="Times New Roman"/>
          <w:sz w:val="24"/>
          <w:szCs w:val="24"/>
        </w:rPr>
        <w:t>А.В.УЛЮКАЕВ</w:t>
      </w:r>
    </w:p>
    <w:p w:rsidR="00870B05" w:rsidRPr="00327634" w:rsidRDefault="00870B05" w:rsidP="008D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
    <w:p w:rsidR="00870B05" w:rsidRPr="00327634" w:rsidRDefault="00870B05" w:rsidP="008D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
    <w:p w:rsidR="00870B05" w:rsidRPr="00327634" w:rsidRDefault="00870B05" w:rsidP="008D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
    <w:p w:rsidR="00870B05" w:rsidRPr="00327634" w:rsidRDefault="00870B05" w:rsidP="008D26E7">
      <w:pPr>
        <w:spacing w:after="0" w:line="240" w:lineRule="auto"/>
        <w:jc w:val="right"/>
        <w:textAlignment w:val="baseline"/>
        <w:rPr>
          <w:rFonts w:ascii="Times New Roman" w:hAnsi="Times New Roman" w:cs="Times New Roman"/>
          <w:sz w:val="24"/>
          <w:szCs w:val="24"/>
        </w:rPr>
      </w:pPr>
      <w:bookmarkStart w:id="491" w:name="100009"/>
      <w:bookmarkEnd w:id="491"/>
      <w:r w:rsidRPr="00327634">
        <w:rPr>
          <w:rFonts w:ascii="Times New Roman" w:hAnsi="Times New Roman" w:cs="Times New Roman"/>
          <w:sz w:val="24"/>
          <w:szCs w:val="24"/>
        </w:rPr>
        <w:t>Утверждено</w:t>
      </w:r>
    </w:p>
    <w:p w:rsidR="00870B05" w:rsidRPr="00327634" w:rsidRDefault="00870B05" w:rsidP="008D26E7">
      <w:pPr>
        <w:spacing w:after="0" w:line="240" w:lineRule="auto"/>
        <w:jc w:val="right"/>
        <w:textAlignment w:val="baseline"/>
        <w:rPr>
          <w:rFonts w:ascii="Times New Roman" w:hAnsi="Times New Roman" w:cs="Times New Roman"/>
          <w:sz w:val="24"/>
          <w:szCs w:val="24"/>
        </w:rPr>
      </w:pPr>
      <w:r w:rsidRPr="00327634">
        <w:rPr>
          <w:rFonts w:ascii="Times New Roman" w:hAnsi="Times New Roman" w:cs="Times New Roman"/>
          <w:sz w:val="24"/>
          <w:szCs w:val="24"/>
        </w:rPr>
        <w:t>приказом Минэкономразвития России</w:t>
      </w:r>
    </w:p>
    <w:p w:rsidR="00870B05" w:rsidRPr="00327634" w:rsidRDefault="00870B05" w:rsidP="008D26E7">
      <w:pPr>
        <w:spacing w:after="0" w:line="240" w:lineRule="auto"/>
        <w:jc w:val="right"/>
        <w:textAlignment w:val="baseline"/>
        <w:rPr>
          <w:rFonts w:ascii="Times New Roman" w:hAnsi="Times New Roman" w:cs="Times New Roman"/>
          <w:sz w:val="24"/>
          <w:szCs w:val="24"/>
        </w:rPr>
      </w:pPr>
      <w:r w:rsidRPr="00327634">
        <w:rPr>
          <w:rFonts w:ascii="Times New Roman" w:hAnsi="Times New Roman" w:cs="Times New Roman"/>
          <w:sz w:val="24"/>
          <w:szCs w:val="24"/>
        </w:rPr>
        <w:t>от 29 октября 2013 г. N 631</w:t>
      </w:r>
    </w:p>
    <w:p w:rsidR="00870B05" w:rsidRPr="00327634" w:rsidRDefault="00870B05" w:rsidP="008D26E7">
      <w:pPr>
        <w:spacing w:after="0" w:line="240" w:lineRule="auto"/>
        <w:jc w:val="center"/>
        <w:textAlignment w:val="baseline"/>
        <w:rPr>
          <w:rFonts w:ascii="Times New Roman" w:hAnsi="Times New Roman" w:cs="Times New Roman"/>
          <w:sz w:val="24"/>
          <w:szCs w:val="24"/>
        </w:rPr>
      </w:pPr>
      <w:bookmarkStart w:id="492" w:name="100010"/>
      <w:bookmarkEnd w:id="492"/>
      <w:r w:rsidRPr="00327634">
        <w:rPr>
          <w:rFonts w:ascii="Times New Roman" w:hAnsi="Times New Roman" w:cs="Times New Roman"/>
          <w:sz w:val="24"/>
          <w:szCs w:val="24"/>
        </w:rPr>
        <w:t>ТИПОВОЕ ПОЛОЖЕНИЕ (РЕГЛАМЕНТ) О КОНТРАКТНОЙ СЛУЖБЕ</w:t>
      </w:r>
    </w:p>
    <w:p w:rsidR="00870B05" w:rsidRPr="00327634" w:rsidRDefault="00870B05" w:rsidP="008D26E7">
      <w:pPr>
        <w:spacing w:after="0" w:line="240" w:lineRule="auto"/>
        <w:jc w:val="center"/>
        <w:textAlignment w:val="baseline"/>
        <w:rPr>
          <w:rFonts w:ascii="Times New Roman" w:hAnsi="Times New Roman" w:cs="Times New Roman"/>
          <w:sz w:val="24"/>
          <w:szCs w:val="24"/>
        </w:rPr>
      </w:pPr>
      <w:bookmarkStart w:id="493" w:name="100011"/>
      <w:bookmarkEnd w:id="493"/>
      <w:r w:rsidRPr="00327634">
        <w:rPr>
          <w:rFonts w:ascii="Times New Roman" w:hAnsi="Times New Roman" w:cs="Times New Roman"/>
          <w:sz w:val="24"/>
          <w:szCs w:val="24"/>
        </w:rPr>
        <w:t>I. Общие положения</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494" w:name="100012"/>
      <w:bookmarkEnd w:id="494"/>
      <w:r w:rsidRPr="00327634">
        <w:rPr>
          <w:rFonts w:ascii="Times New Roman" w:hAnsi="Times New Roman" w:cs="Times New Roman"/>
          <w:sz w:val="24"/>
          <w:szCs w:val="24"/>
        </w:rPr>
        <w:t>1. Настоящее Типовое положение (регламент) о контрактной службе (далее - Положение) устанавливает правила организации деятельности контрактной службы при планировании и осуществлении закупок товаров, работ, услуг для обеспечения государственных или муниципальных нужд.</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495" w:name="000008"/>
      <w:bookmarkStart w:id="496" w:name="100013"/>
      <w:bookmarkEnd w:id="495"/>
      <w:bookmarkEnd w:id="496"/>
      <w:r w:rsidRPr="00327634">
        <w:rPr>
          <w:rFonts w:ascii="Times New Roman" w:hAnsi="Times New Roman" w:cs="Times New Roman"/>
          <w:sz w:val="24"/>
          <w:szCs w:val="24"/>
        </w:rPr>
        <w:t>2. Контрактная служба создается в целях обеспечения планирования и осуществления заказчиком в соответствии с Федеральным </w:t>
      </w:r>
      <w:hyperlink r:id="rId9" w:anchor="100456" w:history="1">
        <w:r w:rsidRPr="00327634">
          <w:rPr>
            <w:rFonts w:ascii="Times New Roman" w:hAnsi="Times New Roman" w:cs="Times New Roman"/>
            <w:sz w:val="24"/>
            <w:szCs w:val="24"/>
            <w:u w:val="single"/>
          </w:rPr>
          <w:t>законом</w:t>
        </w:r>
      </w:hyperlink>
      <w:r w:rsidRPr="00327634">
        <w:rPr>
          <w:rFonts w:ascii="Times New Roman" w:hAnsi="Times New Roman" w:cs="Times New Roman"/>
          <w:sz w:val="24"/>
          <w:szCs w:val="24"/>
        </w:rPr>
        <w:t> от 5 апреля 2013 г. N 44-ФЗ "О контрактной системе в сфере закупок товаров, работ, услуг для обеспечения государственных и муниципальных нужд" (Собрание законодательства Российской Федерации, 2013, N 14, ст. 1652; N 27, ст. 3480; N 52, ст. 6961; 2014, N 23, ст. 2925; N 30, ст. 4225; N 48, ст. 6637; N 49, ст. 6925; 2015, N 1, ст. 11, 51, 72; N 10, ст. 1393, 1418; N 14, ст. 2022; N 27, ст. 3979, 4001; N 29, ст. 4342, 4346, 4352, 4353, 4375; 2016, N 1, ст. 10, 89; N 11, ст. 1493; N 15, ст. 2058, 2066; N 23, ст. 3291; N 26, ст. 3872, 3890; N 27, ст. 4199, 4247, 4253, 4254, 4298) (далее соответственно - Заказчик, Федеральный закон) закупок товаров, работ, услуг для обеспечения государственных или муниципальных нужд (далее - закупка).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497" w:name="100014"/>
      <w:bookmarkEnd w:id="497"/>
      <w:r w:rsidRPr="00327634">
        <w:rPr>
          <w:rFonts w:ascii="Times New Roman" w:hAnsi="Times New Roman" w:cs="Times New Roman"/>
          <w:sz w:val="24"/>
          <w:szCs w:val="24"/>
        </w:rPr>
        <w:t>3. Заказчики, совокупный годовой объем закупок которых в соответствии с планом-графиком закупок (далее - план-график) превышает 100 млн. рублей, создают контрактные службы. Заказчик вправе создать контрактную службу, в случае если совокупный годовой объем закупок заказчика в соответствии с планом-графиком не превышает 100 млн. рублей.</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498" w:name="100015"/>
      <w:bookmarkEnd w:id="498"/>
      <w:r w:rsidRPr="00327634">
        <w:rPr>
          <w:rFonts w:ascii="Times New Roman" w:hAnsi="Times New Roman" w:cs="Times New Roman"/>
          <w:sz w:val="24"/>
          <w:szCs w:val="24"/>
        </w:rPr>
        <w:t>4. Контрактная служба в своей деятельности руководствуется </w:t>
      </w:r>
      <w:hyperlink r:id="rId10" w:history="1">
        <w:r w:rsidRPr="00327634">
          <w:rPr>
            <w:rFonts w:ascii="Times New Roman" w:hAnsi="Times New Roman" w:cs="Times New Roman"/>
            <w:sz w:val="24"/>
            <w:szCs w:val="24"/>
            <w:u w:val="single"/>
          </w:rPr>
          <w:t>Конституцией</w:t>
        </w:r>
      </w:hyperlink>
      <w:r w:rsidRPr="00327634">
        <w:rPr>
          <w:rFonts w:ascii="Times New Roman" w:hAnsi="Times New Roman" w:cs="Times New Roman"/>
          <w:sz w:val="24"/>
          <w:szCs w:val="24"/>
        </w:rPr>
        <w:t> Российской Федерации, Федеральным </w:t>
      </w:r>
      <w:hyperlink r:id="rId11" w:history="1">
        <w:r w:rsidRPr="00327634">
          <w:rPr>
            <w:rFonts w:ascii="Times New Roman" w:hAnsi="Times New Roman" w:cs="Times New Roman"/>
            <w:sz w:val="24"/>
            <w:szCs w:val="24"/>
            <w:u w:val="single"/>
          </w:rPr>
          <w:t>законом</w:t>
        </w:r>
      </w:hyperlink>
      <w:r w:rsidRPr="00327634">
        <w:rPr>
          <w:rFonts w:ascii="Times New Roman" w:hAnsi="Times New Roman" w:cs="Times New Roman"/>
          <w:sz w:val="24"/>
          <w:szCs w:val="24"/>
        </w:rPr>
        <w:t>, гражданским законодательством Российской Федерации, бюджетным законодательством Российской Федерации, нормативными правовыми актами о контрактной системе в сфере закупок товаров, работ, услуг для обеспечения государственных и муниципальных нужд, в том числе настоящим Положением, иными нормативными правовыми актами Российской Федерации, положением (регламентом) о контрактной службе Заказчика.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499" w:name="100016"/>
      <w:bookmarkEnd w:id="499"/>
      <w:r w:rsidRPr="00327634">
        <w:rPr>
          <w:rFonts w:ascii="Times New Roman" w:hAnsi="Times New Roman" w:cs="Times New Roman"/>
          <w:sz w:val="24"/>
          <w:szCs w:val="24"/>
        </w:rPr>
        <w:t>5. Основными принципами создания и функционирования контрактной службы при планировании и осуществлении закупок являются:</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00" w:name="100017"/>
      <w:bookmarkEnd w:id="500"/>
      <w:r w:rsidRPr="00327634">
        <w:rPr>
          <w:rFonts w:ascii="Times New Roman" w:hAnsi="Times New Roman" w:cs="Times New Roman"/>
          <w:sz w:val="24"/>
          <w:szCs w:val="24"/>
        </w:rPr>
        <w:t>1) привлечение квалифицированных специалистов, обладающих теоретическими и практическими знаниями и навыками в сфере закупок;</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01" w:name="100018"/>
      <w:bookmarkEnd w:id="501"/>
      <w:r w:rsidRPr="00327634">
        <w:rPr>
          <w:rFonts w:ascii="Times New Roman" w:hAnsi="Times New Roman" w:cs="Times New Roman"/>
          <w:sz w:val="24"/>
          <w:szCs w:val="24"/>
        </w:rPr>
        <w:t>2) свободный доступ к информации о совершаемых контрактной службой действиях, направленных на обеспечение государственных и муниципальных нужд, в том числе способах осуществления закупок и их результатах;</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02" w:name="100019"/>
      <w:bookmarkEnd w:id="502"/>
      <w:r w:rsidRPr="00327634">
        <w:rPr>
          <w:rFonts w:ascii="Times New Roman" w:hAnsi="Times New Roman" w:cs="Times New Roman"/>
          <w:sz w:val="24"/>
          <w:szCs w:val="24"/>
        </w:rPr>
        <w:t>3) заключение контрактов на условиях, обеспечивающих наиболее эффективное достижение заданных результатов обеспечения государственных и муниципальных нужд;</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03" w:name="100020"/>
      <w:bookmarkEnd w:id="503"/>
      <w:r w:rsidRPr="00327634">
        <w:rPr>
          <w:rFonts w:ascii="Times New Roman" w:hAnsi="Times New Roman" w:cs="Times New Roman"/>
          <w:sz w:val="24"/>
          <w:szCs w:val="24"/>
        </w:rPr>
        <w:t>4) достижение Заказчиком заданных результатов обеспечения государственных и муниципальных нужд.</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04" w:name="100021"/>
      <w:bookmarkEnd w:id="504"/>
      <w:r w:rsidRPr="00327634">
        <w:rPr>
          <w:rFonts w:ascii="Times New Roman" w:hAnsi="Times New Roman" w:cs="Times New Roman"/>
          <w:sz w:val="24"/>
          <w:szCs w:val="24"/>
        </w:rPr>
        <w:t>6. Контрактная служба создается одним из следующих способов:</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05" w:name="100022"/>
      <w:bookmarkEnd w:id="505"/>
      <w:r w:rsidRPr="00327634">
        <w:rPr>
          <w:rFonts w:ascii="Times New Roman" w:hAnsi="Times New Roman" w:cs="Times New Roman"/>
          <w:sz w:val="24"/>
          <w:szCs w:val="24"/>
        </w:rPr>
        <w:t>1) создание отдельного структурного подразделения;</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06" w:name="100023"/>
      <w:bookmarkEnd w:id="506"/>
      <w:r w:rsidRPr="00327634">
        <w:rPr>
          <w:rFonts w:ascii="Times New Roman" w:hAnsi="Times New Roman" w:cs="Times New Roman"/>
          <w:sz w:val="24"/>
          <w:szCs w:val="24"/>
        </w:rPr>
        <w:t>2) утверждение Заказчиком постоянного состава работников Заказчика, выполняющих функции контрактной службы без образования отдельного структурного подразделения (далее - контрактная служба без образования отдельного подразделения).</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07" w:name="100024"/>
      <w:bookmarkEnd w:id="507"/>
      <w:r w:rsidRPr="00327634">
        <w:rPr>
          <w:rFonts w:ascii="Times New Roman" w:hAnsi="Times New Roman" w:cs="Times New Roman"/>
          <w:sz w:val="24"/>
          <w:szCs w:val="24"/>
        </w:rPr>
        <w:t>7. Структура и численность контрактной службы определяется и утверждается Заказчиком, но не может составлять менее двух человек.</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08" w:name="100025"/>
      <w:bookmarkEnd w:id="508"/>
      <w:r w:rsidRPr="00327634">
        <w:rPr>
          <w:rFonts w:ascii="Times New Roman" w:hAnsi="Times New Roman" w:cs="Times New Roman"/>
          <w:sz w:val="24"/>
          <w:szCs w:val="24"/>
        </w:rPr>
        <w:t>8. Положением (регламентом) о контрактной службе Заказчика может быть установлено, что работники контрактной службы Заказчика не могут быть членами комиссии по осуществлению закупок Заказчика.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09" w:name="100026"/>
      <w:bookmarkEnd w:id="509"/>
      <w:r w:rsidRPr="00327634">
        <w:rPr>
          <w:rFonts w:ascii="Times New Roman" w:hAnsi="Times New Roman" w:cs="Times New Roman"/>
          <w:sz w:val="24"/>
          <w:szCs w:val="24"/>
        </w:rPr>
        <w:t>9. Контрактную службу возглавляет руководитель контрактной службы.</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10" w:name="100027"/>
      <w:bookmarkEnd w:id="510"/>
      <w:r w:rsidRPr="00327634">
        <w:rPr>
          <w:rFonts w:ascii="Times New Roman" w:hAnsi="Times New Roman" w:cs="Times New Roman"/>
          <w:sz w:val="24"/>
          <w:szCs w:val="24"/>
        </w:rPr>
        <w:t>В случае если контрактная служба создается как отдельное структурное подразделение, ее возглавляет руководитель структурного подразделения, назначаемый на должность приказом руководителя Заказчика либо уполномоченного лица, исполняющего его обязанности.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11" w:name="000001"/>
      <w:bookmarkStart w:id="512" w:name="100028"/>
      <w:bookmarkEnd w:id="511"/>
      <w:bookmarkEnd w:id="512"/>
      <w:r w:rsidRPr="00327634">
        <w:rPr>
          <w:rFonts w:ascii="Times New Roman" w:hAnsi="Times New Roman" w:cs="Times New Roman"/>
          <w:sz w:val="24"/>
          <w:szCs w:val="24"/>
        </w:rPr>
        <w:t>Контрактную службу, которая создается как контрактная служба без образования отдельного подразделения, возглавляет руководитель Заказчика или один из заместителей руководителя Заказчика.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13" w:name="100029"/>
      <w:bookmarkEnd w:id="513"/>
      <w:r w:rsidRPr="00327634">
        <w:rPr>
          <w:rFonts w:ascii="Times New Roman" w:hAnsi="Times New Roman" w:cs="Times New Roman"/>
          <w:sz w:val="24"/>
          <w:szCs w:val="24"/>
        </w:rPr>
        <w:t>10. Руководитель контрактной службы в целях повышения эффективности работы работников контрактной службы при формировании организационной структуры определяет должностные обязанности и персональную ответственность работников контрактной службы, распределяя определенные настоящим Положением функциональные обязанности между указанными работниками.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14" w:name="100030"/>
      <w:bookmarkEnd w:id="514"/>
      <w:r w:rsidRPr="00327634">
        <w:rPr>
          <w:rFonts w:ascii="Times New Roman" w:hAnsi="Times New Roman" w:cs="Times New Roman"/>
          <w:sz w:val="24"/>
          <w:szCs w:val="24"/>
        </w:rPr>
        <w:t>11. Функциональные обязанности контрактной службы:</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15" w:name="100031"/>
      <w:bookmarkEnd w:id="515"/>
      <w:r w:rsidRPr="00327634">
        <w:rPr>
          <w:rFonts w:ascii="Times New Roman" w:hAnsi="Times New Roman" w:cs="Times New Roman"/>
          <w:sz w:val="24"/>
          <w:szCs w:val="24"/>
        </w:rPr>
        <w:t>1) планирование закупок;</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16" w:name="100032"/>
      <w:bookmarkEnd w:id="516"/>
      <w:r w:rsidRPr="00327634">
        <w:rPr>
          <w:rFonts w:ascii="Times New Roman" w:hAnsi="Times New Roman" w:cs="Times New Roman"/>
          <w:sz w:val="24"/>
          <w:szCs w:val="24"/>
        </w:rPr>
        <w:t>2) организация на стадии планирования закупок консультаций с поставщиками (подрядчиками, исполнителями) и участие в таких консультациях в целях определения состояния конкурентной среды на соответствующих рынках товаров, работ, услуг, определения наилучших технологий и других решений для обеспечения государственных и муниципальных нужд;</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17" w:name="100033"/>
      <w:bookmarkEnd w:id="517"/>
      <w:r w:rsidRPr="00327634">
        <w:rPr>
          <w:rFonts w:ascii="Times New Roman" w:hAnsi="Times New Roman" w:cs="Times New Roman"/>
          <w:sz w:val="24"/>
          <w:szCs w:val="24"/>
        </w:rPr>
        <w:t>3) обоснование закупок;</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18" w:name="100034"/>
      <w:bookmarkEnd w:id="518"/>
      <w:r w:rsidRPr="00327634">
        <w:rPr>
          <w:rFonts w:ascii="Times New Roman" w:hAnsi="Times New Roman" w:cs="Times New Roman"/>
          <w:sz w:val="24"/>
          <w:szCs w:val="24"/>
        </w:rPr>
        <w:t>4) обоснование начальной (максимальной) цены контракта;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19" w:name="100035"/>
      <w:bookmarkEnd w:id="519"/>
      <w:r w:rsidRPr="00327634">
        <w:rPr>
          <w:rFonts w:ascii="Times New Roman" w:hAnsi="Times New Roman" w:cs="Times New Roman"/>
          <w:sz w:val="24"/>
          <w:szCs w:val="24"/>
        </w:rPr>
        <w:t>5) обязательное общественное обсуждение закупок;</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20" w:name="100036"/>
      <w:bookmarkEnd w:id="520"/>
      <w:r w:rsidRPr="00327634">
        <w:rPr>
          <w:rFonts w:ascii="Times New Roman" w:hAnsi="Times New Roman" w:cs="Times New Roman"/>
          <w:sz w:val="24"/>
          <w:szCs w:val="24"/>
        </w:rPr>
        <w:t>6) организационно-техническое обеспечение деятельности комиссий по осуществлению закупок;</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21" w:name="100037"/>
      <w:bookmarkEnd w:id="521"/>
      <w:r w:rsidRPr="00327634">
        <w:rPr>
          <w:rFonts w:ascii="Times New Roman" w:hAnsi="Times New Roman" w:cs="Times New Roman"/>
          <w:sz w:val="24"/>
          <w:szCs w:val="24"/>
        </w:rPr>
        <w:t>7) привлечение экспертов, экспертных организаций;</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22" w:name="100038"/>
      <w:bookmarkEnd w:id="522"/>
      <w:r w:rsidRPr="00327634">
        <w:rPr>
          <w:rFonts w:ascii="Times New Roman" w:hAnsi="Times New Roman" w:cs="Times New Roman"/>
          <w:sz w:val="24"/>
          <w:szCs w:val="24"/>
        </w:rPr>
        <w:t>8) подготовка и размещение в единой информационной системе в сфере закупок (далее - единая информационная система) извещения об осуществлении закупки, документации о закупках, проектов контрактов;</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23" w:name="100039"/>
      <w:bookmarkEnd w:id="523"/>
      <w:r w:rsidRPr="00327634">
        <w:rPr>
          <w:rFonts w:ascii="Times New Roman" w:hAnsi="Times New Roman" w:cs="Times New Roman"/>
          <w:sz w:val="24"/>
          <w:szCs w:val="24"/>
        </w:rPr>
        <w:t>9) подготовка и направление приглашений принять участие в определении поставщиков (подрядчиков, исполнителей) закрытыми способами;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24" w:name="100040"/>
      <w:bookmarkEnd w:id="524"/>
      <w:r w:rsidRPr="00327634">
        <w:rPr>
          <w:rFonts w:ascii="Times New Roman" w:hAnsi="Times New Roman" w:cs="Times New Roman"/>
          <w:sz w:val="24"/>
          <w:szCs w:val="24"/>
        </w:rPr>
        <w:t>10) рассмотрение банковских гарантий и организация осуществления уплаты денежных сумм по банковской гарантии;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25" w:name="100041"/>
      <w:bookmarkEnd w:id="525"/>
      <w:r w:rsidRPr="00327634">
        <w:rPr>
          <w:rFonts w:ascii="Times New Roman" w:hAnsi="Times New Roman" w:cs="Times New Roman"/>
          <w:sz w:val="24"/>
          <w:szCs w:val="24"/>
        </w:rPr>
        <w:t>11) организация заключения контракта;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26" w:name="100042"/>
      <w:bookmarkEnd w:id="526"/>
      <w:r w:rsidRPr="00327634">
        <w:rPr>
          <w:rFonts w:ascii="Times New Roman" w:hAnsi="Times New Roman" w:cs="Times New Roman"/>
          <w:sz w:val="24"/>
          <w:szCs w:val="24"/>
        </w:rPr>
        <w:t>12) организация приемки поставленного товара, выполненной работы (ее результатов), оказанной услуги, а также отдельных этапов поставки товара, выполнения работы, оказания услуги (далее - отдельный этап исполнения контракта), предусмотренных контрактом, включая проведение в соответствии с Федеральным </w:t>
      </w:r>
      <w:hyperlink r:id="rId12" w:anchor="100744" w:history="1">
        <w:r w:rsidRPr="00327634">
          <w:rPr>
            <w:rFonts w:ascii="Times New Roman" w:hAnsi="Times New Roman" w:cs="Times New Roman"/>
            <w:sz w:val="24"/>
            <w:szCs w:val="24"/>
            <w:u w:val="single"/>
          </w:rPr>
          <w:t>законом</w:t>
        </w:r>
      </w:hyperlink>
      <w:r w:rsidRPr="00327634">
        <w:rPr>
          <w:rFonts w:ascii="Times New Roman" w:hAnsi="Times New Roman" w:cs="Times New Roman"/>
          <w:sz w:val="24"/>
          <w:szCs w:val="24"/>
        </w:rPr>
        <w:t> экспертизы поставленного товара, результатов выполненной работы, оказанной услуги, а также отдельных этапов исполнения контракта, обеспечение создания приемочной комиссии;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27" w:name="100043"/>
      <w:bookmarkEnd w:id="527"/>
      <w:r w:rsidRPr="00327634">
        <w:rPr>
          <w:rFonts w:ascii="Times New Roman" w:hAnsi="Times New Roman" w:cs="Times New Roman"/>
          <w:sz w:val="24"/>
          <w:szCs w:val="24"/>
        </w:rPr>
        <w:t>13) организация оплаты поставленного товара, выполненной работы (ее результатов), оказанной услуги, отдельных этапов исполнения контракта;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28" w:name="100044"/>
      <w:bookmarkEnd w:id="528"/>
      <w:r w:rsidRPr="00327634">
        <w:rPr>
          <w:rFonts w:ascii="Times New Roman" w:hAnsi="Times New Roman" w:cs="Times New Roman"/>
          <w:sz w:val="24"/>
          <w:szCs w:val="24"/>
        </w:rPr>
        <w:t>14) взаимодействие с поставщиком (подрядчиком, исполнителем) при изменении, расторжении контракта;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29" w:name="100045"/>
      <w:bookmarkEnd w:id="529"/>
      <w:r w:rsidRPr="00327634">
        <w:rPr>
          <w:rFonts w:ascii="Times New Roman" w:hAnsi="Times New Roman" w:cs="Times New Roman"/>
          <w:sz w:val="24"/>
          <w:szCs w:val="24"/>
        </w:rPr>
        <w:t>15) организация включения в реестр недобросовестных поставщиков (подрядчиков, исполнителей) информации о поставщике (подрядчике, исполнителе);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30" w:name="100046"/>
      <w:bookmarkEnd w:id="530"/>
      <w:r w:rsidRPr="00327634">
        <w:rPr>
          <w:rFonts w:ascii="Times New Roman" w:hAnsi="Times New Roman" w:cs="Times New Roman"/>
          <w:sz w:val="24"/>
          <w:szCs w:val="24"/>
        </w:rPr>
        <w:t>16) направление поставщику (подрядчику, исполнителю) требования об уплате неустоек (штрафов, пеней);</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31" w:name="100047"/>
      <w:bookmarkEnd w:id="531"/>
      <w:r w:rsidRPr="00327634">
        <w:rPr>
          <w:rFonts w:ascii="Times New Roman" w:hAnsi="Times New Roman" w:cs="Times New Roman"/>
          <w:sz w:val="24"/>
          <w:szCs w:val="24"/>
        </w:rPr>
        <w:t>17) участие в рассмотрении дел об обжаловании действий (бездействия) Заказчика и осуществление подготовки материалов для выполнения претензионной работы.</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32" w:name="100048"/>
      <w:bookmarkEnd w:id="532"/>
      <w:r w:rsidRPr="00327634">
        <w:rPr>
          <w:rFonts w:ascii="Times New Roman" w:hAnsi="Times New Roman" w:cs="Times New Roman"/>
          <w:sz w:val="24"/>
          <w:szCs w:val="24"/>
        </w:rPr>
        <w:t>12. Порядок действий контрактной службы для осуществления своих полномочий, а также порядок взаимодействия контрактной службы с другими подразделениями Заказчика, комиссией по осуществлению закупок определяется положением (регламентом), утвержденным Заказчиком в соответствии с настоящим Положением.</w:t>
      </w:r>
    </w:p>
    <w:p w:rsidR="00870B05" w:rsidRPr="00327634" w:rsidRDefault="00870B05" w:rsidP="008D26E7">
      <w:pPr>
        <w:spacing w:after="0" w:line="240" w:lineRule="auto"/>
        <w:jc w:val="center"/>
        <w:textAlignment w:val="baseline"/>
        <w:rPr>
          <w:rFonts w:ascii="Times New Roman" w:hAnsi="Times New Roman" w:cs="Times New Roman"/>
          <w:sz w:val="24"/>
          <w:szCs w:val="24"/>
        </w:rPr>
      </w:pPr>
      <w:bookmarkStart w:id="533" w:name="100049"/>
      <w:bookmarkEnd w:id="533"/>
      <w:r w:rsidRPr="00327634">
        <w:rPr>
          <w:rFonts w:ascii="Times New Roman" w:hAnsi="Times New Roman" w:cs="Times New Roman"/>
          <w:sz w:val="24"/>
          <w:szCs w:val="24"/>
        </w:rPr>
        <w:t>II. Функции и полномочия контрактной службы</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34" w:name="100050"/>
      <w:bookmarkEnd w:id="534"/>
      <w:r w:rsidRPr="00327634">
        <w:rPr>
          <w:rFonts w:ascii="Times New Roman" w:hAnsi="Times New Roman" w:cs="Times New Roman"/>
          <w:sz w:val="24"/>
          <w:szCs w:val="24"/>
        </w:rPr>
        <w:t>13. Контрактная служба осуществляет следующие функции и полномочия:</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35" w:name="100051"/>
      <w:bookmarkEnd w:id="535"/>
      <w:r w:rsidRPr="00327634">
        <w:rPr>
          <w:rFonts w:ascii="Times New Roman" w:hAnsi="Times New Roman" w:cs="Times New Roman"/>
          <w:sz w:val="24"/>
          <w:szCs w:val="24"/>
        </w:rPr>
        <w:t>1) при планировании закупок:</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36" w:name="100052"/>
      <w:bookmarkEnd w:id="536"/>
      <w:r w:rsidRPr="00327634">
        <w:rPr>
          <w:rFonts w:ascii="Times New Roman" w:hAnsi="Times New Roman" w:cs="Times New Roman"/>
          <w:sz w:val="24"/>
          <w:szCs w:val="24"/>
        </w:rPr>
        <w:t>а) разрабатывает план закупок, осуществляет подготовку изменений для внесения в план закупок, размещает в единой информационной системе план закупок и внесенные в него изменения;</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37" w:name="100053"/>
      <w:bookmarkEnd w:id="537"/>
      <w:r w:rsidRPr="00327634">
        <w:rPr>
          <w:rFonts w:ascii="Times New Roman" w:hAnsi="Times New Roman" w:cs="Times New Roman"/>
          <w:sz w:val="24"/>
          <w:szCs w:val="24"/>
        </w:rPr>
        <w:t>б) размещает планы закупок на сайтах Заказчика в информационно-телекоммуникационной сети "Интернет" (при наличии), а также опубликовывает в любых печатных изданиях в соответствии с </w:t>
      </w:r>
      <w:hyperlink r:id="rId13" w:anchor="100162" w:history="1">
        <w:r w:rsidRPr="00327634">
          <w:rPr>
            <w:rFonts w:ascii="Times New Roman" w:hAnsi="Times New Roman" w:cs="Times New Roman"/>
            <w:sz w:val="24"/>
            <w:szCs w:val="24"/>
            <w:u w:val="single"/>
          </w:rPr>
          <w:t>частью 10 статьи 17</w:t>
        </w:r>
      </w:hyperlink>
      <w:r w:rsidRPr="00327634">
        <w:rPr>
          <w:rFonts w:ascii="Times New Roman" w:hAnsi="Times New Roman" w:cs="Times New Roman"/>
          <w:sz w:val="24"/>
          <w:szCs w:val="24"/>
        </w:rPr>
        <w:t> Федерального закона;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38" w:name="100054"/>
      <w:bookmarkEnd w:id="538"/>
      <w:r w:rsidRPr="00327634">
        <w:rPr>
          <w:rFonts w:ascii="Times New Roman" w:hAnsi="Times New Roman" w:cs="Times New Roman"/>
          <w:sz w:val="24"/>
          <w:szCs w:val="24"/>
        </w:rPr>
        <w:t>в) обеспечивает подготовку обоснования закупки при формировании плана закупок;</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39" w:name="100055"/>
      <w:bookmarkEnd w:id="539"/>
      <w:r w:rsidRPr="00327634">
        <w:rPr>
          <w:rFonts w:ascii="Times New Roman" w:hAnsi="Times New Roman" w:cs="Times New Roman"/>
          <w:sz w:val="24"/>
          <w:szCs w:val="24"/>
        </w:rPr>
        <w:t>г) разрабатывает план-график, осуществляет подготовку изменений для внесения в план-график, размещает в единой информационной системе план-график и внесенные в него изменения;</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40" w:name="100056"/>
      <w:bookmarkEnd w:id="540"/>
      <w:r w:rsidRPr="00327634">
        <w:rPr>
          <w:rFonts w:ascii="Times New Roman" w:hAnsi="Times New Roman" w:cs="Times New Roman"/>
          <w:sz w:val="24"/>
          <w:szCs w:val="24"/>
        </w:rPr>
        <w:t>д) организует утверждение плана закупок, плана-графика;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41" w:name="100057"/>
      <w:bookmarkEnd w:id="541"/>
      <w:r w:rsidRPr="00327634">
        <w:rPr>
          <w:rFonts w:ascii="Times New Roman" w:hAnsi="Times New Roman" w:cs="Times New Roman"/>
          <w:sz w:val="24"/>
          <w:szCs w:val="24"/>
        </w:rPr>
        <w:t>е) определяет и обосновывает начальную (максимальную) цену контракта, цену контракта, заключаемого с единственным поставщиком (подрядчиком, исполнителем) при формировании плана-графика закупок;</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42" w:name="100058"/>
      <w:bookmarkEnd w:id="542"/>
      <w:r w:rsidRPr="00327634">
        <w:rPr>
          <w:rFonts w:ascii="Times New Roman" w:hAnsi="Times New Roman" w:cs="Times New Roman"/>
          <w:sz w:val="24"/>
          <w:szCs w:val="24"/>
        </w:rPr>
        <w:t>2) при определении поставщиков (подрядчиков, исполнителей):</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43" w:name="100059"/>
      <w:bookmarkEnd w:id="543"/>
      <w:r w:rsidRPr="00327634">
        <w:rPr>
          <w:rFonts w:ascii="Times New Roman" w:hAnsi="Times New Roman" w:cs="Times New Roman"/>
          <w:sz w:val="24"/>
          <w:szCs w:val="24"/>
        </w:rPr>
        <w:t>а) выбирает способ определения поставщика (подрядчика, исполнителя);</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44" w:name="000002"/>
      <w:bookmarkStart w:id="545" w:name="100060"/>
      <w:bookmarkEnd w:id="544"/>
      <w:bookmarkEnd w:id="545"/>
      <w:r w:rsidRPr="00327634">
        <w:rPr>
          <w:rFonts w:ascii="Times New Roman" w:hAnsi="Times New Roman" w:cs="Times New Roman"/>
          <w:sz w:val="24"/>
          <w:szCs w:val="24"/>
        </w:rPr>
        <w:t>б) уточняет в рамках обоснования закупки начальную (максимальную) цену контракта и ее обоснование в извещениях об осуществлении закупок, приглашениях принять участие в определении поставщиков (подрядчиков, исполнителей) закрытыми способами, документации о закупке;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46" w:name="000003"/>
      <w:bookmarkStart w:id="547" w:name="100061"/>
      <w:bookmarkEnd w:id="546"/>
      <w:bookmarkEnd w:id="547"/>
      <w:r w:rsidRPr="00327634">
        <w:rPr>
          <w:rFonts w:ascii="Times New Roman" w:hAnsi="Times New Roman" w:cs="Times New Roman"/>
          <w:sz w:val="24"/>
          <w:szCs w:val="24"/>
        </w:rPr>
        <w:t>в) уточняет в рамках обоснования закупки начальную (максимальную) цену контракта, заключаемого с единственным поставщиком (подрядчиком, исполнителем);</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48" w:name="100062"/>
      <w:bookmarkEnd w:id="548"/>
      <w:r w:rsidRPr="00327634">
        <w:rPr>
          <w:rFonts w:ascii="Times New Roman" w:hAnsi="Times New Roman" w:cs="Times New Roman"/>
          <w:sz w:val="24"/>
          <w:szCs w:val="24"/>
        </w:rPr>
        <w:t>г) осуществляет подготовку извещений об осуществлении закупок, документации о закупках (за исключением описания объекта закупки), проектов контрактов, изменений в извещения об осуществлении закупок, в документацию о закупках, приглашения принять участие в определении поставщиков (подрядчиков, исполнителей) закрытыми способами;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49" w:name="100063"/>
      <w:bookmarkEnd w:id="549"/>
      <w:r w:rsidRPr="00327634">
        <w:rPr>
          <w:rFonts w:ascii="Times New Roman" w:hAnsi="Times New Roman" w:cs="Times New Roman"/>
          <w:sz w:val="24"/>
          <w:szCs w:val="24"/>
        </w:rPr>
        <w:t>д) осуществляет подготовку протоколов заседаний комиссий по осуществлению закупок на основании решений, принятых членами комиссии по осуществлению закупок;</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50" w:name="100064"/>
      <w:bookmarkEnd w:id="550"/>
      <w:r w:rsidRPr="00327634">
        <w:rPr>
          <w:rFonts w:ascii="Times New Roman" w:hAnsi="Times New Roman" w:cs="Times New Roman"/>
          <w:sz w:val="24"/>
          <w:szCs w:val="24"/>
        </w:rPr>
        <w:t>е) организует подготовку описания объекта закупки в документации о закупке;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51" w:name="100065"/>
      <w:bookmarkEnd w:id="551"/>
      <w:r w:rsidRPr="00327634">
        <w:rPr>
          <w:rFonts w:ascii="Times New Roman" w:hAnsi="Times New Roman" w:cs="Times New Roman"/>
          <w:sz w:val="24"/>
          <w:szCs w:val="24"/>
        </w:rPr>
        <w:t>ж) осуществляет организационно-техническое обеспечение деятельности комиссий по осуществлению закупок, в том числе обеспечивает проверку:</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52" w:name="100066"/>
      <w:bookmarkEnd w:id="552"/>
      <w:r w:rsidRPr="00327634">
        <w:rPr>
          <w:rFonts w:ascii="Times New Roman" w:hAnsi="Times New Roman" w:cs="Times New Roman"/>
          <w:sz w:val="24"/>
          <w:szCs w:val="24"/>
        </w:rPr>
        <w:t>соответствия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53" w:name="100067"/>
      <w:bookmarkEnd w:id="553"/>
      <w:r w:rsidRPr="00327634">
        <w:rPr>
          <w:rFonts w:ascii="Times New Roman" w:hAnsi="Times New Roman" w:cs="Times New Roman"/>
          <w:sz w:val="24"/>
          <w:szCs w:val="24"/>
        </w:rPr>
        <w:t>правомочности участника закупки заключать контракт;</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54" w:name="100068"/>
      <w:bookmarkEnd w:id="554"/>
      <w:r w:rsidRPr="00327634">
        <w:rPr>
          <w:rFonts w:ascii="Times New Roman" w:hAnsi="Times New Roman" w:cs="Times New Roman"/>
          <w:sz w:val="24"/>
          <w:szCs w:val="24"/>
        </w:rPr>
        <w:t>непроведения ликвидации участника закупки - юридического лица и отсутствия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55" w:name="100069"/>
      <w:bookmarkEnd w:id="555"/>
      <w:r w:rsidRPr="00327634">
        <w:rPr>
          <w:rFonts w:ascii="Times New Roman" w:hAnsi="Times New Roman" w:cs="Times New Roman"/>
          <w:sz w:val="24"/>
          <w:szCs w:val="24"/>
        </w:rPr>
        <w:t>неприостановления деятельности участника закупки в порядке, установленном </w:t>
      </w:r>
      <w:hyperlink r:id="rId14" w:anchor="000512" w:history="1">
        <w:r w:rsidRPr="00327634">
          <w:rPr>
            <w:rFonts w:ascii="Times New Roman" w:hAnsi="Times New Roman" w:cs="Times New Roman"/>
            <w:sz w:val="24"/>
            <w:szCs w:val="24"/>
            <w:u w:val="single"/>
          </w:rPr>
          <w:t>Кодексом</w:t>
        </w:r>
      </w:hyperlink>
      <w:r w:rsidRPr="00327634">
        <w:rPr>
          <w:rFonts w:ascii="Times New Roman" w:hAnsi="Times New Roman" w:cs="Times New Roman"/>
          <w:sz w:val="24"/>
          <w:szCs w:val="24"/>
        </w:rPr>
        <w:t> Российской Федерации об административных правонарушениях &lt;1&gt;, на дату подачи заявки на участие в закупке;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56" w:name="100070"/>
      <w:bookmarkEnd w:id="556"/>
      <w:r w:rsidRPr="00327634">
        <w:rPr>
          <w:rFonts w:ascii="Times New Roman" w:hAnsi="Times New Roman" w:cs="Times New Roman"/>
          <w:sz w:val="24"/>
          <w:szCs w:val="24"/>
        </w:rPr>
        <w:t>--------------------------------</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57" w:name="100071"/>
      <w:bookmarkEnd w:id="557"/>
      <w:r w:rsidRPr="00327634">
        <w:rPr>
          <w:rFonts w:ascii="Times New Roman" w:hAnsi="Times New Roman" w:cs="Times New Roman"/>
          <w:sz w:val="24"/>
          <w:szCs w:val="24"/>
        </w:rPr>
        <w:t>&lt;1&gt; Собрание законодательства Российской Федерации, 2002, N 1, ст. 1; N 18, ст. 1721; N 30, ст. 3029; N 44, ст. 4295, 4298; 2003, N 1, ст. 2; N 27, ст. 2700, 2708, 2717; N 46, ст. 4434, 4440; N 50, ст. 4847, 4855; N 52, ст. 5037; 2004, N 19, ст. 1838; N 30, ст. 3095; N 31, ст. 3229; N 34, ст. 3529, 3533; N 44, ст. 4266; 2005, N 1, ст. 9, 13, 37, 40, 45; N 10, ст. 762, 763; N 13, ст. 1077, 1079; N 17, ст. 1484; N 19, ст. 1752; N 25, ст. 2431; N 27, ст. 2719, 2721; N 30, ст. 3104, 3124, 3131; N 40, ст. 3986; N 50, ст. 5247; N 52, ст. 5574, 5596; 2006, N 1, ст. 4, 10; N 2, ст. 172, 175; N 6, ст. 636; N 10, ст. 1067; N 17, ст. 1776; N 18, ст. 1907; N 19, ст. 2066; N 23, ст. 2380, 2385; N 28, ст. 2975; N 30, ст. 3287; N 31, ст. 3420, 3432, 3433, 3438, 3452; N 43, ст. 4412; N 45, ст. 4633, 4634, 4641; N 50, ст. 5279, 5281; N 52, ст. 5498; 2007, N 1, ст. 21, 25, 29, 33; N 7, ст. 840; N 15, ст. 1743; N 16, ст. 1824, 1825; N 17, ст. 1930; N 20, ст. 2367; N 21, ст. 2456; N 26, ст. 3089; N 30, ст. 3755; N 31, ст. 4001, 4007, 4008, 4009, 4015; N 41, ст. 4845; N 43, ст. 5084; N 46, ст. 5553; N 49, ст. 6034, 6065; N 50, ст. 6246; 2008, N 10, ст. 896; N 18, ст. 1941; N 20, ст. 2251, 2259; N 29, ст. 3418; N 30, ст. 3582, 3601, 3604; N 45, ст. 5143; N 49, ст. 5738, 5745, 5748; N 52, ст. 6227, 6235, 6236, 6248; 2009, N 1, ст. 17; N 7, ст. 771, 777; N 19, ст. 2276; N 23, ст. 2759, 2767, 2776; N 26, ст. 3120, 3122, 3131, 3132; N 29, ст. 3597, 3599, 3635, 3642; N 30, ст. 3735, 3739; N 45, ст. 5265, 5267; N 48, ст. 5711, 5724, 5755; N 52, ст. 6406, 6412; 2010, N 1, ст. 1; N 11, ст. 1169, 1176; N 15, ст. 1743, 1751; N 18, ст. 2145; N 19, ст. 2291; N 21, ст. 2524, 2525, 2526, 2530; N 23, ст. 2790; N 25, ст. 3070; N 27, ст. 3416, 3429; N 28, ст. 3553; N 30, ст. 4000, 4002, 4005, 4006, 4007; N 31, ст. 4155, 4158, 4164, 4191, 4192, 4193, 4195, 4198, 4206, 4207, 4208; N 32, ст. 4298; N 41, ст. 5192, 5193; N 46, ст. 5918; N 49, ст. 6409; N 50, ст. 6605; N 52, ст. 6984, 6995, 6996; 2011, N 1, ст. 10, 23, 29, 33, 47, 54; N 7, ст. 901, 905; N 15, ст. 2039, 2041; N 17, ст. 2310, 2312; N 19, ст. 2714, 2715; N 23, ст. 3260, 3267; N 27, ст. 3873, 3881; N 29, ст. 4284, 4289, 4290, 4291, 4298; N 30, ст. 4573, 4574, 4584, 4585, 4590, 4591, 4598, 4600, 4601, 4605; N 45, ст. 6325, 6326, 6334; N 46, ст. 6406; N 47, ст. 6601, 6602; N 48, ст. 6728, 6730, 6732; N 49, ст. 7025, 7042, 7056, 7061; N 50, ст. 7342, 7345, 7346, 7351, 7352, 7355, 7362, 7366; 2012, N 6, ст. 621; N 10, ст. 1166; N 15, ст. 1723, 1724; N 18, ст. 2126, 2128; N 19, ст. 2278, 2281; N 24, ст. 3068, 3069, 3082; N 25, ст. 3268; N 29, ст. 3996; N 31, ст. 4320, 4322, 4329, 4330; N 41, ст. 5523; N 47, ст. 6402, 6403, 6404, 6405; N 49, ст. 6752, 6757; N 53, ст. 7577, 7580, 7602, 7639, 7640, 7641, 7643; 2013, N 8, ст. 717, 718, 719, 720; N 14, ст. 1641, 1642, 1651, 1657, 1658, 1666; N 17, ст. 2029; N 19, ст. 2307, 2318, 2323, 2325; N 23, ст. 2875; N 26, ст. 3207, 3208, 3209; N 27, ст. 3442, 3454, 3458, 3465, 3469, 3477, 3478; N 30, ст. 4026, 4027, 4029, 4030, 4032, 4034, 4035, 4040, 4044, 4078, 4081, 4082; N 31, ст. 4191; N 40, ст. 5032.</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58" w:name="100072"/>
      <w:bookmarkEnd w:id="558"/>
      <w:r w:rsidRPr="00327634">
        <w:rPr>
          <w:rFonts w:ascii="Times New Roman" w:hAnsi="Times New Roman" w:cs="Times New Roman"/>
          <w:sz w:val="24"/>
          <w:szCs w:val="24"/>
        </w:rPr>
        <w:t>отсутствия у участника закупки недоимки по налогам, сборам, задолженности по иным обязательным платежам в бюджеты бюджетной системы Российской Федерации;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59" w:name="000004"/>
      <w:bookmarkStart w:id="560" w:name="100073"/>
      <w:bookmarkEnd w:id="559"/>
      <w:bookmarkEnd w:id="560"/>
      <w:r w:rsidRPr="00327634">
        <w:rPr>
          <w:rFonts w:ascii="Times New Roman" w:hAnsi="Times New Roman" w:cs="Times New Roman"/>
          <w:sz w:val="24"/>
          <w:szCs w:val="24"/>
        </w:rPr>
        <w:t>отсутствия в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если указанное требование установлено в документации о закупке;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61" w:name="100074"/>
      <w:bookmarkEnd w:id="561"/>
      <w:r w:rsidRPr="00327634">
        <w:rPr>
          <w:rFonts w:ascii="Times New Roman" w:hAnsi="Times New Roman" w:cs="Times New Roman"/>
          <w:sz w:val="24"/>
          <w:szCs w:val="24"/>
        </w:rPr>
        <w:t>отсутствия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62" w:name="100075"/>
      <w:bookmarkEnd w:id="562"/>
      <w:r w:rsidRPr="00327634">
        <w:rPr>
          <w:rFonts w:ascii="Times New Roman" w:hAnsi="Times New Roman" w:cs="Times New Roman"/>
          <w:sz w:val="24"/>
          <w:szCs w:val="24"/>
        </w:rPr>
        <w:t>обладания участником закупки исключительными правами на результаты интеллектуальной деятельности;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63" w:name="100076"/>
      <w:bookmarkEnd w:id="563"/>
      <w:r w:rsidRPr="00327634">
        <w:rPr>
          <w:rFonts w:ascii="Times New Roman" w:hAnsi="Times New Roman" w:cs="Times New Roman"/>
          <w:sz w:val="24"/>
          <w:szCs w:val="24"/>
        </w:rPr>
        <w:t>соответствия дополнительным требованиям, устанавливаемым в соответствии с </w:t>
      </w:r>
      <w:hyperlink r:id="rId15" w:anchor="100344" w:history="1">
        <w:r w:rsidRPr="00327634">
          <w:rPr>
            <w:rFonts w:ascii="Times New Roman" w:hAnsi="Times New Roman" w:cs="Times New Roman"/>
            <w:sz w:val="24"/>
            <w:szCs w:val="24"/>
            <w:u w:val="single"/>
          </w:rPr>
          <w:t>частью 2 статьи 31</w:t>
        </w:r>
      </w:hyperlink>
      <w:r w:rsidRPr="00327634">
        <w:rPr>
          <w:rFonts w:ascii="Times New Roman" w:hAnsi="Times New Roman" w:cs="Times New Roman"/>
          <w:sz w:val="24"/>
          <w:szCs w:val="24"/>
        </w:rPr>
        <w:t> Федерального закона;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64" w:name="100077"/>
      <w:bookmarkEnd w:id="564"/>
      <w:r w:rsidRPr="00327634">
        <w:rPr>
          <w:rFonts w:ascii="Times New Roman" w:hAnsi="Times New Roman" w:cs="Times New Roman"/>
          <w:sz w:val="24"/>
          <w:szCs w:val="24"/>
        </w:rPr>
        <w:t>з) обеспечивает привлечение на основе контракта специализированной организации для выполнения отдельных функций по определению поставщика;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65" w:name="100078"/>
      <w:bookmarkEnd w:id="565"/>
      <w:r w:rsidRPr="00327634">
        <w:rPr>
          <w:rFonts w:ascii="Times New Roman" w:hAnsi="Times New Roman" w:cs="Times New Roman"/>
          <w:sz w:val="24"/>
          <w:szCs w:val="24"/>
        </w:rPr>
        <w:t>и) обеспечивает предоставление учреждениям и предприятиям уголовно-исполнительной системы, организациям инвалидов преимущества в отношении предлагаемой ими цены контракта;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66" w:name="100079"/>
      <w:bookmarkEnd w:id="566"/>
      <w:r w:rsidRPr="00327634">
        <w:rPr>
          <w:rFonts w:ascii="Times New Roman" w:hAnsi="Times New Roman" w:cs="Times New Roman"/>
          <w:sz w:val="24"/>
          <w:szCs w:val="24"/>
        </w:rPr>
        <w:t>к) обеспечивает осуществление закупки у субъектов малого предпринимательства, социально ориентированных некоммерческих организаций, устанавливает требование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67" w:name="100080"/>
      <w:bookmarkEnd w:id="567"/>
      <w:r w:rsidRPr="00327634">
        <w:rPr>
          <w:rFonts w:ascii="Times New Roman" w:hAnsi="Times New Roman" w:cs="Times New Roman"/>
          <w:sz w:val="24"/>
          <w:szCs w:val="24"/>
        </w:rPr>
        <w:t>л) размещает в единой информационной системе или до ввода в эксплуатацию указанной системы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извещения об осуществлении закупок, документацию о закупках и проекты контрактов, протоколы, предусмотренные Федеральным </w:t>
      </w:r>
      <w:hyperlink r:id="rId16" w:history="1">
        <w:r w:rsidRPr="00327634">
          <w:rPr>
            <w:rFonts w:ascii="Times New Roman" w:hAnsi="Times New Roman" w:cs="Times New Roman"/>
            <w:sz w:val="24"/>
            <w:szCs w:val="24"/>
            <w:u w:val="single"/>
          </w:rPr>
          <w:t>законом</w:t>
        </w:r>
      </w:hyperlink>
      <w:r w:rsidRPr="00327634">
        <w:rPr>
          <w:rFonts w:ascii="Times New Roman" w:hAnsi="Times New Roman" w:cs="Times New Roman"/>
          <w:sz w:val="24"/>
          <w:szCs w:val="24"/>
        </w:rPr>
        <w:t>;</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68" w:name="100081"/>
      <w:bookmarkEnd w:id="568"/>
      <w:r w:rsidRPr="00327634">
        <w:rPr>
          <w:rFonts w:ascii="Times New Roman" w:hAnsi="Times New Roman" w:cs="Times New Roman"/>
          <w:sz w:val="24"/>
          <w:szCs w:val="24"/>
        </w:rPr>
        <w:t>м) публикует по решению руководителя контрактной службы извещение об осуществлении закупок в любых средствах массовой информации или размещает это извещение на сайтах в информационно-телекоммуникационной сети "Интернет" при условии, что такое опубликование или такое размещение осуществляется наряду с предусмотренным Федеральным </w:t>
      </w:r>
      <w:hyperlink r:id="rId17" w:history="1">
        <w:r w:rsidRPr="00327634">
          <w:rPr>
            <w:rFonts w:ascii="Times New Roman" w:hAnsi="Times New Roman" w:cs="Times New Roman"/>
            <w:sz w:val="24"/>
            <w:szCs w:val="24"/>
            <w:u w:val="single"/>
          </w:rPr>
          <w:t>законом</w:t>
        </w:r>
      </w:hyperlink>
      <w:r w:rsidRPr="00327634">
        <w:rPr>
          <w:rFonts w:ascii="Times New Roman" w:hAnsi="Times New Roman" w:cs="Times New Roman"/>
          <w:sz w:val="24"/>
          <w:szCs w:val="24"/>
        </w:rPr>
        <w:t> размещением;</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69" w:name="100082"/>
      <w:bookmarkEnd w:id="569"/>
      <w:r w:rsidRPr="00327634">
        <w:rPr>
          <w:rFonts w:ascii="Times New Roman" w:hAnsi="Times New Roman" w:cs="Times New Roman"/>
          <w:sz w:val="24"/>
          <w:szCs w:val="24"/>
        </w:rPr>
        <w:t>н) подготавливает и направляет в письменной форме или в форме электронного документа разъяснения положений документации о закупке;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70" w:name="100083"/>
      <w:bookmarkEnd w:id="570"/>
      <w:r w:rsidRPr="00327634">
        <w:rPr>
          <w:rFonts w:ascii="Times New Roman" w:hAnsi="Times New Roman" w:cs="Times New Roman"/>
          <w:sz w:val="24"/>
          <w:szCs w:val="24"/>
        </w:rPr>
        <w:t>о) обеспечивает сохранность конвертов с заявками на участие в закупках, защищенность, неприкосновенность и конфиденциальность поданных в форме электронных документов заявок на участие в закупках и обеспечивает рассмотрение содержания заявок на участие в закупках только после вскрытия конвертов с заявками на участие в закупках или открытия доступа к поданным в форме электронных документов заявкам на участие в закупках;</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71" w:name="100084"/>
      <w:bookmarkEnd w:id="571"/>
      <w:r w:rsidRPr="00327634">
        <w:rPr>
          <w:rFonts w:ascii="Times New Roman" w:hAnsi="Times New Roman" w:cs="Times New Roman"/>
          <w:sz w:val="24"/>
          <w:szCs w:val="24"/>
        </w:rPr>
        <w:t>п) предоставляет возможность всем участникам закупки, подавшим заявки на участие в закупке, или их представителям присутствовать при вскрытии конвертов с заявками на участие в закупке и (или) открытии доступа к поданным в форме электронных документов заявкам на участие в закупке;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72" w:name="100085"/>
      <w:bookmarkEnd w:id="572"/>
      <w:r w:rsidRPr="00327634">
        <w:rPr>
          <w:rFonts w:ascii="Times New Roman" w:hAnsi="Times New Roman" w:cs="Times New Roman"/>
          <w:sz w:val="24"/>
          <w:szCs w:val="24"/>
        </w:rPr>
        <w:t>р) обеспечивает возможность в режиме реального времени получать информацию об открытии доступа к поданным в форме электронных документов заявкам на участие в закупке;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73" w:name="100086"/>
      <w:bookmarkEnd w:id="573"/>
      <w:r w:rsidRPr="00327634">
        <w:rPr>
          <w:rFonts w:ascii="Times New Roman" w:hAnsi="Times New Roman" w:cs="Times New Roman"/>
          <w:sz w:val="24"/>
          <w:szCs w:val="24"/>
        </w:rPr>
        <w:t>с) обеспечивает осуществление аудиозаписи вскрытия конвертов с заявками на участие в закупках и (или) открытия доступа к поданным в форме электронных документов заявкам на участие в закупках;</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74" w:name="100087"/>
      <w:bookmarkEnd w:id="574"/>
      <w:r w:rsidRPr="00327634">
        <w:rPr>
          <w:rFonts w:ascii="Times New Roman" w:hAnsi="Times New Roman" w:cs="Times New Roman"/>
          <w:sz w:val="24"/>
          <w:szCs w:val="24"/>
        </w:rPr>
        <w:t>т) обеспечивает хранение в сроки, установленные законодательством, протоколов, составленных в ходе проведения закупок, заявок на участие в закупках, документации о закупках, изменений, внесенных в документацию о закупках, разъяснений положений документации о закупках и аудиозаписи вскрытия конвертов с заявками на участие в закупках и (или) открытия доступа к поданным в форме электронных документов заявкам на участие в закупках;</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75" w:name="100088"/>
      <w:bookmarkEnd w:id="575"/>
      <w:r w:rsidRPr="00327634">
        <w:rPr>
          <w:rFonts w:ascii="Times New Roman" w:hAnsi="Times New Roman" w:cs="Times New Roman"/>
          <w:sz w:val="24"/>
          <w:szCs w:val="24"/>
        </w:rPr>
        <w:t>у) привлекает экспертов, экспертные организации;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76" w:name="100089"/>
      <w:bookmarkEnd w:id="576"/>
      <w:r w:rsidRPr="00327634">
        <w:rPr>
          <w:rFonts w:ascii="Times New Roman" w:hAnsi="Times New Roman" w:cs="Times New Roman"/>
          <w:sz w:val="24"/>
          <w:szCs w:val="24"/>
        </w:rPr>
        <w:t>ф) обеспечивает согласование применения закрытых способов определения поставщиков (подрядчиков, исполнителей) в порядке, установленном федеральным органом исполнительной власти по регулированию контрактной системы в сфере закупок, в соответствии с </w:t>
      </w:r>
      <w:hyperlink r:id="rId18" w:anchor="101144" w:history="1">
        <w:r w:rsidRPr="00327634">
          <w:rPr>
            <w:rFonts w:ascii="Times New Roman" w:hAnsi="Times New Roman" w:cs="Times New Roman"/>
            <w:sz w:val="24"/>
            <w:szCs w:val="24"/>
            <w:u w:val="single"/>
          </w:rPr>
          <w:t>частью 3 статьи 84</w:t>
        </w:r>
      </w:hyperlink>
      <w:r w:rsidRPr="00327634">
        <w:rPr>
          <w:rFonts w:ascii="Times New Roman" w:hAnsi="Times New Roman" w:cs="Times New Roman"/>
          <w:sz w:val="24"/>
          <w:szCs w:val="24"/>
        </w:rPr>
        <w:t> Федерального закона;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77" w:name="000005"/>
      <w:bookmarkStart w:id="578" w:name="100090"/>
      <w:bookmarkEnd w:id="577"/>
      <w:bookmarkEnd w:id="578"/>
      <w:r w:rsidRPr="00327634">
        <w:rPr>
          <w:rFonts w:ascii="Times New Roman" w:hAnsi="Times New Roman" w:cs="Times New Roman"/>
          <w:sz w:val="24"/>
          <w:szCs w:val="24"/>
        </w:rPr>
        <w:t>х) обеспечивает направление необходимых документов для заключения контракта с единственным поставщиком (подрядчиком, исполнителем) по результатам несостоявшихся процедур определения поставщика в установленных Федеральным законом случаях в соответствующие органы, определенные </w:t>
      </w:r>
      <w:hyperlink r:id="rId19" w:anchor="000997" w:history="1">
        <w:r w:rsidRPr="00327634">
          <w:rPr>
            <w:rFonts w:ascii="Times New Roman" w:hAnsi="Times New Roman" w:cs="Times New Roman"/>
            <w:sz w:val="24"/>
            <w:szCs w:val="24"/>
            <w:u w:val="single"/>
          </w:rPr>
          <w:t>пунктами 24</w:t>
        </w:r>
      </w:hyperlink>
      <w:r w:rsidRPr="00327634">
        <w:rPr>
          <w:rFonts w:ascii="Times New Roman" w:hAnsi="Times New Roman" w:cs="Times New Roman"/>
          <w:sz w:val="24"/>
          <w:szCs w:val="24"/>
        </w:rPr>
        <w:t> и </w:t>
      </w:r>
      <w:hyperlink r:id="rId20" w:anchor="000998" w:history="1">
        <w:r w:rsidRPr="00327634">
          <w:rPr>
            <w:rFonts w:ascii="Times New Roman" w:hAnsi="Times New Roman" w:cs="Times New Roman"/>
            <w:sz w:val="24"/>
            <w:szCs w:val="24"/>
            <w:u w:val="single"/>
          </w:rPr>
          <w:t>25 части 1 статьи 93</w:t>
        </w:r>
      </w:hyperlink>
      <w:r w:rsidRPr="00327634">
        <w:rPr>
          <w:rFonts w:ascii="Times New Roman" w:hAnsi="Times New Roman" w:cs="Times New Roman"/>
          <w:sz w:val="24"/>
          <w:szCs w:val="24"/>
        </w:rPr>
        <w:t> Федерального закона;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79" w:name="100091"/>
      <w:bookmarkEnd w:id="579"/>
      <w:r w:rsidRPr="00327634">
        <w:rPr>
          <w:rFonts w:ascii="Times New Roman" w:hAnsi="Times New Roman" w:cs="Times New Roman"/>
          <w:sz w:val="24"/>
          <w:szCs w:val="24"/>
        </w:rPr>
        <w:t>ц) обосновывает в документально оформленном отчете невозможность или нецелесообразность использования иных способов определения поставщика (подрядчика, исполнителя), а также цену контракта и иные существенные условия контракта в случае осуществления закупки у единственного поставщика (подрядчика, исполнителя) для заключения контракта;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80" w:name="100092"/>
      <w:bookmarkEnd w:id="580"/>
      <w:r w:rsidRPr="00327634">
        <w:rPr>
          <w:rFonts w:ascii="Times New Roman" w:hAnsi="Times New Roman" w:cs="Times New Roman"/>
          <w:sz w:val="24"/>
          <w:szCs w:val="24"/>
        </w:rPr>
        <w:t>ч) обеспечивает заключение контрактов;</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81" w:name="100093"/>
      <w:bookmarkEnd w:id="581"/>
      <w:r w:rsidRPr="00327634">
        <w:rPr>
          <w:rFonts w:ascii="Times New Roman" w:hAnsi="Times New Roman" w:cs="Times New Roman"/>
          <w:sz w:val="24"/>
          <w:szCs w:val="24"/>
        </w:rPr>
        <w:t>ш) организует включение в реестр недобросовестных поставщиков (подрядчиков, исполнителей) информации об участниках закупок, уклонившихся от заключения контрактов;</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82" w:name="100094"/>
      <w:bookmarkEnd w:id="582"/>
      <w:r w:rsidRPr="00327634">
        <w:rPr>
          <w:rFonts w:ascii="Times New Roman" w:hAnsi="Times New Roman" w:cs="Times New Roman"/>
          <w:sz w:val="24"/>
          <w:szCs w:val="24"/>
        </w:rPr>
        <w:t>3) при исполнении, изменении, расторжении контракта: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83" w:name="100095"/>
      <w:bookmarkEnd w:id="583"/>
      <w:r w:rsidRPr="00327634">
        <w:rPr>
          <w:rFonts w:ascii="Times New Roman" w:hAnsi="Times New Roman" w:cs="Times New Roman"/>
          <w:sz w:val="24"/>
          <w:szCs w:val="24"/>
        </w:rPr>
        <w:t>а) обеспечивает приемку поставленного товара, выполненной работы (ее результатов), оказанной услуги, а также отдельных этапов поставки товара, выполнения работы, оказания услуги;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84" w:name="100096"/>
      <w:bookmarkEnd w:id="584"/>
      <w:r w:rsidRPr="00327634">
        <w:rPr>
          <w:rFonts w:ascii="Times New Roman" w:hAnsi="Times New Roman" w:cs="Times New Roman"/>
          <w:sz w:val="24"/>
          <w:szCs w:val="24"/>
        </w:rPr>
        <w:t>б) организует оплату поставленного товара, выполненной работы (ее результатов), оказанной услуги, а также отдельных этапов исполнения контракта;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85" w:name="100097"/>
      <w:bookmarkEnd w:id="585"/>
      <w:r w:rsidRPr="00327634">
        <w:rPr>
          <w:rFonts w:ascii="Times New Roman" w:hAnsi="Times New Roman" w:cs="Times New Roman"/>
          <w:sz w:val="24"/>
          <w:szCs w:val="24"/>
        </w:rPr>
        <w:t>в) взаимодействует с поставщиком (подрядчиком, исполнителем) при изменении, расторжении контракта, применяет меры ответственности, в том числе направляет поставщику (подрядчику, исполнителю) требование об уплате неустоек (штрафов, пеней) в случае просрочки исполнения поставщиком (подрядчиком,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поставщиком (подрядчиком, исполнителем) обязательств, предусмотренных контрактом, совершает иные действия в случае нарушения поставщиком (подрядчиком, исполнителем) условий контракта;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86" w:name="100098"/>
      <w:bookmarkEnd w:id="586"/>
      <w:r w:rsidRPr="00327634">
        <w:rPr>
          <w:rFonts w:ascii="Times New Roman" w:hAnsi="Times New Roman" w:cs="Times New Roman"/>
          <w:sz w:val="24"/>
          <w:szCs w:val="24"/>
        </w:rPr>
        <w:t>г) организует проведение экспертизы поставленного товара, выполненной работы, оказанной услуги, привлекает экспертов, экспертные организации;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87" w:name="100099"/>
      <w:bookmarkEnd w:id="587"/>
      <w:r w:rsidRPr="00327634">
        <w:rPr>
          <w:rFonts w:ascii="Times New Roman" w:hAnsi="Times New Roman" w:cs="Times New Roman"/>
          <w:sz w:val="24"/>
          <w:szCs w:val="24"/>
        </w:rPr>
        <w:t>д) в случае необходимости обеспечивает создание приемочной комиссии не менее чем из пяти человек для приемки поставленного товара, выполненной работы или оказанной услуги, результатов отдельного этапа исполнения контракта;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88" w:name="100100"/>
      <w:bookmarkEnd w:id="588"/>
      <w:r w:rsidRPr="00327634">
        <w:rPr>
          <w:rFonts w:ascii="Times New Roman" w:hAnsi="Times New Roman" w:cs="Times New Roman"/>
          <w:sz w:val="24"/>
          <w:szCs w:val="24"/>
        </w:rPr>
        <w:t>е) подготавливает документ о приемке результатов отдельного этапа исполнения контракта, а также поставленного товара, выполненной работы или оказанной услуги;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89" w:name="100101"/>
      <w:bookmarkEnd w:id="589"/>
      <w:r w:rsidRPr="00327634">
        <w:rPr>
          <w:rFonts w:ascii="Times New Roman" w:hAnsi="Times New Roman" w:cs="Times New Roman"/>
          <w:sz w:val="24"/>
          <w:szCs w:val="24"/>
        </w:rPr>
        <w:t>ж) размещает в единой информационной системе или до ввода в эксплуатацию указанной системы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отчет, содержащий информацию об исполнении контракта, о соблюдении промежуточных и окончательных сроков исполнения контракта, о ненадлежащем исполнении контракта (с указанием допущенных нарушений) или о неисполнении контракта и о санкциях, которые применены в связи с нарушением условий контракта или его неисполнением, об изменении или о расторжении контракта в ходе его исполнения, информацию об изменении контракта или о расторжении контракта, за исключением сведений, составляющих государственную тайну;</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90" w:name="100102"/>
      <w:bookmarkEnd w:id="590"/>
      <w:r w:rsidRPr="00327634">
        <w:rPr>
          <w:rFonts w:ascii="Times New Roman" w:hAnsi="Times New Roman" w:cs="Times New Roman"/>
          <w:sz w:val="24"/>
          <w:szCs w:val="24"/>
        </w:rPr>
        <w:t>з) организует включение в реестр недобросовестных поставщиков (подрядчиков, исполнителей) информации о поставщике (подрядчике, исполнителе), с которым контракт был расторгнут по решению суда или в связи с односторонним отказом Заказчика от исполнения контракта;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91" w:name="100103"/>
      <w:bookmarkEnd w:id="591"/>
      <w:r w:rsidRPr="00327634">
        <w:rPr>
          <w:rFonts w:ascii="Times New Roman" w:hAnsi="Times New Roman" w:cs="Times New Roman"/>
          <w:sz w:val="24"/>
          <w:szCs w:val="24"/>
        </w:rPr>
        <w:t>и) составляет и размещает в единой информационной системе отчет об объеме закупок у субъектов малого предпринимательства, социально ориентированных некоммерческих организаций;</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92" w:name="000006"/>
      <w:bookmarkEnd w:id="592"/>
      <w:r w:rsidRPr="00327634">
        <w:rPr>
          <w:rFonts w:ascii="Times New Roman" w:hAnsi="Times New Roman" w:cs="Times New Roman"/>
          <w:sz w:val="24"/>
          <w:szCs w:val="24"/>
        </w:rPr>
        <w:t>к) организует включение в реестр контрактов, заключенных заказчиками, информации о контрактах, заключенных заказчиками.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93" w:name="100104"/>
      <w:bookmarkEnd w:id="593"/>
      <w:r w:rsidRPr="00327634">
        <w:rPr>
          <w:rFonts w:ascii="Times New Roman" w:hAnsi="Times New Roman" w:cs="Times New Roman"/>
          <w:sz w:val="24"/>
          <w:szCs w:val="24"/>
        </w:rPr>
        <w:t>14. Контрактная служба осуществляет иные полномочия, предусмотренные Федеральным </w:t>
      </w:r>
      <w:hyperlink r:id="rId21" w:history="1">
        <w:r w:rsidRPr="00327634">
          <w:rPr>
            <w:rFonts w:ascii="Times New Roman" w:hAnsi="Times New Roman" w:cs="Times New Roman"/>
            <w:sz w:val="24"/>
            <w:szCs w:val="24"/>
            <w:u w:val="single"/>
          </w:rPr>
          <w:t>законом</w:t>
        </w:r>
      </w:hyperlink>
      <w:r w:rsidRPr="00327634">
        <w:rPr>
          <w:rFonts w:ascii="Times New Roman" w:hAnsi="Times New Roman" w:cs="Times New Roman"/>
          <w:sz w:val="24"/>
          <w:szCs w:val="24"/>
        </w:rPr>
        <w:t>, в том числе: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94" w:name="100105"/>
      <w:bookmarkEnd w:id="594"/>
      <w:r w:rsidRPr="00327634">
        <w:rPr>
          <w:rFonts w:ascii="Times New Roman" w:hAnsi="Times New Roman" w:cs="Times New Roman"/>
          <w:sz w:val="24"/>
          <w:szCs w:val="24"/>
        </w:rPr>
        <w:t>1) организует в случае необходимости консультации с поставщиками (подрядчиками, исполнителями) и участвует в таких консультациях в целях определения состояния конкурентной среды на соответствующих рынках товаров, работ, услуг, определения наилучших технологий и других решений для обеспечения государственных и муниципальных нужд;</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95" w:name="100106"/>
      <w:bookmarkEnd w:id="595"/>
      <w:r w:rsidRPr="00327634">
        <w:rPr>
          <w:rFonts w:ascii="Times New Roman" w:hAnsi="Times New Roman" w:cs="Times New Roman"/>
          <w:sz w:val="24"/>
          <w:szCs w:val="24"/>
        </w:rPr>
        <w:t>2) организует обязательное общественное обсуждение закупки товара, работы или услуги, по результатам которого в случае необходимости осуществляет подготовку изменений для внесения в планы закупок, планы-графики, документацию о закупках или обеспечивает отмену закупки;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96" w:name="100107"/>
      <w:bookmarkEnd w:id="596"/>
      <w:r w:rsidRPr="00327634">
        <w:rPr>
          <w:rFonts w:ascii="Times New Roman" w:hAnsi="Times New Roman" w:cs="Times New Roman"/>
          <w:sz w:val="24"/>
          <w:szCs w:val="24"/>
        </w:rPr>
        <w:t>3) принимает участие в утверждении требований к закупаемым Заказчиком отдельным видам товаров, работ, услуг (в том числе предельным ценам товаров, работ, услуг) и (или) нормативным затратам на обеспечение функций Заказчика и размещает их в единой информационной системе;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97" w:name="100108"/>
      <w:bookmarkEnd w:id="597"/>
      <w:r w:rsidRPr="00327634">
        <w:rPr>
          <w:rFonts w:ascii="Times New Roman" w:hAnsi="Times New Roman" w:cs="Times New Roman"/>
          <w:sz w:val="24"/>
          <w:szCs w:val="24"/>
        </w:rPr>
        <w:t>4) участвует в рассмотрении дел об обжаловании действий (бездействия) Заказчика, в том числе обжаловании результатов определения поставщиков (подрядчиков, исполнителей), и осуществляет подготовку материалов для осуществления претензионной работы;</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598" w:name="000007"/>
      <w:bookmarkStart w:id="599" w:name="100109"/>
      <w:bookmarkEnd w:id="598"/>
      <w:bookmarkEnd w:id="599"/>
      <w:r w:rsidRPr="00327634">
        <w:rPr>
          <w:rFonts w:ascii="Times New Roman" w:hAnsi="Times New Roman" w:cs="Times New Roman"/>
          <w:sz w:val="24"/>
          <w:szCs w:val="24"/>
        </w:rPr>
        <w:t>5) разрабатывает проекты контрактов Заказчика;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00" w:name="100110"/>
      <w:bookmarkEnd w:id="600"/>
      <w:r w:rsidRPr="00327634">
        <w:rPr>
          <w:rFonts w:ascii="Times New Roman" w:hAnsi="Times New Roman" w:cs="Times New Roman"/>
          <w:sz w:val="24"/>
          <w:szCs w:val="24"/>
        </w:rPr>
        <w:t>6) осуществляет проверку банковских гарантий, поступивших в качестве обеспечения исполнения контрактов, на соответствие требованиям Федерального </w:t>
      </w:r>
      <w:hyperlink r:id="rId22" w:anchor="100549" w:history="1">
        <w:r w:rsidRPr="00327634">
          <w:rPr>
            <w:rFonts w:ascii="Times New Roman" w:hAnsi="Times New Roman" w:cs="Times New Roman"/>
            <w:sz w:val="24"/>
            <w:szCs w:val="24"/>
            <w:u w:val="single"/>
          </w:rPr>
          <w:t>закона</w:t>
        </w:r>
      </w:hyperlink>
      <w:r w:rsidRPr="00327634">
        <w:rPr>
          <w:rFonts w:ascii="Times New Roman" w:hAnsi="Times New Roman" w:cs="Times New Roman"/>
          <w:sz w:val="24"/>
          <w:szCs w:val="24"/>
        </w:rPr>
        <w:t>;</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01" w:name="100111"/>
      <w:bookmarkEnd w:id="601"/>
      <w:r w:rsidRPr="00327634">
        <w:rPr>
          <w:rFonts w:ascii="Times New Roman" w:hAnsi="Times New Roman" w:cs="Times New Roman"/>
          <w:sz w:val="24"/>
          <w:szCs w:val="24"/>
        </w:rPr>
        <w:t>7) информирует в случае отказа Заказчика в принятии банковской гарантии об этом лицо, предоставившее банковскую гарантию, с указанием причин, послуживших основанием для отказа;</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02" w:name="100112"/>
      <w:bookmarkEnd w:id="602"/>
      <w:r w:rsidRPr="00327634">
        <w:rPr>
          <w:rFonts w:ascii="Times New Roman" w:hAnsi="Times New Roman" w:cs="Times New Roman"/>
          <w:sz w:val="24"/>
          <w:szCs w:val="24"/>
        </w:rPr>
        <w:t>8) организует осуществление уплаты денежных сумм по банковской гарантии в случаях, предусмотренных Федеральным </w:t>
      </w:r>
      <w:hyperlink r:id="rId23" w:history="1">
        <w:r w:rsidRPr="00327634">
          <w:rPr>
            <w:rFonts w:ascii="Times New Roman" w:hAnsi="Times New Roman" w:cs="Times New Roman"/>
            <w:sz w:val="24"/>
            <w:szCs w:val="24"/>
            <w:u w:val="single"/>
          </w:rPr>
          <w:t>законом</w:t>
        </w:r>
      </w:hyperlink>
      <w:r w:rsidRPr="00327634">
        <w:rPr>
          <w:rFonts w:ascii="Times New Roman" w:hAnsi="Times New Roman" w:cs="Times New Roman"/>
          <w:sz w:val="24"/>
          <w:szCs w:val="24"/>
        </w:rPr>
        <w:t>;</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03" w:name="100113"/>
      <w:bookmarkEnd w:id="603"/>
      <w:r w:rsidRPr="00327634">
        <w:rPr>
          <w:rFonts w:ascii="Times New Roman" w:hAnsi="Times New Roman" w:cs="Times New Roman"/>
          <w:sz w:val="24"/>
          <w:szCs w:val="24"/>
        </w:rPr>
        <w:t>9) организует возврат денежных средств, внесенных в качестве обеспечения исполнения заявок или обеспечения исполнения контрактов.</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04" w:name="100114"/>
      <w:bookmarkEnd w:id="604"/>
      <w:r w:rsidRPr="00327634">
        <w:rPr>
          <w:rFonts w:ascii="Times New Roman" w:hAnsi="Times New Roman" w:cs="Times New Roman"/>
          <w:sz w:val="24"/>
          <w:szCs w:val="24"/>
        </w:rPr>
        <w:t>15. В целях реализации функций и полномочий, указанных в </w:t>
      </w:r>
      <w:hyperlink r:id="rId24" w:anchor="100050" w:history="1">
        <w:r w:rsidRPr="00327634">
          <w:rPr>
            <w:rFonts w:ascii="Times New Roman" w:hAnsi="Times New Roman" w:cs="Times New Roman"/>
            <w:sz w:val="24"/>
            <w:szCs w:val="24"/>
            <w:u w:val="single"/>
          </w:rPr>
          <w:t>пунктах 13</w:t>
        </w:r>
      </w:hyperlink>
      <w:r w:rsidRPr="00327634">
        <w:rPr>
          <w:rFonts w:ascii="Times New Roman" w:hAnsi="Times New Roman" w:cs="Times New Roman"/>
          <w:sz w:val="24"/>
          <w:szCs w:val="24"/>
        </w:rPr>
        <w:t>, </w:t>
      </w:r>
      <w:hyperlink r:id="rId25" w:anchor="100104" w:history="1">
        <w:r w:rsidRPr="00327634">
          <w:rPr>
            <w:rFonts w:ascii="Times New Roman" w:hAnsi="Times New Roman" w:cs="Times New Roman"/>
            <w:sz w:val="24"/>
            <w:szCs w:val="24"/>
            <w:u w:val="single"/>
          </w:rPr>
          <w:t>14</w:t>
        </w:r>
      </w:hyperlink>
      <w:r w:rsidRPr="00327634">
        <w:rPr>
          <w:rFonts w:ascii="Times New Roman" w:hAnsi="Times New Roman" w:cs="Times New Roman"/>
          <w:sz w:val="24"/>
          <w:szCs w:val="24"/>
        </w:rPr>
        <w:t> настоящего Положения, работники контрактной службы обязаны соблюдать обязательства и требования, установленные Федеральным </w:t>
      </w:r>
      <w:hyperlink r:id="rId26" w:history="1">
        <w:r w:rsidRPr="00327634">
          <w:rPr>
            <w:rFonts w:ascii="Times New Roman" w:hAnsi="Times New Roman" w:cs="Times New Roman"/>
            <w:sz w:val="24"/>
            <w:szCs w:val="24"/>
            <w:u w:val="single"/>
          </w:rPr>
          <w:t>законом</w:t>
        </w:r>
      </w:hyperlink>
      <w:r w:rsidRPr="00327634">
        <w:rPr>
          <w:rFonts w:ascii="Times New Roman" w:hAnsi="Times New Roman" w:cs="Times New Roman"/>
          <w:sz w:val="24"/>
          <w:szCs w:val="24"/>
        </w:rPr>
        <w:t>, в том числе:</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05" w:name="100115"/>
      <w:bookmarkEnd w:id="605"/>
      <w:r w:rsidRPr="00327634">
        <w:rPr>
          <w:rFonts w:ascii="Times New Roman" w:hAnsi="Times New Roman" w:cs="Times New Roman"/>
          <w:sz w:val="24"/>
          <w:szCs w:val="24"/>
        </w:rPr>
        <w:t>1) не допускать разглашения сведений, ставших им известными в ходе проведения процедур определения поставщика (подрядчика, исполнителя), кроме случаев, прямо предусмотренных законодательством Российской Федерации;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06" w:name="100116"/>
      <w:bookmarkEnd w:id="606"/>
      <w:r w:rsidRPr="00327634">
        <w:rPr>
          <w:rFonts w:ascii="Times New Roman" w:hAnsi="Times New Roman" w:cs="Times New Roman"/>
          <w:sz w:val="24"/>
          <w:szCs w:val="24"/>
        </w:rPr>
        <w:t>2) не проводить переговоров с участниками закупок до выявления победителя определения поставщика (подрядчика, исполнителя), кроме случаев, прямо предусмотренных законодательством Российской Федерации;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07" w:name="100117"/>
      <w:bookmarkEnd w:id="607"/>
      <w:r w:rsidRPr="00327634">
        <w:rPr>
          <w:rFonts w:ascii="Times New Roman" w:hAnsi="Times New Roman" w:cs="Times New Roman"/>
          <w:sz w:val="24"/>
          <w:szCs w:val="24"/>
        </w:rPr>
        <w:t>3) привлекать в случаях, в порядке и с учетом требований, предусмотренных действующим законодательством Российской Федерации, в том числе Федеральным </w:t>
      </w:r>
      <w:hyperlink r:id="rId27" w:history="1">
        <w:r w:rsidRPr="00327634">
          <w:rPr>
            <w:rFonts w:ascii="Times New Roman" w:hAnsi="Times New Roman" w:cs="Times New Roman"/>
            <w:sz w:val="24"/>
            <w:szCs w:val="24"/>
            <w:u w:val="single"/>
          </w:rPr>
          <w:t>законом</w:t>
        </w:r>
      </w:hyperlink>
      <w:r w:rsidRPr="00327634">
        <w:rPr>
          <w:rFonts w:ascii="Times New Roman" w:hAnsi="Times New Roman" w:cs="Times New Roman"/>
          <w:sz w:val="24"/>
          <w:szCs w:val="24"/>
        </w:rPr>
        <w:t>, к своей работе экспертов, экспертные организации.</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08" w:name="100118"/>
      <w:bookmarkEnd w:id="608"/>
      <w:r w:rsidRPr="00327634">
        <w:rPr>
          <w:rFonts w:ascii="Times New Roman" w:hAnsi="Times New Roman" w:cs="Times New Roman"/>
          <w:sz w:val="24"/>
          <w:szCs w:val="24"/>
        </w:rPr>
        <w:t>16. При централизации закупок в соответствии со </w:t>
      </w:r>
      <w:hyperlink r:id="rId28" w:anchor="100290" w:history="1">
        <w:r w:rsidRPr="00327634">
          <w:rPr>
            <w:rFonts w:ascii="Times New Roman" w:hAnsi="Times New Roman" w:cs="Times New Roman"/>
            <w:sz w:val="24"/>
            <w:szCs w:val="24"/>
            <w:u w:val="single"/>
          </w:rPr>
          <w:t>статьей 26</w:t>
        </w:r>
      </w:hyperlink>
      <w:r w:rsidRPr="00327634">
        <w:rPr>
          <w:rFonts w:ascii="Times New Roman" w:hAnsi="Times New Roman" w:cs="Times New Roman"/>
          <w:sz w:val="24"/>
          <w:szCs w:val="24"/>
        </w:rPr>
        <w:t> Федерального закона контрактная служба осуществляет функции и полномочия, предусмотренные </w:t>
      </w:r>
      <w:hyperlink r:id="rId29" w:anchor="100050" w:history="1">
        <w:r w:rsidRPr="00327634">
          <w:rPr>
            <w:rFonts w:ascii="Times New Roman" w:hAnsi="Times New Roman" w:cs="Times New Roman"/>
            <w:sz w:val="24"/>
            <w:szCs w:val="24"/>
            <w:u w:val="single"/>
          </w:rPr>
          <w:t>пунктами 13</w:t>
        </w:r>
      </w:hyperlink>
      <w:r w:rsidRPr="00327634">
        <w:rPr>
          <w:rFonts w:ascii="Times New Roman" w:hAnsi="Times New Roman" w:cs="Times New Roman"/>
          <w:sz w:val="24"/>
          <w:szCs w:val="24"/>
        </w:rPr>
        <w:t> и </w:t>
      </w:r>
      <w:hyperlink r:id="rId30" w:anchor="100104" w:history="1">
        <w:r w:rsidRPr="00327634">
          <w:rPr>
            <w:rFonts w:ascii="Times New Roman" w:hAnsi="Times New Roman" w:cs="Times New Roman"/>
            <w:sz w:val="24"/>
            <w:szCs w:val="24"/>
            <w:u w:val="single"/>
          </w:rPr>
          <w:t>14</w:t>
        </w:r>
      </w:hyperlink>
      <w:r w:rsidRPr="00327634">
        <w:rPr>
          <w:rFonts w:ascii="Times New Roman" w:hAnsi="Times New Roman" w:cs="Times New Roman"/>
          <w:sz w:val="24"/>
          <w:szCs w:val="24"/>
        </w:rPr>
        <w:t> настоящего Положения и не переданные соответствующему уполномоченному органу, уполномоченному учреждению, которые осуществляют полномочия на определение поставщиков (подрядчиков, исполнителей).</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09" w:name="100119"/>
      <w:bookmarkEnd w:id="609"/>
      <w:r w:rsidRPr="00327634">
        <w:rPr>
          <w:rFonts w:ascii="Times New Roman" w:hAnsi="Times New Roman" w:cs="Times New Roman"/>
          <w:sz w:val="24"/>
          <w:szCs w:val="24"/>
        </w:rPr>
        <w:t>17. Руководитель контрактной службы:</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10" w:name="100120"/>
      <w:bookmarkEnd w:id="610"/>
      <w:r w:rsidRPr="00327634">
        <w:rPr>
          <w:rFonts w:ascii="Times New Roman" w:hAnsi="Times New Roman" w:cs="Times New Roman"/>
          <w:sz w:val="24"/>
          <w:szCs w:val="24"/>
        </w:rPr>
        <w:t>1) распределяет обязанности между работниками контрактной службы;</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11" w:name="100121"/>
      <w:bookmarkEnd w:id="611"/>
      <w:r w:rsidRPr="00327634">
        <w:rPr>
          <w:rFonts w:ascii="Times New Roman" w:hAnsi="Times New Roman" w:cs="Times New Roman"/>
          <w:sz w:val="24"/>
          <w:szCs w:val="24"/>
        </w:rPr>
        <w:t>2) представляет на рассмотрение Заказчика предложения о назначении на должность и освобождении от должности работников контрактной службы;</w:t>
      </w:r>
    </w:p>
    <w:p w:rsidR="00870B05" w:rsidRPr="00327634" w:rsidRDefault="00870B05" w:rsidP="008D26E7">
      <w:pPr>
        <w:spacing w:after="0" w:line="240" w:lineRule="auto"/>
        <w:jc w:val="both"/>
        <w:textAlignment w:val="baseline"/>
        <w:rPr>
          <w:rFonts w:ascii="Times New Roman" w:hAnsi="Times New Roman" w:cs="Times New Roman"/>
          <w:sz w:val="24"/>
          <w:szCs w:val="24"/>
        </w:rPr>
      </w:pPr>
      <w:bookmarkStart w:id="612" w:name="100122"/>
      <w:bookmarkEnd w:id="612"/>
      <w:r w:rsidRPr="00327634">
        <w:rPr>
          <w:rFonts w:ascii="Times New Roman" w:hAnsi="Times New Roman" w:cs="Times New Roman"/>
          <w:sz w:val="24"/>
          <w:szCs w:val="24"/>
        </w:rPr>
        <w:t>3) осуществляет иные полномочия, предусмотренные Федеральным </w:t>
      </w:r>
      <w:hyperlink r:id="rId31" w:history="1">
        <w:r w:rsidRPr="00327634">
          <w:rPr>
            <w:rFonts w:ascii="Times New Roman" w:hAnsi="Times New Roman" w:cs="Times New Roman"/>
            <w:sz w:val="24"/>
            <w:szCs w:val="24"/>
            <w:u w:val="single"/>
          </w:rPr>
          <w:t>законом</w:t>
        </w:r>
      </w:hyperlink>
      <w:r w:rsidRPr="00327634">
        <w:rPr>
          <w:rFonts w:ascii="Times New Roman" w:hAnsi="Times New Roman" w:cs="Times New Roman"/>
          <w:sz w:val="24"/>
          <w:szCs w:val="24"/>
        </w:rPr>
        <w:t>.</w:t>
      </w:r>
    </w:p>
    <w:p w:rsidR="00870B05" w:rsidRPr="00327634" w:rsidRDefault="00870B05" w:rsidP="008D26E7">
      <w:pPr>
        <w:spacing w:after="0" w:line="240" w:lineRule="auto"/>
        <w:jc w:val="center"/>
        <w:textAlignment w:val="baseline"/>
        <w:rPr>
          <w:rFonts w:ascii="Times New Roman" w:hAnsi="Times New Roman" w:cs="Times New Roman"/>
          <w:sz w:val="24"/>
          <w:szCs w:val="24"/>
        </w:rPr>
      </w:pPr>
      <w:bookmarkStart w:id="613" w:name="100123"/>
      <w:bookmarkEnd w:id="613"/>
      <w:r w:rsidRPr="00327634">
        <w:rPr>
          <w:rFonts w:ascii="Times New Roman" w:hAnsi="Times New Roman" w:cs="Times New Roman"/>
          <w:sz w:val="24"/>
          <w:szCs w:val="24"/>
        </w:rPr>
        <w:t>III. Ответственность работников контрактной службы</w:t>
      </w:r>
    </w:p>
    <w:p w:rsidR="00870B05" w:rsidRDefault="00870B05" w:rsidP="008D26E7">
      <w:pPr>
        <w:spacing w:after="0" w:line="240" w:lineRule="auto"/>
        <w:jc w:val="both"/>
        <w:textAlignment w:val="baseline"/>
        <w:rPr>
          <w:rFonts w:ascii="Times New Roman" w:hAnsi="Times New Roman" w:cs="Times New Roman"/>
          <w:sz w:val="24"/>
          <w:szCs w:val="24"/>
        </w:rPr>
      </w:pPr>
      <w:bookmarkStart w:id="614" w:name="100124"/>
      <w:bookmarkEnd w:id="614"/>
      <w:r w:rsidRPr="00327634">
        <w:rPr>
          <w:rFonts w:ascii="Times New Roman" w:hAnsi="Times New Roman" w:cs="Times New Roman"/>
          <w:sz w:val="24"/>
          <w:szCs w:val="24"/>
        </w:rPr>
        <w:t>18. Любой участник закупки, а также осуществляющие общественный контроль общественные объединения, объединения юридических лиц в соответствии с законодательством Российской Федерации имеют право обжаловать в судебном порядке или в порядке, установленном Федеральным </w:t>
      </w:r>
      <w:hyperlink r:id="rId32" w:anchor="101516" w:history="1">
        <w:r w:rsidRPr="00327634">
          <w:rPr>
            <w:rFonts w:ascii="Times New Roman" w:hAnsi="Times New Roman" w:cs="Times New Roman"/>
            <w:sz w:val="24"/>
            <w:szCs w:val="24"/>
            <w:u w:val="single"/>
          </w:rPr>
          <w:t>законом</w:t>
        </w:r>
      </w:hyperlink>
      <w:r w:rsidRPr="00327634">
        <w:rPr>
          <w:rFonts w:ascii="Times New Roman" w:hAnsi="Times New Roman" w:cs="Times New Roman"/>
          <w:sz w:val="24"/>
          <w:szCs w:val="24"/>
        </w:rPr>
        <w:t>, в контрольный орган в сфере закупок действия (бездействие) должностных лиц контрактной службы, если такие действия (бездействие) нарушают права и законные интересы участника закупки.</w:t>
      </w: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pStyle w:val="ConsPlusTitle"/>
        <w:jc w:val="center"/>
      </w:pPr>
      <w:r>
        <w:t>ГРАЖДАНСКИЙ КОДЕКС РОССИЙСКОЙ ФЕДЕРАЦИИ</w:t>
      </w:r>
    </w:p>
    <w:p w:rsidR="00DA0421" w:rsidRDefault="00DA0421" w:rsidP="008D26E7">
      <w:pPr>
        <w:pStyle w:val="ConsPlusTitle"/>
        <w:jc w:val="center"/>
      </w:pPr>
    </w:p>
    <w:p w:rsidR="00DA0421" w:rsidRDefault="00DA0421" w:rsidP="008D26E7">
      <w:pPr>
        <w:pStyle w:val="ConsPlusTitle"/>
        <w:jc w:val="center"/>
      </w:pPr>
      <w:r>
        <w:t>ЧАСТЬ ВТОРАЯ</w:t>
      </w:r>
    </w:p>
    <w:p w:rsidR="00DA0421" w:rsidRDefault="00DA0421" w:rsidP="008D26E7">
      <w:pPr>
        <w:pStyle w:val="ConsPlusNormal"/>
        <w:jc w:val="both"/>
      </w:pPr>
    </w:p>
    <w:p w:rsidR="00DA0421" w:rsidRDefault="00DA0421" w:rsidP="008D26E7">
      <w:pPr>
        <w:pStyle w:val="ConsPlusNormal"/>
        <w:jc w:val="right"/>
      </w:pPr>
      <w:r>
        <w:t>Принят</w:t>
      </w:r>
    </w:p>
    <w:p w:rsidR="00DA0421" w:rsidRDefault="00DA0421" w:rsidP="008D26E7">
      <w:pPr>
        <w:pStyle w:val="ConsPlusNormal"/>
        <w:jc w:val="right"/>
      </w:pPr>
      <w:r>
        <w:t>Государственной Думой</w:t>
      </w:r>
    </w:p>
    <w:p w:rsidR="00DA0421" w:rsidRDefault="00DA0421" w:rsidP="008D26E7">
      <w:pPr>
        <w:pStyle w:val="ConsPlusNormal"/>
        <w:jc w:val="right"/>
      </w:pPr>
      <w:r>
        <w:t>22 декабря 1995 года</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center"/>
              <w:rPr>
                <w:color w:val="392C69"/>
              </w:rPr>
            </w:pPr>
            <w:r>
              <w:rPr>
                <w:color w:val="392C69"/>
              </w:rPr>
              <w:t>Часть первая, часть третья и часть четвертая</w:t>
            </w:r>
          </w:p>
          <w:p w:rsidR="00DA0421" w:rsidRDefault="00DA0421" w:rsidP="008D26E7">
            <w:pPr>
              <w:pStyle w:val="ConsPlusNormal"/>
              <w:jc w:val="center"/>
              <w:rPr>
                <w:color w:val="392C69"/>
              </w:rPr>
            </w:pPr>
            <w:r>
              <w:rPr>
                <w:color w:val="392C69"/>
              </w:rPr>
              <w:t>Гражданского кодекса РФ</w:t>
            </w:r>
          </w:p>
          <w:p w:rsidR="00DA0421" w:rsidRDefault="00DA0421" w:rsidP="008D26E7">
            <w:pPr>
              <w:pStyle w:val="ConsPlusNormal"/>
              <w:jc w:val="center"/>
              <w:rPr>
                <w:color w:val="392C69"/>
              </w:rPr>
            </w:pPr>
            <w:r>
              <w:rPr>
                <w:color w:val="392C69"/>
              </w:rPr>
              <w:t>введены в информационный банк отдельными документами</w:t>
            </w:r>
          </w:p>
        </w:tc>
      </w:tr>
    </w:tbl>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center"/>
              <w:rPr>
                <w:color w:val="392C69"/>
              </w:rPr>
            </w:pPr>
            <w:r>
              <w:rPr>
                <w:color w:val="392C69"/>
              </w:rPr>
              <w:t>Список изменяющих документов</w:t>
            </w:r>
          </w:p>
          <w:p w:rsidR="00DA0421" w:rsidRDefault="00DA0421" w:rsidP="008D26E7">
            <w:pPr>
              <w:pStyle w:val="ConsPlusNormal"/>
              <w:jc w:val="center"/>
              <w:rPr>
                <w:color w:val="392C69"/>
              </w:rPr>
            </w:pPr>
            <w:r>
              <w:rPr>
                <w:color w:val="392C69"/>
              </w:rPr>
              <w:t>(в ред. Федеральных законов от 12.08.1996 N 110-ФЗ, от 24.10.1997 N 133-ФЗ,</w:t>
            </w:r>
          </w:p>
          <w:p w:rsidR="00DA0421" w:rsidRDefault="00DA0421" w:rsidP="008D26E7">
            <w:pPr>
              <w:pStyle w:val="ConsPlusNormal"/>
              <w:jc w:val="center"/>
              <w:rPr>
                <w:color w:val="392C69"/>
              </w:rPr>
            </w:pPr>
            <w:r>
              <w:rPr>
                <w:color w:val="392C69"/>
              </w:rPr>
              <w:t>от 17.12.1999 N 213-ФЗ, от 26.11.2002 N 152-ФЗ, от 10.01.2003 N 8-ФЗ,</w:t>
            </w:r>
          </w:p>
          <w:p w:rsidR="00DA0421" w:rsidRDefault="00DA0421" w:rsidP="008D26E7">
            <w:pPr>
              <w:pStyle w:val="ConsPlusNormal"/>
              <w:jc w:val="center"/>
              <w:rPr>
                <w:color w:val="392C69"/>
              </w:rPr>
            </w:pPr>
            <w:r>
              <w:rPr>
                <w:color w:val="392C69"/>
              </w:rPr>
              <w:t>от 10.01.2003 N 15-ФЗ, от 26.03.2003 N 37-ФЗ, от 11.11.2003 N 138-ФЗ,</w:t>
            </w:r>
          </w:p>
          <w:p w:rsidR="00DA0421" w:rsidRDefault="00DA0421" w:rsidP="008D26E7">
            <w:pPr>
              <w:pStyle w:val="ConsPlusNormal"/>
              <w:jc w:val="center"/>
              <w:rPr>
                <w:color w:val="392C69"/>
              </w:rPr>
            </w:pPr>
            <w:r>
              <w:rPr>
                <w:color w:val="392C69"/>
              </w:rPr>
              <w:t>от 23.12.2003 N 182-ФЗ, от 29.12.2004 N 189-ФЗ, от 30.12.2004 N 219-ФЗ,</w:t>
            </w:r>
          </w:p>
          <w:p w:rsidR="00DA0421" w:rsidRDefault="00DA0421" w:rsidP="008D26E7">
            <w:pPr>
              <w:pStyle w:val="ConsPlusNormal"/>
              <w:jc w:val="center"/>
              <w:rPr>
                <w:color w:val="392C69"/>
              </w:rPr>
            </w:pPr>
            <w:r>
              <w:rPr>
                <w:color w:val="392C69"/>
              </w:rPr>
              <w:t>от 21.03.2005 N 22-ФЗ, от 09.05.2005 N 45-ФЗ, от 18.07.2005 N 89-ФЗ,</w:t>
            </w:r>
          </w:p>
          <w:p w:rsidR="00DA0421" w:rsidRDefault="00DA0421" w:rsidP="008D26E7">
            <w:pPr>
              <w:pStyle w:val="ConsPlusNormal"/>
              <w:jc w:val="center"/>
              <w:rPr>
                <w:color w:val="392C69"/>
              </w:rPr>
            </w:pPr>
            <w:r>
              <w:rPr>
                <w:color w:val="392C69"/>
              </w:rPr>
              <w:t>от 02.02.2006 N 19-ФЗ, от 18.12.2006 N 231-ФЗ, от 30.12.2006 N 276-ФЗ,</w:t>
            </w:r>
          </w:p>
          <w:p w:rsidR="00DA0421" w:rsidRDefault="00DA0421" w:rsidP="008D26E7">
            <w:pPr>
              <w:pStyle w:val="ConsPlusNormal"/>
              <w:jc w:val="center"/>
              <w:rPr>
                <w:color w:val="392C69"/>
              </w:rPr>
            </w:pPr>
            <w:r>
              <w:rPr>
                <w:color w:val="392C69"/>
              </w:rPr>
              <w:t>от 26.01.2007 N 5-ФЗ, от 20.04.2007 N 53-ФЗ, от 26.06.2007 N 118-ФЗ,</w:t>
            </w:r>
          </w:p>
          <w:p w:rsidR="00DA0421" w:rsidRDefault="00DA0421" w:rsidP="008D26E7">
            <w:pPr>
              <w:pStyle w:val="ConsPlusNormal"/>
              <w:jc w:val="center"/>
              <w:rPr>
                <w:color w:val="392C69"/>
              </w:rPr>
            </w:pPr>
            <w:r>
              <w:rPr>
                <w:color w:val="392C69"/>
              </w:rPr>
              <w:t>от 19.07.2007 N 197-ФЗ, от 24.07.2007 N 218-ФЗ, от 02.10.2007 N 225-ФЗ,</w:t>
            </w:r>
          </w:p>
          <w:p w:rsidR="00DA0421" w:rsidRDefault="00DA0421" w:rsidP="008D26E7">
            <w:pPr>
              <w:pStyle w:val="ConsPlusNormal"/>
              <w:jc w:val="center"/>
              <w:rPr>
                <w:color w:val="392C69"/>
              </w:rPr>
            </w:pPr>
            <w:r>
              <w:rPr>
                <w:color w:val="392C69"/>
              </w:rPr>
              <w:t>от 25.10.2007 N 234-ФЗ, от 04.11.2007 N 251-ФЗ, от 29.11.2007 N 287-ФЗ,</w:t>
            </w:r>
          </w:p>
          <w:p w:rsidR="00DA0421" w:rsidRDefault="00DA0421" w:rsidP="008D26E7">
            <w:pPr>
              <w:pStyle w:val="ConsPlusNormal"/>
              <w:jc w:val="center"/>
              <w:rPr>
                <w:color w:val="392C69"/>
              </w:rPr>
            </w:pPr>
            <w:r>
              <w:rPr>
                <w:color w:val="392C69"/>
              </w:rPr>
              <w:t>от 06.12.2007 N 334-ФЗ, от 24.04.2008 N 49-ФЗ, от 14.07.2008 N 118-ФЗ,</w:t>
            </w:r>
          </w:p>
          <w:p w:rsidR="00DA0421" w:rsidRDefault="00DA0421" w:rsidP="008D26E7">
            <w:pPr>
              <w:pStyle w:val="ConsPlusNormal"/>
              <w:jc w:val="center"/>
              <w:rPr>
                <w:color w:val="392C69"/>
              </w:rPr>
            </w:pPr>
            <w:r>
              <w:rPr>
                <w:color w:val="392C69"/>
              </w:rPr>
              <w:t>от 25.12.2008 N 280-ФЗ, от 30.12.2008 N 308-ФЗ, от 09.04.2009 N 56-ФЗ,</w:t>
            </w:r>
          </w:p>
          <w:p w:rsidR="00DA0421" w:rsidRDefault="00DA0421" w:rsidP="008D26E7">
            <w:pPr>
              <w:pStyle w:val="ConsPlusNormal"/>
              <w:jc w:val="center"/>
              <w:rPr>
                <w:color w:val="392C69"/>
              </w:rPr>
            </w:pPr>
            <w:r>
              <w:rPr>
                <w:color w:val="392C69"/>
              </w:rPr>
              <w:t>от 17.07.2009 N 145-ФЗ, от 08.05.2010 N 83-ФЗ, от 07.02.2011 N 4-ФЗ,</w:t>
            </w:r>
          </w:p>
          <w:p w:rsidR="00DA0421" w:rsidRDefault="00DA0421" w:rsidP="008D26E7">
            <w:pPr>
              <w:pStyle w:val="ConsPlusNormal"/>
              <w:jc w:val="center"/>
              <w:rPr>
                <w:color w:val="392C69"/>
              </w:rPr>
            </w:pPr>
            <w:r>
              <w:rPr>
                <w:color w:val="392C69"/>
              </w:rPr>
              <w:t>от 18.07.2011 N 216-ФЗ, от 19.07.2011 N 248-ФЗ, от 19.10.2011 N 284-ФЗ,</w:t>
            </w:r>
          </w:p>
          <w:p w:rsidR="00DA0421" w:rsidRDefault="00DA0421" w:rsidP="008D26E7">
            <w:pPr>
              <w:pStyle w:val="ConsPlusNormal"/>
              <w:jc w:val="center"/>
              <w:rPr>
                <w:color w:val="392C69"/>
              </w:rPr>
            </w:pPr>
            <w:r>
              <w:rPr>
                <w:color w:val="392C69"/>
              </w:rPr>
              <w:t>от 21.11.2011 N 329-ФЗ, от 28.11.2011 N 336-ФЗ, от 28.11.2011 N 337-ФЗ,</w:t>
            </w:r>
          </w:p>
          <w:p w:rsidR="00DA0421" w:rsidRDefault="00DA0421" w:rsidP="008D26E7">
            <w:pPr>
              <w:pStyle w:val="ConsPlusNormal"/>
              <w:jc w:val="center"/>
              <w:rPr>
                <w:color w:val="392C69"/>
              </w:rPr>
            </w:pPr>
            <w:r>
              <w:rPr>
                <w:color w:val="392C69"/>
              </w:rPr>
              <w:t>от 30.11.2011 N 363-ФЗ, от 14.06.2012 N 78-ФЗ, от 28.06.2013 N 134-ФЗ,</w:t>
            </w:r>
          </w:p>
          <w:p w:rsidR="00DA0421" w:rsidRDefault="00DA0421" w:rsidP="008D26E7">
            <w:pPr>
              <w:pStyle w:val="ConsPlusNormal"/>
              <w:jc w:val="center"/>
              <w:rPr>
                <w:color w:val="392C69"/>
              </w:rPr>
            </w:pPr>
            <w:r>
              <w:rPr>
                <w:color w:val="392C69"/>
              </w:rPr>
              <w:t>от 02.07.2013 N 185-ФЗ, от 23.07.2013 N 251-ФЗ, от 02.12.2013 N 345-ФЗ,</w:t>
            </w:r>
          </w:p>
          <w:p w:rsidR="00DA0421" w:rsidRDefault="00DA0421" w:rsidP="008D26E7">
            <w:pPr>
              <w:pStyle w:val="ConsPlusNormal"/>
              <w:jc w:val="center"/>
              <w:rPr>
                <w:color w:val="392C69"/>
              </w:rPr>
            </w:pPr>
            <w:r>
              <w:rPr>
                <w:color w:val="392C69"/>
              </w:rPr>
              <w:t>от 21.12.2013 N 363-ФЗ, от 21.12.2013 N 379-ФЗ, от 28.12.2013 N 416-ФЗ,</w:t>
            </w:r>
          </w:p>
          <w:p w:rsidR="00DA0421" w:rsidRDefault="00DA0421" w:rsidP="008D26E7">
            <w:pPr>
              <w:pStyle w:val="ConsPlusNormal"/>
              <w:jc w:val="center"/>
              <w:rPr>
                <w:color w:val="392C69"/>
              </w:rPr>
            </w:pPr>
            <w:r>
              <w:rPr>
                <w:color w:val="392C69"/>
              </w:rPr>
              <w:t>от 12.03.2014 N 35-ФЗ, от 21.07.2014 N 217-ФЗ, от 21.07.2014 N 222-ФЗ,</w:t>
            </w:r>
          </w:p>
          <w:p w:rsidR="00DA0421" w:rsidRDefault="00DA0421" w:rsidP="008D26E7">
            <w:pPr>
              <w:pStyle w:val="ConsPlusNormal"/>
              <w:jc w:val="center"/>
              <w:rPr>
                <w:color w:val="392C69"/>
              </w:rPr>
            </w:pPr>
            <w:r>
              <w:rPr>
                <w:color w:val="392C69"/>
              </w:rPr>
              <w:t>от 21.07.2014 N 224-ФЗ, от 22.10.2014 N 315-ФЗ, от 22.12.2014 N 432-ФЗ,</w:t>
            </w:r>
          </w:p>
          <w:p w:rsidR="00DA0421" w:rsidRDefault="00DA0421" w:rsidP="008D26E7">
            <w:pPr>
              <w:pStyle w:val="ConsPlusNormal"/>
              <w:jc w:val="center"/>
              <w:rPr>
                <w:color w:val="392C69"/>
              </w:rPr>
            </w:pPr>
            <w:r>
              <w:rPr>
                <w:color w:val="392C69"/>
              </w:rPr>
              <w:t>от 29.12.2014 N 460-ФЗ, от 31.12.2014 N 512-ФЗ, от 06.04.2015 N 82-ФЗ,</w:t>
            </w:r>
          </w:p>
          <w:p w:rsidR="00DA0421" w:rsidRDefault="00DA0421" w:rsidP="008D26E7">
            <w:pPr>
              <w:pStyle w:val="ConsPlusNormal"/>
              <w:jc w:val="center"/>
              <w:rPr>
                <w:color w:val="392C69"/>
              </w:rPr>
            </w:pPr>
            <w:r>
              <w:rPr>
                <w:color w:val="392C69"/>
              </w:rPr>
              <w:t>от 29.06.2015 N 185-ФЗ, от 29.06.2015 N 210-ФЗ, от 23.05.2016 N 146-ФЗ,</w:t>
            </w:r>
          </w:p>
          <w:p w:rsidR="00DA0421" w:rsidRDefault="00DA0421" w:rsidP="008D26E7">
            <w:pPr>
              <w:pStyle w:val="ConsPlusNormal"/>
              <w:jc w:val="center"/>
              <w:rPr>
                <w:color w:val="392C69"/>
              </w:rPr>
            </w:pPr>
            <w:r>
              <w:rPr>
                <w:color w:val="392C69"/>
              </w:rPr>
              <w:t>от 28.03.2017 N 39-ФЗ, от 26.07.2017 N 212-ФЗ, от 29.07.2017 N 259-ФЗ,</w:t>
            </w:r>
          </w:p>
          <w:p w:rsidR="00DA0421" w:rsidRDefault="00DA0421" w:rsidP="008D26E7">
            <w:pPr>
              <w:pStyle w:val="ConsPlusNormal"/>
              <w:jc w:val="center"/>
              <w:rPr>
                <w:color w:val="392C69"/>
              </w:rPr>
            </w:pPr>
            <w:r>
              <w:rPr>
                <w:color w:val="392C69"/>
              </w:rPr>
              <w:t>от 05.12.2017 N 379-ФЗ, от 18.04.2018 N 67-ФЗ, от 23.05.2018 N 116-ФЗ,</w:t>
            </w:r>
          </w:p>
          <w:p w:rsidR="00DA0421" w:rsidRDefault="00DA0421" w:rsidP="008D26E7">
            <w:pPr>
              <w:pStyle w:val="ConsPlusNormal"/>
              <w:jc w:val="center"/>
              <w:rPr>
                <w:color w:val="392C69"/>
              </w:rPr>
            </w:pPr>
            <w:r>
              <w:rPr>
                <w:color w:val="392C69"/>
              </w:rPr>
              <w:t>от 29.07.2018 N 225-ФЗ,</w:t>
            </w:r>
          </w:p>
          <w:p w:rsidR="00DA0421" w:rsidRDefault="00DA0421" w:rsidP="008D26E7">
            <w:pPr>
              <w:pStyle w:val="ConsPlusNormal"/>
              <w:jc w:val="center"/>
              <w:rPr>
                <w:color w:val="392C69"/>
              </w:rPr>
            </w:pPr>
            <w:r>
              <w:rPr>
                <w:color w:val="392C69"/>
              </w:rPr>
              <w:t>с изм., внесенными Федеральным законом от 26.01.1996 N 15-ФЗ,</w:t>
            </w:r>
          </w:p>
          <w:p w:rsidR="00DA0421" w:rsidRDefault="00DA0421" w:rsidP="008D26E7">
            <w:pPr>
              <w:pStyle w:val="ConsPlusNormal"/>
              <w:jc w:val="center"/>
              <w:rPr>
                <w:color w:val="392C69"/>
              </w:rPr>
            </w:pPr>
            <w:r>
              <w:rPr>
                <w:color w:val="392C69"/>
              </w:rPr>
              <w:t>Постановлением Конституционного Суда РФ от 23.12.1997 N 21-П)</w:t>
            </w:r>
          </w:p>
        </w:tc>
      </w:tr>
    </w:tbl>
    <w:p w:rsidR="00DA0421" w:rsidRDefault="00DA0421" w:rsidP="008D26E7">
      <w:pPr>
        <w:pStyle w:val="ConsPlusNormal"/>
        <w:ind w:firstLine="540"/>
        <w:jc w:val="both"/>
      </w:pPr>
    </w:p>
    <w:p w:rsidR="00DA0421" w:rsidRDefault="00DA0421" w:rsidP="008D26E7">
      <w:pPr>
        <w:pStyle w:val="ConsPlusTitle"/>
        <w:jc w:val="center"/>
        <w:outlineLvl w:val="0"/>
      </w:pPr>
      <w:r>
        <w:t>Раздел IV. Отдельные виды обязательств</w:t>
      </w:r>
    </w:p>
    <w:p w:rsidR="00DA0421" w:rsidRDefault="00DA0421" w:rsidP="008D26E7">
      <w:pPr>
        <w:pStyle w:val="ConsPlusNormal"/>
        <w:jc w:val="both"/>
      </w:pPr>
    </w:p>
    <w:p w:rsidR="00DA0421" w:rsidRDefault="00DA0421" w:rsidP="008D26E7">
      <w:pPr>
        <w:pStyle w:val="ConsPlusTitle"/>
        <w:jc w:val="center"/>
        <w:outlineLvl w:val="1"/>
      </w:pPr>
      <w:bookmarkStart w:id="615" w:name="Par44"/>
      <w:bookmarkEnd w:id="615"/>
      <w:r>
        <w:t>Глава 30. Купля-продажа</w:t>
      </w:r>
    </w:p>
    <w:p w:rsidR="00DA0421" w:rsidRDefault="00DA0421" w:rsidP="008D26E7">
      <w:pPr>
        <w:pStyle w:val="ConsPlusNormal"/>
        <w:jc w:val="both"/>
      </w:pPr>
    </w:p>
    <w:p w:rsidR="00DA0421" w:rsidRDefault="00DA0421" w:rsidP="008D26E7">
      <w:pPr>
        <w:pStyle w:val="ConsPlusTitle"/>
        <w:jc w:val="center"/>
        <w:outlineLvl w:val="2"/>
      </w:pPr>
      <w:r>
        <w:t>§ 1. Общие положения о купле-продаже</w:t>
      </w:r>
    </w:p>
    <w:p w:rsidR="00DA0421" w:rsidRDefault="00DA0421" w:rsidP="008D26E7">
      <w:pPr>
        <w:pStyle w:val="ConsPlusNormal"/>
        <w:jc w:val="both"/>
      </w:pPr>
    </w:p>
    <w:p w:rsidR="00DA0421" w:rsidRDefault="00DA0421" w:rsidP="008D26E7">
      <w:pPr>
        <w:pStyle w:val="ConsPlusTitle"/>
        <w:ind w:firstLine="540"/>
        <w:jc w:val="both"/>
        <w:outlineLvl w:val="3"/>
      </w:pPr>
      <w:r>
        <w:t>Статья 454. Договор купли-продажи</w:t>
      </w:r>
    </w:p>
    <w:p w:rsidR="00DA0421" w:rsidRDefault="00DA0421" w:rsidP="008D26E7">
      <w:pPr>
        <w:pStyle w:val="ConsPlusNormal"/>
        <w:jc w:val="both"/>
      </w:pPr>
    </w:p>
    <w:p w:rsidR="00DA0421" w:rsidRDefault="00DA0421" w:rsidP="008D26E7">
      <w:pPr>
        <w:pStyle w:val="ConsPlusNormal"/>
        <w:ind w:firstLine="540"/>
        <w:jc w:val="both"/>
      </w:pPr>
      <w:r>
        <w:t>1. По договору купли-продажи одна сторона (продавец) обязуется передать вещь (товар) в собственность другой стороне (покупателю), а покупатель обязуется принять этот товар и уплатить за него определенную денежную сумму (цену).</w:t>
      </w:r>
    </w:p>
    <w:p w:rsidR="00DA0421" w:rsidRDefault="00DA0421" w:rsidP="008D26E7">
      <w:pPr>
        <w:pStyle w:val="ConsPlusNormal"/>
        <w:ind w:firstLine="540"/>
        <w:jc w:val="both"/>
      </w:pPr>
      <w:r>
        <w:t>2. К купле-продаже ценных бумаг и валютных ценностей положения, предусмотренные настоящим параграфом, применяются, если законом не установлены специальные правила их купли-продажи.</w:t>
      </w:r>
    </w:p>
    <w:p w:rsidR="00DA0421" w:rsidRDefault="00DA0421" w:rsidP="008D26E7">
      <w:pPr>
        <w:pStyle w:val="ConsPlusNormal"/>
        <w:ind w:firstLine="540"/>
        <w:jc w:val="both"/>
      </w:pPr>
      <w:r>
        <w:t>3. В случаях, предусмотренных настоящим Кодексом или иным законом, особенности купли и продажи товаров отдельных видов определяются законами и иными правовыми актами.</w:t>
      </w:r>
    </w:p>
    <w:p w:rsidR="00DA0421" w:rsidRDefault="00DA0421" w:rsidP="008D26E7">
      <w:pPr>
        <w:pStyle w:val="ConsPlusNormal"/>
        <w:ind w:firstLine="540"/>
        <w:jc w:val="both"/>
      </w:pPr>
      <w:r>
        <w:t>4. Положения, предусмотренные настоящим параграфом, применяются к продаже имущественных прав, если иное не вытекает из содержания или характера этих прав.</w:t>
      </w:r>
    </w:p>
    <w:p w:rsidR="00DA0421" w:rsidRDefault="00DA0421" w:rsidP="008D26E7">
      <w:pPr>
        <w:pStyle w:val="ConsPlusNormal"/>
        <w:ind w:firstLine="540"/>
        <w:jc w:val="both"/>
      </w:pPr>
      <w:r>
        <w:t>5. К отдельным видам договора купли-продажи (розничная купля-продажа, поставка товаров, поставка товаров для государственных нужд, контрактация, энергоснабжение, продажа недвижимости, продажа предприятия) положения, предусмотренные настоящим параграфом, применяются, если иное не предусмотрено правилами настоящего Кодекса об этих видах договоров.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455. Условие договора о товаре</w:t>
      </w:r>
    </w:p>
    <w:p w:rsidR="00DA0421" w:rsidRDefault="00DA0421" w:rsidP="008D26E7">
      <w:pPr>
        <w:pStyle w:val="ConsPlusNormal"/>
        <w:jc w:val="both"/>
      </w:pPr>
    </w:p>
    <w:p w:rsidR="00DA0421" w:rsidRDefault="00DA0421" w:rsidP="008D26E7">
      <w:pPr>
        <w:pStyle w:val="ConsPlusNormal"/>
        <w:ind w:firstLine="540"/>
        <w:jc w:val="both"/>
      </w:pPr>
      <w:r>
        <w:t>1. Товаром по договору купли-продажи могут быть любые вещи с соблюдением правил, предусмотренных статьей 129 настоящего Кодекса.</w:t>
      </w:r>
    </w:p>
    <w:p w:rsidR="00DA0421" w:rsidRDefault="00DA0421" w:rsidP="008D26E7">
      <w:pPr>
        <w:pStyle w:val="ConsPlusNormal"/>
        <w:ind w:firstLine="540"/>
        <w:jc w:val="both"/>
      </w:pPr>
      <w:r>
        <w:t>2. Договор может быть заключен на куплю-продажу товара, имеющегося в наличии у продавца в момент заключения договора, а также товара, который будет создан или приобретен продавцом в будущем, если иное не установлено законом или не вытекает из характера товара.</w:t>
      </w:r>
    </w:p>
    <w:p w:rsidR="00DA0421" w:rsidRDefault="00DA0421" w:rsidP="008D26E7">
      <w:pPr>
        <w:pStyle w:val="ConsPlusNormal"/>
        <w:ind w:firstLine="540"/>
        <w:jc w:val="both"/>
      </w:pPr>
      <w:r>
        <w:t>3. Условие договора купли-продажи о товаре считается согласованным, если договор позволяет определить наименование и количество товара.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456. Обязанности продавца по передаче товара</w:t>
      </w:r>
    </w:p>
    <w:p w:rsidR="00DA0421" w:rsidRDefault="00DA0421" w:rsidP="008D26E7">
      <w:pPr>
        <w:pStyle w:val="ConsPlusNormal"/>
        <w:jc w:val="both"/>
      </w:pPr>
    </w:p>
    <w:p w:rsidR="00DA0421" w:rsidRDefault="00DA0421" w:rsidP="008D26E7">
      <w:pPr>
        <w:pStyle w:val="ConsPlusNormal"/>
        <w:ind w:firstLine="540"/>
        <w:jc w:val="both"/>
      </w:pPr>
      <w:r>
        <w:t>1. Продавец обязан передать покупателю товар, предусмотренный договором купли-продажи.</w:t>
      </w:r>
    </w:p>
    <w:p w:rsidR="00DA0421" w:rsidRDefault="00DA0421" w:rsidP="008D26E7">
      <w:pPr>
        <w:pStyle w:val="ConsPlusNormal"/>
        <w:ind w:firstLine="540"/>
        <w:jc w:val="both"/>
      </w:pPr>
      <w:bookmarkStart w:id="616" w:name="Par65"/>
      <w:bookmarkEnd w:id="616"/>
      <w:r>
        <w:t>2. Если иное не предусмотрено договором купли-продажи, продавец обязан одновременно с передачей вещи передать покупателю ее принадлежности, а также относящиеся к ней документы (технический паспорт, сертификат качества, инструкцию по эксплуатации и т.п.), предусмотренные законом, иными правовыми актами или договором.</w:t>
      </w:r>
    </w:p>
    <w:p w:rsidR="00DA0421" w:rsidRDefault="00DA0421" w:rsidP="008D26E7">
      <w:pPr>
        <w:pStyle w:val="ConsPlusNormal"/>
        <w:jc w:val="both"/>
      </w:pPr>
    </w:p>
    <w:p w:rsidR="00DA0421" w:rsidRDefault="00DA0421" w:rsidP="008D26E7">
      <w:pPr>
        <w:pStyle w:val="ConsPlusTitle"/>
        <w:ind w:firstLine="540"/>
        <w:jc w:val="both"/>
        <w:outlineLvl w:val="3"/>
      </w:pPr>
      <w:bookmarkStart w:id="617" w:name="Par67"/>
      <w:bookmarkEnd w:id="617"/>
      <w:r>
        <w:t>Статья 457. Срок исполнения обязанности передать товар</w:t>
      </w:r>
    </w:p>
    <w:p w:rsidR="00DA0421" w:rsidRDefault="00DA0421" w:rsidP="008D26E7">
      <w:pPr>
        <w:pStyle w:val="ConsPlusNormal"/>
        <w:jc w:val="both"/>
      </w:pPr>
    </w:p>
    <w:p w:rsidR="00DA0421" w:rsidRDefault="00DA0421" w:rsidP="008D26E7">
      <w:pPr>
        <w:pStyle w:val="ConsPlusNormal"/>
        <w:ind w:firstLine="540"/>
        <w:jc w:val="both"/>
      </w:pPr>
      <w:r>
        <w:t>1. Срок исполнения продавцом обязанности передать товар покупателю определяется договором купли-продажи, а если договор не позволяет определить этот срок, в соответствии с правилами, предусмотренными статьей 314 настоящего Кодекса.</w:t>
      </w:r>
    </w:p>
    <w:p w:rsidR="00DA0421" w:rsidRDefault="00DA0421" w:rsidP="008D26E7">
      <w:pPr>
        <w:pStyle w:val="ConsPlusNormal"/>
        <w:ind w:firstLine="540"/>
        <w:jc w:val="both"/>
      </w:pPr>
      <w:r>
        <w:t>2. Договор купли-продажи признается заключенным с условием его исполнения к строго определенному сроку, если из договора ясно вытекает, что при нарушении срока его исполнения покупатель утрачивает интерес к договору.</w:t>
      </w:r>
    </w:p>
    <w:p w:rsidR="00DA0421" w:rsidRDefault="00DA0421" w:rsidP="008D26E7">
      <w:pPr>
        <w:pStyle w:val="ConsPlusNormal"/>
        <w:ind w:firstLine="540"/>
        <w:jc w:val="both"/>
      </w:pPr>
      <w:r>
        <w:t>Продавец вправе исполнять такой договор до наступления или после истечения определенного в нем срока только с согласия покупателя.</w:t>
      </w:r>
    </w:p>
    <w:p w:rsidR="00DA0421" w:rsidRDefault="00DA0421" w:rsidP="008D26E7">
      <w:pPr>
        <w:pStyle w:val="ConsPlusNormal"/>
        <w:jc w:val="both"/>
      </w:pPr>
    </w:p>
    <w:p w:rsidR="00DA0421" w:rsidRDefault="00DA0421" w:rsidP="008D26E7">
      <w:pPr>
        <w:pStyle w:val="ConsPlusTitle"/>
        <w:ind w:firstLine="540"/>
        <w:jc w:val="both"/>
        <w:outlineLvl w:val="3"/>
      </w:pPr>
      <w:r>
        <w:t>Статья 458. Момент исполнения обязанности продавца передать товар</w:t>
      </w:r>
    </w:p>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договором купли-продажи, обязанность продавца передать товар покупателю считается исполненной в момент:</w:t>
      </w:r>
    </w:p>
    <w:p w:rsidR="00DA0421" w:rsidRDefault="00DA0421" w:rsidP="008D26E7">
      <w:pPr>
        <w:pStyle w:val="ConsPlusNormal"/>
        <w:ind w:firstLine="540"/>
        <w:jc w:val="both"/>
      </w:pPr>
      <w:r>
        <w:t>вручения товара покупателю или указанному им лицу, если договором предусмотрена обязанность продавца по доставке товара;</w:t>
      </w:r>
    </w:p>
    <w:p w:rsidR="00DA0421" w:rsidRDefault="00DA0421" w:rsidP="008D26E7">
      <w:pPr>
        <w:pStyle w:val="ConsPlusNormal"/>
        <w:ind w:firstLine="540"/>
        <w:jc w:val="both"/>
      </w:pPr>
      <w:r>
        <w:t>предоставления товара в распоряжение покупателя, если товар должен быть передан покупателю или указанному им лицу в месте нахождения товара. Товар считается предоставленным в распоряжение покупателя, когда к сроку, предусмотренному договором, товар готов к передаче в надлежащем месте и покупатель в соответствии с условиями договора осведомлен о готовности товара к передаче. Товар не признается готовым к передаче, если он не идентифицирован для целей договора путем маркировки или иным образом.</w:t>
      </w:r>
    </w:p>
    <w:p w:rsidR="00DA0421" w:rsidRDefault="00DA0421" w:rsidP="008D26E7">
      <w:pPr>
        <w:pStyle w:val="ConsPlusNormal"/>
        <w:ind w:firstLine="540"/>
        <w:jc w:val="both"/>
      </w:pPr>
      <w:r>
        <w:t>2. В случаях, когда из договора купли-продажи не вытекает обязанность продавца по доставке товара или передаче товара в месте его нахождения покупателю, обязанность продавца передать товар покупателю считается исполненной в момент сдачи товара перевозчику или организации связи для доставки покупателю, если договором не предусмотрено иное.</w:t>
      </w:r>
    </w:p>
    <w:p w:rsidR="00DA0421" w:rsidRDefault="00DA0421" w:rsidP="008D26E7">
      <w:pPr>
        <w:pStyle w:val="ConsPlusNormal"/>
        <w:jc w:val="both"/>
      </w:pPr>
    </w:p>
    <w:p w:rsidR="00DA0421" w:rsidRDefault="00DA0421" w:rsidP="008D26E7">
      <w:pPr>
        <w:pStyle w:val="ConsPlusTitle"/>
        <w:ind w:firstLine="540"/>
        <w:jc w:val="both"/>
        <w:outlineLvl w:val="3"/>
      </w:pPr>
      <w:r>
        <w:t>Статья 459. Переход риска случайной гибели товара</w:t>
      </w:r>
    </w:p>
    <w:p w:rsidR="00DA0421" w:rsidRDefault="00DA0421" w:rsidP="008D26E7">
      <w:pPr>
        <w:pStyle w:val="ConsPlusNormal"/>
        <w:jc w:val="both"/>
      </w:pPr>
    </w:p>
    <w:p w:rsidR="00DA0421" w:rsidRDefault="00DA0421" w:rsidP="008D26E7">
      <w:pPr>
        <w:pStyle w:val="ConsPlusNormal"/>
        <w:ind w:firstLine="540"/>
        <w:jc w:val="both"/>
      </w:pPr>
      <w:r>
        <w:t xml:space="preserve">1. Если иное не предусмотрено договором купли-продажи, риск случайной гибели или случайного повреждения товара переходит на покупателя с момента, когда в соответствии с </w:t>
      </w:r>
      <w:hyperlink w:anchor="Par73" w:tooltip="Статья 458. Момент исполнения обязанности продавца передать товар" w:history="1">
        <w:r>
          <w:rPr>
            <w:color w:val="0000FF"/>
          </w:rPr>
          <w:t>законом</w:t>
        </w:r>
      </w:hyperlink>
      <w:r>
        <w:t xml:space="preserve"> или договором продавец считается исполнившим свою обязанность по передаче товара покупателю.</w:t>
      </w:r>
    </w:p>
    <w:p w:rsidR="00DA0421" w:rsidRDefault="00DA0421" w:rsidP="008D26E7">
      <w:pPr>
        <w:pStyle w:val="ConsPlusNormal"/>
        <w:ind w:firstLine="540"/>
        <w:jc w:val="both"/>
      </w:pPr>
      <w:r>
        <w:t>2. Риск случайной гибели или случайного повреждения товара, проданного во время его нахождения в пути, переходит на покупателя с момента заключения договора купли-продажи, если иное не предусмотрено таким договором или обычаями делового оборота.</w:t>
      </w:r>
    </w:p>
    <w:p w:rsidR="00DA0421" w:rsidRDefault="00DA0421" w:rsidP="008D26E7">
      <w:pPr>
        <w:pStyle w:val="ConsPlusNormal"/>
        <w:ind w:firstLine="540"/>
        <w:jc w:val="both"/>
      </w:pPr>
      <w:r>
        <w:t>Условие договора о том, что риск случайной гибели или случайного повреждения товара переходит на покупателя с момента сдачи товара первому перевозчику, по требованию покупателя может быть признано судом недействительным, если в момент заключения договора продавец знал или должен был знать, что товар утрачен или поврежден, и не сообщил об этом покупателю.</w:t>
      </w:r>
    </w:p>
    <w:p w:rsidR="00DA0421" w:rsidRDefault="00DA0421" w:rsidP="008D26E7">
      <w:pPr>
        <w:pStyle w:val="ConsPlusNormal"/>
        <w:jc w:val="both"/>
      </w:pPr>
    </w:p>
    <w:p w:rsidR="00DA0421" w:rsidRDefault="00DA0421" w:rsidP="008D26E7">
      <w:pPr>
        <w:pStyle w:val="ConsPlusTitle"/>
        <w:ind w:firstLine="540"/>
        <w:jc w:val="both"/>
        <w:outlineLvl w:val="3"/>
      </w:pPr>
      <w:bookmarkStart w:id="618" w:name="Par86"/>
      <w:bookmarkEnd w:id="618"/>
      <w:r>
        <w:t>Статья 460. Обязанность продавца передать товар свободным от прав третьих лиц</w:t>
      </w:r>
    </w:p>
    <w:p w:rsidR="00DA0421" w:rsidRDefault="00DA0421" w:rsidP="008D26E7">
      <w:pPr>
        <w:pStyle w:val="ConsPlusNormal"/>
        <w:jc w:val="both"/>
      </w:pPr>
    </w:p>
    <w:p w:rsidR="00DA0421" w:rsidRDefault="00DA0421" w:rsidP="008D26E7">
      <w:pPr>
        <w:pStyle w:val="ConsPlusNormal"/>
        <w:ind w:firstLine="540"/>
        <w:jc w:val="both"/>
      </w:pPr>
      <w:bookmarkStart w:id="619" w:name="Par88"/>
      <w:bookmarkEnd w:id="619"/>
      <w:r>
        <w:t>1. Продавец обязан передать покупателю товар свободным от любых прав третьих лиц, за исключением случая, когда покупатель согласился принять товар, обремененный правами третьих лиц.</w:t>
      </w:r>
    </w:p>
    <w:p w:rsidR="00DA0421" w:rsidRDefault="00DA0421" w:rsidP="008D26E7">
      <w:pPr>
        <w:pStyle w:val="ConsPlusNormal"/>
        <w:ind w:firstLine="540"/>
        <w:jc w:val="both"/>
      </w:pPr>
      <w:r>
        <w:t>Неисполнение продавцом этой обязанности дает покупателю право требовать уменьшения цены товара либо расторжения договора купли-продажи, если не будет доказано, что покупатель знал или должен был знать о правах третьих лиц на этот товар.</w:t>
      </w:r>
    </w:p>
    <w:p w:rsidR="00DA0421" w:rsidRDefault="00DA0421" w:rsidP="008D26E7">
      <w:pPr>
        <w:pStyle w:val="ConsPlusNormal"/>
        <w:ind w:firstLine="540"/>
        <w:jc w:val="both"/>
      </w:pPr>
      <w:r>
        <w:t xml:space="preserve">2. Правила, предусмотренные </w:t>
      </w:r>
      <w:hyperlink w:anchor="Par88" w:tooltip="1. Продавец обязан передать покупателю товар свободным от любых прав третьих лиц, за исключением случая, когда покупатель согласился принять товар, обремененный правами третьих лиц." w:history="1">
        <w:r>
          <w:rPr>
            <w:color w:val="0000FF"/>
          </w:rPr>
          <w:t>пунктом 1</w:t>
        </w:r>
      </w:hyperlink>
      <w:r>
        <w:t xml:space="preserve"> настоящей статьи, соответственно применяются и в том случае, когда в отношении товара к моменту его передачи покупателю имелись притязания третьих лиц, о которых продавцу было известно, если эти притязания впоследствии признаны в установленном порядке правомерными.</w:t>
      </w:r>
    </w:p>
    <w:p w:rsidR="00DA0421" w:rsidRDefault="00DA0421" w:rsidP="008D26E7">
      <w:pPr>
        <w:pStyle w:val="ConsPlusNormal"/>
        <w:jc w:val="both"/>
      </w:pPr>
    </w:p>
    <w:p w:rsidR="00DA0421" w:rsidRDefault="00DA0421" w:rsidP="008D26E7">
      <w:pPr>
        <w:pStyle w:val="ConsPlusTitle"/>
        <w:ind w:firstLine="540"/>
        <w:jc w:val="both"/>
        <w:outlineLvl w:val="3"/>
      </w:pPr>
      <w:bookmarkStart w:id="620" w:name="Par92"/>
      <w:bookmarkEnd w:id="620"/>
      <w:r>
        <w:t>Статья 461. Ответственность продавца в случае изъятия товара у покупателя</w:t>
      </w:r>
    </w:p>
    <w:p w:rsidR="00DA0421" w:rsidRDefault="00DA0421" w:rsidP="008D26E7">
      <w:pPr>
        <w:pStyle w:val="ConsPlusNormal"/>
        <w:jc w:val="both"/>
      </w:pPr>
    </w:p>
    <w:p w:rsidR="00DA0421" w:rsidRDefault="00DA0421" w:rsidP="008D26E7">
      <w:pPr>
        <w:pStyle w:val="ConsPlusNormal"/>
        <w:ind w:firstLine="540"/>
        <w:jc w:val="both"/>
      </w:pPr>
      <w:r>
        <w:t>1. При изъятии товара у покупателя третьими лицами по основаниям, возникшим до исполнения договора купли-продажи, продавец обязан возместить покупателю понесенные им убытки, если не докажет, что покупатель знал или должен был знать о наличии этих оснований.</w:t>
      </w:r>
    </w:p>
    <w:p w:rsidR="00DA0421" w:rsidRDefault="00DA0421" w:rsidP="008D26E7">
      <w:pPr>
        <w:pStyle w:val="ConsPlusNormal"/>
        <w:ind w:firstLine="540"/>
        <w:jc w:val="both"/>
      </w:pPr>
      <w:r>
        <w:t>2. Соглашение сторон об освобождении продавца от ответственности в случае истребования приобретенного товара у покупателя третьими лицами или о ее ограничении недействительно.</w:t>
      </w:r>
    </w:p>
    <w:p w:rsidR="00DA0421" w:rsidRDefault="00DA0421" w:rsidP="008D26E7">
      <w:pPr>
        <w:pStyle w:val="ConsPlusNormal"/>
        <w:jc w:val="both"/>
      </w:pPr>
    </w:p>
    <w:p w:rsidR="00DA0421" w:rsidRDefault="00DA0421" w:rsidP="008D26E7">
      <w:pPr>
        <w:pStyle w:val="ConsPlusTitle"/>
        <w:ind w:firstLine="540"/>
        <w:jc w:val="both"/>
        <w:outlineLvl w:val="3"/>
      </w:pPr>
      <w:bookmarkStart w:id="621" w:name="Par97"/>
      <w:bookmarkEnd w:id="621"/>
      <w:r>
        <w:t>Статья 462. Обязанности покупателя и продавца в случае предъявления иска об изъятии товара</w:t>
      </w:r>
    </w:p>
    <w:p w:rsidR="00DA0421" w:rsidRDefault="00DA0421" w:rsidP="008D26E7">
      <w:pPr>
        <w:pStyle w:val="ConsPlusNormal"/>
        <w:jc w:val="both"/>
      </w:pPr>
    </w:p>
    <w:p w:rsidR="00DA0421" w:rsidRDefault="00DA0421" w:rsidP="008D26E7">
      <w:pPr>
        <w:pStyle w:val="ConsPlusNormal"/>
        <w:ind w:firstLine="540"/>
        <w:jc w:val="both"/>
      </w:pPr>
      <w:r>
        <w:t>Если третье лицо по основанию, возникшему до исполнения договора купли-продажи, предъявит к покупателю иск об изъятии товара, покупатель обязан привлечь продавца к участию в деле, а продавец обязан вступить в это дело на стороне покупателя.</w:t>
      </w:r>
    </w:p>
    <w:p w:rsidR="00DA0421" w:rsidRDefault="00DA0421" w:rsidP="008D26E7">
      <w:pPr>
        <w:pStyle w:val="ConsPlusNormal"/>
        <w:ind w:firstLine="540"/>
        <w:jc w:val="both"/>
      </w:pPr>
      <w:r>
        <w:t>Непривлечение покупателем продавца к участию в деле освобождает продавца от ответственности перед покупателем, если продавец докажет, что, приняв участие в деле, он мог бы предотвратить изъятие проданного товара у покупателя.</w:t>
      </w:r>
    </w:p>
    <w:p w:rsidR="00DA0421" w:rsidRDefault="00DA0421" w:rsidP="008D26E7">
      <w:pPr>
        <w:pStyle w:val="ConsPlusNormal"/>
        <w:ind w:firstLine="540"/>
        <w:jc w:val="both"/>
      </w:pPr>
      <w:r>
        <w:t>Продавец, привлеченный покупателем к участию в деле, но не принявший в нем участия, лишается права доказывать неправильность ведения дела покупателем.</w:t>
      </w:r>
    </w:p>
    <w:p w:rsidR="00DA0421" w:rsidRDefault="00DA0421" w:rsidP="008D26E7">
      <w:pPr>
        <w:pStyle w:val="ConsPlusNormal"/>
        <w:jc w:val="both"/>
      </w:pPr>
    </w:p>
    <w:p w:rsidR="00DA0421" w:rsidRDefault="00DA0421" w:rsidP="008D26E7">
      <w:pPr>
        <w:pStyle w:val="ConsPlusTitle"/>
        <w:ind w:firstLine="540"/>
        <w:jc w:val="both"/>
        <w:outlineLvl w:val="3"/>
      </w:pPr>
      <w:r>
        <w:t>Статья 463. Последствия неисполнения обязанности передать товар</w:t>
      </w:r>
    </w:p>
    <w:p w:rsidR="00DA0421" w:rsidRDefault="00DA0421" w:rsidP="008D26E7">
      <w:pPr>
        <w:pStyle w:val="ConsPlusNormal"/>
        <w:jc w:val="both"/>
      </w:pPr>
    </w:p>
    <w:p w:rsidR="00DA0421" w:rsidRDefault="00DA0421" w:rsidP="008D26E7">
      <w:pPr>
        <w:pStyle w:val="ConsPlusNormal"/>
        <w:ind w:firstLine="540"/>
        <w:jc w:val="both"/>
      </w:pPr>
      <w:r>
        <w:t>1. Если продавец отказывается передать покупателю проданный товар, покупатель вправе отказаться от исполнения договора купли-продажи.</w:t>
      </w:r>
    </w:p>
    <w:p w:rsidR="00DA0421" w:rsidRDefault="00DA0421" w:rsidP="008D26E7">
      <w:pPr>
        <w:pStyle w:val="ConsPlusNormal"/>
        <w:ind w:firstLine="540"/>
        <w:jc w:val="both"/>
      </w:pPr>
      <w:r>
        <w:t>2. При отказе продавца передать индивидуально-определенную вещь покупатель вправе предъявить продавцу требования, предусмотренные статьей 398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3"/>
      </w:pPr>
      <w:r>
        <w:t>Статья 464. Последствия неисполнения обязанности передать принадлежности и документы, относящиеся к товару</w:t>
      </w:r>
    </w:p>
    <w:p w:rsidR="00DA0421" w:rsidRDefault="00DA0421" w:rsidP="008D26E7">
      <w:pPr>
        <w:pStyle w:val="ConsPlusNormal"/>
        <w:jc w:val="both"/>
      </w:pPr>
    </w:p>
    <w:p w:rsidR="00DA0421" w:rsidRDefault="00DA0421" w:rsidP="008D26E7">
      <w:pPr>
        <w:pStyle w:val="ConsPlusNormal"/>
        <w:ind w:firstLine="540"/>
        <w:jc w:val="both"/>
      </w:pPr>
      <w:r>
        <w:t xml:space="preserve">Если продавец не передает или отказывается передать покупателю относящиеся к товару принадлежности или документы, которые он должен передать в соответствии с законом, иными правовыми актами или договором купли-продажи </w:t>
      </w:r>
      <w:hyperlink w:anchor="Par65" w:tooltip="2. Если иное не предусмотрено договором купли-продажи, продавец обязан одновременно с передачей вещи передать покупателю ее принадлежности, а также относящиеся к ней документы (технический паспорт, сертификат качества, инструкцию по эксплуатации и т.п.), преду" w:history="1">
        <w:r>
          <w:rPr>
            <w:color w:val="0000FF"/>
          </w:rPr>
          <w:t>(пункт 2 статьи 456)</w:t>
        </w:r>
      </w:hyperlink>
      <w:r>
        <w:t>, покупатель вправе назначить ему разумный срок для их передачи.</w:t>
      </w:r>
    </w:p>
    <w:p w:rsidR="00DA0421" w:rsidRDefault="00DA0421" w:rsidP="008D26E7">
      <w:pPr>
        <w:pStyle w:val="ConsPlusNormal"/>
        <w:ind w:firstLine="540"/>
        <w:jc w:val="both"/>
      </w:pPr>
      <w:r>
        <w:t>В случае, когда принадлежности или документы, относящиеся к товару, не переданы продавцом в указанный срок, покупатель вправе отказаться от товара, если иное не предусмотрено договором.</w:t>
      </w:r>
    </w:p>
    <w:p w:rsidR="00DA0421" w:rsidRDefault="00DA0421" w:rsidP="008D26E7">
      <w:pPr>
        <w:pStyle w:val="ConsPlusNormal"/>
        <w:jc w:val="both"/>
      </w:pPr>
    </w:p>
    <w:p w:rsidR="00DA0421" w:rsidRDefault="00DA0421" w:rsidP="008D26E7">
      <w:pPr>
        <w:pStyle w:val="ConsPlusTitle"/>
        <w:ind w:firstLine="540"/>
        <w:jc w:val="both"/>
        <w:outlineLvl w:val="3"/>
      </w:pPr>
      <w:bookmarkStart w:id="622" w:name="Par113"/>
      <w:bookmarkEnd w:id="622"/>
      <w:r>
        <w:t>Статья 465. Количество товара</w:t>
      </w:r>
    </w:p>
    <w:p w:rsidR="00DA0421" w:rsidRDefault="00DA0421" w:rsidP="008D26E7">
      <w:pPr>
        <w:pStyle w:val="ConsPlusNormal"/>
        <w:jc w:val="both"/>
      </w:pPr>
    </w:p>
    <w:p w:rsidR="00DA0421" w:rsidRDefault="00DA0421" w:rsidP="008D26E7">
      <w:pPr>
        <w:pStyle w:val="ConsPlusNormal"/>
        <w:ind w:firstLine="540"/>
        <w:jc w:val="both"/>
      </w:pPr>
      <w:r>
        <w:t>1. Количество товара, подлежащего передаче покупателю, предусматривается договором купли-продажи в соответствующих единицах измерения или в денежном выражении. Условие о количестве товара может быть согласовано путем установления в договоре порядка его определения.</w:t>
      </w:r>
    </w:p>
    <w:p w:rsidR="00DA0421" w:rsidRDefault="00DA0421" w:rsidP="008D26E7">
      <w:pPr>
        <w:pStyle w:val="ConsPlusNormal"/>
        <w:ind w:firstLine="540"/>
        <w:jc w:val="both"/>
      </w:pPr>
      <w:r>
        <w:t>2. Если договор купли-продажи не позволяет определить количество подлежащего передаче товара, договор не считается заключенным.</w:t>
      </w:r>
    </w:p>
    <w:p w:rsidR="00DA0421" w:rsidRDefault="00DA0421" w:rsidP="008D26E7">
      <w:pPr>
        <w:pStyle w:val="ConsPlusNormal"/>
        <w:jc w:val="both"/>
      </w:pPr>
    </w:p>
    <w:p w:rsidR="00DA0421" w:rsidRDefault="00DA0421" w:rsidP="008D26E7">
      <w:pPr>
        <w:pStyle w:val="ConsPlusTitle"/>
        <w:ind w:firstLine="540"/>
        <w:jc w:val="both"/>
        <w:outlineLvl w:val="3"/>
      </w:pPr>
      <w:bookmarkStart w:id="623" w:name="Par118"/>
      <w:bookmarkEnd w:id="623"/>
      <w:r>
        <w:t>Статья 466. Последствия нарушения условия о количестве товара</w:t>
      </w:r>
    </w:p>
    <w:p w:rsidR="00DA0421" w:rsidRDefault="00DA0421" w:rsidP="008D26E7">
      <w:pPr>
        <w:pStyle w:val="ConsPlusNormal"/>
        <w:jc w:val="both"/>
      </w:pPr>
    </w:p>
    <w:p w:rsidR="00DA0421" w:rsidRDefault="00DA0421" w:rsidP="008D26E7">
      <w:pPr>
        <w:pStyle w:val="ConsPlusNormal"/>
        <w:ind w:firstLine="540"/>
        <w:jc w:val="both"/>
      </w:pPr>
      <w:r>
        <w:t>1. Если продавец передал в нарушение договора купли-продажи покупателю меньшее количество товара, чем определено договором, покупатель вправе, если иное не предусмотрено договором, либо потребовать передать недостающее количество товара, либо отказаться от переданного товара и от его оплаты, а если товар оплачен, потребовать возврата уплаченной денежной суммы.</w:t>
      </w:r>
    </w:p>
    <w:p w:rsidR="00DA0421" w:rsidRDefault="00DA0421" w:rsidP="008D26E7">
      <w:pPr>
        <w:pStyle w:val="ConsPlusNormal"/>
        <w:ind w:firstLine="540"/>
        <w:jc w:val="both"/>
      </w:pPr>
      <w:bookmarkStart w:id="624" w:name="Par121"/>
      <w:bookmarkEnd w:id="624"/>
      <w:r>
        <w:t xml:space="preserve">2. Если продавец передал покупателю товар в количестве, превышающем указанное в договоре купли-продажи, покупатель обязан известить об этом продавца в порядке, предусмотренном </w:t>
      </w:r>
      <w:hyperlink w:anchor="Par250" w:tooltip="1. Покупатель обязан известить продавца о нарушении условий договора купли-продажи о количестве, об ассортименте, о качестве, комплектности, таре и (или) об упаковке товара в срок, предусмотренный законом, иными правовыми актами или договором, а если такой сро" w:history="1">
        <w:r>
          <w:rPr>
            <w:color w:val="0000FF"/>
          </w:rPr>
          <w:t>пунктом 1 статьи 483</w:t>
        </w:r>
      </w:hyperlink>
      <w:r>
        <w:t xml:space="preserve"> настоящего Кодекса. В случае, когда в разумный срок после получения сообщения покупателя продавец не распорядится соответствующей частью товара, покупатель вправе, если иное не предусмотрено договором, принять весь товар.</w:t>
      </w:r>
    </w:p>
    <w:p w:rsidR="00DA0421" w:rsidRDefault="00DA0421" w:rsidP="008D26E7">
      <w:pPr>
        <w:pStyle w:val="ConsPlusNormal"/>
        <w:ind w:firstLine="540"/>
        <w:jc w:val="both"/>
      </w:pPr>
      <w:r>
        <w:t>3. В случае принятия покупателем товара в количестве, превышающем указанное в договоре купли-продажи (</w:t>
      </w:r>
      <w:hyperlink w:anchor="Par121" w:tooltip="2. Если продавец передал покупателю товар в количестве, превышающем указанное в договоре купли-продажи, покупатель обязан известить об этом продавца в порядке, предусмотренном пунктом 1 статьи 483 настоящего Кодекса. В случае, когда в разумный срок после получ" w:history="1">
        <w:r>
          <w:rPr>
            <w:color w:val="0000FF"/>
          </w:rPr>
          <w:t>пункт 2</w:t>
        </w:r>
      </w:hyperlink>
      <w:r>
        <w:t xml:space="preserve"> настоящей статьи), дополнительно принятый товар оплачивается по цене, определенной для товара, принятого в соответствии с договором, если иная цена не определена соглашением сторон.</w:t>
      </w:r>
    </w:p>
    <w:p w:rsidR="00DA0421" w:rsidRDefault="00DA0421" w:rsidP="008D26E7">
      <w:pPr>
        <w:pStyle w:val="ConsPlusNormal"/>
        <w:jc w:val="both"/>
      </w:pPr>
    </w:p>
    <w:p w:rsidR="00DA0421" w:rsidRDefault="00DA0421" w:rsidP="008D26E7">
      <w:pPr>
        <w:pStyle w:val="ConsPlusTitle"/>
        <w:ind w:firstLine="540"/>
        <w:jc w:val="both"/>
        <w:outlineLvl w:val="3"/>
      </w:pPr>
      <w:r>
        <w:t>Статья 467. Ассортимент товаров</w:t>
      </w:r>
    </w:p>
    <w:p w:rsidR="00DA0421" w:rsidRDefault="00DA0421" w:rsidP="008D26E7">
      <w:pPr>
        <w:pStyle w:val="ConsPlusNormal"/>
        <w:jc w:val="both"/>
      </w:pPr>
    </w:p>
    <w:p w:rsidR="00DA0421" w:rsidRDefault="00DA0421" w:rsidP="008D26E7">
      <w:pPr>
        <w:pStyle w:val="ConsPlusNormal"/>
        <w:ind w:firstLine="540"/>
        <w:jc w:val="both"/>
      </w:pPr>
      <w:r>
        <w:t>1. Если по договору купли-продажи передаче подлежат товары в определенном соотношении по видам, моделям, размерам, цветам или иным признакам (ассортимент), продавец обязан передать покупателю товары в ассортименте, согласованном сторонами.</w:t>
      </w:r>
    </w:p>
    <w:p w:rsidR="00DA0421" w:rsidRDefault="00DA0421" w:rsidP="008D26E7">
      <w:pPr>
        <w:pStyle w:val="ConsPlusNormal"/>
        <w:ind w:firstLine="540"/>
        <w:jc w:val="both"/>
      </w:pPr>
      <w:r>
        <w:t>2. Если ассортимент в договоре купли-продажи не определен и в договоре не установлен порядок его определения, но из существа обязательства вытекает, что товары должны быть переданы покупателю в ассортименте, продавец вправе передать покупателю товары в ассортименте исходя из потребностей покупателя, которые были известны продавцу на момент заключения договора, или отказаться от исполнения договора.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468. Последствия нарушения условия об ассортименте товаров</w:t>
      </w:r>
    </w:p>
    <w:p w:rsidR="00DA0421" w:rsidRDefault="00DA0421" w:rsidP="008D26E7">
      <w:pPr>
        <w:pStyle w:val="ConsPlusNormal"/>
        <w:jc w:val="both"/>
      </w:pPr>
    </w:p>
    <w:p w:rsidR="00DA0421" w:rsidRDefault="00DA0421" w:rsidP="008D26E7">
      <w:pPr>
        <w:pStyle w:val="ConsPlusNormal"/>
        <w:ind w:firstLine="540"/>
        <w:jc w:val="both"/>
      </w:pPr>
      <w:r>
        <w:t>1. При передаче продавцом предусмотренных договором купли-продажи товаров в ассортименте, не соответствующем договору, покупатель вправе отказаться от их принятия и оплаты, а если они оплачены, потребовать возврата уплаченной денежной суммы.</w:t>
      </w:r>
    </w:p>
    <w:p w:rsidR="00DA0421" w:rsidRDefault="00DA0421" w:rsidP="008D26E7">
      <w:pPr>
        <w:pStyle w:val="ConsPlusNormal"/>
        <w:ind w:firstLine="540"/>
        <w:jc w:val="both"/>
      </w:pPr>
      <w:r>
        <w:t>2. Если продавец передал покупателю наряду с товарами, ассортимент которых соответствует договору купли-продажи, товары с нарушением условия об ассортименте, покупатель вправе по своему выбору:</w:t>
      </w:r>
    </w:p>
    <w:p w:rsidR="00DA0421" w:rsidRDefault="00DA0421" w:rsidP="008D26E7">
      <w:pPr>
        <w:pStyle w:val="ConsPlusNormal"/>
        <w:ind w:firstLine="540"/>
        <w:jc w:val="both"/>
      </w:pPr>
      <w:r>
        <w:t>принять товары, соответствующие условию об ассортименте, и отказаться от остальных товаров;</w:t>
      </w:r>
    </w:p>
    <w:p w:rsidR="00DA0421" w:rsidRDefault="00DA0421" w:rsidP="008D26E7">
      <w:pPr>
        <w:pStyle w:val="ConsPlusNormal"/>
        <w:ind w:firstLine="540"/>
        <w:jc w:val="both"/>
      </w:pPr>
      <w:r>
        <w:t>отказаться от всех переданных товаров;</w:t>
      </w:r>
    </w:p>
    <w:p w:rsidR="00DA0421" w:rsidRDefault="00DA0421" w:rsidP="008D26E7">
      <w:pPr>
        <w:pStyle w:val="ConsPlusNormal"/>
        <w:ind w:firstLine="540"/>
        <w:jc w:val="both"/>
      </w:pPr>
      <w:r>
        <w:t>потребовать заменить товары, не соответствующие условию об ассортименте, товарами в ассортименте, предусмотренном договором;</w:t>
      </w:r>
    </w:p>
    <w:p w:rsidR="00DA0421" w:rsidRDefault="00DA0421" w:rsidP="008D26E7">
      <w:pPr>
        <w:pStyle w:val="ConsPlusNormal"/>
        <w:ind w:firstLine="540"/>
        <w:jc w:val="both"/>
      </w:pPr>
      <w:r>
        <w:t>принять все переданные товары.</w:t>
      </w:r>
    </w:p>
    <w:p w:rsidR="00DA0421" w:rsidRDefault="00DA0421" w:rsidP="008D26E7">
      <w:pPr>
        <w:pStyle w:val="ConsPlusNormal"/>
        <w:ind w:firstLine="540"/>
        <w:jc w:val="both"/>
      </w:pPr>
      <w:r>
        <w:t>3. При отказе от товаров, ассортимент которых не соответствует условию договора купли-продажи, или предъявлении требования о замене товаров, не соответствующих условию об ассортименте, покупатель вправе также отказаться от оплаты этих товаров, а если они оплачены, потребовать возврата уплаченной денежной суммы.</w:t>
      </w:r>
    </w:p>
    <w:p w:rsidR="00DA0421" w:rsidRDefault="00DA0421" w:rsidP="008D26E7">
      <w:pPr>
        <w:pStyle w:val="ConsPlusNormal"/>
        <w:ind w:firstLine="540"/>
        <w:jc w:val="both"/>
      </w:pPr>
      <w:r>
        <w:t>4. Товары, не соответствующие условию договора купли-продажи об ассортименте, считаются принятыми, если покупатель в разумный срок после их получения не сообщит продавцу о своем отказе от товаров.</w:t>
      </w:r>
    </w:p>
    <w:p w:rsidR="00DA0421" w:rsidRDefault="00DA0421" w:rsidP="008D26E7">
      <w:pPr>
        <w:pStyle w:val="ConsPlusNormal"/>
        <w:ind w:firstLine="540"/>
        <w:jc w:val="both"/>
      </w:pPr>
      <w:r>
        <w:t>5. Если покупатель не отказался от товаров, ассортимент которых не соответствует договору купли-продажи, он обязан их оплатить по цене, согласованной с продавцом. В случае, когда продавцом не приняты необходимые меры по согласованию цены в разумный срок, покупатель оплачивает товары по цене, которая в момент заключения договора при сравнимых обстоятельствах обычно взималась за аналогичные товары.</w:t>
      </w:r>
    </w:p>
    <w:p w:rsidR="00DA0421" w:rsidRDefault="00DA0421" w:rsidP="008D26E7">
      <w:pPr>
        <w:pStyle w:val="ConsPlusNormal"/>
        <w:ind w:firstLine="540"/>
        <w:jc w:val="both"/>
      </w:pPr>
      <w:r>
        <w:t>6. Правила настоящей статьи применяются, если иное не предусмотрено договором купли-продажи.</w:t>
      </w:r>
    </w:p>
    <w:p w:rsidR="00DA0421" w:rsidRDefault="00DA0421" w:rsidP="008D26E7">
      <w:pPr>
        <w:pStyle w:val="ConsPlusNormal"/>
        <w:jc w:val="both"/>
      </w:pPr>
    </w:p>
    <w:p w:rsidR="00DA0421" w:rsidRDefault="00DA0421" w:rsidP="008D26E7">
      <w:pPr>
        <w:pStyle w:val="ConsPlusTitle"/>
        <w:ind w:firstLine="540"/>
        <w:jc w:val="both"/>
        <w:outlineLvl w:val="3"/>
      </w:pPr>
      <w:bookmarkStart w:id="625" w:name="Par142"/>
      <w:bookmarkEnd w:id="625"/>
      <w:r>
        <w:t>Статья 469. Качество товара</w:t>
      </w:r>
    </w:p>
    <w:p w:rsidR="00DA0421" w:rsidRDefault="00DA0421" w:rsidP="008D26E7">
      <w:pPr>
        <w:pStyle w:val="ConsPlusNormal"/>
        <w:jc w:val="both"/>
      </w:pPr>
    </w:p>
    <w:p w:rsidR="00DA0421" w:rsidRDefault="00DA0421" w:rsidP="008D26E7">
      <w:pPr>
        <w:pStyle w:val="ConsPlusNormal"/>
        <w:ind w:firstLine="540"/>
        <w:jc w:val="both"/>
      </w:pPr>
      <w:r>
        <w:t>1. Продавец обязан передать покупателю товар, качество которого соответствует договору купли-продажи.</w:t>
      </w:r>
    </w:p>
    <w:p w:rsidR="00DA0421" w:rsidRDefault="00DA0421" w:rsidP="008D26E7">
      <w:pPr>
        <w:pStyle w:val="ConsPlusNormal"/>
        <w:ind w:firstLine="540"/>
        <w:jc w:val="both"/>
      </w:pPr>
      <w:r>
        <w:t>2. При отсутствии в договоре купли-продажи условий о качестве товара продавец обязан передать покупателю товар, пригодный для целей, для которых товар такого рода обычно используется.</w:t>
      </w:r>
    </w:p>
    <w:p w:rsidR="00DA0421" w:rsidRDefault="00DA0421" w:rsidP="008D26E7">
      <w:pPr>
        <w:pStyle w:val="ConsPlusNormal"/>
        <w:ind w:firstLine="540"/>
        <w:jc w:val="both"/>
      </w:pPr>
      <w:r>
        <w:t>Если продавец при заключении договора был поставлен покупателем в известность о конкретных целях приобретения товара, продавец обязан передать покупателю товар, пригодный для использования в соответствии с этими целями.</w:t>
      </w:r>
    </w:p>
    <w:p w:rsidR="00DA0421" w:rsidRDefault="00DA0421" w:rsidP="008D26E7">
      <w:pPr>
        <w:pStyle w:val="ConsPlusNormal"/>
        <w:ind w:firstLine="540"/>
        <w:jc w:val="both"/>
      </w:pPr>
      <w:r>
        <w:t>3. При продаже товара по образцу и (или) по описанию продавец обязан передать покупателю товар, который соответствует образцу и (или) описанию.</w:t>
      </w:r>
    </w:p>
    <w:p w:rsidR="00DA0421" w:rsidRDefault="00DA0421" w:rsidP="008D26E7">
      <w:pPr>
        <w:pStyle w:val="ConsPlusNormal"/>
        <w:ind w:firstLine="540"/>
        <w:jc w:val="both"/>
      </w:pPr>
      <w:r>
        <w:t>4. Если законом или в установленном им порядке предусмотрены обязательные требования к качеству продаваемого товара, то продавец, осуществляющий предпринимательскую деятельность, обязан передать покупателю товар, соответствующий этим обязательным требованиям.</w:t>
      </w:r>
    </w:p>
    <w:p w:rsidR="00DA0421" w:rsidRDefault="00DA0421" w:rsidP="008D26E7">
      <w:pPr>
        <w:pStyle w:val="ConsPlusNormal"/>
        <w:jc w:val="both"/>
      </w:pPr>
      <w:r>
        <w:t>(в ред. Федерального закона от 17.12.1999 N 213-ФЗ)</w:t>
      </w:r>
    </w:p>
    <w:p w:rsidR="00DA0421" w:rsidRDefault="00DA0421" w:rsidP="008D26E7">
      <w:pPr>
        <w:pStyle w:val="ConsPlusNormal"/>
        <w:ind w:firstLine="540"/>
        <w:jc w:val="both"/>
      </w:pPr>
      <w:r>
        <w:t>По соглашению между продавцом и покупателем может быть передан товар, соответствующий повышенным требованиям к качеству по сравнению с обязательными требованиями, предусмотренными законом или в установленном им порядке.</w:t>
      </w:r>
    </w:p>
    <w:p w:rsidR="00DA0421" w:rsidRDefault="00DA0421" w:rsidP="008D26E7">
      <w:pPr>
        <w:pStyle w:val="ConsPlusNormal"/>
        <w:jc w:val="both"/>
      </w:pPr>
      <w:r>
        <w:t>(в ред. Федерального закона от 17.12.1999 N 213-ФЗ)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470. Гарантия качества товара</w:t>
      </w:r>
    </w:p>
    <w:p w:rsidR="00DA0421" w:rsidRDefault="00DA0421" w:rsidP="008D26E7">
      <w:pPr>
        <w:pStyle w:val="ConsPlusNormal"/>
        <w:jc w:val="both"/>
      </w:pPr>
    </w:p>
    <w:p w:rsidR="00DA0421" w:rsidRDefault="00DA0421" w:rsidP="008D26E7">
      <w:pPr>
        <w:pStyle w:val="ConsPlusNormal"/>
        <w:ind w:firstLine="540"/>
        <w:jc w:val="both"/>
      </w:pPr>
      <w:r>
        <w:t xml:space="preserve">1. Товар, который продавец обязан передать покупателю, должен соответствовать требованиям, предусмотренным </w:t>
      </w:r>
      <w:hyperlink w:anchor="Par142" w:tooltip="Статья 469. Качество товара" w:history="1">
        <w:r>
          <w:rPr>
            <w:color w:val="0000FF"/>
          </w:rPr>
          <w:t>статьей 469</w:t>
        </w:r>
      </w:hyperlink>
      <w:r>
        <w:t xml:space="preserve"> настоящего Кодекса, в момент передачи покупателю, если иной момент определения соответствия товара этим требованиям не предусмотрен договором купли-продажи, и в пределах разумного срока должен быть пригодным для целей, для которых товары такого рода обычно используются.</w:t>
      </w:r>
    </w:p>
    <w:p w:rsidR="00DA0421" w:rsidRDefault="00DA0421" w:rsidP="008D26E7">
      <w:pPr>
        <w:pStyle w:val="ConsPlusNormal"/>
        <w:ind w:firstLine="540"/>
        <w:jc w:val="both"/>
      </w:pPr>
      <w:r>
        <w:t xml:space="preserve">2. В случае, когда договором купли-продажи предусмотрено предоставление продавцом гарантии качества товара, продавец обязан передать покупателю товар, который должен соответствовать требованиям, предусмотренным </w:t>
      </w:r>
      <w:hyperlink w:anchor="Par142" w:tooltip="Статья 469. Качество товара" w:history="1">
        <w:r>
          <w:rPr>
            <w:color w:val="0000FF"/>
          </w:rPr>
          <w:t>статьей 469</w:t>
        </w:r>
      </w:hyperlink>
      <w:r>
        <w:t xml:space="preserve"> настоящего Кодекса, в течение определенного времени, установленного договором (гарантийного срока).</w:t>
      </w:r>
    </w:p>
    <w:p w:rsidR="00DA0421" w:rsidRDefault="00DA0421" w:rsidP="008D26E7">
      <w:pPr>
        <w:pStyle w:val="ConsPlusNormal"/>
        <w:ind w:firstLine="540"/>
        <w:jc w:val="both"/>
      </w:pPr>
      <w:r>
        <w:t>3. Гарантия качества товара распространяется и на все составляющие его части (комплектующие изделия), если иное не предусмотрено договором купли-продажи.</w:t>
      </w:r>
    </w:p>
    <w:p w:rsidR="00DA0421" w:rsidRDefault="00DA0421" w:rsidP="008D26E7">
      <w:pPr>
        <w:pStyle w:val="ConsPlusNormal"/>
        <w:jc w:val="both"/>
      </w:pPr>
    </w:p>
    <w:p w:rsidR="00DA0421" w:rsidRDefault="00DA0421" w:rsidP="008D26E7">
      <w:pPr>
        <w:pStyle w:val="ConsPlusTitle"/>
        <w:ind w:firstLine="540"/>
        <w:jc w:val="both"/>
        <w:outlineLvl w:val="3"/>
      </w:pPr>
      <w:r>
        <w:t>Статья 471. Исчисление гарантийного срока</w:t>
      </w:r>
    </w:p>
    <w:p w:rsidR="00DA0421" w:rsidRDefault="00DA0421" w:rsidP="008D26E7">
      <w:pPr>
        <w:pStyle w:val="ConsPlusNormal"/>
        <w:jc w:val="both"/>
      </w:pPr>
    </w:p>
    <w:p w:rsidR="00DA0421" w:rsidRDefault="00DA0421" w:rsidP="008D26E7">
      <w:pPr>
        <w:pStyle w:val="ConsPlusNormal"/>
        <w:ind w:firstLine="540"/>
        <w:jc w:val="both"/>
      </w:pPr>
      <w:r>
        <w:t xml:space="preserve">1. Гарантийный срок начинает течь с момента передачи товара покупателю </w:t>
      </w:r>
      <w:hyperlink w:anchor="Par67" w:tooltip="Статья 457. Срок исполнения обязанности передать товар" w:history="1">
        <w:r>
          <w:rPr>
            <w:color w:val="0000FF"/>
          </w:rPr>
          <w:t>(статья 457)</w:t>
        </w:r>
      </w:hyperlink>
      <w:r>
        <w:t>, если иное не предусмотрено договором купли-продажи.</w:t>
      </w:r>
    </w:p>
    <w:p w:rsidR="00DA0421" w:rsidRDefault="00DA0421" w:rsidP="008D26E7">
      <w:pPr>
        <w:pStyle w:val="ConsPlusNormal"/>
        <w:ind w:firstLine="540"/>
        <w:jc w:val="both"/>
      </w:pPr>
      <w:bookmarkStart w:id="626" w:name="Par162"/>
      <w:bookmarkEnd w:id="626"/>
      <w:r>
        <w:t>2. Если покупатель лишен возможности использовать товар, в отношении которого договором установлен гарантийный срок, по обстоятельствам, зависящим от продавца, гарантийный срок не течет до устранения соответствующих обстоятельств продавцом.</w:t>
      </w:r>
    </w:p>
    <w:p w:rsidR="00DA0421" w:rsidRDefault="00DA0421" w:rsidP="008D26E7">
      <w:pPr>
        <w:pStyle w:val="ConsPlusNormal"/>
        <w:ind w:firstLine="540"/>
        <w:jc w:val="both"/>
      </w:pPr>
      <w:r>
        <w:t xml:space="preserve">Если иное не предусмотрено договором, гарантийный срок продлевается на время, в течение которого товар не мог использоваться из-за обнаруженных в нем недостатков, при условии извещения продавца о недостатках товара в порядке, установленном </w:t>
      </w:r>
      <w:hyperlink w:anchor="Par248" w:tooltip="Статья 483. Извещение продавца о ненадлежащем исполнении договора купли-продажи" w:history="1">
        <w:r>
          <w:rPr>
            <w:color w:val="0000FF"/>
          </w:rPr>
          <w:t>статьей 483</w:t>
        </w:r>
      </w:hyperlink>
      <w:r>
        <w:t xml:space="preserve"> настоящего Кодекса.</w:t>
      </w:r>
    </w:p>
    <w:p w:rsidR="00DA0421" w:rsidRDefault="00DA0421" w:rsidP="008D26E7">
      <w:pPr>
        <w:pStyle w:val="ConsPlusNormal"/>
        <w:ind w:firstLine="540"/>
        <w:jc w:val="both"/>
      </w:pPr>
      <w:r>
        <w:t>3. Если иное не предусмотрено договором купли-продажи,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rsidR="00DA0421" w:rsidRDefault="00DA0421" w:rsidP="008D26E7">
      <w:pPr>
        <w:pStyle w:val="ConsPlusNormal"/>
        <w:ind w:firstLine="540"/>
        <w:jc w:val="both"/>
      </w:pPr>
      <w:bookmarkStart w:id="627" w:name="Par165"/>
      <w:bookmarkEnd w:id="627"/>
      <w:r>
        <w:t xml:space="preserve">4. На товар (комплектующее изделие), переданный продавцом взамен товара (комплектующего изделия), в котором в течение гарантийного срока были обнаружены недостатки </w:t>
      </w:r>
      <w:hyperlink w:anchor="Par202" w:tooltip="Статья 476. Недостатки товара, за которые отвечает продавец" w:history="1">
        <w:r>
          <w:rPr>
            <w:color w:val="0000FF"/>
          </w:rPr>
          <w:t>(статья 476)</w:t>
        </w:r>
      </w:hyperlink>
      <w:r>
        <w:t>, устанавливается гарантийный срок той же продолжительности, что и на замененный, если иное не предусмотрено договором купли-продажи.</w:t>
      </w:r>
    </w:p>
    <w:p w:rsidR="00DA0421" w:rsidRDefault="00DA0421" w:rsidP="008D26E7">
      <w:pPr>
        <w:pStyle w:val="ConsPlusNormal"/>
        <w:jc w:val="both"/>
      </w:pPr>
    </w:p>
    <w:p w:rsidR="00DA0421" w:rsidRDefault="00DA0421" w:rsidP="008D26E7">
      <w:pPr>
        <w:pStyle w:val="ConsPlusTitle"/>
        <w:ind w:firstLine="540"/>
        <w:jc w:val="both"/>
        <w:outlineLvl w:val="3"/>
      </w:pPr>
      <w:r>
        <w:t>Статья 472. Срок годности товара</w:t>
      </w:r>
    </w:p>
    <w:p w:rsidR="00DA0421" w:rsidRDefault="00DA0421" w:rsidP="008D26E7">
      <w:pPr>
        <w:pStyle w:val="ConsPlusNormal"/>
        <w:jc w:val="both"/>
      </w:pPr>
    </w:p>
    <w:p w:rsidR="00DA0421" w:rsidRDefault="00DA0421" w:rsidP="008D26E7">
      <w:pPr>
        <w:pStyle w:val="ConsPlusNormal"/>
        <w:ind w:firstLine="540"/>
        <w:jc w:val="both"/>
      </w:pPr>
      <w:r>
        <w:t>1. Законом или в установленном им порядке может быть предусмотрена обязанность определять срок, по истечении которого товар считается непригодным для использования по назначению (срок годности).</w:t>
      </w:r>
    </w:p>
    <w:p w:rsidR="00DA0421" w:rsidRDefault="00DA0421" w:rsidP="008D26E7">
      <w:pPr>
        <w:pStyle w:val="ConsPlusNormal"/>
        <w:jc w:val="both"/>
      </w:pPr>
      <w:r>
        <w:t>(п. 1 в ред. Федерального закона от 17.12.1999 N 213-ФЗ)</w:t>
      </w:r>
    </w:p>
    <w:p w:rsidR="00DA0421" w:rsidRDefault="00DA0421" w:rsidP="008D26E7">
      <w:pPr>
        <w:pStyle w:val="ConsPlusNormal"/>
        <w:ind w:firstLine="540"/>
        <w:jc w:val="both"/>
      </w:pPr>
      <w:r>
        <w:t>2. Товар, на который установлен срок годности, продавец обязан передать покупателю с таким расчетом, чтобы он мог быть использован по назначению до истечения срока годности, если иное не предусмотрено договором.</w:t>
      </w:r>
    </w:p>
    <w:p w:rsidR="00DA0421" w:rsidRDefault="00DA0421" w:rsidP="008D26E7">
      <w:pPr>
        <w:pStyle w:val="ConsPlusNormal"/>
        <w:jc w:val="both"/>
      </w:pPr>
      <w:r>
        <w:t>(в ред. Федерального закона от 17.12.1999 N 213-ФЗ)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473. Исчисление срока годности товара</w:t>
      </w:r>
    </w:p>
    <w:p w:rsidR="00DA0421" w:rsidRDefault="00DA0421" w:rsidP="008D26E7">
      <w:pPr>
        <w:pStyle w:val="ConsPlusNormal"/>
        <w:jc w:val="both"/>
      </w:pPr>
    </w:p>
    <w:p w:rsidR="00DA0421" w:rsidRDefault="00DA0421" w:rsidP="008D26E7">
      <w:pPr>
        <w:pStyle w:val="ConsPlusNormal"/>
        <w:ind w:firstLine="540"/>
        <w:jc w:val="both"/>
      </w:pPr>
      <w:r>
        <w:t>Срок годности товара определяется периодом времени, исчисляемым со дня его изготовления, в течение которого товар пригоден к использованию, либо датой, до наступления которой товар пригоден к использованию.</w:t>
      </w:r>
    </w:p>
    <w:p w:rsidR="00DA0421" w:rsidRDefault="00DA0421" w:rsidP="008D26E7">
      <w:pPr>
        <w:pStyle w:val="ConsPlusNormal"/>
        <w:jc w:val="both"/>
      </w:pPr>
    </w:p>
    <w:p w:rsidR="00DA0421" w:rsidRDefault="00DA0421" w:rsidP="008D26E7">
      <w:pPr>
        <w:pStyle w:val="ConsPlusTitle"/>
        <w:ind w:firstLine="540"/>
        <w:jc w:val="both"/>
        <w:outlineLvl w:val="3"/>
      </w:pPr>
      <w:r>
        <w:t>Статья 474. Проверка качества товара</w:t>
      </w:r>
    </w:p>
    <w:p w:rsidR="00DA0421" w:rsidRDefault="00DA0421" w:rsidP="008D26E7">
      <w:pPr>
        <w:pStyle w:val="ConsPlusNormal"/>
        <w:jc w:val="both"/>
      </w:pPr>
    </w:p>
    <w:p w:rsidR="00DA0421" w:rsidRDefault="00DA0421" w:rsidP="008D26E7">
      <w:pPr>
        <w:pStyle w:val="ConsPlusNormal"/>
        <w:ind w:firstLine="540"/>
        <w:jc w:val="both"/>
      </w:pPr>
      <w:bookmarkStart w:id="628" w:name="Par180"/>
      <w:bookmarkEnd w:id="628"/>
      <w:r>
        <w:t>1. Проверка качества товара может быть предусмотрена законом, иными правовыми актами, обязательными требованиями, установленными в соответствии с законодательством Российской Федерации о техническом регулировании, или договором купли-продажи.</w:t>
      </w:r>
    </w:p>
    <w:p w:rsidR="00DA0421" w:rsidRDefault="00DA0421" w:rsidP="008D26E7">
      <w:pPr>
        <w:pStyle w:val="ConsPlusNormal"/>
        <w:jc w:val="both"/>
      </w:pPr>
      <w:r>
        <w:t>(в ред. Федерального закона от 19.07.2011 N 248-ФЗ)</w:t>
      </w:r>
    </w:p>
    <w:p w:rsidR="00DA0421" w:rsidRDefault="00DA0421" w:rsidP="008D26E7">
      <w:pPr>
        <w:pStyle w:val="ConsPlusNormal"/>
        <w:ind w:firstLine="540"/>
        <w:jc w:val="both"/>
      </w:pPr>
      <w:r>
        <w:t>Порядок проверки качества товара устанавливается законом, иными правовыми актами, обязательными требованиями, установленными в соответствии с законодательством Российской Федерации о техническом регулировании, или договором. В случаях, когда порядок проверки установлен законом, иными правовыми актами, обязательными требованиями, установленными в соответствии с законодательством Российской Федерации о техническом регулировании порядок проверки качества товаров, определяемый договором, должен соответствовать этим требованиям.</w:t>
      </w:r>
    </w:p>
    <w:p w:rsidR="00DA0421" w:rsidRDefault="00DA0421" w:rsidP="008D26E7">
      <w:pPr>
        <w:pStyle w:val="ConsPlusNormal"/>
        <w:jc w:val="both"/>
      </w:pPr>
      <w:r>
        <w:t>(в ред. Федерального закона от 19.07.2011 N 248-ФЗ)</w:t>
      </w:r>
    </w:p>
    <w:p w:rsidR="00DA0421" w:rsidRDefault="00DA0421" w:rsidP="008D26E7">
      <w:pPr>
        <w:pStyle w:val="ConsPlusNormal"/>
        <w:ind w:firstLine="540"/>
        <w:jc w:val="both"/>
      </w:pPr>
      <w:r>
        <w:t xml:space="preserve">2. Если порядок проверки качества товара не установлен в соответствии с </w:t>
      </w:r>
      <w:hyperlink w:anchor="Par180" w:tooltip="1. Проверка качества товара может быть предусмотрена законом, иными правовыми актами, обязательными требованиями, установленными в соответствии с законодательством Российской Федерации о техническом регулировании, или договором купли-продажи." w:history="1">
        <w:r>
          <w:rPr>
            <w:color w:val="0000FF"/>
          </w:rPr>
          <w:t>пунктом 1</w:t>
        </w:r>
      </w:hyperlink>
      <w:r>
        <w:t xml:space="preserve"> настоящей статьи, то проверка качества товара производится в соответствии с обычаями делового оборота или иными обычно применяемыми условиями проверки товара, подлежащего передаче по договору купли-продажи.</w:t>
      </w:r>
    </w:p>
    <w:p w:rsidR="00DA0421" w:rsidRDefault="00DA0421" w:rsidP="008D26E7">
      <w:pPr>
        <w:pStyle w:val="ConsPlusNormal"/>
        <w:ind w:firstLine="540"/>
        <w:jc w:val="both"/>
      </w:pPr>
      <w:bookmarkStart w:id="629" w:name="Par185"/>
      <w:bookmarkEnd w:id="629"/>
      <w:r>
        <w:t>3. Если законом, иными правовыми актами, обязательными требованиями, установленными в соответствии с законодательством Российской Федерации о техническом регулировании, или договором купли-продажи предусмотрена обязанность продавца проверить качество товара, передаваемого покупателю (испытание, анализ, осмотр и т.п.), продавец должен предоставить покупателю доказательства осуществления проверки качества товара.</w:t>
      </w:r>
    </w:p>
    <w:p w:rsidR="00DA0421" w:rsidRDefault="00DA0421" w:rsidP="008D26E7">
      <w:pPr>
        <w:pStyle w:val="ConsPlusNormal"/>
        <w:jc w:val="both"/>
      </w:pPr>
      <w:r>
        <w:t>(в ред. Федерального закона от 19.07.2011 N 248-ФЗ)</w:t>
      </w:r>
    </w:p>
    <w:p w:rsidR="00DA0421" w:rsidRDefault="00DA0421" w:rsidP="008D26E7">
      <w:pPr>
        <w:pStyle w:val="ConsPlusNormal"/>
        <w:ind w:firstLine="540"/>
        <w:jc w:val="both"/>
      </w:pPr>
      <w:r>
        <w:t>4. Порядок, а также иные условия проверки качества товара, производимой как продавцом, так и покупателем, должны быть одними и теми же.</w:t>
      </w:r>
    </w:p>
    <w:p w:rsidR="00DA0421" w:rsidRDefault="00DA0421" w:rsidP="008D26E7">
      <w:pPr>
        <w:pStyle w:val="ConsPlusNormal"/>
        <w:jc w:val="both"/>
      </w:pPr>
    </w:p>
    <w:p w:rsidR="00DA0421" w:rsidRDefault="00DA0421" w:rsidP="008D26E7">
      <w:pPr>
        <w:pStyle w:val="ConsPlusTitle"/>
        <w:ind w:firstLine="540"/>
        <w:jc w:val="both"/>
        <w:outlineLvl w:val="3"/>
      </w:pPr>
      <w:bookmarkStart w:id="630" w:name="Par189"/>
      <w:bookmarkEnd w:id="630"/>
      <w:r>
        <w:t>Статья 475. Последствия передачи товара ненадлежащего качества</w:t>
      </w:r>
    </w:p>
    <w:p w:rsidR="00DA0421" w:rsidRDefault="00DA0421" w:rsidP="008D26E7">
      <w:pPr>
        <w:pStyle w:val="ConsPlusNormal"/>
        <w:jc w:val="both"/>
      </w:pPr>
    </w:p>
    <w:p w:rsidR="00DA0421" w:rsidRDefault="00DA0421" w:rsidP="008D26E7">
      <w:pPr>
        <w:pStyle w:val="ConsPlusNormal"/>
        <w:ind w:firstLine="540"/>
        <w:jc w:val="both"/>
      </w:pPr>
      <w:bookmarkStart w:id="631" w:name="Par191"/>
      <w:bookmarkEnd w:id="631"/>
      <w:r>
        <w:t>1.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rsidR="00DA0421" w:rsidRDefault="00DA0421" w:rsidP="008D26E7">
      <w:pPr>
        <w:pStyle w:val="ConsPlusNormal"/>
        <w:ind w:firstLine="540"/>
        <w:jc w:val="both"/>
      </w:pPr>
      <w:r>
        <w:t>соразмерного уменьшения покупной цены;</w:t>
      </w:r>
    </w:p>
    <w:p w:rsidR="00DA0421" w:rsidRDefault="00DA0421" w:rsidP="008D26E7">
      <w:pPr>
        <w:pStyle w:val="ConsPlusNormal"/>
        <w:ind w:firstLine="540"/>
        <w:jc w:val="both"/>
      </w:pPr>
      <w:r>
        <w:t>безвозмездного устранения недостатков товара в разумный срок;</w:t>
      </w:r>
    </w:p>
    <w:p w:rsidR="00DA0421" w:rsidRDefault="00DA0421" w:rsidP="008D26E7">
      <w:pPr>
        <w:pStyle w:val="ConsPlusNormal"/>
        <w:ind w:firstLine="540"/>
        <w:jc w:val="both"/>
      </w:pPr>
      <w:r>
        <w:t>возмещения своих расходов на устранение недостатков товара.</w:t>
      </w:r>
    </w:p>
    <w:p w:rsidR="00DA0421" w:rsidRDefault="00DA0421" w:rsidP="008D26E7">
      <w:pPr>
        <w:pStyle w:val="ConsPlusNormal"/>
        <w:ind w:firstLine="540"/>
        <w:jc w:val="both"/>
      </w:pPr>
      <w:bookmarkStart w:id="632" w:name="Par195"/>
      <w:bookmarkEnd w:id="632"/>
      <w:r>
        <w:t>2.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по своему выбору:</w:t>
      </w:r>
    </w:p>
    <w:p w:rsidR="00DA0421" w:rsidRDefault="00DA0421" w:rsidP="008D26E7">
      <w:pPr>
        <w:pStyle w:val="ConsPlusNormal"/>
        <w:ind w:firstLine="540"/>
        <w:jc w:val="both"/>
      </w:pPr>
      <w:r>
        <w:t>отказаться от исполнения договора купли-продажи и потребовать возврата уплаченной за товар денежной суммы;</w:t>
      </w:r>
    </w:p>
    <w:p w:rsidR="00DA0421" w:rsidRDefault="00DA0421" w:rsidP="008D26E7">
      <w:pPr>
        <w:pStyle w:val="ConsPlusNormal"/>
        <w:ind w:firstLine="540"/>
        <w:jc w:val="both"/>
      </w:pPr>
      <w:r>
        <w:t>потребовать замены товара ненадлежащего качества товаром, соответствующим договору.</w:t>
      </w:r>
    </w:p>
    <w:p w:rsidR="00DA0421" w:rsidRDefault="00DA0421" w:rsidP="008D26E7">
      <w:pPr>
        <w:pStyle w:val="ConsPlusNormal"/>
        <w:ind w:firstLine="540"/>
        <w:jc w:val="both"/>
      </w:pPr>
      <w:r>
        <w:t xml:space="preserve">3. Требования об устранении недостатков или о замене товара, указанные в </w:t>
      </w:r>
      <w:hyperlink w:anchor="Par191" w:tooltip="1.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 w:history="1">
        <w:r>
          <w:rPr>
            <w:color w:val="0000FF"/>
          </w:rPr>
          <w:t>пунктах 1</w:t>
        </w:r>
      </w:hyperlink>
      <w:r>
        <w:t xml:space="preserve"> и </w:t>
      </w:r>
      <w:hyperlink w:anchor="Par195" w:tooltip="2.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 w:history="1">
        <w:r>
          <w:rPr>
            <w:color w:val="0000FF"/>
          </w:rPr>
          <w:t>2</w:t>
        </w:r>
      </w:hyperlink>
      <w:r>
        <w:t xml:space="preserve"> настоящей статьи, могут быть предъявлены покупателем, если иное не вытекает из характера товара или существа обязательства.</w:t>
      </w:r>
    </w:p>
    <w:p w:rsidR="00DA0421" w:rsidRDefault="00DA0421" w:rsidP="008D26E7">
      <w:pPr>
        <w:pStyle w:val="ConsPlusNormal"/>
        <w:ind w:firstLine="540"/>
        <w:jc w:val="both"/>
      </w:pPr>
      <w:r>
        <w:t xml:space="preserve">4. В случае ненадлежащего качества части товаров, входящих в комплект </w:t>
      </w:r>
      <w:hyperlink w:anchor="Par222" w:tooltip="Статья 479. Комплект товаров" w:history="1">
        <w:r>
          <w:rPr>
            <w:color w:val="0000FF"/>
          </w:rPr>
          <w:t>(статья 479)</w:t>
        </w:r>
      </w:hyperlink>
      <w:r>
        <w:t xml:space="preserve">, покупатель вправе осуществить в отношении этой части товаров права, предусмотренные </w:t>
      </w:r>
      <w:hyperlink w:anchor="Par191" w:tooltip="1.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 w:history="1">
        <w:r>
          <w:rPr>
            <w:color w:val="0000FF"/>
          </w:rPr>
          <w:t>пунктами 1</w:t>
        </w:r>
      </w:hyperlink>
      <w:r>
        <w:t xml:space="preserve"> и </w:t>
      </w:r>
      <w:hyperlink w:anchor="Par195" w:tooltip="2.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 w:history="1">
        <w:r>
          <w:rPr>
            <w:color w:val="0000FF"/>
          </w:rPr>
          <w:t>2</w:t>
        </w:r>
      </w:hyperlink>
      <w:r>
        <w:t xml:space="preserve"> настоящей статьи.</w:t>
      </w:r>
    </w:p>
    <w:p w:rsidR="00DA0421" w:rsidRDefault="00DA0421" w:rsidP="008D26E7">
      <w:pPr>
        <w:pStyle w:val="ConsPlusNormal"/>
        <w:ind w:firstLine="540"/>
        <w:jc w:val="both"/>
      </w:pPr>
      <w:r>
        <w:t xml:space="preserve">5. Правила, предусмотренные настоящей статьей, применяются, если настоящим </w:t>
      </w:r>
      <w:hyperlink w:anchor="Par381" w:tooltip="Статья 503. Права покупателя в случае продажи ему товара ненадлежащего качества" w:history="1">
        <w:r>
          <w:rPr>
            <w:color w:val="0000FF"/>
          </w:rPr>
          <w:t>Кодексом</w:t>
        </w:r>
      </w:hyperlink>
      <w:r>
        <w:t xml:space="preserve"> или другим законом не установлено иное.</w:t>
      </w:r>
    </w:p>
    <w:p w:rsidR="00DA0421" w:rsidRDefault="00DA0421" w:rsidP="008D26E7">
      <w:pPr>
        <w:pStyle w:val="ConsPlusNormal"/>
        <w:jc w:val="both"/>
      </w:pPr>
    </w:p>
    <w:p w:rsidR="00DA0421" w:rsidRDefault="00DA0421" w:rsidP="008D26E7">
      <w:pPr>
        <w:pStyle w:val="ConsPlusTitle"/>
        <w:ind w:firstLine="540"/>
        <w:jc w:val="both"/>
        <w:outlineLvl w:val="3"/>
      </w:pPr>
      <w:bookmarkStart w:id="633" w:name="Par202"/>
      <w:bookmarkEnd w:id="633"/>
      <w:r>
        <w:t>Статья 476. Недостатки товара, за которые отвечает продавец</w:t>
      </w:r>
    </w:p>
    <w:p w:rsidR="00DA0421" w:rsidRDefault="00DA0421" w:rsidP="008D26E7">
      <w:pPr>
        <w:pStyle w:val="ConsPlusNormal"/>
        <w:jc w:val="both"/>
      </w:pPr>
    </w:p>
    <w:p w:rsidR="00DA0421" w:rsidRDefault="00DA0421" w:rsidP="008D26E7">
      <w:pPr>
        <w:pStyle w:val="ConsPlusNormal"/>
        <w:ind w:firstLine="540"/>
        <w:jc w:val="both"/>
      </w:pPr>
      <w:r>
        <w:t>1. Продавец отвечает за недостатки товара, если покупатель докажет, что недостатки товара возникли до его передачи покупателю или по причинам, возникшим до этого момента.</w:t>
      </w:r>
    </w:p>
    <w:p w:rsidR="00DA0421" w:rsidRDefault="00DA0421" w:rsidP="008D26E7">
      <w:pPr>
        <w:pStyle w:val="ConsPlusNormal"/>
        <w:ind w:firstLine="540"/>
        <w:jc w:val="both"/>
      </w:pPr>
      <w:r>
        <w:t>2. В отношении товара, на который продавцом предоставлена гарантия качества, продавец отвечает за недостатки товара, если не докажет, что недостатки товара возникли после его передачи покупателю вследствие нарушения покупателем правил пользования товаром или его хранения, либо действий третьих лиц, либо непреодолимой силы.</w:t>
      </w:r>
    </w:p>
    <w:p w:rsidR="00DA0421" w:rsidRDefault="00DA0421" w:rsidP="008D26E7">
      <w:pPr>
        <w:pStyle w:val="ConsPlusNormal"/>
        <w:jc w:val="both"/>
      </w:pPr>
    </w:p>
    <w:p w:rsidR="00DA0421" w:rsidRDefault="00DA0421" w:rsidP="008D26E7">
      <w:pPr>
        <w:pStyle w:val="ConsPlusTitle"/>
        <w:ind w:firstLine="540"/>
        <w:jc w:val="both"/>
        <w:outlineLvl w:val="3"/>
      </w:pPr>
      <w:r>
        <w:t>Статья 477. Сроки обнаружения недостатков переданного товара</w:t>
      </w:r>
    </w:p>
    <w:p w:rsidR="00DA0421" w:rsidRDefault="00DA0421" w:rsidP="008D26E7">
      <w:pPr>
        <w:pStyle w:val="ConsPlusNormal"/>
        <w:jc w:val="both"/>
      </w:pPr>
    </w:p>
    <w:p w:rsidR="00DA0421" w:rsidRDefault="00DA0421" w:rsidP="008D26E7">
      <w:pPr>
        <w:pStyle w:val="ConsPlusNormal"/>
        <w:ind w:firstLine="540"/>
        <w:jc w:val="both"/>
      </w:pPr>
      <w:r>
        <w:t>1. Если иное не установлено законом или договором купли-продажи, покупатель вправе предъявить требования, связанные с недостатками товара, при условии, что они обнаружены в сроки, установленные настоящей статьей.</w:t>
      </w:r>
    </w:p>
    <w:p w:rsidR="00DA0421" w:rsidRDefault="00DA0421" w:rsidP="008D26E7">
      <w:pPr>
        <w:pStyle w:val="ConsPlusNormal"/>
        <w:ind w:firstLine="540"/>
        <w:jc w:val="both"/>
      </w:pPr>
      <w:r>
        <w:t>2. Если на товар не установлен гарантийный срок или срок годности, требования, связанные с недостатками товара, могут быть предъявлены покупателем при условии, что недостатки проданного товара были обнаружены в разумный срок, но в пределах двух лет со дня передачи товара покупателю либо в пределах более длительного срока, когда такой срок установлен законом или договором купли-продажи. Срок для выявления недостатков товара, подлежащего перевозке или отправке по почте, исчисляется со дня доставки товара в место его назначения.</w:t>
      </w:r>
    </w:p>
    <w:p w:rsidR="00DA0421" w:rsidRDefault="00DA0421" w:rsidP="008D26E7">
      <w:pPr>
        <w:pStyle w:val="ConsPlusNormal"/>
        <w:ind w:firstLine="540"/>
        <w:jc w:val="both"/>
      </w:pPr>
      <w:r>
        <w:t>3. Если на товар установлен гарантийный срок, покупатель вправе предъявить требования, связанные с недостатками товара, при обнаружении недостатков в течение гарантийного срока.</w:t>
      </w:r>
    </w:p>
    <w:p w:rsidR="00DA0421" w:rsidRDefault="00DA0421" w:rsidP="008D26E7">
      <w:pPr>
        <w:pStyle w:val="ConsPlusNormal"/>
        <w:ind w:firstLine="540"/>
        <w:jc w:val="both"/>
      </w:pPr>
      <w:r>
        <w:t>В случае, когда на комплектующее изделие в договоре купли-продажи установлен гарантийный срок меньшей продолжительности, чем на основное изделие, покупатель вправе предъявить требования, связанные с недостатками комплектующего изделия, при их обнаружении в течение гарантийного срока на основное изделие.</w:t>
      </w:r>
    </w:p>
    <w:p w:rsidR="00DA0421" w:rsidRDefault="00DA0421" w:rsidP="008D26E7">
      <w:pPr>
        <w:pStyle w:val="ConsPlusNormal"/>
        <w:ind w:firstLine="540"/>
        <w:jc w:val="both"/>
      </w:pPr>
      <w:r>
        <w:t>Если на комплектующее изделие в договоре установлен гарантийный срок большей продолжительности, чем гарантийный срок на основное изделие, покупатель вправе предъявить требования, связанные с недостатками товара, если недостатки комплектующего изделия обнаружены в течение гарантийного срока на него, независимо от истечения гарантийного срока на основное изделие.</w:t>
      </w:r>
    </w:p>
    <w:p w:rsidR="00DA0421" w:rsidRDefault="00DA0421" w:rsidP="008D26E7">
      <w:pPr>
        <w:pStyle w:val="ConsPlusNormal"/>
        <w:ind w:firstLine="540"/>
        <w:jc w:val="both"/>
      </w:pPr>
      <w:r>
        <w:t>4. В отношении товара, на который установлен срок годности, покупатель вправе предъявить требования, связанные с недостатками товара, если они обнаружены в течение срока годности товара.</w:t>
      </w:r>
    </w:p>
    <w:p w:rsidR="00DA0421" w:rsidRDefault="00DA0421" w:rsidP="008D26E7">
      <w:pPr>
        <w:pStyle w:val="ConsPlusNormal"/>
        <w:ind w:firstLine="540"/>
        <w:jc w:val="both"/>
      </w:pPr>
      <w:r>
        <w:t>5. В случаях, когда предусмотренный договором гарантийный срок составляет менее двух лет и недостатки товара обнаружены покупателем по истечении гарантийного срока, но в пределах двух лет со дня передачи товара покупателю, продавец несет ответственность, если покупатель докажет, что недостатки товара возникли до передачи товара покупателю или по причинам, возникшим до этого момента.</w:t>
      </w:r>
    </w:p>
    <w:p w:rsidR="00DA0421" w:rsidRDefault="00DA0421" w:rsidP="008D26E7">
      <w:pPr>
        <w:pStyle w:val="ConsPlusNormal"/>
        <w:jc w:val="both"/>
      </w:pPr>
    </w:p>
    <w:p w:rsidR="00DA0421" w:rsidRDefault="00DA0421" w:rsidP="008D26E7">
      <w:pPr>
        <w:pStyle w:val="ConsPlusTitle"/>
        <w:ind w:firstLine="540"/>
        <w:jc w:val="both"/>
        <w:outlineLvl w:val="3"/>
      </w:pPr>
      <w:bookmarkStart w:id="634" w:name="Par217"/>
      <w:bookmarkEnd w:id="634"/>
      <w:r>
        <w:t>Статья 478. Комплектность товара</w:t>
      </w:r>
    </w:p>
    <w:p w:rsidR="00DA0421" w:rsidRDefault="00DA0421" w:rsidP="008D26E7">
      <w:pPr>
        <w:pStyle w:val="ConsPlusNormal"/>
        <w:jc w:val="both"/>
      </w:pPr>
    </w:p>
    <w:p w:rsidR="00DA0421" w:rsidRDefault="00DA0421" w:rsidP="008D26E7">
      <w:pPr>
        <w:pStyle w:val="ConsPlusNormal"/>
        <w:ind w:firstLine="540"/>
        <w:jc w:val="both"/>
      </w:pPr>
      <w:r>
        <w:t>1. Продавец обязан передать покупателю товар, соответствующий условиям договора купли-продажи о комплектности.</w:t>
      </w:r>
    </w:p>
    <w:p w:rsidR="00DA0421" w:rsidRDefault="00DA0421" w:rsidP="008D26E7">
      <w:pPr>
        <w:pStyle w:val="ConsPlusNormal"/>
        <w:ind w:firstLine="540"/>
        <w:jc w:val="both"/>
      </w:pPr>
      <w:r>
        <w:t>2. В случае, когда договором купли-продажи не определена комплектность товара, продавец обязан передать покупателю товар, комплектность которого определяется обычаями делового оборота или иными обычно предъявляемыми требованиями.</w:t>
      </w:r>
    </w:p>
    <w:p w:rsidR="00DA0421" w:rsidRDefault="00DA0421" w:rsidP="008D26E7">
      <w:pPr>
        <w:pStyle w:val="ConsPlusNormal"/>
        <w:jc w:val="both"/>
      </w:pPr>
    </w:p>
    <w:p w:rsidR="00DA0421" w:rsidRDefault="00DA0421" w:rsidP="008D26E7">
      <w:pPr>
        <w:pStyle w:val="ConsPlusTitle"/>
        <w:ind w:firstLine="540"/>
        <w:jc w:val="both"/>
        <w:outlineLvl w:val="3"/>
      </w:pPr>
      <w:bookmarkStart w:id="635" w:name="Par222"/>
      <w:bookmarkEnd w:id="635"/>
      <w:r>
        <w:t>Статья 479. Комплект товаров</w:t>
      </w:r>
    </w:p>
    <w:p w:rsidR="00DA0421" w:rsidRDefault="00DA0421" w:rsidP="008D26E7">
      <w:pPr>
        <w:pStyle w:val="ConsPlusNormal"/>
        <w:jc w:val="both"/>
      </w:pPr>
    </w:p>
    <w:p w:rsidR="00DA0421" w:rsidRDefault="00DA0421" w:rsidP="008D26E7">
      <w:pPr>
        <w:pStyle w:val="ConsPlusNormal"/>
        <w:ind w:firstLine="540"/>
        <w:jc w:val="both"/>
      </w:pPr>
      <w:r>
        <w:t>1. Если договором купли-продажи предусмотрена обязанность продавца передать покупателю определенный набор товаров в комплекте (комплект товаров), обязательство считается исполненным с момента передачи всех товаров, включенных в комплект.</w:t>
      </w:r>
    </w:p>
    <w:p w:rsidR="00DA0421" w:rsidRDefault="00DA0421" w:rsidP="008D26E7">
      <w:pPr>
        <w:pStyle w:val="ConsPlusNormal"/>
        <w:ind w:firstLine="540"/>
        <w:jc w:val="both"/>
      </w:pPr>
      <w:r>
        <w:t>2. Если иное не предусмотрено договором купли-продажи и не вытекает из существа обязательства, продавец обязан передать покупателю все товары, входящие в комплект, одновременно.</w:t>
      </w:r>
    </w:p>
    <w:p w:rsidR="00DA0421" w:rsidRDefault="00DA0421" w:rsidP="008D26E7">
      <w:pPr>
        <w:pStyle w:val="ConsPlusNormal"/>
        <w:jc w:val="both"/>
      </w:pPr>
    </w:p>
    <w:p w:rsidR="00DA0421" w:rsidRDefault="00DA0421" w:rsidP="008D26E7">
      <w:pPr>
        <w:pStyle w:val="ConsPlusTitle"/>
        <w:ind w:firstLine="540"/>
        <w:jc w:val="both"/>
        <w:outlineLvl w:val="3"/>
      </w:pPr>
      <w:bookmarkStart w:id="636" w:name="Par227"/>
      <w:bookmarkEnd w:id="636"/>
      <w:r>
        <w:t>Статья 480. Последствия передачи некомплектного товара</w:t>
      </w:r>
    </w:p>
    <w:p w:rsidR="00DA0421" w:rsidRDefault="00DA0421" w:rsidP="008D26E7">
      <w:pPr>
        <w:pStyle w:val="ConsPlusNormal"/>
        <w:jc w:val="both"/>
      </w:pPr>
    </w:p>
    <w:p w:rsidR="00DA0421" w:rsidRDefault="00DA0421" w:rsidP="008D26E7">
      <w:pPr>
        <w:pStyle w:val="ConsPlusNormal"/>
        <w:ind w:firstLine="540"/>
        <w:jc w:val="both"/>
      </w:pPr>
      <w:bookmarkStart w:id="637" w:name="Par229"/>
      <w:bookmarkEnd w:id="637"/>
      <w:r>
        <w:t xml:space="preserve">1. В случае передачи некомплектного товара </w:t>
      </w:r>
      <w:hyperlink w:anchor="Par217" w:tooltip="Статья 478. Комплектность товара" w:history="1">
        <w:r>
          <w:rPr>
            <w:color w:val="0000FF"/>
          </w:rPr>
          <w:t>(статья 478)</w:t>
        </w:r>
      </w:hyperlink>
      <w:r>
        <w:t xml:space="preserve"> покупатель вправе по своему выбору потребовать от продавца:</w:t>
      </w:r>
    </w:p>
    <w:p w:rsidR="00DA0421" w:rsidRDefault="00DA0421" w:rsidP="008D26E7">
      <w:pPr>
        <w:pStyle w:val="ConsPlusNormal"/>
        <w:ind w:firstLine="540"/>
        <w:jc w:val="both"/>
      </w:pPr>
      <w:r>
        <w:t>соразмерного уменьшения покупной цены;</w:t>
      </w:r>
    </w:p>
    <w:p w:rsidR="00DA0421" w:rsidRDefault="00DA0421" w:rsidP="008D26E7">
      <w:pPr>
        <w:pStyle w:val="ConsPlusNormal"/>
        <w:ind w:firstLine="540"/>
        <w:jc w:val="both"/>
      </w:pPr>
      <w:r>
        <w:t>доукомплектования товара в разумный срок.</w:t>
      </w:r>
    </w:p>
    <w:p w:rsidR="00DA0421" w:rsidRDefault="00DA0421" w:rsidP="008D26E7">
      <w:pPr>
        <w:pStyle w:val="ConsPlusNormal"/>
        <w:ind w:firstLine="540"/>
        <w:jc w:val="both"/>
      </w:pPr>
      <w:bookmarkStart w:id="638" w:name="Par232"/>
      <w:bookmarkEnd w:id="638"/>
      <w:r>
        <w:t>2. Если продавец в разумный срок не выполнил требования покупателя о доукомплектовании товара, покупатель вправе по своему выбору:</w:t>
      </w:r>
    </w:p>
    <w:p w:rsidR="00DA0421" w:rsidRDefault="00DA0421" w:rsidP="008D26E7">
      <w:pPr>
        <w:pStyle w:val="ConsPlusNormal"/>
        <w:ind w:firstLine="540"/>
        <w:jc w:val="both"/>
      </w:pPr>
      <w:r>
        <w:t>потребовать замены некомплектного товара на комплектный;</w:t>
      </w:r>
    </w:p>
    <w:p w:rsidR="00DA0421" w:rsidRDefault="00DA0421" w:rsidP="008D26E7">
      <w:pPr>
        <w:pStyle w:val="ConsPlusNormal"/>
        <w:ind w:firstLine="540"/>
        <w:jc w:val="both"/>
      </w:pPr>
      <w:r>
        <w:t>отказаться от исполнения договора купли-продажи и потребовать возврата уплаченной денежной суммы.</w:t>
      </w:r>
    </w:p>
    <w:p w:rsidR="00DA0421" w:rsidRDefault="00DA0421" w:rsidP="008D26E7">
      <w:pPr>
        <w:pStyle w:val="ConsPlusNormal"/>
        <w:ind w:firstLine="540"/>
        <w:jc w:val="both"/>
      </w:pPr>
      <w:r>
        <w:t xml:space="preserve">3. Последствия, предусмотренные </w:t>
      </w:r>
      <w:hyperlink w:anchor="Par229" w:tooltip="1. В случае передачи некомплектного товара (статья 478) покупатель вправе по своему выбору потребовать от продавца:" w:history="1">
        <w:r>
          <w:rPr>
            <w:color w:val="0000FF"/>
          </w:rPr>
          <w:t>пунктами 1</w:t>
        </w:r>
      </w:hyperlink>
      <w:r>
        <w:t xml:space="preserve"> и </w:t>
      </w:r>
      <w:hyperlink w:anchor="Par232" w:tooltip="2. Если продавец в разумный срок не выполнил требования покупателя о доукомплектовании товара, покупатель вправе по своему выбору:" w:history="1">
        <w:r>
          <w:rPr>
            <w:color w:val="0000FF"/>
          </w:rPr>
          <w:t>2</w:t>
        </w:r>
      </w:hyperlink>
      <w:r>
        <w:t xml:space="preserve"> настоящей статьи, применяются и в случае нарушения продавцом обязанности передать покупателю комплект товаров </w:t>
      </w:r>
      <w:hyperlink w:anchor="Par222" w:tooltip="Статья 479. Комплект товаров" w:history="1">
        <w:r>
          <w:rPr>
            <w:color w:val="0000FF"/>
          </w:rPr>
          <w:t>(статья 479)</w:t>
        </w:r>
      </w:hyperlink>
      <w:r>
        <w:t>, если иное не предусмотрено договором купли-продажи и не вытекает из существа обязательства.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481. Тара и упаковка</w:t>
      </w:r>
    </w:p>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договором купли-продажи и не вытекает из существа обязательства, продавец обязан передать покупателю товар в таре и (или) упаковке, за исключением товара, который по своему характеру не требует затаривания и (или) упаковки.</w:t>
      </w:r>
    </w:p>
    <w:p w:rsidR="00DA0421" w:rsidRDefault="00DA0421" w:rsidP="008D26E7">
      <w:pPr>
        <w:pStyle w:val="ConsPlusNormal"/>
        <w:ind w:firstLine="540"/>
        <w:jc w:val="both"/>
      </w:pPr>
      <w:r>
        <w:t>2. Если договором купли-продажи не определены требования к таре и упаковке, то товар должен быть затарен и (или) упакован обычным для такого товара способом, а при отсутствии такового способом, обеспечивающим сохранность товаров такого рода при обычных условиях хранения и транспортирования.</w:t>
      </w:r>
    </w:p>
    <w:p w:rsidR="00DA0421" w:rsidRDefault="00DA0421" w:rsidP="008D26E7">
      <w:pPr>
        <w:pStyle w:val="ConsPlusNormal"/>
        <w:ind w:firstLine="540"/>
        <w:jc w:val="both"/>
      </w:pPr>
      <w:r>
        <w:t>3. Если в установленном законом порядке предусмотрены обязательные требования к таре и (или) упаковке, то продавец, осуществляющий предпринимательскую деятельность, обязан передать покупателю товар в таре и (или) упаковке, соответствующих этим обязательным требованиям.</w:t>
      </w:r>
    </w:p>
    <w:p w:rsidR="00DA0421" w:rsidRDefault="00DA0421" w:rsidP="008D26E7">
      <w:pPr>
        <w:pStyle w:val="ConsPlusNormal"/>
        <w:jc w:val="both"/>
      </w:pPr>
    </w:p>
    <w:p w:rsidR="00DA0421" w:rsidRDefault="00DA0421" w:rsidP="008D26E7">
      <w:pPr>
        <w:pStyle w:val="ConsPlusTitle"/>
        <w:ind w:firstLine="540"/>
        <w:jc w:val="both"/>
        <w:outlineLvl w:val="3"/>
      </w:pPr>
      <w:r>
        <w:t>Статья 482. Последствия передачи товара без тары и (или) упаковки либо в ненадлежащей таре и (или) упаковке</w:t>
      </w:r>
    </w:p>
    <w:p w:rsidR="00DA0421" w:rsidRDefault="00DA0421" w:rsidP="008D26E7">
      <w:pPr>
        <w:pStyle w:val="ConsPlusNormal"/>
        <w:jc w:val="both"/>
      </w:pPr>
    </w:p>
    <w:p w:rsidR="00DA0421" w:rsidRDefault="00DA0421" w:rsidP="008D26E7">
      <w:pPr>
        <w:pStyle w:val="ConsPlusNormal"/>
        <w:ind w:firstLine="540"/>
        <w:jc w:val="both"/>
      </w:pPr>
      <w:bookmarkStart w:id="639" w:name="Par245"/>
      <w:bookmarkEnd w:id="639"/>
      <w:r>
        <w:t>1. В случаях, когда подлежащий затариванию и (или) упаковке товар передается покупателю без тары и (или) упаковки либо в ненадлежащей таре и (или) упаковке, покупатель вправе потребовать от продавца затарить и (или) упаковать товар либо заменить ненадлежащую тару и (или) упаковку, если иное не вытекает из договора, существа обязательства или характера товара.</w:t>
      </w:r>
    </w:p>
    <w:p w:rsidR="00DA0421" w:rsidRDefault="00DA0421" w:rsidP="008D26E7">
      <w:pPr>
        <w:pStyle w:val="ConsPlusNormal"/>
        <w:ind w:firstLine="540"/>
        <w:jc w:val="both"/>
      </w:pPr>
      <w:r>
        <w:t xml:space="preserve">2. В случаях, предусмотренных </w:t>
      </w:r>
      <w:hyperlink w:anchor="Par245" w:tooltip="1. В случаях, когда подлежащий затариванию и (или) упаковке товар передается покупателю без тары и (или) упаковки либо в ненадлежащей таре и (или) упаковке, покупатель вправе потребовать от продавца затарить и (или) упаковать товар либо заменить ненадлежащую т" w:history="1">
        <w:r>
          <w:rPr>
            <w:color w:val="0000FF"/>
          </w:rPr>
          <w:t>пунктом 1</w:t>
        </w:r>
      </w:hyperlink>
      <w:r>
        <w:t xml:space="preserve"> настоящей статьи, покупатель вправе вместо предъявления продавцу требований, указанных в этом пункте, предъявить к нему требования, вытекающие из передачи товара ненадлежащего качества </w:t>
      </w:r>
      <w:hyperlink w:anchor="Par189" w:tooltip="Статья 475. Последствия передачи товара ненадлежащего качества" w:history="1">
        <w:r>
          <w:rPr>
            <w:color w:val="0000FF"/>
          </w:rPr>
          <w:t>(статья 475)</w:t>
        </w:r>
      </w:hyperlink>
      <w:r>
        <w:t>.</w:t>
      </w:r>
    </w:p>
    <w:p w:rsidR="00DA0421" w:rsidRDefault="00DA0421" w:rsidP="008D26E7">
      <w:pPr>
        <w:pStyle w:val="ConsPlusNormal"/>
        <w:jc w:val="both"/>
      </w:pPr>
    </w:p>
    <w:p w:rsidR="00DA0421" w:rsidRDefault="00DA0421" w:rsidP="008D26E7">
      <w:pPr>
        <w:pStyle w:val="ConsPlusTitle"/>
        <w:ind w:firstLine="540"/>
        <w:jc w:val="both"/>
        <w:outlineLvl w:val="3"/>
      </w:pPr>
      <w:bookmarkStart w:id="640" w:name="Par248"/>
      <w:bookmarkEnd w:id="640"/>
      <w:r>
        <w:t>Статья 483. Извещение продавца о ненадлежащем исполнении договора купли-продажи</w:t>
      </w:r>
    </w:p>
    <w:p w:rsidR="00DA0421" w:rsidRDefault="00DA0421" w:rsidP="008D26E7">
      <w:pPr>
        <w:pStyle w:val="ConsPlusNormal"/>
        <w:jc w:val="both"/>
      </w:pPr>
    </w:p>
    <w:p w:rsidR="00DA0421" w:rsidRDefault="00DA0421" w:rsidP="008D26E7">
      <w:pPr>
        <w:pStyle w:val="ConsPlusNormal"/>
        <w:ind w:firstLine="540"/>
        <w:jc w:val="both"/>
      </w:pPr>
      <w:bookmarkStart w:id="641" w:name="Par250"/>
      <w:bookmarkEnd w:id="641"/>
      <w:r>
        <w:t>1. Покупатель обязан известить продавца о нарушении условий договора купли-продажи о количестве, об ассортименте, о качестве, комплектности, таре и (или) об упаковке товара в срок, предусмотренный законом, иными правовыми актами или договором, а если такой срок не установлен, в разумный срок после того, как нарушение соответствующего условия договора должно было быть обнаружено исходя из характера и назначения товара.</w:t>
      </w:r>
    </w:p>
    <w:p w:rsidR="00DA0421" w:rsidRDefault="00DA0421" w:rsidP="008D26E7">
      <w:pPr>
        <w:pStyle w:val="ConsPlusNormal"/>
        <w:ind w:firstLine="540"/>
        <w:jc w:val="both"/>
      </w:pPr>
      <w:bookmarkStart w:id="642" w:name="Par251"/>
      <w:bookmarkEnd w:id="642"/>
      <w:r>
        <w:t xml:space="preserve">2. В случае невыполнения правила, предусмотренного </w:t>
      </w:r>
      <w:hyperlink w:anchor="Par250" w:tooltip="1. Покупатель обязан известить продавца о нарушении условий договора купли-продажи о количестве, об ассортименте, о качестве, комплектности, таре и (или) об упаковке товара в срок, предусмотренный законом, иными правовыми актами или договором, а если такой сро" w:history="1">
        <w:r>
          <w:rPr>
            <w:color w:val="0000FF"/>
          </w:rPr>
          <w:t>пунктом 1</w:t>
        </w:r>
      </w:hyperlink>
      <w:r>
        <w:t xml:space="preserve"> настоящей статьи, продавец вправе отказаться полностью или частично от удовлетворения требований покупателя о передаче ему недостающего количества товара, замене товара, не соответствующего условиям договора купли-продажи о качестве или об ассортименте, об устранении недостатков товара, о доукомплектовании товара или о замене некомплектного товара комплектным, о затаривании и (или) об упаковке товара либо о замене ненадлежащей тары и (или) упаковки товара, если докажет, что невыполнение этого правила покупателем повлекло невозможность удовлетворить его требования или влечет для продавца несоизмеримые расходы по сравнению с теми, которые он понес бы, если бы был своевременно извещен о нарушении договора.</w:t>
      </w:r>
    </w:p>
    <w:p w:rsidR="00DA0421" w:rsidRDefault="00DA0421" w:rsidP="008D26E7">
      <w:pPr>
        <w:pStyle w:val="ConsPlusNormal"/>
        <w:ind w:firstLine="540"/>
        <w:jc w:val="both"/>
      </w:pPr>
      <w:r>
        <w:t xml:space="preserve">3. Если продавец знал или должен был знать о том, что переданные покупателю товары не соответствуют условиям договора купли-продажи, он не вправе ссылаться на положения, предусмотренные </w:t>
      </w:r>
      <w:hyperlink w:anchor="Par250" w:tooltip="1. Покупатель обязан известить продавца о нарушении условий договора купли-продажи о количестве, об ассортименте, о качестве, комплектности, таре и (или) об упаковке товара в срок, предусмотренный законом, иными правовыми актами или договором, а если такой сро" w:history="1">
        <w:r>
          <w:rPr>
            <w:color w:val="0000FF"/>
          </w:rPr>
          <w:t>пунктами 1</w:t>
        </w:r>
      </w:hyperlink>
      <w:r>
        <w:t xml:space="preserve"> и </w:t>
      </w:r>
      <w:hyperlink w:anchor="Par251" w:tooltip="2. В случае невыполнения правила, предусмотренного пунктом 1 настоящей статьи, продавец вправе отказаться полностью или частично от удовлетворения требований покупателя о передаче ему недостающего количества товара, замене товара, не соответствующего условиям " w:history="1">
        <w:r>
          <w:rPr>
            <w:color w:val="0000FF"/>
          </w:rPr>
          <w:t>2</w:t>
        </w:r>
      </w:hyperlink>
      <w:r>
        <w:t xml:space="preserve"> настоящей статьи.</w:t>
      </w:r>
    </w:p>
    <w:p w:rsidR="00DA0421" w:rsidRDefault="00DA0421" w:rsidP="008D26E7">
      <w:pPr>
        <w:pStyle w:val="ConsPlusNormal"/>
        <w:jc w:val="both"/>
      </w:pPr>
    </w:p>
    <w:p w:rsidR="00DA0421" w:rsidRDefault="00DA0421" w:rsidP="008D26E7">
      <w:pPr>
        <w:pStyle w:val="ConsPlusTitle"/>
        <w:ind w:firstLine="540"/>
        <w:jc w:val="both"/>
        <w:outlineLvl w:val="3"/>
      </w:pPr>
      <w:r>
        <w:t>Статья 484. Обязанность покупателя принять товар</w:t>
      </w:r>
    </w:p>
    <w:p w:rsidR="00DA0421" w:rsidRDefault="00DA0421" w:rsidP="008D26E7">
      <w:pPr>
        <w:pStyle w:val="ConsPlusNormal"/>
        <w:jc w:val="both"/>
      </w:pPr>
    </w:p>
    <w:p w:rsidR="00DA0421" w:rsidRDefault="00DA0421" w:rsidP="008D26E7">
      <w:pPr>
        <w:pStyle w:val="ConsPlusNormal"/>
        <w:ind w:firstLine="540"/>
        <w:jc w:val="both"/>
      </w:pPr>
      <w:r>
        <w:t>1. Покупатель обязан принять переданный ему товар, за исключением случаев, когда он вправе потребовать замены товара или отказаться от исполнения договора купли-продажи.</w:t>
      </w:r>
    </w:p>
    <w:p w:rsidR="00DA0421" w:rsidRDefault="00DA0421" w:rsidP="008D26E7">
      <w:pPr>
        <w:pStyle w:val="ConsPlusNormal"/>
        <w:ind w:firstLine="540"/>
        <w:jc w:val="both"/>
      </w:pPr>
      <w:r>
        <w:t xml:space="preserve">2. Если иное не предусмотрено </w:t>
      </w:r>
      <w:hyperlink w:anchor="Par696" w:tooltip="2. В случае, когда абонентом по договору энергоснабжения выступает гражданин, использующий энергию для бытового потребления, обязанность обеспечивать надлежащее техническое состояние и безопасность энергетических сетей, а также приборов учета потребления энерг" w:history="1">
        <w:r>
          <w:rPr>
            <w:color w:val="0000FF"/>
          </w:rPr>
          <w:t>законом</w:t>
        </w:r>
      </w:hyperlink>
      <w:r>
        <w:t>, иными правовыми актами или договором купли-продажи, покупатель обязан совершить действия, которые в соответствии с обычно предъявляемыми требованиями необходимы с его стороны для обеспечения передачи и получения соответствующего товара.</w:t>
      </w:r>
    </w:p>
    <w:p w:rsidR="00DA0421" w:rsidRDefault="00DA0421" w:rsidP="008D26E7">
      <w:pPr>
        <w:pStyle w:val="ConsPlusNormal"/>
        <w:ind w:firstLine="540"/>
        <w:jc w:val="both"/>
      </w:pPr>
      <w:r>
        <w:t>3. В случаях, когда покупатель в нарушение закона, иных правовых актов или договора купли-продажи не принимает товар или отказывается его принять, продавец вправе потребовать от покупателя принять товар или отказаться от исполнения договора.</w:t>
      </w:r>
    </w:p>
    <w:p w:rsidR="00DA0421" w:rsidRDefault="00DA0421" w:rsidP="008D26E7">
      <w:pPr>
        <w:pStyle w:val="ConsPlusNormal"/>
        <w:jc w:val="both"/>
      </w:pPr>
    </w:p>
    <w:p w:rsidR="00DA0421" w:rsidRDefault="00DA0421" w:rsidP="008D26E7">
      <w:pPr>
        <w:pStyle w:val="ConsPlusTitle"/>
        <w:ind w:firstLine="540"/>
        <w:jc w:val="both"/>
        <w:outlineLvl w:val="3"/>
      </w:pPr>
      <w:bookmarkStart w:id="643" w:name="Par260"/>
      <w:bookmarkEnd w:id="643"/>
      <w:r>
        <w:t>Статья 485. Цена товара</w:t>
      </w:r>
    </w:p>
    <w:p w:rsidR="00DA0421" w:rsidRDefault="00DA0421" w:rsidP="008D26E7">
      <w:pPr>
        <w:pStyle w:val="ConsPlusNormal"/>
        <w:ind w:firstLine="540"/>
        <w:jc w:val="both"/>
      </w:pPr>
      <w:r>
        <w:t>1. Покупатель обязан оплатить товар по цене, предусмотренной договором купли-продажи, либо, если она договором не предусмотрена и не может быть определена исходя из его условий, по цене, определяемой в соответствии с пунктом 3 статьи 424 настоящего Кодекса, а также совершить за свой счет действия, которые в соответствии с законом, иными правовыми актами, договором или обычно предъявляемыми требованиями необходимы для осуществления платежа.</w:t>
      </w:r>
    </w:p>
    <w:p w:rsidR="00DA0421" w:rsidRDefault="00DA0421" w:rsidP="008D26E7">
      <w:pPr>
        <w:pStyle w:val="ConsPlusNormal"/>
        <w:ind w:firstLine="540"/>
        <w:jc w:val="both"/>
      </w:pPr>
      <w:r>
        <w:t>2. Когда цена установлена в зависимости от веса товара, она определяется по весу нетто, если иное не предусмотрено договором купли-продажи.</w:t>
      </w:r>
    </w:p>
    <w:p w:rsidR="00DA0421" w:rsidRDefault="00DA0421" w:rsidP="008D26E7">
      <w:pPr>
        <w:pStyle w:val="ConsPlusNormal"/>
        <w:ind w:firstLine="540"/>
        <w:jc w:val="both"/>
      </w:pPr>
      <w:r>
        <w:t>3. Если договор купли-продажи предусматривает, что цена товара подлежит изменению в зависимости от показателей, обусловливающих цену товара (себестоимость, затраты и т.п.), но при этом не определен способ пересмотра цены, цена определяется исходя из соотношения этих показателей на момент заключения договора и на момент передачи товара. При просрочке продавцом исполнения обязанности передать товар цена определяется исходя из соотношения этих показателей на момент заключения договора и на момент передачи товара, предусмотренный договором, а если он договором не предусмотрен, на момент, определенный в соответствии со статьей 314 настоящего Кодекса.</w:t>
      </w:r>
    </w:p>
    <w:p w:rsidR="00DA0421" w:rsidRDefault="00DA0421" w:rsidP="008D26E7">
      <w:pPr>
        <w:pStyle w:val="ConsPlusNormal"/>
        <w:ind w:firstLine="540"/>
        <w:jc w:val="both"/>
      </w:pPr>
      <w:r>
        <w:t>Правила, предусмотренные настоящим пунктом, применяются, если иное не установлено настоящим Кодексом, другим законом, иными правовыми актами или договором и не вытекает из существа обязательства.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486. Оплата товара</w:t>
      </w:r>
    </w:p>
    <w:p w:rsidR="00DA0421" w:rsidRDefault="00DA0421" w:rsidP="008D26E7">
      <w:pPr>
        <w:pStyle w:val="ConsPlusNormal"/>
        <w:jc w:val="both"/>
      </w:pPr>
    </w:p>
    <w:p w:rsidR="00DA0421" w:rsidRDefault="00DA0421" w:rsidP="008D26E7">
      <w:pPr>
        <w:pStyle w:val="ConsPlusNormal"/>
        <w:ind w:firstLine="540"/>
        <w:jc w:val="both"/>
      </w:pPr>
      <w:r>
        <w:t>1. Покупатель обязан оплатить товар непосредственно до или после передачи ему продавцом товара, если иное не предусмотрено настоящим Кодексом, другим законом, иными правовыми актами или договором купли-продажи и не вытекает из существа обязательства.</w:t>
      </w:r>
    </w:p>
    <w:p w:rsidR="00DA0421" w:rsidRDefault="00DA0421" w:rsidP="008D26E7">
      <w:pPr>
        <w:pStyle w:val="ConsPlusNormal"/>
        <w:ind w:firstLine="540"/>
        <w:jc w:val="both"/>
      </w:pPr>
      <w:r>
        <w:t>2. Если договором купли-продажи не предусмотрена рассрочка оплаты товара, покупатель обязан уплатить продавцу цену переданного товара полностью.</w:t>
      </w:r>
    </w:p>
    <w:p w:rsidR="00DA0421" w:rsidRDefault="00DA0421" w:rsidP="008D26E7">
      <w:pPr>
        <w:pStyle w:val="ConsPlusNormal"/>
        <w:ind w:firstLine="540"/>
        <w:jc w:val="both"/>
      </w:pPr>
      <w:r>
        <w:t>3. Если покупатель своевременно не оплачивает переданный в соответствии с договором купли-продажи товар, продавец вправе потребовать оплаты товара и уплаты процентов в соответствии со статьей 395 настоящего Кодекса.</w:t>
      </w:r>
    </w:p>
    <w:p w:rsidR="00DA0421" w:rsidRDefault="00DA0421" w:rsidP="008D26E7">
      <w:pPr>
        <w:pStyle w:val="ConsPlusNormal"/>
        <w:ind w:firstLine="540"/>
        <w:jc w:val="both"/>
      </w:pPr>
      <w:r>
        <w:t>4. Если покупатель в нарушение договора купли-продажи отказывается принять и оплатить товар, продавец вправе по своему выбору потребовать оплаты товара либо отказаться от исполнения договора.</w:t>
      </w:r>
    </w:p>
    <w:p w:rsidR="00DA0421" w:rsidRDefault="00DA0421" w:rsidP="008D26E7">
      <w:pPr>
        <w:pStyle w:val="ConsPlusNormal"/>
        <w:ind w:firstLine="540"/>
        <w:jc w:val="both"/>
      </w:pPr>
      <w:r>
        <w:t>5. В случаях, когда продавец в соответствии с договором купли-продажи обязан передать покупателю не только товары, которые покупателем не оплачены, но и другие товары, продавец вправе приостановить передачу этих товаров до полной оплаты всех ранее переданных товаров, если иное не предусмотрено законом, иными правовыми актами или договором.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487. Предварительная оплата товара</w:t>
      </w:r>
    </w:p>
    <w:p w:rsidR="00DA0421" w:rsidRDefault="00DA0421" w:rsidP="008D26E7">
      <w:pPr>
        <w:pStyle w:val="ConsPlusNormal"/>
        <w:jc w:val="both"/>
      </w:pPr>
    </w:p>
    <w:p w:rsidR="00DA0421" w:rsidRDefault="00DA0421" w:rsidP="008D26E7">
      <w:pPr>
        <w:pStyle w:val="ConsPlusNormal"/>
        <w:ind w:firstLine="540"/>
        <w:jc w:val="both"/>
      </w:pPr>
      <w:r>
        <w:t>1. В случаях, когда договором купли-продажи предусмотрена обязанность покупателя оплатить товар полностью или частично до передачи продавцом товара (предварительная оплата), покупатель должен произвести оплату в срок, предусмотренный договором, а если такой срок договором не предусмотрен, в срок, определенный в соответствии со статьей 314 настоящего Кодекса.</w:t>
      </w:r>
    </w:p>
    <w:p w:rsidR="00DA0421" w:rsidRDefault="00DA0421" w:rsidP="008D26E7">
      <w:pPr>
        <w:pStyle w:val="ConsPlusNormal"/>
        <w:ind w:firstLine="540"/>
        <w:jc w:val="both"/>
      </w:pPr>
      <w:r>
        <w:t>2. В случае неисполнения покупателем обязанности предварительно оплатить товар применяются правила, предусмотренные статьей 328 настоящего Кодекса.</w:t>
      </w:r>
    </w:p>
    <w:p w:rsidR="00DA0421" w:rsidRDefault="00DA0421" w:rsidP="008D26E7">
      <w:pPr>
        <w:pStyle w:val="ConsPlusNormal"/>
        <w:ind w:firstLine="540"/>
        <w:jc w:val="both"/>
      </w:pPr>
      <w:r>
        <w:t xml:space="preserve">3. В случае, когда продавец, получивший сумму предварительной оплаты, не исполняет обязанность по передаче товара в установленный срок </w:t>
      </w:r>
      <w:hyperlink w:anchor="Par67" w:tooltip="Статья 457. Срок исполнения обязанности передать товар" w:history="1">
        <w:r>
          <w:rPr>
            <w:color w:val="0000FF"/>
          </w:rPr>
          <w:t>(статья 457)</w:t>
        </w:r>
      </w:hyperlink>
      <w:r>
        <w:t>, покупатель вправе потребовать передачи оплаченного товара или возврата суммы предварительной оплаты за товар, не переданный продавцом.</w:t>
      </w:r>
    </w:p>
    <w:p w:rsidR="00DA0421" w:rsidRDefault="00DA0421" w:rsidP="008D26E7">
      <w:pPr>
        <w:pStyle w:val="ConsPlusNormal"/>
        <w:ind w:firstLine="540"/>
        <w:jc w:val="both"/>
      </w:pPr>
      <w:r>
        <w:t>4. В случае, когда продавец не исполняет обязанность по передаче предварительно оплаченного товара и иное не предусмотрено законом или договором купли-продажи, на сумму предварительной оплаты подлежат уплате проценты в соответствии со статьей 395 настоящего Кодекса со дня, когда по договору передача товара должна была быть произведена, до дня передачи товара покупателю или возврата ему предварительно уплаченной им суммы. Договором может быть предусмотрена обязанность продавца уплачивать проценты на сумму предварительной оплаты со дня получения этой суммы от покупателя.</w:t>
      </w:r>
    </w:p>
    <w:p w:rsidR="00DA0421" w:rsidRDefault="00DA0421" w:rsidP="008D26E7">
      <w:pPr>
        <w:pStyle w:val="ConsPlusNormal"/>
        <w:jc w:val="both"/>
      </w:pPr>
      <w:r>
        <w:t>(в ред. Федерального закона от 25.10.2007 N 234-ФЗ)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488. Оплата товара, проданного в кредит</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488 ГК РФ &gt;&gt;&gt;</w:t>
            </w:r>
          </w:p>
        </w:tc>
      </w:tr>
    </w:tbl>
    <w:p w:rsidR="00DA0421" w:rsidRDefault="00DA0421" w:rsidP="008D26E7">
      <w:pPr>
        <w:pStyle w:val="ConsPlusNormal"/>
        <w:jc w:val="both"/>
      </w:pPr>
    </w:p>
    <w:p w:rsidR="00DA0421" w:rsidRDefault="00DA0421" w:rsidP="008D26E7">
      <w:pPr>
        <w:pStyle w:val="ConsPlusNormal"/>
        <w:ind w:firstLine="540"/>
        <w:jc w:val="both"/>
      </w:pPr>
      <w:r>
        <w:t>1. В случае, когда договором купли-продажи предусмотрена оплата товара через определенное время после его передачи покупателю (продажа товара в кредит), покупатель должен произвести оплату в срок, предусмотренный договором, а если такой срок договором не предусмотрен, в срок, определенный в соответствии со статьей 314 настоящего Кодекса.</w:t>
      </w:r>
    </w:p>
    <w:p w:rsidR="00DA0421" w:rsidRDefault="00DA0421" w:rsidP="008D26E7">
      <w:pPr>
        <w:pStyle w:val="ConsPlusNormal"/>
        <w:ind w:firstLine="540"/>
        <w:jc w:val="both"/>
      </w:pPr>
      <w:bookmarkStart w:id="644" w:name="Par288"/>
      <w:bookmarkEnd w:id="644"/>
      <w:r>
        <w:t>2. В случае неисполнения продавцом обязанности по передаче товара применяются правила, предусмотренные статьей 328 настоящего Кодекса.</w:t>
      </w:r>
    </w:p>
    <w:p w:rsidR="00DA0421" w:rsidRDefault="00DA0421" w:rsidP="008D26E7">
      <w:pPr>
        <w:pStyle w:val="ConsPlusNormal"/>
        <w:ind w:firstLine="540"/>
        <w:jc w:val="both"/>
      </w:pPr>
      <w:r>
        <w:t>3. В случае, когда покупатель, получивший товар, не исполняет обязанность по его оплате в установленный договором купли-продажи срок, продавец вправе потребовать оплаты переданного товара или возврата неоплаченных товаров.</w:t>
      </w:r>
    </w:p>
    <w:p w:rsidR="00DA0421" w:rsidRDefault="00DA0421" w:rsidP="008D26E7">
      <w:pPr>
        <w:pStyle w:val="ConsPlusNormal"/>
        <w:ind w:firstLine="540"/>
        <w:jc w:val="both"/>
      </w:pPr>
      <w:bookmarkStart w:id="645" w:name="Par290"/>
      <w:bookmarkEnd w:id="645"/>
      <w:r>
        <w:t xml:space="preserve">4. В случае, когда покупатель не исполняет обязанность по оплате переданного товара в установленный договором срок и иное не предусмотрено настоящим </w:t>
      </w:r>
      <w:hyperlink w:anchor="Par366" w:tooltip="3. К договорам розничной купли-продажи товаров в кредит, в том числе с условием оплаты покупателем товаров в рассрочку, не подлежат применению правила, предусмотренные абзацем первым пункта 4 статьи 488 настоящего Кодекса." w:history="1">
        <w:r>
          <w:rPr>
            <w:color w:val="0000FF"/>
          </w:rPr>
          <w:t>Кодексом</w:t>
        </w:r>
      </w:hyperlink>
      <w:r>
        <w:t xml:space="preserve"> или договором купли-продажи, на просроченную сумму подлежат уплате проценты в соответствии со статьей 395 настоящего Кодекса со дня, когда по договору товар должен был быть оплачен, до дня оплаты товара покупателем.</w:t>
      </w:r>
    </w:p>
    <w:p w:rsidR="00DA0421" w:rsidRDefault="00DA0421" w:rsidP="008D26E7">
      <w:pPr>
        <w:pStyle w:val="ConsPlusNormal"/>
        <w:ind w:firstLine="540"/>
        <w:jc w:val="both"/>
      </w:pPr>
      <w:r>
        <w:t>Договором может быть предусмотрена обязанность покупателя уплачивать проценты на сумму, соответствующую цене товара, начиная со дня передачи товара продавцом.</w:t>
      </w:r>
    </w:p>
    <w:p w:rsidR="00DA0421" w:rsidRDefault="00DA0421" w:rsidP="008D26E7">
      <w:pPr>
        <w:pStyle w:val="ConsPlusNormal"/>
        <w:ind w:firstLine="540"/>
        <w:jc w:val="both"/>
      </w:pPr>
      <w:r>
        <w:t>5. Если иное не предусмотрено договором купли-продажи, с момента передачи товара покупателю и до его оплаты товар, проданный в кредит, признается находящимся в залоге у продавца для обеспечения исполнения покупателем его обязанности по оплате товара.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489. Оплата товара в рассрочку</w:t>
      </w:r>
    </w:p>
    <w:p w:rsidR="00DA0421" w:rsidRDefault="00DA0421" w:rsidP="008D26E7">
      <w:pPr>
        <w:pStyle w:val="ConsPlusNormal"/>
        <w:jc w:val="both"/>
      </w:pPr>
    </w:p>
    <w:p w:rsidR="00DA0421" w:rsidRDefault="00DA0421" w:rsidP="008D26E7">
      <w:pPr>
        <w:pStyle w:val="ConsPlusNormal"/>
        <w:ind w:firstLine="540"/>
        <w:jc w:val="both"/>
      </w:pPr>
      <w:r>
        <w:t>1. Договором о продаже товара в кредит может быть предусмотрена оплата товара в рассрочку.</w:t>
      </w:r>
    </w:p>
    <w:p w:rsidR="00DA0421" w:rsidRDefault="00DA0421" w:rsidP="008D26E7">
      <w:pPr>
        <w:pStyle w:val="ConsPlusNormal"/>
        <w:ind w:firstLine="540"/>
        <w:jc w:val="both"/>
      </w:pPr>
      <w:r>
        <w:t>Договор о продаже товара в кредит с условием о рассрочке платежа считается заключенным, если в нем наряду с другими существенными условиями договора купли-продажи указаны цена товара, порядок, сроки и размеры платежей.</w:t>
      </w:r>
    </w:p>
    <w:p w:rsidR="00DA0421" w:rsidRDefault="00DA0421" w:rsidP="008D26E7">
      <w:pPr>
        <w:pStyle w:val="ConsPlusNormal"/>
        <w:ind w:firstLine="540"/>
        <w:jc w:val="both"/>
      </w:pPr>
      <w:r>
        <w:t>2. Когда покупатель не производит в установленный договором срок очередной платеж за проданный в рассрочку и переданный ему товар, продавец вправе, если иное не предусмотрено договором, отказаться от исполнения договора и потребовать возврата проданного товара, за исключением случаев, когда сумма платежей, полученных от покупателя, превышает половину цены товара.</w:t>
      </w:r>
    </w:p>
    <w:p w:rsidR="00DA0421" w:rsidRDefault="00DA0421" w:rsidP="008D26E7">
      <w:pPr>
        <w:pStyle w:val="ConsPlusNormal"/>
        <w:ind w:firstLine="540"/>
        <w:jc w:val="both"/>
      </w:pPr>
      <w:r>
        <w:t xml:space="preserve">3. К договору о продаже товара в кредит с условием о рассрочке платежа применяются правила, предусмотренные </w:t>
      </w:r>
      <w:hyperlink w:anchor="Par288" w:tooltip="2. В случае неисполнения продавцом обязанности по передаче товара применяются правила, предусмотренные статьей 328 настоящего Кодекса." w:history="1">
        <w:r>
          <w:rPr>
            <w:color w:val="0000FF"/>
          </w:rPr>
          <w:t>пунктами 2</w:t>
        </w:r>
      </w:hyperlink>
      <w:r>
        <w:t xml:space="preserve">, </w:t>
      </w:r>
      <w:hyperlink w:anchor="Par290" w:tooltip="4. В случае, когда покупатель не исполняет обязанность по оплате переданного товара в установленный договором срок и иное не предусмотрено настоящим Кодексом или договором купли-продажи, на просроченную сумму подлежат уплате проценты в соответствии со статьей " w:history="1">
        <w:r>
          <w:rPr>
            <w:color w:val="0000FF"/>
          </w:rPr>
          <w:t>4</w:t>
        </w:r>
      </w:hyperlink>
      <w:r>
        <w:t xml:space="preserve"> и </w:t>
      </w:r>
      <w:hyperlink w:anchor="Par292" w:tooltip="5. Если иное не предусмотрено договором купли-продажи, с момента передачи товара покупателю и до его оплаты товар, проданный в кредит, признается находящимся в залоге у продавца для обеспечения исполнения покупателем его обязанности по оплате товара." w:history="1">
        <w:r>
          <w:rPr>
            <w:color w:val="0000FF"/>
          </w:rPr>
          <w:t>5 статьи 488</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3"/>
      </w:pPr>
      <w:r>
        <w:t>Статья 490. Страхование товара</w:t>
      </w:r>
    </w:p>
    <w:p w:rsidR="00DA0421" w:rsidRDefault="00DA0421" w:rsidP="008D26E7">
      <w:pPr>
        <w:pStyle w:val="ConsPlusNormal"/>
        <w:jc w:val="both"/>
      </w:pPr>
    </w:p>
    <w:p w:rsidR="00DA0421" w:rsidRDefault="00DA0421" w:rsidP="008D26E7">
      <w:pPr>
        <w:pStyle w:val="ConsPlusNormal"/>
        <w:ind w:firstLine="540"/>
        <w:jc w:val="both"/>
      </w:pPr>
      <w:r>
        <w:t>Договором купли-продажи может быть предусмотрена обязанность продавца или покупателя страховать товар.</w:t>
      </w:r>
    </w:p>
    <w:p w:rsidR="00DA0421" w:rsidRDefault="00DA0421" w:rsidP="008D26E7">
      <w:pPr>
        <w:pStyle w:val="ConsPlusNormal"/>
        <w:ind w:firstLine="540"/>
        <w:jc w:val="both"/>
      </w:pPr>
      <w:r>
        <w:t>В случае, когда сторона, обязанная страховать товар, не осуществляет страхование в соответствии с условиями договора, другая сторона вправе застраховать товар и потребовать от обязанной стороны возмещения расходов на страхование либо отказаться от исполнения договора.</w:t>
      </w:r>
    </w:p>
    <w:p w:rsidR="00DA0421" w:rsidRDefault="00DA0421" w:rsidP="008D26E7">
      <w:pPr>
        <w:pStyle w:val="ConsPlusNormal"/>
        <w:jc w:val="both"/>
      </w:pPr>
    </w:p>
    <w:p w:rsidR="00DA0421" w:rsidRDefault="00DA0421" w:rsidP="008D26E7">
      <w:pPr>
        <w:pStyle w:val="ConsPlusTitle"/>
        <w:ind w:firstLine="540"/>
        <w:jc w:val="both"/>
        <w:outlineLvl w:val="3"/>
      </w:pPr>
      <w:bookmarkStart w:id="646" w:name="Par306"/>
      <w:bookmarkEnd w:id="646"/>
      <w:r>
        <w:t>Статья 491. Сохранение права собственности за продавцом</w:t>
      </w:r>
    </w:p>
    <w:p w:rsidR="00DA0421" w:rsidRDefault="00DA0421" w:rsidP="008D26E7">
      <w:pPr>
        <w:pStyle w:val="ConsPlusNormal"/>
        <w:jc w:val="both"/>
      </w:pPr>
    </w:p>
    <w:p w:rsidR="00DA0421" w:rsidRDefault="00DA0421" w:rsidP="008D26E7">
      <w:pPr>
        <w:pStyle w:val="ConsPlusNormal"/>
        <w:ind w:firstLine="540"/>
        <w:jc w:val="both"/>
      </w:pPr>
      <w:r>
        <w:t>В случаях, когда договором купли-продажи предусмотрено, что право собственности на переданный покупателю товар сохраняется за продавцом до оплаты товара или наступления иных обстоятельств, покупатель не вправе до перехода к нему права собственности отчуждать товар или распоряжаться им иным образом, если иное не предусмотрено законом или договором либо не вытекает из назначения и свойств товара.</w:t>
      </w:r>
    </w:p>
    <w:p w:rsidR="00DA0421" w:rsidRDefault="00DA0421" w:rsidP="008D26E7">
      <w:pPr>
        <w:pStyle w:val="ConsPlusNormal"/>
        <w:ind w:firstLine="540"/>
        <w:jc w:val="both"/>
      </w:pPr>
      <w:r>
        <w:t>В случаях, когда в срок, предусмотренный договором, переданный товар не будет оплачен или не наступят иные обстоятельства, при которых право собственности переходит к покупателю, продавец вправе потребовать от покупателя возвратить ему товар, если иное не предусмотрено договором.</w:t>
      </w:r>
    </w:p>
    <w:p w:rsidR="00DA0421" w:rsidRDefault="00DA0421" w:rsidP="008D26E7">
      <w:pPr>
        <w:pStyle w:val="ConsPlusNormal"/>
        <w:jc w:val="both"/>
      </w:pPr>
    </w:p>
    <w:p w:rsidR="00DA0421" w:rsidRDefault="00DA0421" w:rsidP="008D26E7">
      <w:pPr>
        <w:pStyle w:val="ConsPlusTitle"/>
        <w:jc w:val="center"/>
        <w:outlineLvl w:val="2"/>
      </w:pPr>
      <w:r>
        <w:t>§ 2. Розничная купля-продажа</w:t>
      </w:r>
    </w:p>
    <w:p w:rsidR="00DA0421" w:rsidRDefault="00DA0421" w:rsidP="008D26E7">
      <w:pPr>
        <w:pStyle w:val="ConsPlusNormal"/>
        <w:jc w:val="both"/>
      </w:pPr>
    </w:p>
    <w:p w:rsidR="00DA0421" w:rsidRDefault="00DA0421" w:rsidP="008D26E7">
      <w:pPr>
        <w:pStyle w:val="ConsPlusTitle"/>
        <w:ind w:firstLine="540"/>
        <w:jc w:val="both"/>
        <w:outlineLvl w:val="3"/>
      </w:pPr>
      <w:r>
        <w:t>Статья 492. Договор розничной купли-продажи</w:t>
      </w:r>
    </w:p>
    <w:p w:rsidR="00DA0421" w:rsidRDefault="00DA0421" w:rsidP="008D26E7">
      <w:pPr>
        <w:pStyle w:val="ConsPlusNormal"/>
        <w:jc w:val="both"/>
      </w:pPr>
    </w:p>
    <w:p w:rsidR="00DA0421" w:rsidRDefault="00DA0421" w:rsidP="008D26E7">
      <w:pPr>
        <w:pStyle w:val="ConsPlusNormal"/>
        <w:ind w:firstLine="540"/>
        <w:jc w:val="both"/>
      </w:pPr>
      <w:r>
        <w:t>1. По договору розничной купли-продажи продавец, осуществляющий предпринимательскую деятельность по продаже товаров в розницу, обязуется передать покупателю товар, предназначенный для личного, семейного, домашнего или иного использования, не связанного с предпринимательской деятельностью.</w:t>
      </w:r>
    </w:p>
    <w:p w:rsidR="00DA0421" w:rsidRDefault="00DA0421" w:rsidP="008D26E7">
      <w:pPr>
        <w:pStyle w:val="ConsPlusNormal"/>
        <w:ind w:firstLine="540"/>
        <w:jc w:val="both"/>
      </w:pPr>
      <w:r>
        <w:t>2. Договор розничной купли-продажи является публичным договором (статья 426).</w:t>
      </w:r>
    </w:p>
    <w:p w:rsidR="00DA0421" w:rsidRDefault="00DA0421" w:rsidP="008D26E7">
      <w:pPr>
        <w:pStyle w:val="ConsPlusNormal"/>
        <w:ind w:firstLine="540"/>
        <w:jc w:val="both"/>
      </w:pPr>
      <w:r>
        <w:t>3. К отношениям по договору розничной купли-продажи с участием покупателя-гражданина, не урегулированным настоящим Кодексом, применяются законы о защите прав потребителей и иные правовые акты, принятые в соответствии с ними.</w:t>
      </w:r>
    </w:p>
    <w:p w:rsidR="00DA0421" w:rsidRDefault="00DA0421" w:rsidP="008D26E7">
      <w:pPr>
        <w:pStyle w:val="ConsPlusNormal"/>
        <w:jc w:val="both"/>
      </w:pPr>
    </w:p>
    <w:p w:rsidR="00DA0421" w:rsidRDefault="00DA0421" w:rsidP="008D26E7">
      <w:pPr>
        <w:pStyle w:val="ConsPlusTitle"/>
        <w:ind w:firstLine="540"/>
        <w:jc w:val="both"/>
        <w:outlineLvl w:val="3"/>
      </w:pPr>
      <w:r>
        <w:t>Статья 493. Форма договора розничной купли-продажи</w:t>
      </w:r>
    </w:p>
    <w:p w:rsidR="00DA0421" w:rsidRDefault="00DA0421" w:rsidP="008D26E7">
      <w:pPr>
        <w:pStyle w:val="ConsPlusNormal"/>
        <w:jc w:val="both"/>
      </w:pPr>
    </w:p>
    <w:p w:rsidR="00DA0421" w:rsidRDefault="00DA0421" w:rsidP="008D26E7">
      <w:pPr>
        <w:pStyle w:val="ConsPlusNormal"/>
        <w:ind w:firstLine="540"/>
        <w:jc w:val="both"/>
      </w:pPr>
      <w:r>
        <w:t xml:space="preserve">Если иное не предусмотрено </w:t>
      </w:r>
      <w:hyperlink w:anchor="Par352" w:tooltip="2. Договор розничной купли-продажи с использованием автоматов считается заключенным с момента совершения покупателем действий, необходимых для получения товара." w:history="1">
        <w:r>
          <w:rPr>
            <w:color w:val="0000FF"/>
          </w:rPr>
          <w:t>законом</w:t>
        </w:r>
      </w:hyperlink>
      <w:r>
        <w:t xml:space="preserve"> или договором розничной купли-продажи, в том числе условиями формуляров или иных стандартных форм, к которым присоединяется покупатель (статья 428), договор розничной купли-продажи считается заключенным в надлежащей форме с момента выдачи продавцом покупателю кассового или товарного чека или иного документа, подтверждающего оплату товара. Отсутствие у покупателя указанных документов не лишает его возможности ссылаться на свидетельские показания в подтверждение заключения договора и его условий.</w:t>
      </w:r>
    </w:p>
    <w:p w:rsidR="00DA0421" w:rsidRDefault="00DA0421" w:rsidP="008D26E7">
      <w:pPr>
        <w:pStyle w:val="ConsPlusNormal"/>
        <w:jc w:val="both"/>
      </w:pPr>
    </w:p>
    <w:p w:rsidR="00DA0421" w:rsidRDefault="00DA0421" w:rsidP="008D26E7">
      <w:pPr>
        <w:pStyle w:val="ConsPlusTitle"/>
        <w:ind w:firstLine="540"/>
        <w:jc w:val="both"/>
        <w:outlineLvl w:val="3"/>
      </w:pPr>
      <w:r>
        <w:t>Статья 494. Публичная оферта товара</w:t>
      </w:r>
    </w:p>
    <w:p w:rsidR="00DA0421" w:rsidRDefault="00DA0421" w:rsidP="008D26E7">
      <w:pPr>
        <w:pStyle w:val="ConsPlusNormal"/>
        <w:jc w:val="both"/>
      </w:pPr>
    </w:p>
    <w:p w:rsidR="00DA0421" w:rsidRDefault="00DA0421" w:rsidP="008D26E7">
      <w:pPr>
        <w:pStyle w:val="ConsPlusNormal"/>
        <w:ind w:firstLine="540"/>
        <w:jc w:val="both"/>
      </w:pPr>
      <w:r>
        <w:t>1. Предложение товара в его рекламе, каталогах и описаниях товаров, обращенных к неопределенному кругу лиц, признается публичной офертой (пункт 2 статьи 437), если оно содержит все существенные условия договора розничной купли-продажи.</w:t>
      </w:r>
    </w:p>
    <w:p w:rsidR="00DA0421" w:rsidRDefault="00DA0421" w:rsidP="008D26E7">
      <w:pPr>
        <w:pStyle w:val="ConsPlusNormal"/>
        <w:ind w:firstLine="540"/>
        <w:jc w:val="both"/>
      </w:pPr>
      <w:r>
        <w:t>2. Выставление в месте продажи (на прилавках, в витринах и т.п.) товаров, демонстрация их образцов или предоставление сведений о продаваемых товарах (описаний, каталогов, фотоснимков товаров и т.п.) в месте их продажи признается публичной офертой независимо от того, указаны ли цена и другие существенные условия договора розничной купли-продажи, за исключением случая, когда продавец явно определил, что соответствующие товары не предназначены для продажи.</w:t>
      </w:r>
    </w:p>
    <w:p w:rsidR="00DA0421" w:rsidRDefault="00DA0421" w:rsidP="008D26E7">
      <w:pPr>
        <w:pStyle w:val="ConsPlusNormal"/>
        <w:jc w:val="both"/>
      </w:pPr>
    </w:p>
    <w:p w:rsidR="00DA0421" w:rsidRDefault="00DA0421" w:rsidP="008D26E7">
      <w:pPr>
        <w:pStyle w:val="ConsPlusTitle"/>
        <w:ind w:firstLine="540"/>
        <w:jc w:val="both"/>
        <w:outlineLvl w:val="3"/>
      </w:pPr>
      <w:r>
        <w:t>Статья 495. Предоставление покупателю информации о товаре</w:t>
      </w:r>
    </w:p>
    <w:p w:rsidR="00DA0421" w:rsidRDefault="00DA0421" w:rsidP="008D26E7">
      <w:pPr>
        <w:pStyle w:val="ConsPlusNormal"/>
        <w:jc w:val="both"/>
      </w:pPr>
    </w:p>
    <w:p w:rsidR="00DA0421" w:rsidRDefault="00DA0421" w:rsidP="008D26E7">
      <w:pPr>
        <w:pStyle w:val="ConsPlusNormal"/>
        <w:ind w:firstLine="540"/>
        <w:jc w:val="both"/>
      </w:pPr>
      <w:bookmarkStart w:id="647" w:name="Par330"/>
      <w:bookmarkEnd w:id="647"/>
      <w:r>
        <w:t>1. Продавец обязан предоставить покупателю необходимую и достоверную информацию о товаре, предлагаемом к продаже, соответствующую установленным законом, иными правовыми актами и обычно предъявляемым в розничной торговле требованиям к содержанию и способам предоставления такой информации.</w:t>
      </w:r>
    </w:p>
    <w:p w:rsidR="00DA0421" w:rsidRDefault="00DA0421" w:rsidP="008D26E7">
      <w:pPr>
        <w:pStyle w:val="ConsPlusNormal"/>
        <w:ind w:firstLine="540"/>
        <w:jc w:val="both"/>
      </w:pPr>
      <w:bookmarkStart w:id="648" w:name="Par331"/>
      <w:bookmarkEnd w:id="648"/>
      <w:r>
        <w:t>2. Покупатель вправе до заключения договора розничной купли-продажи осмотреть товар, потребовать проведения в его присутствии проверки свойств или демонстрации использования товара, если это не исключено ввиду характера товара и не противоречит правилам, принятым в розничной торговле.</w:t>
      </w:r>
    </w:p>
    <w:p w:rsidR="00DA0421" w:rsidRDefault="00DA0421" w:rsidP="008D26E7">
      <w:pPr>
        <w:pStyle w:val="ConsPlusNormal"/>
        <w:ind w:firstLine="540"/>
        <w:jc w:val="both"/>
      </w:pPr>
      <w:r>
        <w:t xml:space="preserve">3. Если покупателю не предоставлена возможность незамедлительно получить в месте продажи информацию о товаре, указанную в </w:t>
      </w:r>
      <w:hyperlink w:anchor="Par330" w:tooltip="1. Продавец обязан предоставить покупателю необходимую и достоверную информацию о товаре, предлагаемом к продаже, соответствующую установленным законом, иными правовыми актами и обычно предъявляемым в розничной торговле требованиям к содержанию и способам пред" w:history="1">
        <w:r>
          <w:rPr>
            <w:color w:val="0000FF"/>
          </w:rPr>
          <w:t>пунктах 1</w:t>
        </w:r>
      </w:hyperlink>
      <w:r>
        <w:t xml:space="preserve"> и </w:t>
      </w:r>
      <w:hyperlink w:anchor="Par331" w:tooltip="2. Покупатель вправе до заключения договора розничной купли-продажи осмотреть товар, потребовать проведения в его присутствии проверки свойств или демонстрации использования товара, если это не исключено ввиду характера товара и не противоречит правилам, приня" w:history="1">
        <w:r>
          <w:rPr>
            <w:color w:val="0000FF"/>
          </w:rPr>
          <w:t>2</w:t>
        </w:r>
      </w:hyperlink>
      <w:r>
        <w:t xml:space="preserve"> настоящей статьи, он вправе потребовать от продавца возмещения убытков, вызванных необоснованным уклонением от заключения договора розничной купли-продажи (пункт 4 статьи 445), а если договор заключен, в разумный срок отказаться от исполнения договора, потребовать возврата уплаченной за товар суммы и возмещения других убытков.</w:t>
      </w:r>
    </w:p>
    <w:p w:rsidR="00DA0421" w:rsidRDefault="00DA0421" w:rsidP="008D26E7">
      <w:pPr>
        <w:pStyle w:val="ConsPlusNormal"/>
        <w:ind w:firstLine="540"/>
        <w:jc w:val="both"/>
      </w:pPr>
      <w:r>
        <w:t>4. Продавец, не предоставивший покупателю возможность получить соответствующую информацию о товаре, несет ответственность и за недостатки товара, возникшие после его передачи покупателю, в отношении которых покупатель докажет, что они возникли в связи с отсутствием у него такой информации.</w:t>
      </w:r>
    </w:p>
    <w:p w:rsidR="00DA0421" w:rsidRDefault="00DA0421" w:rsidP="008D26E7">
      <w:pPr>
        <w:pStyle w:val="ConsPlusNormal"/>
        <w:jc w:val="both"/>
      </w:pPr>
    </w:p>
    <w:p w:rsidR="00DA0421" w:rsidRDefault="00DA0421" w:rsidP="008D26E7">
      <w:pPr>
        <w:pStyle w:val="ConsPlusTitle"/>
        <w:ind w:firstLine="540"/>
        <w:jc w:val="both"/>
        <w:outlineLvl w:val="3"/>
      </w:pPr>
      <w:r>
        <w:t>Статья 496. Продажа товара с условием о его принятии покупателем в определенный срок</w:t>
      </w:r>
    </w:p>
    <w:p w:rsidR="00DA0421" w:rsidRDefault="00DA0421" w:rsidP="008D26E7">
      <w:pPr>
        <w:pStyle w:val="ConsPlusNormal"/>
        <w:jc w:val="both"/>
      </w:pPr>
    </w:p>
    <w:p w:rsidR="00DA0421" w:rsidRDefault="00DA0421" w:rsidP="008D26E7">
      <w:pPr>
        <w:pStyle w:val="ConsPlusNormal"/>
        <w:ind w:firstLine="540"/>
        <w:jc w:val="both"/>
      </w:pPr>
      <w:r>
        <w:t>Договор розничной купли-продажи может быть заключен с условием о принятии покупателем товара в определенный договором срок, в течение которого этот товар не может быть продан другому покупателю.</w:t>
      </w:r>
    </w:p>
    <w:p w:rsidR="00DA0421" w:rsidRDefault="00DA0421" w:rsidP="008D26E7">
      <w:pPr>
        <w:pStyle w:val="ConsPlusNormal"/>
        <w:ind w:firstLine="540"/>
        <w:jc w:val="both"/>
      </w:pPr>
      <w:r>
        <w:t>Если иное не предусмотрено договором, неявка покупателя или несовершение иных необходимых действий для принятия товара в определенный договором срок могут рассматриваться продавцом в качестве отказа покупателя от исполнения договора.</w:t>
      </w:r>
    </w:p>
    <w:p w:rsidR="00DA0421" w:rsidRDefault="00DA0421" w:rsidP="008D26E7">
      <w:pPr>
        <w:pStyle w:val="ConsPlusNormal"/>
        <w:ind w:firstLine="540"/>
        <w:jc w:val="both"/>
      </w:pPr>
      <w:r>
        <w:t>Дополнительные расходы продавца на обеспечение передачи товара покупателю в определенный договором срок включаются в цену товара, если иное не предусмотрено законом, иными правовыми актами или договором.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497. Продажа товара по образцам и дистанционный способ продажи товара</w:t>
      </w:r>
    </w:p>
    <w:p w:rsidR="00DA0421" w:rsidRDefault="00DA0421" w:rsidP="008D26E7">
      <w:pPr>
        <w:pStyle w:val="ConsPlusNormal"/>
        <w:ind w:firstLine="540"/>
        <w:jc w:val="both"/>
      </w:pPr>
      <w:r>
        <w:t>(в ред. Федерального закона от 25.10.2007 N 234-ФЗ)</w:t>
      </w:r>
    </w:p>
    <w:p w:rsidR="00DA0421" w:rsidRDefault="00DA0421" w:rsidP="008D26E7">
      <w:pPr>
        <w:pStyle w:val="ConsPlusNormal"/>
        <w:jc w:val="both"/>
      </w:pPr>
    </w:p>
    <w:p w:rsidR="00DA0421" w:rsidRDefault="00DA0421" w:rsidP="008D26E7">
      <w:pPr>
        <w:pStyle w:val="ConsPlusNormal"/>
        <w:ind w:firstLine="540"/>
        <w:jc w:val="both"/>
      </w:pPr>
      <w:r>
        <w:t>1. Договор розничной купли-продажи может быть заключен на основании ознакомления покупателя с образцом товара, предложенным продавцом и выставленным в месте продажи товаров (продажа товара по образцам).</w:t>
      </w:r>
    </w:p>
    <w:p w:rsidR="00DA0421" w:rsidRDefault="00DA0421" w:rsidP="008D26E7">
      <w:pPr>
        <w:pStyle w:val="ConsPlusNormal"/>
        <w:ind w:firstLine="540"/>
        <w:jc w:val="both"/>
      </w:pPr>
      <w:r>
        <w:t>2. Договор розничной купли-продажи может быть заключен на основании ознакомления покупателя с предложенным продавцом описанием товара посредством каталогов, проспектов, буклетов, фотоснимков, средств связи (телевизионной, почтовой, радиосвязи и других) или иными способами, исключающими возможность непосредственного ознакомления потребителя с товаром либо образцом товара при заключении такого договора (дистанционный способ продажи товара).</w:t>
      </w:r>
    </w:p>
    <w:p w:rsidR="00DA0421" w:rsidRDefault="00DA0421" w:rsidP="008D26E7">
      <w:pPr>
        <w:pStyle w:val="ConsPlusNormal"/>
        <w:ind w:firstLine="540"/>
        <w:jc w:val="both"/>
      </w:pPr>
      <w:bookmarkStart w:id="649" w:name="Par346"/>
      <w:bookmarkEnd w:id="649"/>
      <w:r>
        <w:t>3. Если иное не предусмотрено законом, иными правовыми актами или договором, договор розничной купли-продажи товара по образцам или договор розничной купли-продажи, заключенный дистанционным способом продажи товара, считается исполненным с момента доставки товара в место, указанное в таком договоре, а если место передачи товара таким договором не определено, с момента доставки товара по месту жительства покупателя-гражданина или месту нахождения покупателя - юридического лица.</w:t>
      </w:r>
    </w:p>
    <w:p w:rsidR="00DA0421" w:rsidRDefault="00DA0421" w:rsidP="008D26E7">
      <w:pPr>
        <w:pStyle w:val="ConsPlusNormal"/>
        <w:ind w:firstLine="540"/>
        <w:jc w:val="both"/>
      </w:pPr>
      <w:r>
        <w:t xml:space="preserve">4. Если иное не предусмотрено законом, до передачи товара покупатель вправе отказаться от исполнения любого указанного в </w:t>
      </w:r>
      <w:hyperlink w:anchor="Par346" w:tooltip="3. Если иное не предусмотрено законом, иными правовыми актами или договором, договор розничной купли-продажи товара по образцам или договор розничной купли-продажи, заключенный дистанционным способом продажи товара, считается исполненным с момента доставки тов" w:history="1">
        <w:r>
          <w:rPr>
            <w:color w:val="0000FF"/>
          </w:rPr>
          <w:t>пункте 3</w:t>
        </w:r>
      </w:hyperlink>
      <w:r>
        <w:t xml:space="preserve"> настоящей статьи договора розничной купли-продажи при условии возмещения продавцу необходимых расходов, понесенных в связи с совершением действий по исполнению договора.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498. Продажа товаров с использованием автоматов</w:t>
      </w:r>
    </w:p>
    <w:p w:rsidR="00DA0421" w:rsidRDefault="00DA0421" w:rsidP="008D26E7">
      <w:pPr>
        <w:pStyle w:val="ConsPlusNormal"/>
        <w:jc w:val="both"/>
      </w:pPr>
    </w:p>
    <w:p w:rsidR="00DA0421" w:rsidRDefault="00DA0421" w:rsidP="008D26E7">
      <w:pPr>
        <w:pStyle w:val="ConsPlusNormal"/>
        <w:ind w:firstLine="540"/>
        <w:jc w:val="both"/>
      </w:pPr>
      <w:r>
        <w:t>1. В случаях, когда продажа товаров производится с использованием автоматов, владелец автоматов обязан довести до покупателей информацию о продавце товаров путем помещения на автомате или предоставления покупателям иным способом сведений о наименовании (фирменном наименовании) продавца, месте его нахождения, режиме работы, а также о действиях, которые необходимо совершить покупателю для получения товара.</w:t>
      </w:r>
    </w:p>
    <w:p w:rsidR="00DA0421" w:rsidRDefault="00DA0421" w:rsidP="008D26E7">
      <w:pPr>
        <w:pStyle w:val="ConsPlusNormal"/>
        <w:ind w:firstLine="540"/>
        <w:jc w:val="both"/>
      </w:pPr>
      <w:bookmarkStart w:id="650" w:name="Par352"/>
      <w:bookmarkEnd w:id="650"/>
      <w:r>
        <w:t>2. Договор розничной купли-продажи с использованием автоматов считается заключенным с момента совершения покупателем действий, необходимых для получения товара.</w:t>
      </w:r>
    </w:p>
    <w:p w:rsidR="00DA0421" w:rsidRDefault="00DA0421" w:rsidP="008D26E7">
      <w:pPr>
        <w:pStyle w:val="ConsPlusNormal"/>
        <w:ind w:firstLine="540"/>
        <w:jc w:val="both"/>
      </w:pPr>
      <w:r>
        <w:t>3. Если покупателю не предоставляется оплаченный товар, продавец обязан по требованию покупателя незамедлительно предоставить покупателю товар или возвратить уплаченную им сумму.</w:t>
      </w:r>
    </w:p>
    <w:p w:rsidR="00DA0421" w:rsidRDefault="00DA0421" w:rsidP="008D26E7">
      <w:pPr>
        <w:pStyle w:val="ConsPlusNormal"/>
        <w:ind w:firstLine="540"/>
        <w:jc w:val="both"/>
      </w:pPr>
      <w:r>
        <w:t>4. В случаях, когда автомат используется для размена денег, приобретения знаков оплаты или обмена валюты, применяются правила о розничной купле-продаже, если иное не вытекает из существа обязательства.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499. Продажа товара с условием о его доставке покупателю</w:t>
      </w:r>
    </w:p>
    <w:p w:rsidR="00DA0421" w:rsidRDefault="00DA0421" w:rsidP="008D26E7">
      <w:pPr>
        <w:pStyle w:val="ConsPlusNormal"/>
        <w:jc w:val="both"/>
      </w:pPr>
    </w:p>
    <w:p w:rsidR="00DA0421" w:rsidRDefault="00DA0421" w:rsidP="008D26E7">
      <w:pPr>
        <w:pStyle w:val="ConsPlusNormal"/>
        <w:ind w:firstLine="540"/>
        <w:jc w:val="both"/>
      </w:pPr>
      <w:r>
        <w:t>1. В случае, когда договор розничной купли-продажи заключен с условием о доставке товара покупателю, продавец обязан в установленный договором срок доставить товар в место, указанное покупателем, а если место доставки товара покупателем не указано, в место жительства гражданина или место нахождения юридического лица, являющихся покупателями.</w:t>
      </w:r>
    </w:p>
    <w:p w:rsidR="00DA0421" w:rsidRDefault="00DA0421" w:rsidP="008D26E7">
      <w:pPr>
        <w:pStyle w:val="ConsPlusNormal"/>
        <w:ind w:firstLine="540"/>
        <w:jc w:val="both"/>
      </w:pPr>
      <w:r>
        <w:t>2. Договор розничной купли-продажи считается исполненным с момента вручения товара покупателю, а при его отсутствии любому лицу, предъявившему квитанцию или иной документ, свидетельствующий о заключении договора или об оформлении доставки товара, если иное не предусмотрено законом, иными правовыми актами или договором либо не вытекает из существа обязательства.</w:t>
      </w:r>
    </w:p>
    <w:p w:rsidR="00DA0421" w:rsidRDefault="00DA0421" w:rsidP="008D26E7">
      <w:pPr>
        <w:pStyle w:val="ConsPlusNormal"/>
        <w:ind w:firstLine="540"/>
        <w:jc w:val="both"/>
      </w:pPr>
      <w:r>
        <w:t>3. В случае, когда договором не определено время доставки товара для вручения его покупателю, товар должен быть доставлен в разумный срок после получения требования покупателя.</w:t>
      </w:r>
    </w:p>
    <w:p w:rsidR="00DA0421" w:rsidRDefault="00DA0421" w:rsidP="008D26E7">
      <w:pPr>
        <w:pStyle w:val="ConsPlusNormal"/>
        <w:jc w:val="both"/>
      </w:pPr>
    </w:p>
    <w:p w:rsidR="00DA0421" w:rsidRDefault="00DA0421" w:rsidP="008D26E7">
      <w:pPr>
        <w:pStyle w:val="ConsPlusTitle"/>
        <w:ind w:firstLine="540"/>
        <w:jc w:val="both"/>
        <w:outlineLvl w:val="3"/>
      </w:pPr>
      <w:r>
        <w:t>Статья 500. Цена и оплата товара</w:t>
      </w:r>
    </w:p>
    <w:p w:rsidR="00DA0421" w:rsidRDefault="00DA0421" w:rsidP="008D26E7">
      <w:pPr>
        <w:pStyle w:val="ConsPlusNormal"/>
        <w:jc w:val="both"/>
      </w:pPr>
    </w:p>
    <w:p w:rsidR="00DA0421" w:rsidRDefault="00DA0421" w:rsidP="008D26E7">
      <w:pPr>
        <w:pStyle w:val="ConsPlusNormal"/>
        <w:ind w:firstLine="540"/>
        <w:jc w:val="both"/>
      </w:pPr>
      <w:r>
        <w:t>1. Покупатель обязан оплатить товар по цене, объявленной продавцом в момент заключения договора розничной купли-продажи, если иное не предусмотрено законом, иными правовыми актами или не вытекает из существа обязательства.</w:t>
      </w:r>
    </w:p>
    <w:p w:rsidR="00DA0421" w:rsidRDefault="00DA0421" w:rsidP="008D26E7">
      <w:pPr>
        <w:pStyle w:val="ConsPlusNormal"/>
        <w:ind w:firstLine="540"/>
        <w:jc w:val="both"/>
      </w:pPr>
      <w:r>
        <w:t xml:space="preserve">2. В случае, когда договором розничной купли-продажи предусмотрена предварительная оплата товара </w:t>
      </w:r>
      <w:hyperlink w:anchor="Par274" w:tooltip="Статья 487. Предварительная оплата товара" w:history="1">
        <w:r>
          <w:rPr>
            <w:color w:val="0000FF"/>
          </w:rPr>
          <w:t>(статья 487)</w:t>
        </w:r>
      </w:hyperlink>
      <w:r>
        <w:t>, неоплата покупателем товара в установленный договором срок признается отказом покупателя от исполнения договора, если иное не предусмотрено соглашением сторон.</w:t>
      </w:r>
    </w:p>
    <w:p w:rsidR="00DA0421" w:rsidRDefault="00DA0421" w:rsidP="008D26E7">
      <w:pPr>
        <w:pStyle w:val="ConsPlusNormal"/>
        <w:ind w:firstLine="540"/>
        <w:jc w:val="both"/>
      </w:pPr>
      <w:bookmarkStart w:id="651" w:name="Par366"/>
      <w:bookmarkEnd w:id="651"/>
      <w:r>
        <w:t xml:space="preserve">3. К договорам розничной купли-продажи товаров в кредит, в том числе с условием оплаты покупателем товаров в рассрочку, не подлежат применению правила, предусмотренные </w:t>
      </w:r>
      <w:hyperlink w:anchor="Par290" w:tooltip="4. В случае, когда покупатель не исполняет обязанность по оплате переданного товара в установленный договором срок и иное не предусмотрено настоящим Кодексом или договором купли-продажи, на просроченную сумму подлежат уплате проценты в соответствии со статьей " w:history="1">
        <w:r>
          <w:rPr>
            <w:color w:val="0000FF"/>
          </w:rPr>
          <w:t>абзацем первым пункта 4 статьи 488</w:t>
        </w:r>
      </w:hyperlink>
      <w:r>
        <w:t xml:space="preserve"> настоящего Кодекса.</w:t>
      </w:r>
    </w:p>
    <w:p w:rsidR="00DA0421" w:rsidRDefault="00DA0421" w:rsidP="008D26E7">
      <w:pPr>
        <w:pStyle w:val="ConsPlusNormal"/>
        <w:ind w:firstLine="540"/>
        <w:jc w:val="both"/>
      </w:pPr>
      <w:r>
        <w:t>Покупатель вправе оплатить товар в любое время в пределах установленного договором периода рассрочки оплаты товара.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501. Договор найма-продажи</w:t>
      </w:r>
    </w:p>
    <w:p w:rsidR="00DA0421" w:rsidRDefault="00DA0421" w:rsidP="008D26E7">
      <w:pPr>
        <w:pStyle w:val="ConsPlusNormal"/>
        <w:jc w:val="both"/>
      </w:pPr>
    </w:p>
    <w:p w:rsidR="00DA0421" w:rsidRDefault="00DA0421" w:rsidP="008D26E7">
      <w:pPr>
        <w:pStyle w:val="ConsPlusNormal"/>
        <w:ind w:firstLine="540"/>
        <w:jc w:val="both"/>
      </w:pPr>
      <w:r>
        <w:t xml:space="preserve">Договором может быть предусмотрено, что до перехода права собственности на товар к покупателю </w:t>
      </w:r>
      <w:hyperlink w:anchor="Par306" w:tooltip="Статья 491. Сохранение права собственности за продавцом" w:history="1">
        <w:r>
          <w:rPr>
            <w:color w:val="0000FF"/>
          </w:rPr>
          <w:t>(статья 491)</w:t>
        </w:r>
      </w:hyperlink>
      <w:r>
        <w:t xml:space="preserve"> покупатель является нанимателем (арендатором) переданного ему товара (договор найма-продажи).</w:t>
      </w:r>
    </w:p>
    <w:p w:rsidR="00DA0421" w:rsidRDefault="00DA0421" w:rsidP="008D26E7">
      <w:pPr>
        <w:pStyle w:val="ConsPlusNormal"/>
        <w:ind w:firstLine="540"/>
        <w:jc w:val="both"/>
      </w:pPr>
      <w:r>
        <w:t>Если иное не предусмотрено договором, покупатель становится собственником товара с момента оплаты товара.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502. Обмен товара</w:t>
      </w:r>
    </w:p>
    <w:p w:rsidR="00DA0421" w:rsidRDefault="00DA0421" w:rsidP="008D26E7">
      <w:pPr>
        <w:pStyle w:val="ConsPlusNormal"/>
        <w:jc w:val="both"/>
      </w:pPr>
    </w:p>
    <w:p w:rsidR="00DA0421" w:rsidRDefault="00DA0421" w:rsidP="008D26E7">
      <w:pPr>
        <w:pStyle w:val="ConsPlusNormal"/>
        <w:ind w:firstLine="540"/>
        <w:jc w:val="both"/>
      </w:pPr>
      <w:r>
        <w:t>1. Покупатель вправе в течение четырнадцати дней с момента передачи ему непродовольственного товара, если более длительный срок не объявлен продавцом, обменять купленный товар в месте покупки и иных местах, объявленных продавцом, на аналогичный товар других размера, формы, габарита, фасона, расцветки или комплектации, произведя в случае разницы в цене необходимый перерасчет с продавцом.</w:t>
      </w:r>
    </w:p>
    <w:p w:rsidR="00DA0421" w:rsidRDefault="00DA0421" w:rsidP="008D26E7">
      <w:pPr>
        <w:pStyle w:val="ConsPlusNormal"/>
        <w:ind w:firstLine="540"/>
        <w:jc w:val="both"/>
      </w:pPr>
      <w:r>
        <w:t>При отсутствии необходимого для обмена товара у продавца покупатель вправе возвратить приобретенный товар продавцу и получить уплаченную за него денежную сумму.</w:t>
      </w:r>
    </w:p>
    <w:p w:rsidR="00DA0421" w:rsidRDefault="00DA0421" w:rsidP="008D26E7">
      <w:pPr>
        <w:pStyle w:val="ConsPlusNormal"/>
        <w:ind w:firstLine="540"/>
        <w:jc w:val="both"/>
      </w:pPr>
      <w:r>
        <w:t>Требование покупателя об обмене либо о возврате товара подлежит удовлетворению, если товар не был в употреблении, сохранены его потребительские свойства и имеются доказательства приобретения его у данного продавца.</w:t>
      </w:r>
    </w:p>
    <w:p w:rsidR="00DA0421" w:rsidRDefault="00DA0421" w:rsidP="008D26E7">
      <w:pPr>
        <w:pStyle w:val="ConsPlusNormal"/>
        <w:ind w:firstLine="540"/>
        <w:jc w:val="both"/>
      </w:pPr>
      <w:r>
        <w:t>2. Перечень товаров, которые не подлежат обмену или возврату по указанным в настоящей статье основаниям, определяется в порядке, установленном законом или иными правовыми актами.</w:t>
      </w:r>
    </w:p>
    <w:p w:rsidR="00DA0421" w:rsidRDefault="00DA0421" w:rsidP="008D26E7">
      <w:pPr>
        <w:pStyle w:val="ConsPlusNormal"/>
        <w:jc w:val="both"/>
      </w:pPr>
    </w:p>
    <w:p w:rsidR="00DA0421" w:rsidRDefault="00DA0421" w:rsidP="008D26E7">
      <w:pPr>
        <w:pStyle w:val="ConsPlusTitle"/>
        <w:ind w:firstLine="540"/>
        <w:jc w:val="both"/>
        <w:outlineLvl w:val="3"/>
      </w:pPr>
      <w:bookmarkStart w:id="652" w:name="Par381"/>
      <w:bookmarkEnd w:id="652"/>
      <w:r>
        <w:t>Статья 503. Права покупателя в случае продажи ему товара ненадлежащего качества</w:t>
      </w:r>
    </w:p>
    <w:p w:rsidR="00DA0421" w:rsidRDefault="00DA0421" w:rsidP="008D26E7">
      <w:pPr>
        <w:pStyle w:val="ConsPlusNormal"/>
        <w:ind w:firstLine="540"/>
        <w:jc w:val="both"/>
      </w:pPr>
      <w:r>
        <w:t>(в ред. Федерального закона от 25.10.2007 N 234-ФЗ)</w:t>
      </w:r>
    </w:p>
    <w:p w:rsidR="00DA0421" w:rsidRDefault="00DA0421" w:rsidP="008D26E7">
      <w:pPr>
        <w:pStyle w:val="ConsPlusNormal"/>
        <w:jc w:val="both"/>
      </w:pPr>
    </w:p>
    <w:p w:rsidR="00DA0421" w:rsidRDefault="00DA0421" w:rsidP="008D26E7">
      <w:pPr>
        <w:pStyle w:val="ConsPlusNormal"/>
        <w:ind w:firstLine="540"/>
        <w:jc w:val="both"/>
      </w:pPr>
      <w:bookmarkStart w:id="653" w:name="Par384"/>
      <w:bookmarkEnd w:id="653"/>
      <w:r>
        <w:t>1. Покупатель, которому продан товар ненадлежащего качества, если его недостатки не были оговорены продавцом, по своему выбору вправе потребовать:</w:t>
      </w:r>
    </w:p>
    <w:p w:rsidR="00DA0421" w:rsidRDefault="00DA0421" w:rsidP="008D26E7">
      <w:pPr>
        <w:pStyle w:val="ConsPlusNormal"/>
        <w:ind w:firstLine="540"/>
        <w:jc w:val="both"/>
      </w:pPr>
      <w:r>
        <w:t>замены недоброкачественного товара товаром надлежащего качества;</w:t>
      </w:r>
    </w:p>
    <w:p w:rsidR="00DA0421" w:rsidRDefault="00DA0421" w:rsidP="008D26E7">
      <w:pPr>
        <w:pStyle w:val="ConsPlusNormal"/>
        <w:ind w:firstLine="540"/>
        <w:jc w:val="both"/>
      </w:pPr>
      <w:r>
        <w:t>соразмерного уменьшения покупной цены;</w:t>
      </w:r>
    </w:p>
    <w:p w:rsidR="00DA0421" w:rsidRDefault="00DA0421" w:rsidP="008D26E7">
      <w:pPr>
        <w:pStyle w:val="ConsPlusNormal"/>
        <w:ind w:firstLine="540"/>
        <w:jc w:val="both"/>
      </w:pPr>
      <w:r>
        <w:t>незамедлительного безвозмездного устранения недостатков товара;</w:t>
      </w:r>
    </w:p>
    <w:p w:rsidR="00DA0421" w:rsidRDefault="00DA0421" w:rsidP="008D26E7">
      <w:pPr>
        <w:pStyle w:val="ConsPlusNormal"/>
        <w:ind w:firstLine="540"/>
        <w:jc w:val="both"/>
      </w:pPr>
      <w:r>
        <w:t>возмещения расходов на устранение недостатков товара.</w:t>
      </w:r>
    </w:p>
    <w:p w:rsidR="00DA0421" w:rsidRDefault="00DA0421" w:rsidP="008D26E7">
      <w:pPr>
        <w:pStyle w:val="ConsPlusNormal"/>
        <w:ind w:firstLine="540"/>
        <w:jc w:val="both"/>
      </w:pPr>
      <w:bookmarkStart w:id="654" w:name="Par389"/>
      <w:bookmarkEnd w:id="654"/>
      <w:r>
        <w:t>2. В случае обнаружения недостатков товара, свойства которого не позволяют устранить их (продовольственные товары, товары бытовой химии и тому подобное), покупатель по своему выбору вправе потребовать замены такого товара товаром надлежащего качества или соразмерного уменьшения покупной цены.</w:t>
      </w:r>
    </w:p>
    <w:p w:rsidR="00DA0421" w:rsidRDefault="00DA0421" w:rsidP="008D26E7">
      <w:pPr>
        <w:pStyle w:val="ConsPlusNormal"/>
        <w:ind w:firstLine="540"/>
        <w:jc w:val="both"/>
      </w:pPr>
      <w:r>
        <w:t>3. В отношении технически сложного товара покупатель вправе потребовать его замены или отказаться от исполнения договора розничной купли-продажи и потребовать возврата уплаченной за товар суммы в случае существенного нарушения требований к его качеству (</w:t>
      </w:r>
      <w:hyperlink w:anchor="Par195" w:tooltip="2.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 w:history="1">
        <w:r>
          <w:rPr>
            <w:color w:val="0000FF"/>
          </w:rPr>
          <w:t>пункт 2 статьи 475</w:t>
        </w:r>
      </w:hyperlink>
      <w:r>
        <w:t>).</w:t>
      </w:r>
    </w:p>
    <w:p w:rsidR="00DA0421" w:rsidRDefault="00DA0421" w:rsidP="008D26E7">
      <w:pPr>
        <w:pStyle w:val="ConsPlusNormal"/>
        <w:ind w:firstLine="540"/>
        <w:jc w:val="both"/>
      </w:pPr>
      <w:r>
        <w:t xml:space="preserve">4. Вместо предъявления указанных в </w:t>
      </w:r>
      <w:hyperlink w:anchor="Par384" w:tooltip="1. Покупатель, которому продан товар ненадлежащего качества, если его недостатки не были оговорены продавцом, по своему выбору вправе потребовать:" w:history="1">
        <w:r>
          <w:rPr>
            <w:color w:val="0000FF"/>
          </w:rPr>
          <w:t>пунктах 1</w:t>
        </w:r>
      </w:hyperlink>
      <w:r>
        <w:t xml:space="preserve"> и </w:t>
      </w:r>
      <w:hyperlink w:anchor="Par389" w:tooltip="2. В случае обнаружения недостатков товара, свойства которого не позволяют устранить их (продовольственные товары, товары бытовой химии и тому подобное), покупатель по своему выбору вправе потребовать замены такого товара товаром надлежащего качества или сораз" w:history="1">
        <w:r>
          <w:rPr>
            <w:color w:val="0000FF"/>
          </w:rPr>
          <w:t>2</w:t>
        </w:r>
      </w:hyperlink>
      <w:r>
        <w:t xml:space="preserve"> настоящей статьи требований покупатель вправе отказаться от исполнения договора розничной купли-продажи и потребовать возврата уплаченной за товар суммы.</w:t>
      </w:r>
    </w:p>
    <w:p w:rsidR="00DA0421" w:rsidRDefault="00DA0421" w:rsidP="008D26E7">
      <w:pPr>
        <w:pStyle w:val="ConsPlusNormal"/>
        <w:ind w:firstLine="540"/>
        <w:jc w:val="both"/>
      </w:pPr>
      <w:r>
        <w:t>5. При отказе от исполнения договора розничной купли-продажи с требованием возврата уплаченной за товар суммы покупатель по требованию продавца и за его счет должен возвратить полученный товар ненадлежащего качества.</w:t>
      </w:r>
    </w:p>
    <w:p w:rsidR="00DA0421" w:rsidRDefault="00DA0421" w:rsidP="008D26E7">
      <w:pPr>
        <w:pStyle w:val="ConsPlusNormal"/>
        <w:ind w:firstLine="540"/>
        <w:jc w:val="both"/>
      </w:pPr>
      <w:r>
        <w:t>При возврате покупателю уплаченной за товар суммы продавец не вправе удерживать из нее сумму, на которую понизилась стоимость товара из-за полного или частичного использования товара, потери им товарного вида или подобных обстоятельств.</w:t>
      </w:r>
    </w:p>
    <w:p w:rsidR="00DA0421" w:rsidRDefault="00DA0421" w:rsidP="008D26E7">
      <w:pPr>
        <w:pStyle w:val="ConsPlusNormal"/>
        <w:ind w:firstLine="540"/>
        <w:jc w:val="both"/>
      </w:pPr>
      <w:r>
        <w:t>6. Правила, предусмотренные настоящей статьей, применяются, если законами о защите прав потребителей не установлено иное.</w:t>
      </w:r>
    </w:p>
    <w:p w:rsidR="00DA0421" w:rsidRDefault="00DA0421" w:rsidP="008D26E7">
      <w:pPr>
        <w:pStyle w:val="ConsPlusNormal"/>
        <w:jc w:val="both"/>
      </w:pPr>
    </w:p>
    <w:p w:rsidR="00DA0421" w:rsidRDefault="00DA0421" w:rsidP="008D26E7">
      <w:pPr>
        <w:pStyle w:val="ConsPlusTitle"/>
        <w:ind w:firstLine="540"/>
        <w:jc w:val="both"/>
        <w:outlineLvl w:val="3"/>
      </w:pPr>
      <w:r>
        <w:t>Статья 504. Возмещение разницы в цене при замене товара, уменьшении покупной цены и возврате товара ненадлежащего качества</w:t>
      </w:r>
    </w:p>
    <w:p w:rsidR="00DA0421" w:rsidRDefault="00DA0421" w:rsidP="008D26E7">
      <w:pPr>
        <w:pStyle w:val="ConsPlusNormal"/>
        <w:jc w:val="both"/>
      </w:pPr>
    </w:p>
    <w:p w:rsidR="00DA0421" w:rsidRDefault="00DA0421" w:rsidP="008D26E7">
      <w:pPr>
        <w:pStyle w:val="ConsPlusNormal"/>
        <w:ind w:firstLine="540"/>
        <w:jc w:val="both"/>
      </w:pPr>
      <w:r>
        <w:t>1. При замене недоброкачественного товара на соответствующий договору розничной купли-продажи товар надлежащего качества продавец не вправе требовать возмещения разницы между ценой товара, установленной договором, и ценой товара, существующей в момент замены товара или вынесения судом решения о замене товара.</w:t>
      </w:r>
    </w:p>
    <w:p w:rsidR="00DA0421" w:rsidRDefault="00DA0421" w:rsidP="008D26E7">
      <w:pPr>
        <w:pStyle w:val="ConsPlusNormal"/>
        <w:ind w:firstLine="540"/>
        <w:jc w:val="both"/>
      </w:pPr>
      <w:r>
        <w:t>2. При замене недоброкачественного товара на аналогичный, но иной по размеру, фасону, сорту или другим признакам товар надлежащего качества подлежит возмещению разница между ценой заменяемого товара в момент замены и ценой товара, передаваемого взамен товара ненадлежащего качества.</w:t>
      </w:r>
    </w:p>
    <w:p w:rsidR="00DA0421" w:rsidRDefault="00DA0421" w:rsidP="008D26E7">
      <w:pPr>
        <w:pStyle w:val="ConsPlusNormal"/>
        <w:ind w:firstLine="540"/>
        <w:jc w:val="both"/>
      </w:pPr>
      <w:r>
        <w:t>Если требование покупателя не удовлетворено продавцом, цена заменяемого товара и цена товара, передаваемого взамен него, определяются на момент вынесения судом решения о замене товара.</w:t>
      </w:r>
    </w:p>
    <w:p w:rsidR="00DA0421" w:rsidRDefault="00DA0421" w:rsidP="008D26E7">
      <w:pPr>
        <w:pStyle w:val="ConsPlusNormal"/>
        <w:ind w:firstLine="540"/>
        <w:jc w:val="both"/>
      </w:pPr>
      <w:r>
        <w:t>3. В случае предъявления требования о соразмерном уменьшении покупной цены товара в расчет принимается цена товара на момент предъявления требования об уценке, а если требование покупателя добровольно не удовлетворено, на момент вынесения судом решения о соразмерном уменьшении цены.</w:t>
      </w:r>
    </w:p>
    <w:p w:rsidR="00DA0421" w:rsidRDefault="00DA0421" w:rsidP="008D26E7">
      <w:pPr>
        <w:pStyle w:val="ConsPlusNormal"/>
        <w:ind w:firstLine="540"/>
        <w:jc w:val="both"/>
      </w:pPr>
      <w:r>
        <w:t>4. При возврате продавцу товара ненадлежащего качества покупатель вправе потребовать возмещения разницы между ценой товара, установленной договором розничной купли-продажи, и ценой соответствующего товара на момент добровольного удовлетворения его требования, а если требование добровольно не удовлетворено, на момент вынесения судом решения.</w:t>
      </w:r>
    </w:p>
    <w:p w:rsidR="00DA0421" w:rsidRDefault="00DA0421" w:rsidP="008D26E7">
      <w:pPr>
        <w:pStyle w:val="ConsPlusNormal"/>
        <w:jc w:val="both"/>
      </w:pPr>
    </w:p>
    <w:p w:rsidR="00DA0421" w:rsidRDefault="00DA0421" w:rsidP="008D26E7">
      <w:pPr>
        <w:pStyle w:val="ConsPlusTitle"/>
        <w:ind w:firstLine="540"/>
        <w:jc w:val="both"/>
        <w:outlineLvl w:val="3"/>
      </w:pPr>
      <w:bookmarkStart w:id="655" w:name="Par404"/>
      <w:bookmarkEnd w:id="655"/>
      <w:r>
        <w:t>Статья 505. Ответственность продавца и исполнение обязательства в натуре</w:t>
      </w:r>
    </w:p>
    <w:p w:rsidR="00DA0421" w:rsidRDefault="00DA0421" w:rsidP="008D26E7">
      <w:pPr>
        <w:pStyle w:val="ConsPlusNormal"/>
        <w:jc w:val="both"/>
      </w:pPr>
    </w:p>
    <w:p w:rsidR="00DA0421" w:rsidRDefault="00DA0421" w:rsidP="008D26E7">
      <w:pPr>
        <w:pStyle w:val="ConsPlusNormal"/>
        <w:ind w:firstLine="540"/>
        <w:jc w:val="both"/>
      </w:pPr>
      <w:r>
        <w:t>В случае неисполнения продавцом обязательства по договору розничной купли-продажи возмещение убытков и уплата неустойки не освобождают продавца от исполнения обязательства в натуре.</w:t>
      </w:r>
    </w:p>
    <w:p w:rsidR="00DA0421" w:rsidRDefault="00DA0421" w:rsidP="008D26E7">
      <w:pPr>
        <w:pStyle w:val="ConsPlusNormal"/>
        <w:jc w:val="both"/>
      </w:pPr>
    </w:p>
    <w:p w:rsidR="00DA0421" w:rsidRDefault="00DA0421" w:rsidP="008D26E7">
      <w:pPr>
        <w:pStyle w:val="ConsPlusTitle"/>
        <w:jc w:val="center"/>
        <w:outlineLvl w:val="2"/>
      </w:pPr>
      <w:r>
        <w:t>§ 3. Поставка товаров</w:t>
      </w:r>
    </w:p>
    <w:p w:rsidR="00DA0421" w:rsidRDefault="00DA0421" w:rsidP="008D26E7">
      <w:pPr>
        <w:pStyle w:val="ConsPlusNormal"/>
        <w:jc w:val="both"/>
      </w:pPr>
    </w:p>
    <w:p w:rsidR="00DA0421" w:rsidRDefault="00DA0421" w:rsidP="008D26E7">
      <w:pPr>
        <w:pStyle w:val="ConsPlusTitle"/>
        <w:ind w:firstLine="540"/>
        <w:jc w:val="both"/>
        <w:outlineLvl w:val="3"/>
      </w:pPr>
      <w:bookmarkStart w:id="656" w:name="Par410"/>
      <w:bookmarkEnd w:id="656"/>
      <w:r>
        <w:t>Статья 506. Договор поставки</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506 ГК РФ &gt;&gt;&gt;</w:t>
            </w:r>
          </w:p>
        </w:tc>
      </w:tr>
    </w:tbl>
    <w:p w:rsidR="00DA0421" w:rsidRDefault="00DA0421" w:rsidP="008D26E7">
      <w:pPr>
        <w:pStyle w:val="ConsPlusNormal"/>
        <w:jc w:val="both"/>
      </w:pPr>
    </w:p>
    <w:p w:rsidR="00DA0421" w:rsidRDefault="00DA0421" w:rsidP="008D26E7">
      <w:pPr>
        <w:pStyle w:val="ConsPlusNormal"/>
        <w:ind w:firstLine="540"/>
        <w:jc w:val="both"/>
      </w:pPr>
      <w:r>
        <w:t>По договору поставки поставщик-продавец, осуществляющий предпринимательскую деятельность, обязуется передать в обусловленный срок или сроки производимые или закупаемые им товары покупателю для использования в предпринимательской деятельности или в иных целях, не связанных с личным, семейным, домашним и иным подобным использованием.</w:t>
      </w:r>
    </w:p>
    <w:p w:rsidR="00DA0421" w:rsidRDefault="00DA0421" w:rsidP="008D26E7">
      <w:pPr>
        <w:pStyle w:val="ConsPlusNormal"/>
        <w:jc w:val="both"/>
      </w:pPr>
    </w:p>
    <w:p w:rsidR="00DA0421" w:rsidRDefault="00DA0421" w:rsidP="008D26E7">
      <w:pPr>
        <w:pStyle w:val="ConsPlusTitle"/>
        <w:ind w:firstLine="540"/>
        <w:jc w:val="both"/>
        <w:outlineLvl w:val="3"/>
      </w:pPr>
      <w:r>
        <w:t>Статья 507. Урегулирование разногласий при заключении договора поставки</w:t>
      </w:r>
    </w:p>
    <w:p w:rsidR="00DA0421" w:rsidRDefault="00DA0421" w:rsidP="008D26E7">
      <w:pPr>
        <w:pStyle w:val="ConsPlusNormal"/>
        <w:jc w:val="both"/>
      </w:pPr>
    </w:p>
    <w:p w:rsidR="00DA0421" w:rsidRDefault="00DA0421" w:rsidP="008D26E7">
      <w:pPr>
        <w:pStyle w:val="ConsPlusNormal"/>
        <w:ind w:firstLine="540"/>
        <w:jc w:val="both"/>
      </w:pPr>
      <w:bookmarkStart w:id="657" w:name="Par419"/>
      <w:bookmarkEnd w:id="657"/>
      <w:r>
        <w:t>1. В случае, когда при заключении договора поставки между сторонами возникли разногласия по отдельным условиям договора, сторона, предложившая заключить договор и получившая от другой стороны предложение о согласовании этих условий, должна в течение тридцати дней со дня получения этого предложения, если иной срок не установлен законом или не согласован сторонами, принять меры по согласованию соответствующих условий договора либо письменно уведомить другую сторону об отказе от его заключения.</w:t>
      </w:r>
    </w:p>
    <w:p w:rsidR="00DA0421" w:rsidRDefault="00DA0421" w:rsidP="008D26E7">
      <w:pPr>
        <w:pStyle w:val="ConsPlusNormal"/>
        <w:ind w:firstLine="540"/>
        <w:jc w:val="both"/>
      </w:pPr>
      <w:r>
        <w:t xml:space="preserve">2. Сторона, получившая предложение по соответствующим условиям договора, но не принявшая мер по согласованию условий договора поставки и не уведомившая другую сторону об отказе от заключения договора в срок, предусмотренный </w:t>
      </w:r>
      <w:hyperlink w:anchor="Par419" w:tooltip="1. В случае, когда при заключении договора поставки между сторонами возникли разногласия по отдельным условиям договора, сторона, предложившая заключить договор и получившая от другой стороны предложение о согласовании этих условий, должна в течение тридцати д" w:history="1">
        <w:r>
          <w:rPr>
            <w:color w:val="0000FF"/>
          </w:rPr>
          <w:t>пунктом 1</w:t>
        </w:r>
      </w:hyperlink>
      <w:r>
        <w:t xml:space="preserve"> настоящей статьи, обязана возместить убытки, вызванные уклонением от согласования условий договора.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508. Периоды поставки товаров</w:t>
      </w:r>
    </w:p>
    <w:p w:rsidR="00DA0421" w:rsidRDefault="00DA0421" w:rsidP="008D26E7">
      <w:pPr>
        <w:pStyle w:val="ConsPlusNormal"/>
        <w:jc w:val="both"/>
      </w:pPr>
    </w:p>
    <w:p w:rsidR="00DA0421" w:rsidRDefault="00DA0421" w:rsidP="008D26E7">
      <w:pPr>
        <w:pStyle w:val="ConsPlusNormal"/>
        <w:ind w:firstLine="540"/>
        <w:jc w:val="both"/>
      </w:pPr>
      <w:r>
        <w:t>1. В случае, когда сторонами предусмотрена поставка товаров в течение срока действия договора поставки отдельными партиями и сроки поставки отдельных партий (периоды поставки) в нем не определены, то товары должны поставляться равномерными партиями помесячно, если иное не вытекает из закона, иных правовых актов, существа обязательства или обычаев делового оборота.</w:t>
      </w:r>
    </w:p>
    <w:p w:rsidR="00DA0421" w:rsidRDefault="00DA0421" w:rsidP="008D26E7">
      <w:pPr>
        <w:pStyle w:val="ConsPlusNormal"/>
        <w:ind w:firstLine="540"/>
        <w:jc w:val="both"/>
      </w:pPr>
      <w:r>
        <w:t>2. Наряду с определением периодов поставки в договоре поставки может быть установлен график поставки товаров (декадный, суточный, часовой и т.п.).</w:t>
      </w:r>
    </w:p>
    <w:p w:rsidR="00DA0421" w:rsidRDefault="00DA0421" w:rsidP="008D26E7">
      <w:pPr>
        <w:pStyle w:val="ConsPlusNormal"/>
        <w:ind w:firstLine="540"/>
        <w:jc w:val="both"/>
      </w:pPr>
      <w:r>
        <w:t>3. Досрочная поставка товаров может производиться с согласия покупателя.</w:t>
      </w:r>
    </w:p>
    <w:p w:rsidR="00DA0421" w:rsidRDefault="00DA0421" w:rsidP="008D26E7">
      <w:pPr>
        <w:pStyle w:val="ConsPlusNormal"/>
        <w:ind w:firstLine="540"/>
        <w:jc w:val="both"/>
      </w:pPr>
      <w:r>
        <w:t>Товары, поставленные досрочно и принятые покупателем, засчитываются в счет количества товаров, подлежащих поставке в следующем периоде.</w:t>
      </w:r>
    </w:p>
    <w:p w:rsidR="00DA0421" w:rsidRDefault="00DA0421" w:rsidP="008D26E7">
      <w:pPr>
        <w:pStyle w:val="ConsPlusNormal"/>
        <w:jc w:val="both"/>
      </w:pPr>
    </w:p>
    <w:p w:rsidR="00DA0421" w:rsidRDefault="00DA0421" w:rsidP="008D26E7">
      <w:pPr>
        <w:pStyle w:val="ConsPlusTitle"/>
        <w:ind w:firstLine="540"/>
        <w:jc w:val="both"/>
        <w:outlineLvl w:val="3"/>
      </w:pPr>
      <w:r>
        <w:t>Статья 509. Порядок поставки товаров</w:t>
      </w:r>
    </w:p>
    <w:p w:rsidR="00DA0421" w:rsidRDefault="00DA0421" w:rsidP="008D26E7">
      <w:pPr>
        <w:pStyle w:val="ConsPlusNormal"/>
        <w:jc w:val="both"/>
      </w:pPr>
    </w:p>
    <w:p w:rsidR="00DA0421" w:rsidRDefault="00DA0421" w:rsidP="008D26E7">
      <w:pPr>
        <w:pStyle w:val="ConsPlusNormal"/>
        <w:ind w:firstLine="540"/>
        <w:jc w:val="both"/>
      </w:pPr>
      <w:r>
        <w:t>1. Поставка товаров осуществляется поставщиком путем отгрузки (передачи) товаров покупателю, являющемуся стороной договора поставки, или лицу, указанному в договоре в качестве получателя.</w:t>
      </w:r>
    </w:p>
    <w:p w:rsidR="00DA0421" w:rsidRDefault="00DA0421" w:rsidP="008D26E7">
      <w:pPr>
        <w:pStyle w:val="ConsPlusNormal"/>
        <w:ind w:firstLine="540"/>
        <w:jc w:val="both"/>
      </w:pPr>
      <w:r>
        <w:t>2. В случае, когда договором поставки предусмотрено право покупателя давать поставщику указания об отгрузке (передаче) товаров получателям (отгрузочные разнарядки), отгрузка (передача) товаров осуществляется поставщиком получателям, указанным в отгрузочной разнарядке.</w:t>
      </w:r>
    </w:p>
    <w:p w:rsidR="00DA0421" w:rsidRDefault="00DA0421" w:rsidP="008D26E7">
      <w:pPr>
        <w:pStyle w:val="ConsPlusNormal"/>
        <w:ind w:firstLine="540"/>
        <w:jc w:val="both"/>
      </w:pPr>
      <w:r>
        <w:t>Содержание отгрузочной разнарядки и срок ее направления покупателем поставщику определяются договором. Если срок направления отгрузочной разнарядки договором не предусмотрен, она должна быть направлена поставщику не позднее чем за тридцать дней до наступления периода поставки.</w:t>
      </w:r>
    </w:p>
    <w:p w:rsidR="00DA0421" w:rsidRDefault="00DA0421" w:rsidP="008D26E7">
      <w:pPr>
        <w:pStyle w:val="ConsPlusNormal"/>
        <w:ind w:firstLine="540"/>
        <w:jc w:val="both"/>
      </w:pPr>
      <w:r>
        <w:t>3. Непредставление покупателем отгрузочной разнарядки в установленный срок дает поставщику право либо отказаться от исполнения договора поставки, либо потребовать от покупателя оплаты товаров. Кроме того, поставщик вправе потребовать возмещения убытков, причиненных в связи с непредставлением отгрузочной разнарядки.</w:t>
      </w:r>
    </w:p>
    <w:p w:rsidR="00DA0421" w:rsidRDefault="00DA0421" w:rsidP="008D26E7">
      <w:pPr>
        <w:pStyle w:val="ConsPlusNormal"/>
        <w:jc w:val="both"/>
      </w:pPr>
    </w:p>
    <w:p w:rsidR="00DA0421" w:rsidRDefault="00DA0421" w:rsidP="008D26E7">
      <w:pPr>
        <w:pStyle w:val="ConsPlusTitle"/>
        <w:ind w:firstLine="540"/>
        <w:jc w:val="both"/>
        <w:outlineLvl w:val="3"/>
      </w:pPr>
      <w:r>
        <w:t>Статья 510. Доставка товаров</w:t>
      </w:r>
    </w:p>
    <w:p w:rsidR="00DA0421" w:rsidRDefault="00DA0421" w:rsidP="008D26E7">
      <w:pPr>
        <w:pStyle w:val="ConsPlusNormal"/>
        <w:jc w:val="both"/>
      </w:pPr>
    </w:p>
    <w:p w:rsidR="00DA0421" w:rsidRDefault="00DA0421" w:rsidP="008D26E7">
      <w:pPr>
        <w:pStyle w:val="ConsPlusNormal"/>
        <w:ind w:firstLine="540"/>
        <w:jc w:val="both"/>
      </w:pPr>
      <w:r>
        <w:t>1. Доставка товаров осуществляется поставщиком путем отгрузки их транспортом, предусмотренным договором поставки, и на определенных в договоре условиях.</w:t>
      </w:r>
    </w:p>
    <w:p w:rsidR="00DA0421" w:rsidRDefault="00DA0421" w:rsidP="008D26E7">
      <w:pPr>
        <w:pStyle w:val="ConsPlusNormal"/>
        <w:ind w:firstLine="540"/>
        <w:jc w:val="both"/>
      </w:pPr>
      <w:r>
        <w:t>В случаях, когда в договоре не определено, каким видом транспорта или на каких условиях осуществляется доставка, право выбора вида транспорта или определения условий доставки товаров принадлежит поставщику, если иное не вытекает из закона, иных правовых актов, существа обязательства или обычаев делового оборота.</w:t>
      </w:r>
    </w:p>
    <w:p w:rsidR="00DA0421" w:rsidRDefault="00DA0421" w:rsidP="008D26E7">
      <w:pPr>
        <w:pStyle w:val="ConsPlusNormal"/>
        <w:ind w:firstLine="540"/>
        <w:jc w:val="both"/>
      </w:pPr>
      <w:r>
        <w:t>2. Договором поставки может быть предусмотрено получение товаров покупателем (получателем) в месте нахождения поставщика (выборка товаров).</w:t>
      </w:r>
    </w:p>
    <w:p w:rsidR="00DA0421" w:rsidRDefault="00DA0421" w:rsidP="008D26E7">
      <w:pPr>
        <w:pStyle w:val="ConsPlusNormal"/>
        <w:ind w:firstLine="540"/>
        <w:jc w:val="both"/>
      </w:pPr>
      <w:r>
        <w:t>Если срок выборки не предусмотрен договором, выборка товаров покупателем (получателем) должна производиться в разумный срок после получения уведомления поставщика о готовности товаров.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511. Восполнение недопоставки товаров</w:t>
      </w:r>
    </w:p>
    <w:p w:rsidR="00DA0421" w:rsidRDefault="00DA0421" w:rsidP="008D26E7">
      <w:pPr>
        <w:pStyle w:val="ConsPlusNormal"/>
        <w:jc w:val="both"/>
      </w:pPr>
    </w:p>
    <w:p w:rsidR="00DA0421" w:rsidRDefault="00DA0421" w:rsidP="008D26E7">
      <w:pPr>
        <w:pStyle w:val="ConsPlusNormal"/>
        <w:ind w:firstLine="540"/>
        <w:jc w:val="both"/>
      </w:pPr>
      <w:r>
        <w:t>1. Поставщик, допустивший недопоставку товаров в отдельном периоде поставки, обязан восполнить недопоставленное количество товаров в следующем периоде (периодах) в пределах срока действия договора поставки, если иное не предусмотрено договором.</w:t>
      </w:r>
    </w:p>
    <w:p w:rsidR="00DA0421" w:rsidRDefault="00DA0421" w:rsidP="008D26E7">
      <w:pPr>
        <w:pStyle w:val="ConsPlusNormal"/>
        <w:ind w:firstLine="540"/>
        <w:jc w:val="both"/>
      </w:pPr>
      <w:r>
        <w:t>2. В случае, когда товары отгружаются поставщиком нескольким получателям, указанным в договоре поставки или отгрузочной разнарядке покупателя, товары, поставленные одному получателю сверх количества, предусмотренного в договоре или отгрузочной разнарядке, не засчитываются в покрытие недопоставки другим получателям, если иное не предусмотрено в договоре.</w:t>
      </w:r>
    </w:p>
    <w:p w:rsidR="00DA0421" w:rsidRDefault="00DA0421" w:rsidP="008D26E7">
      <w:pPr>
        <w:pStyle w:val="ConsPlusNormal"/>
        <w:ind w:firstLine="540"/>
        <w:jc w:val="both"/>
      </w:pPr>
      <w:r>
        <w:t>3. Покупатель вправе, уведомив поставщика, отказаться от принятия товаров, поставка которых просрочена, если в договоре поставки не предусмотрено иное. Товары, поставленные до получения поставщиком уведомления, покупатель обязан принять и оплатить.</w:t>
      </w:r>
    </w:p>
    <w:p w:rsidR="00DA0421" w:rsidRDefault="00DA0421" w:rsidP="008D26E7">
      <w:pPr>
        <w:pStyle w:val="ConsPlusNormal"/>
        <w:jc w:val="both"/>
      </w:pPr>
    </w:p>
    <w:p w:rsidR="00DA0421" w:rsidRDefault="00DA0421" w:rsidP="008D26E7">
      <w:pPr>
        <w:pStyle w:val="ConsPlusTitle"/>
        <w:ind w:firstLine="540"/>
        <w:jc w:val="both"/>
        <w:outlineLvl w:val="3"/>
      </w:pPr>
      <w:r>
        <w:t>Статья 512. Ассортимент товаров при восполнении недопоставки</w:t>
      </w:r>
    </w:p>
    <w:p w:rsidR="00DA0421" w:rsidRDefault="00DA0421" w:rsidP="008D26E7">
      <w:pPr>
        <w:pStyle w:val="ConsPlusNormal"/>
        <w:jc w:val="both"/>
      </w:pPr>
    </w:p>
    <w:p w:rsidR="00DA0421" w:rsidRDefault="00DA0421" w:rsidP="008D26E7">
      <w:pPr>
        <w:pStyle w:val="ConsPlusNormal"/>
        <w:ind w:firstLine="540"/>
        <w:jc w:val="both"/>
      </w:pPr>
      <w:r>
        <w:t>1. Ассортимент товаров, недопоставка которых подлежит восполнению, определяется соглашением сторон. При отсутствии такого соглашения поставщик обязан восполнить недопоставленное количество товаров в ассортименте, установленном для того периода, в котором допущена недопоставка.</w:t>
      </w:r>
    </w:p>
    <w:p w:rsidR="00DA0421" w:rsidRDefault="00DA0421" w:rsidP="008D26E7">
      <w:pPr>
        <w:pStyle w:val="ConsPlusNormal"/>
        <w:ind w:firstLine="540"/>
        <w:jc w:val="both"/>
      </w:pPr>
      <w:r>
        <w:t>2. Поставка товаров одного наименования в большем количестве, чем предусмотрено договором поставки, не засчитывается в покрытие недопоставки товаров другого наименования, входящих в тот же ассортимент, и подлежит восполнению, кроме случаев, когда такая поставка произведена с предварительного письменного согласия покупателя.</w:t>
      </w:r>
    </w:p>
    <w:p w:rsidR="00DA0421" w:rsidRDefault="00DA0421" w:rsidP="008D26E7">
      <w:pPr>
        <w:pStyle w:val="ConsPlusNormal"/>
        <w:jc w:val="both"/>
      </w:pPr>
    </w:p>
    <w:p w:rsidR="00DA0421" w:rsidRDefault="00DA0421" w:rsidP="008D26E7">
      <w:pPr>
        <w:pStyle w:val="ConsPlusTitle"/>
        <w:ind w:firstLine="540"/>
        <w:jc w:val="both"/>
        <w:outlineLvl w:val="3"/>
      </w:pPr>
      <w:r>
        <w:t>Статья 513. Принятие товаров покупателем</w:t>
      </w:r>
    </w:p>
    <w:p w:rsidR="00DA0421" w:rsidRDefault="00DA0421" w:rsidP="008D26E7">
      <w:pPr>
        <w:pStyle w:val="ConsPlusNormal"/>
        <w:ind w:firstLine="540"/>
        <w:jc w:val="both"/>
      </w:pPr>
      <w:r>
        <w:t>1. Покупатель (получатель) обязан совершить все необходимые действия, обеспечивающие принятие товаров, поставленных в соответствии с договором поставки.</w:t>
      </w:r>
    </w:p>
    <w:p w:rsidR="00DA0421" w:rsidRDefault="00DA0421" w:rsidP="008D26E7">
      <w:pPr>
        <w:pStyle w:val="ConsPlusNormal"/>
        <w:ind w:firstLine="540"/>
        <w:jc w:val="both"/>
      </w:pPr>
      <w:r>
        <w:t>2. Принятые покупателем (получателем) товары должны быть им осмотрены в срок, определенный законом, иными правовыми актами, договором поставки или обычаями делового оборота.</w:t>
      </w:r>
    </w:p>
    <w:p w:rsidR="00DA0421" w:rsidRDefault="00DA0421" w:rsidP="008D26E7">
      <w:pPr>
        <w:pStyle w:val="ConsPlusNormal"/>
        <w:ind w:firstLine="540"/>
        <w:jc w:val="both"/>
      </w:pPr>
      <w:r>
        <w:t>Покупатель (получатель) обязан в этот же срок проверить количество и качество принятых товаров в порядке, установленном законом, иными правовыми актами, договором или обычаями делового оборота, и о выявленных несоответствиях или недостатках товаров незамедлительно письменно уведомить поставщика.</w:t>
      </w:r>
    </w:p>
    <w:p w:rsidR="00DA0421" w:rsidRDefault="00DA0421" w:rsidP="008D26E7">
      <w:pPr>
        <w:pStyle w:val="ConsPlusNormal"/>
        <w:ind w:firstLine="540"/>
        <w:jc w:val="both"/>
      </w:pPr>
      <w:r>
        <w:t>3. В случае получения поставленных товаров от транспортной организации покупатель (получатель) обязан проверить соответствие товаров сведениям, указанным в транспортных и сопроводительных документах, а также принять эти товары от транспортной организации с соблюдением правил, предусмотренных законами и иными правовыми актами, регулирующими деятельность транспорта.</w:t>
      </w:r>
    </w:p>
    <w:p w:rsidR="00DA0421" w:rsidRDefault="00DA0421" w:rsidP="008D26E7">
      <w:pPr>
        <w:pStyle w:val="ConsPlusNormal"/>
        <w:jc w:val="both"/>
      </w:pPr>
    </w:p>
    <w:p w:rsidR="00DA0421" w:rsidRDefault="00DA0421" w:rsidP="008D26E7">
      <w:pPr>
        <w:pStyle w:val="ConsPlusTitle"/>
        <w:ind w:firstLine="540"/>
        <w:jc w:val="both"/>
        <w:outlineLvl w:val="3"/>
      </w:pPr>
      <w:r>
        <w:t>Статья 514. Ответственное хранение товара, не принятого покупателем</w:t>
      </w:r>
    </w:p>
    <w:p w:rsidR="00DA0421" w:rsidRDefault="00DA0421" w:rsidP="008D26E7">
      <w:pPr>
        <w:pStyle w:val="ConsPlusNormal"/>
        <w:ind w:firstLine="540"/>
        <w:jc w:val="both"/>
      </w:pPr>
    </w:p>
    <w:p w:rsidR="00DA0421" w:rsidRDefault="00DA0421" w:rsidP="008D26E7">
      <w:pPr>
        <w:pStyle w:val="ConsPlusNormal"/>
        <w:ind w:firstLine="540"/>
        <w:jc w:val="both"/>
      </w:pPr>
      <w:r>
        <w:t>1. Когда покупатель (получатель) в соответствии с законом, иными правовыми актами или договором поставки отказывается от переданного поставщиком товара, он обязан обеспечить сохранность этого товара (ответственное хранение) и незамедлительно уведомить поставщика.</w:t>
      </w:r>
    </w:p>
    <w:p w:rsidR="00DA0421" w:rsidRDefault="00DA0421" w:rsidP="008D26E7">
      <w:pPr>
        <w:pStyle w:val="ConsPlusNormal"/>
        <w:ind w:firstLine="540"/>
        <w:jc w:val="both"/>
      </w:pPr>
      <w:r>
        <w:t>2. Поставщик обязан вывезти товар, принятый покупателем (получателем) на ответственное хранение, или распорядиться им в разумный срок.</w:t>
      </w:r>
    </w:p>
    <w:p w:rsidR="00DA0421" w:rsidRDefault="00DA0421" w:rsidP="008D26E7">
      <w:pPr>
        <w:pStyle w:val="ConsPlusNormal"/>
        <w:ind w:firstLine="540"/>
        <w:jc w:val="both"/>
      </w:pPr>
      <w:r>
        <w:t>Если поставщик в этот срок не распорядится товаром, покупатель вправе реализовать товар или возвратить его поставщику.</w:t>
      </w:r>
    </w:p>
    <w:p w:rsidR="00DA0421" w:rsidRDefault="00DA0421" w:rsidP="008D26E7">
      <w:pPr>
        <w:pStyle w:val="ConsPlusNormal"/>
        <w:ind w:firstLine="540"/>
        <w:jc w:val="both"/>
      </w:pPr>
      <w:r>
        <w:t>3. Необходимые расходы, понесенные покупателем в связи с принятием товара на ответственное хранение, реализацией товара или его возвратом продавцу, подлежат возмещению поставщиком.</w:t>
      </w:r>
    </w:p>
    <w:p w:rsidR="00DA0421" w:rsidRDefault="00DA0421" w:rsidP="008D26E7">
      <w:pPr>
        <w:pStyle w:val="ConsPlusNormal"/>
        <w:ind w:firstLine="540"/>
        <w:jc w:val="both"/>
      </w:pPr>
      <w:r>
        <w:t>При этом вырученное от реализации товара передается поставщику за вычетом причитающегося покупателю.</w:t>
      </w:r>
    </w:p>
    <w:p w:rsidR="00DA0421" w:rsidRDefault="00DA0421" w:rsidP="008D26E7">
      <w:pPr>
        <w:pStyle w:val="ConsPlusNormal"/>
        <w:ind w:firstLine="540"/>
        <w:jc w:val="both"/>
      </w:pPr>
      <w:r>
        <w:t>4. В случаях, когда покупатель без установленных законом, иными правовыми актами или договором оснований не принимает товар от поставщика или отказывается от его принятия, поставщик вправе потребовать от покупателя оплаты товара.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515. Выборка товаров</w:t>
      </w:r>
    </w:p>
    <w:p w:rsidR="00DA0421" w:rsidRDefault="00DA0421" w:rsidP="008D26E7">
      <w:pPr>
        <w:pStyle w:val="ConsPlusNormal"/>
        <w:jc w:val="both"/>
      </w:pPr>
    </w:p>
    <w:p w:rsidR="00DA0421" w:rsidRDefault="00DA0421" w:rsidP="008D26E7">
      <w:pPr>
        <w:pStyle w:val="ConsPlusNormal"/>
        <w:ind w:firstLine="540"/>
        <w:jc w:val="both"/>
      </w:pPr>
      <w:r>
        <w:t xml:space="preserve">1. Когда договором поставки предусмотрена выборка товаров покупателем (получателем) в месте нахождения поставщика </w:t>
      </w:r>
      <w:hyperlink w:anchor="Par440" w:tooltip="2. Договором поставки может быть предусмотрено получение товаров покупателем (получателем) в месте нахождения поставщика (выборка товаров)." w:history="1">
        <w:r>
          <w:rPr>
            <w:color w:val="0000FF"/>
          </w:rPr>
          <w:t>(пункт 2 статьи 510)</w:t>
        </w:r>
      </w:hyperlink>
      <w:r>
        <w:t>, покупатель обязан осуществить осмотр передаваемых товаров в месте их передачи, если иное не предусмотрено законом, иными правовыми актами или не вытекает из существа обязательства.</w:t>
      </w:r>
    </w:p>
    <w:p w:rsidR="00DA0421" w:rsidRDefault="00DA0421" w:rsidP="008D26E7">
      <w:pPr>
        <w:pStyle w:val="ConsPlusNormal"/>
        <w:ind w:firstLine="540"/>
        <w:jc w:val="both"/>
      </w:pPr>
      <w:r>
        <w:t>2. Невыборка покупателем (получателем) товаров в установленный договором поставки срок, а при его отсутствии в разумный срок после получения уведомления поставщика о готовности товаров дает поставщику право отказаться от исполнения договора либо потребовать от покупателя оплаты товаров.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516. Расчеты за поставляемые товары</w:t>
      </w:r>
    </w:p>
    <w:p w:rsidR="00DA0421" w:rsidRDefault="00DA0421" w:rsidP="008D26E7">
      <w:pPr>
        <w:pStyle w:val="ConsPlusNormal"/>
        <w:jc w:val="both"/>
      </w:pPr>
    </w:p>
    <w:p w:rsidR="00DA0421" w:rsidRDefault="00DA0421" w:rsidP="008D26E7">
      <w:pPr>
        <w:pStyle w:val="ConsPlusNormal"/>
        <w:ind w:firstLine="540"/>
        <w:jc w:val="both"/>
      </w:pPr>
      <w:r>
        <w:t>1. Покупатель оплачивает поставляемые товары с соблюдением порядка и формы расчетов, предусмотренных договором поставки. Если соглашением сторон порядок и форма расчетов не определены, то расчеты осуществляются платежными поручениями.</w:t>
      </w:r>
    </w:p>
    <w:p w:rsidR="00DA0421" w:rsidRDefault="00DA0421" w:rsidP="008D26E7">
      <w:pPr>
        <w:pStyle w:val="ConsPlusNormal"/>
        <w:ind w:firstLine="540"/>
        <w:jc w:val="both"/>
      </w:pPr>
      <w:r>
        <w:t>2. Если договором поставки предусмотрено, что оплата товаров осуществляется получателем (плательщиком) и последний неосновательно отказался от оплаты либо не оплатил товары в установленный договором срок, поставщик вправе потребовать оплаты поставленных товаров от покупателя.</w:t>
      </w:r>
    </w:p>
    <w:p w:rsidR="00DA0421" w:rsidRDefault="00DA0421" w:rsidP="008D26E7">
      <w:pPr>
        <w:pStyle w:val="ConsPlusNormal"/>
        <w:ind w:firstLine="540"/>
        <w:jc w:val="both"/>
      </w:pPr>
      <w:r>
        <w:t>3. В случае, когда в договоре поставки предусмотрена поставка товаров отдельными частями, входящими в комплект, оплата товаров покупателем производится после отгрузки (выборки) последней части, входящей в комплект, если иное не установлено договором.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517. Тара и упаковка</w:t>
      </w:r>
    </w:p>
    <w:p w:rsidR="00DA0421" w:rsidRDefault="00DA0421" w:rsidP="008D26E7">
      <w:pPr>
        <w:pStyle w:val="ConsPlusNormal"/>
        <w:jc w:val="both"/>
      </w:pPr>
    </w:p>
    <w:p w:rsidR="00DA0421" w:rsidRDefault="00DA0421" w:rsidP="008D26E7">
      <w:pPr>
        <w:pStyle w:val="ConsPlusNormal"/>
        <w:ind w:firstLine="540"/>
        <w:jc w:val="both"/>
      </w:pPr>
      <w:r>
        <w:t>Если иное не установлено договором поставки, покупатель (получатель) обязан возвратить поставщику многооборотную тару и средства пакетирования, в которых поступил товар, в порядке и в сроки, установленные законом, иными правовыми актами, принятыми в соответствии с ними обязательными правилами или договором.</w:t>
      </w:r>
    </w:p>
    <w:p w:rsidR="00DA0421" w:rsidRDefault="00DA0421" w:rsidP="008D26E7">
      <w:pPr>
        <w:pStyle w:val="ConsPlusNormal"/>
        <w:ind w:firstLine="540"/>
        <w:jc w:val="both"/>
      </w:pPr>
      <w:r>
        <w:t>Прочая тара, а также упаковка товара подлежат возврату поставщику лишь в случаях, предусмотренных договором.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518. Последствия поставки товаров ненадлежащего качества</w:t>
      </w:r>
    </w:p>
    <w:p w:rsidR="00DA0421" w:rsidRDefault="00DA0421" w:rsidP="008D26E7">
      <w:pPr>
        <w:pStyle w:val="ConsPlusNormal"/>
        <w:jc w:val="both"/>
      </w:pPr>
    </w:p>
    <w:p w:rsidR="00DA0421" w:rsidRDefault="00DA0421" w:rsidP="008D26E7">
      <w:pPr>
        <w:pStyle w:val="ConsPlusNormal"/>
        <w:ind w:firstLine="540"/>
        <w:jc w:val="both"/>
      </w:pPr>
      <w:r>
        <w:t xml:space="preserve">1. Покупатель (получатель), которому поставлены товары ненадлежащего качества, вправе предъявить поставщику требования, предусмотренные </w:t>
      </w:r>
      <w:hyperlink w:anchor="Par189" w:tooltip="Статья 475. Последствия передачи товара ненадлежащего качества" w:history="1">
        <w:r>
          <w:rPr>
            <w:color w:val="0000FF"/>
          </w:rPr>
          <w:t>статьей 475</w:t>
        </w:r>
      </w:hyperlink>
      <w:r>
        <w:t xml:space="preserve"> настоящего Кодекса, за исключением случая, когда поставщик, получивший уведомление покупателя о недостатках поставленных товаров, без промедления заменит поставленные товары товарами надлежащего качества.</w:t>
      </w:r>
    </w:p>
    <w:p w:rsidR="00DA0421" w:rsidRDefault="00DA0421" w:rsidP="008D26E7">
      <w:pPr>
        <w:pStyle w:val="ConsPlusNormal"/>
        <w:ind w:firstLine="540"/>
        <w:jc w:val="both"/>
      </w:pPr>
      <w:r>
        <w:t>2. Покупатель (получатель), осуществляющий продажу поставленных ему товаров в розницу, вправе требовать замены в разумный срок товара ненадлежащего качества, возвращенного потребителем, если иное не предусмотрено договором поставки.</w:t>
      </w:r>
    </w:p>
    <w:p w:rsidR="00DA0421" w:rsidRDefault="00DA0421" w:rsidP="008D26E7">
      <w:pPr>
        <w:pStyle w:val="ConsPlusNormal"/>
        <w:jc w:val="both"/>
      </w:pPr>
    </w:p>
    <w:p w:rsidR="00DA0421" w:rsidRDefault="00DA0421" w:rsidP="008D26E7">
      <w:pPr>
        <w:pStyle w:val="ConsPlusTitle"/>
        <w:ind w:firstLine="540"/>
        <w:jc w:val="both"/>
        <w:outlineLvl w:val="3"/>
      </w:pPr>
      <w:r>
        <w:t>Статья 519. Последствия поставки некомплектных товаров</w:t>
      </w:r>
    </w:p>
    <w:p w:rsidR="00DA0421" w:rsidRDefault="00DA0421" w:rsidP="008D26E7">
      <w:pPr>
        <w:pStyle w:val="ConsPlusNormal"/>
        <w:jc w:val="both"/>
      </w:pPr>
    </w:p>
    <w:p w:rsidR="00DA0421" w:rsidRDefault="00DA0421" w:rsidP="008D26E7">
      <w:pPr>
        <w:pStyle w:val="ConsPlusNormal"/>
        <w:ind w:firstLine="540"/>
        <w:jc w:val="both"/>
      </w:pPr>
      <w:r>
        <w:t xml:space="preserve">1. Покупатель (получатель), которому поставлены товары с нарушением условий договора поставки, требований закона, иных правовых актов либо обычно предъявляемых требований к комплектности, вправе предъявить поставщику требования, предусмотренные </w:t>
      </w:r>
      <w:hyperlink w:anchor="Par227" w:tooltip="Статья 480. Последствия передачи некомплектного товара" w:history="1">
        <w:r>
          <w:rPr>
            <w:color w:val="0000FF"/>
          </w:rPr>
          <w:t>статьей 480</w:t>
        </w:r>
      </w:hyperlink>
      <w:r>
        <w:t xml:space="preserve"> настоящего Кодекса, за исключением случая, когда поставщик, получивший уведомление покупателя о некомплектности поставленных товаров, без промедления доукомплектует товары либо заменит их комплектными товарами.</w:t>
      </w:r>
    </w:p>
    <w:p w:rsidR="00DA0421" w:rsidRDefault="00DA0421" w:rsidP="008D26E7">
      <w:pPr>
        <w:pStyle w:val="ConsPlusNormal"/>
        <w:ind w:firstLine="540"/>
        <w:jc w:val="both"/>
      </w:pPr>
      <w:r>
        <w:t>2. Покупатель (получатель), осуществляющий продажу товаров в розницу, вправе требовать замены в разумный срок некомплектных товаров, возвращенных потребителем, комплектными, если иное не предусмотрено договором поставки.</w:t>
      </w:r>
    </w:p>
    <w:p w:rsidR="00DA0421" w:rsidRDefault="00DA0421" w:rsidP="008D26E7">
      <w:pPr>
        <w:pStyle w:val="ConsPlusNormal"/>
        <w:jc w:val="both"/>
      </w:pPr>
    </w:p>
    <w:p w:rsidR="00DA0421" w:rsidRDefault="00DA0421" w:rsidP="008D26E7">
      <w:pPr>
        <w:pStyle w:val="ConsPlusTitle"/>
        <w:ind w:firstLine="540"/>
        <w:jc w:val="both"/>
        <w:outlineLvl w:val="3"/>
      </w:pPr>
      <w:r>
        <w:t>Статья 520. Права покупателя в случае недопоставки товаров, невыполнения требований об устранении недостатков товаров или о доукомплектовании товаров</w:t>
      </w:r>
    </w:p>
    <w:p w:rsidR="00DA0421" w:rsidRDefault="00DA0421" w:rsidP="008D26E7">
      <w:pPr>
        <w:pStyle w:val="ConsPlusNormal"/>
        <w:jc w:val="both"/>
      </w:pPr>
    </w:p>
    <w:p w:rsidR="00DA0421" w:rsidRDefault="00DA0421" w:rsidP="008D26E7">
      <w:pPr>
        <w:pStyle w:val="ConsPlusNormal"/>
        <w:ind w:firstLine="540"/>
        <w:jc w:val="both"/>
      </w:pPr>
      <w:r>
        <w:t>1. Если поставщик не поставил предусмотренное договором поставки количество товаров либо не выполнил требования покупателя о замене недоброкачественных товаров или о доукомплектовании товаров в установленный срок, покупатель вправе приобрести непоставленные товары у других лиц с отнесением на поставщика всех необходимых и разумных расходов на их приобретение.</w:t>
      </w:r>
    </w:p>
    <w:p w:rsidR="00DA0421" w:rsidRDefault="00DA0421" w:rsidP="008D26E7">
      <w:pPr>
        <w:pStyle w:val="ConsPlusNormal"/>
        <w:ind w:firstLine="540"/>
        <w:jc w:val="both"/>
      </w:pPr>
      <w:r>
        <w:t xml:space="preserve">Исчисление расходов покупателя на приобретение товаров у других лиц в случаях их недопоставки поставщиком или невыполнения требований покупателя об устранении недостатков товаров либо о доукомплектовании товаров производится по правилам, предусмотренным </w:t>
      </w:r>
      <w:hyperlink w:anchor="Par524" w:tooltip="1. Если в разумный срок после расторжения договора вследствие нарушения обязательства продавцом покупатель купил у другого лица по более высокой, но разумной цене товар взамен предусмотренного договором, покупатель может предъявить продавцу требование о возмещ" w:history="1">
        <w:r>
          <w:rPr>
            <w:color w:val="0000FF"/>
          </w:rPr>
          <w:t>пунктом 1 статьи 524</w:t>
        </w:r>
      </w:hyperlink>
      <w:r>
        <w:t xml:space="preserve"> настоящего Кодекса.</w:t>
      </w:r>
    </w:p>
    <w:p w:rsidR="00DA0421" w:rsidRDefault="00DA0421" w:rsidP="008D26E7">
      <w:pPr>
        <w:pStyle w:val="ConsPlusNormal"/>
        <w:ind w:firstLine="540"/>
        <w:jc w:val="both"/>
      </w:pPr>
      <w:r>
        <w:t>2. Покупатель (получатель) вправе отказаться от оплаты товаров ненадлежащего качества и некомплектных товаров, а если такие товары оплачены, потребовать возврата уплаченных сумм впредь до устранения недостатков и доукомплектования товаров либо их замены.</w:t>
      </w:r>
    </w:p>
    <w:p w:rsidR="00DA0421" w:rsidRDefault="00DA0421" w:rsidP="008D26E7">
      <w:pPr>
        <w:pStyle w:val="ConsPlusNormal"/>
        <w:jc w:val="both"/>
      </w:pPr>
    </w:p>
    <w:p w:rsidR="00DA0421" w:rsidRDefault="00DA0421" w:rsidP="008D26E7">
      <w:pPr>
        <w:pStyle w:val="ConsPlusTitle"/>
        <w:ind w:firstLine="540"/>
        <w:jc w:val="both"/>
        <w:outlineLvl w:val="3"/>
      </w:pPr>
      <w:r>
        <w:t>Статья 521. Неустойка за недопоставку или просрочку поставки товаров</w:t>
      </w:r>
    </w:p>
    <w:p w:rsidR="00DA0421" w:rsidRDefault="00DA0421" w:rsidP="008D26E7">
      <w:pPr>
        <w:pStyle w:val="ConsPlusNormal"/>
        <w:jc w:val="both"/>
      </w:pPr>
    </w:p>
    <w:p w:rsidR="00DA0421" w:rsidRDefault="00DA0421" w:rsidP="008D26E7">
      <w:pPr>
        <w:pStyle w:val="ConsPlusNormal"/>
        <w:ind w:firstLine="540"/>
        <w:jc w:val="both"/>
      </w:pPr>
      <w:r>
        <w:t>Установленная законом или договором поставки неустойка за недопоставку или просрочку поставки товаров взыскивается с поставщика до фактического исполнения обязательства в пределах его обязанности восполнить недопоставленное количество товаров в последующих периодах поставки, если иной порядок уплаты неустойки не установлен законом или договором.</w:t>
      </w:r>
    </w:p>
    <w:p w:rsidR="00DA0421" w:rsidRDefault="00DA0421" w:rsidP="008D26E7">
      <w:pPr>
        <w:pStyle w:val="ConsPlusNormal"/>
        <w:jc w:val="both"/>
      </w:pPr>
    </w:p>
    <w:p w:rsidR="00DA0421" w:rsidRDefault="00DA0421" w:rsidP="008D26E7">
      <w:pPr>
        <w:pStyle w:val="ConsPlusTitle"/>
        <w:ind w:firstLine="540"/>
        <w:jc w:val="both"/>
        <w:outlineLvl w:val="3"/>
      </w:pPr>
      <w:bookmarkStart w:id="658" w:name="Par505"/>
      <w:bookmarkEnd w:id="658"/>
      <w:r>
        <w:t>Статья 522. Погашение однородных обязательств по нескольким договорам поставки</w:t>
      </w:r>
    </w:p>
    <w:p w:rsidR="00DA0421" w:rsidRDefault="00DA0421" w:rsidP="008D26E7">
      <w:pPr>
        <w:pStyle w:val="ConsPlusNormal"/>
        <w:jc w:val="both"/>
      </w:pPr>
    </w:p>
    <w:p w:rsidR="00DA0421" w:rsidRDefault="00DA0421" w:rsidP="008D26E7">
      <w:pPr>
        <w:pStyle w:val="ConsPlusNormal"/>
        <w:ind w:firstLine="540"/>
        <w:jc w:val="both"/>
      </w:pPr>
      <w:bookmarkStart w:id="659" w:name="Par507"/>
      <w:bookmarkEnd w:id="659"/>
      <w:r>
        <w:t>1. В случаях, когда поставка одноименных товаров осуществляется поставщиком покупателю одновременно по нескольким договорам поставки и количество поставленных товаров недостаточно для погашения обязательств поставщика по всем договорам, поставленные товары должны засчитываться в счет исполнения договора, указанного поставщиком при осуществлении поставки либо без промедления после поставки.</w:t>
      </w:r>
    </w:p>
    <w:p w:rsidR="00DA0421" w:rsidRDefault="00DA0421" w:rsidP="008D26E7">
      <w:pPr>
        <w:pStyle w:val="ConsPlusNormal"/>
        <w:ind w:firstLine="540"/>
        <w:jc w:val="both"/>
      </w:pPr>
      <w:bookmarkStart w:id="660" w:name="Par508"/>
      <w:bookmarkEnd w:id="660"/>
      <w:r>
        <w:t>2. Если покупатель оплатил поставщику одноименные товары, полученные по нескольким договорам поставки, и суммы оплаты недостаточно для погашения обязательств покупателя по всем договорам, уплаченная сумма должна засчитываться в счет исполнения договора, указанного покупателем при осуществлении оплаты товаров или без промедления после оплаты.</w:t>
      </w:r>
    </w:p>
    <w:p w:rsidR="00DA0421" w:rsidRDefault="00DA0421" w:rsidP="008D26E7">
      <w:pPr>
        <w:pStyle w:val="ConsPlusNormal"/>
        <w:ind w:firstLine="540"/>
        <w:jc w:val="both"/>
      </w:pPr>
      <w:r>
        <w:t xml:space="preserve">3. Если поставщик или покупатель не воспользовались правами, предоставленными им соответственно </w:t>
      </w:r>
      <w:hyperlink w:anchor="Par507" w:tooltip="1. В случаях, когда поставка одноименных товаров осуществляется поставщиком покупателю одновременно по нескольким договорам поставки и количество поставленных товаров недостаточно для погашения обязательств поставщика по всем договорам, поставленные товары дол" w:history="1">
        <w:r>
          <w:rPr>
            <w:color w:val="0000FF"/>
          </w:rPr>
          <w:t>пунктами 1</w:t>
        </w:r>
      </w:hyperlink>
      <w:r>
        <w:t xml:space="preserve"> и </w:t>
      </w:r>
      <w:hyperlink w:anchor="Par508" w:tooltip="2. Если покупатель оплатил поставщику одноименные товары, полученные по нескольким договорам поставки, и суммы оплаты недостаточно для погашения обязательств покупателя по всем договорам, уплаченная сумма должна засчитываться в счет исполнения договора, указан" w:history="1">
        <w:r>
          <w:rPr>
            <w:color w:val="0000FF"/>
          </w:rPr>
          <w:t>2</w:t>
        </w:r>
      </w:hyperlink>
      <w:r>
        <w:t xml:space="preserve"> настоящей статьи, исполнение обязательства засчитывается в погашение обязательств по договору, срок исполнения которого наступил ранее. Если срок исполнения обязательств по нескольким договорам наступил одновременно, предоставленное исполнение засчитывается пропорционально в погашение обязательств по всем договорам.</w:t>
      </w:r>
    </w:p>
    <w:p w:rsidR="00DA0421" w:rsidRDefault="00DA0421" w:rsidP="008D26E7">
      <w:pPr>
        <w:pStyle w:val="ConsPlusNormal"/>
        <w:jc w:val="both"/>
      </w:pPr>
    </w:p>
    <w:p w:rsidR="00DA0421" w:rsidRDefault="00DA0421" w:rsidP="008D26E7">
      <w:pPr>
        <w:pStyle w:val="ConsPlusTitle"/>
        <w:ind w:firstLine="540"/>
        <w:jc w:val="both"/>
        <w:outlineLvl w:val="3"/>
      </w:pPr>
      <w:bookmarkStart w:id="661" w:name="Par511"/>
      <w:bookmarkEnd w:id="661"/>
      <w:r>
        <w:t>Статья 523. Односторонний отказ от исполнения договора поставки</w:t>
      </w:r>
    </w:p>
    <w:p w:rsidR="00DA0421" w:rsidRDefault="00DA0421" w:rsidP="008D26E7">
      <w:pPr>
        <w:pStyle w:val="ConsPlusNormal"/>
        <w:ind w:firstLine="540"/>
        <w:jc w:val="both"/>
      </w:pPr>
    </w:p>
    <w:p w:rsidR="00DA0421" w:rsidRDefault="00DA0421" w:rsidP="008D26E7">
      <w:pPr>
        <w:pStyle w:val="ConsPlusNormal"/>
        <w:ind w:firstLine="540"/>
        <w:jc w:val="both"/>
      </w:pPr>
      <w:r>
        <w:t>1. Односторонний отказ от исполнения договора поставки (полностью или частично) или одностороннее его изменение допускаются в случае существенного нарушения договора одной из сторон (абзац четвертый пункта 2 статьи 450).</w:t>
      </w:r>
    </w:p>
    <w:p w:rsidR="00DA0421" w:rsidRDefault="00DA0421" w:rsidP="008D26E7">
      <w:pPr>
        <w:pStyle w:val="ConsPlusNormal"/>
        <w:ind w:firstLine="540"/>
        <w:jc w:val="both"/>
      </w:pPr>
      <w:r>
        <w:t>2. Нарушение договора поставки поставщиком предполагается существенным в случаях:</w:t>
      </w:r>
    </w:p>
    <w:p w:rsidR="00DA0421" w:rsidRDefault="00DA0421" w:rsidP="008D26E7">
      <w:pPr>
        <w:pStyle w:val="ConsPlusNormal"/>
        <w:ind w:firstLine="540"/>
        <w:jc w:val="both"/>
      </w:pPr>
      <w:r>
        <w:t>поставки товаров ненадлежащего качества с недостатками, которые не могут быть устранены в приемлемый для покупателя срок;</w:t>
      </w:r>
    </w:p>
    <w:p w:rsidR="00DA0421" w:rsidRDefault="00DA0421" w:rsidP="008D26E7">
      <w:pPr>
        <w:pStyle w:val="ConsPlusNormal"/>
        <w:ind w:firstLine="540"/>
        <w:jc w:val="both"/>
      </w:pPr>
      <w:r>
        <w:t>неоднократного нарушения сроков поставки товаров.</w:t>
      </w:r>
    </w:p>
    <w:p w:rsidR="00DA0421" w:rsidRDefault="00DA0421" w:rsidP="008D26E7">
      <w:pPr>
        <w:pStyle w:val="ConsPlusNormal"/>
        <w:ind w:firstLine="540"/>
        <w:jc w:val="both"/>
      </w:pPr>
      <w:r>
        <w:t>3. Нарушение договора поставки покупателем предполагается существенным в случаях:</w:t>
      </w:r>
    </w:p>
    <w:p w:rsidR="00DA0421" w:rsidRDefault="00DA0421" w:rsidP="008D26E7">
      <w:pPr>
        <w:pStyle w:val="ConsPlusNormal"/>
        <w:ind w:firstLine="540"/>
        <w:jc w:val="both"/>
      </w:pPr>
      <w:r>
        <w:t>неоднократного нарушения сроков оплаты товаров;</w:t>
      </w:r>
    </w:p>
    <w:p w:rsidR="00DA0421" w:rsidRDefault="00DA0421" w:rsidP="008D26E7">
      <w:pPr>
        <w:pStyle w:val="ConsPlusNormal"/>
        <w:ind w:firstLine="540"/>
        <w:jc w:val="both"/>
      </w:pPr>
      <w:r>
        <w:t>неоднократной невыборки товаров.</w:t>
      </w:r>
    </w:p>
    <w:p w:rsidR="00DA0421" w:rsidRDefault="00DA0421" w:rsidP="008D26E7">
      <w:pPr>
        <w:pStyle w:val="ConsPlusNormal"/>
        <w:ind w:firstLine="540"/>
        <w:jc w:val="both"/>
      </w:pPr>
      <w:r>
        <w:t>4. Договор поставки считается измененным или расторгнутым с момента получения одной стороной уведомления другой стороны об одностороннем отказе от исполнения договора полностью или частично, если иной срок расторжения или изменения договора не предусмотрен в уведомлении либо не определен соглашением сторон.</w:t>
      </w:r>
    </w:p>
    <w:p w:rsidR="00DA0421" w:rsidRDefault="00DA0421" w:rsidP="008D26E7">
      <w:pPr>
        <w:pStyle w:val="ConsPlusNormal"/>
        <w:jc w:val="both"/>
      </w:pPr>
    </w:p>
    <w:p w:rsidR="00DA0421" w:rsidRDefault="00DA0421" w:rsidP="008D26E7">
      <w:pPr>
        <w:pStyle w:val="ConsPlusTitle"/>
        <w:ind w:firstLine="540"/>
        <w:jc w:val="both"/>
        <w:outlineLvl w:val="3"/>
      </w:pPr>
      <w:bookmarkStart w:id="662" w:name="Par522"/>
      <w:bookmarkEnd w:id="662"/>
      <w:r>
        <w:t>Статья 524. Исчисление убытков при расторжении договора</w:t>
      </w:r>
    </w:p>
    <w:p w:rsidR="00DA0421" w:rsidRDefault="00DA0421" w:rsidP="008D26E7">
      <w:pPr>
        <w:pStyle w:val="ConsPlusNormal"/>
        <w:jc w:val="both"/>
      </w:pPr>
    </w:p>
    <w:p w:rsidR="00DA0421" w:rsidRDefault="00DA0421" w:rsidP="008D26E7">
      <w:pPr>
        <w:pStyle w:val="ConsPlusNormal"/>
        <w:ind w:firstLine="540"/>
        <w:jc w:val="both"/>
      </w:pPr>
      <w:bookmarkStart w:id="663" w:name="Par524"/>
      <w:bookmarkEnd w:id="663"/>
      <w:r>
        <w:t>1. Если в разумный срок после расторжения договора вследствие нарушения обязательства продавцом покупатель купил у другого лица по более высокой, но разумной цене товар взамен предусмотренного договором, покупатель может предъявить продавцу требование о возмещении убытков в виде разницы между установленной в договоре ценой и ценой по совершенной взамен сделке.</w:t>
      </w:r>
    </w:p>
    <w:p w:rsidR="00DA0421" w:rsidRDefault="00DA0421" w:rsidP="008D26E7">
      <w:pPr>
        <w:pStyle w:val="ConsPlusNormal"/>
        <w:ind w:firstLine="540"/>
        <w:jc w:val="both"/>
      </w:pPr>
      <w:bookmarkStart w:id="664" w:name="Par525"/>
      <w:bookmarkEnd w:id="664"/>
      <w:r>
        <w:t>2. Если в разумный срок после расторжения договора вследствие нарушения обязательства покупателем продавец продал товар другому лицу по более низкой, чем предусмотренная договором, но разумной цене, продавец может предъявить покупателю требование о возмещении убытков в виде разницы между установленной в договоре ценой и ценой по совершенной взамен сделке.</w:t>
      </w:r>
    </w:p>
    <w:p w:rsidR="00DA0421" w:rsidRDefault="00DA0421" w:rsidP="008D26E7">
      <w:pPr>
        <w:pStyle w:val="ConsPlusNormal"/>
        <w:ind w:firstLine="540"/>
        <w:jc w:val="both"/>
      </w:pPr>
      <w:bookmarkStart w:id="665" w:name="Par526"/>
      <w:bookmarkEnd w:id="665"/>
      <w:r>
        <w:t xml:space="preserve">3. Если после расторжения договора по основаниям, предусмотренным </w:t>
      </w:r>
      <w:hyperlink w:anchor="Par524" w:tooltip="1. Если в разумный срок после расторжения договора вследствие нарушения обязательства продавцом покупатель купил у другого лица по более высокой, но разумной цене товар взамен предусмотренного договором, покупатель может предъявить продавцу требование о возмещ" w:history="1">
        <w:r>
          <w:rPr>
            <w:color w:val="0000FF"/>
          </w:rPr>
          <w:t>пунктами 1</w:t>
        </w:r>
      </w:hyperlink>
      <w:r>
        <w:t xml:space="preserve"> и </w:t>
      </w:r>
      <w:hyperlink w:anchor="Par525" w:tooltip="2. Если в разумный срок после расторжения договора вследствие нарушения обязательства покупателем продавец продал товар другому лицу по более низкой, чем предусмотренная договором, но разумной цене, продавец может предъявить покупателю требование о возмещении " w:history="1">
        <w:r>
          <w:rPr>
            <w:color w:val="0000FF"/>
          </w:rPr>
          <w:t>2</w:t>
        </w:r>
      </w:hyperlink>
      <w:r>
        <w:t xml:space="preserve"> настоящей статьи, не совершена сделка взамен расторгнутого договора и на данный товар имеется текущая цена, сторона может предъявить требование о возмещении убытков в виде разницы между ценой, установленной в договоре, и текущей ценой на момент расторжения договора.</w:t>
      </w:r>
    </w:p>
    <w:p w:rsidR="00DA0421" w:rsidRDefault="00DA0421" w:rsidP="008D26E7">
      <w:pPr>
        <w:pStyle w:val="ConsPlusNormal"/>
        <w:ind w:firstLine="540"/>
        <w:jc w:val="both"/>
      </w:pPr>
      <w:r>
        <w:t>Текущей ценой признается цена, обычно взимавшаяся при сравнимых обстоятельствах за аналогичный товар в месте, где должна была быть осуществлена передача товара. Если в этом месте не существует текущей цены, может быть использована текущая цена, применявшаяся в другом месте, которое может служить разумной заменой, с учетом разницы в расходах по транспортировке товара.</w:t>
      </w:r>
    </w:p>
    <w:p w:rsidR="00DA0421" w:rsidRDefault="00DA0421" w:rsidP="008D26E7">
      <w:pPr>
        <w:pStyle w:val="ConsPlusNormal"/>
        <w:ind w:firstLine="540"/>
        <w:jc w:val="both"/>
      </w:pPr>
      <w:r>
        <w:t xml:space="preserve">4. Удовлетворение требований, предусмотренных </w:t>
      </w:r>
      <w:hyperlink w:anchor="Par524" w:tooltip="1. Если в разумный срок после расторжения договора вследствие нарушения обязательства продавцом покупатель купил у другого лица по более высокой, но разумной цене товар взамен предусмотренного договором, покупатель может предъявить продавцу требование о возмещ" w:history="1">
        <w:r>
          <w:rPr>
            <w:color w:val="0000FF"/>
          </w:rPr>
          <w:t>пунктами 1</w:t>
        </w:r>
      </w:hyperlink>
      <w:r>
        <w:t xml:space="preserve">, </w:t>
      </w:r>
      <w:hyperlink w:anchor="Par525" w:tooltip="2. Если в разумный срок после расторжения договора вследствие нарушения обязательства покупателем продавец продал товар другому лицу по более низкой, чем предусмотренная договором, но разумной цене, продавец может предъявить покупателю требование о возмещении " w:history="1">
        <w:r>
          <w:rPr>
            <w:color w:val="0000FF"/>
          </w:rPr>
          <w:t>2</w:t>
        </w:r>
      </w:hyperlink>
      <w:r>
        <w:t xml:space="preserve"> и </w:t>
      </w:r>
      <w:hyperlink w:anchor="Par526" w:tooltip="3. Если после расторжения договора по основаниям, предусмотренным пунктами 1 и 2 настоящей статьи, не совершена сделка взамен расторгнутого договора и на данный товар имеется текущая цена, сторона может предъявить требование о возмещении убытков в виде разницы" w:history="1">
        <w:r>
          <w:rPr>
            <w:color w:val="0000FF"/>
          </w:rPr>
          <w:t>3</w:t>
        </w:r>
      </w:hyperlink>
      <w:r>
        <w:t xml:space="preserve"> настоящей статьи, не освобождает сторону, не исполнившую или ненадлежаще исполнившую обязательство, от возмещения иных убытков, причиненных другой стороне, на основании статьи 15 настоящего Кодекса.</w:t>
      </w:r>
    </w:p>
    <w:p w:rsidR="00DA0421" w:rsidRDefault="00DA0421" w:rsidP="008D26E7">
      <w:pPr>
        <w:pStyle w:val="ConsPlusNormal"/>
        <w:jc w:val="both"/>
      </w:pPr>
    </w:p>
    <w:p w:rsidR="00DA0421" w:rsidRDefault="00DA0421" w:rsidP="008D26E7">
      <w:pPr>
        <w:pStyle w:val="ConsPlusTitle"/>
        <w:jc w:val="center"/>
        <w:outlineLvl w:val="2"/>
      </w:pPr>
      <w:r>
        <w:t>§ 4. Поставка товаров для государственных</w:t>
      </w:r>
    </w:p>
    <w:p w:rsidR="00DA0421" w:rsidRDefault="00DA0421" w:rsidP="008D26E7">
      <w:pPr>
        <w:pStyle w:val="ConsPlusTitle"/>
        <w:jc w:val="center"/>
      </w:pPr>
      <w:r>
        <w:t>или муниципальных нужд</w:t>
      </w:r>
    </w:p>
    <w:p w:rsidR="00DA0421" w:rsidRDefault="00DA0421" w:rsidP="008D26E7">
      <w:pPr>
        <w:pStyle w:val="ConsPlusNormal"/>
        <w:jc w:val="center"/>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bookmarkStart w:id="666" w:name="Par534"/>
      <w:bookmarkEnd w:id="666"/>
      <w:r>
        <w:t>Статья 525. Основания поставки товаров для государственных или муниципальных нужд</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 xml:space="preserve">1. Поставка товаров для государственных или муниципальных нужд осуществляется на основе государственного или муниципального контракта на поставку товаров для государственных или муниципальных нужд, а также заключаемых в соответствии с ним договоров поставки товаров для государственных или муниципальных нужд </w:t>
      </w:r>
      <w:hyperlink w:anchor="Par601" w:tooltip="2. Государственный или муниципальный заказчик не позднее тридцати дней со дня получения уведомления поставщика (исполнителя) либо выдает извещение о прикреплении к нему другого покупателя, либо направляет поставщику (исполнителю) отгрузочную разнарядку с указа" w:history="1">
        <w:r>
          <w:rPr>
            <w:color w:val="0000FF"/>
          </w:rPr>
          <w:t>(пункт 2 статьи 530)</w:t>
        </w:r>
      </w:hyperlink>
      <w:r>
        <w:t>.</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2. К отношениям по поставке товаров для государственных или муниципальных нужд применяются правила о договоре поставки (</w:t>
      </w:r>
      <w:hyperlink w:anchor="Par410" w:tooltip="Статья 506. Договор поставки" w:history="1">
        <w:r>
          <w:rPr>
            <w:color w:val="0000FF"/>
          </w:rPr>
          <w:t>статьи 506</w:t>
        </w:r>
      </w:hyperlink>
      <w:r>
        <w:t xml:space="preserve"> - </w:t>
      </w:r>
      <w:hyperlink w:anchor="Par505" w:tooltip="Статья 522. Погашение однородных обязательств по нескольким договорам поставки" w:history="1">
        <w:r>
          <w:rPr>
            <w:color w:val="0000FF"/>
          </w:rPr>
          <w:t>522</w:t>
        </w:r>
      </w:hyperlink>
      <w:r>
        <w:t>), если иное не предусмотрено правилами настоящего Кодекса.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К отношениям по поставке товаров для государственных или муниципальных нужд в части, не урегулированной настоящим параграфом, применяются иные законы.</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526. Государственный или муниципальный контракт на поставку товаров для государственных или муниципальных нужд</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По государственному или муниципальному контракту на поставку товаров для государственных или муниципальных нужд (далее - государственный или муниципальный контракт) поставщик (исполнитель) обязуется передать товары государственному или муниципальному заказчику либо по его указанию иному лицу, а государственный или муниципальный заказчик обязуется обеспечить оплату поставленных товаров.</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bookmarkStart w:id="667" w:name="Par550"/>
      <w:bookmarkEnd w:id="667"/>
      <w:r>
        <w:t>Статья 527. Основания заключения государственного или муниципального контракта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1. Государственный или муниципальный контракт заключается на основе заказа на поставку товаров для государственных или муниципальных нужд, размещаемого в порядке, предусмотренном законодательством о размещении заказов на поставки товаров, выполнение работ, оказание услуг для государственных и муниципальных нужд.</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Для государственного или муниципального заказчика, разместившего заказ, заключение государственного или муниципального контракта является обязательным, если иное не установлено законом.</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bookmarkStart w:id="668" w:name="Par557"/>
      <w:bookmarkEnd w:id="668"/>
      <w:r>
        <w:t>2. Заключение государственного или муниципального контракта является обязательным для поставщика (исполнителя) лишь в случаях, установленных законом, и при условии, что государственным или муниципальным заказчиком будут возмещены все убытки, которые могут быть причинены поставщику (исполнителю) в связи с выполнением государственного или муниципального контракта.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 xml:space="preserve">3. Условие о возмещении убытков, предусмотренное </w:t>
      </w:r>
      <w:hyperlink w:anchor="Par557" w:tooltip="2. Заключение государственного или муниципального контракта является обязательным для поставщика (исполнителя) лишь в случаях, установленных законом, и при условии, что государственным или муниципальным заказчиком будут возмещены все убытки, которые могут быть" w:history="1">
        <w:r>
          <w:rPr>
            <w:color w:val="0000FF"/>
          </w:rPr>
          <w:t>пунктом 2</w:t>
        </w:r>
      </w:hyperlink>
      <w:r>
        <w:t xml:space="preserve"> настоящей статьи, не применяется в отношении казенного предприятия.</w:t>
      </w:r>
    </w:p>
    <w:p w:rsidR="00DA0421" w:rsidRDefault="00DA0421" w:rsidP="008D26E7">
      <w:pPr>
        <w:pStyle w:val="ConsPlusNormal"/>
        <w:ind w:firstLine="540"/>
        <w:jc w:val="both"/>
      </w:pPr>
      <w:r>
        <w:t xml:space="preserve">4. В отношении победителя торгов или победителя в проведении запроса котировок цен на товары либо лица, с которым в соответствии с законом заключается государственный или муниципальный контракт при уклонении победителя торгов или победителя в проведении запроса котировок цен на товары от заключения государственного или муниципального контракта, не применяется условие о возмещении убытков, предусмотренное </w:t>
      </w:r>
      <w:hyperlink w:anchor="Par557" w:tooltip="2. Заключение государственного или муниципального контракта является обязательным для поставщика (исполнителя) лишь в случаях, установленных законом, и при условии, что государственным или муниципальным заказчиком будут возмещены все убытки, которые могут быть" w:history="1">
        <w:r>
          <w:rPr>
            <w:color w:val="0000FF"/>
          </w:rPr>
          <w:t>пунктом 2</w:t>
        </w:r>
      </w:hyperlink>
      <w:r>
        <w:t xml:space="preserve"> настоящей статьи, в случае заведомого занижения предлагаемой цены государственного или муниципального контракта.</w:t>
      </w:r>
    </w:p>
    <w:p w:rsidR="00DA0421" w:rsidRDefault="00DA0421" w:rsidP="008D26E7">
      <w:pPr>
        <w:pStyle w:val="ConsPlusNormal"/>
        <w:jc w:val="both"/>
      </w:pPr>
      <w:r>
        <w:t>(п. 4 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528. Порядок заключения государственного или муниципального контракта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1. Проект государственного или муниципального контракта разрабатывается государственным или муниципальным заказчиком и направляется поставщику (исполнителю), если иное не предусмотрено соглашением между ними.</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2. Сторона, получившая проект государственного или муниципального контракта, не позднее тридцатидневного срока подписывает его и возвращает один экземпляр государственного или муниципального контракта другой стороне, а при наличии разногласий по условиям государственного или муниципального контракта в этот же срок составляет протокол разногласий и направляет его вместе с подписанным государственным или муниципальным контрактом другой стороне либо уведомляет ее об отказе от заключения государственного или муниципального контракта.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3. Сторона, получившая государственный или муниципальный контракт с протоколом разногласий, должна в течение тридцати дней рассмотреть разногласия, принять меры по их согласованию с другой стороной и известить другую сторону о принятии государственного или муниципального контракта в ее редакции либо об отклонении протокола разногласий.</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При отклонении протокола разногласий или истечении этого срока неурегулированные разногласия по государственному или муниципальному контракту, заключение которого является обязательным для одной из сторон, могут быть переданы другой стороной не позднее тридцати дней на рассмотрение суда.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4. В случае, когда государственный или муниципальный контракт заключается по результатам торгов на размещение заказа на поставку товаров для государственных или муниципальных нужд, государственный или муниципальный контракт должен быть заключен не позднее двадцати дней со дня проведения торгов.</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5. Если сторона, для которой заключение государственного или муниципального контракта является обязательным, уклоняется от его заключения, другая сторона вправе обратиться в суд с требованием о понуждении этой стороны заключить государственный или муниципальный контракт.</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529. Заключение договора поставки товаров для государственных или муниципальных нужд</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1. Если государственным или муниципальным контрактом предусмотрено, что поставка товаров осуществляется поставщиком (исполнителем) определяемому государственным или муниципальным заказчиком покупателю по договорам поставки товаров для государственных или муниципальных нужд, государственный или муниципальный заказчик не позднее тридцатидневного срока со дня подписания государственного или муниципального контракта направляет поставщику (исполнителю) и покупателю извещение о прикреплении покупателя к поставщику (исполнителю).</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Извещение о прикреплении покупателя к поставщику (исполнителю), выданное государственным или муниципальным заказчиком в соответствии с государственным или муниципальным контрактом, является основанием заключения договора поставки товаров для государственных или муниципальных нужд.</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2. Поставщик (исполнитель) обязан направить проект договора поставки товаров для государственных или муниципальных нужд покупателю, указанному в извещении о прикреплении, не позднее тридцати дней со дня получения извещения от государственного или муниципального заказчика, если иной порядок подготовки проекта договора не предусмотрен государственным или муниципальным контрактом либо проект договора не представлен покупателем.</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3. Сторона, получившая проект договора поставки товаров для государственных или муниципальных нужд, подписывает его и возвращает один экземпляр другой стороне в течение тридцати дней со дня получения проекта, а при наличии разногласий по условиям договора в этот же срок составляет протокол разногласий и направляет его вместе с подписанным договором другой стороне.</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4. Сторона, получившая подписанный проект договора поставки товаров для государственных или муниципальных нужд с протоколом разногласий, должна в течение тридцати дней рассмотреть разногласия, принять меры по согласованию условий договора с другой стороной и известить другую сторону о принятии договора в ее редакции либо об отклонении протокола разногласий. Неурегулированные разногласия в тридцатидневный срок могут быть переданы заинтересованной стороной на рассмотрение суда.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5. Если поставщик (исполнитель) уклоняется от заключения договора поставки товаров для государственных или муниципальных нужд, покупатель вправе обратиться в суд с требованием о понуждении поставщика (исполнителя) заключить договор на условиях разработанного покупателем проекта договора.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530. Отказ покупателя от заключения договора поставки товаров для государственных или муниципальных нужд</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1. Покупатель вправе полностью или частично отказаться от товаров, указанных в извещении о прикреплении, и от заключения договора на их поставку.</w:t>
      </w:r>
    </w:p>
    <w:p w:rsidR="00DA0421" w:rsidRDefault="00DA0421" w:rsidP="008D26E7">
      <w:pPr>
        <w:pStyle w:val="ConsPlusNormal"/>
        <w:ind w:firstLine="540"/>
        <w:jc w:val="both"/>
      </w:pPr>
      <w:r>
        <w:t>В этом случае поставщик (исполнитель) должен незамедлительно уведомить государственного или муниципального заказчика и вправе потребовать от него извещения о прикреплении к другому покупателю.</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bookmarkStart w:id="669" w:name="Par601"/>
      <w:bookmarkEnd w:id="669"/>
      <w:r>
        <w:t>2. Государственный или муниципальный заказчик не позднее тридцати дней со дня получения уведомления поставщика (исполнителя) либо выдает извещение о прикреплении к нему другого покупателя, либо направляет поставщику (исполнителю) отгрузочную разнарядку с указанием получателя товаров, либо сообщает о своем согласии принять и оплатить товары.</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 xml:space="preserve">3. При невыполнении государственным или муниципальным заказчиком обязанностей, предусмотренных </w:t>
      </w:r>
      <w:hyperlink w:anchor="Par601" w:tooltip="2. Государственный или муниципальный заказчик не позднее тридцати дней со дня получения уведомления поставщика (исполнителя) либо выдает извещение о прикреплении к нему другого покупателя, либо направляет поставщику (исполнителю) отгрузочную разнарядку с указа" w:history="1">
        <w:r>
          <w:rPr>
            <w:color w:val="0000FF"/>
          </w:rPr>
          <w:t>пунктом 2</w:t>
        </w:r>
      </w:hyperlink>
      <w:r>
        <w:t xml:space="preserve"> настоящей статьи, поставщик (исполнитель) вправе либо потребовать от государственного или муниципального заказчика принять и оплатить товары, либо реализовать товары по своему усмотрению с отнесением разумных расходов, связанных с их реализацией, на государственного или муниципального заказчика.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531. Исполнение государственного или муниципального контракта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 xml:space="preserve">1. В случаях, когда в соответствии с условиями государственного или муниципального контракта поставка товаров осуществляется непосредственно государственному или муниципальному заказчику или по его указанию (отгрузочной разнарядке) другому лицу (получателю), отношения сторон по исполнению государственного или муниципального контракта регулируются правилами, предусмотренными </w:t>
      </w:r>
      <w:hyperlink w:anchor="Par410" w:tooltip="Статья 506. Договор поставки" w:history="1">
        <w:r>
          <w:rPr>
            <w:color w:val="0000FF"/>
          </w:rPr>
          <w:t>статьями 506</w:t>
        </w:r>
      </w:hyperlink>
      <w:r>
        <w:t xml:space="preserve"> - </w:t>
      </w:r>
      <w:hyperlink w:anchor="Par505" w:tooltip="Статья 522. Погашение однородных обязательств по нескольким договорам поставки" w:history="1">
        <w:r>
          <w:rPr>
            <w:color w:val="0000FF"/>
          </w:rPr>
          <w:t>522</w:t>
        </w:r>
      </w:hyperlink>
      <w:r>
        <w:t xml:space="preserve"> настоящего Кодекса.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2. В случаях, когда поставка товаров для государственных или муниципальных нужд осуществляется получателем, указанным в отгрузочной разнарядке, оплата товаров производится государственным или муниципальным заказчиком, если иной порядок расчетов не предусмотрен государственным или муниципальным контрактом.</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532. Оплата товара по договору поставки товаров для государственных или муниципальных нужд</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При поставке товаров покупателям по договорам поставки товаров для государственных или муниципальных нужд оплата товаров производится покупателями по ценам, определяемым в соответствии с государственным или муниципальным контрактом, если иной порядок определения цен и расчетов не предусмотрен государственным или муниципальным контрактом.</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При оплате покупателем товаров по договору поставки товаров для государственных или муниципальных нужд государственный или муниципальный заказчик признается поручителем по этому обязательству покупателя (статьи 361 - 367).</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533. Возмещение убытков, причиненных в связи с выполнением или расторжением государственного или муниципального контракта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 xml:space="preserve">1. Если иное не предусмотрено законом либо государственным или муниципальным контрактом, убытки, которые причинены поставщику (исполнителю) в связи с выполнением государственного или муниципального контракта </w:t>
      </w:r>
      <w:hyperlink w:anchor="Par557" w:tooltip="2. Заключение государственного или муниципального контракта является обязательным для поставщика (исполнителя) лишь в случаях, установленных законом, и при условии, что государственным или муниципальным заказчиком будут возмещены все убытки, которые могут быть" w:history="1">
        <w:r>
          <w:rPr>
            <w:color w:val="0000FF"/>
          </w:rPr>
          <w:t>(пункт 2 статьи 527)</w:t>
        </w:r>
      </w:hyperlink>
      <w:r>
        <w:t>, подлежат возмещению государственным или муниципальным заказчиком не позднее тридцати дней со дня передачи товара в соответствии с государственным или муниципальным контрактом.</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bookmarkStart w:id="670" w:name="Par627"/>
      <w:bookmarkEnd w:id="670"/>
      <w:r>
        <w:t>2. В случае, когда убытки, причиненные поставщику (исполнителю) в связи с выполнением государственного или муниципального контракта, не возмещаются в соответствии с государственным или муниципальным контрактом, поставщик (исполнитель) вправе отказаться от исполнения государственного или муниципального контракта и потребовать возмещения убытков, вызванных расторжением государственного или муниципального контракта.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 xml:space="preserve">3. При расторжении государственного или муниципального контракта по основаниям, указанным в </w:t>
      </w:r>
      <w:hyperlink w:anchor="Par627" w:tooltip="2. В случае, когда убытки, причиненные поставщику (исполнителю) в связи с выполнением государственного или муниципального контракта, не возмещаются в соответствии с государственным или муниципальным контрактом, поставщик (исполнитель) вправе отказаться от испо" w:history="1">
        <w:r>
          <w:rPr>
            <w:color w:val="0000FF"/>
          </w:rPr>
          <w:t>пункте 2</w:t>
        </w:r>
      </w:hyperlink>
      <w:r>
        <w:t xml:space="preserve"> настоящей статьи, поставщик вправе отказаться от исполнения договора поставки товара для государственных или муниципальных нужд.</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Убытки, причиненные покупателю таким отказом поставщика, возмещаются государственным или муниципальным заказчиком.</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bookmarkStart w:id="671" w:name="Par634"/>
      <w:bookmarkEnd w:id="671"/>
      <w:r>
        <w:t>Статья 534. Отказ государственного или муниципального заказчика от товаров, поставленных по государственному или муниципальному контракту</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В случаях, предусмотренных законом, государственный или муниципальный заказчик вправе полностью или частично отказаться от товаров, поставка которых предусмотрена государственным или муниципальным контрактом, при условии возмещения поставщику убытков, причиненных таким отказом.</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Если отказ государственного или муниципального заказчика от товаров, поставка которых предусмотрена государственным или муниципальным контрактом, повлек расторжение или изменение договора поставки товаров для государственных или муниципальных нужд, убытки, причиненные покупателю таким расторжением или изменением, возмещаются государственным или муниципальным заказчиком.</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jc w:val="center"/>
        <w:outlineLvl w:val="2"/>
      </w:pPr>
      <w:r>
        <w:t>§ 5. Контрактация</w:t>
      </w:r>
    </w:p>
    <w:p w:rsidR="00DA0421" w:rsidRDefault="00DA0421" w:rsidP="008D26E7">
      <w:pPr>
        <w:pStyle w:val="ConsPlusNormal"/>
        <w:jc w:val="both"/>
      </w:pPr>
    </w:p>
    <w:p w:rsidR="00DA0421" w:rsidRDefault="00DA0421" w:rsidP="008D26E7">
      <w:pPr>
        <w:pStyle w:val="ConsPlusTitle"/>
        <w:ind w:firstLine="540"/>
        <w:jc w:val="both"/>
        <w:outlineLvl w:val="3"/>
      </w:pPr>
      <w:r>
        <w:t>Статья 535. Договор контрактации</w:t>
      </w:r>
    </w:p>
    <w:p w:rsidR="00DA0421" w:rsidRDefault="00DA0421" w:rsidP="008D26E7">
      <w:pPr>
        <w:pStyle w:val="ConsPlusNormal"/>
        <w:jc w:val="both"/>
      </w:pPr>
    </w:p>
    <w:p w:rsidR="00DA0421" w:rsidRDefault="00DA0421" w:rsidP="008D26E7">
      <w:pPr>
        <w:pStyle w:val="ConsPlusNormal"/>
        <w:ind w:firstLine="540"/>
        <w:jc w:val="both"/>
      </w:pPr>
      <w:r>
        <w:t>1. По договору контрактации производитель сельскохозяйственной продукции обязуется передать выращенную (произведенную) им сельскохозяйственную продукцию заготовителю - лицу, осуществляющему закупки такой продукции для переработки или продажи.</w:t>
      </w:r>
    </w:p>
    <w:p w:rsidR="00DA0421" w:rsidRDefault="00DA0421" w:rsidP="008D26E7">
      <w:pPr>
        <w:pStyle w:val="ConsPlusNormal"/>
        <w:ind w:firstLine="540"/>
        <w:jc w:val="both"/>
      </w:pPr>
      <w:r>
        <w:t>2. К отношениям по договору контрактации, не урегулированным правилами настоящего параграфа, применяются правила о договоре поставки (</w:t>
      </w:r>
      <w:hyperlink w:anchor="Par410" w:tooltip="Статья 506. Договор поставки" w:history="1">
        <w:r>
          <w:rPr>
            <w:color w:val="0000FF"/>
          </w:rPr>
          <w:t>статьи 506</w:t>
        </w:r>
      </w:hyperlink>
      <w:r>
        <w:t xml:space="preserve"> - </w:t>
      </w:r>
      <w:hyperlink w:anchor="Par522" w:tooltip="Статья 524. Исчисление убытков при расторжении договора" w:history="1">
        <w:r>
          <w:rPr>
            <w:color w:val="0000FF"/>
          </w:rPr>
          <w:t>524</w:t>
        </w:r>
      </w:hyperlink>
      <w:r>
        <w:t>), а в соответствующих случаях о поставке товаров для государственных нужд (</w:t>
      </w:r>
      <w:hyperlink w:anchor="Par534" w:tooltip="Статья 525. Основания поставки товаров для государственных или муниципальных нужд" w:history="1">
        <w:r>
          <w:rPr>
            <w:color w:val="0000FF"/>
          </w:rPr>
          <w:t>статьи 525</w:t>
        </w:r>
      </w:hyperlink>
      <w:r>
        <w:t xml:space="preserve"> - </w:t>
      </w:r>
      <w:hyperlink w:anchor="Par634" w:tooltip="Статья 534. Отказ государственного или муниципального заказчика от товаров, поставленных по государственному или муниципальному контракту" w:history="1">
        <w:r>
          <w:rPr>
            <w:color w:val="0000FF"/>
          </w:rPr>
          <w:t>534</w:t>
        </w:r>
      </w:hyperlink>
      <w:r>
        <w:t>).</w:t>
      </w:r>
    </w:p>
    <w:p w:rsidR="00DA0421" w:rsidRDefault="00DA0421" w:rsidP="008D26E7">
      <w:pPr>
        <w:pStyle w:val="ConsPlusNormal"/>
        <w:jc w:val="both"/>
      </w:pPr>
    </w:p>
    <w:p w:rsidR="00DA0421" w:rsidRDefault="00DA0421" w:rsidP="008D26E7">
      <w:pPr>
        <w:pStyle w:val="ConsPlusTitle"/>
        <w:ind w:firstLine="540"/>
        <w:jc w:val="both"/>
        <w:outlineLvl w:val="3"/>
      </w:pPr>
      <w:r>
        <w:t>Статья 536. Обязанности заготовителя</w:t>
      </w:r>
    </w:p>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договором контрактации, заготовитель обязан принять сельскохозяйственную продукцию у производителя по месту ее нахождения и обеспечить ее вывоз.</w:t>
      </w:r>
    </w:p>
    <w:p w:rsidR="00DA0421" w:rsidRDefault="00DA0421" w:rsidP="008D26E7">
      <w:pPr>
        <w:pStyle w:val="ConsPlusNormal"/>
        <w:ind w:firstLine="540"/>
        <w:jc w:val="both"/>
      </w:pPr>
      <w:r>
        <w:t>2. В случае, когда принятие сельскохозяйственной продукции осуществляется в месте нахождения заготовителя или ином указанном им месте, заготовитель не вправе отказаться от принятия сельскохозяйственной продукции, соответствующей условиям договора контрактации и переданной заготовителю в обусловленный договором срок.</w:t>
      </w:r>
    </w:p>
    <w:p w:rsidR="00DA0421" w:rsidRDefault="00DA0421" w:rsidP="008D26E7">
      <w:pPr>
        <w:pStyle w:val="ConsPlusNormal"/>
        <w:ind w:firstLine="540"/>
        <w:jc w:val="both"/>
      </w:pPr>
      <w:r>
        <w:t>3. Договором контрактации может быть предусмотрена обязанность заготовителя, осуществляющего переработку сельскохозяйственной продукции, возвращать производителю по его требованию отходы от переработки сельскохозяйственной продукции с оплатой по цене, определенной договором.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537. Обязанности производителя сельскохозяйственной продукции</w:t>
      </w:r>
    </w:p>
    <w:p w:rsidR="00DA0421" w:rsidRDefault="00DA0421" w:rsidP="008D26E7">
      <w:pPr>
        <w:pStyle w:val="ConsPlusNormal"/>
        <w:jc w:val="both"/>
      </w:pPr>
    </w:p>
    <w:p w:rsidR="00DA0421" w:rsidRDefault="00DA0421" w:rsidP="008D26E7">
      <w:pPr>
        <w:pStyle w:val="ConsPlusNormal"/>
        <w:ind w:firstLine="540"/>
        <w:jc w:val="both"/>
      </w:pPr>
      <w:r>
        <w:t>Производитель сельскохозяйственной продукции обязан передать заготовителю выращенную (произведенную) сельскохозяйственную продукцию в количестве и ассортименте, предусмотренных договором контрактации.</w:t>
      </w:r>
    </w:p>
    <w:p w:rsidR="00DA0421" w:rsidRDefault="00DA0421" w:rsidP="008D26E7">
      <w:pPr>
        <w:pStyle w:val="ConsPlusNormal"/>
        <w:jc w:val="both"/>
      </w:pPr>
    </w:p>
    <w:p w:rsidR="00DA0421" w:rsidRDefault="00DA0421" w:rsidP="008D26E7">
      <w:pPr>
        <w:pStyle w:val="ConsPlusTitle"/>
        <w:ind w:firstLine="540"/>
        <w:jc w:val="both"/>
        <w:outlineLvl w:val="3"/>
      </w:pPr>
      <w:r>
        <w:t>Статья 538. Ответственность производителя сельскохозяйственной продукции</w:t>
      </w:r>
    </w:p>
    <w:p w:rsidR="00DA0421" w:rsidRDefault="00DA0421" w:rsidP="008D26E7">
      <w:pPr>
        <w:pStyle w:val="ConsPlusNormal"/>
        <w:jc w:val="both"/>
      </w:pPr>
    </w:p>
    <w:p w:rsidR="00DA0421" w:rsidRDefault="00DA0421" w:rsidP="008D26E7">
      <w:pPr>
        <w:pStyle w:val="ConsPlusNormal"/>
        <w:ind w:firstLine="540"/>
        <w:jc w:val="both"/>
      </w:pPr>
      <w:r>
        <w:t>Производитель сельскохозяйственной продукции, не исполнивший обязательство либо ненадлежащим образом исполнивший обязательство, несет ответственность при наличии его вины.</w:t>
      </w:r>
    </w:p>
    <w:p w:rsidR="00DA0421" w:rsidRDefault="00DA0421" w:rsidP="008D26E7">
      <w:pPr>
        <w:pStyle w:val="ConsPlusNormal"/>
        <w:jc w:val="both"/>
      </w:pPr>
    </w:p>
    <w:p w:rsidR="00DA0421" w:rsidRDefault="00DA0421" w:rsidP="008D26E7">
      <w:pPr>
        <w:pStyle w:val="ConsPlusTitle"/>
        <w:jc w:val="center"/>
        <w:outlineLvl w:val="2"/>
      </w:pPr>
      <w:r>
        <w:t>§ 6. Энергоснабжение</w:t>
      </w:r>
    </w:p>
    <w:p w:rsidR="00DA0421" w:rsidRDefault="00DA0421" w:rsidP="008D26E7">
      <w:pPr>
        <w:pStyle w:val="ConsPlusNormal"/>
        <w:jc w:val="both"/>
      </w:pPr>
    </w:p>
    <w:p w:rsidR="00DA0421" w:rsidRDefault="00DA0421" w:rsidP="008D26E7">
      <w:pPr>
        <w:pStyle w:val="ConsPlusTitle"/>
        <w:ind w:firstLine="540"/>
        <w:jc w:val="both"/>
        <w:outlineLvl w:val="3"/>
      </w:pPr>
      <w:bookmarkStart w:id="672" w:name="Par665"/>
      <w:bookmarkEnd w:id="672"/>
      <w:r>
        <w:t>Статья 539. Договор энергоснабжения</w:t>
      </w:r>
    </w:p>
    <w:p w:rsidR="00DA0421" w:rsidRDefault="00DA0421" w:rsidP="008D26E7">
      <w:pPr>
        <w:pStyle w:val="ConsPlusNormal"/>
        <w:jc w:val="both"/>
      </w:pPr>
    </w:p>
    <w:p w:rsidR="00DA0421" w:rsidRDefault="00DA0421" w:rsidP="008D26E7">
      <w:pPr>
        <w:pStyle w:val="ConsPlusNormal"/>
        <w:ind w:firstLine="540"/>
        <w:jc w:val="both"/>
      </w:pPr>
      <w:r>
        <w:t>1. По договору энергоснабжения энергоснабжающая организация обязуется подавать абоненту (потребителю) через присоединенную сеть энергию, а абонент обязуется оплачивать принятую энергию, а также соблюдать предусмотренный договором режим ее потребления, обеспечивать безопасность эксплуатации находящихся в его ведении энергетических сетей и исправность используемых им приборов и оборудования, связанных с потреблением энергии.</w:t>
      </w:r>
    </w:p>
    <w:p w:rsidR="00DA0421" w:rsidRDefault="00DA0421" w:rsidP="008D26E7">
      <w:pPr>
        <w:pStyle w:val="ConsPlusNormal"/>
        <w:ind w:firstLine="540"/>
        <w:jc w:val="both"/>
      </w:pPr>
      <w:r>
        <w:t>2. Договор энергоснабжения заключается с абонентом при наличии у него отвечающего установленным техническим требованиям энергопринимающего устройства, присоединенного к сетям энергоснабжающей организации, и другого необходимого оборудования, а также при обеспечении учета потребления энергии.</w:t>
      </w:r>
    </w:p>
    <w:p w:rsidR="00DA0421" w:rsidRDefault="00DA0421" w:rsidP="008D26E7">
      <w:pPr>
        <w:pStyle w:val="ConsPlusNormal"/>
        <w:ind w:firstLine="540"/>
        <w:jc w:val="both"/>
      </w:pPr>
      <w:r>
        <w:t>3. К отношениям по договору энергоснабжения, не урегулированным настоящим Кодексом, применяются законы и иные правовые акты об энергоснабжении, а также обязательные правила, принятые в соответствии с ними.</w:t>
      </w:r>
    </w:p>
    <w:p w:rsidR="00DA0421" w:rsidRDefault="00DA0421" w:rsidP="008D26E7">
      <w:pPr>
        <w:pStyle w:val="ConsPlusNormal"/>
        <w:ind w:firstLine="540"/>
        <w:jc w:val="both"/>
      </w:pPr>
      <w:r>
        <w:t>4. К отношениям по договору снабжения электрической энергией правила настоящего параграфа применяются, если законом или иными правовыми актами не установлено иное.</w:t>
      </w:r>
    </w:p>
    <w:p w:rsidR="00DA0421" w:rsidRDefault="00DA0421" w:rsidP="008D26E7">
      <w:pPr>
        <w:pStyle w:val="ConsPlusNormal"/>
        <w:jc w:val="both"/>
      </w:pPr>
      <w:r>
        <w:t>(п. 4 введен Федеральным законом от 26.03.2003 N 37-ФЗ)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540. Заключение и продление договора энергоснабжения</w:t>
      </w:r>
    </w:p>
    <w:p w:rsidR="00DA0421" w:rsidRDefault="00DA0421" w:rsidP="008D26E7">
      <w:pPr>
        <w:pStyle w:val="ConsPlusNormal"/>
        <w:jc w:val="both"/>
      </w:pPr>
    </w:p>
    <w:p w:rsidR="00DA0421" w:rsidRDefault="00DA0421" w:rsidP="008D26E7">
      <w:pPr>
        <w:pStyle w:val="ConsPlusNormal"/>
        <w:ind w:firstLine="540"/>
        <w:jc w:val="both"/>
      </w:pPr>
      <w:r>
        <w:t>1. В случае, когда абонентом по договору энергоснабжения выступает гражданин, использующий энергию для бытового потребления, договор считается заключенным с момента первого фактического подключения абонента в установленном порядке к присоединенной сети.</w:t>
      </w:r>
    </w:p>
    <w:p w:rsidR="00DA0421" w:rsidRDefault="00DA0421" w:rsidP="008D26E7">
      <w:pPr>
        <w:pStyle w:val="ConsPlusNormal"/>
        <w:ind w:firstLine="540"/>
        <w:jc w:val="both"/>
      </w:pPr>
      <w:r>
        <w:t xml:space="preserve">Если иное не предусмотрено соглашением сторон, такой договор считается заключенным на неопределенный срок и может быть изменен или расторгнут по основаниям, предусмотренным </w:t>
      </w:r>
      <w:hyperlink w:anchor="Par708" w:tooltip="Статья 546. Изменение и расторжение договора энергоснабжения" w:history="1">
        <w:r>
          <w:rPr>
            <w:color w:val="0000FF"/>
          </w:rPr>
          <w:t>статьей 546</w:t>
        </w:r>
      </w:hyperlink>
      <w:r>
        <w:t xml:space="preserve"> настоящего Кодекса.</w:t>
      </w:r>
    </w:p>
    <w:p w:rsidR="00DA0421" w:rsidRDefault="00DA0421" w:rsidP="008D26E7">
      <w:pPr>
        <w:pStyle w:val="ConsPlusNormal"/>
        <w:ind w:firstLine="540"/>
        <w:jc w:val="both"/>
      </w:pPr>
      <w:r>
        <w:t>2. Договор энергоснабжения, заключенный на определенный срок, считается продленным на тот же срок и на тех же условиях, если до окончания срока его действия ни одна из сторон не заявит о его прекращении или изменении либо о заключении нового договора.</w:t>
      </w:r>
    </w:p>
    <w:p w:rsidR="00DA0421" w:rsidRDefault="00DA0421" w:rsidP="008D26E7">
      <w:pPr>
        <w:pStyle w:val="ConsPlusNormal"/>
        <w:ind w:firstLine="540"/>
        <w:jc w:val="both"/>
      </w:pPr>
      <w:r>
        <w:t>3. Если одной из сторон до окончания срока действия договора внесено предложение о заключении нового договора, то отношения сторон до заключения нового договора регулируются ранее заключенным договором.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541. Количество энергии</w:t>
      </w:r>
    </w:p>
    <w:p w:rsidR="00DA0421" w:rsidRDefault="00DA0421" w:rsidP="008D26E7">
      <w:pPr>
        <w:pStyle w:val="ConsPlusNormal"/>
        <w:jc w:val="both"/>
      </w:pPr>
    </w:p>
    <w:p w:rsidR="00DA0421" w:rsidRDefault="00DA0421" w:rsidP="008D26E7">
      <w:pPr>
        <w:pStyle w:val="ConsPlusNormal"/>
        <w:ind w:firstLine="540"/>
        <w:jc w:val="both"/>
      </w:pPr>
      <w:r>
        <w:t>1. Энергоснабжающая организация обязана подавать абоненту энергию через присоединенную сеть в количестве, предусмотренном договором энергоснабжения, и с соблюдением режима подачи, согласованного сторонами. Количество поданной абоненту и использованной им энергии определяется в соответствии с данными учета о ее фактическом потреблении.</w:t>
      </w:r>
    </w:p>
    <w:p w:rsidR="00DA0421" w:rsidRDefault="00DA0421" w:rsidP="008D26E7">
      <w:pPr>
        <w:pStyle w:val="ConsPlusNormal"/>
        <w:jc w:val="both"/>
      </w:pPr>
      <w:r>
        <w:t>(в ред. Федерального закона от 26.03.2003 N 37-ФЗ)</w:t>
      </w:r>
    </w:p>
    <w:p w:rsidR="00DA0421" w:rsidRDefault="00DA0421" w:rsidP="008D26E7">
      <w:pPr>
        <w:pStyle w:val="ConsPlusNormal"/>
        <w:ind w:firstLine="540"/>
        <w:jc w:val="both"/>
      </w:pPr>
      <w:r>
        <w:t>2. Договором энергоснабжения может быть предусмотрено право абонента изменять количество принимаемой им энергии, определенное договором, при условии возмещения им расходов, понесенных энергоснабжающей организацией в связи с обеспечением подачи энергии не в обусловленном договором количестве.</w:t>
      </w:r>
    </w:p>
    <w:p w:rsidR="00DA0421" w:rsidRDefault="00DA0421" w:rsidP="008D26E7">
      <w:pPr>
        <w:pStyle w:val="ConsPlusNormal"/>
        <w:ind w:firstLine="540"/>
        <w:jc w:val="both"/>
      </w:pPr>
      <w:r>
        <w:t>3. В случае, когда абонентом по договору энергоснабжения выступает гражданин, использующий энергию для бытового потребления, он вправе использовать энергию в необходимом ему количестве.</w:t>
      </w:r>
    </w:p>
    <w:p w:rsidR="00DA0421" w:rsidRDefault="00DA0421" w:rsidP="008D26E7">
      <w:pPr>
        <w:pStyle w:val="ConsPlusNormal"/>
        <w:jc w:val="both"/>
      </w:pPr>
    </w:p>
    <w:p w:rsidR="00DA0421" w:rsidRDefault="00DA0421" w:rsidP="008D26E7">
      <w:pPr>
        <w:pStyle w:val="ConsPlusTitle"/>
        <w:ind w:firstLine="540"/>
        <w:jc w:val="both"/>
        <w:outlineLvl w:val="3"/>
      </w:pPr>
      <w:r>
        <w:t>Статья 542. Качество энергии</w:t>
      </w:r>
    </w:p>
    <w:p w:rsidR="00DA0421" w:rsidRDefault="00DA0421" w:rsidP="008D26E7">
      <w:pPr>
        <w:pStyle w:val="ConsPlusNormal"/>
        <w:jc w:val="both"/>
      </w:pPr>
    </w:p>
    <w:p w:rsidR="00DA0421" w:rsidRDefault="00DA0421" w:rsidP="008D26E7">
      <w:pPr>
        <w:pStyle w:val="ConsPlusNormal"/>
        <w:ind w:firstLine="540"/>
        <w:jc w:val="both"/>
      </w:pPr>
      <w:r>
        <w:t>1. Качество подаваемой энергии должно соответствовать требованиям, установленным в соответствии с законодательством Российской Федерации, в том числе с обязательными правилами, или предусмотренным договором энергоснабжения.</w:t>
      </w:r>
    </w:p>
    <w:p w:rsidR="00DA0421" w:rsidRDefault="00DA0421" w:rsidP="008D26E7">
      <w:pPr>
        <w:pStyle w:val="ConsPlusNormal"/>
        <w:jc w:val="both"/>
      </w:pPr>
      <w:r>
        <w:t>(в ред. Федеральных законов от 26.03.2003 N 37-ФЗ, от 19.07.2011 N 248-ФЗ)</w:t>
      </w:r>
    </w:p>
    <w:p w:rsidR="00DA0421" w:rsidRDefault="00DA0421" w:rsidP="008D26E7">
      <w:pPr>
        <w:pStyle w:val="ConsPlusNormal"/>
        <w:ind w:firstLine="540"/>
        <w:jc w:val="both"/>
      </w:pPr>
      <w:r>
        <w:t xml:space="preserve">2. В случае нарушения энергоснабжающей организацией требований, предъявляемых к качеству энергии, абонент вправе отказаться от оплаты такой энергии. При этом энергоснабжающая организация вправе требовать возмещения абонентом стоимости того, что абонент неосновательно сберег вследствие использования этой энергии </w:t>
      </w:r>
      <w:hyperlink w:anchor="Par4888" w:tooltip="2. Лицо, неосновательно временно пользовавшееся чужим имуществом без намерения его приобрести либо чужими услугами, должно возместить потерпевшему то, что оно сберегло вследствие такого пользования, по цене, существовавшей во время, когда закончилось пользован" w:history="1">
        <w:r>
          <w:rPr>
            <w:color w:val="0000FF"/>
          </w:rPr>
          <w:t>(пункт 2 статьи 1105)</w:t>
        </w:r>
      </w:hyperlink>
      <w:r>
        <w:t>.</w:t>
      </w:r>
    </w:p>
    <w:p w:rsidR="00DA0421" w:rsidRDefault="00DA0421" w:rsidP="008D26E7">
      <w:pPr>
        <w:pStyle w:val="ConsPlusNormal"/>
        <w:jc w:val="both"/>
      </w:pPr>
    </w:p>
    <w:p w:rsidR="00DA0421" w:rsidRDefault="00DA0421" w:rsidP="008D26E7">
      <w:pPr>
        <w:pStyle w:val="ConsPlusTitle"/>
        <w:ind w:firstLine="540"/>
        <w:jc w:val="both"/>
        <w:outlineLvl w:val="3"/>
      </w:pPr>
      <w:r>
        <w:t>Статья 543. Обязанности покупателя по содержанию и эксплуатации сетей, приборов и оборудования</w:t>
      </w:r>
    </w:p>
    <w:p w:rsidR="00DA0421" w:rsidRDefault="00DA0421" w:rsidP="008D26E7">
      <w:pPr>
        <w:pStyle w:val="ConsPlusNormal"/>
        <w:jc w:val="both"/>
      </w:pPr>
    </w:p>
    <w:p w:rsidR="00DA0421" w:rsidRDefault="00DA0421" w:rsidP="008D26E7">
      <w:pPr>
        <w:pStyle w:val="ConsPlusNormal"/>
        <w:ind w:firstLine="540"/>
        <w:jc w:val="both"/>
      </w:pPr>
      <w:r>
        <w:t>1. Абонент обязан обеспечивать надлежащее техническое состояние и безопасность эксплуатируемых энергетических сетей, приборов и оборудования, соблюдать установленный режим потребления энергии, а также немедленно сообщать энергоснабжающей организации об авариях, о пожарах, неисправностях приборов учета энергии и об иных нарушениях, возникающих при пользовании энергией.</w:t>
      </w:r>
    </w:p>
    <w:p w:rsidR="00DA0421" w:rsidRDefault="00DA0421" w:rsidP="008D26E7">
      <w:pPr>
        <w:pStyle w:val="ConsPlusNormal"/>
        <w:ind w:firstLine="540"/>
        <w:jc w:val="both"/>
      </w:pPr>
      <w:bookmarkStart w:id="673" w:name="Par696"/>
      <w:bookmarkEnd w:id="673"/>
      <w:r>
        <w:t>2. В случае, когда абонентом по договору энергоснабжения выступает гражданин, использующий энергию для бытового потребления, обязанность обеспечивать надлежащее техническое состояние и безопасность энергетических сетей, а также приборов учета потребления энергии возлагается на энергоснабжающую организацию, если иное не установлено законом или иными правовыми актами.</w:t>
      </w:r>
    </w:p>
    <w:p w:rsidR="00DA0421" w:rsidRDefault="00DA0421" w:rsidP="008D26E7">
      <w:pPr>
        <w:pStyle w:val="ConsPlusNormal"/>
        <w:ind w:firstLine="540"/>
        <w:jc w:val="both"/>
      </w:pPr>
      <w:r>
        <w:t>3. Требования к техническому состоянию и эксплуатации энергетических сетей, приборов и оборудования, а также порядок осуществления контроля за их соблюдением определяются законом, иными правовыми актами и принятыми в соответствии с ними обязательными правилами.</w:t>
      </w:r>
    </w:p>
    <w:p w:rsidR="00DA0421" w:rsidRDefault="00DA0421" w:rsidP="008D26E7">
      <w:pPr>
        <w:pStyle w:val="ConsPlusNormal"/>
        <w:jc w:val="both"/>
      </w:pPr>
    </w:p>
    <w:p w:rsidR="00DA0421" w:rsidRDefault="00DA0421" w:rsidP="008D26E7">
      <w:pPr>
        <w:pStyle w:val="ConsPlusTitle"/>
        <w:ind w:firstLine="540"/>
        <w:jc w:val="both"/>
        <w:outlineLvl w:val="3"/>
      </w:pPr>
      <w:r>
        <w:t>Статья 544. Оплата энергии</w:t>
      </w:r>
    </w:p>
    <w:p w:rsidR="00DA0421" w:rsidRDefault="00DA0421" w:rsidP="008D26E7">
      <w:pPr>
        <w:pStyle w:val="ConsPlusNormal"/>
        <w:jc w:val="both"/>
      </w:pPr>
    </w:p>
    <w:p w:rsidR="00DA0421" w:rsidRDefault="00DA0421" w:rsidP="008D26E7">
      <w:pPr>
        <w:pStyle w:val="ConsPlusNormal"/>
        <w:ind w:firstLine="540"/>
        <w:jc w:val="both"/>
      </w:pPr>
      <w:r>
        <w:t>1. Оплата энергии производится за фактически принятое абонентом количество энергии в соответствии с данными учета энергии, если иное не предусмотрено законом, иными правовыми актами или соглашением сторон.</w:t>
      </w:r>
    </w:p>
    <w:p w:rsidR="00DA0421" w:rsidRDefault="00DA0421" w:rsidP="008D26E7">
      <w:pPr>
        <w:pStyle w:val="ConsPlusNormal"/>
        <w:ind w:firstLine="540"/>
        <w:jc w:val="both"/>
      </w:pPr>
      <w:r>
        <w:t>2. Порядок расчетов за энергию определяется законом, иными правовыми актами или соглашением сторон.</w:t>
      </w:r>
    </w:p>
    <w:p w:rsidR="00DA0421" w:rsidRDefault="00DA0421" w:rsidP="008D26E7">
      <w:pPr>
        <w:pStyle w:val="ConsPlusNormal"/>
        <w:jc w:val="both"/>
      </w:pPr>
    </w:p>
    <w:p w:rsidR="00DA0421" w:rsidRDefault="00DA0421" w:rsidP="008D26E7">
      <w:pPr>
        <w:pStyle w:val="ConsPlusTitle"/>
        <w:ind w:firstLine="540"/>
        <w:jc w:val="both"/>
        <w:outlineLvl w:val="3"/>
      </w:pPr>
      <w:r>
        <w:t>Статья 545. Субабонент</w:t>
      </w:r>
    </w:p>
    <w:p w:rsidR="00DA0421" w:rsidRDefault="00DA0421" w:rsidP="008D26E7">
      <w:pPr>
        <w:pStyle w:val="ConsPlusNormal"/>
        <w:jc w:val="both"/>
      </w:pPr>
    </w:p>
    <w:p w:rsidR="00DA0421" w:rsidRDefault="00DA0421" w:rsidP="008D26E7">
      <w:pPr>
        <w:pStyle w:val="ConsPlusNormal"/>
        <w:ind w:firstLine="540"/>
        <w:jc w:val="both"/>
      </w:pPr>
      <w:r>
        <w:t>Абонент может передавать энергию, принятую им от энергоснабжающей организации через присоединенную сеть, другому лицу (субабоненту) только с согласия энергоснабжающей организации.</w:t>
      </w:r>
    </w:p>
    <w:p w:rsidR="00DA0421" w:rsidRDefault="00DA0421" w:rsidP="008D26E7">
      <w:pPr>
        <w:pStyle w:val="ConsPlusNormal"/>
        <w:jc w:val="both"/>
      </w:pPr>
    </w:p>
    <w:p w:rsidR="00DA0421" w:rsidRDefault="00DA0421" w:rsidP="008D26E7">
      <w:pPr>
        <w:pStyle w:val="ConsPlusTitle"/>
        <w:ind w:firstLine="540"/>
        <w:jc w:val="both"/>
        <w:outlineLvl w:val="3"/>
      </w:pPr>
      <w:bookmarkStart w:id="674" w:name="Par708"/>
      <w:bookmarkEnd w:id="674"/>
      <w:r>
        <w:t>Статья 546. Изменение и расторжение договора энергоснабжения</w:t>
      </w:r>
    </w:p>
    <w:p w:rsidR="00DA0421" w:rsidRDefault="00DA0421" w:rsidP="008D26E7">
      <w:pPr>
        <w:pStyle w:val="ConsPlusNormal"/>
        <w:jc w:val="both"/>
      </w:pPr>
    </w:p>
    <w:p w:rsidR="00DA0421" w:rsidRDefault="00DA0421" w:rsidP="008D26E7">
      <w:pPr>
        <w:pStyle w:val="ConsPlusNormal"/>
        <w:ind w:firstLine="540"/>
        <w:jc w:val="both"/>
      </w:pPr>
      <w:r>
        <w:t>1. В случае, когда абонентом по договору энергоснабжения выступает гражданин, использующий энергию для бытового потребления, он вправе расторгнуть договор в одностороннем порядке при условии уведомления об этом энергоснабжающей организации и полной оплаты использованной энергии.</w:t>
      </w:r>
    </w:p>
    <w:p w:rsidR="00DA0421" w:rsidRDefault="00DA0421" w:rsidP="008D26E7">
      <w:pPr>
        <w:pStyle w:val="ConsPlusNormal"/>
        <w:ind w:firstLine="540"/>
        <w:jc w:val="both"/>
      </w:pPr>
      <w:r>
        <w:t xml:space="preserve">В случае, когда абонентом по договору энергоснабжения выступает юридическое лицо, энергоснабжающая организация вправе отказаться от исполнения договора в одностороннем порядке по основаниям, предусмотренным </w:t>
      </w:r>
      <w:hyperlink w:anchor="Par511" w:tooltip="Статья 523. Односторонний отказ от исполнения договора поставки" w:history="1">
        <w:r>
          <w:rPr>
            <w:color w:val="0000FF"/>
          </w:rPr>
          <w:t>статьей 523</w:t>
        </w:r>
      </w:hyperlink>
      <w:r>
        <w:t xml:space="preserve"> настоящего Кодекса, за исключением случаев, установленных законом или иными правовыми актами.</w:t>
      </w:r>
    </w:p>
    <w:p w:rsidR="00DA0421" w:rsidRDefault="00DA0421" w:rsidP="008D26E7">
      <w:pPr>
        <w:pStyle w:val="ConsPlusNormal"/>
        <w:ind w:firstLine="540"/>
        <w:jc w:val="both"/>
      </w:pPr>
      <w:r>
        <w:t>2. Перерыв в подаче, прекращение или ограничение подачи энергии допускаются по соглашению сторон, за исключением случаев, когда удостоверенное органом государственного энергетического надзора неудовлетворительное состояние энергетических установок абонента угрожает аварией или создает угрозу жизни и безопасности граждан. О перерыве в подаче, прекращении или об ограничении подачи энергии энергоснабжающая организация должна предупредить абонента.</w:t>
      </w:r>
    </w:p>
    <w:p w:rsidR="00DA0421" w:rsidRDefault="00DA0421" w:rsidP="008D26E7">
      <w:pPr>
        <w:pStyle w:val="ConsPlusNormal"/>
        <w:ind w:firstLine="540"/>
        <w:jc w:val="both"/>
      </w:pPr>
      <w:r>
        <w:t>Прекращение или ограничение подачи энергии без согласования с абонентом - юридическим лицом, но с соответствующим его предупреждением допускается в установленном законом или иными правовыми актами порядке в случае нарушения указанным абонентом обязательств по оплате энергии.</w:t>
      </w:r>
    </w:p>
    <w:p w:rsidR="00DA0421" w:rsidRDefault="00DA0421" w:rsidP="008D26E7">
      <w:pPr>
        <w:pStyle w:val="ConsPlusNormal"/>
        <w:jc w:val="both"/>
      </w:pPr>
      <w:r>
        <w:t>(абзац введен Федеральным законом от 26.03.2003 N 37-ФЗ)</w:t>
      </w:r>
    </w:p>
    <w:p w:rsidR="00DA0421" w:rsidRDefault="00DA0421" w:rsidP="008D26E7">
      <w:pPr>
        <w:pStyle w:val="ConsPlusNormal"/>
        <w:ind w:firstLine="540"/>
        <w:jc w:val="both"/>
      </w:pPr>
      <w:r>
        <w:t>3. Перерыв в подаче, прекращение или ограничение подачи энергии без согласования с абонентом и без соответствующего его предупреждения допускаются в случае необходимости принять неотложные меры по предотвращению или ликвидации аварии при условии немедленного уведомления абонента об этом.</w:t>
      </w:r>
    </w:p>
    <w:p w:rsidR="00DA0421" w:rsidRDefault="00DA0421" w:rsidP="008D26E7">
      <w:pPr>
        <w:pStyle w:val="ConsPlusNormal"/>
        <w:jc w:val="both"/>
      </w:pPr>
      <w:r>
        <w:t>(в ред. Федерального закона от 26.03.2003 N 37-ФЗ)</w:t>
      </w:r>
    </w:p>
    <w:p w:rsidR="00DA0421" w:rsidRDefault="00DA0421" w:rsidP="008D26E7">
      <w:pPr>
        <w:pStyle w:val="ConsPlusNormal"/>
        <w:jc w:val="both"/>
      </w:pPr>
    </w:p>
    <w:p w:rsidR="00DA0421" w:rsidRDefault="00DA0421" w:rsidP="008D26E7">
      <w:pPr>
        <w:pStyle w:val="ConsPlusTitle"/>
        <w:ind w:firstLine="540"/>
        <w:jc w:val="both"/>
        <w:outlineLvl w:val="3"/>
      </w:pPr>
      <w:bookmarkStart w:id="675" w:name="Par718"/>
      <w:bookmarkEnd w:id="675"/>
      <w:r>
        <w:t>Статья 547. Ответственность по договору энергоснабжения</w:t>
      </w:r>
    </w:p>
    <w:p w:rsidR="00DA0421" w:rsidRDefault="00DA0421" w:rsidP="008D26E7">
      <w:pPr>
        <w:pStyle w:val="ConsPlusNormal"/>
        <w:jc w:val="both"/>
      </w:pPr>
    </w:p>
    <w:p w:rsidR="00DA0421" w:rsidRDefault="00DA0421" w:rsidP="008D26E7">
      <w:pPr>
        <w:pStyle w:val="ConsPlusNormal"/>
        <w:ind w:firstLine="540"/>
        <w:jc w:val="both"/>
      </w:pPr>
      <w:r>
        <w:t>1. В случаях неисполнения или ненадлежащего исполнения обязательств по договору энергоснабжения сторона, нарушившая обязательство, обязана возместить причиненный этим реальный ущерб (пункт 2 статьи 15).</w:t>
      </w:r>
    </w:p>
    <w:p w:rsidR="00DA0421" w:rsidRDefault="00DA0421" w:rsidP="008D26E7">
      <w:pPr>
        <w:pStyle w:val="ConsPlusNormal"/>
        <w:ind w:firstLine="540"/>
        <w:jc w:val="both"/>
      </w:pPr>
      <w:r>
        <w:t>2. Если в результате регулирования режима потребления энергии, осуществленного на основании закона или иных правовых актов, допущен перерыв в подаче энергии абоненту, энергоснабжающая организация несет ответственность за неисполнение или ненадлежащее исполнение договорных обязательств при наличии ее вины.</w:t>
      </w:r>
    </w:p>
    <w:p w:rsidR="00DA0421" w:rsidRDefault="00DA0421" w:rsidP="008D26E7">
      <w:pPr>
        <w:pStyle w:val="ConsPlusNormal"/>
        <w:jc w:val="both"/>
      </w:pPr>
    </w:p>
    <w:p w:rsidR="00DA0421" w:rsidRDefault="00DA0421" w:rsidP="008D26E7">
      <w:pPr>
        <w:pStyle w:val="ConsPlusTitle"/>
        <w:ind w:firstLine="540"/>
        <w:jc w:val="both"/>
        <w:outlineLvl w:val="3"/>
      </w:pPr>
      <w:r>
        <w:t>Статья 548. Применение правил об энергоснабжении к иным договорам</w:t>
      </w:r>
    </w:p>
    <w:p w:rsidR="00DA0421" w:rsidRDefault="00DA0421" w:rsidP="008D26E7">
      <w:pPr>
        <w:pStyle w:val="ConsPlusNormal"/>
        <w:jc w:val="both"/>
      </w:pPr>
    </w:p>
    <w:p w:rsidR="00DA0421" w:rsidRDefault="00DA0421" w:rsidP="008D26E7">
      <w:pPr>
        <w:pStyle w:val="ConsPlusNormal"/>
        <w:ind w:firstLine="540"/>
        <w:jc w:val="both"/>
      </w:pPr>
      <w:r>
        <w:t xml:space="preserve">1. Правила, предусмотренные </w:t>
      </w:r>
      <w:hyperlink w:anchor="Par665" w:tooltip="Статья 539. Договор энергоснабжения" w:history="1">
        <w:r>
          <w:rPr>
            <w:color w:val="0000FF"/>
          </w:rPr>
          <w:t>статьями 539</w:t>
        </w:r>
      </w:hyperlink>
      <w:r>
        <w:t xml:space="preserve"> - </w:t>
      </w:r>
      <w:hyperlink w:anchor="Par718" w:tooltip="Статья 547. Ответственность по договору энергоснабжения" w:history="1">
        <w:r>
          <w:rPr>
            <w:color w:val="0000FF"/>
          </w:rPr>
          <w:t>547</w:t>
        </w:r>
      </w:hyperlink>
      <w:r>
        <w:t xml:space="preserve"> настоящего Кодекса, применяются к отношениям, связанным со снабжением тепловой энергией через присоединенную сеть, если иное не установлено законом или иными правовыми актами.</w:t>
      </w:r>
    </w:p>
    <w:p w:rsidR="00DA0421" w:rsidRDefault="00DA0421" w:rsidP="008D26E7">
      <w:pPr>
        <w:pStyle w:val="ConsPlusNormal"/>
        <w:ind w:firstLine="540"/>
        <w:jc w:val="both"/>
      </w:pPr>
      <w:r>
        <w:t>2. К отношениям, связанным со снабжением через присоединенную сеть газом, нефтью и нефтепродуктами, водой и другими товарами, правила о договоре энергоснабжения (</w:t>
      </w:r>
      <w:hyperlink w:anchor="Par665" w:tooltip="Статья 539. Договор энергоснабжения" w:history="1">
        <w:r>
          <w:rPr>
            <w:color w:val="0000FF"/>
          </w:rPr>
          <w:t>статьи 539</w:t>
        </w:r>
      </w:hyperlink>
      <w:r>
        <w:t xml:space="preserve"> - </w:t>
      </w:r>
      <w:hyperlink w:anchor="Par718" w:tooltip="Статья 547. Ответственность по договору энергоснабжения" w:history="1">
        <w:r>
          <w:rPr>
            <w:color w:val="0000FF"/>
          </w:rPr>
          <w:t>547</w:t>
        </w:r>
      </w:hyperlink>
      <w:r>
        <w:t>) применяются, если иное не установлено законом, иными правовыми актами или не вытекает из существа обязательства.</w:t>
      </w:r>
    </w:p>
    <w:p w:rsidR="00DA0421" w:rsidRDefault="00DA0421" w:rsidP="008D26E7">
      <w:pPr>
        <w:pStyle w:val="ConsPlusNormal"/>
        <w:jc w:val="both"/>
      </w:pPr>
    </w:p>
    <w:p w:rsidR="00DA0421" w:rsidRDefault="00DA0421" w:rsidP="008D26E7">
      <w:pPr>
        <w:pStyle w:val="ConsPlusTitle"/>
        <w:jc w:val="center"/>
        <w:outlineLvl w:val="2"/>
      </w:pPr>
      <w:r>
        <w:t>§ 7. Продажа недвижимости</w:t>
      </w:r>
    </w:p>
    <w:p w:rsidR="00DA0421" w:rsidRDefault="00DA0421" w:rsidP="008D26E7">
      <w:pPr>
        <w:pStyle w:val="ConsPlusNormal"/>
        <w:jc w:val="both"/>
      </w:pPr>
    </w:p>
    <w:p w:rsidR="00DA0421" w:rsidRDefault="00DA0421" w:rsidP="008D26E7">
      <w:pPr>
        <w:pStyle w:val="ConsPlusTitle"/>
        <w:ind w:firstLine="540"/>
        <w:jc w:val="both"/>
        <w:outlineLvl w:val="3"/>
      </w:pPr>
      <w:r>
        <w:t>Статья 549. Договор продажи недвижимости</w:t>
      </w:r>
    </w:p>
    <w:p w:rsidR="00DA0421" w:rsidRDefault="00DA0421" w:rsidP="008D26E7">
      <w:pPr>
        <w:pStyle w:val="ConsPlusNormal"/>
        <w:jc w:val="both"/>
      </w:pPr>
    </w:p>
    <w:p w:rsidR="00DA0421" w:rsidRDefault="00DA0421" w:rsidP="008D26E7">
      <w:pPr>
        <w:pStyle w:val="ConsPlusNormal"/>
        <w:ind w:firstLine="540"/>
        <w:jc w:val="both"/>
      </w:pPr>
      <w:r>
        <w:t>1. По договору купли-продажи недвижимого имущества (договору продажи недвижимости) продавец обязуется передать в собственность покупателя земельный участок, здание, сооружение, квартиру или другое недвижимое имущество (статья 130).</w:t>
      </w:r>
    </w:p>
    <w:p w:rsidR="00DA0421" w:rsidRDefault="00DA0421" w:rsidP="008D26E7">
      <w:pPr>
        <w:pStyle w:val="ConsPlusNormal"/>
        <w:ind w:firstLine="540"/>
        <w:jc w:val="both"/>
      </w:pPr>
      <w:r>
        <w:t>2. Правила, предусмотренные настоящим параграфом, применяются к продаже предприятий постольку, поскольку иное не предусмотрено правилами о договоре продажи предприятия (</w:t>
      </w:r>
      <w:hyperlink w:anchor="Par795" w:tooltip="Статья 559. Договор продажи предприятия" w:history="1">
        <w:r>
          <w:rPr>
            <w:color w:val="0000FF"/>
          </w:rPr>
          <w:t>статьи 559</w:t>
        </w:r>
      </w:hyperlink>
      <w:r>
        <w:t xml:space="preserve"> - </w:t>
      </w:r>
      <w:hyperlink w:anchor="Par844" w:tooltip="Статья 566. Применение к договору продажи предприятия правил о последствиях недействительности сделок и об изменении или о расторжении договора" w:history="1">
        <w:r>
          <w:rPr>
            <w:color w:val="0000FF"/>
          </w:rPr>
          <w:t>566</w:t>
        </w:r>
      </w:hyperlink>
      <w:r>
        <w:t>).</w:t>
      </w:r>
    </w:p>
    <w:p w:rsidR="00DA0421" w:rsidRDefault="00DA0421" w:rsidP="008D26E7">
      <w:pPr>
        <w:pStyle w:val="ConsPlusNormal"/>
        <w:jc w:val="both"/>
      </w:pPr>
    </w:p>
    <w:p w:rsidR="00DA0421" w:rsidRDefault="00DA0421" w:rsidP="008D26E7">
      <w:pPr>
        <w:pStyle w:val="ConsPlusTitle"/>
        <w:ind w:firstLine="540"/>
        <w:jc w:val="both"/>
        <w:outlineLvl w:val="3"/>
      </w:pPr>
      <w:bookmarkStart w:id="676" w:name="Par735"/>
      <w:bookmarkEnd w:id="676"/>
      <w:r>
        <w:t>Статья 550. Форма договора продажи недвижимости</w:t>
      </w:r>
    </w:p>
    <w:p w:rsidR="00DA0421" w:rsidRDefault="00DA0421" w:rsidP="008D26E7">
      <w:pPr>
        <w:pStyle w:val="ConsPlusNormal"/>
        <w:jc w:val="both"/>
      </w:pPr>
    </w:p>
    <w:p w:rsidR="00DA0421" w:rsidRDefault="00DA0421" w:rsidP="008D26E7">
      <w:pPr>
        <w:pStyle w:val="ConsPlusNormal"/>
        <w:ind w:firstLine="540"/>
        <w:jc w:val="both"/>
      </w:pPr>
      <w:r>
        <w:t>Договор продажи недвижимости заключается в письменной форме путем составления одного документа, подписанного сторонами (пункт 2 статьи 434).</w:t>
      </w:r>
    </w:p>
    <w:p w:rsidR="00DA0421" w:rsidRDefault="00DA0421" w:rsidP="008D26E7">
      <w:pPr>
        <w:pStyle w:val="ConsPlusNormal"/>
        <w:ind w:firstLine="540"/>
        <w:jc w:val="both"/>
      </w:pPr>
      <w:r>
        <w:t>Несоблюдение формы договора продажи недвижимости влечет его недействительность.</w:t>
      </w:r>
    </w:p>
    <w:p w:rsidR="00DA0421" w:rsidRDefault="00DA0421" w:rsidP="008D26E7">
      <w:pPr>
        <w:pStyle w:val="ConsPlusNormal"/>
        <w:jc w:val="both"/>
      </w:pPr>
    </w:p>
    <w:p w:rsidR="00DA0421" w:rsidRDefault="00DA0421" w:rsidP="008D26E7">
      <w:pPr>
        <w:pStyle w:val="ConsPlusTitle"/>
        <w:ind w:firstLine="540"/>
        <w:jc w:val="both"/>
        <w:outlineLvl w:val="3"/>
      </w:pPr>
      <w:r>
        <w:t>Статья 551. Государственная регистрация перехода права собственности на недвижимость</w:t>
      </w:r>
    </w:p>
    <w:p w:rsidR="00DA0421" w:rsidRDefault="00DA0421" w:rsidP="008D26E7">
      <w:pPr>
        <w:pStyle w:val="ConsPlusNormal"/>
        <w:jc w:val="both"/>
      </w:pPr>
    </w:p>
    <w:p w:rsidR="00DA0421" w:rsidRDefault="00DA0421" w:rsidP="008D26E7">
      <w:pPr>
        <w:pStyle w:val="ConsPlusNormal"/>
        <w:ind w:firstLine="540"/>
        <w:jc w:val="both"/>
      </w:pPr>
      <w:r>
        <w:t>1. Переход права собственности на недвижимость по договору продажи недвижимости к покупателю подлежит государственной регистрации.</w:t>
      </w:r>
    </w:p>
    <w:p w:rsidR="00DA0421" w:rsidRDefault="00DA0421" w:rsidP="008D26E7">
      <w:pPr>
        <w:pStyle w:val="ConsPlusNormal"/>
        <w:ind w:firstLine="540"/>
        <w:jc w:val="both"/>
      </w:pPr>
      <w:r>
        <w:t>2. Исполнение договора продажи недвижимости сторонами до государственной регистрации перехода права собственности не является основанием для изменения их отношений с третьими лицами.</w:t>
      </w:r>
    </w:p>
    <w:p w:rsidR="00DA0421" w:rsidRDefault="00DA0421" w:rsidP="008D26E7">
      <w:pPr>
        <w:pStyle w:val="ConsPlusNormal"/>
        <w:ind w:firstLine="540"/>
        <w:jc w:val="both"/>
      </w:pPr>
      <w:r>
        <w:t>3. В случае, когда одна из сторон уклоняется от государственной регистрации перехода права собственности на недвижимость, суд вправе по требованию другой стороны, а в случаях, предусмотренных законодательством Российской Федерации об исполнительном производстве, также по требованию судебного пристава-исполнителя вынести решение о государственной регистрации перехода права собственности. Сторона, необоснованно уклоняющаяся от государственной регистрации перехода права собственности, должна возместить другой стороне убытки, вызванные задержкой регистрации.</w:t>
      </w:r>
    </w:p>
    <w:p w:rsidR="00DA0421" w:rsidRDefault="00DA0421" w:rsidP="008D26E7">
      <w:pPr>
        <w:pStyle w:val="ConsPlusNormal"/>
        <w:jc w:val="both"/>
      </w:pPr>
      <w:r>
        <w:t>(в ред. Федерального закона от 02.10.2007 N 225-ФЗ)</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О переходе права на земельный участок при переходе права собственности на здание, строение, сооружение см. также ст. 35 ЗК РФ от 25.10.2001 N 136-ФЗ.</w:t>
            </w:r>
          </w:p>
        </w:tc>
      </w:tr>
    </w:tbl>
    <w:p w:rsidR="00DA0421" w:rsidRDefault="00DA0421" w:rsidP="008D26E7">
      <w:pPr>
        <w:pStyle w:val="ConsPlusTitle"/>
        <w:ind w:firstLine="540"/>
        <w:jc w:val="both"/>
        <w:outlineLvl w:val="3"/>
      </w:pPr>
      <w:r>
        <w:t>Статья 552. Права на земельный участок при продаже здания, сооружения или другой находящейся на нем недвижимости</w:t>
      </w:r>
    </w:p>
    <w:p w:rsidR="00DA0421" w:rsidRDefault="00DA0421" w:rsidP="008D26E7">
      <w:pPr>
        <w:pStyle w:val="ConsPlusNormal"/>
        <w:jc w:val="both"/>
      </w:pPr>
    </w:p>
    <w:p w:rsidR="00DA0421" w:rsidRDefault="00DA0421" w:rsidP="008D26E7">
      <w:pPr>
        <w:pStyle w:val="ConsPlusNormal"/>
        <w:ind w:firstLine="540"/>
        <w:jc w:val="both"/>
      </w:pPr>
      <w:r>
        <w:t>1. По договору продажи здания, сооружения или другой недвижимости покупателю одновременно с передачей права собственности на такую недвижимость передаются права на земельный участок, занятый такой недвижимостью и необходимый для ее использования.</w:t>
      </w:r>
    </w:p>
    <w:p w:rsidR="00DA0421" w:rsidRDefault="00DA0421" w:rsidP="008D26E7">
      <w:pPr>
        <w:pStyle w:val="ConsPlusNormal"/>
        <w:jc w:val="both"/>
      </w:pPr>
      <w:r>
        <w:t>(в ред. Федерального закона от 26.06.2007 N 118-ФЗ)</w:t>
      </w:r>
    </w:p>
    <w:p w:rsidR="00DA0421" w:rsidRDefault="00DA0421" w:rsidP="008D26E7">
      <w:pPr>
        <w:pStyle w:val="ConsPlusNormal"/>
        <w:ind w:firstLine="540"/>
        <w:jc w:val="both"/>
      </w:pPr>
      <w:r>
        <w:t>2. В случае, когда продавец является собственником земельного участка, на котором находится продаваемая недвижимость, покупателю передается право собственности на земельный участок, занятый такой недвижимостью и необходимый для ее использования, если иное не предусмотрено законом.</w:t>
      </w:r>
    </w:p>
    <w:p w:rsidR="00DA0421" w:rsidRDefault="00DA0421" w:rsidP="008D26E7">
      <w:pPr>
        <w:pStyle w:val="ConsPlusNormal"/>
        <w:jc w:val="both"/>
      </w:pPr>
      <w:r>
        <w:t>(в ред. Федерального закона от 26.06.2007 N 118-ФЗ)</w:t>
      </w:r>
    </w:p>
    <w:p w:rsidR="00DA0421" w:rsidRDefault="00DA0421" w:rsidP="008D26E7">
      <w:pPr>
        <w:pStyle w:val="ConsPlusNormal"/>
        <w:ind w:firstLine="540"/>
        <w:jc w:val="both"/>
      </w:pPr>
      <w:r>
        <w:t>Абзац утратил силу. - Федеральный закон от 26.06.2007 N 118-ФЗ.</w:t>
      </w:r>
    </w:p>
    <w:p w:rsidR="00DA0421" w:rsidRDefault="00DA0421" w:rsidP="008D26E7">
      <w:pPr>
        <w:pStyle w:val="ConsPlusNormal"/>
        <w:ind w:firstLine="540"/>
        <w:jc w:val="both"/>
      </w:pPr>
      <w:r>
        <w:t>3. Продажа недвижимости, находящейся на земельном участке, не принадлежащем продавцу на праве собственности, допускается без согласия собственника этого участка, если это не противоречит условиям пользования таким участком, установленным законом или договором.</w:t>
      </w:r>
    </w:p>
    <w:p w:rsidR="00DA0421" w:rsidRDefault="00DA0421" w:rsidP="008D26E7">
      <w:pPr>
        <w:pStyle w:val="ConsPlusNormal"/>
        <w:ind w:firstLine="540"/>
        <w:jc w:val="both"/>
      </w:pPr>
      <w:r>
        <w:t>При продаже такой недвижимости покупатель приобретает право пользования соответствующим земельным участком на тех же условиях, что и продавец недвижимости.</w:t>
      </w:r>
    </w:p>
    <w:p w:rsidR="00DA0421" w:rsidRDefault="00DA0421" w:rsidP="008D26E7">
      <w:pPr>
        <w:pStyle w:val="ConsPlusNormal"/>
        <w:jc w:val="both"/>
      </w:pPr>
      <w:r>
        <w:t>(в ред. Федерального закона от 26.06.2007 N 118-ФЗ)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553. Утратила силу. - Федеральный закон от 26.06.2007 N 118-ФЗ.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554. Определение предмета в договоре продажи недвижимости</w:t>
      </w:r>
    </w:p>
    <w:p w:rsidR="00DA0421" w:rsidRDefault="00DA0421" w:rsidP="008D26E7">
      <w:pPr>
        <w:pStyle w:val="ConsPlusNormal"/>
        <w:jc w:val="both"/>
      </w:pPr>
    </w:p>
    <w:p w:rsidR="00DA0421" w:rsidRDefault="00DA0421" w:rsidP="008D26E7">
      <w:pPr>
        <w:pStyle w:val="ConsPlusNormal"/>
        <w:ind w:firstLine="540"/>
        <w:jc w:val="both"/>
      </w:pPr>
      <w:r>
        <w:t>В договоре продажи недвижимости должны быть указаны данные, позволяющие определенно установить недвижимое имущество, подлежащее передаче покупателю по договору, в том числе данные, определяющие расположение недвижимости на соответствующем земельном участке либо в составе другого недвижимого имущества.</w:t>
      </w:r>
    </w:p>
    <w:p w:rsidR="00DA0421" w:rsidRDefault="00DA0421" w:rsidP="008D26E7">
      <w:pPr>
        <w:pStyle w:val="ConsPlusNormal"/>
        <w:ind w:firstLine="540"/>
        <w:jc w:val="both"/>
      </w:pPr>
      <w:r>
        <w:t>При отсутствии этих данных в договоре условие о недвижимом имуществе, подлежащем передаче, считается не согласованным сторонами, а соответствующий договор не считается заключенным.</w:t>
      </w:r>
    </w:p>
    <w:p w:rsidR="00DA0421" w:rsidRDefault="00DA0421" w:rsidP="008D26E7">
      <w:pPr>
        <w:pStyle w:val="ConsPlusNormal"/>
        <w:jc w:val="both"/>
      </w:pPr>
    </w:p>
    <w:p w:rsidR="00DA0421" w:rsidRDefault="00DA0421" w:rsidP="008D26E7">
      <w:pPr>
        <w:pStyle w:val="ConsPlusTitle"/>
        <w:ind w:firstLine="540"/>
        <w:jc w:val="both"/>
        <w:outlineLvl w:val="3"/>
      </w:pPr>
      <w:r>
        <w:t>Статья 555. Цена в договоре продажи недвижимости</w:t>
      </w:r>
    </w:p>
    <w:p w:rsidR="00DA0421" w:rsidRDefault="00DA0421" w:rsidP="008D26E7">
      <w:pPr>
        <w:pStyle w:val="ConsPlusNormal"/>
        <w:jc w:val="both"/>
      </w:pPr>
    </w:p>
    <w:p w:rsidR="00DA0421" w:rsidRDefault="00DA0421" w:rsidP="008D26E7">
      <w:pPr>
        <w:pStyle w:val="ConsPlusNormal"/>
        <w:ind w:firstLine="540"/>
        <w:jc w:val="both"/>
      </w:pPr>
      <w:r>
        <w:t>1. Договор продажи недвижимости должен предусматривать цену этого имущества.</w:t>
      </w:r>
    </w:p>
    <w:p w:rsidR="00DA0421" w:rsidRDefault="00DA0421" w:rsidP="008D26E7">
      <w:pPr>
        <w:pStyle w:val="ConsPlusNormal"/>
        <w:ind w:firstLine="540"/>
        <w:jc w:val="both"/>
      </w:pPr>
      <w:r>
        <w:t>При отсутствии в договоре согласованного сторонами в письменной форме условия о цене недвижимости договор о ее продаже считается незаключенным. При этом правила определения цены, предусмотренные пунктом 3 статьи 424 настоящего Кодекса, не применяются.</w:t>
      </w:r>
    </w:p>
    <w:p w:rsidR="00DA0421" w:rsidRDefault="00DA0421" w:rsidP="008D26E7">
      <w:pPr>
        <w:pStyle w:val="ConsPlusNormal"/>
        <w:ind w:firstLine="540"/>
        <w:jc w:val="both"/>
      </w:pPr>
      <w:r>
        <w:t>2. Если иное не предусмотрено законом или договором продажи недвижимости, установленная в нем цена здания, сооружения или другого недвижимого имущества, находящегося на земельном участке, включает цену передаваемой с этим недвижимым имуществом соответствующей части земельного участка или права на нее.</w:t>
      </w:r>
    </w:p>
    <w:p w:rsidR="00DA0421" w:rsidRDefault="00DA0421" w:rsidP="008D26E7">
      <w:pPr>
        <w:pStyle w:val="ConsPlusNormal"/>
        <w:ind w:firstLine="540"/>
        <w:jc w:val="both"/>
      </w:pPr>
      <w:r>
        <w:t>3. В случаях, когда цена недвижимости в договоре продажи недвижимости установлена на единицу ее площади или иного показателя ее размера, общая цена такого недвижимого имущества, подлежащая уплате, определяется исходя из фактического размера переданного покупателю недвижимого имущества.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556. Передача недвижимости</w:t>
      </w:r>
    </w:p>
    <w:p w:rsidR="00DA0421" w:rsidRDefault="00DA0421" w:rsidP="008D26E7">
      <w:pPr>
        <w:pStyle w:val="ConsPlusNormal"/>
        <w:jc w:val="both"/>
      </w:pPr>
    </w:p>
    <w:p w:rsidR="00DA0421" w:rsidRDefault="00DA0421" w:rsidP="008D26E7">
      <w:pPr>
        <w:pStyle w:val="ConsPlusNormal"/>
        <w:ind w:firstLine="540"/>
        <w:jc w:val="both"/>
      </w:pPr>
      <w:r>
        <w:t>1. Передача недвижимости продавцом и принятие ее покупателем осуществляются по подписываемому сторонами передаточному акту или иному документу о передаче.</w:t>
      </w:r>
    </w:p>
    <w:p w:rsidR="00DA0421" w:rsidRDefault="00DA0421" w:rsidP="008D26E7">
      <w:pPr>
        <w:pStyle w:val="ConsPlusNormal"/>
        <w:ind w:firstLine="540"/>
        <w:jc w:val="both"/>
      </w:pPr>
      <w:r>
        <w:t>Если иное не предусмотрено законом или договором, обязательство продавца передать недвижимость покупателю считается исполненным после вручения этого имущества покупателю и подписания сторонами соответствующего документа о передаче.</w:t>
      </w:r>
    </w:p>
    <w:p w:rsidR="00DA0421" w:rsidRDefault="00DA0421" w:rsidP="008D26E7">
      <w:pPr>
        <w:pStyle w:val="ConsPlusNormal"/>
        <w:ind w:firstLine="540"/>
        <w:jc w:val="both"/>
      </w:pPr>
      <w:r>
        <w:t>Уклонение одной из сторон от подписания документа о передаче недвижимости на условиях, предусмотренных договором, считается отказом соответственно продавца от исполнения обязанности передать имущество, а покупателя - обязанности принять имущество.</w:t>
      </w:r>
    </w:p>
    <w:p w:rsidR="00DA0421" w:rsidRDefault="00DA0421" w:rsidP="008D26E7">
      <w:pPr>
        <w:pStyle w:val="ConsPlusNormal"/>
        <w:ind w:firstLine="540"/>
        <w:jc w:val="both"/>
      </w:pPr>
      <w:r>
        <w:t>2. Принятие покупателем недвижимости, не соответствующей условиям договора продажи недвижимости, в том числе в случае, когда такое несоответствие оговорено в документе о передаче недвижимости, не является основанием для освобождения продавца от ответственности за ненадлежащее исполнение договора.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557. Последствия передачи недвижимости ненадлежащего качества</w:t>
      </w:r>
    </w:p>
    <w:p w:rsidR="00DA0421" w:rsidRDefault="00DA0421" w:rsidP="008D26E7">
      <w:pPr>
        <w:pStyle w:val="ConsPlusNormal"/>
        <w:jc w:val="both"/>
      </w:pPr>
    </w:p>
    <w:p w:rsidR="00DA0421" w:rsidRDefault="00DA0421" w:rsidP="008D26E7">
      <w:pPr>
        <w:pStyle w:val="ConsPlusNormal"/>
        <w:ind w:firstLine="540"/>
        <w:jc w:val="both"/>
      </w:pPr>
      <w:r>
        <w:t xml:space="preserve">В случае передачи продавцом покупателю недвижимости, не соответствующей условиям договора продажи недвижимости о ее качестве, применяются правила </w:t>
      </w:r>
      <w:hyperlink w:anchor="Par189" w:tooltip="Статья 475. Последствия передачи товара ненадлежащего качества" w:history="1">
        <w:r>
          <w:rPr>
            <w:color w:val="0000FF"/>
          </w:rPr>
          <w:t>статьи 475</w:t>
        </w:r>
      </w:hyperlink>
      <w:r>
        <w:t xml:space="preserve"> настоящего Кодекса, за исключением положений о праве покупателя потребовать замены товара ненадлежащего качества на товар, соответствующий договору.</w:t>
      </w:r>
    </w:p>
    <w:p w:rsidR="00DA0421" w:rsidRDefault="00DA0421" w:rsidP="008D26E7">
      <w:pPr>
        <w:pStyle w:val="ConsPlusNormal"/>
        <w:jc w:val="both"/>
      </w:pPr>
    </w:p>
    <w:p w:rsidR="00DA0421" w:rsidRDefault="00DA0421" w:rsidP="008D26E7">
      <w:pPr>
        <w:pStyle w:val="ConsPlusTitle"/>
        <w:ind w:firstLine="540"/>
        <w:jc w:val="both"/>
        <w:outlineLvl w:val="3"/>
      </w:pPr>
      <w:r>
        <w:t>Статья 558. Особенности продажи жилых помещений</w:t>
      </w:r>
    </w:p>
    <w:p w:rsidR="00DA0421" w:rsidRDefault="00DA0421" w:rsidP="008D26E7">
      <w:pPr>
        <w:pStyle w:val="ConsPlusNormal"/>
        <w:jc w:val="both"/>
      </w:pPr>
    </w:p>
    <w:p w:rsidR="00DA0421" w:rsidRDefault="00DA0421" w:rsidP="008D26E7">
      <w:pPr>
        <w:pStyle w:val="ConsPlusNormal"/>
        <w:ind w:firstLine="540"/>
        <w:jc w:val="both"/>
      </w:pPr>
      <w:r>
        <w:t>1. Существенным условием договора продажи жилого дома, квартиры, части жилого дома или квартиры, в которых проживают лица, сохраняющие в соответствии с законом право пользования этим жилым помещением после его приобретения покупателем, является перечень этих лиц с указанием их прав на пользование продаваемым жилым помещением.</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Договор купли-продажи жилого помещения не требует госрегистрации, если он заключен после 01.03.2013. Переход права собственности на недвижимость подлежит госрегистрации (ФЗ от 30.12.2012 N 302-ФЗ).</w:t>
            </w:r>
          </w:p>
        </w:tc>
      </w:tr>
    </w:tbl>
    <w:p w:rsidR="00DA0421" w:rsidRDefault="00DA0421" w:rsidP="008D26E7">
      <w:pPr>
        <w:pStyle w:val="ConsPlusNormal"/>
        <w:ind w:firstLine="540"/>
        <w:jc w:val="both"/>
      </w:pPr>
      <w:r>
        <w:t>2. Договор продажи жилого дома, квартиры, части жилого дома или квартиры подлежит государственной регистрации и считается заключенным с момента такой регистрации.</w:t>
      </w:r>
    </w:p>
    <w:p w:rsidR="00DA0421" w:rsidRDefault="00DA0421" w:rsidP="008D26E7">
      <w:pPr>
        <w:pStyle w:val="ConsPlusNormal"/>
        <w:ind w:firstLine="540"/>
        <w:jc w:val="both"/>
      </w:pPr>
      <w:r>
        <w:t>3. Утратил силу. - Федеральный закон от 18.04.2018 N 67-ФЗ.</w:t>
      </w:r>
    </w:p>
    <w:p w:rsidR="00DA0421" w:rsidRDefault="00DA0421" w:rsidP="008D26E7">
      <w:pPr>
        <w:pStyle w:val="ConsPlusNormal"/>
        <w:jc w:val="both"/>
      </w:pPr>
    </w:p>
    <w:p w:rsidR="00DA0421" w:rsidRDefault="00DA0421" w:rsidP="008D26E7">
      <w:pPr>
        <w:pStyle w:val="ConsPlusTitle"/>
        <w:jc w:val="center"/>
        <w:outlineLvl w:val="2"/>
      </w:pPr>
      <w:r>
        <w:t>§ 8. Продажа предприятия</w:t>
      </w:r>
    </w:p>
    <w:p w:rsidR="00DA0421" w:rsidRDefault="00DA0421" w:rsidP="008D26E7">
      <w:pPr>
        <w:pStyle w:val="ConsPlusNormal"/>
        <w:jc w:val="both"/>
      </w:pPr>
    </w:p>
    <w:p w:rsidR="00DA0421" w:rsidRDefault="00DA0421" w:rsidP="008D26E7">
      <w:pPr>
        <w:pStyle w:val="ConsPlusTitle"/>
        <w:ind w:firstLine="540"/>
        <w:jc w:val="both"/>
        <w:outlineLvl w:val="3"/>
      </w:pPr>
      <w:bookmarkStart w:id="677" w:name="Par795"/>
      <w:bookmarkEnd w:id="677"/>
      <w:r>
        <w:t>Статья 559. Договор продажи предприятия</w:t>
      </w:r>
    </w:p>
    <w:p w:rsidR="00DA0421" w:rsidRDefault="00DA0421" w:rsidP="008D26E7">
      <w:pPr>
        <w:pStyle w:val="ConsPlusNormal"/>
        <w:jc w:val="both"/>
      </w:pPr>
    </w:p>
    <w:p w:rsidR="00DA0421" w:rsidRDefault="00DA0421" w:rsidP="008D26E7">
      <w:pPr>
        <w:pStyle w:val="ConsPlusNormal"/>
        <w:ind w:firstLine="540"/>
        <w:jc w:val="both"/>
      </w:pPr>
      <w:r>
        <w:t>1. По договору продажи предприятия продавец обязуется передать в собственность покупателя предприятие в целом как имущественный комплекс (статья 132), за исключением прав и обязанностей, которые продавец не вправе передавать другим лицам.</w:t>
      </w:r>
    </w:p>
    <w:p w:rsidR="00DA0421" w:rsidRDefault="00DA0421" w:rsidP="008D26E7">
      <w:pPr>
        <w:pStyle w:val="ConsPlusNormal"/>
        <w:ind w:firstLine="540"/>
        <w:jc w:val="both"/>
      </w:pPr>
      <w:r>
        <w:t>2. Исключительные права на средства индивидуализации предприятия, продукции, работ или услуг продавца (коммерческое обозначение, товарный знак, знак обслуживания), а также принадлежащие ему на основании лицензионных договоров права использования таких средств индивидуализации переходят к покупателю, если иное не предусмотрено договором.</w:t>
      </w:r>
    </w:p>
    <w:p w:rsidR="00DA0421" w:rsidRDefault="00DA0421" w:rsidP="008D26E7">
      <w:pPr>
        <w:pStyle w:val="ConsPlusNormal"/>
        <w:jc w:val="both"/>
      </w:pPr>
      <w:r>
        <w:t>(п. 2 в ред. Федерального закона от 18.12.2006 N 231-ФЗ)</w:t>
      </w:r>
    </w:p>
    <w:p w:rsidR="00DA0421" w:rsidRDefault="00DA0421" w:rsidP="008D26E7">
      <w:pPr>
        <w:pStyle w:val="ConsPlusNormal"/>
        <w:ind w:firstLine="540"/>
        <w:jc w:val="both"/>
      </w:pPr>
      <w:r>
        <w:t>3. Права продавца, полученные им на основании разрешения (лицензии) на занятие соответствующей деятельностью, не подлежат передаче покупателю предприятия, если иное не установлено законом или иными правовыми актами. Передача покупателю в составе предприятия обязательств, исполнение которых покупателем невозможно при отсутствии у него такого разрешения (лицензии), не освобождает продавца от соответствующих обязательств перед кредиторами. За неисполнение таких обязательств продавец и покупатель несут перед кредиторами солидарную ответственность.</w:t>
      </w:r>
    </w:p>
    <w:p w:rsidR="00DA0421" w:rsidRDefault="00DA0421" w:rsidP="008D26E7">
      <w:pPr>
        <w:pStyle w:val="ConsPlusNormal"/>
        <w:jc w:val="both"/>
      </w:pPr>
    </w:p>
    <w:p w:rsidR="00DA0421" w:rsidRDefault="00DA0421" w:rsidP="008D26E7">
      <w:pPr>
        <w:pStyle w:val="ConsPlusTitle"/>
        <w:ind w:firstLine="540"/>
        <w:jc w:val="both"/>
        <w:outlineLvl w:val="3"/>
      </w:pPr>
      <w:r>
        <w:t>Статья 560. Форма и государственная регистрация договора продажи предприятия</w:t>
      </w:r>
    </w:p>
    <w:p w:rsidR="00DA0421" w:rsidRDefault="00DA0421" w:rsidP="008D26E7">
      <w:pPr>
        <w:pStyle w:val="ConsPlusNormal"/>
        <w:jc w:val="both"/>
      </w:pPr>
    </w:p>
    <w:p w:rsidR="00DA0421" w:rsidRDefault="00DA0421" w:rsidP="008D26E7">
      <w:pPr>
        <w:pStyle w:val="ConsPlusNormal"/>
        <w:ind w:firstLine="540"/>
        <w:jc w:val="both"/>
      </w:pPr>
      <w:r>
        <w:t xml:space="preserve">1. Договор продажи предприятия заключается в письменной форме путем составления одного документа, подписанного сторонами (пункт 2 статьи 434), с обязательным приложением к нему документов, указанных в </w:t>
      </w:r>
      <w:hyperlink w:anchor="Par813" w:tooltip="2. До подписания договора продажи предприятия должны быть составлены и рассмотрены сторонами: акт инвентаризации, бухгалтерский баланс, заключение независимого аудитора о составе и стоимости предприятия, а также перечень всех долгов (обязательств), включаемых " w:history="1">
        <w:r>
          <w:rPr>
            <w:color w:val="0000FF"/>
          </w:rPr>
          <w:t>пункте 2 статьи 561</w:t>
        </w:r>
      </w:hyperlink>
      <w:r>
        <w:t xml:space="preserve"> настоящего Кодекса.</w:t>
      </w:r>
    </w:p>
    <w:p w:rsidR="00DA0421" w:rsidRDefault="00DA0421" w:rsidP="008D26E7">
      <w:pPr>
        <w:pStyle w:val="ConsPlusNormal"/>
        <w:ind w:firstLine="540"/>
        <w:jc w:val="both"/>
      </w:pPr>
      <w:r>
        <w:t>2. Несоблюдение формы договора продажи предприятия влечет его недействительность.</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Договор продажи предприятия не требует госрегистрации, если он заключен после 01.03.2013. Переход права собственности на недвижимость подлежит госрегистрации (ФЗ от 30.12.2012 N 302-ФЗ).</w:t>
            </w:r>
          </w:p>
        </w:tc>
      </w:tr>
    </w:tbl>
    <w:p w:rsidR="00DA0421" w:rsidRDefault="00DA0421" w:rsidP="008D26E7">
      <w:pPr>
        <w:pStyle w:val="ConsPlusNormal"/>
        <w:ind w:firstLine="540"/>
        <w:jc w:val="both"/>
      </w:pPr>
      <w:r>
        <w:t>3. Договор продажи предприятия подлежит государственной регистрации и считается заключенным с момента такой регистрации.</w:t>
      </w:r>
    </w:p>
    <w:p w:rsidR="00DA0421" w:rsidRDefault="00DA0421" w:rsidP="008D26E7">
      <w:pPr>
        <w:pStyle w:val="ConsPlusNormal"/>
        <w:jc w:val="both"/>
      </w:pPr>
    </w:p>
    <w:p w:rsidR="00DA0421" w:rsidRDefault="00DA0421" w:rsidP="008D26E7">
      <w:pPr>
        <w:pStyle w:val="ConsPlusTitle"/>
        <w:ind w:firstLine="540"/>
        <w:jc w:val="both"/>
        <w:outlineLvl w:val="3"/>
      </w:pPr>
      <w:r>
        <w:t>Статья 561. Удостоверение состава продаваемого предприятия</w:t>
      </w:r>
    </w:p>
    <w:p w:rsidR="00DA0421" w:rsidRDefault="00DA0421" w:rsidP="008D26E7">
      <w:pPr>
        <w:pStyle w:val="ConsPlusNormal"/>
        <w:jc w:val="both"/>
      </w:pPr>
    </w:p>
    <w:p w:rsidR="00DA0421" w:rsidRDefault="00DA0421" w:rsidP="008D26E7">
      <w:pPr>
        <w:pStyle w:val="ConsPlusNormal"/>
        <w:ind w:firstLine="540"/>
        <w:jc w:val="both"/>
      </w:pPr>
      <w:r>
        <w:t>1. Состав и стоимость продаваемого предприятия определяются в договоре продажи предприятия на основе полной инвентаризации предприятия, проводимой в соответствии с установленными правилами такой инвентаризации.</w:t>
      </w:r>
    </w:p>
    <w:p w:rsidR="00DA0421" w:rsidRDefault="00DA0421" w:rsidP="008D26E7">
      <w:pPr>
        <w:pStyle w:val="ConsPlusNormal"/>
        <w:ind w:firstLine="540"/>
        <w:jc w:val="both"/>
      </w:pPr>
      <w:bookmarkStart w:id="678" w:name="Par813"/>
      <w:bookmarkEnd w:id="678"/>
      <w:r>
        <w:t>2. До подписания договора продажи предприятия должны быть составлены и рассмотрены сторонами: акт инвентаризации, бухгалтерский баланс, заключение независимого аудитора о составе и стоимости предприятия, а также перечень всех долгов (обязательств), включаемых в состав предприятия, с указанием кредиторов, характера, размера и сроков их требований.</w:t>
      </w:r>
    </w:p>
    <w:p w:rsidR="00DA0421" w:rsidRDefault="00DA0421" w:rsidP="008D26E7">
      <w:pPr>
        <w:pStyle w:val="ConsPlusNormal"/>
        <w:ind w:firstLine="540"/>
        <w:jc w:val="both"/>
      </w:pPr>
      <w:r>
        <w:t xml:space="preserve">Имущество, права и обязанности, указанные в названных документах, подлежат передаче продавцом покупателю, если иное не следует из правил </w:t>
      </w:r>
      <w:hyperlink w:anchor="Par795" w:tooltip="Статья 559. Договор продажи предприятия" w:history="1">
        <w:r>
          <w:rPr>
            <w:color w:val="0000FF"/>
          </w:rPr>
          <w:t>статьи 559</w:t>
        </w:r>
      </w:hyperlink>
      <w:r>
        <w:t xml:space="preserve"> настоящего Кодекса и не установлено соглашением сторон.</w:t>
      </w:r>
    </w:p>
    <w:p w:rsidR="00DA0421" w:rsidRDefault="00DA0421" w:rsidP="008D26E7">
      <w:pPr>
        <w:pStyle w:val="ConsPlusNormal"/>
        <w:jc w:val="both"/>
      </w:pPr>
    </w:p>
    <w:p w:rsidR="00DA0421" w:rsidRDefault="00DA0421" w:rsidP="008D26E7">
      <w:pPr>
        <w:pStyle w:val="ConsPlusTitle"/>
        <w:ind w:firstLine="540"/>
        <w:jc w:val="both"/>
        <w:outlineLvl w:val="3"/>
      </w:pPr>
      <w:r>
        <w:t>Статья 562. Права кредиторов при продаже предприятия</w:t>
      </w:r>
    </w:p>
    <w:p w:rsidR="00DA0421" w:rsidRDefault="00DA0421" w:rsidP="008D26E7">
      <w:pPr>
        <w:pStyle w:val="ConsPlusNormal"/>
        <w:jc w:val="both"/>
      </w:pPr>
    </w:p>
    <w:p w:rsidR="00DA0421" w:rsidRDefault="00DA0421" w:rsidP="008D26E7">
      <w:pPr>
        <w:pStyle w:val="ConsPlusNormal"/>
        <w:ind w:firstLine="540"/>
        <w:jc w:val="both"/>
      </w:pPr>
      <w:bookmarkStart w:id="679" w:name="Par818"/>
      <w:bookmarkEnd w:id="679"/>
      <w:r>
        <w:t>1. Кредиторы по обязательствам, включенным в состав продаваемого предприятия, должны быть до его передачи покупателю письменно уведомлены о его продаже одной из сторон договора продажи предприятия.</w:t>
      </w:r>
    </w:p>
    <w:p w:rsidR="00DA0421" w:rsidRDefault="00DA0421" w:rsidP="008D26E7">
      <w:pPr>
        <w:pStyle w:val="ConsPlusNormal"/>
        <w:ind w:firstLine="540"/>
        <w:jc w:val="both"/>
      </w:pPr>
      <w:bookmarkStart w:id="680" w:name="Par819"/>
      <w:bookmarkEnd w:id="680"/>
      <w:r>
        <w:t>2. Кредитор, который письменно не сообщил продавцу или покупателю о своем согласии на перевод долга, вправе в течение трех месяцев со дня получения уведомления о продаже предприятия потребовать либо прекращения или досрочного исполнения обязательства и возмещения продавцом причиненных этим убытков, либо признания договора продажи предприятия недействительным полностью или в соответствующей части.</w:t>
      </w:r>
    </w:p>
    <w:p w:rsidR="00DA0421" w:rsidRDefault="00DA0421" w:rsidP="008D26E7">
      <w:pPr>
        <w:pStyle w:val="ConsPlusNormal"/>
        <w:ind w:firstLine="540"/>
        <w:jc w:val="both"/>
      </w:pPr>
      <w:r>
        <w:t xml:space="preserve">3. Кредитор, который не был уведомлен о продаже предприятия в порядке, предусмотренном </w:t>
      </w:r>
      <w:hyperlink w:anchor="Par818" w:tooltip="1. Кредиторы по обязательствам, включенным в состав продаваемого предприятия, должны быть до его передачи покупателю письменно уведомлены о его продаже одной из сторон договора продажи предприятия." w:history="1">
        <w:r>
          <w:rPr>
            <w:color w:val="0000FF"/>
          </w:rPr>
          <w:t>пунктом 1</w:t>
        </w:r>
      </w:hyperlink>
      <w:r>
        <w:t xml:space="preserve"> настоящей статьи, может предъявить иск об удовлетворении требований, предусмотренных </w:t>
      </w:r>
      <w:hyperlink w:anchor="Par819" w:tooltip="2. Кредитор, который письменно не сообщил продавцу или покупателю о своем согласии на перевод долга, вправе в течение трех месяцев со дня получения уведомления о продаже предприятия потребовать либо прекращения или досрочного исполнения обязательства и возмеще" w:history="1">
        <w:r>
          <w:rPr>
            <w:color w:val="0000FF"/>
          </w:rPr>
          <w:t>пунктом 2</w:t>
        </w:r>
      </w:hyperlink>
      <w:r>
        <w:t xml:space="preserve"> настоящей статьи, в течение года со дня, когда он узнал или должен был узнать о передаче предприятия продавцом покупателю.</w:t>
      </w:r>
    </w:p>
    <w:p w:rsidR="00DA0421" w:rsidRDefault="00DA0421" w:rsidP="008D26E7">
      <w:pPr>
        <w:pStyle w:val="ConsPlusNormal"/>
        <w:ind w:firstLine="540"/>
        <w:jc w:val="both"/>
      </w:pPr>
      <w:r>
        <w:t>4. После передачи предприятия покупателю продавец и покупатель несут солидарную ответственность по включенным в состав переданного предприятия долгам, которые были переведены на покупателя без согласия кредитора.</w:t>
      </w:r>
    </w:p>
    <w:p w:rsidR="00DA0421" w:rsidRDefault="00DA0421" w:rsidP="008D26E7">
      <w:pPr>
        <w:pStyle w:val="ConsPlusNormal"/>
        <w:jc w:val="both"/>
      </w:pPr>
    </w:p>
    <w:p w:rsidR="00DA0421" w:rsidRDefault="00DA0421" w:rsidP="008D26E7">
      <w:pPr>
        <w:pStyle w:val="ConsPlusTitle"/>
        <w:ind w:firstLine="540"/>
        <w:jc w:val="both"/>
        <w:outlineLvl w:val="3"/>
      </w:pPr>
      <w:bookmarkStart w:id="681" w:name="Par823"/>
      <w:bookmarkEnd w:id="681"/>
      <w:r>
        <w:t>Статья 563. Передача предприятия</w:t>
      </w:r>
    </w:p>
    <w:p w:rsidR="00DA0421" w:rsidRDefault="00DA0421" w:rsidP="008D26E7">
      <w:pPr>
        <w:pStyle w:val="ConsPlusNormal"/>
        <w:jc w:val="both"/>
      </w:pPr>
    </w:p>
    <w:p w:rsidR="00DA0421" w:rsidRDefault="00DA0421" w:rsidP="008D26E7">
      <w:pPr>
        <w:pStyle w:val="ConsPlusNormal"/>
        <w:ind w:firstLine="540"/>
        <w:jc w:val="both"/>
      </w:pPr>
      <w:bookmarkStart w:id="682" w:name="Par825"/>
      <w:bookmarkEnd w:id="682"/>
      <w:r>
        <w:t>1. Передача предприятия продавцом покупателю осуществляется по передаточному акту, в котором указываются данные о составе предприятия и об уведомлении кредиторов о продаже предприятия, а также сведения о выявленных недостатках переданного имущества и перечень имущества, обязанности по передаче которого не исполнены продавцом ввиду его утраты.</w:t>
      </w:r>
    </w:p>
    <w:p w:rsidR="00DA0421" w:rsidRDefault="00DA0421" w:rsidP="008D26E7">
      <w:pPr>
        <w:pStyle w:val="ConsPlusNormal"/>
        <w:ind w:firstLine="540"/>
        <w:jc w:val="both"/>
      </w:pPr>
      <w:r>
        <w:t>Подготовка предприятия к передаче, включая составление и представление на подписание передаточного акта, является обязанностью продавца и осуществляется за его счет, если иное не предусмотрено договором.</w:t>
      </w:r>
    </w:p>
    <w:p w:rsidR="00DA0421" w:rsidRDefault="00DA0421" w:rsidP="008D26E7">
      <w:pPr>
        <w:pStyle w:val="ConsPlusNormal"/>
        <w:ind w:firstLine="540"/>
        <w:jc w:val="both"/>
      </w:pPr>
      <w:r>
        <w:t>2. Предприятие считается переданным покупателю со дня подписания передаточного акта обеими сторонами.</w:t>
      </w:r>
    </w:p>
    <w:p w:rsidR="00DA0421" w:rsidRDefault="00DA0421" w:rsidP="008D26E7">
      <w:pPr>
        <w:pStyle w:val="ConsPlusNormal"/>
        <w:ind w:firstLine="540"/>
        <w:jc w:val="both"/>
      </w:pPr>
      <w:r>
        <w:t>С этого момента на покупателя переходит риск случайной гибели или случайного повреждения имущества, переданного в составе предприятия.</w:t>
      </w:r>
    </w:p>
    <w:p w:rsidR="00DA0421" w:rsidRDefault="00DA0421" w:rsidP="008D26E7">
      <w:pPr>
        <w:pStyle w:val="ConsPlusNormal"/>
        <w:jc w:val="both"/>
      </w:pPr>
    </w:p>
    <w:p w:rsidR="00DA0421" w:rsidRDefault="00DA0421" w:rsidP="008D26E7">
      <w:pPr>
        <w:pStyle w:val="ConsPlusTitle"/>
        <w:ind w:firstLine="540"/>
        <w:jc w:val="both"/>
        <w:outlineLvl w:val="3"/>
      </w:pPr>
      <w:r>
        <w:t>Статья 564. Переход права собственности на предприятие</w:t>
      </w:r>
    </w:p>
    <w:p w:rsidR="00DA0421" w:rsidRDefault="00DA0421" w:rsidP="008D26E7">
      <w:pPr>
        <w:pStyle w:val="ConsPlusNormal"/>
        <w:jc w:val="both"/>
      </w:pPr>
    </w:p>
    <w:p w:rsidR="00DA0421" w:rsidRDefault="00DA0421" w:rsidP="008D26E7">
      <w:pPr>
        <w:pStyle w:val="ConsPlusNormal"/>
        <w:ind w:firstLine="540"/>
        <w:jc w:val="both"/>
      </w:pPr>
      <w:r>
        <w:t>1. Право собственности на предприятие переходит к покупателю с момента государственной регистрации этого права.</w:t>
      </w:r>
    </w:p>
    <w:p w:rsidR="00DA0421" w:rsidRDefault="00DA0421" w:rsidP="008D26E7">
      <w:pPr>
        <w:pStyle w:val="ConsPlusNormal"/>
        <w:ind w:firstLine="540"/>
        <w:jc w:val="both"/>
      </w:pPr>
      <w:r>
        <w:t xml:space="preserve">2. Если иное не предусмотрено договором продажи предприятия, право собственности на предприятие переходит к покупателю и подлежит государственной регистрации непосредственно после передачи предприятия покупателю </w:t>
      </w:r>
      <w:hyperlink w:anchor="Par823" w:tooltip="Статья 563. Передача предприятия" w:history="1">
        <w:r>
          <w:rPr>
            <w:color w:val="0000FF"/>
          </w:rPr>
          <w:t>(статья 563)</w:t>
        </w:r>
      </w:hyperlink>
      <w:r>
        <w:t>.</w:t>
      </w:r>
    </w:p>
    <w:p w:rsidR="00DA0421" w:rsidRDefault="00DA0421" w:rsidP="008D26E7">
      <w:pPr>
        <w:pStyle w:val="ConsPlusNormal"/>
        <w:ind w:firstLine="540"/>
        <w:jc w:val="both"/>
      </w:pPr>
      <w:r>
        <w:t>3. В случаях, когда договором предусмотрено сохранение за продавцом права собственности на предприятие, переданное покупателю, до оплаты предприятия или до наступления иных обстоятельств, покупатель вправе до перехода к нему права собственности распоряжаться имуществом и правами, входящими в состав переданного предприятия, в той мере, в какой это необходимо для целей, для которых предприятие было приобретено.</w:t>
      </w:r>
    </w:p>
    <w:p w:rsidR="00DA0421" w:rsidRDefault="00DA0421" w:rsidP="008D26E7">
      <w:pPr>
        <w:pStyle w:val="ConsPlusNormal"/>
        <w:jc w:val="both"/>
      </w:pPr>
    </w:p>
    <w:p w:rsidR="00DA0421" w:rsidRDefault="00DA0421" w:rsidP="008D26E7">
      <w:pPr>
        <w:pStyle w:val="ConsPlusTitle"/>
        <w:ind w:firstLine="540"/>
        <w:jc w:val="both"/>
        <w:outlineLvl w:val="3"/>
      </w:pPr>
      <w:r>
        <w:t>Статья 565. Последствия передачи и принятия предприятия с недостатками</w:t>
      </w:r>
    </w:p>
    <w:p w:rsidR="00DA0421" w:rsidRDefault="00DA0421" w:rsidP="008D26E7">
      <w:pPr>
        <w:pStyle w:val="ConsPlusNormal"/>
        <w:jc w:val="both"/>
      </w:pPr>
    </w:p>
    <w:p w:rsidR="00DA0421" w:rsidRDefault="00DA0421" w:rsidP="008D26E7">
      <w:pPr>
        <w:pStyle w:val="ConsPlusNormal"/>
        <w:ind w:firstLine="540"/>
        <w:jc w:val="both"/>
      </w:pPr>
      <w:r>
        <w:t xml:space="preserve">1. Последствия передачи продавцом и принятия покупателем по передаточному акту предприятия, состав которого не соответствует предусмотренному договором продажи предприятия, в том числе в отношении качества переданного имущества, определяются на основании правил, предусмотренных </w:t>
      </w:r>
      <w:hyperlink w:anchor="Par86" w:tooltip="Статья 460. Обязанность продавца передать товар свободным от прав третьих лиц" w:history="1">
        <w:r>
          <w:rPr>
            <w:color w:val="0000FF"/>
          </w:rPr>
          <w:t>статьями 460</w:t>
        </w:r>
      </w:hyperlink>
      <w:r>
        <w:t xml:space="preserve"> - </w:t>
      </w:r>
      <w:hyperlink w:anchor="Par97" w:tooltip="Статья 462. Обязанности покупателя и продавца в случае предъявления иска об изъятии товара" w:history="1">
        <w:r>
          <w:rPr>
            <w:color w:val="0000FF"/>
          </w:rPr>
          <w:t>462</w:t>
        </w:r>
      </w:hyperlink>
      <w:r>
        <w:t xml:space="preserve">, </w:t>
      </w:r>
      <w:hyperlink w:anchor="Par118" w:tooltip="Статья 466. Последствия нарушения условия о количестве товара" w:history="1">
        <w:r>
          <w:rPr>
            <w:color w:val="0000FF"/>
          </w:rPr>
          <w:t>466</w:t>
        </w:r>
      </w:hyperlink>
      <w:r>
        <w:t xml:space="preserve">, </w:t>
      </w:r>
      <w:hyperlink w:anchor="Par142" w:tooltip="Статья 469. Качество товара" w:history="1">
        <w:r>
          <w:rPr>
            <w:color w:val="0000FF"/>
          </w:rPr>
          <w:t>469</w:t>
        </w:r>
      </w:hyperlink>
      <w:r>
        <w:t xml:space="preserve">, </w:t>
      </w:r>
      <w:hyperlink w:anchor="Par189" w:tooltip="Статья 475. Последствия передачи товара ненадлежащего качества" w:history="1">
        <w:r>
          <w:rPr>
            <w:color w:val="0000FF"/>
          </w:rPr>
          <w:t>475</w:t>
        </w:r>
      </w:hyperlink>
      <w:r>
        <w:t xml:space="preserve">, </w:t>
      </w:r>
      <w:hyperlink w:anchor="Par222" w:tooltip="Статья 479. Комплект товаров" w:history="1">
        <w:r>
          <w:rPr>
            <w:color w:val="0000FF"/>
          </w:rPr>
          <w:t>479</w:t>
        </w:r>
      </w:hyperlink>
      <w:r>
        <w:t xml:space="preserve"> настоящего Кодекса, если иное не вытекает из договора и не предусмотрено </w:t>
      </w:r>
      <w:hyperlink w:anchor="Par839" w:tooltip="2. В случае, когда предприятие передано и принято по передаточному акту, в котором указаны сведения о выявленных недостатках предприятия и об утраченном имуществе (пункт 1 статьи 563), покупатель вправе требовать соответствующего уменьшения покупной цены предп" w:history="1">
        <w:r>
          <w:rPr>
            <w:color w:val="0000FF"/>
          </w:rPr>
          <w:t>пунктами 2</w:t>
        </w:r>
      </w:hyperlink>
      <w:r>
        <w:t xml:space="preserve"> - </w:t>
      </w:r>
      <w:hyperlink w:anchor="Par841" w:tooltip="4. Продавец в случае получения уведомления покупателя о недостатках имущества, переданного в составе предприятия, или отсутствия в этом составе отдельных видов имущества, подлежащих передаче, может без промедления заменить имущество ненадлежащего качества или " w:history="1">
        <w:r>
          <w:rPr>
            <w:color w:val="0000FF"/>
          </w:rPr>
          <w:t>4</w:t>
        </w:r>
      </w:hyperlink>
      <w:r>
        <w:t xml:space="preserve"> настоящей статьи.</w:t>
      </w:r>
    </w:p>
    <w:p w:rsidR="00DA0421" w:rsidRDefault="00DA0421" w:rsidP="008D26E7">
      <w:pPr>
        <w:pStyle w:val="ConsPlusNormal"/>
        <w:ind w:firstLine="540"/>
        <w:jc w:val="both"/>
      </w:pPr>
      <w:bookmarkStart w:id="683" w:name="Par839"/>
      <w:bookmarkEnd w:id="683"/>
      <w:r>
        <w:t xml:space="preserve">2. В случае, когда предприятие передано и принято по передаточному акту, в котором указаны сведения о выявленных недостатках предприятия и об утраченном имуществе </w:t>
      </w:r>
      <w:hyperlink w:anchor="Par825" w:tooltip="1. Передача предприятия продавцом покупателю осуществляется по передаточному акту, в котором указываются данные о составе предприятия и об уведомлении кредиторов о продаже предприятия, а также сведения о выявленных недостатках переданного имущества и перечень " w:history="1">
        <w:r>
          <w:rPr>
            <w:color w:val="0000FF"/>
          </w:rPr>
          <w:t>(пункт 1 статьи 563)</w:t>
        </w:r>
      </w:hyperlink>
      <w:r>
        <w:t>, покупатель вправе требовать соответствующего уменьшения покупной цены предприятия, если право на предъявление в таких случаях иных требований не предусмотрено договором продажи предприятия.</w:t>
      </w:r>
    </w:p>
    <w:p w:rsidR="00DA0421" w:rsidRDefault="00DA0421" w:rsidP="008D26E7">
      <w:pPr>
        <w:pStyle w:val="ConsPlusNormal"/>
        <w:ind w:firstLine="540"/>
        <w:jc w:val="both"/>
      </w:pPr>
      <w:r>
        <w:t>3. Покупатель вправе требовать уменьшения покупной цены в случае передачи ему в составе предприятия долгов (обязательств) продавца, которые не были указаны в договоре продажи предприятия или передаточном акте, если продавец не докажет, что покупатель знал о таких долгах (обязательствах) во время заключения договора и передачи предприятия.</w:t>
      </w:r>
    </w:p>
    <w:p w:rsidR="00DA0421" w:rsidRDefault="00DA0421" w:rsidP="008D26E7">
      <w:pPr>
        <w:pStyle w:val="ConsPlusNormal"/>
        <w:ind w:firstLine="540"/>
        <w:jc w:val="both"/>
      </w:pPr>
      <w:bookmarkStart w:id="684" w:name="Par841"/>
      <w:bookmarkEnd w:id="684"/>
      <w:r>
        <w:t>4. Продавец в случае получения уведомления покупателя о недостатках имущества, переданного в составе предприятия, или отсутствия в этом составе отдельных видов имущества, подлежащих передаче, может без промедления заменить имущество ненадлежащего качества или предоставить покупателю недостающее имущество.</w:t>
      </w:r>
    </w:p>
    <w:p w:rsidR="00DA0421" w:rsidRDefault="00DA0421" w:rsidP="008D26E7">
      <w:pPr>
        <w:pStyle w:val="ConsPlusNormal"/>
        <w:ind w:firstLine="540"/>
        <w:jc w:val="both"/>
      </w:pPr>
      <w:r>
        <w:t>5. Покупатель вправе в судебном порядке требовать расторжения или изменения договора продажи предприятия и возвращения того, что исполнено сторонами по договору, если установлено, что предприятие ввиду недостатков, за которые продавец отвечает, не пригодно для целей, названных в договоре продажи, и эти недостатки не устранены продавцом на условиях, в порядке и в сроки, которые установлены в соответствии с настоящим Кодексом, другими законами, иными правовыми актами или договором, либо устранение таких недостатков невозможно.</w:t>
      </w:r>
    </w:p>
    <w:p w:rsidR="00DA0421" w:rsidRDefault="00DA0421" w:rsidP="008D26E7">
      <w:pPr>
        <w:pStyle w:val="ConsPlusNormal"/>
        <w:jc w:val="both"/>
      </w:pPr>
    </w:p>
    <w:p w:rsidR="00DA0421" w:rsidRDefault="00DA0421" w:rsidP="008D26E7">
      <w:pPr>
        <w:pStyle w:val="ConsPlusTitle"/>
        <w:ind w:firstLine="540"/>
        <w:jc w:val="both"/>
        <w:outlineLvl w:val="3"/>
      </w:pPr>
      <w:bookmarkStart w:id="685" w:name="Par844"/>
      <w:bookmarkEnd w:id="685"/>
      <w:r>
        <w:t>Статья 566. Применение к договору продажи предприятия правил о последствиях недействительности сделок и об изменении или о расторжении договора</w:t>
      </w:r>
    </w:p>
    <w:p w:rsidR="00DA0421" w:rsidRDefault="00DA0421" w:rsidP="008D26E7">
      <w:pPr>
        <w:pStyle w:val="ConsPlusNormal"/>
        <w:jc w:val="both"/>
      </w:pPr>
    </w:p>
    <w:p w:rsidR="00DA0421" w:rsidRDefault="00DA0421" w:rsidP="008D26E7">
      <w:pPr>
        <w:pStyle w:val="ConsPlusNormal"/>
        <w:ind w:firstLine="540"/>
        <w:jc w:val="both"/>
      </w:pPr>
      <w:r>
        <w:t>Правила настоящего Кодекса о последствиях недействительности сделок и об изменении или о расторжении договора купли-продажи, предусматривающие возврат или взыскание в натуре полученного по договору с одной стороны или с обеих сторон, применяются к договору продажи предприятия, если такие последствия существенно не нарушают права и охраняемые законом интересы кредиторов продавца и покупателя, других лиц и не противоречат общественным интересам.</w:t>
      </w:r>
    </w:p>
    <w:p w:rsidR="00DA0421" w:rsidRDefault="00DA0421" w:rsidP="008D26E7">
      <w:pPr>
        <w:pStyle w:val="ConsPlusNormal"/>
        <w:jc w:val="both"/>
      </w:pPr>
    </w:p>
    <w:p w:rsidR="00DA0421" w:rsidRDefault="00DA0421" w:rsidP="008D26E7">
      <w:pPr>
        <w:pStyle w:val="ConsPlusTitle"/>
        <w:jc w:val="center"/>
        <w:outlineLvl w:val="1"/>
      </w:pPr>
      <w:r>
        <w:t>Глава 31. Мена</w:t>
      </w:r>
    </w:p>
    <w:p w:rsidR="00DA0421" w:rsidRDefault="00DA0421" w:rsidP="008D26E7">
      <w:pPr>
        <w:pStyle w:val="ConsPlusNormal"/>
        <w:jc w:val="both"/>
      </w:pPr>
    </w:p>
    <w:p w:rsidR="00DA0421" w:rsidRDefault="00DA0421" w:rsidP="008D26E7">
      <w:pPr>
        <w:pStyle w:val="ConsPlusTitle"/>
        <w:ind w:firstLine="540"/>
        <w:jc w:val="both"/>
        <w:outlineLvl w:val="2"/>
      </w:pPr>
      <w:r>
        <w:t>Статья 567. Договор мены</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567 ГК РФ &gt;&gt;&gt;</w:t>
            </w:r>
          </w:p>
        </w:tc>
      </w:tr>
    </w:tbl>
    <w:p w:rsidR="00DA0421" w:rsidRDefault="00DA0421" w:rsidP="008D26E7">
      <w:pPr>
        <w:pStyle w:val="ConsPlusNormal"/>
        <w:jc w:val="both"/>
      </w:pPr>
    </w:p>
    <w:p w:rsidR="00DA0421" w:rsidRDefault="00DA0421" w:rsidP="008D26E7">
      <w:pPr>
        <w:pStyle w:val="ConsPlusNormal"/>
        <w:ind w:firstLine="540"/>
        <w:jc w:val="both"/>
      </w:pPr>
      <w:r>
        <w:t>1. По договору мены каждая из сторон обязуется передать в собственность другой стороны один товар в обмен на другой.</w:t>
      </w:r>
    </w:p>
    <w:p w:rsidR="00DA0421" w:rsidRDefault="00DA0421" w:rsidP="008D26E7">
      <w:pPr>
        <w:pStyle w:val="ConsPlusNormal"/>
        <w:ind w:firstLine="540"/>
        <w:jc w:val="both"/>
      </w:pPr>
      <w:r>
        <w:t xml:space="preserve">2. К договору мены применяются соответственно правила о купле-продаже </w:t>
      </w:r>
      <w:hyperlink w:anchor="Par44" w:tooltip="Глава 30. Купля-продажа" w:history="1">
        <w:r>
          <w:rPr>
            <w:color w:val="0000FF"/>
          </w:rPr>
          <w:t>(глава 30)</w:t>
        </w:r>
      </w:hyperlink>
      <w:r>
        <w:t>, если это не противоречит правилам настоящей главы и существу мены. При этом каждая из сторон признается продавцом товара, который она обязуется передать, и покупателем товара, который она обязуется принять в обмен.</w:t>
      </w:r>
    </w:p>
    <w:p w:rsidR="00DA0421" w:rsidRDefault="00DA0421" w:rsidP="008D26E7">
      <w:pPr>
        <w:pStyle w:val="ConsPlusNormal"/>
        <w:jc w:val="both"/>
      </w:pPr>
    </w:p>
    <w:p w:rsidR="00DA0421" w:rsidRDefault="00DA0421" w:rsidP="008D26E7">
      <w:pPr>
        <w:pStyle w:val="ConsPlusTitle"/>
        <w:ind w:firstLine="540"/>
        <w:jc w:val="both"/>
        <w:outlineLvl w:val="2"/>
      </w:pPr>
      <w:r>
        <w:t>Статья 568. Цены и расходы по договору мены</w:t>
      </w:r>
    </w:p>
    <w:p w:rsidR="00DA0421" w:rsidRDefault="00DA0421" w:rsidP="008D26E7">
      <w:pPr>
        <w:pStyle w:val="ConsPlusNormal"/>
        <w:jc w:val="both"/>
      </w:pPr>
    </w:p>
    <w:p w:rsidR="00DA0421" w:rsidRDefault="00DA0421" w:rsidP="008D26E7">
      <w:pPr>
        <w:pStyle w:val="ConsPlusNormal"/>
        <w:ind w:firstLine="540"/>
        <w:jc w:val="both"/>
      </w:pPr>
      <w:r>
        <w:t>1. Если из договора мены не вытекает иное, товары, подлежащие обмену, предполагаются равноценными, а расходы на их передачу и принятие осуществляются в каждом случае той стороной, которая несет соответствующие обязанности.</w:t>
      </w:r>
    </w:p>
    <w:p w:rsidR="00DA0421" w:rsidRDefault="00DA0421" w:rsidP="008D26E7">
      <w:pPr>
        <w:pStyle w:val="ConsPlusNormal"/>
        <w:ind w:firstLine="540"/>
        <w:jc w:val="both"/>
      </w:pPr>
      <w:r>
        <w:t>2. В случае, когда в соответствии с договором мены обмениваемые товары признаются неравноценными, сторона, обязанная передать товар, цена которого ниже цены товара, предоставляемого в обмен, должна оплатить разницу в ценах непосредственно до или после исполнения ее обязанности передать товар, если иной порядок оплаты не предусмотрен договором.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569. Встречное исполнение обязательства передать товар по договору мены</w:t>
      </w:r>
    </w:p>
    <w:p w:rsidR="00DA0421" w:rsidRDefault="00DA0421" w:rsidP="008D26E7">
      <w:pPr>
        <w:pStyle w:val="ConsPlusNormal"/>
        <w:jc w:val="both"/>
      </w:pPr>
    </w:p>
    <w:p w:rsidR="00DA0421" w:rsidRDefault="00DA0421" w:rsidP="008D26E7">
      <w:pPr>
        <w:pStyle w:val="ConsPlusNormal"/>
        <w:ind w:firstLine="540"/>
        <w:jc w:val="both"/>
      </w:pPr>
      <w:r>
        <w:t>В случае, когда в соответствии с договором мены сроки передачи обмениваемых товаров не совпадают, к исполнению обязательства передать товар стороной, которая должна передать товар после передачи товара другой стороной, применяются правила о встречном исполнении обязательств (статья 328).</w:t>
      </w:r>
    </w:p>
    <w:p w:rsidR="00DA0421" w:rsidRDefault="00DA0421" w:rsidP="008D26E7">
      <w:pPr>
        <w:pStyle w:val="ConsPlusNormal"/>
        <w:jc w:val="both"/>
      </w:pPr>
    </w:p>
    <w:p w:rsidR="00DA0421" w:rsidRDefault="00DA0421" w:rsidP="008D26E7">
      <w:pPr>
        <w:pStyle w:val="ConsPlusTitle"/>
        <w:ind w:firstLine="540"/>
        <w:jc w:val="both"/>
        <w:outlineLvl w:val="2"/>
      </w:pPr>
      <w:r>
        <w:t>Статья 570. Переход права собственности на обмениваемые товары</w:t>
      </w:r>
    </w:p>
    <w:p w:rsidR="00DA0421" w:rsidRDefault="00DA0421" w:rsidP="008D26E7">
      <w:pPr>
        <w:pStyle w:val="ConsPlusNormal"/>
        <w:jc w:val="both"/>
      </w:pPr>
    </w:p>
    <w:p w:rsidR="00DA0421" w:rsidRDefault="00DA0421" w:rsidP="008D26E7">
      <w:pPr>
        <w:pStyle w:val="ConsPlusNormal"/>
        <w:ind w:firstLine="540"/>
        <w:jc w:val="both"/>
      </w:pPr>
      <w:r>
        <w:t>Если законом или договором мены не предусмотрено иное, право собственности на обмениваемые товары переходит к сторонам, выступающим по договору мены в качестве покупателей, одновременно после исполнения обязательств передать соответствующие товары обеими сторонами.</w:t>
      </w:r>
    </w:p>
    <w:p w:rsidR="00DA0421" w:rsidRDefault="00DA0421" w:rsidP="008D26E7">
      <w:pPr>
        <w:pStyle w:val="ConsPlusNormal"/>
        <w:jc w:val="both"/>
      </w:pPr>
    </w:p>
    <w:p w:rsidR="00DA0421" w:rsidRDefault="00DA0421" w:rsidP="008D26E7">
      <w:pPr>
        <w:pStyle w:val="ConsPlusTitle"/>
        <w:ind w:firstLine="540"/>
        <w:jc w:val="both"/>
        <w:outlineLvl w:val="2"/>
      </w:pPr>
      <w:r>
        <w:t>Статья 571. Ответственность за изъятие товара, приобретенного по договору мены</w:t>
      </w:r>
    </w:p>
    <w:p w:rsidR="00DA0421" w:rsidRDefault="00DA0421" w:rsidP="008D26E7">
      <w:pPr>
        <w:pStyle w:val="ConsPlusNormal"/>
        <w:jc w:val="both"/>
      </w:pPr>
    </w:p>
    <w:p w:rsidR="00DA0421" w:rsidRDefault="00DA0421" w:rsidP="008D26E7">
      <w:pPr>
        <w:pStyle w:val="ConsPlusNormal"/>
        <w:ind w:firstLine="540"/>
        <w:jc w:val="both"/>
      </w:pPr>
      <w:r>
        <w:t xml:space="preserve">Сторона, у которой третьим лицом изъят товар, приобретенный по договору мены, вправе при наличии оснований, предусмотренных </w:t>
      </w:r>
      <w:hyperlink w:anchor="Par92" w:tooltip="Статья 461. Ответственность продавца в случае изъятия товара у покупателя" w:history="1">
        <w:r>
          <w:rPr>
            <w:color w:val="0000FF"/>
          </w:rPr>
          <w:t>статьей 461</w:t>
        </w:r>
      </w:hyperlink>
      <w:r>
        <w:t xml:space="preserve"> настоящего Кодекса, потребовать от другой стороны возврата товара, полученного последней в обмен, и (или) возмещения убытков.</w:t>
      </w:r>
    </w:p>
    <w:p w:rsidR="00DA0421" w:rsidRDefault="00DA0421" w:rsidP="008D26E7">
      <w:pPr>
        <w:pStyle w:val="ConsPlusNormal"/>
        <w:jc w:val="both"/>
      </w:pPr>
    </w:p>
    <w:p w:rsidR="00DA0421" w:rsidRDefault="00DA0421" w:rsidP="008D26E7">
      <w:pPr>
        <w:pStyle w:val="ConsPlusTitle"/>
        <w:jc w:val="center"/>
        <w:outlineLvl w:val="1"/>
      </w:pPr>
      <w:bookmarkStart w:id="686" w:name="Par874"/>
      <w:bookmarkEnd w:id="686"/>
      <w:r>
        <w:t>Глава 32. Дарение</w:t>
      </w:r>
    </w:p>
    <w:p w:rsidR="00DA0421" w:rsidRDefault="00DA0421" w:rsidP="008D26E7">
      <w:pPr>
        <w:pStyle w:val="ConsPlusNormal"/>
        <w:jc w:val="both"/>
      </w:pPr>
    </w:p>
    <w:p w:rsidR="00DA0421" w:rsidRDefault="00DA0421" w:rsidP="008D26E7">
      <w:pPr>
        <w:pStyle w:val="ConsPlusTitle"/>
        <w:ind w:firstLine="540"/>
        <w:jc w:val="both"/>
        <w:outlineLvl w:val="2"/>
      </w:pPr>
      <w:r>
        <w:t>Статья 572. Договор дарения</w:t>
      </w:r>
    </w:p>
    <w:p w:rsidR="00DA0421" w:rsidRDefault="00DA0421" w:rsidP="008D26E7">
      <w:pPr>
        <w:pStyle w:val="ConsPlusNormal"/>
        <w:jc w:val="both"/>
      </w:pPr>
    </w:p>
    <w:p w:rsidR="00DA0421" w:rsidRDefault="00DA0421" w:rsidP="008D26E7">
      <w:pPr>
        <w:pStyle w:val="ConsPlusNormal"/>
        <w:ind w:firstLine="540"/>
        <w:jc w:val="both"/>
      </w:pPr>
      <w:r>
        <w:t>1. По договору дарения одна сторона (даритель) безвозмездно передает или обязуется передать другой стороне (одаряемому) вещь в собственность либо имущественное право (требование) к себе или к третьему лицу либо освобождает или обязуется освободить ее от имущественной обязанности перед собой или перед третьим лицом.</w:t>
      </w:r>
    </w:p>
    <w:p w:rsidR="00DA0421" w:rsidRDefault="00DA0421" w:rsidP="008D26E7">
      <w:pPr>
        <w:pStyle w:val="ConsPlusNormal"/>
        <w:ind w:firstLine="540"/>
        <w:jc w:val="both"/>
      </w:pPr>
      <w:r>
        <w:t>При наличии встречной передачи вещи или права либо встречного обязательства договор не признается дарением. К такому договору применяются правила, предусмотренные пунктом 2 статьи 170 настоящего Кодекса.</w:t>
      </w:r>
    </w:p>
    <w:p w:rsidR="00DA0421" w:rsidRDefault="00DA0421" w:rsidP="008D26E7">
      <w:pPr>
        <w:pStyle w:val="ConsPlusNormal"/>
        <w:ind w:firstLine="540"/>
        <w:jc w:val="both"/>
      </w:pPr>
      <w:r>
        <w:t xml:space="preserve">2. Обещание безвозмездно передать кому-либо вещь или имущественное право либо освободить кого-либо от имущественной обязанности (обещание дарения) признается договором дарения и связывает обещавшего, если обещание сделано в надлежащей форме </w:t>
      </w:r>
      <w:hyperlink w:anchor="Par895" w:tooltip="2. Договор дарения движимого имущества должен быть совершен в письменной форме в случаях, когда:" w:history="1">
        <w:r>
          <w:rPr>
            <w:color w:val="0000FF"/>
          </w:rPr>
          <w:t>(пункт 2 статьи 574)</w:t>
        </w:r>
      </w:hyperlink>
      <w:r>
        <w:t xml:space="preserve"> и содержит ясно выраженное намерение совершить в будущем безвозмездную передачу вещи или права конкретному лицу либо освободить его от имущественной обязанности.</w:t>
      </w:r>
    </w:p>
    <w:p w:rsidR="00DA0421" w:rsidRDefault="00DA0421" w:rsidP="008D26E7">
      <w:pPr>
        <w:pStyle w:val="ConsPlusNormal"/>
        <w:ind w:firstLine="540"/>
        <w:jc w:val="both"/>
      </w:pPr>
      <w:r>
        <w:t>Обещание подарить все свое имущество или часть всего своего имущества без указания на конкретный предмет дарения в виде вещи, права или освобождения от обязанности ничтожно.</w:t>
      </w:r>
    </w:p>
    <w:p w:rsidR="00DA0421" w:rsidRDefault="00DA0421" w:rsidP="008D26E7">
      <w:pPr>
        <w:pStyle w:val="ConsPlusNormal"/>
        <w:ind w:firstLine="540"/>
        <w:jc w:val="both"/>
      </w:pPr>
      <w:r>
        <w:t>3. Договор, предусматривающий передачу дара одаряемому после смерти дарителя, ничтожен.</w:t>
      </w:r>
    </w:p>
    <w:p w:rsidR="00DA0421" w:rsidRDefault="00DA0421" w:rsidP="008D26E7">
      <w:pPr>
        <w:pStyle w:val="ConsPlusNormal"/>
        <w:ind w:firstLine="540"/>
        <w:jc w:val="both"/>
      </w:pPr>
      <w:r>
        <w:t>К такого рода дарению применяются правила гражданского законодательства о наследовании.</w:t>
      </w:r>
    </w:p>
    <w:p w:rsidR="00DA0421" w:rsidRDefault="00DA0421" w:rsidP="008D26E7">
      <w:pPr>
        <w:pStyle w:val="ConsPlusNormal"/>
        <w:jc w:val="both"/>
      </w:pPr>
    </w:p>
    <w:p w:rsidR="00DA0421" w:rsidRDefault="00DA0421" w:rsidP="008D26E7">
      <w:pPr>
        <w:pStyle w:val="ConsPlusTitle"/>
        <w:ind w:firstLine="540"/>
        <w:jc w:val="both"/>
        <w:outlineLvl w:val="2"/>
      </w:pPr>
      <w:r>
        <w:t>Статья 573. Отказ одаряемого принять дар</w:t>
      </w:r>
    </w:p>
    <w:p w:rsidR="00DA0421" w:rsidRDefault="00DA0421" w:rsidP="008D26E7">
      <w:pPr>
        <w:pStyle w:val="ConsPlusNormal"/>
        <w:jc w:val="both"/>
      </w:pPr>
    </w:p>
    <w:p w:rsidR="00DA0421" w:rsidRDefault="00DA0421" w:rsidP="008D26E7">
      <w:pPr>
        <w:pStyle w:val="ConsPlusNormal"/>
        <w:ind w:firstLine="540"/>
        <w:jc w:val="both"/>
      </w:pPr>
      <w:r>
        <w:t>1. Одаряемый вправе в любое время до передачи ему дара от него отказаться. В этом случае договор дарения считается расторгнутым.</w:t>
      </w:r>
    </w:p>
    <w:p w:rsidR="00DA0421" w:rsidRDefault="00DA0421" w:rsidP="008D26E7">
      <w:pPr>
        <w:pStyle w:val="ConsPlusNormal"/>
        <w:ind w:firstLine="540"/>
        <w:jc w:val="both"/>
      </w:pPr>
      <w:r>
        <w:t xml:space="preserve">2. Если договор дарения заключен в письменной форме, отказ от дара должен быть совершен также в письменной форме. В случае, когда договор дарения зарегистрирован </w:t>
      </w:r>
      <w:hyperlink w:anchor="Par902" w:tooltip="3. Договор дарения недвижимого имущества подлежит государственной регистрации." w:history="1">
        <w:r>
          <w:rPr>
            <w:color w:val="0000FF"/>
          </w:rPr>
          <w:t>(пункт 3 статьи 574)</w:t>
        </w:r>
      </w:hyperlink>
      <w:r>
        <w:t>, отказ от принятия дара также подлежит государственной регистрации.</w:t>
      </w:r>
    </w:p>
    <w:p w:rsidR="00DA0421" w:rsidRDefault="00DA0421" w:rsidP="008D26E7">
      <w:pPr>
        <w:pStyle w:val="ConsPlusNormal"/>
        <w:ind w:firstLine="540"/>
        <w:jc w:val="both"/>
      </w:pPr>
      <w:r>
        <w:t>3. Если договор дарения был заключен в письменной форме, даритель вправе требовать от одаряемого возмещения реального ущерба, причиненного отказом принять дар.</w:t>
      </w:r>
    </w:p>
    <w:p w:rsidR="00DA0421" w:rsidRDefault="00DA0421" w:rsidP="008D26E7">
      <w:pPr>
        <w:pStyle w:val="ConsPlusNormal"/>
        <w:jc w:val="both"/>
      </w:pPr>
    </w:p>
    <w:p w:rsidR="00DA0421" w:rsidRDefault="00DA0421" w:rsidP="008D26E7">
      <w:pPr>
        <w:pStyle w:val="ConsPlusTitle"/>
        <w:ind w:firstLine="540"/>
        <w:jc w:val="both"/>
        <w:outlineLvl w:val="2"/>
      </w:pPr>
      <w:r>
        <w:t>Статья 574. Форма договора дарения</w:t>
      </w:r>
    </w:p>
    <w:p w:rsidR="00DA0421" w:rsidRDefault="00DA0421" w:rsidP="008D26E7">
      <w:pPr>
        <w:pStyle w:val="ConsPlusNormal"/>
        <w:jc w:val="both"/>
      </w:pPr>
    </w:p>
    <w:p w:rsidR="00DA0421" w:rsidRDefault="00DA0421" w:rsidP="008D26E7">
      <w:pPr>
        <w:pStyle w:val="ConsPlusNormal"/>
        <w:ind w:firstLine="540"/>
        <w:jc w:val="both"/>
      </w:pPr>
      <w:r>
        <w:t xml:space="preserve">1. Дарение, сопровождаемое передачей дара одаряемому, может быть совершено устно, за исключением случаев, предусмотренных </w:t>
      </w:r>
      <w:hyperlink w:anchor="Par895" w:tooltip="2. Договор дарения движимого имущества должен быть совершен в письменной форме в случаях, когда:" w:history="1">
        <w:r>
          <w:rPr>
            <w:color w:val="0000FF"/>
          </w:rPr>
          <w:t>пунктами 2</w:t>
        </w:r>
      </w:hyperlink>
      <w:r>
        <w:t xml:space="preserve"> и </w:t>
      </w:r>
      <w:hyperlink w:anchor="Par902" w:tooltip="3. Договор дарения недвижимого имущества подлежит государственной регистрации." w:history="1">
        <w:r>
          <w:rPr>
            <w:color w:val="0000FF"/>
          </w:rPr>
          <w:t>3</w:t>
        </w:r>
      </w:hyperlink>
      <w:r>
        <w:t xml:space="preserve"> настоящей статьи.</w:t>
      </w:r>
    </w:p>
    <w:p w:rsidR="00DA0421" w:rsidRDefault="00DA0421" w:rsidP="008D26E7">
      <w:pPr>
        <w:pStyle w:val="ConsPlusNormal"/>
        <w:ind w:firstLine="540"/>
        <w:jc w:val="both"/>
      </w:pPr>
      <w:r>
        <w:t>Передача дара осуществляется посредством его вручения, символической передачи (вручение ключей и т.п.) либо вручения правоустанавливающих документов.</w:t>
      </w:r>
    </w:p>
    <w:p w:rsidR="00DA0421" w:rsidRDefault="00DA0421" w:rsidP="008D26E7">
      <w:pPr>
        <w:pStyle w:val="ConsPlusNormal"/>
        <w:ind w:firstLine="540"/>
        <w:jc w:val="both"/>
      </w:pPr>
      <w:r>
        <w:t>2. Договор дарения движимого имущества должен быть совершен в письменной форме в случаях, когда:</w:t>
      </w:r>
    </w:p>
    <w:p w:rsidR="00DA0421" w:rsidRDefault="00DA0421" w:rsidP="008D26E7">
      <w:pPr>
        <w:pStyle w:val="ConsPlusNormal"/>
        <w:ind w:firstLine="540"/>
        <w:jc w:val="both"/>
      </w:pPr>
      <w:r>
        <w:t>дарителем является юридическое лицо и стоимость дара превышает три тысячи рублей;</w:t>
      </w:r>
    </w:p>
    <w:p w:rsidR="00DA0421" w:rsidRDefault="00DA0421" w:rsidP="008D26E7">
      <w:pPr>
        <w:pStyle w:val="ConsPlusNormal"/>
        <w:jc w:val="both"/>
      </w:pPr>
      <w:r>
        <w:t>(в ред. Федерального закона от 25.12.2008 N 280-ФЗ)</w:t>
      </w:r>
    </w:p>
    <w:p w:rsidR="00DA0421" w:rsidRDefault="00DA0421" w:rsidP="008D26E7">
      <w:pPr>
        <w:pStyle w:val="ConsPlusNormal"/>
        <w:ind w:firstLine="540"/>
        <w:jc w:val="both"/>
      </w:pPr>
      <w:r>
        <w:t>договор содержит обещание дарения в будущем.</w:t>
      </w:r>
    </w:p>
    <w:p w:rsidR="00DA0421" w:rsidRDefault="00DA0421" w:rsidP="008D26E7">
      <w:pPr>
        <w:pStyle w:val="ConsPlusNormal"/>
        <w:ind w:firstLine="540"/>
        <w:jc w:val="both"/>
      </w:pPr>
      <w:r>
        <w:t>В случаях, предусмотренных в настоящем пункте, договор дарения, совершенный устно, ничтожен.</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Договор дарения недвижимости не требует госрегистрации, если он заключен после 01.03.2013. Переход права собственности на недвижимость подлежит госрегистрации (ФЗ от 30.12.2012 N 302-ФЗ).</w:t>
            </w:r>
          </w:p>
        </w:tc>
      </w:tr>
    </w:tbl>
    <w:p w:rsidR="00DA0421" w:rsidRDefault="00DA0421" w:rsidP="008D26E7">
      <w:pPr>
        <w:pStyle w:val="ConsPlusNormal"/>
        <w:ind w:firstLine="540"/>
        <w:jc w:val="both"/>
      </w:pPr>
      <w:bookmarkStart w:id="687" w:name="Par902"/>
      <w:bookmarkEnd w:id="687"/>
      <w:r>
        <w:t>3. Договор дарения недвижимого имущества подлежит государственной регистрации.</w:t>
      </w:r>
    </w:p>
    <w:p w:rsidR="00DA0421" w:rsidRDefault="00DA0421" w:rsidP="008D26E7">
      <w:pPr>
        <w:pStyle w:val="ConsPlusNormal"/>
        <w:jc w:val="both"/>
      </w:pPr>
    </w:p>
    <w:p w:rsidR="00DA0421" w:rsidRDefault="00DA0421" w:rsidP="008D26E7">
      <w:pPr>
        <w:pStyle w:val="ConsPlusTitle"/>
        <w:ind w:firstLine="540"/>
        <w:jc w:val="both"/>
        <w:outlineLvl w:val="2"/>
      </w:pPr>
      <w:r>
        <w:t>Статья 575. Запрещение дарения</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575 ГК РФ &gt;&gt;&gt;</w:t>
            </w:r>
          </w:p>
        </w:tc>
      </w:tr>
    </w:tbl>
    <w:p w:rsidR="00DA0421" w:rsidRDefault="00DA0421" w:rsidP="008D26E7">
      <w:pPr>
        <w:pStyle w:val="ConsPlusNormal"/>
        <w:jc w:val="both"/>
      </w:pPr>
    </w:p>
    <w:p w:rsidR="00DA0421" w:rsidRDefault="00DA0421" w:rsidP="008D26E7">
      <w:pPr>
        <w:pStyle w:val="ConsPlusNormal"/>
        <w:ind w:firstLine="540"/>
        <w:jc w:val="both"/>
      </w:pPr>
      <w:bookmarkStart w:id="688" w:name="Par908"/>
      <w:bookmarkEnd w:id="688"/>
      <w:r>
        <w:t>1. Не допускается дарение, за исключением обычных подарков, стоимость которых не превышает трех тысяч рублей:</w:t>
      </w:r>
    </w:p>
    <w:p w:rsidR="00DA0421" w:rsidRDefault="00DA0421" w:rsidP="008D26E7">
      <w:pPr>
        <w:pStyle w:val="ConsPlusNormal"/>
        <w:jc w:val="both"/>
      </w:pPr>
      <w:r>
        <w:t>(в ред. Федерального закона от 25.12.2008 N 280-ФЗ)</w:t>
      </w:r>
    </w:p>
    <w:p w:rsidR="00DA0421" w:rsidRDefault="00DA0421" w:rsidP="008D26E7">
      <w:pPr>
        <w:pStyle w:val="ConsPlusNormal"/>
        <w:ind w:firstLine="540"/>
        <w:jc w:val="both"/>
      </w:pPr>
      <w:r>
        <w:t>1) от имени малолетних и граждан, признанных недееспособными, их законными представителями;</w:t>
      </w:r>
    </w:p>
    <w:p w:rsidR="00DA0421" w:rsidRDefault="00DA0421" w:rsidP="008D26E7">
      <w:pPr>
        <w:pStyle w:val="ConsPlusNormal"/>
        <w:ind w:firstLine="540"/>
        <w:jc w:val="both"/>
      </w:pPr>
      <w:r>
        <w:t>2) работникам образовательных организаций, медицинских организаций, организаций, оказывающих социальные услуги, и аналогичных организаций, в том числе организаций для детей-сирот и детей, оставшихся без попечения родителей, гражданами, находящимися в них на лечении, содержании или воспитании, супругами и родственниками этих граждан;</w:t>
      </w:r>
    </w:p>
    <w:p w:rsidR="00DA0421" w:rsidRDefault="00DA0421" w:rsidP="008D26E7">
      <w:pPr>
        <w:pStyle w:val="ConsPlusNormal"/>
        <w:jc w:val="both"/>
      </w:pPr>
      <w:r>
        <w:t>(в ред. Федерального закона от 24.04.2008 N 49-ФЗ)</w:t>
      </w:r>
    </w:p>
    <w:p w:rsidR="00DA0421" w:rsidRDefault="00DA0421" w:rsidP="008D26E7">
      <w:pPr>
        <w:pStyle w:val="ConsPlusNormal"/>
        <w:ind w:firstLine="540"/>
        <w:jc w:val="both"/>
      </w:pPr>
      <w:r>
        <w:t>3) лицам, замещающим государственные должности Российской Федерации, государственные должности субъектов Российской Федерации, муниципальные должности, государственным служащим, муниципальным служащим, служащим Банка России в связи с их должностным положением или в связи с исполнением ими служебных обязанностей;</w:t>
      </w:r>
    </w:p>
    <w:p w:rsidR="00DA0421" w:rsidRDefault="00DA0421" w:rsidP="008D26E7">
      <w:pPr>
        <w:pStyle w:val="ConsPlusNormal"/>
        <w:jc w:val="both"/>
      </w:pPr>
      <w:r>
        <w:t>(пп. 3 в ред. Федерального закона от 25.12.2008 N 280-ФЗ)</w:t>
      </w:r>
    </w:p>
    <w:p w:rsidR="00DA0421" w:rsidRDefault="00DA0421" w:rsidP="008D26E7">
      <w:pPr>
        <w:pStyle w:val="ConsPlusNormal"/>
        <w:ind w:firstLine="540"/>
        <w:jc w:val="both"/>
      </w:pPr>
      <w:r>
        <w:t>4) в отношениях между коммерческими организациями.</w:t>
      </w:r>
    </w:p>
    <w:p w:rsidR="00DA0421" w:rsidRDefault="00DA0421" w:rsidP="008D26E7">
      <w:pPr>
        <w:pStyle w:val="ConsPlusNormal"/>
        <w:ind w:firstLine="540"/>
        <w:jc w:val="both"/>
      </w:pPr>
      <w:r>
        <w:t xml:space="preserve">2. Запрет на дарение лицам, замещающим государственные должности Российской Федерации, государственные должности субъектов Российской Федерации, муниципальные должности, государственным служащим, муниципальным служащим, служащим Банка России, установленный </w:t>
      </w:r>
      <w:hyperlink w:anchor="Par908" w:tooltip="1. Не допускается дарение, за исключением обычных подарков, стоимость которых не превышает трех тысяч рублей:" w:history="1">
        <w:r>
          <w:rPr>
            <w:color w:val="0000FF"/>
          </w:rPr>
          <w:t>пунктом 1</w:t>
        </w:r>
      </w:hyperlink>
      <w:r>
        <w:t xml:space="preserve"> настоящей статьи, не распространяется на случаи дарения в связи с протокольными мероприятиями, служебными командировками и другими официальными мероприятиями. Подарки, которые получены лицами, замещающими государственные должности Российской Федерации, государственные должности субъектов Российской Федерации, муниципальные должности, государственными служащими, муниципальными служащими, служащими Банка России и стоимость которых превышает три тысячи рублей, признаются соответственно федеральной собственностью, собственностью субъекта Российской Федерации или муниципальной собственностью и передаются служащим по акту в орган, в котором указанное лицо замещает должность.</w:t>
      </w:r>
    </w:p>
    <w:p w:rsidR="00DA0421" w:rsidRDefault="00DA0421" w:rsidP="008D26E7">
      <w:pPr>
        <w:pStyle w:val="ConsPlusNormal"/>
        <w:jc w:val="both"/>
      </w:pPr>
      <w:r>
        <w:t>(п. 2 введен Федеральным законом от 25.12.2008 N 280-ФЗ)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576. Ограничения дарения</w:t>
      </w:r>
    </w:p>
    <w:p w:rsidR="00DA0421" w:rsidRDefault="00DA0421" w:rsidP="008D26E7">
      <w:pPr>
        <w:pStyle w:val="ConsPlusNormal"/>
        <w:jc w:val="both"/>
      </w:pPr>
    </w:p>
    <w:p w:rsidR="00DA0421" w:rsidRDefault="00DA0421" w:rsidP="008D26E7">
      <w:pPr>
        <w:pStyle w:val="ConsPlusNormal"/>
        <w:ind w:firstLine="540"/>
        <w:jc w:val="both"/>
      </w:pPr>
      <w:r>
        <w:t>1. Юридическое лицо, которому вещь принадлежит на праве хозяйственного ведения или оперативного управления, вправе подарить ее с согласия собственника, если законом не предусмотрено иное. Это ограничение не распространяется на обычные подарки небольшой стоимости.</w:t>
      </w:r>
    </w:p>
    <w:p w:rsidR="00DA0421" w:rsidRDefault="00DA0421" w:rsidP="008D26E7">
      <w:pPr>
        <w:pStyle w:val="ConsPlusNormal"/>
        <w:ind w:firstLine="540"/>
        <w:jc w:val="both"/>
      </w:pPr>
      <w:r>
        <w:t>2. Дарение имущества, находящегося в общей совместной собственности, допускается по согласию всех участников совместной собственности с соблюдением правил, предусмотренных статьей 253 настоящего Кодекса.</w:t>
      </w:r>
    </w:p>
    <w:p w:rsidR="00DA0421" w:rsidRDefault="00DA0421" w:rsidP="008D26E7">
      <w:pPr>
        <w:pStyle w:val="ConsPlusNormal"/>
        <w:ind w:firstLine="540"/>
        <w:jc w:val="both"/>
      </w:pPr>
      <w:r>
        <w:t>3. Дарение принадлежащего дарителю права требования к третьему лицу осуществляется с соблюдением правил, предусмотренных статьями 382 - 386, 388 и 389 настоящего Кодекса.</w:t>
      </w:r>
    </w:p>
    <w:p w:rsidR="00DA0421" w:rsidRDefault="00DA0421" w:rsidP="008D26E7">
      <w:pPr>
        <w:pStyle w:val="ConsPlusNormal"/>
        <w:ind w:firstLine="540"/>
        <w:jc w:val="both"/>
      </w:pPr>
      <w:r>
        <w:t>4. Дарение посредством исполнения за одаряемого его обязанности перед третьим лицом осуществляется с соблюдением правил, предусмотренных пунктом 1 статьи 313 настоящего Кодекса.</w:t>
      </w:r>
    </w:p>
    <w:p w:rsidR="00DA0421" w:rsidRDefault="00DA0421" w:rsidP="008D26E7">
      <w:pPr>
        <w:pStyle w:val="ConsPlusNormal"/>
        <w:ind w:firstLine="540"/>
        <w:jc w:val="both"/>
      </w:pPr>
      <w:r>
        <w:t>Дарение посредством перевода дарителем на себя долга одаряемого перед третьим лицом осуществляется с соблюдением правил, предусмотренных статьями 391 и 392 настоящего Кодекса.</w:t>
      </w:r>
    </w:p>
    <w:p w:rsidR="00DA0421" w:rsidRDefault="00DA0421" w:rsidP="008D26E7">
      <w:pPr>
        <w:pStyle w:val="ConsPlusNormal"/>
        <w:ind w:firstLine="540"/>
        <w:jc w:val="both"/>
      </w:pPr>
      <w:r>
        <w:t>5. Доверенность на совершение дарения представителем, в которой не назван одаряемый и не указан предмет дарения, ничтожна.</w:t>
      </w:r>
    </w:p>
    <w:p w:rsidR="00DA0421" w:rsidRDefault="00DA0421" w:rsidP="008D26E7">
      <w:pPr>
        <w:pStyle w:val="ConsPlusNormal"/>
        <w:jc w:val="both"/>
      </w:pPr>
    </w:p>
    <w:p w:rsidR="00DA0421" w:rsidRDefault="00DA0421" w:rsidP="008D26E7">
      <w:pPr>
        <w:pStyle w:val="ConsPlusTitle"/>
        <w:ind w:firstLine="540"/>
        <w:jc w:val="both"/>
        <w:outlineLvl w:val="2"/>
      </w:pPr>
      <w:bookmarkStart w:id="689" w:name="Par928"/>
      <w:bookmarkEnd w:id="689"/>
      <w:r>
        <w:t>Статья 577. Отказ от исполнения договора дарения</w:t>
      </w:r>
    </w:p>
    <w:p w:rsidR="00DA0421" w:rsidRDefault="00DA0421" w:rsidP="008D26E7">
      <w:pPr>
        <w:pStyle w:val="ConsPlusNormal"/>
        <w:jc w:val="both"/>
      </w:pPr>
    </w:p>
    <w:p w:rsidR="00DA0421" w:rsidRDefault="00DA0421" w:rsidP="008D26E7">
      <w:pPr>
        <w:pStyle w:val="ConsPlusNormal"/>
        <w:ind w:firstLine="540"/>
        <w:jc w:val="both"/>
      </w:pPr>
      <w:bookmarkStart w:id="690" w:name="Par930"/>
      <w:bookmarkEnd w:id="690"/>
      <w:r>
        <w:t>1. Даритель вправе отказаться от исполнения договора, содержащего обещание передать в будущем одаряемому вещь или право либо освободить одаряемого от имущественной обязанности, если после заключения договора имущественное или семейное положение либо состояние здоровья дарителя изменилось настолько, что исполнение договора в новых условиях приведет к существенному снижению уровня его жизни.</w:t>
      </w:r>
    </w:p>
    <w:p w:rsidR="00DA0421" w:rsidRDefault="00DA0421" w:rsidP="008D26E7">
      <w:pPr>
        <w:pStyle w:val="ConsPlusNormal"/>
        <w:ind w:firstLine="540"/>
        <w:jc w:val="both"/>
      </w:pPr>
      <w:bookmarkStart w:id="691" w:name="Par931"/>
      <w:bookmarkEnd w:id="691"/>
      <w:r>
        <w:t xml:space="preserve">2. Даритель вправе отказаться от исполнения договора, содержащего обещание передать в будущем одаряемому вещь или право либо освободить одаряемого от имущественной обязанности, по основаниям, дающим ему право отменить дарение </w:t>
      </w:r>
      <w:hyperlink w:anchor="Par936" w:tooltip="1. Даритель вправе отменить дарение, если одаряемый совершил покушение на его жизнь, жизнь кого-либо из членов его семьи или близких родственников либо умышленно причинил дарителю телесные повреждения." w:history="1">
        <w:r>
          <w:rPr>
            <w:color w:val="0000FF"/>
          </w:rPr>
          <w:t>(пункт 1 статьи 578)</w:t>
        </w:r>
      </w:hyperlink>
      <w:r>
        <w:t>.</w:t>
      </w:r>
    </w:p>
    <w:p w:rsidR="00DA0421" w:rsidRDefault="00DA0421" w:rsidP="008D26E7">
      <w:pPr>
        <w:pStyle w:val="ConsPlusNormal"/>
        <w:ind w:firstLine="540"/>
        <w:jc w:val="both"/>
      </w:pPr>
      <w:r>
        <w:t xml:space="preserve">3. Отказ дарителя от исполнения договора дарения по основаниям, предусмотренным </w:t>
      </w:r>
      <w:hyperlink w:anchor="Par930" w:tooltip="1. Даритель вправе отказаться от исполнения договора, содержащего обещание передать в будущем одаряемому вещь или право либо освободить одаряемого от имущественной обязанности, если после заключения договора имущественное или семейное положение либо состояние " w:history="1">
        <w:r>
          <w:rPr>
            <w:color w:val="0000FF"/>
          </w:rPr>
          <w:t>пунктами 1</w:t>
        </w:r>
      </w:hyperlink>
      <w:r>
        <w:t xml:space="preserve"> и </w:t>
      </w:r>
      <w:hyperlink w:anchor="Par931" w:tooltip="2. Даритель вправе отказаться от исполнения договора, содержащего обещание передать в будущем одаряемому вещь или право либо освободить одаряемого от имущественной обязанности, по основаниям, дающим ему право отменить дарение (пункт 1 статьи 578)." w:history="1">
        <w:r>
          <w:rPr>
            <w:color w:val="0000FF"/>
          </w:rPr>
          <w:t>2</w:t>
        </w:r>
      </w:hyperlink>
      <w:r>
        <w:t xml:space="preserve"> настоящей статьи, не дает одаряемому права требовать возмещения убытков.</w:t>
      </w:r>
    </w:p>
    <w:p w:rsidR="00DA0421" w:rsidRDefault="00DA0421" w:rsidP="008D26E7">
      <w:pPr>
        <w:pStyle w:val="ConsPlusNormal"/>
        <w:jc w:val="both"/>
      </w:pPr>
    </w:p>
    <w:p w:rsidR="00DA0421" w:rsidRDefault="00DA0421" w:rsidP="008D26E7">
      <w:pPr>
        <w:pStyle w:val="ConsPlusTitle"/>
        <w:ind w:firstLine="540"/>
        <w:jc w:val="both"/>
        <w:outlineLvl w:val="2"/>
      </w:pPr>
      <w:bookmarkStart w:id="692" w:name="Par934"/>
      <w:bookmarkEnd w:id="692"/>
      <w:r>
        <w:t>Статья 578. Отмена дарения</w:t>
      </w:r>
    </w:p>
    <w:p w:rsidR="00DA0421" w:rsidRDefault="00DA0421" w:rsidP="008D26E7">
      <w:pPr>
        <w:pStyle w:val="ConsPlusNormal"/>
        <w:jc w:val="both"/>
      </w:pPr>
    </w:p>
    <w:p w:rsidR="00DA0421" w:rsidRDefault="00DA0421" w:rsidP="008D26E7">
      <w:pPr>
        <w:pStyle w:val="ConsPlusNormal"/>
        <w:ind w:firstLine="540"/>
        <w:jc w:val="both"/>
      </w:pPr>
      <w:bookmarkStart w:id="693" w:name="Par936"/>
      <w:bookmarkEnd w:id="693"/>
      <w:r>
        <w:t>1. Даритель вправе отменить дарение, если одаряемый совершил покушение на его жизнь, жизнь кого-либо из членов его семьи или близких родственников либо умышленно причинил дарителю телесные повреждения.</w:t>
      </w:r>
    </w:p>
    <w:p w:rsidR="00DA0421" w:rsidRDefault="00DA0421" w:rsidP="008D26E7">
      <w:pPr>
        <w:pStyle w:val="ConsPlusNormal"/>
        <w:ind w:firstLine="540"/>
        <w:jc w:val="both"/>
      </w:pPr>
      <w:r>
        <w:t>В случае умышленного лишения жизни дарителя одаряемым право требовать в суде отмены дарения принадлежит наследникам дарителя.</w:t>
      </w:r>
    </w:p>
    <w:p w:rsidR="00DA0421" w:rsidRDefault="00DA0421" w:rsidP="008D26E7">
      <w:pPr>
        <w:pStyle w:val="ConsPlusNormal"/>
        <w:ind w:firstLine="540"/>
        <w:jc w:val="both"/>
      </w:pPr>
      <w:r>
        <w:t>2. Даритель вправе потребовать в судебном порядке отмены дарения, если обращение одаряемого с подаренной вещью, представляющей для дарителя большую неимущественную ценность, создает угрозу ее безвозвратной утраты.</w:t>
      </w:r>
    </w:p>
    <w:p w:rsidR="00DA0421" w:rsidRDefault="00DA0421" w:rsidP="008D26E7">
      <w:pPr>
        <w:pStyle w:val="ConsPlusNormal"/>
        <w:ind w:firstLine="540"/>
        <w:jc w:val="both"/>
      </w:pPr>
      <w:r>
        <w:t>3. По требованию заинтересованного лица суд может отменить дарение, совершенное индивидуальным предпринимателем или юридическим лицом в нарушение положений закона о несостоятельности (банкротстве) за счет средств, связанных с его предпринимательской деятельностью, в течение шести месяцев, предшествовавших объявлению такого лица несостоятельным (банкротом).</w:t>
      </w:r>
    </w:p>
    <w:p w:rsidR="00DA0421" w:rsidRDefault="00DA0421" w:rsidP="008D26E7">
      <w:pPr>
        <w:pStyle w:val="ConsPlusNormal"/>
        <w:ind w:firstLine="540"/>
        <w:jc w:val="both"/>
      </w:pPr>
      <w:r>
        <w:t>4. В договоре дарения может быть обусловлено право дарителя отменить дарение в случае, если он переживет одаряемого.</w:t>
      </w:r>
    </w:p>
    <w:p w:rsidR="00DA0421" w:rsidRDefault="00DA0421" w:rsidP="008D26E7">
      <w:pPr>
        <w:pStyle w:val="ConsPlusNormal"/>
        <w:ind w:firstLine="540"/>
        <w:jc w:val="both"/>
      </w:pPr>
      <w:r>
        <w:t>5. В случае отмены дарения одаряемый обязан возвратить подаренную вещь, если она сохранилась в натуре к моменту отмены дарения.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579. Случаи, в которых отказ от исполнения договора дарения и отмена дарения невозможны</w:t>
      </w:r>
    </w:p>
    <w:p w:rsidR="00DA0421" w:rsidRDefault="00DA0421" w:rsidP="008D26E7">
      <w:pPr>
        <w:pStyle w:val="ConsPlusNormal"/>
        <w:jc w:val="both"/>
      </w:pPr>
    </w:p>
    <w:p w:rsidR="00DA0421" w:rsidRDefault="00DA0421" w:rsidP="008D26E7">
      <w:pPr>
        <w:pStyle w:val="ConsPlusNormal"/>
        <w:ind w:firstLine="540"/>
        <w:jc w:val="both"/>
      </w:pPr>
      <w:r>
        <w:t xml:space="preserve">Правила об отказе от исполнения договора дарения </w:t>
      </w:r>
      <w:hyperlink w:anchor="Par928" w:tooltip="Статья 577. Отказ от исполнения договора дарения" w:history="1">
        <w:r>
          <w:rPr>
            <w:color w:val="0000FF"/>
          </w:rPr>
          <w:t>(статья 577)</w:t>
        </w:r>
      </w:hyperlink>
      <w:r>
        <w:t xml:space="preserve"> и об отмене дарения </w:t>
      </w:r>
      <w:hyperlink w:anchor="Par934" w:tooltip="Статья 578. Отмена дарения" w:history="1">
        <w:r>
          <w:rPr>
            <w:color w:val="0000FF"/>
          </w:rPr>
          <w:t>(статья 578)</w:t>
        </w:r>
      </w:hyperlink>
      <w:r>
        <w:t xml:space="preserve"> не применяются к обычным подаркам небольшой стоимости.</w:t>
      </w:r>
    </w:p>
    <w:p w:rsidR="00DA0421" w:rsidRDefault="00DA0421" w:rsidP="008D26E7">
      <w:pPr>
        <w:pStyle w:val="ConsPlusNormal"/>
        <w:jc w:val="both"/>
      </w:pPr>
    </w:p>
    <w:p w:rsidR="00DA0421" w:rsidRDefault="00DA0421" w:rsidP="008D26E7">
      <w:pPr>
        <w:pStyle w:val="ConsPlusTitle"/>
        <w:ind w:firstLine="540"/>
        <w:jc w:val="both"/>
        <w:outlineLvl w:val="2"/>
      </w:pPr>
      <w:r>
        <w:t>Статья 580. Последствия причинения вреда вследствие недостатков подаренной вещи</w:t>
      </w:r>
    </w:p>
    <w:p w:rsidR="00DA0421" w:rsidRDefault="00DA0421" w:rsidP="008D26E7">
      <w:pPr>
        <w:pStyle w:val="ConsPlusNormal"/>
        <w:jc w:val="both"/>
      </w:pPr>
    </w:p>
    <w:p w:rsidR="00DA0421" w:rsidRDefault="00DA0421" w:rsidP="008D26E7">
      <w:pPr>
        <w:pStyle w:val="ConsPlusNormal"/>
        <w:ind w:firstLine="540"/>
        <w:jc w:val="both"/>
      </w:pPr>
      <w:r>
        <w:t xml:space="preserve">Вред, причиненный жизни, здоровью или имуществу одаряемого гражданина вследствие недостатков подаренной вещи, подлежит возмещению дарителем в соответствии с правилами, предусмотренными </w:t>
      </w:r>
      <w:hyperlink w:anchor="Par4571" w:tooltip="Глава 59. Обязательства вследствие причинения вреда" w:history="1">
        <w:r>
          <w:rPr>
            <w:color w:val="0000FF"/>
          </w:rPr>
          <w:t>главой 59</w:t>
        </w:r>
      </w:hyperlink>
      <w:r>
        <w:t xml:space="preserve"> настоящего Кодекса, если доказано, что эти недостатки возникли до передачи вещи одаряемому, не относятся к числу явных и даритель, хотя и знал о них, не предупредил о них одаряемого.</w:t>
      </w:r>
    </w:p>
    <w:p w:rsidR="00DA0421" w:rsidRDefault="00DA0421" w:rsidP="008D26E7">
      <w:pPr>
        <w:pStyle w:val="ConsPlusNormal"/>
        <w:jc w:val="both"/>
      </w:pPr>
    </w:p>
    <w:p w:rsidR="00DA0421" w:rsidRDefault="00DA0421" w:rsidP="008D26E7">
      <w:pPr>
        <w:pStyle w:val="ConsPlusTitle"/>
        <w:ind w:firstLine="540"/>
        <w:jc w:val="both"/>
        <w:outlineLvl w:val="2"/>
      </w:pPr>
      <w:r>
        <w:t>Статья 581. Правопреемство при обещании дарения</w:t>
      </w:r>
    </w:p>
    <w:p w:rsidR="00DA0421" w:rsidRDefault="00DA0421" w:rsidP="008D26E7">
      <w:pPr>
        <w:pStyle w:val="ConsPlusNormal"/>
        <w:jc w:val="both"/>
      </w:pPr>
    </w:p>
    <w:p w:rsidR="00DA0421" w:rsidRDefault="00DA0421" w:rsidP="008D26E7">
      <w:pPr>
        <w:pStyle w:val="ConsPlusNormal"/>
        <w:ind w:firstLine="540"/>
        <w:jc w:val="both"/>
      </w:pPr>
      <w:r>
        <w:t>1. Права одаряемого, которому по договору дарения обещан дар, не переходят к его наследникам (правопреемникам), если иное не предусмотрено договором дарения.</w:t>
      </w:r>
    </w:p>
    <w:p w:rsidR="00DA0421" w:rsidRDefault="00DA0421" w:rsidP="008D26E7">
      <w:pPr>
        <w:pStyle w:val="ConsPlusNormal"/>
        <w:ind w:firstLine="540"/>
        <w:jc w:val="both"/>
      </w:pPr>
      <w:r>
        <w:t>2. Обязанности дарителя, обещавшего дарение, переходят к его наследникам (правопреемникам), если иное не предусмотрено договором дарения.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582. Пожертвования</w:t>
      </w:r>
    </w:p>
    <w:p w:rsidR="00DA0421" w:rsidRDefault="00DA0421" w:rsidP="008D26E7">
      <w:pPr>
        <w:pStyle w:val="ConsPlusNormal"/>
        <w:jc w:val="both"/>
      </w:pPr>
    </w:p>
    <w:p w:rsidR="00DA0421" w:rsidRDefault="00DA0421" w:rsidP="008D26E7">
      <w:pPr>
        <w:pStyle w:val="ConsPlusNormal"/>
        <w:ind w:firstLine="540"/>
        <w:jc w:val="both"/>
      </w:pPr>
      <w:r>
        <w:t>1. Пожертвованием признается дарение вещи или права в общеполезных целях. Пожертвования могут делаться гражданам, медицинским, образовательным организациям, организациям социального обслуживания и другим аналогичным организациям, благотворительным и научным организациям, фондам, музеям и другим учреждениям культуры, общественным и религиозным организациям, иным некоммерческим организациям в соответствии с законом, а также государству и другим субъектам гражданского права, указанным в статье 124 настоящего Кодекса.</w:t>
      </w:r>
    </w:p>
    <w:p w:rsidR="00DA0421" w:rsidRDefault="00DA0421" w:rsidP="008D26E7">
      <w:pPr>
        <w:pStyle w:val="ConsPlusNormal"/>
        <w:jc w:val="both"/>
      </w:pPr>
      <w:r>
        <w:t>(п. 1 в ред. Федерального закона от 28.03.2017 N 39-ФЗ)</w:t>
      </w:r>
    </w:p>
    <w:p w:rsidR="00DA0421" w:rsidRDefault="00DA0421" w:rsidP="008D26E7">
      <w:pPr>
        <w:pStyle w:val="ConsPlusNormal"/>
        <w:ind w:firstLine="540"/>
        <w:jc w:val="both"/>
      </w:pPr>
      <w:r>
        <w:t>2. На принятие пожертвования не требуется чьего-либо разрешения или согласия.</w:t>
      </w:r>
    </w:p>
    <w:p w:rsidR="00DA0421" w:rsidRDefault="00DA0421" w:rsidP="008D26E7">
      <w:pPr>
        <w:pStyle w:val="ConsPlusNormal"/>
        <w:ind w:firstLine="540"/>
        <w:jc w:val="both"/>
      </w:pPr>
      <w:r>
        <w:t>3. Пожертвование имущества гражданину должно быть, а юридическим лицам может быть обусловлено жертвователем использованием этого имущества по определенному назначению. При отсутствии такого условия пожертвование имущества гражданину считается обычным дарением, а в остальных случаях пожертвованное имущество используется одаряемым в соответствии с назначением имущества.</w:t>
      </w:r>
    </w:p>
    <w:p w:rsidR="00DA0421" w:rsidRDefault="00DA0421" w:rsidP="008D26E7">
      <w:pPr>
        <w:pStyle w:val="ConsPlusNormal"/>
        <w:ind w:firstLine="540"/>
        <w:jc w:val="both"/>
      </w:pPr>
      <w:r>
        <w:t>Юридическое лицо, принимающее пожертвование, для использования которого установлено определенное назначение, должно вести обособленный учет всех операций по использованию пожертвованного имущества.</w:t>
      </w:r>
    </w:p>
    <w:p w:rsidR="00DA0421" w:rsidRDefault="00DA0421" w:rsidP="008D26E7">
      <w:pPr>
        <w:pStyle w:val="ConsPlusNormal"/>
        <w:ind w:firstLine="540"/>
        <w:jc w:val="both"/>
      </w:pPr>
      <w:bookmarkStart w:id="694" w:name="Par963"/>
      <w:bookmarkEnd w:id="694"/>
      <w:r>
        <w:t>4. Если законом не установлен иной порядок, в случаях, когда использование пожертвованного имущества в соответствии с указанным жертвователем назначением становится вследствие изменившихся обстоятельств невозможным, оно может быть использовано по другому назначению лишь с согласия жертвователя, а в случае смерти гражданина-жертвователя или ликвидации юридического лица - жертвователя по решению суда.</w:t>
      </w:r>
    </w:p>
    <w:p w:rsidR="00DA0421" w:rsidRDefault="00DA0421" w:rsidP="008D26E7">
      <w:pPr>
        <w:pStyle w:val="ConsPlusNormal"/>
        <w:jc w:val="both"/>
      </w:pPr>
      <w:r>
        <w:t>(в ред. Федерального закона от 30.12.2006 N 276-ФЗ)</w:t>
      </w:r>
    </w:p>
    <w:p w:rsidR="00DA0421" w:rsidRDefault="00DA0421" w:rsidP="008D26E7">
      <w:pPr>
        <w:pStyle w:val="ConsPlusNormal"/>
        <w:ind w:firstLine="540"/>
        <w:jc w:val="both"/>
      </w:pPr>
      <w:r>
        <w:t xml:space="preserve">5. Использование пожертвованного имущества не в соответствии с указанным жертвователем назначением или изменение этого назначения с нарушением правил, предусмотренных </w:t>
      </w:r>
      <w:hyperlink w:anchor="Par963" w:tooltip="4. Если законом не установлен иной порядок, в случаях, когда использование пожертвованного имущества в соответствии с указанным жертвователем назначением становится вследствие изменившихся обстоятельств невозможным, оно может быть использовано по другому назна" w:history="1">
        <w:r>
          <w:rPr>
            <w:color w:val="0000FF"/>
          </w:rPr>
          <w:t>пунктом 4</w:t>
        </w:r>
      </w:hyperlink>
      <w:r>
        <w:t xml:space="preserve"> настоящей статьи, дает право жертвователю, его наследникам или иному правопреемнику требовать отмены пожертвования.</w:t>
      </w:r>
    </w:p>
    <w:p w:rsidR="00DA0421" w:rsidRDefault="00DA0421" w:rsidP="008D26E7">
      <w:pPr>
        <w:pStyle w:val="ConsPlusNormal"/>
        <w:ind w:firstLine="540"/>
        <w:jc w:val="both"/>
      </w:pPr>
      <w:r>
        <w:t xml:space="preserve">6. К пожертвованиям не применяются </w:t>
      </w:r>
      <w:hyperlink w:anchor="Par934" w:tooltip="Статья 578. Отмена дарения" w:history="1">
        <w:r>
          <w:rPr>
            <w:color w:val="0000FF"/>
          </w:rPr>
          <w:t>статьи 578</w:t>
        </w:r>
      </w:hyperlink>
      <w:r>
        <w:t xml:space="preserve"> и </w:t>
      </w:r>
      <w:hyperlink w:anchor="Par951" w:tooltip="Статья 581. Правопреемство при обещании дарения" w:history="1">
        <w:r>
          <w:rPr>
            <w:color w:val="0000FF"/>
          </w:rPr>
          <w:t>581</w:t>
        </w:r>
      </w:hyperlink>
      <w:r>
        <w:t xml:space="preserve"> настоящего Кодекса.</w:t>
      </w:r>
    </w:p>
    <w:p w:rsidR="00DA0421" w:rsidRDefault="00DA0421" w:rsidP="008D26E7">
      <w:pPr>
        <w:pStyle w:val="ConsPlusNormal"/>
        <w:jc w:val="both"/>
      </w:pPr>
    </w:p>
    <w:p w:rsidR="00DA0421" w:rsidRDefault="00DA0421" w:rsidP="008D26E7">
      <w:pPr>
        <w:pStyle w:val="ConsPlusTitle"/>
        <w:jc w:val="center"/>
        <w:outlineLvl w:val="1"/>
      </w:pPr>
      <w:bookmarkStart w:id="695" w:name="Par968"/>
      <w:bookmarkEnd w:id="695"/>
      <w:r>
        <w:t>Глава 33. Рента и пожизненное содержание с иждивением</w:t>
      </w:r>
    </w:p>
    <w:p w:rsidR="00DA0421" w:rsidRDefault="00DA0421" w:rsidP="008D26E7">
      <w:pPr>
        <w:pStyle w:val="ConsPlusNormal"/>
        <w:jc w:val="both"/>
      </w:pPr>
    </w:p>
    <w:p w:rsidR="00DA0421" w:rsidRDefault="00DA0421" w:rsidP="008D26E7">
      <w:pPr>
        <w:pStyle w:val="ConsPlusTitle"/>
        <w:jc w:val="center"/>
        <w:outlineLvl w:val="2"/>
      </w:pPr>
      <w:r>
        <w:t>§ 1. Общие положения о ренте и пожизненном</w:t>
      </w:r>
    </w:p>
    <w:p w:rsidR="00DA0421" w:rsidRDefault="00DA0421" w:rsidP="008D26E7">
      <w:pPr>
        <w:pStyle w:val="ConsPlusTitle"/>
        <w:jc w:val="center"/>
      </w:pPr>
      <w:r>
        <w:t>содержании с иждивением</w:t>
      </w:r>
    </w:p>
    <w:p w:rsidR="00DA0421" w:rsidRDefault="00DA0421" w:rsidP="008D26E7">
      <w:pPr>
        <w:pStyle w:val="ConsPlusNormal"/>
        <w:jc w:val="both"/>
      </w:pPr>
    </w:p>
    <w:p w:rsidR="00DA0421" w:rsidRDefault="00DA0421" w:rsidP="008D26E7">
      <w:pPr>
        <w:pStyle w:val="ConsPlusTitle"/>
        <w:ind w:firstLine="540"/>
        <w:jc w:val="both"/>
        <w:outlineLvl w:val="3"/>
      </w:pPr>
      <w:r>
        <w:t>Статья 583. Договор ренты</w:t>
      </w:r>
    </w:p>
    <w:p w:rsidR="00DA0421" w:rsidRDefault="00DA0421" w:rsidP="008D26E7">
      <w:pPr>
        <w:pStyle w:val="ConsPlusNormal"/>
        <w:jc w:val="both"/>
      </w:pPr>
    </w:p>
    <w:p w:rsidR="00DA0421" w:rsidRDefault="00DA0421" w:rsidP="008D26E7">
      <w:pPr>
        <w:pStyle w:val="ConsPlusNormal"/>
        <w:ind w:firstLine="540"/>
        <w:jc w:val="both"/>
      </w:pPr>
      <w:r>
        <w:t>1. По договору ренты одна сторона (получатель ренты) передает другой стороне (плательщику ренты) в собственность имущество, а плательщик ренты обязуется в обмен на полученное имущество периодически выплачивать получателю ренту в виде определенной денежной суммы либо предоставления средств на его содержание в иной форме.</w:t>
      </w:r>
    </w:p>
    <w:p w:rsidR="00DA0421" w:rsidRDefault="00DA0421" w:rsidP="008D26E7">
      <w:pPr>
        <w:pStyle w:val="ConsPlusNormal"/>
        <w:ind w:firstLine="540"/>
        <w:jc w:val="both"/>
      </w:pPr>
      <w:r>
        <w:t>2. По договору ренты допускается установление обязанности выплачивать ренту бессрочно (постоянная рента) или на срок жизни получателя ренты (пожизненная рента). Пожизненная рента может быть установлена на условиях пожизненного содержания гражданина с иждивением.</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Договор, предусматривающий отчуждение недвижимого имущества под выплату ренты, не требует госрегистрации, если он заключен после 01.03.2013. Переход права собственности на недвижимость подлежит госрегистрации (ФЗ от 30.12.2012 N 302-ФЗ).</w:t>
            </w:r>
          </w:p>
        </w:tc>
      </w:tr>
    </w:tbl>
    <w:p w:rsidR="00DA0421" w:rsidRDefault="00DA0421" w:rsidP="008D26E7">
      <w:pPr>
        <w:pStyle w:val="ConsPlusTitle"/>
        <w:ind w:firstLine="540"/>
        <w:jc w:val="both"/>
        <w:outlineLvl w:val="3"/>
      </w:pPr>
      <w:r>
        <w:t>Статья 584. Форма договора ренты</w:t>
      </w:r>
    </w:p>
    <w:p w:rsidR="00DA0421" w:rsidRDefault="00DA0421" w:rsidP="008D26E7">
      <w:pPr>
        <w:pStyle w:val="ConsPlusNormal"/>
        <w:jc w:val="both"/>
      </w:pPr>
    </w:p>
    <w:p w:rsidR="00DA0421" w:rsidRDefault="00DA0421" w:rsidP="008D26E7">
      <w:pPr>
        <w:pStyle w:val="ConsPlusNormal"/>
        <w:ind w:firstLine="540"/>
        <w:jc w:val="both"/>
      </w:pPr>
      <w:r>
        <w:t>Договор ренты подлежит нотариальному удостоверению, а договор, предусматривающий отчуждение недвижимого имущества под выплату ренты, подлежит также государственной регистрации.</w:t>
      </w:r>
    </w:p>
    <w:p w:rsidR="00DA0421" w:rsidRDefault="00DA0421" w:rsidP="008D26E7">
      <w:pPr>
        <w:pStyle w:val="ConsPlusNormal"/>
        <w:jc w:val="both"/>
      </w:pPr>
    </w:p>
    <w:p w:rsidR="00DA0421" w:rsidRDefault="00DA0421" w:rsidP="008D26E7">
      <w:pPr>
        <w:pStyle w:val="ConsPlusTitle"/>
        <w:ind w:firstLine="540"/>
        <w:jc w:val="both"/>
        <w:outlineLvl w:val="3"/>
      </w:pPr>
      <w:r>
        <w:t>Статья 585. Отчуждение имущества под выплату ренты</w:t>
      </w:r>
    </w:p>
    <w:p w:rsidR="00DA0421" w:rsidRDefault="00DA0421" w:rsidP="008D26E7">
      <w:pPr>
        <w:pStyle w:val="ConsPlusNormal"/>
        <w:jc w:val="both"/>
      </w:pPr>
    </w:p>
    <w:p w:rsidR="00DA0421" w:rsidRDefault="00DA0421" w:rsidP="008D26E7">
      <w:pPr>
        <w:pStyle w:val="ConsPlusNormal"/>
        <w:ind w:firstLine="540"/>
        <w:jc w:val="both"/>
      </w:pPr>
      <w:r>
        <w:t>1. Имущество, которое отчуждается под выплату ренты, может быть передано получателем ренты в собственность плательщика ренты за плату или бесплатно.</w:t>
      </w:r>
    </w:p>
    <w:p w:rsidR="00DA0421" w:rsidRDefault="00DA0421" w:rsidP="008D26E7">
      <w:pPr>
        <w:pStyle w:val="ConsPlusNormal"/>
        <w:ind w:firstLine="540"/>
        <w:jc w:val="both"/>
      </w:pPr>
      <w:r>
        <w:t xml:space="preserve">2. В случае, когда договором ренты предусматривается передача имущества за плату, к отношениям сторон по передаче и оплате применяются правила о купле-продаже </w:t>
      </w:r>
      <w:hyperlink w:anchor="Par44" w:tooltip="Глава 30. Купля-продажа" w:history="1">
        <w:r>
          <w:rPr>
            <w:color w:val="0000FF"/>
          </w:rPr>
          <w:t>(глава 30)</w:t>
        </w:r>
      </w:hyperlink>
      <w:r>
        <w:t xml:space="preserve">, а в случае, когда такое имущество передается бесплатно, правила о договоре дарения </w:t>
      </w:r>
      <w:hyperlink w:anchor="Par874" w:tooltip="Глава 32. Дарение" w:history="1">
        <w:r>
          <w:rPr>
            <w:color w:val="0000FF"/>
          </w:rPr>
          <w:t>(глава 32)</w:t>
        </w:r>
      </w:hyperlink>
      <w:r>
        <w:t xml:space="preserve"> постольку, поскольку иное не установлено правилами настоящей </w:t>
      </w:r>
      <w:hyperlink w:anchor="Par968" w:tooltip="Глава 33. Рента и пожизненное содержание с иждивением" w:history="1">
        <w:r>
          <w:rPr>
            <w:color w:val="0000FF"/>
          </w:rPr>
          <w:t>главы</w:t>
        </w:r>
      </w:hyperlink>
      <w:r>
        <w:t xml:space="preserve"> и не противоречит существу договора ренты.</w:t>
      </w:r>
    </w:p>
    <w:p w:rsidR="00DA0421" w:rsidRDefault="00DA0421" w:rsidP="008D26E7">
      <w:pPr>
        <w:pStyle w:val="ConsPlusNormal"/>
        <w:jc w:val="both"/>
      </w:pPr>
    </w:p>
    <w:p w:rsidR="00DA0421" w:rsidRDefault="00DA0421" w:rsidP="008D26E7">
      <w:pPr>
        <w:pStyle w:val="ConsPlusTitle"/>
        <w:ind w:firstLine="540"/>
        <w:jc w:val="both"/>
        <w:outlineLvl w:val="3"/>
      </w:pPr>
      <w:r>
        <w:t>Статья 586. Обременение рентой недвижимого имущества</w:t>
      </w:r>
    </w:p>
    <w:p w:rsidR="00DA0421" w:rsidRDefault="00DA0421" w:rsidP="008D26E7">
      <w:pPr>
        <w:pStyle w:val="ConsPlusNormal"/>
        <w:jc w:val="both"/>
      </w:pPr>
    </w:p>
    <w:p w:rsidR="00DA0421" w:rsidRDefault="00DA0421" w:rsidP="008D26E7">
      <w:pPr>
        <w:pStyle w:val="ConsPlusNormal"/>
        <w:ind w:firstLine="540"/>
        <w:jc w:val="both"/>
      </w:pPr>
      <w:r>
        <w:t>1. Рента обременяет земельный участок, предприятие, здание, сооружение или другое недвижимое имущество, переданное под ее выплату. В случае отчуждения такого имущества плательщиком ренты его обязательства по договору ренты переходят на приобретателя имущества.</w:t>
      </w:r>
    </w:p>
    <w:p w:rsidR="00DA0421" w:rsidRDefault="00DA0421" w:rsidP="008D26E7">
      <w:pPr>
        <w:pStyle w:val="ConsPlusNormal"/>
        <w:ind w:firstLine="540"/>
        <w:jc w:val="both"/>
      </w:pPr>
      <w:r>
        <w:t>2. Лицо, передавшее обремененное рентой недвижимое имущество в собственность другого лица, несет субсидиарную с ним ответственность (статья 399) по требованиям получателя ренты, возникшим в связи с нарушением договора ренты, если настоящим Кодексом, другим законом или договором не предусмотрена солидарная ответственность по этому обязательству.</w:t>
      </w:r>
    </w:p>
    <w:p w:rsidR="00DA0421" w:rsidRDefault="00DA0421" w:rsidP="008D26E7">
      <w:pPr>
        <w:pStyle w:val="ConsPlusNormal"/>
        <w:jc w:val="both"/>
      </w:pPr>
    </w:p>
    <w:p w:rsidR="00DA0421" w:rsidRDefault="00DA0421" w:rsidP="008D26E7">
      <w:pPr>
        <w:pStyle w:val="ConsPlusTitle"/>
        <w:ind w:firstLine="540"/>
        <w:jc w:val="both"/>
        <w:outlineLvl w:val="3"/>
      </w:pPr>
      <w:bookmarkStart w:id="696" w:name="Par994"/>
      <w:bookmarkEnd w:id="696"/>
      <w:r>
        <w:t>Статья 587. Обеспечение выплаты ренты</w:t>
      </w:r>
    </w:p>
    <w:p w:rsidR="00DA0421" w:rsidRDefault="00DA0421" w:rsidP="008D26E7">
      <w:pPr>
        <w:pStyle w:val="ConsPlusNormal"/>
        <w:jc w:val="both"/>
      </w:pPr>
    </w:p>
    <w:p w:rsidR="00DA0421" w:rsidRDefault="00DA0421" w:rsidP="008D26E7">
      <w:pPr>
        <w:pStyle w:val="ConsPlusNormal"/>
        <w:ind w:firstLine="540"/>
        <w:jc w:val="both"/>
      </w:pPr>
      <w:r>
        <w:t>1. При передаче под выплату ренты земельного участка или другого недвижимого имущества получатель ренты в обеспечение обязательства плательщика ренты приобретает право залога на это имущество.</w:t>
      </w:r>
    </w:p>
    <w:p w:rsidR="00DA0421" w:rsidRDefault="00DA0421" w:rsidP="008D26E7">
      <w:pPr>
        <w:pStyle w:val="ConsPlusNormal"/>
        <w:ind w:firstLine="540"/>
        <w:jc w:val="both"/>
      </w:pPr>
      <w:bookmarkStart w:id="697" w:name="Par997"/>
      <w:bookmarkEnd w:id="697"/>
      <w:r>
        <w:t>2. Существенным условием договора, предусматривающего передачу под выплату ренты денежной суммы или иного движимого имущества, является условие, устанавливающее обязанность плательщика ренты предоставить обеспечение исполнения его обязательств (статья 329) либо застраховать в пользу получателя ренты риск ответственности за неисполнение либо ненадлежащее исполнение этих обязательств.</w:t>
      </w:r>
    </w:p>
    <w:p w:rsidR="00DA0421" w:rsidRDefault="00DA0421" w:rsidP="008D26E7">
      <w:pPr>
        <w:pStyle w:val="ConsPlusNormal"/>
        <w:ind w:firstLine="540"/>
        <w:jc w:val="both"/>
      </w:pPr>
      <w:r>
        <w:t xml:space="preserve">3. При невыполнении плательщиком ренты обязанностей, предусмотренных </w:t>
      </w:r>
      <w:hyperlink w:anchor="Par997" w:tooltip="2. Существенным условием договора, предусматривающего передачу под выплату ренты денежной суммы или иного движимого имущества, является условие, устанавливающее обязанность плательщика ренты предоставить обеспечение исполнения его обязательств (статья 329) либ" w:history="1">
        <w:r>
          <w:rPr>
            <w:color w:val="0000FF"/>
          </w:rPr>
          <w:t>пунктом 2</w:t>
        </w:r>
      </w:hyperlink>
      <w:r>
        <w:t xml:space="preserve"> настоящей статьи, а также в случае утраты обеспечения или ухудшения его условий по обстоятельствам, за которые получатель ренты не отвечает, получатель ренты вправе расторгнуть договор ренты и потребовать возмещения убытков, вызванных расторжением договора.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588. Ответственность за просрочку выплаты ренты</w:t>
      </w:r>
    </w:p>
    <w:p w:rsidR="00DA0421" w:rsidRDefault="00DA0421" w:rsidP="008D26E7">
      <w:pPr>
        <w:pStyle w:val="ConsPlusNormal"/>
        <w:jc w:val="both"/>
      </w:pPr>
    </w:p>
    <w:p w:rsidR="00DA0421" w:rsidRDefault="00DA0421" w:rsidP="008D26E7">
      <w:pPr>
        <w:pStyle w:val="ConsPlusNormal"/>
        <w:ind w:firstLine="540"/>
        <w:jc w:val="both"/>
      </w:pPr>
      <w:r>
        <w:t>За просрочку выплаты ренты плательщик ренты уплачивает получателю ренты проценты, предусмотренные статьей 395 настоящего Кодекса, если иной размер процентов не установлен договором ренты.</w:t>
      </w:r>
    </w:p>
    <w:p w:rsidR="00DA0421" w:rsidRDefault="00DA0421" w:rsidP="008D26E7">
      <w:pPr>
        <w:pStyle w:val="ConsPlusNormal"/>
        <w:jc w:val="both"/>
      </w:pPr>
    </w:p>
    <w:p w:rsidR="00DA0421" w:rsidRDefault="00DA0421" w:rsidP="008D26E7">
      <w:pPr>
        <w:pStyle w:val="ConsPlusTitle"/>
        <w:jc w:val="center"/>
        <w:outlineLvl w:val="2"/>
      </w:pPr>
      <w:r>
        <w:t>§ 2. Постоянная рента</w:t>
      </w:r>
    </w:p>
    <w:p w:rsidR="00DA0421" w:rsidRDefault="00DA0421" w:rsidP="008D26E7">
      <w:pPr>
        <w:pStyle w:val="ConsPlusNormal"/>
        <w:jc w:val="both"/>
      </w:pPr>
    </w:p>
    <w:p w:rsidR="00DA0421" w:rsidRDefault="00DA0421" w:rsidP="008D26E7">
      <w:pPr>
        <w:pStyle w:val="ConsPlusTitle"/>
        <w:ind w:firstLine="540"/>
        <w:jc w:val="both"/>
        <w:outlineLvl w:val="3"/>
      </w:pPr>
      <w:r>
        <w:t>Статья 589. Получатель постоянной ренты</w:t>
      </w:r>
    </w:p>
    <w:p w:rsidR="00DA0421" w:rsidRDefault="00DA0421" w:rsidP="008D26E7">
      <w:pPr>
        <w:pStyle w:val="ConsPlusNormal"/>
        <w:jc w:val="both"/>
      </w:pPr>
    </w:p>
    <w:p w:rsidR="00DA0421" w:rsidRDefault="00DA0421" w:rsidP="008D26E7">
      <w:pPr>
        <w:pStyle w:val="ConsPlusNormal"/>
        <w:ind w:firstLine="540"/>
        <w:jc w:val="both"/>
      </w:pPr>
      <w:r>
        <w:t>1. Получателями постоянной ренты могут быть только граждане, а также некоммерческие организации, если это не противоречит закону и соответствует целям их деятельности.</w:t>
      </w:r>
    </w:p>
    <w:p w:rsidR="00DA0421" w:rsidRDefault="00DA0421" w:rsidP="008D26E7">
      <w:pPr>
        <w:pStyle w:val="ConsPlusNormal"/>
        <w:ind w:firstLine="540"/>
        <w:jc w:val="both"/>
      </w:pPr>
      <w:r>
        <w:t xml:space="preserve">2. Права получателя ренты по договору постоянной ренты могут передаваться лицам, указанным в </w:t>
      </w:r>
      <w:hyperlink w:anchor="Par1008" w:tooltip="1. Получателями постоянной ренты могут быть только граждане, а также некоммерческие организации, если это не противоречит закону и соответствует целям их деятельности." w:history="1">
        <w:r>
          <w:rPr>
            <w:color w:val="0000FF"/>
          </w:rPr>
          <w:t>пункте 1</w:t>
        </w:r>
      </w:hyperlink>
      <w:r>
        <w:t xml:space="preserve"> настоящей статьи, путем уступки требования и переходить по наследству либо в порядке правопреемства при реорганизации юридических лиц, если иное не предусмотрено законом или договором.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590. Форма и размер постоянной ренты</w:t>
      </w:r>
    </w:p>
    <w:p w:rsidR="00DA0421" w:rsidRDefault="00DA0421" w:rsidP="008D26E7">
      <w:pPr>
        <w:pStyle w:val="ConsPlusNormal"/>
        <w:jc w:val="both"/>
      </w:pPr>
    </w:p>
    <w:p w:rsidR="00DA0421" w:rsidRDefault="00DA0421" w:rsidP="008D26E7">
      <w:pPr>
        <w:pStyle w:val="ConsPlusNormal"/>
        <w:ind w:firstLine="540"/>
        <w:jc w:val="both"/>
      </w:pPr>
      <w:r>
        <w:t>1. Постоянная рента выплачивается в деньгах в размере, устанавливаемом договором.</w:t>
      </w:r>
    </w:p>
    <w:p w:rsidR="00DA0421" w:rsidRDefault="00DA0421" w:rsidP="008D26E7">
      <w:pPr>
        <w:pStyle w:val="ConsPlusNormal"/>
        <w:ind w:firstLine="540"/>
        <w:jc w:val="both"/>
      </w:pPr>
      <w:r>
        <w:t>Договором постоянной ренты может быть предусмотрена выплата ренты путем предоставления вещей, выполнения работ или оказания услуг, соответствующих по стоимости денежной сумме ренты.</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Положения ч. 2 ГК РФ распространяются на правоотношения, возникшие из ранее заключенных договоров постоянной ренты (ФЗ от 30.11.2011 N 363-ФЗ).</w:t>
            </w:r>
          </w:p>
        </w:tc>
      </w:tr>
    </w:tbl>
    <w:p w:rsidR="00DA0421" w:rsidRDefault="00DA0421" w:rsidP="008D26E7">
      <w:pPr>
        <w:pStyle w:val="ConsPlusNormal"/>
        <w:ind w:firstLine="540"/>
        <w:jc w:val="both"/>
      </w:pPr>
      <w:bookmarkStart w:id="698" w:name="Par1017"/>
      <w:bookmarkEnd w:id="698"/>
      <w:r>
        <w:t>2. Размер выплачиваемой постоянной ренты, установленный договором постоянной ренты, в расчете на месяц должен быть не менее установленной в соответствии с законом величины прожиточного минимума на душу населения в соответствующем субъекте Российской Федерации по месту нахождения имущества, являющегося предметом договора постоянной ренты, а при отсутствии в соответствующем субъекте Российской Федерации указанной величины не менее установленной в соответствии с законом величины прожиточного минимума на душу населения в целом по Российской Федерации.</w:t>
      </w:r>
    </w:p>
    <w:p w:rsidR="00DA0421" w:rsidRDefault="00DA0421" w:rsidP="008D26E7">
      <w:pPr>
        <w:pStyle w:val="ConsPlusNormal"/>
        <w:ind w:firstLine="540"/>
        <w:jc w:val="both"/>
      </w:pPr>
      <w:r>
        <w:t xml:space="preserve">Размер постоянной ренты, установленный договором постоянной ренты на уровне указанной в </w:t>
      </w:r>
      <w:hyperlink w:anchor="Par1017" w:tooltip="2. Размер выплачиваемой постоянной ренты, установленный договором постоянной ренты, в расчете на месяц должен быть не менее установленной в соответствии с законом величины прожиточного минимума на душу населения в соответствующем субъекте Российской Федерации " w:history="1">
        <w:r>
          <w:rPr>
            <w:color w:val="0000FF"/>
          </w:rPr>
          <w:t>абзаце первом</w:t>
        </w:r>
      </w:hyperlink>
      <w:r>
        <w:t xml:space="preserve"> настоящего пункта величины прожиточного минимума на душу населения, подлежит увеличению с учетом роста соответствующей величины прожиточного минимума на душу населения.</w:t>
      </w:r>
    </w:p>
    <w:p w:rsidR="00DA0421" w:rsidRDefault="00DA0421" w:rsidP="008D26E7">
      <w:pPr>
        <w:pStyle w:val="ConsPlusNormal"/>
        <w:jc w:val="both"/>
      </w:pPr>
      <w:r>
        <w:t>(п. 2 в ред. Федерального закона от 30.11.2011 N 363-ФЗ)</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591. Сроки выплаты постоянной ренты</w:t>
      </w:r>
    </w:p>
    <w:p w:rsidR="00DA0421" w:rsidRDefault="00DA0421" w:rsidP="008D26E7">
      <w:pPr>
        <w:pStyle w:val="ConsPlusNormal"/>
        <w:jc w:val="both"/>
      </w:pPr>
    </w:p>
    <w:p w:rsidR="00DA0421" w:rsidRDefault="00DA0421" w:rsidP="008D26E7">
      <w:pPr>
        <w:pStyle w:val="ConsPlusNormal"/>
        <w:ind w:firstLine="540"/>
        <w:jc w:val="both"/>
      </w:pPr>
      <w:r>
        <w:t>Если иное не предусмотрено договором постоянной ренты, постоянная рента выплачивается по окончании каждого календарного квартала.</w:t>
      </w:r>
    </w:p>
    <w:p w:rsidR="00DA0421" w:rsidRDefault="00DA0421" w:rsidP="008D26E7">
      <w:pPr>
        <w:pStyle w:val="ConsPlusNormal"/>
        <w:jc w:val="both"/>
      </w:pPr>
    </w:p>
    <w:p w:rsidR="00DA0421" w:rsidRDefault="00DA0421" w:rsidP="008D26E7">
      <w:pPr>
        <w:pStyle w:val="ConsPlusTitle"/>
        <w:ind w:firstLine="540"/>
        <w:jc w:val="both"/>
        <w:outlineLvl w:val="3"/>
      </w:pPr>
      <w:bookmarkStart w:id="699" w:name="Par1025"/>
      <w:bookmarkEnd w:id="699"/>
      <w:r>
        <w:t>Статья 592. Право плательщика на выкуп постоянной ренты</w:t>
      </w:r>
    </w:p>
    <w:p w:rsidR="00DA0421" w:rsidRDefault="00DA0421" w:rsidP="008D26E7">
      <w:pPr>
        <w:pStyle w:val="ConsPlusNormal"/>
        <w:jc w:val="both"/>
      </w:pPr>
    </w:p>
    <w:p w:rsidR="00DA0421" w:rsidRDefault="00DA0421" w:rsidP="008D26E7">
      <w:pPr>
        <w:pStyle w:val="ConsPlusNormal"/>
        <w:ind w:firstLine="540"/>
        <w:jc w:val="both"/>
      </w:pPr>
      <w:r>
        <w:t>1. Плательщик постоянной ренты вправе отказаться от дальнейшей выплаты ренты путем ее выкупа.</w:t>
      </w:r>
    </w:p>
    <w:p w:rsidR="00DA0421" w:rsidRDefault="00DA0421" w:rsidP="008D26E7">
      <w:pPr>
        <w:pStyle w:val="ConsPlusNormal"/>
        <w:ind w:firstLine="540"/>
        <w:jc w:val="both"/>
      </w:pPr>
      <w:r>
        <w:t>2. Такой отказ действителен при условии, что он заявлен плательщиком ренты в письменной форме не позднее чем за три месяца до прекращения выплаты ренты или за более длительный срок, предусмотренный договором постоянной ренты. При этом обязательство по выплате ренты не прекращается до получения всей суммы выкупа получателем ренты, если иной порядок выкупа не предусмотрен договором.</w:t>
      </w:r>
    </w:p>
    <w:p w:rsidR="00DA0421" w:rsidRDefault="00DA0421" w:rsidP="008D26E7">
      <w:pPr>
        <w:pStyle w:val="ConsPlusNormal"/>
        <w:ind w:firstLine="540"/>
        <w:jc w:val="both"/>
      </w:pPr>
      <w:r>
        <w:t>3. Условие договора постоянной ренты об отказе плательщика постоянной ренты от права на ее выкуп ничтожно.</w:t>
      </w:r>
    </w:p>
    <w:p w:rsidR="00DA0421" w:rsidRDefault="00DA0421" w:rsidP="008D26E7">
      <w:pPr>
        <w:pStyle w:val="ConsPlusNormal"/>
        <w:ind w:firstLine="540"/>
        <w:jc w:val="both"/>
      </w:pPr>
      <w:r>
        <w:t>Договором может быть предусмотрено, что право на выкуп постоянной ренты не может быть осуществлено при жизни получателя ренты либо в течение иного срока, не превышающего тридцати лет с момента заключения договора.</w:t>
      </w:r>
    </w:p>
    <w:p w:rsidR="00DA0421" w:rsidRDefault="00DA0421" w:rsidP="008D26E7">
      <w:pPr>
        <w:pStyle w:val="ConsPlusNormal"/>
        <w:jc w:val="both"/>
      </w:pPr>
    </w:p>
    <w:p w:rsidR="00DA0421" w:rsidRDefault="00DA0421" w:rsidP="008D26E7">
      <w:pPr>
        <w:pStyle w:val="ConsPlusTitle"/>
        <w:ind w:firstLine="540"/>
        <w:jc w:val="both"/>
        <w:outlineLvl w:val="3"/>
      </w:pPr>
      <w:bookmarkStart w:id="700" w:name="Par1032"/>
      <w:bookmarkEnd w:id="700"/>
      <w:r>
        <w:t>Статья 593. Выкуп постоянной ренты по требованию получателя ренты</w:t>
      </w:r>
    </w:p>
    <w:p w:rsidR="00DA0421" w:rsidRDefault="00DA0421" w:rsidP="008D26E7">
      <w:pPr>
        <w:pStyle w:val="ConsPlusNormal"/>
        <w:jc w:val="both"/>
      </w:pPr>
    </w:p>
    <w:p w:rsidR="00DA0421" w:rsidRDefault="00DA0421" w:rsidP="008D26E7">
      <w:pPr>
        <w:pStyle w:val="ConsPlusNormal"/>
        <w:ind w:firstLine="540"/>
        <w:jc w:val="both"/>
      </w:pPr>
      <w:r>
        <w:t>Получатель постоянной ренты вправе требовать выкупа ренты плательщиком в случаях, когда:</w:t>
      </w:r>
    </w:p>
    <w:p w:rsidR="00DA0421" w:rsidRDefault="00DA0421" w:rsidP="008D26E7">
      <w:pPr>
        <w:pStyle w:val="ConsPlusNormal"/>
        <w:ind w:firstLine="540"/>
        <w:jc w:val="both"/>
      </w:pPr>
      <w:r>
        <w:t>плательщик ренты просрочил ее выплату более чем на один год, если иное не предусмотрено договором постоянной ренты;</w:t>
      </w:r>
    </w:p>
    <w:p w:rsidR="00DA0421" w:rsidRDefault="00DA0421" w:rsidP="008D26E7">
      <w:pPr>
        <w:pStyle w:val="ConsPlusNormal"/>
        <w:ind w:firstLine="540"/>
        <w:jc w:val="both"/>
      </w:pPr>
      <w:r>
        <w:t xml:space="preserve">плательщик ренты нарушил свои обязательства по обеспечению выплаты ренты </w:t>
      </w:r>
      <w:hyperlink w:anchor="Par994" w:tooltip="Статья 587. Обеспечение выплаты ренты" w:history="1">
        <w:r>
          <w:rPr>
            <w:color w:val="0000FF"/>
          </w:rPr>
          <w:t>(статья 587)</w:t>
        </w:r>
      </w:hyperlink>
      <w:r>
        <w:t>;</w:t>
      </w:r>
    </w:p>
    <w:p w:rsidR="00DA0421" w:rsidRDefault="00DA0421" w:rsidP="008D26E7">
      <w:pPr>
        <w:pStyle w:val="ConsPlusNormal"/>
        <w:ind w:firstLine="540"/>
        <w:jc w:val="both"/>
      </w:pPr>
      <w:r>
        <w:t>плательщик ренты признан неплатежеспособным либо возникли иные обстоятельства, очевидно свидетельствующие, что рента не будет выплачиваться им в размере и в сроки, которые установлены договором;</w:t>
      </w:r>
    </w:p>
    <w:p w:rsidR="00DA0421" w:rsidRDefault="00DA0421" w:rsidP="008D26E7">
      <w:pPr>
        <w:pStyle w:val="ConsPlusNormal"/>
        <w:ind w:firstLine="540"/>
        <w:jc w:val="both"/>
      </w:pPr>
      <w:r>
        <w:t>недвижимое имущество, переданное под выплату ренты, поступило в общую собственность или разделено между несколькими лицами;</w:t>
      </w:r>
    </w:p>
    <w:p w:rsidR="00DA0421" w:rsidRDefault="00DA0421" w:rsidP="008D26E7">
      <w:pPr>
        <w:pStyle w:val="ConsPlusNormal"/>
        <w:ind w:firstLine="540"/>
        <w:jc w:val="both"/>
      </w:pPr>
      <w:r>
        <w:t>в других случаях, предусмотренных договором.</w:t>
      </w:r>
    </w:p>
    <w:p w:rsidR="00DA0421" w:rsidRDefault="00DA0421" w:rsidP="008D26E7">
      <w:pPr>
        <w:pStyle w:val="ConsPlusNormal"/>
        <w:jc w:val="both"/>
      </w:pPr>
    </w:p>
    <w:p w:rsidR="00DA0421" w:rsidRDefault="00DA0421" w:rsidP="008D26E7">
      <w:pPr>
        <w:pStyle w:val="ConsPlusTitle"/>
        <w:ind w:firstLine="540"/>
        <w:jc w:val="both"/>
        <w:outlineLvl w:val="3"/>
      </w:pPr>
      <w:bookmarkStart w:id="701" w:name="Par1041"/>
      <w:bookmarkEnd w:id="701"/>
      <w:r>
        <w:t>Статья 594. Выкупная цена постоянной ренты</w:t>
      </w:r>
    </w:p>
    <w:p w:rsidR="00DA0421" w:rsidRDefault="00DA0421" w:rsidP="008D26E7">
      <w:pPr>
        <w:pStyle w:val="ConsPlusNormal"/>
        <w:jc w:val="both"/>
      </w:pPr>
    </w:p>
    <w:p w:rsidR="00DA0421" w:rsidRDefault="00DA0421" w:rsidP="008D26E7">
      <w:pPr>
        <w:pStyle w:val="ConsPlusNormal"/>
        <w:ind w:firstLine="540"/>
        <w:jc w:val="both"/>
      </w:pPr>
      <w:r>
        <w:t xml:space="preserve">1. Выкуп постоянной ренты в случаях, предусмотренных </w:t>
      </w:r>
      <w:hyperlink w:anchor="Par1025" w:tooltip="Статья 592. Право плательщика на выкуп постоянной ренты" w:history="1">
        <w:r>
          <w:rPr>
            <w:color w:val="0000FF"/>
          </w:rPr>
          <w:t>статьями 592</w:t>
        </w:r>
      </w:hyperlink>
      <w:r>
        <w:t xml:space="preserve"> и </w:t>
      </w:r>
      <w:hyperlink w:anchor="Par1032" w:tooltip="Статья 593. Выкуп постоянной ренты по требованию получателя ренты" w:history="1">
        <w:r>
          <w:rPr>
            <w:color w:val="0000FF"/>
          </w:rPr>
          <w:t>593</w:t>
        </w:r>
      </w:hyperlink>
      <w:r>
        <w:t xml:space="preserve"> настоящего Кодекса, производится по цене, определенной договором постоянной ренты.</w:t>
      </w:r>
    </w:p>
    <w:p w:rsidR="00DA0421" w:rsidRDefault="00DA0421" w:rsidP="008D26E7">
      <w:pPr>
        <w:pStyle w:val="ConsPlusNormal"/>
        <w:ind w:firstLine="540"/>
        <w:jc w:val="both"/>
      </w:pPr>
      <w:r>
        <w:t>2. При отсутствии условия о выкупной цене в договоре постоянной ренты, по которому имущество передано за плату под выплату постоянной ренты, выкуп осуществляется по цене, соответствующей годовой сумме подлежащей выплате ренты.</w:t>
      </w:r>
    </w:p>
    <w:p w:rsidR="00DA0421" w:rsidRDefault="00DA0421" w:rsidP="008D26E7">
      <w:pPr>
        <w:pStyle w:val="ConsPlusNormal"/>
        <w:ind w:firstLine="540"/>
        <w:jc w:val="both"/>
      </w:pPr>
      <w:r>
        <w:t>3. При отсутствии условия о выкупной цене в договоре постоянной ренты, по которому имущество передано под выплату ренты бесплатно, в выкупную цену наряду с годовой суммой рентных платежей включается цена переданного имущества, определяемая по правилам, предусмотренным пунктом 3 статьи 424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3"/>
      </w:pPr>
      <w:r>
        <w:t>Статья 595. Риск случайной гибели имущества, переданного под выплату постоянной ренты</w:t>
      </w:r>
    </w:p>
    <w:p w:rsidR="00DA0421" w:rsidRDefault="00DA0421" w:rsidP="008D26E7">
      <w:pPr>
        <w:pStyle w:val="ConsPlusNormal"/>
        <w:jc w:val="both"/>
      </w:pPr>
    </w:p>
    <w:p w:rsidR="00DA0421" w:rsidRDefault="00DA0421" w:rsidP="008D26E7">
      <w:pPr>
        <w:pStyle w:val="ConsPlusNormal"/>
        <w:ind w:firstLine="540"/>
        <w:jc w:val="both"/>
      </w:pPr>
      <w:r>
        <w:t>1. Риск случайной гибели или случайного повреждения имущества, переданного бесплатно под выплату постоянной ренты, несет плательщик ренты.</w:t>
      </w:r>
    </w:p>
    <w:p w:rsidR="00DA0421" w:rsidRDefault="00DA0421" w:rsidP="008D26E7">
      <w:pPr>
        <w:pStyle w:val="ConsPlusNormal"/>
        <w:ind w:firstLine="540"/>
        <w:jc w:val="both"/>
      </w:pPr>
      <w:r>
        <w:t>2. При случайной гибели или случайном повреждении имущества, переданного за плату под выплату постоянной ренты, плательщик вправе требовать соответственно прекращения обязательства по выплате ренты либо изменения условий ее выплаты.</w:t>
      </w:r>
    </w:p>
    <w:p w:rsidR="00DA0421" w:rsidRDefault="00DA0421" w:rsidP="008D26E7">
      <w:pPr>
        <w:pStyle w:val="ConsPlusNormal"/>
        <w:jc w:val="both"/>
      </w:pPr>
    </w:p>
    <w:p w:rsidR="00DA0421" w:rsidRDefault="00DA0421" w:rsidP="008D26E7">
      <w:pPr>
        <w:pStyle w:val="ConsPlusTitle"/>
        <w:jc w:val="center"/>
        <w:outlineLvl w:val="2"/>
      </w:pPr>
      <w:r>
        <w:t>§ 3. Пожизненная рента</w:t>
      </w:r>
    </w:p>
    <w:p w:rsidR="00DA0421" w:rsidRDefault="00DA0421" w:rsidP="008D26E7">
      <w:pPr>
        <w:pStyle w:val="ConsPlusNormal"/>
        <w:jc w:val="both"/>
      </w:pPr>
    </w:p>
    <w:p w:rsidR="00DA0421" w:rsidRDefault="00DA0421" w:rsidP="008D26E7">
      <w:pPr>
        <w:pStyle w:val="ConsPlusTitle"/>
        <w:ind w:firstLine="540"/>
        <w:jc w:val="both"/>
        <w:outlineLvl w:val="3"/>
      </w:pPr>
      <w:r>
        <w:t>Статья 596. Получатель пожизненной ренты</w:t>
      </w:r>
    </w:p>
    <w:p w:rsidR="00DA0421" w:rsidRDefault="00DA0421" w:rsidP="008D26E7">
      <w:pPr>
        <w:pStyle w:val="ConsPlusNormal"/>
        <w:jc w:val="both"/>
      </w:pPr>
    </w:p>
    <w:p w:rsidR="00DA0421" w:rsidRDefault="00DA0421" w:rsidP="008D26E7">
      <w:pPr>
        <w:pStyle w:val="ConsPlusNormal"/>
        <w:ind w:firstLine="540"/>
        <w:jc w:val="both"/>
      </w:pPr>
      <w:r>
        <w:t>1. Пожизненная рента может быть установлена на период жизни гражданина, передающего имущество под выплату ренты, либо на период жизни другого указанного им гражданина.</w:t>
      </w:r>
    </w:p>
    <w:p w:rsidR="00DA0421" w:rsidRDefault="00DA0421" w:rsidP="008D26E7">
      <w:pPr>
        <w:pStyle w:val="ConsPlusNormal"/>
        <w:ind w:firstLine="540"/>
        <w:jc w:val="both"/>
      </w:pPr>
      <w:r>
        <w:t>2. Допускается установление пожизненной ренты в пользу нескольких граждан, доли которых в праве на получение ренты считаются равными, если иное не предусмотрено договором пожизненной ренты.</w:t>
      </w:r>
    </w:p>
    <w:p w:rsidR="00DA0421" w:rsidRDefault="00DA0421" w:rsidP="008D26E7">
      <w:pPr>
        <w:pStyle w:val="ConsPlusNormal"/>
        <w:ind w:firstLine="540"/>
        <w:jc w:val="both"/>
      </w:pPr>
      <w:r>
        <w:t>В случае смерти одного из получателей ренты его доля в праве на получение ренты переходит к пережившим его получателям ренты, если договором пожизненной ренты не предусмотрено иное, а в случае смерти последнего получателя ренты обязательство выплаты ренты прекращается.</w:t>
      </w:r>
    </w:p>
    <w:p w:rsidR="00DA0421" w:rsidRDefault="00DA0421" w:rsidP="008D26E7">
      <w:pPr>
        <w:pStyle w:val="ConsPlusNormal"/>
        <w:ind w:firstLine="540"/>
        <w:jc w:val="both"/>
      </w:pPr>
      <w:r>
        <w:t>3. Договор, устанавливающий пожизненную ренту в пользу гражданина, который умер к моменту заключения договора, ничтожен.</w:t>
      </w:r>
    </w:p>
    <w:p w:rsidR="00DA0421" w:rsidRDefault="00DA0421" w:rsidP="008D26E7">
      <w:pPr>
        <w:pStyle w:val="ConsPlusNormal"/>
        <w:jc w:val="both"/>
      </w:pPr>
    </w:p>
    <w:p w:rsidR="00DA0421" w:rsidRDefault="00DA0421" w:rsidP="008D26E7">
      <w:pPr>
        <w:pStyle w:val="ConsPlusTitle"/>
        <w:ind w:firstLine="540"/>
        <w:jc w:val="both"/>
        <w:outlineLvl w:val="3"/>
      </w:pPr>
      <w:r>
        <w:t>Статья 597. Размер пожизненной ренты</w:t>
      </w:r>
    </w:p>
    <w:p w:rsidR="00DA0421" w:rsidRDefault="00DA0421" w:rsidP="008D26E7">
      <w:pPr>
        <w:pStyle w:val="ConsPlusNormal"/>
        <w:jc w:val="both"/>
      </w:pPr>
    </w:p>
    <w:p w:rsidR="00DA0421" w:rsidRDefault="00DA0421" w:rsidP="008D26E7">
      <w:pPr>
        <w:pStyle w:val="ConsPlusNormal"/>
        <w:ind w:firstLine="540"/>
        <w:jc w:val="both"/>
      </w:pPr>
      <w:r>
        <w:t>1. Пожизненная рента определяется в договоре как денежная сумма, периодически выплачиваемая получателю ренты в течение его жизни.</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Положения ч. 2 ГК РФ распространяются на правоотношения, возникшие из ранее заключенных договоров пожизненной ренты (ФЗ от 30.11.2011 N 363-ФЗ).</w:t>
            </w:r>
          </w:p>
        </w:tc>
      </w:tr>
    </w:tbl>
    <w:p w:rsidR="00DA0421" w:rsidRDefault="00DA0421" w:rsidP="008D26E7">
      <w:pPr>
        <w:pStyle w:val="ConsPlusNormal"/>
        <w:ind w:firstLine="540"/>
        <w:jc w:val="both"/>
      </w:pPr>
      <w:bookmarkStart w:id="702" w:name="Par1066"/>
      <w:bookmarkEnd w:id="702"/>
      <w:r>
        <w:t>2. Размер пожизненной ренты, установленный договором пожизненной ренты, предусматривающим отчуждение имущества бесплатно, в расчете на месяц должен быть не менее установленной в соответствии с законом величины прожиточного минимума на душу населения в соответствующем субъекте Российской Федерации по месту нахождения имущества, являющегося предметом договора пожизненной ренты, а при отсутствии в соответствующем субъекте Российской Федерации указанной величины не менее установленной в соответствии с законом величины прожиточного минимума на душу населения в целом по Российской Федерации.</w:t>
      </w:r>
    </w:p>
    <w:p w:rsidR="00DA0421" w:rsidRDefault="00DA0421" w:rsidP="008D26E7">
      <w:pPr>
        <w:pStyle w:val="ConsPlusNormal"/>
        <w:ind w:firstLine="540"/>
        <w:jc w:val="both"/>
      </w:pPr>
      <w:r>
        <w:t xml:space="preserve">Размер пожизненной ренты, установленный договором пожизненной ренты на уровне указанной в </w:t>
      </w:r>
      <w:hyperlink w:anchor="Par1066" w:tooltip="2. Размер пожизненной ренты, установленный договором пожизненной ренты, предусматривающим отчуждение имущества бесплатно, в расчете на месяц должен быть не менее установленной в соответствии с законом величины прожиточного минимума на душу населения в соответс" w:history="1">
        <w:r>
          <w:rPr>
            <w:color w:val="0000FF"/>
          </w:rPr>
          <w:t>абзаце первом</w:t>
        </w:r>
      </w:hyperlink>
      <w:r>
        <w:t xml:space="preserve"> настоящего пункта величины прожиточного минимума на душу населения, подлежит увеличению с учетом роста соответствующей величины прожиточного минимума на душу населения.</w:t>
      </w:r>
    </w:p>
    <w:p w:rsidR="00DA0421" w:rsidRDefault="00DA0421" w:rsidP="008D26E7">
      <w:pPr>
        <w:pStyle w:val="ConsPlusNormal"/>
        <w:jc w:val="both"/>
      </w:pPr>
      <w:r>
        <w:t>(п. 2 в ред. Федерального закона от 30.11.2011 N 363-ФЗ)</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598. Сроки выплаты пожизненной ренты</w:t>
      </w:r>
    </w:p>
    <w:p w:rsidR="00DA0421" w:rsidRDefault="00DA0421" w:rsidP="008D26E7">
      <w:pPr>
        <w:pStyle w:val="ConsPlusNormal"/>
        <w:jc w:val="both"/>
      </w:pPr>
    </w:p>
    <w:p w:rsidR="00DA0421" w:rsidRDefault="00DA0421" w:rsidP="008D26E7">
      <w:pPr>
        <w:pStyle w:val="ConsPlusNormal"/>
        <w:ind w:firstLine="540"/>
        <w:jc w:val="both"/>
      </w:pPr>
      <w:r>
        <w:t>Если иное не предусмотрено договором пожизненной ренты, пожизненная рента выплачивается по окончании каждого календарного месяца.</w:t>
      </w:r>
    </w:p>
    <w:p w:rsidR="00DA0421" w:rsidRDefault="00DA0421" w:rsidP="008D26E7">
      <w:pPr>
        <w:pStyle w:val="ConsPlusNormal"/>
        <w:jc w:val="both"/>
      </w:pPr>
    </w:p>
    <w:p w:rsidR="00DA0421" w:rsidRDefault="00DA0421" w:rsidP="008D26E7">
      <w:pPr>
        <w:pStyle w:val="ConsPlusTitle"/>
        <w:ind w:firstLine="540"/>
        <w:jc w:val="both"/>
        <w:outlineLvl w:val="3"/>
      </w:pPr>
      <w:r>
        <w:t>Статья 599. Расторжение договора пожизненной ренты по требованию получателя ренты</w:t>
      </w:r>
    </w:p>
    <w:p w:rsidR="00DA0421" w:rsidRDefault="00DA0421" w:rsidP="008D26E7">
      <w:pPr>
        <w:pStyle w:val="ConsPlusNormal"/>
        <w:jc w:val="both"/>
      </w:pPr>
    </w:p>
    <w:p w:rsidR="00DA0421" w:rsidRDefault="00DA0421" w:rsidP="008D26E7">
      <w:pPr>
        <w:pStyle w:val="ConsPlusNormal"/>
        <w:ind w:firstLine="540"/>
        <w:jc w:val="both"/>
      </w:pPr>
      <w:r>
        <w:t xml:space="preserve">1. В случае существенного нарушения договора пожизненной ренты плательщиком ренты получатель ренты вправе требовать от плательщика ренты выкупа ренты на условиях, предусмотренных </w:t>
      </w:r>
      <w:hyperlink w:anchor="Par1041" w:tooltip="Статья 594. Выкупная цена постоянной ренты" w:history="1">
        <w:r>
          <w:rPr>
            <w:color w:val="0000FF"/>
          </w:rPr>
          <w:t>статьей 594</w:t>
        </w:r>
      </w:hyperlink>
      <w:r>
        <w:t xml:space="preserve"> настоящего Кодекса, либо расторжения договора и возмещения убытков.</w:t>
      </w:r>
    </w:p>
    <w:p w:rsidR="00DA0421" w:rsidRDefault="00DA0421" w:rsidP="008D26E7">
      <w:pPr>
        <w:pStyle w:val="ConsPlusNormal"/>
        <w:ind w:firstLine="540"/>
        <w:jc w:val="both"/>
      </w:pPr>
      <w:r>
        <w:t>2. Если под выплату пожизненной ренты квартира, жилой дом или иное имущество отчуждены бесплатно, получатель ренты вправе при существенном нарушении договора плательщиком ренты потребовать возврата этого имущества с зачетом его стоимости в счет выкупной цены ренты.</w:t>
      </w:r>
    </w:p>
    <w:p w:rsidR="00DA0421" w:rsidRDefault="00DA0421" w:rsidP="008D26E7">
      <w:pPr>
        <w:pStyle w:val="ConsPlusNormal"/>
        <w:jc w:val="both"/>
      </w:pPr>
    </w:p>
    <w:p w:rsidR="00DA0421" w:rsidRDefault="00DA0421" w:rsidP="008D26E7">
      <w:pPr>
        <w:pStyle w:val="ConsPlusTitle"/>
        <w:ind w:firstLine="540"/>
        <w:jc w:val="both"/>
        <w:outlineLvl w:val="3"/>
      </w:pPr>
      <w:r>
        <w:t>Статья 600. Риск случайной гибели имущества, переданного под выплату пожизненной ренты</w:t>
      </w:r>
    </w:p>
    <w:p w:rsidR="00DA0421" w:rsidRDefault="00DA0421" w:rsidP="008D26E7">
      <w:pPr>
        <w:pStyle w:val="ConsPlusNormal"/>
        <w:jc w:val="both"/>
      </w:pPr>
    </w:p>
    <w:p w:rsidR="00DA0421" w:rsidRDefault="00DA0421" w:rsidP="008D26E7">
      <w:pPr>
        <w:pStyle w:val="ConsPlusNormal"/>
        <w:ind w:firstLine="540"/>
        <w:jc w:val="both"/>
      </w:pPr>
      <w:r>
        <w:t>Случайная гибель или случайное повреждение имущества, переданного под выплату пожизненной ренты, не освобождают плательщика ренты от обязательства выплачивать ее на условиях, предусмотренных договором пожизненной ренты.</w:t>
      </w:r>
    </w:p>
    <w:p w:rsidR="00DA0421" w:rsidRDefault="00DA0421" w:rsidP="008D26E7">
      <w:pPr>
        <w:pStyle w:val="ConsPlusNormal"/>
        <w:jc w:val="both"/>
      </w:pPr>
    </w:p>
    <w:p w:rsidR="00DA0421" w:rsidRDefault="00DA0421" w:rsidP="008D26E7">
      <w:pPr>
        <w:pStyle w:val="ConsPlusTitle"/>
        <w:jc w:val="center"/>
        <w:outlineLvl w:val="2"/>
      </w:pPr>
      <w:r>
        <w:t>§ 4. Пожизненное содержание с иждивением</w:t>
      </w:r>
    </w:p>
    <w:p w:rsidR="00DA0421" w:rsidRDefault="00DA0421" w:rsidP="008D26E7">
      <w:pPr>
        <w:pStyle w:val="ConsPlusNormal"/>
        <w:jc w:val="both"/>
      </w:pPr>
    </w:p>
    <w:p w:rsidR="00DA0421" w:rsidRDefault="00DA0421" w:rsidP="008D26E7">
      <w:pPr>
        <w:pStyle w:val="ConsPlusTitle"/>
        <w:ind w:firstLine="540"/>
        <w:jc w:val="both"/>
        <w:outlineLvl w:val="3"/>
      </w:pPr>
      <w:r>
        <w:t>Статья 601. Договор пожизненного содержания с иждивением</w:t>
      </w:r>
    </w:p>
    <w:p w:rsidR="00DA0421" w:rsidRDefault="00DA0421" w:rsidP="008D26E7">
      <w:pPr>
        <w:pStyle w:val="ConsPlusNormal"/>
        <w:jc w:val="both"/>
      </w:pPr>
    </w:p>
    <w:p w:rsidR="00DA0421" w:rsidRDefault="00DA0421" w:rsidP="008D26E7">
      <w:pPr>
        <w:pStyle w:val="ConsPlusNormal"/>
        <w:ind w:firstLine="540"/>
        <w:jc w:val="both"/>
      </w:pPr>
      <w:r>
        <w:t>1. По договору пожизненного содержания с иждивением получатель ренты - гражданин передает принадлежащие ему жилой дом, квартиру, земельный участок или иную недвижимость в собственность плательщика ренты, который обязуется осуществлять пожизненное содержание с иждивением гражданина и (или) указанного им третьего лица (лиц).</w:t>
      </w:r>
    </w:p>
    <w:p w:rsidR="00DA0421" w:rsidRDefault="00DA0421" w:rsidP="008D26E7">
      <w:pPr>
        <w:pStyle w:val="ConsPlusNormal"/>
        <w:ind w:firstLine="540"/>
        <w:jc w:val="both"/>
      </w:pPr>
      <w:r>
        <w:t>2. К договору пожизненного содержания с иждивением применяются правила о пожизненной ренте, если иное не предусмотрено правилами настоящего параграфа.</w:t>
      </w:r>
    </w:p>
    <w:p w:rsidR="00DA0421" w:rsidRDefault="00DA0421" w:rsidP="008D26E7">
      <w:pPr>
        <w:pStyle w:val="ConsPlusNormal"/>
        <w:jc w:val="both"/>
      </w:pPr>
    </w:p>
    <w:p w:rsidR="00DA0421" w:rsidRDefault="00DA0421" w:rsidP="008D26E7">
      <w:pPr>
        <w:pStyle w:val="ConsPlusTitle"/>
        <w:ind w:firstLine="540"/>
        <w:jc w:val="both"/>
        <w:outlineLvl w:val="3"/>
      </w:pPr>
      <w:r>
        <w:t>Статья 602. Обязанность по предоставлению содержания с иждивением</w:t>
      </w:r>
    </w:p>
    <w:p w:rsidR="00DA0421" w:rsidRDefault="00DA0421" w:rsidP="008D26E7">
      <w:pPr>
        <w:pStyle w:val="ConsPlusNormal"/>
        <w:jc w:val="both"/>
      </w:pPr>
    </w:p>
    <w:p w:rsidR="00DA0421" w:rsidRDefault="00DA0421" w:rsidP="008D26E7">
      <w:pPr>
        <w:pStyle w:val="ConsPlusNormal"/>
        <w:ind w:firstLine="540"/>
        <w:jc w:val="both"/>
      </w:pPr>
      <w:r>
        <w:t>1. Обязанность плательщика ренты по предоставлению содержания с иждивением может включать обеспечение потребностей в жилище, питании и одежде, а если этого требует состояние здоровья гражданина, также и уход за ним. Договором пожизненного содержания с иждивением может быть также предусмотрена оплата плательщиком ренты ритуальных услуг.</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Положения ч. 2 ГК РФ распространяются на правоотношения, возникшие из ранее заключенных договоров пожизненного содержания с иждивением (ФЗ от 30.11.2011 N 363-ФЗ).</w:t>
            </w:r>
          </w:p>
        </w:tc>
      </w:tr>
    </w:tbl>
    <w:p w:rsidR="00DA0421" w:rsidRDefault="00DA0421" w:rsidP="008D26E7">
      <w:pPr>
        <w:pStyle w:val="ConsPlusNormal"/>
        <w:ind w:firstLine="540"/>
        <w:jc w:val="both"/>
      </w:pPr>
      <w:r>
        <w:t>2. В договоре пожизненного содержания с иждивением должна быть определена стоимость всего объема содержания с иждивением. При этом стоимость общего объема содержания в месяц по договору пожизненного содержания с иждивением, предусматривающему отчуждение имущества бесплатно, не может быть менее двух установленных в соответствии с законом величин прожиточного минимума на душу населения в соответствующем субъекте Российской Федерации по месту нахождения имущества, являющегося предметом договора пожизненного содержания с иждивением, а при отсутствии в соответствующем субъекте Российской Федерации указанной величины не менее двух установленных в соответствии с законом величин прожиточного минимума на душу населения в целом по Российской Федерации.</w:t>
      </w:r>
    </w:p>
    <w:p w:rsidR="00DA0421" w:rsidRDefault="00DA0421" w:rsidP="008D26E7">
      <w:pPr>
        <w:pStyle w:val="ConsPlusNormal"/>
        <w:jc w:val="both"/>
      </w:pPr>
      <w:r>
        <w:t>(в ред. Федерального закона от 30.11.2011 N 363-ФЗ)</w:t>
      </w:r>
    </w:p>
    <w:p w:rsidR="00DA0421" w:rsidRDefault="00DA0421" w:rsidP="008D26E7">
      <w:pPr>
        <w:pStyle w:val="ConsPlusNormal"/>
        <w:ind w:firstLine="540"/>
        <w:jc w:val="both"/>
      </w:pPr>
      <w:r>
        <w:t>3. При разрешении спора между сторонами об объеме содержания, которое предоставляется или должно предоставляться гражданину, суд должен руководствоваться принципами добросовестности и разумности.</w:t>
      </w:r>
    </w:p>
    <w:p w:rsidR="00DA0421" w:rsidRDefault="00DA0421" w:rsidP="008D26E7">
      <w:pPr>
        <w:pStyle w:val="ConsPlusNormal"/>
        <w:jc w:val="both"/>
      </w:pPr>
    </w:p>
    <w:p w:rsidR="00DA0421" w:rsidRDefault="00DA0421" w:rsidP="008D26E7">
      <w:pPr>
        <w:pStyle w:val="ConsPlusTitle"/>
        <w:ind w:firstLine="540"/>
        <w:jc w:val="both"/>
        <w:outlineLvl w:val="3"/>
      </w:pPr>
      <w:r>
        <w:t>Статья 603. Замена пожизненного содержания периодическими платежами</w:t>
      </w:r>
    </w:p>
    <w:p w:rsidR="00DA0421" w:rsidRDefault="00DA0421" w:rsidP="008D26E7">
      <w:pPr>
        <w:pStyle w:val="ConsPlusNormal"/>
        <w:jc w:val="both"/>
      </w:pPr>
    </w:p>
    <w:p w:rsidR="00DA0421" w:rsidRDefault="00DA0421" w:rsidP="008D26E7">
      <w:pPr>
        <w:pStyle w:val="ConsPlusNormal"/>
        <w:ind w:firstLine="540"/>
        <w:jc w:val="both"/>
      </w:pPr>
      <w:r>
        <w:t>Договором пожизненного содержания с иждивением может быть предусмотрена возможность замены предоставления содержания с иждивением в натуре выплатой в течение жизни гражданина периодических платежей в деньгах.</w:t>
      </w:r>
    </w:p>
    <w:p w:rsidR="00DA0421" w:rsidRDefault="00DA0421" w:rsidP="008D26E7">
      <w:pPr>
        <w:pStyle w:val="ConsPlusNormal"/>
        <w:jc w:val="both"/>
      </w:pPr>
    </w:p>
    <w:p w:rsidR="00DA0421" w:rsidRDefault="00DA0421" w:rsidP="008D26E7">
      <w:pPr>
        <w:pStyle w:val="ConsPlusTitle"/>
        <w:ind w:firstLine="540"/>
        <w:jc w:val="both"/>
        <w:outlineLvl w:val="3"/>
      </w:pPr>
      <w:r>
        <w:t>Статья 604. Отчуждение и использование имущества, переданного для обеспечения пожизненного содержания</w:t>
      </w:r>
    </w:p>
    <w:p w:rsidR="00DA0421" w:rsidRDefault="00DA0421" w:rsidP="008D26E7">
      <w:pPr>
        <w:pStyle w:val="ConsPlusNormal"/>
        <w:jc w:val="both"/>
      </w:pPr>
    </w:p>
    <w:p w:rsidR="00DA0421" w:rsidRDefault="00DA0421" w:rsidP="008D26E7">
      <w:pPr>
        <w:pStyle w:val="ConsPlusNormal"/>
        <w:ind w:firstLine="540"/>
        <w:jc w:val="both"/>
      </w:pPr>
      <w:r>
        <w:t>Плательщик ренты вправе отчуждать, сдавать в залог или иным способом обременять недвижимое имущество, переданное ему в обеспечение пожизненного содержания, только с предварительного согласия получателя ренты.</w:t>
      </w:r>
    </w:p>
    <w:p w:rsidR="00DA0421" w:rsidRDefault="00DA0421" w:rsidP="008D26E7">
      <w:pPr>
        <w:pStyle w:val="ConsPlusNormal"/>
        <w:ind w:firstLine="540"/>
        <w:jc w:val="both"/>
      </w:pPr>
      <w:r>
        <w:t>Плательщик ренты обязан принимать необходимые меры для того, чтобы в период предоставления пожизненного содержания с иждивением использование указанного имущества не приводило к снижению стоимости этого имущества.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605. Прекращение пожизненного содержания с иждивением</w:t>
      </w:r>
    </w:p>
    <w:p w:rsidR="00DA0421" w:rsidRDefault="00DA0421" w:rsidP="008D26E7">
      <w:pPr>
        <w:pStyle w:val="ConsPlusNormal"/>
        <w:jc w:val="both"/>
      </w:pPr>
    </w:p>
    <w:p w:rsidR="00DA0421" w:rsidRDefault="00DA0421" w:rsidP="008D26E7">
      <w:pPr>
        <w:pStyle w:val="ConsPlusNormal"/>
        <w:ind w:firstLine="540"/>
        <w:jc w:val="both"/>
      </w:pPr>
      <w:r>
        <w:t>1. Обязательство пожизненного содержания с иждивением прекращается смертью получателя ренты.</w:t>
      </w:r>
    </w:p>
    <w:p w:rsidR="00DA0421" w:rsidRDefault="00DA0421" w:rsidP="008D26E7">
      <w:pPr>
        <w:pStyle w:val="ConsPlusNormal"/>
        <w:ind w:firstLine="540"/>
        <w:jc w:val="both"/>
      </w:pPr>
      <w:r>
        <w:t xml:space="preserve">2. При существенном нарушении плательщиком ренты своих обязательств получатель ренты вправе потребовать возврата недвижимого имущества, переданного в обеспечение пожизненного содержания, либо выплаты ему выкупной цены на условиях, установленных </w:t>
      </w:r>
      <w:hyperlink w:anchor="Par1041" w:tooltip="Статья 594. Выкупная цена постоянной ренты" w:history="1">
        <w:r>
          <w:rPr>
            <w:color w:val="0000FF"/>
          </w:rPr>
          <w:t>статьей 594</w:t>
        </w:r>
      </w:hyperlink>
      <w:r>
        <w:t xml:space="preserve"> настоящего Кодекса. При этом плательщик ренты не вправе требовать компенсацию расходов, понесенных в связи с содержанием получателя ренты.</w:t>
      </w:r>
    </w:p>
    <w:p w:rsidR="00DA0421" w:rsidRDefault="00DA0421" w:rsidP="008D26E7">
      <w:pPr>
        <w:pStyle w:val="ConsPlusNormal"/>
        <w:jc w:val="both"/>
      </w:pPr>
    </w:p>
    <w:p w:rsidR="00DA0421" w:rsidRDefault="00DA0421" w:rsidP="008D26E7">
      <w:pPr>
        <w:pStyle w:val="ConsPlusTitle"/>
        <w:jc w:val="center"/>
        <w:outlineLvl w:val="1"/>
      </w:pPr>
      <w:bookmarkStart w:id="703" w:name="Par1113"/>
      <w:bookmarkEnd w:id="703"/>
      <w:r>
        <w:t>Глава 34. Аренда</w:t>
      </w:r>
    </w:p>
    <w:p w:rsidR="00DA0421" w:rsidRDefault="00DA0421" w:rsidP="008D26E7">
      <w:pPr>
        <w:pStyle w:val="ConsPlusNormal"/>
        <w:jc w:val="both"/>
      </w:pPr>
    </w:p>
    <w:p w:rsidR="00DA0421" w:rsidRDefault="00DA0421" w:rsidP="008D26E7">
      <w:pPr>
        <w:pStyle w:val="ConsPlusTitle"/>
        <w:jc w:val="center"/>
        <w:outlineLvl w:val="2"/>
      </w:pPr>
      <w:r>
        <w:t>§ 1. Общие положения об аренде</w:t>
      </w:r>
    </w:p>
    <w:p w:rsidR="00DA0421" w:rsidRDefault="00DA0421" w:rsidP="008D26E7">
      <w:pPr>
        <w:pStyle w:val="ConsPlusNormal"/>
        <w:jc w:val="both"/>
      </w:pPr>
    </w:p>
    <w:p w:rsidR="00DA0421" w:rsidRDefault="00DA0421" w:rsidP="008D26E7">
      <w:pPr>
        <w:pStyle w:val="ConsPlusTitle"/>
        <w:ind w:firstLine="540"/>
        <w:jc w:val="both"/>
        <w:outlineLvl w:val="3"/>
      </w:pPr>
      <w:r>
        <w:t>Статья 606. Договор аренды</w:t>
      </w:r>
    </w:p>
    <w:p w:rsidR="00DA0421" w:rsidRDefault="00DA0421" w:rsidP="008D26E7">
      <w:pPr>
        <w:pStyle w:val="ConsPlusNormal"/>
        <w:jc w:val="both"/>
      </w:pPr>
    </w:p>
    <w:p w:rsidR="00DA0421" w:rsidRDefault="00DA0421" w:rsidP="008D26E7">
      <w:pPr>
        <w:pStyle w:val="ConsPlusNormal"/>
        <w:ind w:firstLine="540"/>
        <w:jc w:val="both"/>
      </w:pPr>
      <w:r>
        <w:t>По договору аренды (имущественного найма) арендодатель (наймодатель) обязуется предоставить арендатору (нанимателю) имущество за плату во временное владение и пользование или во временное пользование.</w:t>
      </w:r>
    </w:p>
    <w:p w:rsidR="00DA0421" w:rsidRDefault="00DA0421" w:rsidP="008D26E7">
      <w:pPr>
        <w:pStyle w:val="ConsPlusNormal"/>
        <w:ind w:firstLine="540"/>
        <w:jc w:val="both"/>
      </w:pPr>
      <w:r>
        <w:t>Плоды, продукция и доходы, полученные арендатором в результате использования арендованного имущества в соответствии с договором, являются его собственностью.</w:t>
      </w:r>
    </w:p>
    <w:p w:rsidR="00DA0421" w:rsidRDefault="00DA0421" w:rsidP="008D26E7">
      <w:pPr>
        <w:pStyle w:val="ConsPlusNormal"/>
        <w:jc w:val="both"/>
      </w:pPr>
    </w:p>
    <w:p w:rsidR="00DA0421" w:rsidRDefault="00DA0421" w:rsidP="008D26E7">
      <w:pPr>
        <w:pStyle w:val="ConsPlusTitle"/>
        <w:ind w:firstLine="540"/>
        <w:jc w:val="both"/>
        <w:outlineLvl w:val="3"/>
      </w:pPr>
      <w:bookmarkStart w:id="704" w:name="Par1122"/>
      <w:bookmarkEnd w:id="704"/>
      <w:r>
        <w:t>Статья 607. Объекты аренды</w:t>
      </w:r>
    </w:p>
    <w:p w:rsidR="00DA0421" w:rsidRDefault="00DA0421" w:rsidP="008D26E7">
      <w:pPr>
        <w:pStyle w:val="ConsPlusNormal"/>
        <w:jc w:val="both"/>
      </w:pPr>
    </w:p>
    <w:p w:rsidR="00DA0421" w:rsidRDefault="00DA0421" w:rsidP="008D26E7">
      <w:pPr>
        <w:pStyle w:val="ConsPlusNormal"/>
        <w:ind w:firstLine="540"/>
        <w:jc w:val="both"/>
      </w:pPr>
      <w:r>
        <w:t>1. В аренду могут быть переданы земельные участки и другие обособленные природные объекты, предприятия и другие имущественные комплексы, здания, сооружения, оборудование, транспортные средства и другие вещи, которые не теряют своих натуральных свойств в процессе их использования (непотребляемые вещи).</w:t>
      </w:r>
    </w:p>
    <w:p w:rsidR="00DA0421" w:rsidRDefault="00DA0421" w:rsidP="008D26E7">
      <w:pPr>
        <w:pStyle w:val="ConsPlusNormal"/>
        <w:ind w:firstLine="540"/>
        <w:jc w:val="both"/>
      </w:pPr>
      <w:r>
        <w:t>Законом могут быть установлены виды имущества, сдача которого в аренду не допускается или ограничивается.</w:t>
      </w:r>
    </w:p>
    <w:p w:rsidR="00DA0421" w:rsidRDefault="00DA0421" w:rsidP="008D26E7">
      <w:pPr>
        <w:pStyle w:val="ConsPlusNormal"/>
        <w:ind w:firstLine="540"/>
        <w:jc w:val="both"/>
      </w:pPr>
      <w:r>
        <w:t>2. Законом могут быть установлены особенности сдачи в аренду земельных участков и других обособленных природных объектов.</w:t>
      </w:r>
    </w:p>
    <w:p w:rsidR="00DA0421" w:rsidRDefault="00DA0421" w:rsidP="008D26E7">
      <w:pPr>
        <w:pStyle w:val="ConsPlusNormal"/>
        <w:ind w:firstLine="540"/>
        <w:jc w:val="both"/>
      </w:pPr>
      <w:r>
        <w:t>3. В договоре аренды должны быть указаны данные, позволяющие определенно установить имущество, подлежащее передаче арендатору в качестве объекта аренды. При отсутствии этих данных в договоре условие об объекте, подлежащем передаче в аренду, считается не согласованным сторонами, а соответствующий договор не считается заключенным.</w:t>
      </w:r>
    </w:p>
    <w:p w:rsidR="00DA0421" w:rsidRDefault="00DA0421" w:rsidP="008D26E7">
      <w:pPr>
        <w:pStyle w:val="ConsPlusNormal"/>
        <w:jc w:val="both"/>
      </w:pPr>
    </w:p>
    <w:p w:rsidR="00DA0421" w:rsidRDefault="00DA0421" w:rsidP="008D26E7">
      <w:pPr>
        <w:pStyle w:val="ConsPlusTitle"/>
        <w:ind w:firstLine="540"/>
        <w:jc w:val="both"/>
        <w:outlineLvl w:val="3"/>
      </w:pPr>
      <w:r>
        <w:t>Статья 608. Арендодатель</w:t>
      </w:r>
    </w:p>
    <w:p w:rsidR="00DA0421" w:rsidRDefault="00DA0421" w:rsidP="008D26E7">
      <w:pPr>
        <w:pStyle w:val="ConsPlusNormal"/>
        <w:jc w:val="both"/>
      </w:pPr>
    </w:p>
    <w:p w:rsidR="00DA0421" w:rsidRDefault="00DA0421" w:rsidP="008D26E7">
      <w:pPr>
        <w:pStyle w:val="ConsPlusNormal"/>
        <w:ind w:firstLine="540"/>
        <w:jc w:val="both"/>
      </w:pPr>
      <w:r>
        <w:t>Право сдачи имущества в аренду принадлежит его собственнику. Арендодателями могут быть также лица, управомоченные законом или собственником сдавать имущество в аренду.</w:t>
      </w:r>
    </w:p>
    <w:p w:rsidR="00DA0421" w:rsidRDefault="00DA0421" w:rsidP="008D26E7">
      <w:pPr>
        <w:pStyle w:val="ConsPlusNormal"/>
        <w:jc w:val="both"/>
      </w:pPr>
    </w:p>
    <w:p w:rsidR="00DA0421" w:rsidRDefault="00DA0421" w:rsidP="008D26E7">
      <w:pPr>
        <w:pStyle w:val="ConsPlusTitle"/>
        <w:ind w:firstLine="540"/>
        <w:jc w:val="both"/>
        <w:outlineLvl w:val="3"/>
      </w:pPr>
      <w:bookmarkStart w:id="705" w:name="Par1133"/>
      <w:bookmarkEnd w:id="705"/>
      <w:r>
        <w:t>Статья 609. Форма и государственная регистрация договора аренды</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609 ГК РФ &gt;&gt;&gt;</w:t>
            </w:r>
          </w:p>
        </w:tc>
      </w:tr>
    </w:tbl>
    <w:p w:rsidR="00DA0421" w:rsidRDefault="00DA0421" w:rsidP="008D26E7">
      <w:pPr>
        <w:pStyle w:val="ConsPlusNormal"/>
        <w:jc w:val="both"/>
      </w:pPr>
    </w:p>
    <w:p w:rsidR="00DA0421" w:rsidRDefault="00DA0421" w:rsidP="008D26E7">
      <w:pPr>
        <w:pStyle w:val="ConsPlusNormal"/>
        <w:ind w:firstLine="540"/>
        <w:jc w:val="both"/>
      </w:pPr>
      <w:r>
        <w:t>1. Договор аренды на срок более года, а если хотя бы одной из сторон договора является юридическое лицо, независимо от срока, должен быть заключен в письменной форме.</w:t>
      </w:r>
    </w:p>
    <w:p w:rsidR="00DA0421" w:rsidRDefault="00DA0421" w:rsidP="008D26E7">
      <w:pPr>
        <w:pStyle w:val="ConsPlusNormal"/>
        <w:ind w:firstLine="540"/>
        <w:jc w:val="both"/>
      </w:pPr>
      <w:r>
        <w:t>2. Договор аренды недвижимого имущества подлежит государственной регистрации, если иное не установлено законом.</w:t>
      </w:r>
    </w:p>
    <w:p w:rsidR="00DA0421" w:rsidRDefault="00DA0421" w:rsidP="008D26E7">
      <w:pPr>
        <w:pStyle w:val="ConsPlusNormal"/>
        <w:ind w:firstLine="540"/>
        <w:jc w:val="both"/>
      </w:pPr>
      <w:r>
        <w:t xml:space="preserve">3. Договор аренды имущества, предусматривающий переход в последующем права собственности на это имущество к арендатору </w:t>
      </w:r>
      <w:hyperlink w:anchor="Par1265" w:tooltip="Статья 624. Выкуп арендованного имущества" w:history="1">
        <w:r>
          <w:rPr>
            <w:color w:val="0000FF"/>
          </w:rPr>
          <w:t>(статья 624)</w:t>
        </w:r>
      </w:hyperlink>
      <w:r>
        <w:t>, заключается в форме, предусмотренной для договора купли-продажи такого имущества.</w:t>
      </w:r>
    </w:p>
    <w:p w:rsidR="00DA0421" w:rsidRDefault="00DA0421" w:rsidP="008D26E7">
      <w:pPr>
        <w:pStyle w:val="ConsPlusNormal"/>
        <w:jc w:val="both"/>
      </w:pPr>
    </w:p>
    <w:p w:rsidR="00DA0421" w:rsidRDefault="00DA0421" w:rsidP="008D26E7">
      <w:pPr>
        <w:pStyle w:val="ConsPlusTitle"/>
        <w:ind w:firstLine="540"/>
        <w:jc w:val="both"/>
        <w:outlineLvl w:val="3"/>
      </w:pPr>
      <w:bookmarkStart w:id="706" w:name="Par1142"/>
      <w:bookmarkEnd w:id="706"/>
      <w:r>
        <w:t>Статья 610. Срок договора аренды</w:t>
      </w:r>
    </w:p>
    <w:p w:rsidR="00DA0421" w:rsidRDefault="00DA0421" w:rsidP="008D26E7">
      <w:pPr>
        <w:pStyle w:val="ConsPlusNormal"/>
        <w:jc w:val="both"/>
      </w:pPr>
    </w:p>
    <w:p w:rsidR="00DA0421" w:rsidRDefault="00DA0421" w:rsidP="008D26E7">
      <w:pPr>
        <w:pStyle w:val="ConsPlusNormal"/>
        <w:ind w:firstLine="540"/>
        <w:jc w:val="both"/>
      </w:pPr>
      <w:r>
        <w:t>1. Договор аренды заключается на срок, определенный договором.</w:t>
      </w:r>
    </w:p>
    <w:p w:rsidR="00DA0421" w:rsidRDefault="00DA0421" w:rsidP="008D26E7">
      <w:pPr>
        <w:pStyle w:val="ConsPlusNormal"/>
        <w:ind w:firstLine="540"/>
        <w:jc w:val="both"/>
      </w:pPr>
      <w:bookmarkStart w:id="707" w:name="Par1145"/>
      <w:bookmarkEnd w:id="707"/>
      <w:r>
        <w:t>2. Если срок аренды в договоре не определен, договор аренды считается заключенным на неопределенный срок.</w:t>
      </w:r>
    </w:p>
    <w:p w:rsidR="00DA0421" w:rsidRDefault="00DA0421" w:rsidP="008D26E7">
      <w:pPr>
        <w:pStyle w:val="ConsPlusNormal"/>
        <w:ind w:firstLine="540"/>
        <w:jc w:val="both"/>
      </w:pPr>
      <w:r>
        <w:t>В этом случае каждая из сторон вправе в любое время отказаться от договора, предупредив об этом другую сторону за один месяц, а при аренде недвижимого имущества за три месяца. Законом или договором может быть установлен иной срок для предупреждения о прекращении договора аренды, заключенного на неопределенный срок.</w:t>
      </w:r>
    </w:p>
    <w:p w:rsidR="00DA0421" w:rsidRDefault="00DA0421" w:rsidP="008D26E7">
      <w:pPr>
        <w:pStyle w:val="ConsPlusNormal"/>
        <w:ind w:firstLine="540"/>
        <w:jc w:val="both"/>
      </w:pPr>
      <w:r>
        <w:t>3. Законом могут устанавливаться максимальные (предельные) сроки договора для отдельных видов аренды, а также для аренды отдельных видов имущества. В этих случаях, если срок аренды в договоре не определен и ни одна из сторон не отказалась от договора до истечения предельного срока, установленного законом, договор по истечении предельного срока прекращается.</w:t>
      </w:r>
    </w:p>
    <w:p w:rsidR="00DA0421" w:rsidRDefault="00DA0421" w:rsidP="008D26E7">
      <w:pPr>
        <w:pStyle w:val="ConsPlusNormal"/>
        <w:ind w:firstLine="540"/>
        <w:jc w:val="both"/>
      </w:pPr>
      <w:r>
        <w:t>Договор аренды, заключенный на срок, превышающий установленный законом предельный срок, считается заключенным на срок, равный предельному.</w:t>
      </w:r>
    </w:p>
    <w:p w:rsidR="00DA0421" w:rsidRDefault="00DA0421" w:rsidP="008D26E7">
      <w:pPr>
        <w:pStyle w:val="ConsPlusNormal"/>
        <w:jc w:val="both"/>
      </w:pPr>
    </w:p>
    <w:p w:rsidR="00DA0421" w:rsidRDefault="00DA0421" w:rsidP="008D26E7">
      <w:pPr>
        <w:pStyle w:val="ConsPlusTitle"/>
        <w:ind w:firstLine="540"/>
        <w:jc w:val="both"/>
        <w:outlineLvl w:val="3"/>
      </w:pPr>
      <w:r>
        <w:t>Статья 611. Предоставление имущества арендатору</w:t>
      </w:r>
    </w:p>
    <w:p w:rsidR="00DA0421" w:rsidRDefault="00DA0421" w:rsidP="008D26E7">
      <w:pPr>
        <w:pStyle w:val="ConsPlusNormal"/>
        <w:jc w:val="both"/>
      </w:pPr>
    </w:p>
    <w:p w:rsidR="00DA0421" w:rsidRDefault="00DA0421" w:rsidP="008D26E7">
      <w:pPr>
        <w:pStyle w:val="ConsPlusNormal"/>
        <w:ind w:firstLine="540"/>
        <w:jc w:val="both"/>
      </w:pPr>
      <w:r>
        <w:t>1. Арендодатель обязан предоставить арендатору имущество в состоянии, соответствующем условиям договора аренды и назначению имущества.</w:t>
      </w:r>
    </w:p>
    <w:p w:rsidR="00DA0421" w:rsidRDefault="00DA0421" w:rsidP="008D26E7">
      <w:pPr>
        <w:pStyle w:val="ConsPlusNormal"/>
        <w:ind w:firstLine="540"/>
        <w:jc w:val="both"/>
      </w:pPr>
      <w:r>
        <w:t>2. Имущество сдается в аренду вместе со всеми его принадлежностями и относящимися к нему документами (техническим паспортом, сертификатом качества и т.п.), если иное не предусмотрено договором.</w:t>
      </w:r>
    </w:p>
    <w:p w:rsidR="00DA0421" w:rsidRDefault="00DA0421" w:rsidP="008D26E7">
      <w:pPr>
        <w:pStyle w:val="ConsPlusNormal"/>
        <w:ind w:firstLine="540"/>
        <w:jc w:val="both"/>
      </w:pPr>
      <w:r>
        <w:t>Если такие принадлежности и документы переданы не были, однако без них арендатор не может пользоваться имуществом в соответствии с его назначением либо в значительной степени лишается того, на что был вправе рассчитывать при заключении договора, он может потребовать предоставления ему арендодателем таких принадлежностей и документов или расторжения договора, а также возмещения убытков.</w:t>
      </w:r>
    </w:p>
    <w:p w:rsidR="00DA0421" w:rsidRDefault="00DA0421" w:rsidP="008D26E7">
      <w:pPr>
        <w:pStyle w:val="ConsPlusNormal"/>
        <w:ind w:firstLine="540"/>
        <w:jc w:val="both"/>
      </w:pPr>
      <w:r>
        <w:t>3. Если арендодатель не предоставил арендатору сданное внаем имущество в указанный в договоре аренды срок, а в случае, когда в договоре такой срок не указан, в разумный срок, арендатор вправе истребовать от него это имущество в соответствии со статьей 398 настоящего Кодекса и потребовать возмещения убытков, причиненных задержкой исполнения, либо потребовать расторжения договора и возмещения убытков, причиненных его неисполнением.</w:t>
      </w:r>
    </w:p>
    <w:p w:rsidR="00DA0421" w:rsidRDefault="00DA0421" w:rsidP="008D26E7">
      <w:pPr>
        <w:pStyle w:val="ConsPlusNormal"/>
        <w:jc w:val="both"/>
      </w:pPr>
    </w:p>
    <w:p w:rsidR="00DA0421" w:rsidRDefault="00DA0421" w:rsidP="008D26E7">
      <w:pPr>
        <w:pStyle w:val="ConsPlusTitle"/>
        <w:ind w:firstLine="540"/>
        <w:jc w:val="both"/>
        <w:outlineLvl w:val="3"/>
      </w:pPr>
      <w:r>
        <w:t>Статья 612. Ответственность арендодателя за недостатки сданного в аренду имущества</w:t>
      </w:r>
    </w:p>
    <w:p w:rsidR="00DA0421" w:rsidRDefault="00DA0421" w:rsidP="008D26E7">
      <w:pPr>
        <w:pStyle w:val="ConsPlusNormal"/>
        <w:jc w:val="both"/>
      </w:pPr>
    </w:p>
    <w:p w:rsidR="00DA0421" w:rsidRDefault="00DA0421" w:rsidP="008D26E7">
      <w:pPr>
        <w:pStyle w:val="ConsPlusNormal"/>
        <w:ind w:firstLine="540"/>
        <w:jc w:val="both"/>
      </w:pPr>
      <w:r>
        <w:t>1. Арендодатель отвечает за недостатки сданного в аренду имущества, полностью или частично препятствующие пользованию им, даже если во время заключения договора аренды он не знал об этих недостатках.</w:t>
      </w:r>
    </w:p>
    <w:p w:rsidR="00DA0421" w:rsidRDefault="00DA0421" w:rsidP="008D26E7">
      <w:pPr>
        <w:pStyle w:val="ConsPlusNormal"/>
        <w:ind w:firstLine="540"/>
        <w:jc w:val="both"/>
      </w:pPr>
      <w:r>
        <w:t>При обнаружении таких недостатков арендатор вправе по своему выбору:</w:t>
      </w:r>
    </w:p>
    <w:p w:rsidR="00DA0421" w:rsidRDefault="00DA0421" w:rsidP="008D26E7">
      <w:pPr>
        <w:pStyle w:val="ConsPlusNormal"/>
        <w:ind w:firstLine="540"/>
        <w:jc w:val="both"/>
      </w:pPr>
      <w:r>
        <w:t>потребовать от арендодателя либо безвозмездного устранения недостатков имущества, либо соразмерного уменьшения арендной платы, либо возмещения своих расходов на устранение недостатков имущества;</w:t>
      </w:r>
    </w:p>
    <w:p w:rsidR="00DA0421" w:rsidRDefault="00DA0421" w:rsidP="008D26E7">
      <w:pPr>
        <w:pStyle w:val="ConsPlusNormal"/>
        <w:ind w:firstLine="540"/>
        <w:jc w:val="both"/>
      </w:pPr>
      <w:r>
        <w:t>непосредственно удержать сумму понесенных им расходов на устранение данных недостатков из арендной платы, предварительно уведомив об этом арендодателя;</w:t>
      </w:r>
    </w:p>
    <w:p w:rsidR="00DA0421" w:rsidRDefault="00DA0421" w:rsidP="008D26E7">
      <w:pPr>
        <w:pStyle w:val="ConsPlusNormal"/>
        <w:ind w:firstLine="540"/>
        <w:jc w:val="both"/>
      </w:pPr>
      <w:r>
        <w:t>потребовать досрочного расторжения договора.</w:t>
      </w:r>
    </w:p>
    <w:p w:rsidR="00DA0421" w:rsidRDefault="00DA0421" w:rsidP="008D26E7">
      <w:pPr>
        <w:pStyle w:val="ConsPlusNormal"/>
        <w:ind w:firstLine="540"/>
        <w:jc w:val="both"/>
      </w:pPr>
      <w:r>
        <w:t>Арендодатель, извещенный о требованиях арендатора или о его намерении устранить недостатки имущества за счет арендодателя, может без промедления произвести замену предоставленного арендатору имущества другим аналогичным имуществом, находящимся в надлежащем состоянии, либо безвозмездно устранить недостатки имущества.</w:t>
      </w:r>
    </w:p>
    <w:p w:rsidR="00DA0421" w:rsidRDefault="00DA0421" w:rsidP="008D26E7">
      <w:pPr>
        <w:pStyle w:val="ConsPlusNormal"/>
        <w:ind w:firstLine="540"/>
        <w:jc w:val="both"/>
      </w:pPr>
      <w:r>
        <w:t>Если удовлетворение требований арендатора или удержание им расходов на устранение недостатков из арендной платы не покрывает причиненных арендатору убытков, он вправе потребовать возмещения непокрытой части убытков.</w:t>
      </w:r>
    </w:p>
    <w:p w:rsidR="00DA0421" w:rsidRDefault="00DA0421" w:rsidP="008D26E7">
      <w:pPr>
        <w:pStyle w:val="ConsPlusNormal"/>
        <w:ind w:firstLine="540"/>
        <w:jc w:val="both"/>
      </w:pPr>
      <w:r>
        <w:t>2. Арендодатель не отвечает за недостатки сданного в аренду имущества, которые были им оговорены при заключении договора аренды или были заранее известны арендатору либо должны были быть обнаружены арендатором во время осмотра имущества или проверки его исправности при заключении договора или передаче имущества в аренду.</w:t>
      </w:r>
    </w:p>
    <w:p w:rsidR="00DA0421" w:rsidRDefault="00DA0421" w:rsidP="008D26E7">
      <w:pPr>
        <w:pStyle w:val="ConsPlusNormal"/>
        <w:jc w:val="both"/>
      </w:pPr>
    </w:p>
    <w:p w:rsidR="00DA0421" w:rsidRDefault="00DA0421" w:rsidP="008D26E7">
      <w:pPr>
        <w:pStyle w:val="ConsPlusTitle"/>
        <w:ind w:firstLine="540"/>
        <w:jc w:val="both"/>
        <w:outlineLvl w:val="3"/>
      </w:pPr>
      <w:r>
        <w:t>Статья 613. Права третьих лиц на сдаваемое в аренду имущество</w:t>
      </w:r>
    </w:p>
    <w:p w:rsidR="00DA0421" w:rsidRDefault="00DA0421" w:rsidP="008D26E7">
      <w:pPr>
        <w:pStyle w:val="ConsPlusNormal"/>
        <w:ind w:firstLine="540"/>
        <w:jc w:val="both"/>
      </w:pPr>
    </w:p>
    <w:p w:rsidR="00DA0421" w:rsidRDefault="00DA0421" w:rsidP="008D26E7">
      <w:pPr>
        <w:pStyle w:val="ConsPlusNormal"/>
        <w:ind w:firstLine="540"/>
        <w:jc w:val="both"/>
      </w:pPr>
      <w:r>
        <w:t>Передача имущества в аренду не является основанием для прекращения или изменения прав третьих лиц на это имущество.</w:t>
      </w:r>
    </w:p>
    <w:p w:rsidR="00DA0421" w:rsidRDefault="00DA0421" w:rsidP="008D26E7">
      <w:pPr>
        <w:pStyle w:val="ConsPlusNormal"/>
        <w:ind w:firstLine="540"/>
        <w:jc w:val="both"/>
      </w:pPr>
      <w:r>
        <w:t>При заключении договора аренды арендодатель обязан предупредить арендатора о всех правах третьих лиц на сдаваемое в аренду имущество (сервитуте, праве залога и т.п.). Неисполнение арендодателем этой обязанности дает арендатору право требовать уменьшения арендной платы либо расторжения договора и возмещения убытков.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614. Арендная плата</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614 ГК РФ &gt;&gt;&gt;</w:t>
            </w:r>
          </w:p>
        </w:tc>
      </w:tr>
    </w:tbl>
    <w:p w:rsidR="00DA0421" w:rsidRDefault="00DA0421" w:rsidP="008D26E7">
      <w:pPr>
        <w:pStyle w:val="ConsPlusNormal"/>
        <w:jc w:val="both"/>
      </w:pPr>
    </w:p>
    <w:p w:rsidR="00DA0421" w:rsidRDefault="00DA0421" w:rsidP="008D26E7">
      <w:pPr>
        <w:pStyle w:val="ConsPlusNormal"/>
        <w:ind w:firstLine="540"/>
        <w:jc w:val="both"/>
      </w:pPr>
      <w:r>
        <w:t>1. Арендатор обязан своевременно вносить плату за пользование имуществом (арендную плату).</w:t>
      </w:r>
    </w:p>
    <w:p w:rsidR="00DA0421" w:rsidRDefault="00DA0421" w:rsidP="008D26E7">
      <w:pPr>
        <w:pStyle w:val="ConsPlusNormal"/>
        <w:ind w:firstLine="540"/>
        <w:jc w:val="both"/>
      </w:pPr>
      <w:r>
        <w:t>Порядок, условия и сроки внесения арендной платы определяются договором аренды. В случае, когда договором они не определены, считается, что установлены порядок, условия и сроки, обычно применяемые при аренде аналогичного имущества при сравнимых обстоятельствах.</w:t>
      </w:r>
    </w:p>
    <w:p w:rsidR="00DA0421" w:rsidRDefault="00DA0421" w:rsidP="008D26E7">
      <w:pPr>
        <w:pStyle w:val="ConsPlusNormal"/>
        <w:ind w:firstLine="540"/>
        <w:jc w:val="both"/>
      </w:pPr>
      <w:r>
        <w:t>2. Арендная плата устанавливается за все арендуемое имущество в целом или отдельно по каждой из его составных частей в виде:</w:t>
      </w:r>
    </w:p>
    <w:p w:rsidR="00DA0421" w:rsidRDefault="00DA0421" w:rsidP="008D26E7">
      <w:pPr>
        <w:pStyle w:val="ConsPlusNormal"/>
        <w:ind w:firstLine="540"/>
        <w:jc w:val="both"/>
      </w:pPr>
      <w:r>
        <w:t>1) определенных в твердой сумме платежей, вносимых периодически или единовременно;</w:t>
      </w:r>
    </w:p>
    <w:p w:rsidR="00DA0421" w:rsidRDefault="00DA0421" w:rsidP="008D26E7">
      <w:pPr>
        <w:pStyle w:val="ConsPlusNormal"/>
        <w:ind w:firstLine="540"/>
        <w:jc w:val="both"/>
      </w:pPr>
      <w:r>
        <w:t>2) установленной доли полученных в результате использования арендованного имущества продукции, плодов или доходов;</w:t>
      </w:r>
    </w:p>
    <w:p w:rsidR="00DA0421" w:rsidRDefault="00DA0421" w:rsidP="008D26E7">
      <w:pPr>
        <w:pStyle w:val="ConsPlusNormal"/>
        <w:ind w:firstLine="540"/>
        <w:jc w:val="both"/>
      </w:pPr>
      <w:r>
        <w:t>3) предоставления арендатором определенных услуг;</w:t>
      </w:r>
    </w:p>
    <w:p w:rsidR="00DA0421" w:rsidRDefault="00DA0421" w:rsidP="008D26E7">
      <w:pPr>
        <w:pStyle w:val="ConsPlusNormal"/>
        <w:ind w:firstLine="540"/>
        <w:jc w:val="both"/>
      </w:pPr>
      <w:r>
        <w:t>4) передачи арендатором арендодателю обусловленной договором вещи в собственность или в аренду;</w:t>
      </w:r>
    </w:p>
    <w:p w:rsidR="00DA0421" w:rsidRDefault="00DA0421" w:rsidP="008D26E7">
      <w:pPr>
        <w:pStyle w:val="ConsPlusNormal"/>
        <w:ind w:firstLine="540"/>
        <w:jc w:val="both"/>
      </w:pPr>
      <w:r>
        <w:t>5) возложения на арендатора обусловленных договором затрат на улучшение арендованного имущества.</w:t>
      </w:r>
    </w:p>
    <w:p w:rsidR="00DA0421" w:rsidRDefault="00DA0421" w:rsidP="008D26E7">
      <w:pPr>
        <w:pStyle w:val="ConsPlusNormal"/>
        <w:ind w:firstLine="540"/>
        <w:jc w:val="both"/>
      </w:pPr>
      <w:r>
        <w:t>Стороны могут предусматривать в договоре аренды сочетание указанных форм арендной платы или иные формы оплаты аренды.</w:t>
      </w:r>
    </w:p>
    <w:p w:rsidR="00DA0421" w:rsidRDefault="00DA0421" w:rsidP="008D26E7">
      <w:pPr>
        <w:pStyle w:val="ConsPlusNormal"/>
        <w:ind w:firstLine="540"/>
        <w:jc w:val="both"/>
      </w:pPr>
      <w:r>
        <w:t>3. Если иное не предусмотрено договором, размер арендной платы может изменяться по соглашению сторон в сроки, предусмотренные договором, но не чаще одного раза в год. Законом могут быть предусмотрены иные минимальные сроки пересмотра размера арендной платы для отдельных видов аренды, а также для аренды отдельных видов имущества.</w:t>
      </w:r>
    </w:p>
    <w:p w:rsidR="00DA0421" w:rsidRDefault="00DA0421" w:rsidP="008D26E7">
      <w:pPr>
        <w:pStyle w:val="ConsPlusNormal"/>
        <w:ind w:firstLine="540"/>
        <w:jc w:val="both"/>
      </w:pPr>
      <w:r>
        <w:t>4. Если законом не предусмотрено иное, арендатор вправе потребовать соответственного уменьшения арендной платы, если в силу обстоятельств, за которые он не отвечает, условия пользования, предусмотренные договором аренды, или состояние имущества существенно ухудшились.</w:t>
      </w:r>
    </w:p>
    <w:p w:rsidR="00DA0421" w:rsidRDefault="00DA0421" w:rsidP="008D26E7">
      <w:pPr>
        <w:pStyle w:val="ConsPlusNormal"/>
        <w:ind w:firstLine="540"/>
        <w:jc w:val="both"/>
      </w:pPr>
      <w:r>
        <w:t>5. Если иное не предусмотрено договором аренды, в случае существенного нарушения арендатором сроков внесения арендной платы арендодатель вправе потребовать от него досрочного внесения арендной платы в установленный арендодателем срок. При этом арендодатель не вправе требовать досрочного внесения арендной платы более чем за два срока подряд.</w:t>
      </w:r>
    </w:p>
    <w:p w:rsidR="00DA0421" w:rsidRDefault="00DA0421" w:rsidP="008D26E7">
      <w:pPr>
        <w:pStyle w:val="ConsPlusNormal"/>
        <w:jc w:val="both"/>
      </w:pPr>
    </w:p>
    <w:p w:rsidR="00DA0421" w:rsidRDefault="00DA0421" w:rsidP="008D26E7">
      <w:pPr>
        <w:pStyle w:val="ConsPlusTitle"/>
        <w:ind w:firstLine="540"/>
        <w:jc w:val="both"/>
        <w:outlineLvl w:val="3"/>
      </w:pPr>
      <w:r>
        <w:t>Статья 615. Пользование арендованным имуществом</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615 ГК РФ &gt;&gt;&gt;</w:t>
            </w:r>
          </w:p>
        </w:tc>
      </w:tr>
    </w:tbl>
    <w:p w:rsidR="00DA0421" w:rsidRDefault="00DA0421" w:rsidP="008D26E7">
      <w:pPr>
        <w:pStyle w:val="ConsPlusNormal"/>
        <w:jc w:val="both"/>
      </w:pPr>
    </w:p>
    <w:p w:rsidR="00DA0421" w:rsidRDefault="00DA0421" w:rsidP="008D26E7">
      <w:pPr>
        <w:pStyle w:val="ConsPlusNormal"/>
        <w:ind w:firstLine="540"/>
        <w:jc w:val="both"/>
      </w:pPr>
      <w:bookmarkStart w:id="708" w:name="Par1196"/>
      <w:bookmarkEnd w:id="708"/>
      <w:r>
        <w:t>1. Арендатор обязан пользоваться арендованным имуществом в соответствии с условиями договора аренды, а если такие условия в договоре не определены, в соответствии с назначением имущества.</w:t>
      </w:r>
    </w:p>
    <w:p w:rsidR="00DA0421" w:rsidRDefault="00DA0421" w:rsidP="008D26E7">
      <w:pPr>
        <w:pStyle w:val="ConsPlusNormal"/>
        <w:ind w:firstLine="540"/>
        <w:jc w:val="both"/>
      </w:pPr>
      <w:r>
        <w:t>2. Арендатор вправе с согласия арендодателя сдавать арендованное имущество в субаренду (поднаем) и передавать свои права и обязанности по договору аренды другому лицу (перенаем), предоставлять арендованное имущество в безвозмездное пользование, а также отдавать арендные права в залог и вносить их в качестве вклада в уставный капитал хозяйственных товариществ и обществ или паевого взноса в производственный кооператив, если иное не установлено настоящим Кодексом, другим законом или иными правовыми актами. В указанных случаях, за исключением перенайма, ответственным по договору перед арендодателем остается арендатор.</w:t>
      </w:r>
    </w:p>
    <w:p w:rsidR="00DA0421" w:rsidRDefault="00DA0421" w:rsidP="008D26E7">
      <w:pPr>
        <w:pStyle w:val="ConsPlusNormal"/>
        <w:ind w:firstLine="540"/>
        <w:jc w:val="both"/>
      </w:pPr>
      <w:r>
        <w:t>Договор субаренды не может быть заключен на срок, превышающий срок договора аренды.</w:t>
      </w:r>
    </w:p>
    <w:p w:rsidR="00DA0421" w:rsidRDefault="00DA0421" w:rsidP="008D26E7">
      <w:pPr>
        <w:pStyle w:val="ConsPlusNormal"/>
        <w:ind w:firstLine="540"/>
        <w:jc w:val="both"/>
      </w:pPr>
      <w:r>
        <w:t>К договорам субаренды применяются правила о договорах аренды, если иное не установлено законом или иными правовыми актами.</w:t>
      </w:r>
    </w:p>
    <w:p w:rsidR="00DA0421" w:rsidRDefault="00DA0421" w:rsidP="008D26E7">
      <w:pPr>
        <w:pStyle w:val="ConsPlusNormal"/>
        <w:ind w:firstLine="540"/>
        <w:jc w:val="both"/>
      </w:pPr>
      <w:r>
        <w:t>3. Если арендатор пользуется имуществом не в соответствии с условиями договора аренды или назначением имущества, арендодатель имеет право потребовать расторжения договора и возмещения убытков.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616. Обязанности сторон по содержанию арендованного имущества</w:t>
      </w:r>
    </w:p>
    <w:p w:rsidR="00DA0421" w:rsidRDefault="00DA0421" w:rsidP="008D26E7">
      <w:pPr>
        <w:pStyle w:val="ConsPlusNormal"/>
        <w:jc w:val="both"/>
      </w:pPr>
    </w:p>
    <w:p w:rsidR="00DA0421" w:rsidRDefault="00DA0421" w:rsidP="008D26E7">
      <w:pPr>
        <w:pStyle w:val="ConsPlusNormal"/>
        <w:ind w:firstLine="540"/>
        <w:jc w:val="both"/>
      </w:pPr>
      <w:r>
        <w:t>1. Арендодатель обязан производить за свой счет капитальный ремонт переданного в аренду имущества, если иное не предусмотрено законом, иными правовыми актами или договором аренды.</w:t>
      </w:r>
    </w:p>
    <w:p w:rsidR="00DA0421" w:rsidRDefault="00DA0421" w:rsidP="008D26E7">
      <w:pPr>
        <w:pStyle w:val="ConsPlusNormal"/>
        <w:ind w:firstLine="540"/>
        <w:jc w:val="both"/>
      </w:pPr>
      <w:r>
        <w:t>Капитальный ремонт должен производиться в срок, установленный договором, а если он не определен договором или вызван неотложной необходимостью, в разумный срок.</w:t>
      </w:r>
    </w:p>
    <w:p w:rsidR="00DA0421" w:rsidRDefault="00DA0421" w:rsidP="008D26E7">
      <w:pPr>
        <w:pStyle w:val="ConsPlusNormal"/>
        <w:ind w:firstLine="540"/>
        <w:jc w:val="both"/>
      </w:pPr>
      <w:r>
        <w:t>Нарушение арендодателем обязанности по производству капитального ремонта дает арендатору право по своему выбору:</w:t>
      </w:r>
    </w:p>
    <w:p w:rsidR="00DA0421" w:rsidRDefault="00DA0421" w:rsidP="008D26E7">
      <w:pPr>
        <w:pStyle w:val="ConsPlusNormal"/>
        <w:ind w:firstLine="540"/>
        <w:jc w:val="both"/>
      </w:pPr>
      <w:r>
        <w:t>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w:t>
      </w:r>
    </w:p>
    <w:p w:rsidR="00DA0421" w:rsidRDefault="00DA0421" w:rsidP="008D26E7">
      <w:pPr>
        <w:pStyle w:val="ConsPlusNormal"/>
        <w:ind w:firstLine="540"/>
        <w:jc w:val="both"/>
      </w:pPr>
      <w:r>
        <w:t>потребовать соответственного уменьшения арендной платы;</w:t>
      </w:r>
    </w:p>
    <w:p w:rsidR="00DA0421" w:rsidRDefault="00DA0421" w:rsidP="008D26E7">
      <w:pPr>
        <w:pStyle w:val="ConsPlusNormal"/>
        <w:ind w:firstLine="540"/>
        <w:jc w:val="both"/>
      </w:pPr>
      <w:r>
        <w:t>потребовать расторжения договора и возмещения убытков.</w:t>
      </w:r>
    </w:p>
    <w:p w:rsidR="00DA0421" w:rsidRDefault="00DA0421" w:rsidP="008D26E7">
      <w:pPr>
        <w:pStyle w:val="ConsPlusNormal"/>
        <w:ind w:firstLine="540"/>
        <w:jc w:val="both"/>
      </w:pPr>
      <w:r>
        <w:t>2. Арендатор обязан поддерживать имущество в исправном состоянии, производить за свой счет текущий ремонт и нести расходы на содержание имущества, если иное не установлено законом или договором аренды.</w:t>
      </w:r>
    </w:p>
    <w:p w:rsidR="00DA0421" w:rsidRDefault="00DA0421" w:rsidP="008D26E7">
      <w:pPr>
        <w:pStyle w:val="ConsPlusNormal"/>
        <w:jc w:val="both"/>
      </w:pPr>
    </w:p>
    <w:p w:rsidR="00DA0421" w:rsidRDefault="00DA0421" w:rsidP="008D26E7">
      <w:pPr>
        <w:pStyle w:val="ConsPlusTitle"/>
        <w:ind w:firstLine="540"/>
        <w:jc w:val="both"/>
        <w:outlineLvl w:val="3"/>
      </w:pPr>
      <w:r>
        <w:t>Статья 617. Сохранение договора аренды в силе при изменении сторон</w:t>
      </w:r>
    </w:p>
    <w:p w:rsidR="00DA0421" w:rsidRDefault="00DA0421" w:rsidP="008D26E7">
      <w:pPr>
        <w:pStyle w:val="ConsPlusNormal"/>
        <w:jc w:val="both"/>
      </w:pPr>
    </w:p>
    <w:p w:rsidR="00DA0421" w:rsidRDefault="00DA0421" w:rsidP="008D26E7">
      <w:pPr>
        <w:pStyle w:val="ConsPlusNormal"/>
        <w:ind w:firstLine="540"/>
        <w:jc w:val="both"/>
      </w:pPr>
      <w:r>
        <w:t>1. Переход права собственности (хозяйственного ведения, оперативного управления, пожизненного наследуемого владения) на сданное в аренду имущество к другому лицу не является основанием для изменения или расторжения договора аренды.</w:t>
      </w:r>
    </w:p>
    <w:p w:rsidR="00DA0421" w:rsidRDefault="00DA0421" w:rsidP="008D26E7">
      <w:pPr>
        <w:pStyle w:val="ConsPlusNormal"/>
        <w:ind w:firstLine="540"/>
        <w:jc w:val="both"/>
      </w:pPr>
      <w:r>
        <w:t>2. В случае смерти гражданина, арендующего недвижимое имущество, его права и обязанности по договору аренды переходят к наследнику, если законом или договором не предусмотрено иное.</w:t>
      </w:r>
    </w:p>
    <w:p w:rsidR="00DA0421" w:rsidRDefault="00DA0421" w:rsidP="008D26E7">
      <w:pPr>
        <w:pStyle w:val="ConsPlusNormal"/>
        <w:ind w:firstLine="540"/>
        <w:jc w:val="both"/>
      </w:pPr>
      <w:r>
        <w:t>Арендодатель не вправе отказать такому наследнику во вступлении в договор на оставшийся срок его действия, за исключением случая, когда заключение договора было обусловлено личными качествами арендатора.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618. Прекращение договора субаренды при досрочном прекращении договора аренды</w:t>
      </w:r>
    </w:p>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договором аренды, досрочное прекращение договора аренды влечет прекращение заключенного в соответствии с ним договора субаренды. Субарендатор в этом случае имеет право на заключение с ним договора аренды на имущество, находившееся в его пользовании в соответствии с договором субаренды, в пределах оставшегося срока субаренды на условиях, соответствующих условиям прекращенного договора аренды.</w:t>
      </w:r>
    </w:p>
    <w:p w:rsidR="00DA0421" w:rsidRDefault="00DA0421" w:rsidP="008D26E7">
      <w:pPr>
        <w:pStyle w:val="ConsPlusNormal"/>
        <w:ind w:firstLine="540"/>
        <w:jc w:val="both"/>
      </w:pPr>
      <w:r>
        <w:t>2. Если договор аренды по основаниям, предусмотренным настоящим Кодексом, является ничтожным, ничтожными являются и заключенные в соответствии с ним договоры субаренды.</w:t>
      </w:r>
    </w:p>
    <w:p w:rsidR="00DA0421" w:rsidRDefault="00DA0421" w:rsidP="008D26E7">
      <w:pPr>
        <w:pStyle w:val="ConsPlusNormal"/>
        <w:jc w:val="both"/>
      </w:pPr>
    </w:p>
    <w:p w:rsidR="00DA0421" w:rsidRDefault="00DA0421" w:rsidP="008D26E7">
      <w:pPr>
        <w:pStyle w:val="ConsPlusTitle"/>
        <w:ind w:firstLine="540"/>
        <w:jc w:val="both"/>
        <w:outlineLvl w:val="3"/>
      </w:pPr>
      <w:r>
        <w:t>Статья 619. Досрочное расторжение договора по требованию арендодателя</w:t>
      </w:r>
    </w:p>
    <w:p w:rsidR="00DA0421" w:rsidRDefault="00DA0421" w:rsidP="008D26E7">
      <w:pPr>
        <w:pStyle w:val="ConsPlusNormal"/>
        <w:jc w:val="both"/>
      </w:pPr>
    </w:p>
    <w:p w:rsidR="00DA0421" w:rsidRDefault="00DA0421" w:rsidP="008D26E7">
      <w:pPr>
        <w:pStyle w:val="ConsPlusNormal"/>
        <w:ind w:firstLine="540"/>
        <w:jc w:val="both"/>
      </w:pPr>
      <w:r>
        <w:t>По требованию арендодателя договор аренды может быть досрочно расторгнут судом в случаях, когда арендатор:</w:t>
      </w:r>
    </w:p>
    <w:p w:rsidR="00DA0421" w:rsidRDefault="00DA0421" w:rsidP="008D26E7">
      <w:pPr>
        <w:pStyle w:val="ConsPlusNormal"/>
        <w:ind w:firstLine="540"/>
        <w:jc w:val="both"/>
      </w:pPr>
      <w:r>
        <w:t>1) пользуется имуществом с существенным нарушением условий договора или назначения имущества либо с неоднократными нарушениями;</w:t>
      </w:r>
    </w:p>
    <w:p w:rsidR="00DA0421" w:rsidRDefault="00DA0421" w:rsidP="008D26E7">
      <w:pPr>
        <w:pStyle w:val="ConsPlusNormal"/>
        <w:ind w:firstLine="540"/>
        <w:jc w:val="both"/>
      </w:pPr>
      <w:r>
        <w:t>2) существенно ухудшает имущество;</w:t>
      </w:r>
    </w:p>
    <w:p w:rsidR="00DA0421" w:rsidRDefault="00DA0421" w:rsidP="008D26E7">
      <w:pPr>
        <w:pStyle w:val="ConsPlusNormal"/>
        <w:ind w:firstLine="540"/>
        <w:jc w:val="both"/>
      </w:pPr>
      <w:r>
        <w:t>3) более двух раз подряд по истечении установленного договором срока платежа не вносит арендную плату;</w:t>
      </w:r>
    </w:p>
    <w:p w:rsidR="00DA0421" w:rsidRDefault="00DA0421" w:rsidP="008D26E7">
      <w:pPr>
        <w:pStyle w:val="ConsPlusNormal"/>
        <w:ind w:firstLine="540"/>
        <w:jc w:val="both"/>
      </w:pPr>
      <w:r>
        <w:t>4) не производит капитального ремонта имущества в установленные договором аренды сроки, а при отсутствии их в договоре в разумные сроки в тех случаях, когда в соответствии с законом, иными правовыми актами или договором производство капитального ремонта является обязанностью арендатора.</w:t>
      </w:r>
    </w:p>
    <w:p w:rsidR="00DA0421" w:rsidRDefault="00DA0421" w:rsidP="008D26E7">
      <w:pPr>
        <w:pStyle w:val="ConsPlusNormal"/>
        <w:ind w:firstLine="540"/>
        <w:jc w:val="both"/>
      </w:pPr>
      <w:r>
        <w:t>Договором аренды могут быть установлены и другие основания досрочного расторжения договора по требованию арендодателя в соответствии с пунктом 2 статьи 450 настоящего Кодекса.</w:t>
      </w:r>
    </w:p>
    <w:p w:rsidR="00DA0421" w:rsidRDefault="00DA0421" w:rsidP="008D26E7">
      <w:pPr>
        <w:pStyle w:val="ConsPlusNormal"/>
        <w:ind w:firstLine="540"/>
        <w:jc w:val="both"/>
      </w:pPr>
      <w:r>
        <w:t>Арендодатель вправе требовать досрочного расторжения договора только после направления арендатору письменного предупреждения о необходимости исполнения им обязательства в разумный срок.</w:t>
      </w:r>
    </w:p>
    <w:p w:rsidR="00DA0421" w:rsidRDefault="00DA0421" w:rsidP="008D26E7">
      <w:pPr>
        <w:pStyle w:val="ConsPlusNormal"/>
        <w:jc w:val="both"/>
      </w:pPr>
    </w:p>
    <w:p w:rsidR="00DA0421" w:rsidRDefault="00DA0421" w:rsidP="008D26E7">
      <w:pPr>
        <w:pStyle w:val="ConsPlusTitle"/>
        <w:ind w:firstLine="540"/>
        <w:jc w:val="both"/>
        <w:outlineLvl w:val="3"/>
      </w:pPr>
      <w:r>
        <w:t>Статья 620. Досрочное расторжение договора по требованию арендатора</w:t>
      </w:r>
    </w:p>
    <w:p w:rsidR="00DA0421" w:rsidRDefault="00DA0421" w:rsidP="008D26E7">
      <w:pPr>
        <w:pStyle w:val="ConsPlusNormal"/>
        <w:jc w:val="both"/>
      </w:pPr>
    </w:p>
    <w:p w:rsidR="00DA0421" w:rsidRDefault="00DA0421" w:rsidP="008D26E7">
      <w:pPr>
        <w:pStyle w:val="ConsPlusNormal"/>
        <w:ind w:firstLine="540"/>
        <w:jc w:val="both"/>
      </w:pPr>
      <w:r>
        <w:t>По требованию арендатора договор аренды может быть досрочно расторгнут судом в случаях, когда:</w:t>
      </w:r>
    </w:p>
    <w:p w:rsidR="00DA0421" w:rsidRDefault="00DA0421" w:rsidP="008D26E7">
      <w:pPr>
        <w:pStyle w:val="ConsPlusNormal"/>
        <w:ind w:firstLine="540"/>
        <w:jc w:val="both"/>
      </w:pPr>
      <w:r>
        <w:t>1) арендодатель не предоставляет имущество в пользование арендатору либо создает препятствия пользованию имуществом в соответствии с условиями договора или назначением имущества;</w:t>
      </w:r>
    </w:p>
    <w:p w:rsidR="00DA0421" w:rsidRDefault="00DA0421" w:rsidP="008D26E7">
      <w:pPr>
        <w:pStyle w:val="ConsPlusNormal"/>
        <w:ind w:firstLine="540"/>
        <w:jc w:val="both"/>
      </w:pPr>
      <w:r>
        <w:t>2) переданное арендатору имущество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имущества или проверки его исправности при заключении договора;</w:t>
      </w:r>
    </w:p>
    <w:p w:rsidR="00DA0421" w:rsidRDefault="00DA0421" w:rsidP="008D26E7">
      <w:pPr>
        <w:pStyle w:val="ConsPlusNormal"/>
        <w:ind w:firstLine="540"/>
        <w:jc w:val="both"/>
      </w:pPr>
      <w:r>
        <w:t>3) арендодатель не производит являющийся его обязанностью капитальный ремонт имущества в установленные договором аренды сроки, а при отсутствии их в договоре в разумные сроки;</w:t>
      </w:r>
    </w:p>
    <w:p w:rsidR="00DA0421" w:rsidRDefault="00DA0421" w:rsidP="008D26E7">
      <w:pPr>
        <w:pStyle w:val="ConsPlusNormal"/>
        <w:ind w:firstLine="540"/>
        <w:jc w:val="both"/>
      </w:pPr>
      <w:r>
        <w:t>4) имущество в силу обстоятельств, за которые арендатор не отвечает, окажется в состоянии, не пригодном для использования.</w:t>
      </w:r>
    </w:p>
    <w:p w:rsidR="00DA0421" w:rsidRDefault="00DA0421" w:rsidP="008D26E7">
      <w:pPr>
        <w:pStyle w:val="ConsPlusNormal"/>
        <w:ind w:firstLine="540"/>
        <w:jc w:val="both"/>
      </w:pPr>
      <w:r>
        <w:t>Договором аренды могут быть установлены и другие основания досрочного расторжения договора по требованию арендатора в соответствии с пунктом 2 статьи 450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3"/>
      </w:pPr>
      <w:bookmarkStart w:id="709" w:name="Par1242"/>
      <w:bookmarkEnd w:id="709"/>
      <w:r>
        <w:t>Статья 621. Преимущественное право арендатора на заключение договора аренды на новый срок</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621 ГК РФ &gt;&gt;&gt;</w:t>
            </w:r>
          </w:p>
        </w:tc>
      </w:tr>
    </w:tbl>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законом или договором аренды, арендатор, надлежащим образом исполнявший свои обязанности, по истечении срока договора имеет при прочих равных условиях преимущественное перед другими лицами право на заключение договора аренды на новый срок. Арендатор обязан письменно уведомить арендодателя о желании заключить такой договор в срок, указанный в договоре аренды, а если в договоре такой срок не указан, в разумный срок до окончания действия договора.</w:t>
      </w:r>
    </w:p>
    <w:p w:rsidR="00DA0421" w:rsidRDefault="00DA0421" w:rsidP="008D26E7">
      <w:pPr>
        <w:pStyle w:val="ConsPlusNormal"/>
        <w:ind w:firstLine="540"/>
        <w:jc w:val="both"/>
      </w:pPr>
      <w:r>
        <w:t>При заключении договора аренды на новый срок условия договора могут быть изменены по соглашению сторон.</w:t>
      </w:r>
    </w:p>
    <w:p w:rsidR="00DA0421" w:rsidRDefault="00DA0421" w:rsidP="008D26E7">
      <w:pPr>
        <w:pStyle w:val="ConsPlusNormal"/>
        <w:ind w:firstLine="540"/>
        <w:jc w:val="both"/>
      </w:pPr>
      <w:r>
        <w:t>Если арендодатель отказал арендатору в заключении договора на новый срок, но в течение года со дня истечения срока договора с ним заключил договор аренды с другим лицом, арендатор вправе по своему выбору потребовать в суде перевода на себя прав и обязанностей по заключенному договору и возмещения убытков, причиненных отказом возобновить с ним договор аренды, либо только возмещения таких убытков.</w:t>
      </w:r>
    </w:p>
    <w:p w:rsidR="00DA0421" w:rsidRDefault="00DA0421" w:rsidP="008D26E7">
      <w:pPr>
        <w:pStyle w:val="ConsPlusNormal"/>
        <w:ind w:firstLine="540"/>
        <w:jc w:val="both"/>
      </w:pPr>
      <w:bookmarkStart w:id="710" w:name="Par1250"/>
      <w:bookmarkEnd w:id="710"/>
      <w:r>
        <w:t xml:space="preserve">2.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w:t>
      </w:r>
      <w:hyperlink w:anchor="Par1142" w:tooltip="Статья 610. Срок договора аренды" w:history="1">
        <w:r>
          <w:rPr>
            <w:color w:val="0000FF"/>
          </w:rPr>
          <w:t>(статья 610)</w:t>
        </w:r>
      </w:hyperlink>
      <w:r>
        <w:t>.</w:t>
      </w:r>
    </w:p>
    <w:p w:rsidR="00DA0421" w:rsidRDefault="00DA0421" w:rsidP="008D26E7">
      <w:pPr>
        <w:pStyle w:val="ConsPlusNormal"/>
        <w:jc w:val="both"/>
      </w:pPr>
    </w:p>
    <w:p w:rsidR="00DA0421" w:rsidRDefault="00DA0421" w:rsidP="008D26E7">
      <w:pPr>
        <w:pStyle w:val="ConsPlusTitle"/>
        <w:ind w:firstLine="540"/>
        <w:jc w:val="both"/>
        <w:outlineLvl w:val="3"/>
      </w:pPr>
      <w:r>
        <w:t>Статья 622. Возврат арендованного имущества арендодателю</w:t>
      </w:r>
    </w:p>
    <w:p w:rsidR="00DA0421" w:rsidRDefault="00DA0421" w:rsidP="008D26E7">
      <w:pPr>
        <w:pStyle w:val="ConsPlusNormal"/>
        <w:jc w:val="both"/>
      </w:pPr>
    </w:p>
    <w:p w:rsidR="00DA0421" w:rsidRDefault="00DA0421" w:rsidP="008D26E7">
      <w:pPr>
        <w:pStyle w:val="ConsPlusNormal"/>
        <w:ind w:firstLine="540"/>
        <w:jc w:val="both"/>
      </w:pPr>
      <w:r>
        <w:t>При прекращении договора аренды арендатор обязан вернуть арендодателю имущество в том состоянии, в котором он его получил, с учетом нормального износа или в состоянии, обусловленном договором.</w:t>
      </w:r>
    </w:p>
    <w:p w:rsidR="00DA0421" w:rsidRDefault="00DA0421" w:rsidP="008D26E7">
      <w:pPr>
        <w:pStyle w:val="ConsPlusNormal"/>
        <w:ind w:firstLine="540"/>
        <w:jc w:val="both"/>
      </w:pPr>
      <w:r>
        <w:t>Если арендатор не возвратил арендованное имущество либо возвратил его несвоевременно, арендодатель вправе потребовать внесения арендной платы за все время просрочки. В случае, когда указанная плата не покрывает причиненных арендодателю убытков, он может потребовать их возмещения.</w:t>
      </w:r>
    </w:p>
    <w:p w:rsidR="00DA0421" w:rsidRDefault="00DA0421" w:rsidP="008D26E7">
      <w:pPr>
        <w:pStyle w:val="ConsPlusNormal"/>
        <w:ind w:firstLine="540"/>
        <w:jc w:val="both"/>
      </w:pPr>
      <w:r>
        <w:t>В случае, когда за несвоевременный возврат арендованного имущества договором предусмотрена неустойка, убытки могут быть взысканы в полной сумме сверх неустойки, если иное не предусмотрено договором.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623. Улучшения арендованного имущества</w:t>
      </w:r>
    </w:p>
    <w:p w:rsidR="00DA0421" w:rsidRDefault="00DA0421" w:rsidP="008D26E7">
      <w:pPr>
        <w:pStyle w:val="ConsPlusNormal"/>
        <w:jc w:val="both"/>
      </w:pPr>
    </w:p>
    <w:p w:rsidR="00DA0421" w:rsidRDefault="00DA0421" w:rsidP="008D26E7">
      <w:pPr>
        <w:pStyle w:val="ConsPlusNormal"/>
        <w:ind w:firstLine="540"/>
        <w:jc w:val="both"/>
      </w:pPr>
      <w:bookmarkStart w:id="711" w:name="Par1260"/>
      <w:bookmarkEnd w:id="711"/>
      <w:r>
        <w:t>1. Произведенные арендатором отделимые улучшения арендованного имущества являются его собственностью, если иное не предусмотрено договором аренды.</w:t>
      </w:r>
    </w:p>
    <w:p w:rsidR="00DA0421" w:rsidRDefault="00DA0421" w:rsidP="008D26E7">
      <w:pPr>
        <w:pStyle w:val="ConsPlusNormal"/>
        <w:ind w:firstLine="540"/>
        <w:jc w:val="both"/>
      </w:pPr>
      <w:r>
        <w:t>2. В случае, когда арендатор произвел за счет собственных средств и с согласия арендодателя улучшения арендованного имущества, не отделимые без вреда для имущества, арендатор имеет право после прекращения договора на возмещение стоимости этих улучшений, если иное не предусмотрено договором аренды.</w:t>
      </w:r>
    </w:p>
    <w:p w:rsidR="00DA0421" w:rsidRDefault="00DA0421" w:rsidP="008D26E7">
      <w:pPr>
        <w:pStyle w:val="ConsPlusNormal"/>
        <w:ind w:firstLine="540"/>
        <w:jc w:val="both"/>
      </w:pPr>
      <w:bookmarkStart w:id="712" w:name="Par1262"/>
      <w:bookmarkEnd w:id="712"/>
      <w:r>
        <w:t>3. Стоимость неотделимых улучшений арендованного имущества, произведенных арендатором без согласия арендодателя, возмещению не подлежит, если иное не предусмотрено законом.</w:t>
      </w:r>
    </w:p>
    <w:p w:rsidR="00DA0421" w:rsidRDefault="00DA0421" w:rsidP="008D26E7">
      <w:pPr>
        <w:pStyle w:val="ConsPlusNormal"/>
        <w:ind w:firstLine="540"/>
        <w:jc w:val="both"/>
      </w:pPr>
      <w:r>
        <w:t>4. Улучшения арендованного имущества, как отделимые, так и неотделимые, произведенные за счет амортизационных отчислений от этого имущества, являются собственностью арендодателя.</w:t>
      </w:r>
    </w:p>
    <w:p w:rsidR="00DA0421" w:rsidRDefault="00DA0421" w:rsidP="008D26E7">
      <w:pPr>
        <w:pStyle w:val="ConsPlusNormal"/>
        <w:jc w:val="both"/>
      </w:pPr>
    </w:p>
    <w:p w:rsidR="00DA0421" w:rsidRDefault="00DA0421" w:rsidP="008D26E7">
      <w:pPr>
        <w:pStyle w:val="ConsPlusTitle"/>
        <w:ind w:firstLine="540"/>
        <w:jc w:val="both"/>
        <w:outlineLvl w:val="3"/>
      </w:pPr>
      <w:bookmarkStart w:id="713" w:name="Par1265"/>
      <w:bookmarkEnd w:id="713"/>
      <w:r>
        <w:t>Статья 624. Выкуп арендованного имущества</w:t>
      </w:r>
    </w:p>
    <w:p w:rsidR="00DA0421" w:rsidRDefault="00DA0421" w:rsidP="008D26E7">
      <w:pPr>
        <w:pStyle w:val="ConsPlusNormal"/>
        <w:jc w:val="both"/>
      </w:pPr>
    </w:p>
    <w:p w:rsidR="00DA0421" w:rsidRDefault="00DA0421" w:rsidP="008D26E7">
      <w:pPr>
        <w:pStyle w:val="ConsPlusNormal"/>
        <w:ind w:firstLine="540"/>
        <w:jc w:val="both"/>
      </w:pPr>
      <w:r>
        <w:t>1. В законе или договоре аренды может быть предусмотрено, что арендованное имущество переходит в собственность арендатора по истечении срока аренды или до его истечения при условии внесения арендатором всей обусловленной договором выкупной цены.</w:t>
      </w:r>
    </w:p>
    <w:p w:rsidR="00DA0421" w:rsidRDefault="00DA0421" w:rsidP="008D26E7">
      <w:pPr>
        <w:pStyle w:val="ConsPlusNormal"/>
        <w:ind w:firstLine="540"/>
        <w:jc w:val="both"/>
      </w:pPr>
      <w:r>
        <w:t>2. Если условие о выкупе арендованного имущества не предусмотрено в договоре аренды, оно может быть установлено дополнительным соглашением сторон, которые при этом вправе договориться о зачете ранее выплаченной арендной платы в выкупную цену.</w:t>
      </w:r>
    </w:p>
    <w:p w:rsidR="00DA0421" w:rsidRDefault="00DA0421" w:rsidP="008D26E7">
      <w:pPr>
        <w:pStyle w:val="ConsPlusNormal"/>
        <w:ind w:firstLine="540"/>
        <w:jc w:val="both"/>
      </w:pPr>
      <w:r>
        <w:t>3. Законом могут быть установлены случаи запрещения выкупа арендованного имущества.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625. Особенности отдельных видов аренды и аренды отдельных видов имущества</w:t>
      </w:r>
    </w:p>
    <w:p w:rsidR="00DA0421" w:rsidRDefault="00DA0421" w:rsidP="008D26E7">
      <w:pPr>
        <w:pStyle w:val="ConsPlusNormal"/>
        <w:jc w:val="both"/>
      </w:pPr>
    </w:p>
    <w:p w:rsidR="00DA0421" w:rsidRDefault="00DA0421" w:rsidP="008D26E7">
      <w:pPr>
        <w:pStyle w:val="ConsPlusNormal"/>
        <w:ind w:firstLine="540"/>
        <w:jc w:val="both"/>
      </w:pPr>
      <w:r>
        <w:t>К отдельным видам договора аренды и договорам аренды отдельных видов имущества (прокат, аренда транспортных средств, аренда зданий и сооружений, аренда предприятий, финансовая аренда) положения, предусмотренные настоящим параграфом, применяются, если иное не установлено правилами настоящего Кодекса об этих договорах.</w:t>
      </w:r>
    </w:p>
    <w:p w:rsidR="00DA0421" w:rsidRDefault="00DA0421" w:rsidP="008D26E7">
      <w:pPr>
        <w:pStyle w:val="ConsPlusNormal"/>
        <w:jc w:val="both"/>
      </w:pPr>
    </w:p>
    <w:p w:rsidR="00DA0421" w:rsidRDefault="00DA0421" w:rsidP="008D26E7">
      <w:pPr>
        <w:pStyle w:val="ConsPlusTitle"/>
        <w:jc w:val="center"/>
        <w:outlineLvl w:val="2"/>
      </w:pPr>
      <w:r>
        <w:t>§ 2. Прокат</w:t>
      </w:r>
    </w:p>
    <w:p w:rsidR="00DA0421" w:rsidRDefault="00DA0421" w:rsidP="008D26E7">
      <w:pPr>
        <w:pStyle w:val="ConsPlusNormal"/>
        <w:jc w:val="both"/>
      </w:pPr>
    </w:p>
    <w:p w:rsidR="00DA0421" w:rsidRDefault="00DA0421" w:rsidP="008D26E7">
      <w:pPr>
        <w:pStyle w:val="ConsPlusTitle"/>
        <w:ind w:firstLine="540"/>
        <w:jc w:val="both"/>
        <w:outlineLvl w:val="3"/>
      </w:pPr>
      <w:r>
        <w:t>Статья 626. Договор проката</w:t>
      </w:r>
    </w:p>
    <w:p w:rsidR="00DA0421" w:rsidRDefault="00DA0421" w:rsidP="008D26E7">
      <w:pPr>
        <w:pStyle w:val="ConsPlusNormal"/>
        <w:jc w:val="both"/>
      </w:pPr>
    </w:p>
    <w:p w:rsidR="00DA0421" w:rsidRDefault="00DA0421" w:rsidP="008D26E7">
      <w:pPr>
        <w:pStyle w:val="ConsPlusNormal"/>
        <w:ind w:firstLine="540"/>
        <w:jc w:val="both"/>
      </w:pPr>
      <w:r>
        <w:t>1. По договору проката арендодатель, осуществляющий сдачу имущества в аренду в качестве постоянной предпринимательской деятельности, обязуется предоставить арендатору движимое имущество за плату во временное владение и пользование.</w:t>
      </w:r>
    </w:p>
    <w:p w:rsidR="00DA0421" w:rsidRDefault="00DA0421" w:rsidP="008D26E7">
      <w:pPr>
        <w:pStyle w:val="ConsPlusNormal"/>
        <w:ind w:firstLine="540"/>
        <w:jc w:val="both"/>
      </w:pPr>
      <w:r>
        <w:t>Имущество, предоставленное по договору проката, используется для потребительских целей, если иное не предусмотрено договором или не вытекает из существа обязательства.</w:t>
      </w:r>
    </w:p>
    <w:p w:rsidR="00DA0421" w:rsidRDefault="00DA0421" w:rsidP="008D26E7">
      <w:pPr>
        <w:pStyle w:val="ConsPlusNormal"/>
        <w:ind w:firstLine="540"/>
        <w:jc w:val="both"/>
      </w:pPr>
      <w:r>
        <w:t>2. Договор проката заключается в письменной форме.</w:t>
      </w:r>
    </w:p>
    <w:p w:rsidR="00DA0421" w:rsidRDefault="00DA0421" w:rsidP="008D26E7">
      <w:pPr>
        <w:pStyle w:val="ConsPlusNormal"/>
        <w:ind w:firstLine="540"/>
        <w:jc w:val="both"/>
      </w:pPr>
      <w:r>
        <w:t>3. Договор проката является публичным договором (статья 426).</w:t>
      </w:r>
    </w:p>
    <w:p w:rsidR="00DA0421" w:rsidRDefault="00DA0421" w:rsidP="008D26E7">
      <w:pPr>
        <w:pStyle w:val="ConsPlusNormal"/>
        <w:jc w:val="both"/>
      </w:pPr>
    </w:p>
    <w:p w:rsidR="00DA0421" w:rsidRDefault="00DA0421" w:rsidP="008D26E7">
      <w:pPr>
        <w:pStyle w:val="ConsPlusTitle"/>
        <w:ind w:firstLine="540"/>
        <w:jc w:val="both"/>
        <w:outlineLvl w:val="3"/>
      </w:pPr>
      <w:r>
        <w:t>Статья 627. Срок договора проката</w:t>
      </w:r>
    </w:p>
    <w:p w:rsidR="00DA0421" w:rsidRDefault="00DA0421" w:rsidP="008D26E7">
      <w:pPr>
        <w:pStyle w:val="ConsPlusNormal"/>
        <w:jc w:val="both"/>
      </w:pPr>
    </w:p>
    <w:p w:rsidR="00DA0421" w:rsidRDefault="00DA0421" w:rsidP="008D26E7">
      <w:pPr>
        <w:pStyle w:val="ConsPlusNormal"/>
        <w:ind w:firstLine="540"/>
        <w:jc w:val="both"/>
      </w:pPr>
      <w:r>
        <w:t>1. Договор проката заключается на срок до одного года.</w:t>
      </w:r>
    </w:p>
    <w:p w:rsidR="00DA0421" w:rsidRDefault="00DA0421" w:rsidP="008D26E7">
      <w:pPr>
        <w:pStyle w:val="ConsPlusNormal"/>
        <w:ind w:firstLine="540"/>
        <w:jc w:val="both"/>
      </w:pPr>
      <w:bookmarkStart w:id="714" w:name="Par1287"/>
      <w:bookmarkEnd w:id="714"/>
      <w:r>
        <w:t xml:space="preserve">2. Правила о возобновлении договора аренды на неопределенный срок и о преимущественном праве арендатора на возобновление договора аренды </w:t>
      </w:r>
      <w:hyperlink w:anchor="Par1242" w:tooltip="Статья 621. Преимущественное право арендатора на заключение договора аренды на новый срок" w:history="1">
        <w:r>
          <w:rPr>
            <w:color w:val="0000FF"/>
          </w:rPr>
          <w:t>(статья 621)</w:t>
        </w:r>
      </w:hyperlink>
      <w:r>
        <w:t xml:space="preserve"> к договору проката не применяются.</w:t>
      </w:r>
    </w:p>
    <w:p w:rsidR="00DA0421" w:rsidRDefault="00DA0421" w:rsidP="008D26E7">
      <w:pPr>
        <w:pStyle w:val="ConsPlusNormal"/>
        <w:ind w:firstLine="540"/>
        <w:jc w:val="both"/>
      </w:pPr>
      <w:r>
        <w:t>3. Арендатор вправе отказаться от договора проката в любое время, письменно предупредив о своем намерении арендодателя не менее чем за десять дней.</w:t>
      </w:r>
    </w:p>
    <w:p w:rsidR="00DA0421" w:rsidRDefault="00DA0421" w:rsidP="008D26E7">
      <w:pPr>
        <w:pStyle w:val="ConsPlusNormal"/>
        <w:jc w:val="both"/>
      </w:pPr>
    </w:p>
    <w:p w:rsidR="00DA0421" w:rsidRDefault="00DA0421" w:rsidP="008D26E7">
      <w:pPr>
        <w:pStyle w:val="ConsPlusTitle"/>
        <w:ind w:firstLine="540"/>
        <w:jc w:val="both"/>
        <w:outlineLvl w:val="3"/>
      </w:pPr>
      <w:r>
        <w:t>Статья 628. Предоставление имущества арендатору</w:t>
      </w:r>
    </w:p>
    <w:p w:rsidR="00DA0421" w:rsidRDefault="00DA0421" w:rsidP="008D26E7">
      <w:pPr>
        <w:pStyle w:val="ConsPlusNormal"/>
        <w:jc w:val="both"/>
      </w:pPr>
    </w:p>
    <w:p w:rsidR="00DA0421" w:rsidRDefault="00DA0421" w:rsidP="008D26E7">
      <w:pPr>
        <w:pStyle w:val="ConsPlusNormal"/>
        <w:ind w:firstLine="540"/>
        <w:jc w:val="both"/>
      </w:pPr>
      <w:r>
        <w:t>Арендодатель, заключающий договор проката, обязан в присутствии арендатора проверить исправность сдаваемого в аренду имущества, а также ознакомить арендатора с правилами эксплуатации имущества либо выдать ему письменные инструкции о пользовании этим имуществом.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629. Устранение недостатков сданного в аренду имущества</w:t>
      </w:r>
    </w:p>
    <w:p w:rsidR="00DA0421" w:rsidRDefault="00DA0421" w:rsidP="008D26E7">
      <w:pPr>
        <w:pStyle w:val="ConsPlusNormal"/>
        <w:jc w:val="both"/>
      </w:pPr>
    </w:p>
    <w:p w:rsidR="00DA0421" w:rsidRDefault="00DA0421" w:rsidP="008D26E7">
      <w:pPr>
        <w:pStyle w:val="ConsPlusNormal"/>
        <w:ind w:firstLine="540"/>
        <w:jc w:val="both"/>
      </w:pPr>
      <w:r>
        <w:t>1. При обнаружении арендатором недостатков сданного в аренду имущества, полностью или частично препятствующих пользованию им, арендодатель обязан в десятидневный срок со дня заявления арендатора о недостатках, если более короткий срок не установлен договором проката, безвозмездно устранить недостатки имущества на месте либо произвести замену данного имущества другим аналогичным имуществом, находящимся в надлежащем состоянии.</w:t>
      </w:r>
    </w:p>
    <w:p w:rsidR="00DA0421" w:rsidRDefault="00DA0421" w:rsidP="008D26E7">
      <w:pPr>
        <w:pStyle w:val="ConsPlusNormal"/>
        <w:ind w:firstLine="540"/>
        <w:jc w:val="both"/>
      </w:pPr>
      <w:r>
        <w:t>2. Если недостатки арендованного имущества явились следствием нарушения арендатором правил эксплуатации и содержания имущества, арендатор оплачивает арендодателю стоимость ремонта и транспортировки имущества.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630. Арендная плата по договору проката</w:t>
      </w:r>
    </w:p>
    <w:p w:rsidR="00DA0421" w:rsidRDefault="00DA0421" w:rsidP="008D26E7">
      <w:pPr>
        <w:pStyle w:val="ConsPlusNormal"/>
        <w:jc w:val="both"/>
      </w:pPr>
    </w:p>
    <w:p w:rsidR="00DA0421" w:rsidRDefault="00DA0421" w:rsidP="008D26E7">
      <w:pPr>
        <w:pStyle w:val="ConsPlusNormal"/>
        <w:ind w:firstLine="540"/>
        <w:jc w:val="both"/>
      </w:pPr>
      <w:r>
        <w:t>1. Арендная плата по договору проката устанавливается в виде определенных в твердой сумме платежей, вносимых периодически или единовременно.</w:t>
      </w:r>
    </w:p>
    <w:p w:rsidR="00DA0421" w:rsidRDefault="00DA0421" w:rsidP="008D26E7">
      <w:pPr>
        <w:pStyle w:val="ConsPlusNormal"/>
        <w:ind w:firstLine="540"/>
        <w:jc w:val="both"/>
      </w:pPr>
      <w:r>
        <w:t>2. В случае досрочного возврата имущества арендатором арендодатель возвращает ему соответствующую часть полученной арендной платы, исчисляя ее со дня, следующего за днем фактического возврата имущества.</w:t>
      </w:r>
    </w:p>
    <w:p w:rsidR="00DA0421" w:rsidRDefault="00DA0421" w:rsidP="008D26E7">
      <w:pPr>
        <w:pStyle w:val="ConsPlusNormal"/>
        <w:ind w:firstLine="540"/>
        <w:jc w:val="both"/>
      </w:pPr>
      <w:r>
        <w:t>3. Взыскание с арендатора задолженности по арендной плате производится в бесспорном порядке на основе исполнительной надписи нотариуса.</w:t>
      </w:r>
    </w:p>
    <w:p w:rsidR="00DA0421" w:rsidRDefault="00DA0421" w:rsidP="008D26E7">
      <w:pPr>
        <w:pStyle w:val="ConsPlusNormal"/>
        <w:jc w:val="both"/>
      </w:pPr>
    </w:p>
    <w:p w:rsidR="00DA0421" w:rsidRDefault="00DA0421" w:rsidP="008D26E7">
      <w:pPr>
        <w:pStyle w:val="ConsPlusTitle"/>
        <w:ind w:firstLine="540"/>
        <w:jc w:val="both"/>
        <w:outlineLvl w:val="3"/>
      </w:pPr>
      <w:r>
        <w:t>Статья 631. Пользование арендованным имуществом</w:t>
      </w:r>
    </w:p>
    <w:p w:rsidR="00DA0421" w:rsidRDefault="00DA0421" w:rsidP="008D26E7">
      <w:pPr>
        <w:pStyle w:val="ConsPlusNormal"/>
        <w:jc w:val="both"/>
      </w:pPr>
    </w:p>
    <w:p w:rsidR="00DA0421" w:rsidRDefault="00DA0421" w:rsidP="008D26E7">
      <w:pPr>
        <w:pStyle w:val="ConsPlusNormal"/>
        <w:ind w:firstLine="540"/>
        <w:jc w:val="both"/>
      </w:pPr>
      <w:bookmarkStart w:id="715" w:name="Par1307"/>
      <w:bookmarkEnd w:id="715"/>
      <w:r>
        <w:t>1. Капитальный и текущий ремонт имущества, сданного в аренду по договору проката, является обязанностью арендодателя.</w:t>
      </w:r>
    </w:p>
    <w:p w:rsidR="00DA0421" w:rsidRDefault="00DA0421" w:rsidP="008D26E7">
      <w:pPr>
        <w:pStyle w:val="ConsPlusNormal"/>
        <w:ind w:firstLine="540"/>
        <w:jc w:val="both"/>
      </w:pPr>
      <w:bookmarkStart w:id="716" w:name="Par1308"/>
      <w:bookmarkEnd w:id="716"/>
      <w:r>
        <w:t>2. Сдача в субаренду имущества, предоставленного арендатору по договору проката, передача им своих прав и обязанностей по договору проката другому лицу, предоставление этого имущества в безвозмездное пользование, залог арендных прав и внесение их в качестве имущественного вклада в хозяйственные товарищества и общества или паевого взноса в производственные кооперативы не допускаются.</w:t>
      </w:r>
    </w:p>
    <w:p w:rsidR="00DA0421" w:rsidRDefault="00DA0421" w:rsidP="008D26E7">
      <w:pPr>
        <w:pStyle w:val="ConsPlusNormal"/>
        <w:jc w:val="both"/>
      </w:pPr>
    </w:p>
    <w:p w:rsidR="00DA0421" w:rsidRDefault="00DA0421" w:rsidP="008D26E7">
      <w:pPr>
        <w:pStyle w:val="ConsPlusTitle"/>
        <w:jc w:val="center"/>
        <w:outlineLvl w:val="2"/>
      </w:pPr>
      <w:r>
        <w:t>§ 3. Аренда транспортных средств</w:t>
      </w:r>
    </w:p>
    <w:p w:rsidR="00DA0421" w:rsidRDefault="00DA0421" w:rsidP="008D26E7">
      <w:pPr>
        <w:pStyle w:val="ConsPlusNormal"/>
        <w:jc w:val="both"/>
      </w:pPr>
    </w:p>
    <w:p w:rsidR="00DA0421" w:rsidRDefault="00DA0421" w:rsidP="008D26E7">
      <w:pPr>
        <w:pStyle w:val="ConsPlusTitle"/>
        <w:jc w:val="center"/>
        <w:outlineLvl w:val="3"/>
      </w:pPr>
      <w:r>
        <w:t>1. Аренда транспортного средства с предоставлением услуг</w:t>
      </w:r>
    </w:p>
    <w:p w:rsidR="00DA0421" w:rsidRDefault="00DA0421" w:rsidP="008D26E7">
      <w:pPr>
        <w:pStyle w:val="ConsPlusTitle"/>
        <w:jc w:val="center"/>
      </w:pPr>
      <w:r>
        <w:t>по управлению и технической эксплуатации</w:t>
      </w:r>
    </w:p>
    <w:p w:rsidR="00DA0421" w:rsidRDefault="00DA0421" w:rsidP="008D26E7">
      <w:pPr>
        <w:pStyle w:val="ConsPlusNormal"/>
        <w:jc w:val="both"/>
      </w:pPr>
    </w:p>
    <w:p w:rsidR="00DA0421" w:rsidRDefault="00DA0421" w:rsidP="008D26E7">
      <w:pPr>
        <w:pStyle w:val="ConsPlusTitle"/>
        <w:ind w:firstLine="540"/>
        <w:jc w:val="both"/>
        <w:outlineLvl w:val="4"/>
      </w:pPr>
      <w:r>
        <w:t>Статья 632. Договор аренды транспортного средства с экипажем</w:t>
      </w:r>
    </w:p>
    <w:p w:rsidR="00DA0421" w:rsidRDefault="00DA0421" w:rsidP="008D26E7">
      <w:pPr>
        <w:pStyle w:val="ConsPlusNormal"/>
        <w:jc w:val="both"/>
      </w:pPr>
    </w:p>
    <w:p w:rsidR="00DA0421" w:rsidRDefault="00DA0421" w:rsidP="008D26E7">
      <w:pPr>
        <w:pStyle w:val="ConsPlusNormal"/>
        <w:ind w:firstLine="540"/>
        <w:jc w:val="both"/>
      </w:pPr>
      <w:r>
        <w:t>По договору аренды (фрахтования на время) транспортного средства с экипажем арендодатель предоставляет арендатору транспортное средство за плату во временное владение и пользование и оказывает своими силами услуги по управлению им и по его технической эксплуатации.</w:t>
      </w:r>
    </w:p>
    <w:p w:rsidR="00DA0421" w:rsidRDefault="00DA0421" w:rsidP="008D26E7">
      <w:pPr>
        <w:pStyle w:val="ConsPlusNormal"/>
        <w:ind w:firstLine="540"/>
        <w:jc w:val="both"/>
      </w:pPr>
      <w:r>
        <w:t xml:space="preserve">Правила о возобновлении договора аренды на неопределенный срок и о преимущественном праве арендатора на заключение договора аренды на новый срок </w:t>
      </w:r>
      <w:hyperlink w:anchor="Par1242" w:tooltip="Статья 621. Преимущественное право арендатора на заключение договора аренды на новый срок" w:history="1">
        <w:r>
          <w:rPr>
            <w:color w:val="0000FF"/>
          </w:rPr>
          <w:t>(статья 621)</w:t>
        </w:r>
      </w:hyperlink>
      <w:r>
        <w:t xml:space="preserve"> к договору аренды транспортного средства с экипажем не применяются.</w:t>
      </w:r>
    </w:p>
    <w:p w:rsidR="00DA0421" w:rsidRDefault="00DA0421" w:rsidP="008D26E7">
      <w:pPr>
        <w:pStyle w:val="ConsPlusNormal"/>
        <w:jc w:val="both"/>
      </w:pPr>
    </w:p>
    <w:p w:rsidR="00DA0421" w:rsidRDefault="00DA0421" w:rsidP="008D26E7">
      <w:pPr>
        <w:pStyle w:val="ConsPlusTitle"/>
        <w:ind w:firstLine="540"/>
        <w:jc w:val="both"/>
        <w:outlineLvl w:val="4"/>
      </w:pPr>
      <w:r>
        <w:t>Статья 633. Форма договора аренды транспортного средства с экипажем</w:t>
      </w:r>
    </w:p>
    <w:p w:rsidR="00DA0421" w:rsidRDefault="00DA0421" w:rsidP="008D26E7">
      <w:pPr>
        <w:pStyle w:val="ConsPlusNormal"/>
        <w:jc w:val="both"/>
      </w:pPr>
    </w:p>
    <w:p w:rsidR="00DA0421" w:rsidRDefault="00DA0421" w:rsidP="008D26E7">
      <w:pPr>
        <w:pStyle w:val="ConsPlusNormal"/>
        <w:ind w:firstLine="540"/>
        <w:jc w:val="both"/>
      </w:pPr>
      <w:r>
        <w:t xml:space="preserve">Договор аренды транспортного средства с экипажем должен быть заключен в письменной форме независимо от его срока. К такому договору не применяются правила о регистрации договоров аренды, предусмотренные </w:t>
      </w:r>
      <w:hyperlink w:anchor="Par1139" w:tooltip="2. Договор аренды недвижимого имущества подлежит государственной регистрации, если иное не установлено законом." w:history="1">
        <w:r>
          <w:rPr>
            <w:color w:val="0000FF"/>
          </w:rPr>
          <w:t>пунктом 2 статьи 609</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4"/>
      </w:pPr>
      <w:r>
        <w:t>Статья 634. Обязанность арендодателя по содержанию транспортного средства</w:t>
      </w:r>
    </w:p>
    <w:p w:rsidR="00DA0421" w:rsidRDefault="00DA0421" w:rsidP="008D26E7">
      <w:pPr>
        <w:pStyle w:val="ConsPlusNormal"/>
        <w:jc w:val="both"/>
      </w:pPr>
    </w:p>
    <w:p w:rsidR="00DA0421" w:rsidRDefault="00DA0421" w:rsidP="008D26E7">
      <w:pPr>
        <w:pStyle w:val="ConsPlusNormal"/>
        <w:ind w:firstLine="540"/>
        <w:jc w:val="both"/>
      </w:pPr>
      <w:r>
        <w:t>Арендодатель в течение всего срока договора аренды транспортного средства с экипажем обязан поддерживать надлежащее состояние сданного в аренду транспортного средства, включая осуществление текущего и капитального ремонта и предоставление необходимых принадлежностей.</w:t>
      </w:r>
    </w:p>
    <w:p w:rsidR="00DA0421" w:rsidRDefault="00DA0421" w:rsidP="008D26E7">
      <w:pPr>
        <w:pStyle w:val="ConsPlusNormal"/>
        <w:jc w:val="both"/>
      </w:pPr>
    </w:p>
    <w:p w:rsidR="00DA0421" w:rsidRDefault="00DA0421" w:rsidP="008D26E7">
      <w:pPr>
        <w:pStyle w:val="ConsPlusTitle"/>
        <w:ind w:firstLine="540"/>
        <w:jc w:val="both"/>
        <w:outlineLvl w:val="4"/>
      </w:pPr>
      <w:r>
        <w:t>Статья 635. Обязанности арендодателя по управлению и технической эксплуатации транспортного средства</w:t>
      </w:r>
    </w:p>
    <w:p w:rsidR="00DA0421" w:rsidRDefault="00DA0421" w:rsidP="008D26E7">
      <w:pPr>
        <w:pStyle w:val="ConsPlusNormal"/>
        <w:jc w:val="both"/>
      </w:pPr>
    </w:p>
    <w:p w:rsidR="00DA0421" w:rsidRDefault="00DA0421" w:rsidP="008D26E7">
      <w:pPr>
        <w:pStyle w:val="ConsPlusNormal"/>
        <w:ind w:firstLine="540"/>
        <w:jc w:val="both"/>
      </w:pPr>
      <w:r>
        <w:t>1. Предоставляемые арендатору арендодателем услуги по управлению и технической эксплуатации транспортного средства должны обеспечивать его нормальную и безопасную эксплуатацию в соответствии с целями аренды, указанными в договоре. Договором аренды транспортного средства с экипажем может быть предусмотрен более широкий круг услуг, предоставляемых арендатору.</w:t>
      </w:r>
    </w:p>
    <w:p w:rsidR="00DA0421" w:rsidRDefault="00DA0421" w:rsidP="008D26E7">
      <w:pPr>
        <w:pStyle w:val="ConsPlusNormal"/>
        <w:ind w:firstLine="540"/>
        <w:jc w:val="both"/>
      </w:pPr>
      <w:r>
        <w:t>2. Состав экипажа транспортного средства и его квалификация должны отвечать обязательным для сторон правилам и условиям договора, а если обязательными для сторон правилами такие требования не установлены, требованиям обычной практики эксплуатации транспортного средства данного вида и условиям договора.</w:t>
      </w:r>
    </w:p>
    <w:p w:rsidR="00DA0421" w:rsidRDefault="00DA0421" w:rsidP="008D26E7">
      <w:pPr>
        <w:pStyle w:val="ConsPlusNormal"/>
        <w:ind w:firstLine="540"/>
        <w:jc w:val="both"/>
      </w:pPr>
      <w:r>
        <w:t>Члены экипажа являются работниками арендодателя. Они подчиняются распоряжениям арендодателя, относящимся к управлению и технической эксплуатации, и распоряжениям арендатора, касающимся коммерческой эксплуатации транспортного средства.</w:t>
      </w:r>
    </w:p>
    <w:p w:rsidR="00DA0421" w:rsidRDefault="00DA0421" w:rsidP="008D26E7">
      <w:pPr>
        <w:pStyle w:val="ConsPlusNormal"/>
        <w:ind w:firstLine="540"/>
        <w:jc w:val="both"/>
      </w:pPr>
      <w:r>
        <w:t>Если договором аренды не предусмотрено иное, расходы по оплате услуг членов экипажа, а также расходы на их содержание несет арендодатель.</w:t>
      </w:r>
    </w:p>
    <w:p w:rsidR="00DA0421" w:rsidRDefault="00DA0421" w:rsidP="008D26E7">
      <w:pPr>
        <w:pStyle w:val="ConsPlusNormal"/>
        <w:jc w:val="both"/>
      </w:pPr>
    </w:p>
    <w:p w:rsidR="00DA0421" w:rsidRDefault="00DA0421" w:rsidP="008D26E7">
      <w:pPr>
        <w:pStyle w:val="ConsPlusTitle"/>
        <w:ind w:firstLine="540"/>
        <w:jc w:val="both"/>
        <w:outlineLvl w:val="4"/>
      </w:pPr>
      <w:r>
        <w:t>Статья 636. Обязанность арендатора по оплате расходов, связанных с коммерческой эксплуатацией транспортного средства</w:t>
      </w:r>
    </w:p>
    <w:p w:rsidR="00DA0421" w:rsidRDefault="00DA0421" w:rsidP="008D26E7">
      <w:pPr>
        <w:pStyle w:val="ConsPlusNormal"/>
        <w:jc w:val="both"/>
      </w:pPr>
    </w:p>
    <w:p w:rsidR="00DA0421" w:rsidRDefault="00DA0421" w:rsidP="008D26E7">
      <w:pPr>
        <w:pStyle w:val="ConsPlusNormal"/>
        <w:ind w:firstLine="540"/>
        <w:jc w:val="both"/>
      </w:pPr>
      <w:r>
        <w:t>Если иное не предусмотрено договором аренды транспортного средства с экипажем, арендатор несет расходы, возникающие в связи с коммерческой эксплуатацией транспортного средства, в том числе расходы на оплату топлива и других расходуемых в процессе эксплуатации материалов и на оплату сборов.</w:t>
      </w:r>
    </w:p>
    <w:p w:rsidR="00DA0421" w:rsidRDefault="00DA0421" w:rsidP="008D26E7">
      <w:pPr>
        <w:pStyle w:val="ConsPlusNormal"/>
        <w:jc w:val="both"/>
      </w:pPr>
    </w:p>
    <w:p w:rsidR="00DA0421" w:rsidRDefault="00DA0421" w:rsidP="008D26E7">
      <w:pPr>
        <w:pStyle w:val="ConsPlusTitle"/>
        <w:ind w:firstLine="540"/>
        <w:jc w:val="both"/>
        <w:outlineLvl w:val="4"/>
      </w:pPr>
      <w:r>
        <w:t>Статья 637. Страхование транспортного средства</w:t>
      </w:r>
    </w:p>
    <w:p w:rsidR="00DA0421" w:rsidRDefault="00DA0421" w:rsidP="008D26E7">
      <w:pPr>
        <w:pStyle w:val="ConsPlusNormal"/>
        <w:jc w:val="both"/>
      </w:pPr>
    </w:p>
    <w:p w:rsidR="00DA0421" w:rsidRDefault="00DA0421" w:rsidP="008D26E7">
      <w:pPr>
        <w:pStyle w:val="ConsPlusNormal"/>
        <w:ind w:firstLine="540"/>
        <w:jc w:val="both"/>
      </w:pPr>
      <w:r>
        <w:t>Если иное не предусмотрено договором аренды транспортного средства с экипажем, обязанность страховать транспортное средство и (или) страховать ответственность за ущерб, который может быть причинен им или в связи с его эксплуатацией, возлагается на арендодателя в тех случаях, когда такое страхование является обязательным в силу закона или договора.</w:t>
      </w:r>
    </w:p>
    <w:p w:rsidR="00DA0421" w:rsidRDefault="00DA0421" w:rsidP="008D26E7">
      <w:pPr>
        <w:pStyle w:val="ConsPlusNormal"/>
        <w:jc w:val="both"/>
      </w:pPr>
    </w:p>
    <w:p w:rsidR="00DA0421" w:rsidRDefault="00DA0421" w:rsidP="008D26E7">
      <w:pPr>
        <w:pStyle w:val="ConsPlusTitle"/>
        <w:ind w:firstLine="540"/>
        <w:jc w:val="both"/>
        <w:outlineLvl w:val="4"/>
      </w:pPr>
      <w:r>
        <w:t>Статья 638. Договоры с третьими лицами об использовании транспортного средства</w:t>
      </w:r>
    </w:p>
    <w:p w:rsidR="00DA0421" w:rsidRDefault="00DA0421" w:rsidP="008D26E7">
      <w:pPr>
        <w:pStyle w:val="ConsPlusNormal"/>
        <w:jc w:val="both"/>
      </w:pPr>
    </w:p>
    <w:p w:rsidR="00DA0421" w:rsidRDefault="00DA0421" w:rsidP="008D26E7">
      <w:pPr>
        <w:pStyle w:val="ConsPlusNormal"/>
        <w:ind w:firstLine="540"/>
        <w:jc w:val="both"/>
      </w:pPr>
      <w:r>
        <w:t>1. Если договором аренды транспортного средства с экипажем не предусмотрено иное, арендатор вправе без согласия арендодателя сдавать транспортное средство в субаренду.</w:t>
      </w:r>
    </w:p>
    <w:p w:rsidR="00DA0421" w:rsidRDefault="00DA0421" w:rsidP="008D26E7">
      <w:pPr>
        <w:pStyle w:val="ConsPlusNormal"/>
        <w:ind w:firstLine="540"/>
        <w:jc w:val="both"/>
      </w:pPr>
      <w:r>
        <w:t>2. Арендатор в рамках осуществления коммерческой эксплуатации арендованного транспортного средства вправе без согласия арендодателя от своего имени заключать с третьими лицами договоры перевозки и иные договоры, если они не противоречат целям использования транспортного средства, указанным в договоре аренды, а если такие цели не установлены, назначению транспортного средства.</w:t>
      </w:r>
    </w:p>
    <w:p w:rsidR="00DA0421" w:rsidRDefault="00DA0421" w:rsidP="008D26E7">
      <w:pPr>
        <w:pStyle w:val="ConsPlusNormal"/>
        <w:jc w:val="both"/>
      </w:pPr>
    </w:p>
    <w:p w:rsidR="00DA0421" w:rsidRDefault="00DA0421" w:rsidP="008D26E7">
      <w:pPr>
        <w:pStyle w:val="ConsPlusTitle"/>
        <w:ind w:firstLine="540"/>
        <w:jc w:val="both"/>
        <w:outlineLvl w:val="4"/>
      </w:pPr>
      <w:r>
        <w:t>Статья 639. Ответственность за вред, причиненный транспортному средству</w:t>
      </w:r>
    </w:p>
    <w:p w:rsidR="00DA0421" w:rsidRDefault="00DA0421" w:rsidP="008D26E7">
      <w:pPr>
        <w:pStyle w:val="ConsPlusNormal"/>
        <w:jc w:val="both"/>
      </w:pPr>
    </w:p>
    <w:p w:rsidR="00DA0421" w:rsidRDefault="00DA0421" w:rsidP="008D26E7">
      <w:pPr>
        <w:pStyle w:val="ConsPlusNormal"/>
        <w:ind w:firstLine="540"/>
        <w:jc w:val="both"/>
      </w:pPr>
      <w:r>
        <w:t>В случае гибели или повреждения арендованного транспортного средства арендатор обязан возместить арендодателю причиненные убытки, если последний докажет, что гибель или повреждение транспортного средства произошли по обстоятельствам, за которые арендатор отвечает в соответствии с законом или договором аренды.</w:t>
      </w:r>
    </w:p>
    <w:p w:rsidR="00DA0421" w:rsidRDefault="00DA0421" w:rsidP="008D26E7">
      <w:pPr>
        <w:pStyle w:val="ConsPlusNormal"/>
        <w:jc w:val="both"/>
      </w:pPr>
    </w:p>
    <w:p w:rsidR="00DA0421" w:rsidRDefault="00DA0421" w:rsidP="008D26E7">
      <w:pPr>
        <w:pStyle w:val="ConsPlusTitle"/>
        <w:ind w:firstLine="540"/>
        <w:jc w:val="both"/>
        <w:outlineLvl w:val="4"/>
      </w:pPr>
      <w:r>
        <w:t>Статья 640. Ответственность за вред, причиненный транспортным средством</w:t>
      </w:r>
    </w:p>
    <w:p w:rsidR="00DA0421" w:rsidRDefault="00DA0421" w:rsidP="008D26E7">
      <w:pPr>
        <w:pStyle w:val="ConsPlusNormal"/>
        <w:jc w:val="both"/>
      </w:pPr>
    </w:p>
    <w:p w:rsidR="00DA0421" w:rsidRDefault="00DA0421" w:rsidP="008D26E7">
      <w:pPr>
        <w:pStyle w:val="ConsPlusNormal"/>
        <w:ind w:firstLine="540"/>
        <w:jc w:val="both"/>
      </w:pPr>
      <w:r>
        <w:t xml:space="preserve">Ответственность за вред, причиненный третьим лицам арендованным транспортным средством, его механизмами, устройствами, оборудованием, несет арендодатель в соответствии с правилами, предусмотренными </w:t>
      </w:r>
      <w:hyperlink w:anchor="Par4571" w:tooltip="Глава 59. Обязательства вследствие причинения вреда" w:history="1">
        <w:r>
          <w:rPr>
            <w:color w:val="0000FF"/>
          </w:rPr>
          <w:t>главой 59</w:t>
        </w:r>
      </w:hyperlink>
      <w:r>
        <w:t xml:space="preserve"> настоящего Кодекса. Он вправе предъявить к арендатору регрессное требование о возмещении сумм, выплаченных третьим лицам, если докажет, что вред возник по вине арендатора.</w:t>
      </w:r>
    </w:p>
    <w:p w:rsidR="00DA0421" w:rsidRDefault="00DA0421" w:rsidP="008D26E7">
      <w:pPr>
        <w:pStyle w:val="ConsPlusNormal"/>
        <w:jc w:val="both"/>
      </w:pPr>
    </w:p>
    <w:p w:rsidR="00DA0421" w:rsidRDefault="00DA0421" w:rsidP="008D26E7">
      <w:pPr>
        <w:pStyle w:val="ConsPlusTitle"/>
        <w:ind w:firstLine="540"/>
        <w:jc w:val="both"/>
        <w:outlineLvl w:val="4"/>
      </w:pPr>
      <w:r>
        <w:t>Статья 641. Особенности аренды отдельных видов транспортных средств</w:t>
      </w:r>
    </w:p>
    <w:p w:rsidR="00DA0421" w:rsidRDefault="00DA0421" w:rsidP="008D26E7">
      <w:pPr>
        <w:pStyle w:val="ConsPlusNormal"/>
        <w:jc w:val="both"/>
      </w:pPr>
    </w:p>
    <w:p w:rsidR="00DA0421" w:rsidRDefault="00DA0421" w:rsidP="008D26E7">
      <w:pPr>
        <w:pStyle w:val="ConsPlusNormal"/>
        <w:ind w:firstLine="540"/>
        <w:jc w:val="both"/>
      </w:pPr>
      <w:r>
        <w:t>Транспортными уставами и кодексами могут быть установлены иные, помимо предусмотренных настоящим параграфом, особенности аренды отдельных видов транспортных средств с предоставлением услуг по управлению и технической эксплуатации.</w:t>
      </w:r>
    </w:p>
    <w:p w:rsidR="00DA0421" w:rsidRDefault="00DA0421" w:rsidP="008D26E7">
      <w:pPr>
        <w:pStyle w:val="ConsPlusNormal"/>
        <w:jc w:val="both"/>
      </w:pPr>
    </w:p>
    <w:p w:rsidR="00DA0421" w:rsidRDefault="00DA0421" w:rsidP="008D26E7">
      <w:pPr>
        <w:pStyle w:val="ConsPlusTitle"/>
        <w:jc w:val="center"/>
        <w:outlineLvl w:val="3"/>
      </w:pPr>
      <w:r>
        <w:t>2. Аренда транспортного средства без предоставления услуг</w:t>
      </w:r>
    </w:p>
    <w:p w:rsidR="00DA0421" w:rsidRDefault="00DA0421" w:rsidP="008D26E7">
      <w:pPr>
        <w:pStyle w:val="ConsPlusTitle"/>
        <w:jc w:val="center"/>
      </w:pPr>
      <w:r>
        <w:t>по управлению и технической эксплуатации</w:t>
      </w:r>
    </w:p>
    <w:p w:rsidR="00DA0421" w:rsidRDefault="00DA0421" w:rsidP="008D26E7">
      <w:pPr>
        <w:pStyle w:val="ConsPlusNormal"/>
        <w:jc w:val="both"/>
      </w:pPr>
    </w:p>
    <w:p w:rsidR="00DA0421" w:rsidRDefault="00DA0421" w:rsidP="008D26E7">
      <w:pPr>
        <w:pStyle w:val="ConsPlusTitle"/>
        <w:ind w:firstLine="540"/>
        <w:jc w:val="both"/>
        <w:outlineLvl w:val="4"/>
      </w:pPr>
      <w:r>
        <w:t>Статья 642. Договор аренды транспортного средства без экипажа</w:t>
      </w:r>
    </w:p>
    <w:p w:rsidR="00DA0421" w:rsidRDefault="00DA0421" w:rsidP="008D26E7">
      <w:pPr>
        <w:pStyle w:val="ConsPlusNormal"/>
        <w:jc w:val="both"/>
      </w:pPr>
    </w:p>
    <w:p w:rsidR="00DA0421" w:rsidRDefault="00DA0421" w:rsidP="008D26E7">
      <w:pPr>
        <w:pStyle w:val="ConsPlusNormal"/>
        <w:ind w:firstLine="540"/>
        <w:jc w:val="both"/>
      </w:pPr>
      <w:r>
        <w:t>По договору аренды транспортного средства без экипажа арендодатель предоставляет арендатору транспортное средство за плату во временное владение и пользование без оказания услуг по управлению им и его технической эксплуатации.</w:t>
      </w:r>
    </w:p>
    <w:p w:rsidR="00DA0421" w:rsidRDefault="00DA0421" w:rsidP="008D26E7">
      <w:pPr>
        <w:pStyle w:val="ConsPlusNormal"/>
        <w:ind w:firstLine="540"/>
        <w:jc w:val="both"/>
      </w:pPr>
      <w:r>
        <w:t xml:space="preserve">Правила о возобновлении договора аренды на неопределенный срок и о преимущественном праве арендатора на заключение договора аренды на новый срок </w:t>
      </w:r>
      <w:hyperlink w:anchor="Par1242" w:tooltip="Статья 621. Преимущественное право арендатора на заключение договора аренды на новый срок" w:history="1">
        <w:r>
          <w:rPr>
            <w:color w:val="0000FF"/>
          </w:rPr>
          <w:t>(статья 621)</w:t>
        </w:r>
      </w:hyperlink>
      <w:r>
        <w:t xml:space="preserve"> к договору аренды транспортного средства без экипажа не применяются.</w:t>
      </w:r>
    </w:p>
    <w:p w:rsidR="00DA0421" w:rsidRDefault="00DA0421" w:rsidP="008D26E7">
      <w:pPr>
        <w:pStyle w:val="ConsPlusNormal"/>
        <w:jc w:val="both"/>
      </w:pPr>
    </w:p>
    <w:p w:rsidR="00DA0421" w:rsidRDefault="00DA0421" w:rsidP="008D26E7">
      <w:pPr>
        <w:pStyle w:val="ConsPlusTitle"/>
        <w:ind w:firstLine="540"/>
        <w:jc w:val="both"/>
        <w:outlineLvl w:val="4"/>
      </w:pPr>
      <w:r>
        <w:t>Статья 643. Форма договора аренды транспортного средства без экипажа</w:t>
      </w:r>
    </w:p>
    <w:p w:rsidR="00DA0421" w:rsidRDefault="00DA0421" w:rsidP="008D26E7">
      <w:pPr>
        <w:pStyle w:val="ConsPlusNormal"/>
        <w:jc w:val="both"/>
      </w:pPr>
    </w:p>
    <w:p w:rsidR="00DA0421" w:rsidRDefault="00DA0421" w:rsidP="008D26E7">
      <w:pPr>
        <w:pStyle w:val="ConsPlusNormal"/>
        <w:ind w:firstLine="540"/>
        <w:jc w:val="both"/>
      </w:pPr>
      <w:r>
        <w:t xml:space="preserve">Договор аренды транспортного средства без экипажа должен быть заключен в письменной форме независимо от его срока. К такому договору не применяются правила о регистрации договоров аренды, предусмотренные </w:t>
      </w:r>
      <w:hyperlink w:anchor="Par1139" w:tooltip="2. Договор аренды недвижимого имущества подлежит государственной регистрации, если иное не установлено законом." w:history="1">
        <w:r>
          <w:rPr>
            <w:color w:val="0000FF"/>
          </w:rPr>
          <w:t>пунктом 2 статьи 609</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4"/>
      </w:pPr>
      <w:bookmarkStart w:id="717" w:name="Par1372"/>
      <w:bookmarkEnd w:id="717"/>
      <w:r>
        <w:t>Статья 644. Обязанность арендатора по содержанию транспортного средства</w:t>
      </w:r>
    </w:p>
    <w:p w:rsidR="00DA0421" w:rsidRDefault="00DA0421" w:rsidP="008D26E7">
      <w:pPr>
        <w:pStyle w:val="ConsPlusNormal"/>
        <w:jc w:val="both"/>
      </w:pPr>
    </w:p>
    <w:p w:rsidR="00DA0421" w:rsidRDefault="00DA0421" w:rsidP="008D26E7">
      <w:pPr>
        <w:pStyle w:val="ConsPlusNormal"/>
        <w:ind w:firstLine="540"/>
        <w:jc w:val="both"/>
      </w:pPr>
      <w:r>
        <w:t>Арендатор в течение всего срока договора аренды транспортного средства без экипажа обязан поддерживать надлежащее состояние арендованного транспортного средства, включая осуществление текущего и капитального ремонта.</w:t>
      </w:r>
    </w:p>
    <w:p w:rsidR="00DA0421" w:rsidRDefault="00DA0421" w:rsidP="008D26E7">
      <w:pPr>
        <w:pStyle w:val="ConsPlusNormal"/>
        <w:jc w:val="both"/>
      </w:pPr>
    </w:p>
    <w:p w:rsidR="00DA0421" w:rsidRDefault="00DA0421" w:rsidP="008D26E7">
      <w:pPr>
        <w:pStyle w:val="ConsPlusTitle"/>
        <w:ind w:firstLine="540"/>
        <w:jc w:val="both"/>
        <w:outlineLvl w:val="4"/>
      </w:pPr>
      <w:r>
        <w:t>Статья 645. Обязанности арендатора по управлению транспортным средством и по его технической эксплуатации</w:t>
      </w:r>
    </w:p>
    <w:p w:rsidR="00DA0421" w:rsidRDefault="00DA0421" w:rsidP="008D26E7">
      <w:pPr>
        <w:pStyle w:val="ConsPlusNormal"/>
        <w:jc w:val="both"/>
      </w:pPr>
    </w:p>
    <w:p w:rsidR="00DA0421" w:rsidRDefault="00DA0421" w:rsidP="008D26E7">
      <w:pPr>
        <w:pStyle w:val="ConsPlusNormal"/>
        <w:ind w:firstLine="540"/>
        <w:jc w:val="both"/>
      </w:pPr>
      <w:r>
        <w:t>Арендатор своими силами осуществляет управление арендованным транспортным средством и его эксплуатацию, как коммерческую, так и техническую.</w:t>
      </w:r>
    </w:p>
    <w:p w:rsidR="00DA0421" w:rsidRDefault="00DA0421" w:rsidP="008D26E7">
      <w:pPr>
        <w:pStyle w:val="ConsPlusNormal"/>
        <w:jc w:val="both"/>
      </w:pPr>
    </w:p>
    <w:p w:rsidR="00DA0421" w:rsidRDefault="00DA0421" w:rsidP="008D26E7">
      <w:pPr>
        <w:pStyle w:val="ConsPlusTitle"/>
        <w:ind w:firstLine="540"/>
        <w:jc w:val="both"/>
        <w:outlineLvl w:val="4"/>
      </w:pPr>
      <w:r>
        <w:t>Статья 646. Обязанность арендатора по оплате расходов на содержание транспортного средства</w:t>
      </w:r>
    </w:p>
    <w:p w:rsidR="00DA0421" w:rsidRDefault="00DA0421" w:rsidP="008D26E7">
      <w:pPr>
        <w:pStyle w:val="ConsPlusNormal"/>
        <w:jc w:val="both"/>
      </w:pPr>
    </w:p>
    <w:p w:rsidR="00DA0421" w:rsidRDefault="00DA0421" w:rsidP="008D26E7">
      <w:pPr>
        <w:pStyle w:val="ConsPlusNormal"/>
        <w:ind w:firstLine="540"/>
        <w:jc w:val="both"/>
      </w:pPr>
      <w:r>
        <w:t>Если иное не предусмотрено договором аренды транспортного средства без экипажа, арендатор несет расходы на содержание арендованного транспортного средства, его страхование, включая страхование своей ответственности, а также расходы, возникающие в связи с его эксплуатацией.</w:t>
      </w:r>
    </w:p>
    <w:p w:rsidR="00DA0421" w:rsidRDefault="00DA0421" w:rsidP="008D26E7">
      <w:pPr>
        <w:pStyle w:val="ConsPlusNormal"/>
        <w:jc w:val="both"/>
      </w:pPr>
    </w:p>
    <w:p w:rsidR="00DA0421" w:rsidRDefault="00DA0421" w:rsidP="008D26E7">
      <w:pPr>
        <w:pStyle w:val="ConsPlusTitle"/>
        <w:ind w:firstLine="540"/>
        <w:jc w:val="both"/>
        <w:outlineLvl w:val="4"/>
      </w:pPr>
      <w:r>
        <w:t>Статья 647. Договоры с третьими лицами об использовании транспортного средства</w:t>
      </w:r>
    </w:p>
    <w:p w:rsidR="00DA0421" w:rsidRDefault="00DA0421" w:rsidP="008D26E7">
      <w:pPr>
        <w:pStyle w:val="ConsPlusNormal"/>
        <w:jc w:val="both"/>
      </w:pPr>
    </w:p>
    <w:p w:rsidR="00DA0421" w:rsidRDefault="00DA0421" w:rsidP="008D26E7">
      <w:pPr>
        <w:pStyle w:val="ConsPlusNormal"/>
        <w:ind w:firstLine="540"/>
        <w:jc w:val="both"/>
      </w:pPr>
      <w:r>
        <w:t>1. Если договором аренды транспортного средства без экипажа не предусмотрено иное, арендатор вправе без согласия арендодателя сдавать арендованное транспортное средство в субаренду на условиях договора аренды транспортного средства с экипажем или без экипажа.</w:t>
      </w:r>
    </w:p>
    <w:p w:rsidR="00DA0421" w:rsidRDefault="00DA0421" w:rsidP="008D26E7">
      <w:pPr>
        <w:pStyle w:val="ConsPlusNormal"/>
        <w:ind w:firstLine="540"/>
        <w:jc w:val="both"/>
      </w:pPr>
      <w:r>
        <w:t>2. Арендатор вправе без согласия арендодателя от своего имени заключать с третьими лицами договоры перевозки и иные договоры, если они не противоречат целям использования транспортного средства, указанным в договоре аренды, а если такие цели не установлены, назначению транспортного средства.</w:t>
      </w:r>
    </w:p>
    <w:p w:rsidR="00DA0421" w:rsidRDefault="00DA0421" w:rsidP="008D26E7">
      <w:pPr>
        <w:pStyle w:val="ConsPlusNormal"/>
        <w:jc w:val="both"/>
      </w:pPr>
    </w:p>
    <w:p w:rsidR="00DA0421" w:rsidRDefault="00DA0421" w:rsidP="008D26E7">
      <w:pPr>
        <w:pStyle w:val="ConsPlusTitle"/>
        <w:ind w:firstLine="540"/>
        <w:jc w:val="both"/>
        <w:outlineLvl w:val="4"/>
      </w:pPr>
      <w:r>
        <w:t>Статья 648. Ответственность за вред, причиненный транспортным средством</w:t>
      </w:r>
    </w:p>
    <w:p w:rsidR="00DA0421" w:rsidRDefault="00DA0421" w:rsidP="008D26E7">
      <w:pPr>
        <w:pStyle w:val="ConsPlusNormal"/>
        <w:jc w:val="both"/>
      </w:pPr>
    </w:p>
    <w:p w:rsidR="00DA0421" w:rsidRDefault="00DA0421" w:rsidP="008D26E7">
      <w:pPr>
        <w:pStyle w:val="ConsPlusNormal"/>
        <w:ind w:firstLine="540"/>
        <w:jc w:val="both"/>
      </w:pPr>
      <w:r>
        <w:t xml:space="preserve">Ответственность за вред, причиненный третьим лицам транспортным средством, его механизмами, устройствами, оборудованием, несет арендатор в соответствии с правилами </w:t>
      </w:r>
      <w:hyperlink w:anchor="Par4571" w:tooltip="Глава 59. Обязательства вследствие причинения вреда" w:history="1">
        <w:r>
          <w:rPr>
            <w:color w:val="0000FF"/>
          </w:rPr>
          <w:t>главы 59</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4"/>
      </w:pPr>
      <w:r>
        <w:t>Статья 649. Особенности аренды отдельных видов транспортных средств</w:t>
      </w:r>
    </w:p>
    <w:p w:rsidR="00DA0421" w:rsidRDefault="00DA0421" w:rsidP="008D26E7">
      <w:pPr>
        <w:pStyle w:val="ConsPlusNormal"/>
        <w:jc w:val="both"/>
      </w:pPr>
    </w:p>
    <w:p w:rsidR="00DA0421" w:rsidRDefault="00DA0421" w:rsidP="008D26E7">
      <w:pPr>
        <w:pStyle w:val="ConsPlusNormal"/>
        <w:ind w:firstLine="540"/>
        <w:jc w:val="both"/>
      </w:pPr>
      <w:r>
        <w:t>Транспортными уставами и кодексами могут быть установлены иные, помимо предусмотренных настоящим параграфом, особенности аренды отдельных видов транспортных средств без предоставления услуг по управлению и технической эксплуатации.</w:t>
      </w:r>
    </w:p>
    <w:p w:rsidR="00DA0421" w:rsidRDefault="00DA0421" w:rsidP="008D26E7">
      <w:pPr>
        <w:pStyle w:val="ConsPlusNormal"/>
        <w:jc w:val="both"/>
      </w:pPr>
    </w:p>
    <w:p w:rsidR="00DA0421" w:rsidRDefault="00DA0421" w:rsidP="008D26E7">
      <w:pPr>
        <w:pStyle w:val="ConsPlusTitle"/>
        <w:jc w:val="center"/>
        <w:outlineLvl w:val="2"/>
      </w:pPr>
      <w:r>
        <w:t>§ 4. Аренда зданий и сооружений</w:t>
      </w:r>
    </w:p>
    <w:p w:rsidR="00DA0421" w:rsidRDefault="00DA0421" w:rsidP="008D26E7">
      <w:pPr>
        <w:pStyle w:val="ConsPlusNormal"/>
        <w:jc w:val="both"/>
      </w:pPr>
    </w:p>
    <w:p w:rsidR="00DA0421" w:rsidRDefault="00DA0421" w:rsidP="008D26E7">
      <w:pPr>
        <w:pStyle w:val="ConsPlusTitle"/>
        <w:ind w:firstLine="540"/>
        <w:jc w:val="both"/>
        <w:outlineLvl w:val="3"/>
      </w:pPr>
      <w:r>
        <w:t>Статья 650. Договор аренды здания или сооружения</w:t>
      </w:r>
    </w:p>
    <w:p w:rsidR="00DA0421" w:rsidRDefault="00DA0421" w:rsidP="008D26E7">
      <w:pPr>
        <w:pStyle w:val="ConsPlusNormal"/>
        <w:jc w:val="both"/>
      </w:pPr>
    </w:p>
    <w:p w:rsidR="00DA0421" w:rsidRDefault="00DA0421" w:rsidP="008D26E7">
      <w:pPr>
        <w:pStyle w:val="ConsPlusNormal"/>
        <w:ind w:firstLine="540"/>
        <w:jc w:val="both"/>
      </w:pPr>
      <w:r>
        <w:t>1. По договору аренды здания или сооружения арендодатель обязуется передать во временное владение и пользование или во временное пользование арендатору здание или сооружение.</w:t>
      </w:r>
    </w:p>
    <w:p w:rsidR="00DA0421" w:rsidRDefault="00DA0421" w:rsidP="008D26E7">
      <w:pPr>
        <w:pStyle w:val="ConsPlusNormal"/>
        <w:ind w:firstLine="540"/>
        <w:jc w:val="both"/>
      </w:pPr>
      <w:r>
        <w:t>2. Правила настоящего параграфа применяются к аренде предприятий, если иное не предусмотрено правилами настоящего Кодекса об аренде предприятия.</w:t>
      </w:r>
    </w:p>
    <w:p w:rsidR="00DA0421" w:rsidRDefault="00DA0421" w:rsidP="008D26E7">
      <w:pPr>
        <w:pStyle w:val="ConsPlusNormal"/>
        <w:jc w:val="both"/>
      </w:pPr>
    </w:p>
    <w:p w:rsidR="00DA0421" w:rsidRDefault="00DA0421" w:rsidP="008D26E7">
      <w:pPr>
        <w:pStyle w:val="ConsPlusTitle"/>
        <w:ind w:firstLine="540"/>
        <w:jc w:val="both"/>
        <w:outlineLvl w:val="3"/>
      </w:pPr>
      <w:r>
        <w:t>Статья 651. Форма и государственная регистрация договора аренды здания или сооружения</w:t>
      </w:r>
    </w:p>
    <w:p w:rsidR="00DA0421" w:rsidRDefault="00DA0421" w:rsidP="008D26E7">
      <w:pPr>
        <w:pStyle w:val="ConsPlusNormal"/>
        <w:jc w:val="both"/>
      </w:pPr>
    </w:p>
    <w:p w:rsidR="00DA0421" w:rsidRDefault="00DA0421" w:rsidP="008D26E7">
      <w:pPr>
        <w:pStyle w:val="ConsPlusNormal"/>
        <w:ind w:firstLine="540"/>
        <w:jc w:val="both"/>
      </w:pPr>
      <w:r>
        <w:t>1. Договор аренды здания или сооружения заключается в письменной форме путем составления одного документа, подписанного сторонами (пункт 2 статьи 434).</w:t>
      </w:r>
    </w:p>
    <w:p w:rsidR="00DA0421" w:rsidRDefault="00DA0421" w:rsidP="008D26E7">
      <w:pPr>
        <w:pStyle w:val="ConsPlusNormal"/>
        <w:ind w:firstLine="540"/>
        <w:jc w:val="both"/>
      </w:pPr>
      <w:r>
        <w:t>Несоблюдение формы договора аренды здания или сооружения влечет его недействительность.</w:t>
      </w:r>
    </w:p>
    <w:p w:rsidR="00DA0421" w:rsidRDefault="00DA0421" w:rsidP="008D26E7">
      <w:pPr>
        <w:pStyle w:val="ConsPlusNormal"/>
        <w:ind w:firstLine="540"/>
        <w:jc w:val="both"/>
      </w:pPr>
      <w:r>
        <w:t>2. Договор аренды здания или сооружения, заключенный на срок не менее года, подлежит государственной регистрации и считается заключенным с момента такой регистрации.</w:t>
      </w:r>
    </w:p>
    <w:p w:rsidR="00DA0421" w:rsidRDefault="00DA0421" w:rsidP="008D26E7">
      <w:pPr>
        <w:pStyle w:val="ConsPlusNormal"/>
        <w:jc w:val="both"/>
      </w:pPr>
    </w:p>
    <w:p w:rsidR="00DA0421" w:rsidRDefault="00DA0421" w:rsidP="008D26E7">
      <w:pPr>
        <w:pStyle w:val="ConsPlusTitle"/>
        <w:ind w:firstLine="540"/>
        <w:jc w:val="both"/>
        <w:outlineLvl w:val="3"/>
      </w:pPr>
      <w:r>
        <w:t>Статья 652. Права на земельный участок при аренде находящегося на нем здания или сооружения</w:t>
      </w:r>
    </w:p>
    <w:p w:rsidR="00DA0421" w:rsidRDefault="00DA0421" w:rsidP="008D26E7">
      <w:pPr>
        <w:pStyle w:val="ConsPlusNormal"/>
        <w:jc w:val="both"/>
      </w:pPr>
    </w:p>
    <w:p w:rsidR="00DA0421" w:rsidRDefault="00DA0421" w:rsidP="008D26E7">
      <w:pPr>
        <w:pStyle w:val="ConsPlusNormal"/>
        <w:ind w:firstLine="540"/>
        <w:jc w:val="both"/>
      </w:pPr>
      <w:r>
        <w:t>1. По договору аренды здания или сооружения арендатору одновременно с передачей прав владения и пользования такой недвижимостью передаются права на земельный участок, который занят такой недвижимостью и необходим для ее использования.</w:t>
      </w:r>
    </w:p>
    <w:p w:rsidR="00DA0421" w:rsidRDefault="00DA0421" w:rsidP="008D26E7">
      <w:pPr>
        <w:pStyle w:val="ConsPlusNormal"/>
        <w:jc w:val="both"/>
      </w:pPr>
      <w:r>
        <w:t>(в ред. Федерального закона от 26.06.2007 N 118-ФЗ)</w:t>
      </w:r>
    </w:p>
    <w:p w:rsidR="00DA0421" w:rsidRDefault="00DA0421" w:rsidP="008D26E7">
      <w:pPr>
        <w:pStyle w:val="ConsPlusNormal"/>
        <w:ind w:firstLine="540"/>
        <w:jc w:val="both"/>
      </w:pPr>
      <w:r>
        <w:t>2. В случаях, когда арендодатель является собственником земельного участка, на котором находится сдаваемое в аренду здание или сооружение, арендатору предоставляется право аренды земельного участка или предусмотренное договором аренды здания или сооружения иное право на соответствующий земельный участок.</w:t>
      </w:r>
    </w:p>
    <w:p w:rsidR="00DA0421" w:rsidRDefault="00DA0421" w:rsidP="008D26E7">
      <w:pPr>
        <w:pStyle w:val="ConsPlusNormal"/>
        <w:jc w:val="both"/>
      </w:pPr>
      <w:r>
        <w:t>(в ред. Федерального закона от 26.06.2007 N 118-ФЗ)</w:t>
      </w:r>
    </w:p>
    <w:p w:rsidR="00DA0421" w:rsidRDefault="00DA0421" w:rsidP="008D26E7">
      <w:pPr>
        <w:pStyle w:val="ConsPlusNormal"/>
        <w:ind w:firstLine="540"/>
        <w:jc w:val="both"/>
      </w:pPr>
      <w:r>
        <w:t>Если договором не определено передаваемое арендатору право на соответствующий земельный участок, к нему переходит на срок аренды здания или сооружения право пользования земельным участком, который занят зданием или сооружением и необходим для его использования в соответствии с его назначением.</w:t>
      </w:r>
    </w:p>
    <w:p w:rsidR="00DA0421" w:rsidRDefault="00DA0421" w:rsidP="008D26E7">
      <w:pPr>
        <w:pStyle w:val="ConsPlusNormal"/>
        <w:jc w:val="both"/>
      </w:pPr>
      <w:r>
        <w:t>(в ред. Федерального закона от 26.06.2007 N 118-ФЗ)</w:t>
      </w:r>
    </w:p>
    <w:p w:rsidR="00DA0421" w:rsidRDefault="00DA0421" w:rsidP="008D26E7">
      <w:pPr>
        <w:pStyle w:val="ConsPlusNormal"/>
        <w:ind w:firstLine="540"/>
        <w:jc w:val="both"/>
      </w:pPr>
      <w:r>
        <w:t>3. Аренда здания или сооружения, находящегося на земельном участке, не принадлежащем арендодателю на праве собственности, допускается без согласия собственника этого участка, если это не противоречит условиям пользования таким участком, установленным законом или договором с собственником земельного участка.</w:t>
      </w:r>
    </w:p>
    <w:p w:rsidR="00DA0421" w:rsidRDefault="00DA0421" w:rsidP="008D26E7">
      <w:pPr>
        <w:pStyle w:val="ConsPlusNormal"/>
        <w:jc w:val="both"/>
      </w:pPr>
    </w:p>
    <w:p w:rsidR="00DA0421" w:rsidRDefault="00DA0421" w:rsidP="008D26E7">
      <w:pPr>
        <w:pStyle w:val="ConsPlusTitle"/>
        <w:ind w:firstLine="540"/>
        <w:jc w:val="both"/>
        <w:outlineLvl w:val="3"/>
      </w:pPr>
      <w:r>
        <w:t>Статья 653. Сохранение арендатором здания или сооружения права пользования земельным участком при его продаже</w:t>
      </w:r>
    </w:p>
    <w:p w:rsidR="00DA0421" w:rsidRDefault="00DA0421" w:rsidP="008D26E7">
      <w:pPr>
        <w:pStyle w:val="ConsPlusNormal"/>
        <w:jc w:val="both"/>
      </w:pPr>
    </w:p>
    <w:p w:rsidR="00DA0421" w:rsidRDefault="00DA0421" w:rsidP="008D26E7">
      <w:pPr>
        <w:pStyle w:val="ConsPlusNormal"/>
        <w:ind w:firstLine="540"/>
        <w:jc w:val="both"/>
      </w:pPr>
      <w:r>
        <w:t>В случаях, когда земельный участок, на котором находится арендованное здание или сооружение, продается другому лицу, за арендатором этого здания или сооружения сохраняется право пользования земельным участком, который занят зданием или сооружением и необходим для его использования, на условиях, действовавших до продажи земельного участка.</w:t>
      </w:r>
    </w:p>
    <w:p w:rsidR="00DA0421" w:rsidRDefault="00DA0421" w:rsidP="008D26E7">
      <w:pPr>
        <w:pStyle w:val="ConsPlusNormal"/>
        <w:jc w:val="both"/>
      </w:pPr>
      <w:r>
        <w:t>(в ред. Федерального закона от 26.06.2007 N 118-ФЗ)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654. Размер арендной платы</w:t>
      </w:r>
    </w:p>
    <w:p w:rsidR="00DA0421" w:rsidRDefault="00DA0421" w:rsidP="008D26E7">
      <w:pPr>
        <w:pStyle w:val="ConsPlusNormal"/>
        <w:jc w:val="both"/>
      </w:pPr>
    </w:p>
    <w:p w:rsidR="00DA0421" w:rsidRDefault="00DA0421" w:rsidP="008D26E7">
      <w:pPr>
        <w:pStyle w:val="ConsPlusNormal"/>
        <w:ind w:firstLine="540"/>
        <w:jc w:val="both"/>
      </w:pPr>
      <w:r>
        <w:t>1. Договор аренды здания или сооружения должен предусматривать размер арендной платы. При отсутствии согласованного сторонами в письменной форме условия о размере арендной платы договор аренды здания или сооружения считается незаключенным. При этом правила определения цены, предусмотренные пунктом 3 статьи 424 настоящего Кодекса, не применяются.</w:t>
      </w:r>
    </w:p>
    <w:p w:rsidR="00DA0421" w:rsidRDefault="00DA0421" w:rsidP="008D26E7">
      <w:pPr>
        <w:pStyle w:val="ConsPlusNormal"/>
        <w:ind w:firstLine="540"/>
        <w:jc w:val="both"/>
      </w:pPr>
      <w:r>
        <w:t>2. Установленная в договоре аренды здания или сооружения плата за пользование зданием или сооружением включает плату за пользование земельным участком, на котором оно расположено, или передаваемой вместе с ним соответствующей частью участка, если иное не предусмотрено законом или договором.</w:t>
      </w:r>
    </w:p>
    <w:p w:rsidR="00DA0421" w:rsidRDefault="00DA0421" w:rsidP="008D26E7">
      <w:pPr>
        <w:pStyle w:val="ConsPlusNormal"/>
        <w:ind w:firstLine="540"/>
        <w:jc w:val="both"/>
      </w:pPr>
      <w:r>
        <w:t>3. В случаях, когда плата за аренду здания или сооружения установлена в договоре на единицу площади здания (сооружения) или иного показателя его размера, арендная плата определяется исходя из фактического размера переданного арендатору здания или сооружения.</w:t>
      </w:r>
    </w:p>
    <w:p w:rsidR="00DA0421" w:rsidRDefault="00DA0421" w:rsidP="008D26E7">
      <w:pPr>
        <w:pStyle w:val="ConsPlusNormal"/>
        <w:jc w:val="both"/>
      </w:pPr>
    </w:p>
    <w:p w:rsidR="00DA0421" w:rsidRDefault="00DA0421" w:rsidP="008D26E7">
      <w:pPr>
        <w:pStyle w:val="ConsPlusTitle"/>
        <w:ind w:firstLine="540"/>
        <w:jc w:val="both"/>
        <w:outlineLvl w:val="3"/>
      </w:pPr>
      <w:r>
        <w:t>Статья 655. Передача здания или сооружения</w:t>
      </w:r>
    </w:p>
    <w:p w:rsidR="00DA0421" w:rsidRDefault="00DA0421" w:rsidP="008D26E7">
      <w:pPr>
        <w:pStyle w:val="ConsPlusNormal"/>
        <w:jc w:val="both"/>
      </w:pPr>
    </w:p>
    <w:p w:rsidR="00DA0421" w:rsidRDefault="00DA0421" w:rsidP="008D26E7">
      <w:pPr>
        <w:pStyle w:val="ConsPlusNormal"/>
        <w:ind w:firstLine="540"/>
        <w:jc w:val="both"/>
      </w:pPr>
      <w:bookmarkStart w:id="718" w:name="Par1433"/>
      <w:bookmarkEnd w:id="718"/>
      <w:r>
        <w:t>1. Передача здания или сооружения арендодателем и принятие его арендатором осуществляются по передаточному акту или иному документу о передаче, подписываемому сторонами.</w:t>
      </w:r>
    </w:p>
    <w:p w:rsidR="00DA0421" w:rsidRDefault="00DA0421" w:rsidP="008D26E7">
      <w:pPr>
        <w:pStyle w:val="ConsPlusNormal"/>
        <w:ind w:firstLine="540"/>
        <w:jc w:val="both"/>
      </w:pPr>
      <w:r>
        <w:t>Если иное не предусмотрено законом или договором аренды здания или сооружения, обязательство арендодателя передать здание или сооружение арендатору считается исполненным после предоставления его арендатору во владение или пользование и подписания сторонами соответствующего документа о передаче.</w:t>
      </w:r>
    </w:p>
    <w:p w:rsidR="00DA0421" w:rsidRDefault="00DA0421" w:rsidP="008D26E7">
      <w:pPr>
        <w:pStyle w:val="ConsPlusNormal"/>
        <w:ind w:firstLine="540"/>
        <w:jc w:val="both"/>
      </w:pPr>
      <w:r>
        <w:t>Уклонение одной из сторон от подписания документа о передаче здания или сооружения на условиях, предусмотренных договором, рассматривается как отказ соответственно арендодателя от исполнения обязанности по передаче имущества, а арендатора от принятия имущества.</w:t>
      </w:r>
    </w:p>
    <w:p w:rsidR="00DA0421" w:rsidRDefault="00DA0421" w:rsidP="008D26E7">
      <w:pPr>
        <w:pStyle w:val="ConsPlusNormal"/>
        <w:ind w:firstLine="540"/>
        <w:jc w:val="both"/>
      </w:pPr>
      <w:r>
        <w:t xml:space="preserve">2. При прекращении договора аренды здания или сооружения арендованное здание или сооружение должно быть возвращено арендодателю с соблюдением правил, предусмотренных </w:t>
      </w:r>
      <w:hyperlink w:anchor="Par1433" w:tooltip="1. Передача здания или сооружения арендодателем и принятие его арендатором осуществляются по передаточному акту или иному документу о передаче, подписываемому сторонами." w:history="1">
        <w:r>
          <w:rPr>
            <w:color w:val="0000FF"/>
          </w:rPr>
          <w:t>пунктом 1</w:t>
        </w:r>
      </w:hyperlink>
      <w:r>
        <w:t xml:space="preserve"> настоящей статьи.</w:t>
      </w:r>
    </w:p>
    <w:p w:rsidR="00DA0421" w:rsidRDefault="00DA0421" w:rsidP="008D26E7">
      <w:pPr>
        <w:pStyle w:val="ConsPlusNormal"/>
        <w:jc w:val="both"/>
      </w:pPr>
    </w:p>
    <w:p w:rsidR="00DA0421" w:rsidRDefault="00DA0421" w:rsidP="008D26E7">
      <w:pPr>
        <w:pStyle w:val="ConsPlusTitle"/>
        <w:jc w:val="center"/>
        <w:outlineLvl w:val="2"/>
      </w:pPr>
      <w:r>
        <w:t>§ 5. Аренда предприятий</w:t>
      </w:r>
    </w:p>
    <w:p w:rsidR="00DA0421" w:rsidRDefault="00DA0421" w:rsidP="008D26E7">
      <w:pPr>
        <w:pStyle w:val="ConsPlusNormal"/>
        <w:jc w:val="both"/>
      </w:pPr>
    </w:p>
    <w:p w:rsidR="00DA0421" w:rsidRDefault="00DA0421" w:rsidP="008D26E7">
      <w:pPr>
        <w:pStyle w:val="ConsPlusTitle"/>
        <w:ind w:firstLine="540"/>
        <w:jc w:val="both"/>
        <w:outlineLvl w:val="3"/>
      </w:pPr>
      <w:bookmarkStart w:id="719" w:name="Par1440"/>
      <w:bookmarkEnd w:id="719"/>
      <w:r>
        <w:t>Статья 656. Договор аренды предприятия</w:t>
      </w:r>
    </w:p>
    <w:p w:rsidR="00DA0421" w:rsidRDefault="00DA0421" w:rsidP="008D26E7">
      <w:pPr>
        <w:pStyle w:val="ConsPlusNormal"/>
        <w:jc w:val="both"/>
      </w:pPr>
    </w:p>
    <w:p w:rsidR="00DA0421" w:rsidRDefault="00DA0421" w:rsidP="008D26E7">
      <w:pPr>
        <w:pStyle w:val="ConsPlusNormal"/>
        <w:ind w:firstLine="540"/>
        <w:jc w:val="both"/>
      </w:pPr>
      <w:r>
        <w:t>1. По договору аренды предприятия в целом как имущественного комплекса, используемого для осуществления предпринимательской деятельности, арендодатель обязуется предоставить арендатору за плату во временное владение и пользование земельные участки, здания, сооружения, оборудование и другие входящие в состав предприятия основные средства, передать в порядке, на условиях и в пределах, определяемых договором, запасы сырья, топлива, материалов и иные оборотные средства, права пользования землей, водными объектами и другими природными ресурсами, зданиями, сооружениями и оборудованием, иные имущественные права арендодателя, связанные с предприятием, права на обозначения, индивидуализирующие деятельность предприятия, и другие исключительные права, а также уступить ему права требования и перевести на него долги, относящиеся к предприятию. Передача прав владения и пользования находящимся в собственности других лиц имуществом, в том числе землей и другими природными ресурсами, производится в порядке, предусмотренном законом и иными правовыми актами.</w:t>
      </w:r>
    </w:p>
    <w:p w:rsidR="00DA0421" w:rsidRDefault="00DA0421" w:rsidP="008D26E7">
      <w:pPr>
        <w:pStyle w:val="ConsPlusNormal"/>
        <w:jc w:val="both"/>
      </w:pPr>
      <w:r>
        <w:t>(в ред. Федерального закона от 14.07.2008 N 118-ФЗ)</w:t>
      </w:r>
    </w:p>
    <w:p w:rsidR="00DA0421" w:rsidRDefault="00DA0421" w:rsidP="008D26E7">
      <w:pPr>
        <w:pStyle w:val="ConsPlusNormal"/>
        <w:ind w:firstLine="540"/>
        <w:jc w:val="both"/>
      </w:pPr>
      <w:r>
        <w:t>2. Права арендодателя, полученные им на основании разрешения (лицензии) на занятие соответствующей деятельностью, не подлежат передаче арендатору, если иное не установлено законом или иными правовыми актами. Включение в состав передаваемого по договору предприятия обязательств, исполнение которых арендатором невозможно при отсутствии у него такого разрешения (лицензии), не освобождает арендодателя от соответствующих обязательств перед кредиторами.</w:t>
      </w:r>
    </w:p>
    <w:p w:rsidR="00DA0421" w:rsidRDefault="00DA0421" w:rsidP="008D26E7">
      <w:pPr>
        <w:pStyle w:val="ConsPlusNormal"/>
        <w:jc w:val="both"/>
      </w:pPr>
    </w:p>
    <w:p w:rsidR="00DA0421" w:rsidRDefault="00DA0421" w:rsidP="008D26E7">
      <w:pPr>
        <w:pStyle w:val="ConsPlusTitle"/>
        <w:ind w:firstLine="540"/>
        <w:jc w:val="both"/>
        <w:outlineLvl w:val="3"/>
      </w:pPr>
      <w:bookmarkStart w:id="720" w:name="Par1446"/>
      <w:bookmarkEnd w:id="720"/>
      <w:r>
        <w:t>Статья 657. Права кредиторов при аренде предприятия</w:t>
      </w:r>
    </w:p>
    <w:p w:rsidR="00DA0421" w:rsidRDefault="00DA0421" w:rsidP="008D26E7">
      <w:pPr>
        <w:pStyle w:val="ConsPlusNormal"/>
        <w:jc w:val="both"/>
      </w:pPr>
    </w:p>
    <w:p w:rsidR="00DA0421" w:rsidRDefault="00DA0421" w:rsidP="008D26E7">
      <w:pPr>
        <w:pStyle w:val="ConsPlusNormal"/>
        <w:ind w:firstLine="540"/>
        <w:jc w:val="both"/>
      </w:pPr>
      <w:bookmarkStart w:id="721" w:name="Par1448"/>
      <w:bookmarkEnd w:id="721"/>
      <w:r>
        <w:t>1. Кредиторы по обязательствам, включенным в состав предприятия, должны быть до его передачи арендатору письменно уведомлены арендодателем о передаче предприятия в аренду.</w:t>
      </w:r>
    </w:p>
    <w:p w:rsidR="00DA0421" w:rsidRDefault="00DA0421" w:rsidP="008D26E7">
      <w:pPr>
        <w:pStyle w:val="ConsPlusNormal"/>
        <w:ind w:firstLine="540"/>
        <w:jc w:val="both"/>
      </w:pPr>
      <w:bookmarkStart w:id="722" w:name="Par1449"/>
      <w:bookmarkEnd w:id="722"/>
      <w:r>
        <w:t>2. Кредитор, который письменно не сообщил арендодателю о своем согласии на перевод долга, вправе в течение трех месяцев со дня получения уведомления о передаче предприятия в аренду потребовать прекращения или досрочного исполнения обязательства и возмещения причиненных этим убытков.</w:t>
      </w:r>
    </w:p>
    <w:p w:rsidR="00DA0421" w:rsidRDefault="00DA0421" w:rsidP="008D26E7">
      <w:pPr>
        <w:pStyle w:val="ConsPlusNormal"/>
        <w:ind w:firstLine="540"/>
        <w:jc w:val="both"/>
      </w:pPr>
      <w:r>
        <w:t xml:space="preserve">3. Кредитор, который не был уведомлен о передаче предприятия в аренду в порядке, предусмотренном </w:t>
      </w:r>
      <w:hyperlink w:anchor="Par1448" w:tooltip="1. Кредиторы по обязательствам, включенным в состав предприятия, должны быть до его передачи арендатору письменно уведомлены арендодателем о передаче предприятия в аренду." w:history="1">
        <w:r>
          <w:rPr>
            <w:color w:val="0000FF"/>
          </w:rPr>
          <w:t>пунктом 1</w:t>
        </w:r>
      </w:hyperlink>
      <w:r>
        <w:t xml:space="preserve"> настоящей статьи, может предъявить иск об удовлетворении требований, предусмотренных </w:t>
      </w:r>
      <w:hyperlink w:anchor="Par1449" w:tooltip="2. Кредитор, который письменно не сообщил арендодателю о своем согласии на перевод долга, вправе в течение трех месяцев со дня получения уведомления о передаче предприятия в аренду потребовать прекращения или досрочного исполнения обязательства и возмещения пр" w:history="1">
        <w:r>
          <w:rPr>
            <w:color w:val="0000FF"/>
          </w:rPr>
          <w:t>пунктом 2</w:t>
        </w:r>
      </w:hyperlink>
      <w:r>
        <w:t xml:space="preserve"> настоящей статьи, в течение года со дня, когда он узнал или должен был узнать о передаче предприятия в аренду.</w:t>
      </w:r>
    </w:p>
    <w:p w:rsidR="00DA0421" w:rsidRDefault="00DA0421" w:rsidP="008D26E7">
      <w:pPr>
        <w:pStyle w:val="ConsPlusNormal"/>
        <w:ind w:firstLine="540"/>
        <w:jc w:val="both"/>
      </w:pPr>
      <w:r>
        <w:t>4. После передачи предприятия в аренду арендодатель и арендатор несут солидарную ответственность по включенным в состав переданного предприятия долгам, которые были переведены на арендатора без согласия кредитора.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658. Форма и государственная регистрация договора аренды предприятия</w:t>
      </w:r>
    </w:p>
    <w:p w:rsidR="00DA0421" w:rsidRDefault="00DA0421" w:rsidP="008D26E7">
      <w:pPr>
        <w:pStyle w:val="ConsPlusNormal"/>
        <w:jc w:val="both"/>
      </w:pPr>
    </w:p>
    <w:p w:rsidR="00DA0421" w:rsidRDefault="00DA0421" w:rsidP="008D26E7">
      <w:pPr>
        <w:pStyle w:val="ConsPlusNormal"/>
        <w:ind w:firstLine="540"/>
        <w:jc w:val="both"/>
      </w:pPr>
      <w:r>
        <w:t>1. Договор аренды предприятия заключается в письменной форме путем составления одного документа, подписанного сторонами (пункт 2 статьи 434).</w:t>
      </w:r>
    </w:p>
    <w:p w:rsidR="00DA0421" w:rsidRDefault="00DA0421" w:rsidP="008D26E7">
      <w:pPr>
        <w:pStyle w:val="ConsPlusNormal"/>
        <w:ind w:firstLine="540"/>
        <w:jc w:val="both"/>
      </w:pPr>
      <w:r>
        <w:t>2. Договор аренды предприятия подлежит государственной регистрации и считается заключенным с момента такой регистрации.</w:t>
      </w:r>
    </w:p>
    <w:p w:rsidR="00DA0421" w:rsidRDefault="00DA0421" w:rsidP="008D26E7">
      <w:pPr>
        <w:pStyle w:val="ConsPlusNormal"/>
        <w:ind w:firstLine="540"/>
        <w:jc w:val="both"/>
      </w:pPr>
      <w:r>
        <w:t>3. Несоблюдение формы договора аренды предприятия влечет его недействительность.</w:t>
      </w:r>
    </w:p>
    <w:p w:rsidR="00DA0421" w:rsidRDefault="00DA0421" w:rsidP="008D26E7">
      <w:pPr>
        <w:pStyle w:val="ConsPlusNormal"/>
        <w:jc w:val="both"/>
      </w:pPr>
    </w:p>
    <w:p w:rsidR="00DA0421" w:rsidRDefault="00DA0421" w:rsidP="008D26E7">
      <w:pPr>
        <w:pStyle w:val="ConsPlusTitle"/>
        <w:ind w:firstLine="540"/>
        <w:jc w:val="both"/>
        <w:outlineLvl w:val="3"/>
      </w:pPr>
      <w:bookmarkStart w:id="723" w:name="Par1459"/>
      <w:bookmarkEnd w:id="723"/>
      <w:r>
        <w:t>Статья 659. Передача арендованного предприятия</w:t>
      </w:r>
    </w:p>
    <w:p w:rsidR="00DA0421" w:rsidRDefault="00DA0421" w:rsidP="008D26E7">
      <w:pPr>
        <w:pStyle w:val="ConsPlusNormal"/>
        <w:jc w:val="both"/>
      </w:pPr>
    </w:p>
    <w:p w:rsidR="00DA0421" w:rsidRDefault="00DA0421" w:rsidP="008D26E7">
      <w:pPr>
        <w:pStyle w:val="ConsPlusNormal"/>
        <w:ind w:firstLine="540"/>
        <w:jc w:val="both"/>
      </w:pPr>
      <w:r>
        <w:t>Передача предприятия арендатору осуществляется по передаточному акту.</w:t>
      </w:r>
    </w:p>
    <w:p w:rsidR="00DA0421" w:rsidRDefault="00DA0421" w:rsidP="008D26E7">
      <w:pPr>
        <w:pStyle w:val="ConsPlusNormal"/>
        <w:ind w:firstLine="540"/>
        <w:jc w:val="both"/>
      </w:pPr>
      <w:r>
        <w:t>Подготовка предприятия к передаче, включая составление и представление на подписание передаточного акта, является обязанностью арендодателя и осуществляется за его счет, если иное не предусмотрено договором аренды предприятия.</w:t>
      </w:r>
    </w:p>
    <w:p w:rsidR="00DA0421" w:rsidRDefault="00DA0421" w:rsidP="008D26E7">
      <w:pPr>
        <w:pStyle w:val="ConsPlusNormal"/>
        <w:jc w:val="both"/>
      </w:pPr>
    </w:p>
    <w:p w:rsidR="00DA0421" w:rsidRDefault="00DA0421" w:rsidP="008D26E7">
      <w:pPr>
        <w:pStyle w:val="ConsPlusTitle"/>
        <w:ind w:firstLine="540"/>
        <w:jc w:val="both"/>
        <w:outlineLvl w:val="3"/>
      </w:pPr>
      <w:r>
        <w:t>Статья 660. Пользование имуществом арендованного предприятия</w:t>
      </w:r>
    </w:p>
    <w:p w:rsidR="00DA0421" w:rsidRDefault="00DA0421" w:rsidP="008D26E7">
      <w:pPr>
        <w:pStyle w:val="ConsPlusNormal"/>
        <w:jc w:val="both"/>
      </w:pPr>
    </w:p>
    <w:p w:rsidR="00DA0421" w:rsidRDefault="00DA0421" w:rsidP="008D26E7">
      <w:pPr>
        <w:pStyle w:val="ConsPlusNormal"/>
        <w:ind w:firstLine="540"/>
        <w:jc w:val="both"/>
      </w:pPr>
      <w:bookmarkStart w:id="724" w:name="Par1466"/>
      <w:bookmarkEnd w:id="724"/>
      <w:r>
        <w:t>Если иное не предусмотрено договором аренды предприятия, арендатор вправе без согласия арендодателя продавать, обменивать, предоставлять во временное пользование либо взаймы материальные ценности, входящие в состав имущества арендованного предприятия, сдавать их в субаренду и передавать свои права и обязанности по договору аренды в отношении таких ценностей другому лицу при условии, что это не влечет уменьшения стоимости предприятия и не нарушает других положений договора аренды предприятия. Указанный порядок не применяется в отношении земли и других природных ресурсов, а также в иных случаях, предусмотренных законом.</w:t>
      </w:r>
    </w:p>
    <w:p w:rsidR="00DA0421" w:rsidRDefault="00DA0421" w:rsidP="008D26E7">
      <w:pPr>
        <w:pStyle w:val="ConsPlusNormal"/>
        <w:ind w:firstLine="540"/>
        <w:jc w:val="both"/>
      </w:pPr>
      <w:r>
        <w:t>Если иное не предусмотрено договором аренды предприятия, арендатор вправе без согласия арендодателя вносить изменения в состав арендованного имущественного комплекса, проводить его реконструкцию, расширение, техническое перевооружение, увеличивающее его стоимость.</w:t>
      </w:r>
    </w:p>
    <w:p w:rsidR="00DA0421" w:rsidRDefault="00DA0421" w:rsidP="008D26E7">
      <w:pPr>
        <w:pStyle w:val="ConsPlusNormal"/>
        <w:jc w:val="both"/>
      </w:pPr>
    </w:p>
    <w:p w:rsidR="00DA0421" w:rsidRDefault="00DA0421" w:rsidP="008D26E7">
      <w:pPr>
        <w:pStyle w:val="ConsPlusTitle"/>
        <w:ind w:firstLine="540"/>
        <w:jc w:val="both"/>
        <w:outlineLvl w:val="3"/>
      </w:pPr>
      <w:r>
        <w:t>Статья 661. Обязанности арендатора по содержанию предприятия и оплате расходов на его эксплуатацию</w:t>
      </w:r>
    </w:p>
    <w:p w:rsidR="00DA0421" w:rsidRDefault="00DA0421" w:rsidP="008D26E7">
      <w:pPr>
        <w:pStyle w:val="ConsPlusNormal"/>
        <w:jc w:val="both"/>
      </w:pPr>
    </w:p>
    <w:p w:rsidR="00DA0421" w:rsidRDefault="00DA0421" w:rsidP="008D26E7">
      <w:pPr>
        <w:pStyle w:val="ConsPlusNormal"/>
        <w:ind w:firstLine="540"/>
        <w:jc w:val="both"/>
      </w:pPr>
      <w:r>
        <w:t>1. Арендатор предприятия обязан в течение всего срока действия договора аренды предприятия поддерживать предприятие в надлежащем техническом состоянии, в том числе осуществлять его текущий и капитальный ремонт.</w:t>
      </w:r>
    </w:p>
    <w:p w:rsidR="00DA0421" w:rsidRDefault="00DA0421" w:rsidP="008D26E7">
      <w:pPr>
        <w:pStyle w:val="ConsPlusNormal"/>
        <w:ind w:firstLine="540"/>
        <w:jc w:val="both"/>
      </w:pPr>
      <w:r>
        <w:t>2. На арендатора возлагаются расходы, связанные с эксплуатацией арендованного предприятия, если иное не предусмотрено договором, а также с уплатой платежей по страхованию арендованного имущества.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662. Внесение арендатором улучшений в арендованное предприятие</w:t>
      </w:r>
    </w:p>
    <w:p w:rsidR="00DA0421" w:rsidRDefault="00DA0421" w:rsidP="008D26E7">
      <w:pPr>
        <w:pStyle w:val="ConsPlusNormal"/>
        <w:jc w:val="both"/>
      </w:pPr>
    </w:p>
    <w:p w:rsidR="00DA0421" w:rsidRDefault="00DA0421" w:rsidP="008D26E7">
      <w:pPr>
        <w:pStyle w:val="ConsPlusNormal"/>
        <w:ind w:firstLine="540"/>
        <w:jc w:val="both"/>
      </w:pPr>
      <w:bookmarkStart w:id="725" w:name="Par1476"/>
      <w:bookmarkEnd w:id="725"/>
      <w:r>
        <w:t>Арендатор предприятия имеет право на возмещение ему стоимости неотделимых улучшений арендованного имущества независимо от разрешения арендодателя на такие улучшения, если иное не предусмотрено договором аренды предприятия.</w:t>
      </w:r>
    </w:p>
    <w:p w:rsidR="00DA0421" w:rsidRDefault="00DA0421" w:rsidP="008D26E7">
      <w:pPr>
        <w:pStyle w:val="ConsPlusNormal"/>
        <w:ind w:firstLine="540"/>
        <w:jc w:val="both"/>
      </w:pPr>
      <w:r>
        <w:t>Арендодатель может быть освобожден судом от обязанности возместить арендатору стоимость таких улучшений, если докажет, что издержки арендатора на эти улучшения повышают стоимость арендованного имущества несоразмерно улучшению его качества и (или) эксплуатационных свойств или при осуществлении таких улучшений были нарушены принципы добросовестности и разумности.</w:t>
      </w:r>
    </w:p>
    <w:p w:rsidR="00DA0421" w:rsidRDefault="00DA0421" w:rsidP="008D26E7">
      <w:pPr>
        <w:pStyle w:val="ConsPlusNormal"/>
        <w:jc w:val="both"/>
      </w:pPr>
    </w:p>
    <w:p w:rsidR="00DA0421" w:rsidRDefault="00DA0421" w:rsidP="008D26E7">
      <w:pPr>
        <w:pStyle w:val="ConsPlusTitle"/>
        <w:ind w:firstLine="540"/>
        <w:jc w:val="both"/>
        <w:outlineLvl w:val="3"/>
      </w:pPr>
      <w:r>
        <w:t>Статья 663. Применение к договору аренды предприятия правил о последствиях недействительности сделок, об изменении и о расторжении договора</w:t>
      </w:r>
    </w:p>
    <w:p w:rsidR="00DA0421" w:rsidRDefault="00DA0421" w:rsidP="008D26E7">
      <w:pPr>
        <w:pStyle w:val="ConsPlusNormal"/>
        <w:jc w:val="both"/>
      </w:pPr>
    </w:p>
    <w:p w:rsidR="00DA0421" w:rsidRDefault="00DA0421" w:rsidP="008D26E7">
      <w:pPr>
        <w:pStyle w:val="ConsPlusNormal"/>
        <w:ind w:firstLine="540"/>
        <w:jc w:val="both"/>
      </w:pPr>
      <w:r>
        <w:t>Правила настоящего Кодекса о последствиях недействительности сделок, об изменении и о расторжении договора, предусматривающие возврат или взыскание в натуре полученного по договору с одной стороны или с обеих сторон, применяются к договору аренды предприятия, если такие последствия не нарушают существенно права и охраняемые законом интересы кредиторов арендодателя и арендатора, других лиц и не противоречат общественным интересам.</w:t>
      </w:r>
    </w:p>
    <w:p w:rsidR="00DA0421" w:rsidRDefault="00DA0421" w:rsidP="008D26E7">
      <w:pPr>
        <w:pStyle w:val="ConsPlusNormal"/>
        <w:jc w:val="both"/>
      </w:pPr>
    </w:p>
    <w:p w:rsidR="00DA0421" w:rsidRDefault="00DA0421" w:rsidP="008D26E7">
      <w:pPr>
        <w:pStyle w:val="ConsPlusTitle"/>
        <w:ind w:firstLine="540"/>
        <w:jc w:val="both"/>
        <w:outlineLvl w:val="3"/>
      </w:pPr>
      <w:r>
        <w:t>Статья 664. Возврат арендованного предприятия</w:t>
      </w:r>
    </w:p>
    <w:p w:rsidR="00DA0421" w:rsidRDefault="00DA0421" w:rsidP="008D26E7">
      <w:pPr>
        <w:pStyle w:val="ConsPlusNormal"/>
        <w:jc w:val="both"/>
      </w:pPr>
    </w:p>
    <w:p w:rsidR="00DA0421" w:rsidRDefault="00DA0421" w:rsidP="008D26E7">
      <w:pPr>
        <w:pStyle w:val="ConsPlusNormal"/>
        <w:ind w:firstLine="540"/>
        <w:jc w:val="both"/>
      </w:pPr>
      <w:r>
        <w:t xml:space="preserve">При прекращении договора аренды предприятия арендованный имущественный комплекс должен быть возвращен арендодателю с соблюдением правил, предусмотренных </w:t>
      </w:r>
      <w:hyperlink w:anchor="Par1440" w:tooltip="Статья 656. Договор аренды предприятия" w:history="1">
        <w:r>
          <w:rPr>
            <w:color w:val="0000FF"/>
          </w:rPr>
          <w:t>статьями 656</w:t>
        </w:r>
      </w:hyperlink>
      <w:r>
        <w:t xml:space="preserve">, </w:t>
      </w:r>
      <w:hyperlink w:anchor="Par1446" w:tooltip="Статья 657. Права кредиторов при аренде предприятия" w:history="1">
        <w:r>
          <w:rPr>
            <w:color w:val="0000FF"/>
          </w:rPr>
          <w:t>657</w:t>
        </w:r>
      </w:hyperlink>
      <w:r>
        <w:t xml:space="preserve"> и </w:t>
      </w:r>
      <w:hyperlink w:anchor="Par1459" w:tooltip="Статья 659. Передача арендованного предприятия" w:history="1">
        <w:r>
          <w:rPr>
            <w:color w:val="0000FF"/>
          </w:rPr>
          <w:t>659</w:t>
        </w:r>
      </w:hyperlink>
      <w:r>
        <w:t xml:space="preserve"> настоящего Кодекса. Подготовка предприятия к передаче арендодателю, включая составление и представление на подписание передаточного акта, является в этом случае обязанностью арендатора и осуществляется за его счет, если иное не предусмотрено договором.</w:t>
      </w:r>
    </w:p>
    <w:p w:rsidR="00DA0421" w:rsidRDefault="00DA0421" w:rsidP="008D26E7">
      <w:pPr>
        <w:pStyle w:val="ConsPlusNormal"/>
        <w:jc w:val="both"/>
      </w:pPr>
    </w:p>
    <w:p w:rsidR="00DA0421" w:rsidRDefault="00DA0421" w:rsidP="008D26E7">
      <w:pPr>
        <w:pStyle w:val="ConsPlusTitle"/>
        <w:jc w:val="center"/>
        <w:outlineLvl w:val="2"/>
      </w:pPr>
      <w:r>
        <w:t>§ 6. Финансовая аренда (лизинг)</w:t>
      </w:r>
    </w:p>
    <w:p w:rsidR="00DA0421" w:rsidRDefault="00DA0421" w:rsidP="008D26E7">
      <w:pPr>
        <w:pStyle w:val="ConsPlusNormal"/>
        <w:jc w:val="both"/>
      </w:pPr>
    </w:p>
    <w:p w:rsidR="00DA0421" w:rsidRDefault="00DA0421" w:rsidP="008D26E7">
      <w:pPr>
        <w:pStyle w:val="ConsPlusTitle"/>
        <w:ind w:firstLine="540"/>
        <w:jc w:val="both"/>
        <w:outlineLvl w:val="3"/>
      </w:pPr>
      <w:r>
        <w:t>Статья 665. Договор финансовой аренды</w:t>
      </w:r>
    </w:p>
    <w:p w:rsidR="00DA0421" w:rsidRDefault="00DA0421" w:rsidP="008D26E7">
      <w:pPr>
        <w:pStyle w:val="ConsPlusNormal"/>
        <w:jc w:val="both"/>
      </w:pPr>
    </w:p>
    <w:p w:rsidR="00DA0421" w:rsidRDefault="00DA0421" w:rsidP="008D26E7">
      <w:pPr>
        <w:pStyle w:val="ConsPlusNormal"/>
        <w:ind w:firstLine="540"/>
        <w:jc w:val="both"/>
      </w:pPr>
      <w:r>
        <w:t>По договору финансовой аренды (договору лизинга) арендодатель обязуется приобрести в собственность указанное арендатором имущество у определенного им продавца и предоставить арендатору это имущество за плату во временное владение и пользование. Арендодатель в этом случае не несет ответственности за выбор предмета аренды и продавца.</w:t>
      </w:r>
    </w:p>
    <w:p w:rsidR="00DA0421" w:rsidRDefault="00DA0421" w:rsidP="008D26E7">
      <w:pPr>
        <w:pStyle w:val="ConsPlusNormal"/>
        <w:jc w:val="both"/>
      </w:pPr>
      <w:r>
        <w:t>(в ред. Федерального закона от 08.05.2010 N 83-ФЗ)</w:t>
      </w:r>
    </w:p>
    <w:p w:rsidR="00DA0421" w:rsidRDefault="00DA0421" w:rsidP="008D26E7">
      <w:pPr>
        <w:pStyle w:val="ConsPlusNormal"/>
        <w:ind w:firstLine="540"/>
        <w:jc w:val="both"/>
      </w:pPr>
      <w:r>
        <w:t>Договором финансовой аренды может быть предусмотрено, что выбор продавца и приобретаемого имущества осуществляется арендодателем.</w:t>
      </w:r>
    </w:p>
    <w:p w:rsidR="00DA0421" w:rsidRDefault="00DA0421" w:rsidP="008D26E7">
      <w:pPr>
        <w:pStyle w:val="ConsPlusNormal"/>
        <w:ind w:firstLine="540"/>
        <w:jc w:val="both"/>
      </w:pPr>
      <w:r>
        <w:t>Часть третья утратила силу. - Федеральный закон от 31.12.2014 N 512-ФЗ.</w:t>
      </w:r>
    </w:p>
    <w:p w:rsidR="00DA0421" w:rsidRDefault="00DA0421" w:rsidP="008D26E7">
      <w:pPr>
        <w:pStyle w:val="ConsPlusNormal"/>
        <w:ind w:firstLine="540"/>
        <w:jc w:val="both"/>
      </w:pPr>
      <w:r>
        <w:t>Особенности договора финансовой аренды (договора лизинга), заключаемого государственным или муниципальным учреждением, устанавливаются Федеральным законом от 29 октября 1998 года N 164-ФЗ "О финансовой аренде (лизинге)".</w:t>
      </w:r>
    </w:p>
    <w:p w:rsidR="00DA0421" w:rsidRDefault="00DA0421" w:rsidP="008D26E7">
      <w:pPr>
        <w:pStyle w:val="ConsPlusNormal"/>
        <w:jc w:val="both"/>
      </w:pPr>
      <w:r>
        <w:t>(часть четвертая введена Федеральным законом от 31.12.2014 N 512-ФЗ)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666. Предмет договора финансовой аренды</w:t>
      </w:r>
    </w:p>
    <w:p w:rsidR="00DA0421" w:rsidRDefault="00DA0421" w:rsidP="008D26E7">
      <w:pPr>
        <w:pStyle w:val="ConsPlusNormal"/>
        <w:jc w:val="both"/>
      </w:pPr>
    </w:p>
    <w:p w:rsidR="00DA0421" w:rsidRDefault="00DA0421" w:rsidP="008D26E7">
      <w:pPr>
        <w:pStyle w:val="ConsPlusNormal"/>
        <w:ind w:firstLine="540"/>
        <w:jc w:val="both"/>
      </w:pPr>
      <w:r>
        <w:t>Предметом договора финансовой аренды могут быть любые непотребляемые вещи, кроме земельных участков и других природных объектов.</w:t>
      </w:r>
    </w:p>
    <w:p w:rsidR="00DA0421" w:rsidRDefault="00DA0421" w:rsidP="008D26E7">
      <w:pPr>
        <w:pStyle w:val="ConsPlusNormal"/>
        <w:jc w:val="both"/>
      </w:pPr>
      <w:r>
        <w:t>(в ред. Федерального закона от 08.05.2010 N 83-ФЗ)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667. Уведомление продавца о сдаче имущества в аренду</w:t>
      </w:r>
    </w:p>
    <w:p w:rsidR="00DA0421" w:rsidRDefault="00DA0421" w:rsidP="008D26E7">
      <w:pPr>
        <w:pStyle w:val="ConsPlusNormal"/>
        <w:jc w:val="both"/>
      </w:pPr>
    </w:p>
    <w:p w:rsidR="00DA0421" w:rsidRDefault="00DA0421" w:rsidP="008D26E7">
      <w:pPr>
        <w:pStyle w:val="ConsPlusNormal"/>
        <w:ind w:firstLine="540"/>
        <w:jc w:val="both"/>
      </w:pPr>
      <w:r>
        <w:t>Арендодатель, приобретая имущество для арендатора, должен уведомить продавца о том, что имущество предназначено для передачи его в аренду определенному лицу.</w:t>
      </w:r>
    </w:p>
    <w:p w:rsidR="00DA0421" w:rsidRDefault="00DA0421" w:rsidP="008D26E7">
      <w:pPr>
        <w:pStyle w:val="ConsPlusNormal"/>
        <w:jc w:val="both"/>
      </w:pPr>
    </w:p>
    <w:p w:rsidR="00DA0421" w:rsidRDefault="00DA0421" w:rsidP="008D26E7">
      <w:pPr>
        <w:pStyle w:val="ConsPlusTitle"/>
        <w:ind w:firstLine="540"/>
        <w:jc w:val="both"/>
        <w:outlineLvl w:val="3"/>
      </w:pPr>
      <w:r>
        <w:t>Статья 668. Передача арендатору предмета договора финансовой аренды</w:t>
      </w:r>
    </w:p>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договором финансовой аренды, имущество, являющееся предметом этого договора, передается продавцом непосредственно арендатору в месте нахождения последнего.</w:t>
      </w:r>
    </w:p>
    <w:p w:rsidR="00DA0421" w:rsidRDefault="00DA0421" w:rsidP="008D26E7">
      <w:pPr>
        <w:pStyle w:val="ConsPlusNormal"/>
        <w:ind w:firstLine="540"/>
        <w:jc w:val="both"/>
      </w:pPr>
      <w:r>
        <w:t>2. В случае, когда имущество, являющееся предметом договора финансовой аренды, не передано арендатору в указанный в этом договоре срок, а если в договоре такой срок не указан, в разумный срок, арендатор вправе, если просрочка допущена по обстоятельствам, за которые отвечает арендодатель, потребовать расторжения договора и возмещения убытков.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669. Переход к арендатору риска случайной гибели или случайной порчи имущества</w:t>
      </w:r>
    </w:p>
    <w:p w:rsidR="00DA0421" w:rsidRDefault="00DA0421" w:rsidP="008D26E7">
      <w:pPr>
        <w:pStyle w:val="ConsPlusNormal"/>
        <w:jc w:val="both"/>
      </w:pPr>
    </w:p>
    <w:p w:rsidR="00DA0421" w:rsidRDefault="00DA0421" w:rsidP="008D26E7">
      <w:pPr>
        <w:pStyle w:val="ConsPlusNormal"/>
        <w:ind w:firstLine="540"/>
        <w:jc w:val="both"/>
      </w:pPr>
      <w:r>
        <w:t>Риск случайной гибели или случайной порчи арендованного имущества переходит к арендатору в момент передачи ему арендованного имущества, если иное не предусмотрено договором финансовой аренды.</w:t>
      </w:r>
    </w:p>
    <w:p w:rsidR="00DA0421" w:rsidRDefault="00DA0421" w:rsidP="008D26E7">
      <w:pPr>
        <w:pStyle w:val="ConsPlusNormal"/>
        <w:jc w:val="both"/>
      </w:pPr>
    </w:p>
    <w:p w:rsidR="00DA0421" w:rsidRDefault="00DA0421" w:rsidP="008D26E7">
      <w:pPr>
        <w:pStyle w:val="ConsPlusTitle"/>
        <w:ind w:firstLine="540"/>
        <w:jc w:val="both"/>
        <w:outlineLvl w:val="3"/>
      </w:pPr>
      <w:r>
        <w:t>Статья 670. Ответственность продавца</w:t>
      </w:r>
    </w:p>
    <w:p w:rsidR="00DA0421" w:rsidRDefault="00DA0421" w:rsidP="008D26E7">
      <w:pPr>
        <w:pStyle w:val="ConsPlusNormal"/>
        <w:jc w:val="both"/>
      </w:pPr>
    </w:p>
    <w:p w:rsidR="00DA0421" w:rsidRDefault="00DA0421" w:rsidP="008D26E7">
      <w:pPr>
        <w:pStyle w:val="ConsPlusNormal"/>
        <w:ind w:firstLine="540"/>
        <w:jc w:val="both"/>
      </w:pPr>
      <w:r>
        <w:t>1. Арендатор вправе предъявлять непосредственно продавцу имущества, являющегося предметом договора финансовой аренды, требования, вытекающие из договора купли-продажи, заключенного между продавцом и арендодателем, в частности в отношении качества и комплектности имущества, сроков его поставки, и в других случаях ненадлежащего исполнения договора продавцом. При этом арендатор имеет права и несет обязанности, предусмотренные настоящим Кодексом для покупателя, кроме обязанности оплатить приобретенное имущество, как если бы он был стороной договора купли-продажи указанного имущества. Однако арендатор не может расторгнуть договор купли-продажи с продавцом без согласия арендодателя.</w:t>
      </w:r>
    </w:p>
    <w:p w:rsidR="00DA0421" w:rsidRDefault="00DA0421" w:rsidP="008D26E7">
      <w:pPr>
        <w:pStyle w:val="ConsPlusNormal"/>
        <w:ind w:firstLine="540"/>
        <w:jc w:val="both"/>
      </w:pPr>
      <w:r>
        <w:t>В отношениях с продавцом арендатор и арендодатель выступают как солидарные кредиторы (статья 326).</w:t>
      </w:r>
    </w:p>
    <w:p w:rsidR="00DA0421" w:rsidRDefault="00DA0421" w:rsidP="008D26E7">
      <w:pPr>
        <w:pStyle w:val="ConsPlusNormal"/>
        <w:ind w:firstLine="540"/>
        <w:jc w:val="both"/>
      </w:pPr>
      <w:r>
        <w:t>2. Если иное не предусмотрено договором финансовой аренды, арендодатель не отвечает перед арендатором за выполнение продавцом требований, вытекающих из договора купли-продажи, кроме случаев, когда ответственность за выбор продавца лежит на арендодателе. В последнем случае арендатор вправе по своему выбору предъявлять требования, вытекающие из договора купли-продажи, как непосредственно продавцу имущества, так и арендодателю, которые несут солидарную ответственность.</w:t>
      </w:r>
    </w:p>
    <w:p w:rsidR="00DA0421" w:rsidRDefault="00DA0421" w:rsidP="008D26E7">
      <w:pPr>
        <w:pStyle w:val="ConsPlusNormal"/>
        <w:jc w:val="both"/>
      </w:pPr>
    </w:p>
    <w:p w:rsidR="00DA0421" w:rsidRDefault="00DA0421" w:rsidP="008D26E7">
      <w:pPr>
        <w:pStyle w:val="ConsPlusTitle"/>
        <w:jc w:val="center"/>
        <w:outlineLvl w:val="1"/>
      </w:pPr>
      <w:r>
        <w:t>Глава 35. Наем жилого помещения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671. Договор найма жилого помещения</w:t>
      </w:r>
    </w:p>
    <w:p w:rsidR="00DA0421" w:rsidRDefault="00DA0421" w:rsidP="008D26E7">
      <w:pPr>
        <w:pStyle w:val="ConsPlusNormal"/>
        <w:jc w:val="both"/>
      </w:pPr>
    </w:p>
    <w:p w:rsidR="00DA0421" w:rsidRDefault="00DA0421" w:rsidP="008D26E7">
      <w:pPr>
        <w:pStyle w:val="ConsPlusNormal"/>
        <w:ind w:firstLine="540"/>
        <w:jc w:val="both"/>
      </w:pPr>
      <w:r>
        <w:t>1. По договору найма жилого помещения одна сторона - собственник жилого помещения или управомоченное им лицо (наймодатель) - обязуется предоставить другой стороне (нанимателю) жилое помещение за плату во владение и пользование для проживания в нем.</w:t>
      </w:r>
    </w:p>
    <w:p w:rsidR="00DA0421" w:rsidRDefault="00DA0421" w:rsidP="008D26E7">
      <w:pPr>
        <w:pStyle w:val="ConsPlusNormal"/>
        <w:ind w:firstLine="540"/>
        <w:jc w:val="both"/>
      </w:pPr>
      <w:r>
        <w:t>2. Юридическим лицам жилое помещение может быть предоставлено во владение и (или) пользование на основе договора аренды или иного договора. Юридическое лицо может использовать жилое помещение только для проживания граждан.</w:t>
      </w:r>
    </w:p>
    <w:p w:rsidR="00DA0421" w:rsidRDefault="00DA0421" w:rsidP="008D26E7">
      <w:pPr>
        <w:pStyle w:val="ConsPlusNormal"/>
        <w:jc w:val="both"/>
      </w:pPr>
    </w:p>
    <w:p w:rsidR="00DA0421" w:rsidRDefault="00DA0421" w:rsidP="008D26E7">
      <w:pPr>
        <w:pStyle w:val="ConsPlusTitle"/>
        <w:ind w:firstLine="540"/>
        <w:jc w:val="both"/>
        <w:outlineLvl w:val="2"/>
      </w:pPr>
      <w:r>
        <w:t>Статья 672. Договор найма жилого помещения в жилищном фонде социального использования</w:t>
      </w:r>
    </w:p>
    <w:p w:rsidR="00DA0421" w:rsidRDefault="00DA0421" w:rsidP="008D26E7">
      <w:pPr>
        <w:pStyle w:val="ConsPlusNormal"/>
        <w:jc w:val="both"/>
      </w:pPr>
      <w:r>
        <w:t>(в ред. Федерального закона от 21.07.2014 N 217-ФЗ)</w:t>
      </w:r>
    </w:p>
    <w:p w:rsidR="00DA0421" w:rsidRDefault="00DA0421" w:rsidP="008D26E7">
      <w:pPr>
        <w:pStyle w:val="ConsPlusNormal"/>
        <w:jc w:val="both"/>
      </w:pPr>
    </w:p>
    <w:p w:rsidR="00DA0421" w:rsidRDefault="00DA0421" w:rsidP="008D26E7">
      <w:pPr>
        <w:pStyle w:val="ConsPlusNormal"/>
        <w:ind w:firstLine="540"/>
        <w:jc w:val="both"/>
      </w:pPr>
      <w:r>
        <w:t>1. В государственном и муниципальном жилищном фонде социального использования жилые помещения предоставляются гражданам по договору социального найма жилого помещения, по договору найма жилого помещения жилищного фонда социального использования.</w:t>
      </w:r>
    </w:p>
    <w:p w:rsidR="00DA0421" w:rsidRDefault="00DA0421" w:rsidP="008D26E7">
      <w:pPr>
        <w:pStyle w:val="ConsPlusNormal"/>
        <w:jc w:val="both"/>
      </w:pPr>
      <w:r>
        <w:t>(в ред. Федерального закона от 21.07.2014 N 217-ФЗ)</w:t>
      </w:r>
    </w:p>
    <w:p w:rsidR="00DA0421" w:rsidRDefault="00DA0421" w:rsidP="008D26E7">
      <w:pPr>
        <w:pStyle w:val="ConsPlusNormal"/>
        <w:ind w:firstLine="540"/>
        <w:jc w:val="both"/>
      </w:pPr>
      <w:r>
        <w:t>2. Проживающие по договору социального найма жилого помещения совместно с нанимателем члены его семьи пользуются всеми правами и несут все обязанности по договору найма жилого помещения наравне с нанимателем.</w:t>
      </w:r>
    </w:p>
    <w:p w:rsidR="00DA0421" w:rsidRDefault="00DA0421" w:rsidP="008D26E7">
      <w:pPr>
        <w:pStyle w:val="ConsPlusNormal"/>
        <w:ind w:firstLine="540"/>
        <w:jc w:val="both"/>
      </w:pPr>
      <w:r>
        <w:t>По требованию нанимателя и членов его семьи договор может быть заключен с одним из членов семьи. В случае смерти нанимателя или его выбытия из жилого помещения договор заключается с одним из членов семьи, проживающих в жилом помещении.</w:t>
      </w:r>
    </w:p>
    <w:p w:rsidR="00DA0421" w:rsidRDefault="00DA0421" w:rsidP="008D26E7">
      <w:pPr>
        <w:pStyle w:val="ConsPlusNormal"/>
        <w:ind w:firstLine="540"/>
        <w:jc w:val="both"/>
      </w:pPr>
      <w:r>
        <w:t xml:space="preserve">3. Договор социального найма жилого помещения заключается по основаниям, на условиях и в порядке, предусмотренных жилищным законодательством. К такому договору применяются правила </w:t>
      </w:r>
      <w:hyperlink w:anchor="Par1547" w:tooltip="Статья 674. Форма договора найма жилого помещения" w:history="1">
        <w:r>
          <w:rPr>
            <w:color w:val="0000FF"/>
          </w:rPr>
          <w:t>статей 674</w:t>
        </w:r>
      </w:hyperlink>
      <w:r>
        <w:t xml:space="preserve">, </w:t>
      </w:r>
      <w:hyperlink w:anchor="Par1553" w:tooltip="Статья 675. Сохранение договора найма жилого помещения при переходе права собственности на жилое помещение" w:history="1">
        <w:r>
          <w:rPr>
            <w:color w:val="0000FF"/>
          </w:rPr>
          <w:t>675</w:t>
        </w:r>
      </w:hyperlink>
      <w:r>
        <w:t xml:space="preserve">, </w:t>
      </w:r>
      <w:hyperlink w:anchor="Par1570" w:tooltip="Статья 678. Обязанности нанимателя жилого помещения" w:history="1">
        <w:r>
          <w:rPr>
            <w:color w:val="0000FF"/>
          </w:rPr>
          <w:t>678</w:t>
        </w:r>
      </w:hyperlink>
      <w:r>
        <w:t xml:space="preserve">, </w:t>
      </w:r>
      <w:hyperlink w:anchor="Par1582" w:tooltip="Статья 680. Временные жильцы" w:history="1">
        <w:r>
          <w:rPr>
            <w:color w:val="0000FF"/>
          </w:rPr>
          <w:t>680</w:t>
        </w:r>
      </w:hyperlink>
      <w:r>
        <w:t xml:space="preserve">, </w:t>
      </w:r>
      <w:hyperlink w:anchor="Par1615" w:tooltip="1. По договору поднайма жилого помещения наниматель с согласия наймодателя передает на срок часть или все нанятое им помещение в пользование поднанимателю. Поднаниматель не приобретает самостоятельного права пользования жилым помещением. Ответственным перед на" w:history="1">
        <w:r>
          <w:rPr>
            <w:color w:val="0000FF"/>
          </w:rPr>
          <w:t>пунктов 1</w:t>
        </w:r>
      </w:hyperlink>
      <w:r>
        <w:t xml:space="preserve"> - </w:t>
      </w:r>
      <w:hyperlink w:anchor="Par1618" w:tooltip="3. Договор поднайма жилого помещения является возмездным." w:history="1">
        <w:r>
          <w:rPr>
            <w:color w:val="0000FF"/>
          </w:rPr>
          <w:t>3 статьи 685</w:t>
        </w:r>
      </w:hyperlink>
      <w:r>
        <w:t xml:space="preserve"> настоящего Кодекса. Другие положения настоящего Кодекса применяются к договору социального найма жилого помещения, если иное не предусмотрено жилищным законодательством.</w:t>
      </w:r>
    </w:p>
    <w:p w:rsidR="00DA0421" w:rsidRDefault="00DA0421" w:rsidP="008D26E7">
      <w:pPr>
        <w:pStyle w:val="ConsPlusNormal"/>
        <w:jc w:val="both"/>
      </w:pPr>
      <w:r>
        <w:t>(в ред. Федерального закона от 29.12.2004 N 189-ФЗ)</w:t>
      </w:r>
    </w:p>
    <w:p w:rsidR="00DA0421" w:rsidRDefault="00DA0421" w:rsidP="008D26E7">
      <w:pPr>
        <w:pStyle w:val="ConsPlusNormal"/>
        <w:ind w:firstLine="540"/>
        <w:jc w:val="both"/>
      </w:pPr>
      <w:r>
        <w:t xml:space="preserve">4. Договор найма жилого помещения жилищного фонда социального использования заключается по основаниям, на условиях и в порядке, которые предусмотрены жилищным законодательством. К такому договору применяются правила </w:t>
      </w:r>
      <w:hyperlink w:anchor="Par1572" w:tooltip="Наниматель обязан использовать жилое помещение только для проживания, обеспечивать сохранность жилого помещения и поддерживать его в надлежащем состоянии." w:history="1">
        <w:r>
          <w:rPr>
            <w:color w:val="0000FF"/>
          </w:rPr>
          <w:t>частей первой</w:t>
        </w:r>
      </w:hyperlink>
      <w:r>
        <w:t xml:space="preserve"> и </w:t>
      </w:r>
      <w:hyperlink w:anchor="Par1573" w:tooltip="Наниматель не вправе производить переустройство и реконструкцию жилого помещения без согласия наймодателя." w:history="1">
        <w:r>
          <w:rPr>
            <w:color w:val="0000FF"/>
          </w:rPr>
          <w:t>второй статьи 678</w:t>
        </w:r>
      </w:hyperlink>
      <w:r>
        <w:t xml:space="preserve">, </w:t>
      </w:r>
      <w:hyperlink w:anchor="Par1593" w:tooltip="3. Переоборудование жилого дома, в котором находится сданное внаем жилое помещение, если такое переоборудование существенно изменяет условия пользования жилым помещением, без согласия нанимателя не допускается." w:history="1">
        <w:r>
          <w:rPr>
            <w:color w:val="0000FF"/>
          </w:rPr>
          <w:t>пункта 3 статьи 681</w:t>
        </w:r>
      </w:hyperlink>
      <w:r>
        <w:t xml:space="preserve"> и </w:t>
      </w:r>
      <w:hyperlink w:anchor="Par1623" w:tooltip="Статья 686. Замена нанимателя в договоре найма жилого помещения" w:history="1">
        <w:r>
          <w:rPr>
            <w:color w:val="0000FF"/>
          </w:rPr>
          <w:t>статьи 686</w:t>
        </w:r>
      </w:hyperlink>
      <w:r>
        <w:t xml:space="preserve"> настоящего Кодекса. Другие положения настоящего Кодекса применяются к договору найма жилого помещения жилищного фонда социального использования, если иное не предусмотрено жилищным законодательством.</w:t>
      </w:r>
    </w:p>
    <w:p w:rsidR="00DA0421" w:rsidRDefault="00DA0421" w:rsidP="008D26E7">
      <w:pPr>
        <w:pStyle w:val="ConsPlusNormal"/>
        <w:jc w:val="both"/>
      </w:pPr>
      <w:r>
        <w:t>(п. 4 введен Федеральным законом от 21.07.2014 N 217-ФЗ)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673. Объект договора найма жилого помещения</w:t>
      </w:r>
    </w:p>
    <w:p w:rsidR="00DA0421" w:rsidRDefault="00DA0421" w:rsidP="008D26E7">
      <w:pPr>
        <w:pStyle w:val="ConsPlusNormal"/>
        <w:jc w:val="both"/>
      </w:pPr>
    </w:p>
    <w:p w:rsidR="00DA0421" w:rsidRDefault="00DA0421" w:rsidP="008D26E7">
      <w:pPr>
        <w:pStyle w:val="ConsPlusNormal"/>
        <w:ind w:firstLine="540"/>
        <w:jc w:val="both"/>
      </w:pPr>
      <w:r>
        <w:t>1. Объектом договора найма жилого помещения может быть изолированное жилое помещение, пригодное для постоянного проживания (квартира, жилой дом, часть квартиры или жилого дома).</w:t>
      </w:r>
    </w:p>
    <w:p w:rsidR="00DA0421" w:rsidRDefault="00DA0421" w:rsidP="008D26E7">
      <w:pPr>
        <w:pStyle w:val="ConsPlusNormal"/>
        <w:ind w:firstLine="540"/>
        <w:jc w:val="both"/>
      </w:pPr>
      <w:r>
        <w:t>Пригодность жилого помещения для проживания определяется в порядке, предусмотренном жилищным законодательством.</w:t>
      </w:r>
    </w:p>
    <w:p w:rsidR="00DA0421" w:rsidRDefault="00DA0421" w:rsidP="008D26E7">
      <w:pPr>
        <w:pStyle w:val="ConsPlusNormal"/>
        <w:ind w:firstLine="540"/>
        <w:jc w:val="both"/>
      </w:pPr>
      <w:r>
        <w:t>2. Наниматель жилого помещения в многоквартирном доме наряду с пользованием жилым помещением имеет право пользоваться имуществом, указанным в статье 290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2"/>
      </w:pPr>
      <w:bookmarkStart w:id="726" w:name="Par1547"/>
      <w:bookmarkEnd w:id="726"/>
      <w:r>
        <w:t>Статья 674. Форма договора найма жилого помещения</w:t>
      </w:r>
    </w:p>
    <w:p w:rsidR="00DA0421" w:rsidRDefault="00DA0421" w:rsidP="008D26E7">
      <w:pPr>
        <w:pStyle w:val="ConsPlusNormal"/>
        <w:jc w:val="both"/>
      </w:pPr>
    </w:p>
    <w:p w:rsidR="00DA0421" w:rsidRDefault="00DA0421" w:rsidP="008D26E7">
      <w:pPr>
        <w:pStyle w:val="ConsPlusNormal"/>
        <w:ind w:firstLine="540"/>
        <w:jc w:val="both"/>
      </w:pPr>
      <w:r>
        <w:t>1. Договор найма жилого помещения заключается в письменной форме.</w:t>
      </w:r>
    </w:p>
    <w:p w:rsidR="00DA0421" w:rsidRDefault="00DA0421" w:rsidP="008D26E7">
      <w:pPr>
        <w:pStyle w:val="ConsPlusNormal"/>
        <w:ind w:firstLine="540"/>
        <w:jc w:val="both"/>
      </w:pPr>
      <w:r>
        <w:t>2. Ограничение (обременение) права собственности на жилое помещение, возникающее на основании договора найма такого жилого помещения, заключенного на срок не менее года, подлежит государственной регистрации в порядке, установленном законом о регистрации прав на недвижимое имущество и сделок с ним.</w:t>
      </w:r>
    </w:p>
    <w:p w:rsidR="00DA0421" w:rsidRDefault="00DA0421" w:rsidP="008D26E7">
      <w:pPr>
        <w:pStyle w:val="ConsPlusNormal"/>
        <w:jc w:val="both"/>
      </w:pPr>
      <w:r>
        <w:t>(п. 2 введен Федеральным законом от 21.07.2014 N 217-ФЗ)</w:t>
      </w:r>
    </w:p>
    <w:p w:rsidR="00DA0421" w:rsidRDefault="00DA0421" w:rsidP="008D26E7">
      <w:pPr>
        <w:pStyle w:val="ConsPlusNormal"/>
        <w:jc w:val="both"/>
      </w:pPr>
    </w:p>
    <w:p w:rsidR="00DA0421" w:rsidRDefault="00DA0421" w:rsidP="008D26E7">
      <w:pPr>
        <w:pStyle w:val="ConsPlusTitle"/>
        <w:ind w:firstLine="540"/>
        <w:jc w:val="both"/>
        <w:outlineLvl w:val="2"/>
      </w:pPr>
      <w:bookmarkStart w:id="727" w:name="Par1553"/>
      <w:bookmarkEnd w:id="727"/>
      <w:r>
        <w:t>Статья 675. Сохранение договора найма жилого помещения при переходе права собственности на жилое помещение</w:t>
      </w:r>
    </w:p>
    <w:p w:rsidR="00DA0421" w:rsidRDefault="00DA0421" w:rsidP="008D26E7">
      <w:pPr>
        <w:pStyle w:val="ConsPlusNormal"/>
        <w:jc w:val="both"/>
      </w:pPr>
    </w:p>
    <w:p w:rsidR="00DA0421" w:rsidRDefault="00DA0421" w:rsidP="008D26E7">
      <w:pPr>
        <w:pStyle w:val="ConsPlusNormal"/>
        <w:ind w:firstLine="540"/>
        <w:jc w:val="both"/>
      </w:pPr>
      <w:bookmarkStart w:id="728" w:name="Par1555"/>
      <w:bookmarkEnd w:id="728"/>
      <w:r>
        <w:t>Переход права собственности на занимаемое по договору найма жилое помещение не влечет расторжения или изменения договора найма жилого помещения. При этом новый собственник становится наймодателем на условиях ранее заключенного договора найма.</w:t>
      </w:r>
    </w:p>
    <w:p w:rsidR="00DA0421" w:rsidRDefault="00DA0421" w:rsidP="008D26E7">
      <w:pPr>
        <w:pStyle w:val="ConsPlusNormal"/>
        <w:jc w:val="both"/>
      </w:pPr>
    </w:p>
    <w:p w:rsidR="00DA0421" w:rsidRDefault="00DA0421" w:rsidP="008D26E7">
      <w:pPr>
        <w:pStyle w:val="ConsPlusTitle"/>
        <w:ind w:firstLine="540"/>
        <w:jc w:val="both"/>
        <w:outlineLvl w:val="2"/>
      </w:pPr>
      <w:r>
        <w:t>Статья 676. Обязанности наймодателя жилого помещения</w:t>
      </w:r>
    </w:p>
    <w:p w:rsidR="00DA0421" w:rsidRDefault="00DA0421" w:rsidP="008D26E7">
      <w:pPr>
        <w:pStyle w:val="ConsPlusNormal"/>
        <w:jc w:val="both"/>
      </w:pPr>
    </w:p>
    <w:p w:rsidR="00DA0421" w:rsidRDefault="00DA0421" w:rsidP="008D26E7">
      <w:pPr>
        <w:pStyle w:val="ConsPlusNormal"/>
        <w:ind w:firstLine="540"/>
        <w:jc w:val="both"/>
      </w:pPr>
      <w:r>
        <w:t>1. Наймодатель обязан передать нанимателю свободное жилое помещение в состоянии, пригодном для проживания.</w:t>
      </w:r>
    </w:p>
    <w:p w:rsidR="00DA0421" w:rsidRDefault="00DA0421" w:rsidP="008D26E7">
      <w:pPr>
        <w:pStyle w:val="ConsPlusNormal"/>
        <w:ind w:firstLine="540"/>
        <w:jc w:val="both"/>
      </w:pPr>
      <w:r>
        <w:t>2. Наймодатель обязан осуществлять надлежащую эксплуатацию жилого дома, в котором находится сданное внаем жилое помещение, предоставлять или обеспечивать предоставление нанимателю за плату необходимых коммунальных услуг, обеспечивать проведение ремонта общего имущества многоквартирного дома и устройств для оказания коммунальных услуг, находящихся в жилом помещении.</w:t>
      </w:r>
    </w:p>
    <w:p w:rsidR="00DA0421" w:rsidRDefault="00DA0421" w:rsidP="008D26E7">
      <w:pPr>
        <w:pStyle w:val="ConsPlusNormal"/>
        <w:jc w:val="both"/>
      </w:pPr>
    </w:p>
    <w:p w:rsidR="00DA0421" w:rsidRDefault="00DA0421" w:rsidP="008D26E7">
      <w:pPr>
        <w:pStyle w:val="ConsPlusTitle"/>
        <w:ind w:firstLine="540"/>
        <w:jc w:val="both"/>
        <w:outlineLvl w:val="2"/>
      </w:pPr>
      <w:r>
        <w:t>Статья 677. Наниматель и постоянно проживающие вместе с ним граждане</w:t>
      </w:r>
    </w:p>
    <w:p w:rsidR="00DA0421" w:rsidRDefault="00DA0421" w:rsidP="008D26E7">
      <w:pPr>
        <w:pStyle w:val="ConsPlusNormal"/>
        <w:jc w:val="both"/>
      </w:pPr>
    </w:p>
    <w:p w:rsidR="00DA0421" w:rsidRDefault="00DA0421" w:rsidP="008D26E7">
      <w:pPr>
        <w:pStyle w:val="ConsPlusNormal"/>
        <w:ind w:firstLine="540"/>
        <w:jc w:val="both"/>
      </w:pPr>
      <w:r>
        <w:t>1. Нанимателем по договору найма жилого помещения может быть только гражданин.</w:t>
      </w:r>
    </w:p>
    <w:p w:rsidR="00DA0421" w:rsidRDefault="00DA0421" w:rsidP="008D26E7">
      <w:pPr>
        <w:pStyle w:val="ConsPlusNormal"/>
        <w:ind w:firstLine="540"/>
        <w:jc w:val="both"/>
      </w:pPr>
      <w:bookmarkStart w:id="729" w:name="Par1565"/>
      <w:bookmarkEnd w:id="729"/>
      <w:r>
        <w:t xml:space="preserve">2. В договоре должны быть указаны граждане, постоянно проживающие в жилом помещении вместе с нанимателем. При отсутствии в договоре таких указаний вселение этих граждан производится в соответствии с правилами </w:t>
      </w:r>
      <w:hyperlink w:anchor="Par1576" w:tooltip="Статья 679. Вселение граждан, постоянно проживающих с нанимателем" w:history="1">
        <w:r>
          <w:rPr>
            <w:color w:val="0000FF"/>
          </w:rPr>
          <w:t>статьи 679</w:t>
        </w:r>
      </w:hyperlink>
      <w:r>
        <w:t xml:space="preserve"> настоящего Кодекса.</w:t>
      </w:r>
    </w:p>
    <w:p w:rsidR="00DA0421" w:rsidRDefault="00DA0421" w:rsidP="008D26E7">
      <w:pPr>
        <w:pStyle w:val="ConsPlusNormal"/>
        <w:ind w:firstLine="540"/>
        <w:jc w:val="both"/>
      </w:pPr>
      <w:r>
        <w:t>Граждане, постоянно проживающие совместно с нанимателем, имеют равные с ним права по пользованию жилым помещением. Отношения между нанимателем и такими гражданами определяются законом.</w:t>
      </w:r>
    </w:p>
    <w:p w:rsidR="00DA0421" w:rsidRDefault="00DA0421" w:rsidP="008D26E7">
      <w:pPr>
        <w:pStyle w:val="ConsPlusNormal"/>
        <w:ind w:firstLine="540"/>
        <w:jc w:val="both"/>
      </w:pPr>
      <w:r>
        <w:t>3. Наниматель несет ответственность перед наймодателем за действия граждан, постоянно проживающих совместно с ним, которые нарушают условия договора найма жилого помещения.</w:t>
      </w:r>
    </w:p>
    <w:p w:rsidR="00DA0421" w:rsidRDefault="00DA0421" w:rsidP="008D26E7">
      <w:pPr>
        <w:pStyle w:val="ConsPlusNormal"/>
        <w:ind w:firstLine="540"/>
        <w:jc w:val="both"/>
      </w:pPr>
      <w:r>
        <w:t>4. Граждане, постоянно проживающие вместе с нанимателем, могут, известив наймодателя, заключить с нанимателем договор о том, что все граждане, постоянно проживающие в жилом помещении, несут совместно с нанимателем солидарную ответственность перед наймодателем. В этом случае такие граждане являются сонанимателями.</w:t>
      </w:r>
    </w:p>
    <w:p w:rsidR="00DA0421" w:rsidRDefault="00DA0421" w:rsidP="008D26E7">
      <w:pPr>
        <w:pStyle w:val="ConsPlusNormal"/>
        <w:jc w:val="both"/>
      </w:pPr>
    </w:p>
    <w:p w:rsidR="00DA0421" w:rsidRDefault="00DA0421" w:rsidP="008D26E7">
      <w:pPr>
        <w:pStyle w:val="ConsPlusTitle"/>
        <w:ind w:firstLine="540"/>
        <w:jc w:val="both"/>
        <w:outlineLvl w:val="2"/>
      </w:pPr>
      <w:bookmarkStart w:id="730" w:name="Par1570"/>
      <w:bookmarkEnd w:id="730"/>
      <w:r>
        <w:t>Статья 678. Обязанности нанимателя жилого помещения</w:t>
      </w:r>
    </w:p>
    <w:p w:rsidR="00DA0421" w:rsidRDefault="00DA0421" w:rsidP="008D26E7">
      <w:pPr>
        <w:pStyle w:val="ConsPlusNormal"/>
        <w:jc w:val="both"/>
      </w:pPr>
    </w:p>
    <w:p w:rsidR="00DA0421" w:rsidRDefault="00DA0421" w:rsidP="008D26E7">
      <w:pPr>
        <w:pStyle w:val="ConsPlusNormal"/>
        <w:ind w:firstLine="540"/>
        <w:jc w:val="both"/>
      </w:pPr>
      <w:bookmarkStart w:id="731" w:name="Par1572"/>
      <w:bookmarkEnd w:id="731"/>
      <w:r>
        <w:t>Наниматель обязан использовать жилое помещение только для проживания, обеспечивать сохранность жилого помещения и поддерживать его в надлежащем состоянии.</w:t>
      </w:r>
    </w:p>
    <w:p w:rsidR="00DA0421" w:rsidRDefault="00DA0421" w:rsidP="008D26E7">
      <w:pPr>
        <w:pStyle w:val="ConsPlusNormal"/>
        <w:ind w:firstLine="540"/>
        <w:jc w:val="both"/>
      </w:pPr>
      <w:bookmarkStart w:id="732" w:name="Par1573"/>
      <w:bookmarkEnd w:id="732"/>
      <w:r>
        <w:t>Наниматель не вправе производить переустройство и реконструкцию жилого помещения без согласия наймодателя.</w:t>
      </w:r>
    </w:p>
    <w:p w:rsidR="00DA0421" w:rsidRDefault="00DA0421" w:rsidP="008D26E7">
      <w:pPr>
        <w:pStyle w:val="ConsPlusNormal"/>
        <w:ind w:firstLine="540"/>
        <w:jc w:val="both"/>
      </w:pPr>
      <w:r>
        <w:t>Наниматель обязан своевременно вносить плату за жилое помещение. Если договором не установлено иное, наниматель обязан самостоятельно вносить коммунальные платежи.</w:t>
      </w:r>
    </w:p>
    <w:p w:rsidR="00DA0421" w:rsidRDefault="00DA0421" w:rsidP="008D26E7">
      <w:pPr>
        <w:pStyle w:val="ConsPlusNormal"/>
        <w:jc w:val="both"/>
      </w:pPr>
    </w:p>
    <w:p w:rsidR="00DA0421" w:rsidRDefault="00DA0421" w:rsidP="008D26E7">
      <w:pPr>
        <w:pStyle w:val="ConsPlusTitle"/>
        <w:ind w:firstLine="540"/>
        <w:jc w:val="both"/>
        <w:outlineLvl w:val="2"/>
      </w:pPr>
      <w:bookmarkStart w:id="733" w:name="Par1576"/>
      <w:bookmarkEnd w:id="733"/>
      <w:r>
        <w:t>Статья 679. Вселение граждан, постоянно проживающих с нанимателем</w:t>
      </w:r>
    </w:p>
    <w:p w:rsidR="00DA0421" w:rsidRDefault="00DA0421" w:rsidP="008D26E7">
      <w:pPr>
        <w:pStyle w:val="ConsPlusNormal"/>
        <w:jc w:val="both"/>
      </w:pPr>
    </w:p>
    <w:p w:rsidR="00DA0421" w:rsidRDefault="00DA0421" w:rsidP="008D26E7">
      <w:pPr>
        <w:pStyle w:val="ConsPlusNormal"/>
        <w:ind w:firstLine="540"/>
        <w:jc w:val="both"/>
      </w:pPr>
      <w:r>
        <w:t>С согласия наймодателя, нанимателя и граждан, постоянно с ним проживающих, в жилое помещение могут быть вселены другие граждане в качестве постоянно проживающих с нанимателем. При вселении несовершеннолетних детей такого согласия не требуется.</w:t>
      </w:r>
    </w:p>
    <w:p w:rsidR="00DA0421" w:rsidRDefault="00DA0421" w:rsidP="008D26E7">
      <w:pPr>
        <w:pStyle w:val="ConsPlusNormal"/>
        <w:ind w:firstLine="540"/>
        <w:jc w:val="both"/>
      </w:pPr>
      <w:r>
        <w:t>Вселение допускается при условии соблюдения требований законодательства о норме общей площади жилого помещения на одного человека, кроме случая вселения несовершеннолетних детей.</w:t>
      </w:r>
    </w:p>
    <w:p w:rsidR="00DA0421" w:rsidRDefault="00DA0421" w:rsidP="008D26E7">
      <w:pPr>
        <w:pStyle w:val="ConsPlusNormal"/>
        <w:jc w:val="both"/>
      </w:pPr>
      <w:r>
        <w:t>(в ред. Федерального закона от 29.12.2004 N 189-ФЗ)</w:t>
      </w:r>
    </w:p>
    <w:p w:rsidR="00DA0421" w:rsidRDefault="00DA0421" w:rsidP="008D26E7">
      <w:pPr>
        <w:pStyle w:val="ConsPlusNormal"/>
        <w:jc w:val="both"/>
      </w:pPr>
    </w:p>
    <w:p w:rsidR="00DA0421" w:rsidRDefault="00DA0421" w:rsidP="008D26E7">
      <w:pPr>
        <w:pStyle w:val="ConsPlusTitle"/>
        <w:ind w:firstLine="540"/>
        <w:jc w:val="both"/>
        <w:outlineLvl w:val="2"/>
      </w:pPr>
      <w:bookmarkStart w:id="734" w:name="Par1582"/>
      <w:bookmarkEnd w:id="734"/>
      <w:r>
        <w:t>Статья 680. Временные жильцы</w:t>
      </w:r>
    </w:p>
    <w:p w:rsidR="00DA0421" w:rsidRDefault="00DA0421" w:rsidP="008D26E7">
      <w:pPr>
        <w:pStyle w:val="ConsPlusNormal"/>
        <w:jc w:val="both"/>
      </w:pPr>
    </w:p>
    <w:p w:rsidR="00DA0421" w:rsidRDefault="00DA0421" w:rsidP="008D26E7">
      <w:pPr>
        <w:pStyle w:val="ConsPlusNormal"/>
        <w:ind w:firstLine="540"/>
        <w:jc w:val="both"/>
      </w:pPr>
      <w:r>
        <w:t>Наниматель и граждане, постоянно с ним проживающие, по общему согласию и с предварительным уведомлением наймодателя вправе разрешить безвозмездное проживание в жилом помещении временным жильцам (пользователям). Наймодатель может запретить проживание временных жильцов при условии несоблюдения требований законодательства о норме общей площади жилого помещения на одного человека. Срок проживания временных жильцов не может превышать шесть месяцев.</w:t>
      </w:r>
    </w:p>
    <w:p w:rsidR="00DA0421" w:rsidRDefault="00DA0421" w:rsidP="008D26E7">
      <w:pPr>
        <w:pStyle w:val="ConsPlusNormal"/>
        <w:jc w:val="both"/>
      </w:pPr>
      <w:r>
        <w:t>(в ред. Федерального закона от 29.12.2004 N 189-ФЗ)</w:t>
      </w:r>
    </w:p>
    <w:p w:rsidR="00DA0421" w:rsidRDefault="00DA0421" w:rsidP="008D26E7">
      <w:pPr>
        <w:pStyle w:val="ConsPlusNormal"/>
        <w:ind w:firstLine="540"/>
        <w:jc w:val="both"/>
      </w:pPr>
      <w:r>
        <w:t>Временные жильцы не обладают самостоятельным правом пользования жилым помещением. Ответственность за их действия перед наймодателем несет наниматель.</w:t>
      </w:r>
    </w:p>
    <w:p w:rsidR="00DA0421" w:rsidRDefault="00DA0421" w:rsidP="008D26E7">
      <w:pPr>
        <w:pStyle w:val="ConsPlusNormal"/>
        <w:ind w:firstLine="540"/>
        <w:jc w:val="both"/>
      </w:pPr>
      <w:r>
        <w:t>Временные жильцы обязаны освободить жилое помещение по истечении согласованного с ними срока проживания, а если срок не согласован, не позднее семи дней со дня предъявления соответствующего требования нанимателем или любым гражданином, постоянно с ним проживающим.</w:t>
      </w:r>
    </w:p>
    <w:p w:rsidR="00DA0421" w:rsidRDefault="00DA0421" w:rsidP="008D26E7">
      <w:pPr>
        <w:pStyle w:val="ConsPlusNormal"/>
        <w:jc w:val="both"/>
      </w:pPr>
    </w:p>
    <w:p w:rsidR="00DA0421" w:rsidRDefault="00DA0421" w:rsidP="008D26E7">
      <w:pPr>
        <w:pStyle w:val="ConsPlusTitle"/>
        <w:ind w:firstLine="540"/>
        <w:jc w:val="both"/>
        <w:outlineLvl w:val="2"/>
      </w:pPr>
      <w:r>
        <w:t>Статья 681. Ремонт сданного внаем жилого помещения</w:t>
      </w:r>
    </w:p>
    <w:p w:rsidR="00DA0421" w:rsidRDefault="00DA0421" w:rsidP="008D26E7">
      <w:pPr>
        <w:pStyle w:val="ConsPlusNormal"/>
        <w:jc w:val="both"/>
      </w:pPr>
    </w:p>
    <w:p w:rsidR="00DA0421" w:rsidRDefault="00DA0421" w:rsidP="008D26E7">
      <w:pPr>
        <w:pStyle w:val="ConsPlusNormal"/>
        <w:ind w:firstLine="540"/>
        <w:jc w:val="both"/>
      </w:pPr>
      <w:r>
        <w:t>1. Текущий ремонт сданного внаем жилого помещения является обязанностью нанимателя, если иное не установлено договором найма жилого помещения.</w:t>
      </w:r>
    </w:p>
    <w:p w:rsidR="00DA0421" w:rsidRDefault="00DA0421" w:rsidP="008D26E7">
      <w:pPr>
        <w:pStyle w:val="ConsPlusNormal"/>
        <w:ind w:firstLine="540"/>
        <w:jc w:val="both"/>
      </w:pPr>
      <w:r>
        <w:t>2. Капитальный ремонт сданного внаем жилого помещения является обязанностью наймодателя, если иное не установлено договором найма жилого помещения.</w:t>
      </w:r>
    </w:p>
    <w:p w:rsidR="00DA0421" w:rsidRDefault="00DA0421" w:rsidP="008D26E7">
      <w:pPr>
        <w:pStyle w:val="ConsPlusNormal"/>
        <w:ind w:firstLine="540"/>
        <w:jc w:val="both"/>
      </w:pPr>
      <w:r>
        <w:t>3. Переоборудование жилого дома, в котором находится сданное внаем жилое помещение, если такое переоборудование существенно изменяет условия пользования жилым помещением, без согласия нанимателя не допускается.</w:t>
      </w:r>
    </w:p>
    <w:p w:rsidR="00DA0421" w:rsidRDefault="00DA0421" w:rsidP="008D26E7">
      <w:pPr>
        <w:pStyle w:val="ConsPlusNormal"/>
        <w:jc w:val="both"/>
      </w:pPr>
    </w:p>
    <w:p w:rsidR="00DA0421" w:rsidRDefault="00DA0421" w:rsidP="008D26E7">
      <w:pPr>
        <w:pStyle w:val="ConsPlusTitle"/>
        <w:ind w:firstLine="540"/>
        <w:jc w:val="both"/>
        <w:outlineLvl w:val="2"/>
      </w:pPr>
      <w:bookmarkStart w:id="735" w:name="Par1595"/>
      <w:bookmarkEnd w:id="735"/>
      <w:r>
        <w:t>Статья 682. Плата за жилое помещение</w:t>
      </w:r>
    </w:p>
    <w:p w:rsidR="00DA0421" w:rsidRDefault="00DA0421" w:rsidP="008D26E7">
      <w:pPr>
        <w:pStyle w:val="ConsPlusNormal"/>
        <w:jc w:val="both"/>
      </w:pPr>
    </w:p>
    <w:p w:rsidR="00DA0421" w:rsidRDefault="00DA0421" w:rsidP="008D26E7">
      <w:pPr>
        <w:pStyle w:val="ConsPlusNormal"/>
        <w:ind w:firstLine="540"/>
        <w:jc w:val="both"/>
      </w:pPr>
      <w:r>
        <w:t>1. Размер платы за жилое помещение устанавливается по соглашению сторон в договоре найма жилого помещения. В случае, если в соответствии с законом установлен максимальный размер платы за жилое помещение, плата, установленная в договоре, не должна превышать этот размер.</w:t>
      </w:r>
    </w:p>
    <w:p w:rsidR="00DA0421" w:rsidRDefault="00DA0421" w:rsidP="008D26E7">
      <w:pPr>
        <w:pStyle w:val="ConsPlusNormal"/>
        <w:ind w:firstLine="540"/>
        <w:jc w:val="both"/>
      </w:pPr>
      <w:r>
        <w:t>2. Одностороннее изменение размера платы за жилое помещение не допускается, за исключением случаев, предусмотренных законом или договором.</w:t>
      </w:r>
    </w:p>
    <w:p w:rsidR="00DA0421" w:rsidRDefault="00DA0421" w:rsidP="008D26E7">
      <w:pPr>
        <w:pStyle w:val="ConsPlusNormal"/>
        <w:ind w:firstLine="540"/>
        <w:jc w:val="both"/>
      </w:pPr>
      <w:r>
        <w:t>3. Плата за жилое помещение должна вноситься нанимателем в сроки, предусмотренные договором найма жилого помещения. Если договором сроки не предусмотрены, плата должна вноситься нанимателем ежемесячно в порядке, установленном Жилищным кодексом Российской Федерации.</w:t>
      </w:r>
    </w:p>
    <w:p w:rsidR="00DA0421" w:rsidRDefault="00DA0421" w:rsidP="008D26E7">
      <w:pPr>
        <w:pStyle w:val="ConsPlusNormal"/>
        <w:jc w:val="both"/>
      </w:pPr>
    </w:p>
    <w:p w:rsidR="00DA0421" w:rsidRDefault="00DA0421" w:rsidP="008D26E7">
      <w:pPr>
        <w:pStyle w:val="ConsPlusTitle"/>
        <w:ind w:firstLine="540"/>
        <w:jc w:val="both"/>
        <w:outlineLvl w:val="2"/>
      </w:pPr>
      <w:r>
        <w:t>Статья 683. Срок в договоре найма жилого помещения</w:t>
      </w:r>
    </w:p>
    <w:p w:rsidR="00DA0421" w:rsidRDefault="00DA0421" w:rsidP="008D26E7">
      <w:pPr>
        <w:pStyle w:val="ConsPlusNormal"/>
        <w:jc w:val="both"/>
      </w:pPr>
    </w:p>
    <w:p w:rsidR="00DA0421" w:rsidRDefault="00DA0421" w:rsidP="008D26E7">
      <w:pPr>
        <w:pStyle w:val="ConsPlusNormal"/>
        <w:ind w:firstLine="540"/>
        <w:jc w:val="both"/>
      </w:pPr>
      <w:r>
        <w:t>1. Договор найма жилого помещения заключается на срок, не превышающий пяти лет. Если в договоре срок не определен, договор считается заключенным на пять лет.</w:t>
      </w:r>
    </w:p>
    <w:p w:rsidR="00DA0421" w:rsidRDefault="00DA0421" w:rsidP="008D26E7">
      <w:pPr>
        <w:pStyle w:val="ConsPlusNormal"/>
        <w:ind w:firstLine="540"/>
        <w:jc w:val="both"/>
      </w:pPr>
      <w:r>
        <w:t xml:space="preserve">2. К договору найма жилого помещения, заключенному на срок до одного года (краткосрочный наем), не применяются правила, предусмотренные </w:t>
      </w:r>
      <w:hyperlink w:anchor="Par1565" w:tooltip="2. В договоре должны быть указаны граждане, постоянно проживающие в жилом помещении вместе с нанимателем. При отсутствии в договоре таких указаний вселение этих граждан производится в соответствии с правилами статьи 679 настоящего Кодекса." w:history="1">
        <w:r>
          <w:rPr>
            <w:color w:val="0000FF"/>
          </w:rPr>
          <w:t>пунктом 2 статьи 677</w:t>
        </w:r>
      </w:hyperlink>
      <w:r>
        <w:t xml:space="preserve">, </w:t>
      </w:r>
      <w:hyperlink w:anchor="Par1582" w:tooltip="Статья 680. Временные жильцы" w:history="1">
        <w:r>
          <w:rPr>
            <w:color w:val="0000FF"/>
          </w:rPr>
          <w:t>статьями 680</w:t>
        </w:r>
      </w:hyperlink>
      <w:r>
        <w:t xml:space="preserve">, </w:t>
      </w:r>
      <w:hyperlink w:anchor="Par1606" w:tooltip="Статья 684. Преимущественное право нанимателя на заключение договора на новый срок" w:history="1">
        <w:r>
          <w:rPr>
            <w:color w:val="0000FF"/>
          </w:rPr>
          <w:t>684</w:t>
        </w:r>
      </w:hyperlink>
      <w:r>
        <w:t xml:space="preserve"> - </w:t>
      </w:r>
      <w:hyperlink w:anchor="Par1623" w:tooltip="Статья 686. Замена нанимателя в договоре найма жилого помещения" w:history="1">
        <w:r>
          <w:rPr>
            <w:color w:val="0000FF"/>
          </w:rPr>
          <w:t>686</w:t>
        </w:r>
      </w:hyperlink>
      <w:r>
        <w:t xml:space="preserve">, </w:t>
      </w:r>
      <w:hyperlink w:anchor="Par1634" w:tooltip="По решению суда нанимателю может быть предоставлен срок не более года для устранения им нарушений, послуживших основанием для расторжения договора найма жилого помещения. Если в течение определенного судом срока наниматель не устранит допущенных нарушений или " w:history="1">
        <w:r>
          <w:rPr>
            <w:color w:val="0000FF"/>
          </w:rPr>
          <w:t>абзацем четвертым пункта 2 статьи 687</w:t>
        </w:r>
      </w:hyperlink>
      <w:r>
        <w:t xml:space="preserve"> настоящего Кодекса, если договором не предусмотрено иное.</w:t>
      </w:r>
    </w:p>
    <w:p w:rsidR="00DA0421" w:rsidRDefault="00DA0421" w:rsidP="008D26E7">
      <w:pPr>
        <w:pStyle w:val="ConsPlusNormal"/>
        <w:jc w:val="both"/>
      </w:pPr>
    </w:p>
    <w:p w:rsidR="00DA0421" w:rsidRDefault="00DA0421" w:rsidP="008D26E7">
      <w:pPr>
        <w:pStyle w:val="ConsPlusTitle"/>
        <w:ind w:firstLine="540"/>
        <w:jc w:val="both"/>
        <w:outlineLvl w:val="2"/>
      </w:pPr>
      <w:bookmarkStart w:id="736" w:name="Par1606"/>
      <w:bookmarkEnd w:id="736"/>
      <w:r>
        <w:t>Статья 684. Преимущественное право нанимателя на заключение договора на новый срок</w:t>
      </w:r>
    </w:p>
    <w:p w:rsidR="00DA0421" w:rsidRDefault="00DA0421" w:rsidP="008D26E7">
      <w:pPr>
        <w:pStyle w:val="ConsPlusNormal"/>
        <w:jc w:val="both"/>
      </w:pPr>
    </w:p>
    <w:p w:rsidR="00DA0421" w:rsidRDefault="00DA0421" w:rsidP="008D26E7">
      <w:pPr>
        <w:pStyle w:val="ConsPlusNormal"/>
        <w:ind w:firstLine="540"/>
        <w:jc w:val="both"/>
      </w:pPr>
      <w:r>
        <w:t>По истечении срока договора найма жилого помещения наниматель имеет преимущественное право на заключение договора найма жилого помещения на новый срок.</w:t>
      </w:r>
    </w:p>
    <w:p w:rsidR="00DA0421" w:rsidRDefault="00DA0421" w:rsidP="008D26E7">
      <w:pPr>
        <w:pStyle w:val="ConsPlusNormal"/>
        <w:ind w:firstLine="540"/>
        <w:jc w:val="both"/>
      </w:pPr>
      <w:r>
        <w:t>Не позднее чем за три месяца до истечения срока договора найма жилого помещения наймодатель должен предложить нанимателю заключить договор на тех же или иных условиях либо предупредить нанимателя об отказе от продления договора в связи с решением не сдавать в течение не менее года жилое помещение внаем. Если наймодатель не выполнил этой обязанности, а наниматель не отказался от продления договора, договор считается продленным на тех же условиях и на тот же срок.</w:t>
      </w:r>
    </w:p>
    <w:p w:rsidR="00DA0421" w:rsidRDefault="00DA0421" w:rsidP="008D26E7">
      <w:pPr>
        <w:pStyle w:val="ConsPlusNormal"/>
        <w:ind w:firstLine="540"/>
        <w:jc w:val="both"/>
      </w:pPr>
      <w:r>
        <w:t>При согласовании условий договора наниматель не вправе требовать увеличения числа лиц, постоянно с ним проживающих по договору найма жилого помещения.</w:t>
      </w:r>
    </w:p>
    <w:p w:rsidR="00DA0421" w:rsidRDefault="00DA0421" w:rsidP="008D26E7">
      <w:pPr>
        <w:pStyle w:val="ConsPlusNormal"/>
        <w:ind w:firstLine="540"/>
        <w:jc w:val="both"/>
      </w:pPr>
      <w:r>
        <w:t>Если наймодатель отказался от продления договора в связи с решением не сдавать помещение внаем, но в течение года со дня истечения срока договора с нанимателем заключил договор найма жилого помещения с другим лицом, наниматель вправе требовать признания такого договора недействительным и (или) возмещения убытков, причиненных отказом возобновить с ним договор.</w:t>
      </w:r>
    </w:p>
    <w:p w:rsidR="00DA0421" w:rsidRDefault="00DA0421" w:rsidP="008D26E7">
      <w:pPr>
        <w:pStyle w:val="ConsPlusNormal"/>
        <w:jc w:val="both"/>
      </w:pPr>
    </w:p>
    <w:p w:rsidR="00DA0421" w:rsidRDefault="00DA0421" w:rsidP="008D26E7">
      <w:pPr>
        <w:pStyle w:val="ConsPlusTitle"/>
        <w:ind w:firstLine="540"/>
        <w:jc w:val="both"/>
        <w:outlineLvl w:val="2"/>
      </w:pPr>
      <w:r>
        <w:t>Статья 685. Поднаем жилого помещения</w:t>
      </w:r>
    </w:p>
    <w:p w:rsidR="00DA0421" w:rsidRDefault="00DA0421" w:rsidP="008D26E7">
      <w:pPr>
        <w:pStyle w:val="ConsPlusNormal"/>
        <w:jc w:val="both"/>
      </w:pPr>
    </w:p>
    <w:p w:rsidR="00DA0421" w:rsidRDefault="00DA0421" w:rsidP="008D26E7">
      <w:pPr>
        <w:pStyle w:val="ConsPlusNormal"/>
        <w:ind w:firstLine="540"/>
        <w:jc w:val="both"/>
      </w:pPr>
      <w:bookmarkStart w:id="737" w:name="Par1615"/>
      <w:bookmarkEnd w:id="737"/>
      <w:r>
        <w:t>1. По договору поднайма жилого помещения наниматель с согласия наймодателя передает на срок часть или все нанятое им помещение в пользование поднанимателю. Поднаниматель не приобретает самостоятельного права пользования жилым помещением. Ответственным перед наймодателем по договору найма жилого помещения остается наниматель.</w:t>
      </w:r>
    </w:p>
    <w:p w:rsidR="00DA0421" w:rsidRDefault="00DA0421" w:rsidP="008D26E7">
      <w:pPr>
        <w:pStyle w:val="ConsPlusNormal"/>
        <w:ind w:firstLine="540"/>
        <w:jc w:val="both"/>
      </w:pPr>
      <w:r>
        <w:t>2. Договор поднайма жилого помещения может быть заключен при условии соблюдения требований законодательства о норме общей площади жилого помещения на одного человека.</w:t>
      </w:r>
    </w:p>
    <w:p w:rsidR="00DA0421" w:rsidRDefault="00DA0421" w:rsidP="008D26E7">
      <w:pPr>
        <w:pStyle w:val="ConsPlusNormal"/>
        <w:jc w:val="both"/>
      </w:pPr>
      <w:r>
        <w:t>(в ред. Федерального закона от 29.12.2004 N 189-ФЗ)</w:t>
      </w:r>
    </w:p>
    <w:p w:rsidR="00DA0421" w:rsidRDefault="00DA0421" w:rsidP="008D26E7">
      <w:pPr>
        <w:pStyle w:val="ConsPlusNormal"/>
        <w:ind w:firstLine="540"/>
        <w:jc w:val="both"/>
      </w:pPr>
      <w:bookmarkStart w:id="738" w:name="Par1618"/>
      <w:bookmarkEnd w:id="738"/>
      <w:r>
        <w:t>3. Договор поднайма жилого помещения является возмездным.</w:t>
      </w:r>
    </w:p>
    <w:p w:rsidR="00DA0421" w:rsidRDefault="00DA0421" w:rsidP="008D26E7">
      <w:pPr>
        <w:pStyle w:val="ConsPlusNormal"/>
        <w:ind w:firstLine="540"/>
        <w:jc w:val="both"/>
      </w:pPr>
      <w:r>
        <w:t>4. Срок договора поднайма жилого помещения не может превышать срока договора найма жилого помещения.</w:t>
      </w:r>
    </w:p>
    <w:p w:rsidR="00DA0421" w:rsidRDefault="00DA0421" w:rsidP="008D26E7">
      <w:pPr>
        <w:pStyle w:val="ConsPlusNormal"/>
        <w:ind w:firstLine="540"/>
        <w:jc w:val="both"/>
      </w:pPr>
      <w:r>
        <w:t>5. При досрочном прекращении договора найма жилого помещения одновременно с ним прекращается договор поднайма жилого помещения.</w:t>
      </w:r>
    </w:p>
    <w:p w:rsidR="00DA0421" w:rsidRDefault="00DA0421" w:rsidP="008D26E7">
      <w:pPr>
        <w:pStyle w:val="ConsPlusNormal"/>
        <w:ind w:firstLine="540"/>
        <w:jc w:val="both"/>
      </w:pPr>
      <w:r>
        <w:t>6. На договор поднайма жилого помещения не распространяются правила о преимущественном праве на заключение договора на новый срок.</w:t>
      </w:r>
    </w:p>
    <w:p w:rsidR="00DA0421" w:rsidRDefault="00DA0421" w:rsidP="008D26E7">
      <w:pPr>
        <w:pStyle w:val="ConsPlusNormal"/>
        <w:jc w:val="both"/>
      </w:pPr>
    </w:p>
    <w:p w:rsidR="00DA0421" w:rsidRDefault="00DA0421" w:rsidP="008D26E7">
      <w:pPr>
        <w:pStyle w:val="ConsPlusTitle"/>
        <w:ind w:firstLine="540"/>
        <w:jc w:val="both"/>
        <w:outlineLvl w:val="2"/>
      </w:pPr>
      <w:bookmarkStart w:id="739" w:name="Par1623"/>
      <w:bookmarkEnd w:id="739"/>
      <w:r>
        <w:t>Статья 686. Замена нанимателя в договоре найма жилого помещения</w:t>
      </w:r>
    </w:p>
    <w:p w:rsidR="00DA0421" w:rsidRDefault="00DA0421" w:rsidP="008D26E7">
      <w:pPr>
        <w:pStyle w:val="ConsPlusNormal"/>
        <w:jc w:val="both"/>
      </w:pPr>
    </w:p>
    <w:p w:rsidR="00DA0421" w:rsidRDefault="00DA0421" w:rsidP="008D26E7">
      <w:pPr>
        <w:pStyle w:val="ConsPlusNormal"/>
        <w:ind w:firstLine="540"/>
        <w:jc w:val="both"/>
      </w:pPr>
      <w:r>
        <w:t>1. По требованию нанимателя и других граждан, постоянно с ним проживающих, и с согласия наймодателя наниматель в договоре найма жилого помещения может быть заменен одним из совершеннолетних граждан, постоянно проживающих с нанимателем.</w:t>
      </w:r>
    </w:p>
    <w:p w:rsidR="00DA0421" w:rsidRDefault="00DA0421" w:rsidP="008D26E7">
      <w:pPr>
        <w:pStyle w:val="ConsPlusNormal"/>
        <w:ind w:firstLine="540"/>
        <w:jc w:val="both"/>
      </w:pPr>
      <w:r>
        <w:t>2. В случае смерти нанимателя или его выбытия из жилого помещения договор продолжает действовать на тех же условиях, а нанимателем становится один из граждан, постоянно проживающих с прежним нанимателем, по общему согласию между ними. Если такое согласие не достигнуто, все граждане, постоянно проживающие в жилом помещении, становятся сонанимателями.</w:t>
      </w:r>
    </w:p>
    <w:p w:rsidR="00DA0421" w:rsidRDefault="00DA0421" w:rsidP="008D26E7">
      <w:pPr>
        <w:pStyle w:val="ConsPlusNormal"/>
        <w:jc w:val="both"/>
      </w:pPr>
    </w:p>
    <w:p w:rsidR="00DA0421" w:rsidRDefault="00DA0421" w:rsidP="008D26E7">
      <w:pPr>
        <w:pStyle w:val="ConsPlusTitle"/>
        <w:ind w:firstLine="540"/>
        <w:jc w:val="both"/>
        <w:outlineLvl w:val="2"/>
      </w:pPr>
      <w:r>
        <w:t>Статья 687. Расторжение договора найма жилого помещения</w:t>
      </w:r>
    </w:p>
    <w:p w:rsidR="00DA0421" w:rsidRDefault="00DA0421" w:rsidP="008D26E7">
      <w:pPr>
        <w:pStyle w:val="ConsPlusNormal"/>
        <w:jc w:val="both"/>
      </w:pPr>
    </w:p>
    <w:p w:rsidR="00DA0421" w:rsidRDefault="00DA0421" w:rsidP="008D26E7">
      <w:pPr>
        <w:pStyle w:val="ConsPlusNormal"/>
        <w:ind w:firstLine="540"/>
        <w:jc w:val="both"/>
      </w:pPr>
      <w:r>
        <w:t>1. Наниматель жилого помещения вправе с согласия других граждан, постоянно проживающих с ним, в любое время расторгнуть договор найма с письменным предупреждением наймодателя за три месяца.</w:t>
      </w:r>
    </w:p>
    <w:p w:rsidR="00DA0421" w:rsidRDefault="00DA0421" w:rsidP="008D26E7">
      <w:pPr>
        <w:pStyle w:val="ConsPlusNormal"/>
        <w:ind w:firstLine="540"/>
        <w:jc w:val="both"/>
      </w:pPr>
      <w:r>
        <w:t>2. Договор найма жилого помещения может быть расторгнут в судебном порядке по требованию наймодателя в случаях:</w:t>
      </w:r>
    </w:p>
    <w:p w:rsidR="00DA0421" w:rsidRDefault="00DA0421" w:rsidP="008D26E7">
      <w:pPr>
        <w:pStyle w:val="ConsPlusNormal"/>
        <w:ind w:firstLine="540"/>
        <w:jc w:val="both"/>
      </w:pPr>
      <w:r>
        <w:t>невнесения нанимателем платы за жилое помещение за шесть месяцев, если договором не установлен более длительный срок, а при краткосрочном найме в случае невнесения платы более двух раз по истечении установленного договором срока платежа;</w:t>
      </w:r>
    </w:p>
    <w:p w:rsidR="00DA0421" w:rsidRDefault="00DA0421" w:rsidP="008D26E7">
      <w:pPr>
        <w:pStyle w:val="ConsPlusNormal"/>
        <w:ind w:firstLine="540"/>
        <w:jc w:val="both"/>
      </w:pPr>
      <w:r>
        <w:t>разрушения или порчи жилого помещения нанимателем или другими гражданами, за действия которых он отвечает.</w:t>
      </w:r>
    </w:p>
    <w:p w:rsidR="00DA0421" w:rsidRDefault="00DA0421" w:rsidP="008D26E7">
      <w:pPr>
        <w:pStyle w:val="ConsPlusNormal"/>
        <w:ind w:firstLine="540"/>
        <w:jc w:val="both"/>
      </w:pPr>
      <w:bookmarkStart w:id="740" w:name="Par1634"/>
      <w:bookmarkEnd w:id="740"/>
      <w:r>
        <w:t>По решению суда нанимателю может быть предоставлен срок не более года для устранения им нарушений, послуживших основанием для расторжения договора найма жилого помещения. Если в течение определенного судом срока наниматель не устранит допущенных нарушений или не примет всех необходимых мер для их устранения, суд по повторному обращению наймодателя принимает решение о расторжении договора найма жилого помещения. При этом по просьбе нанимателя суд в решении о расторжении договора может отсрочить исполнение решения на срок не более года.</w:t>
      </w:r>
    </w:p>
    <w:p w:rsidR="00DA0421" w:rsidRDefault="00DA0421" w:rsidP="008D26E7">
      <w:pPr>
        <w:pStyle w:val="ConsPlusNormal"/>
        <w:ind w:firstLine="540"/>
        <w:jc w:val="both"/>
      </w:pPr>
      <w:r>
        <w:t>3. Договор найма жилого помещения может быть расторгнут в судебном порядке по требованию любой из сторон в договоре:</w:t>
      </w:r>
    </w:p>
    <w:p w:rsidR="00DA0421" w:rsidRDefault="00DA0421" w:rsidP="008D26E7">
      <w:pPr>
        <w:pStyle w:val="ConsPlusNormal"/>
        <w:ind w:firstLine="540"/>
        <w:jc w:val="both"/>
      </w:pPr>
      <w:r>
        <w:t>если помещение перестает быть пригодным для постоянного проживания, а также в случае его аварийного состояния;</w:t>
      </w:r>
    </w:p>
    <w:p w:rsidR="00DA0421" w:rsidRDefault="00DA0421" w:rsidP="008D26E7">
      <w:pPr>
        <w:pStyle w:val="ConsPlusNormal"/>
        <w:ind w:firstLine="540"/>
        <w:jc w:val="both"/>
      </w:pPr>
      <w:r>
        <w:t>в других случаях, предусмотренных жилищным законодательством.</w:t>
      </w:r>
    </w:p>
    <w:p w:rsidR="00DA0421" w:rsidRDefault="00DA0421" w:rsidP="008D26E7">
      <w:pPr>
        <w:pStyle w:val="ConsPlusNormal"/>
        <w:ind w:firstLine="540"/>
        <w:jc w:val="both"/>
      </w:pPr>
      <w:r>
        <w:t>4. Если наниматель жилого помещения или другие граждане, за действия которых он отвечает, используют жилое помещение не по назначению либо систематически нарушают права и интересы соседей, наймодатель может предупредить нанимателя о необходимости устранения нарушения.</w:t>
      </w:r>
    </w:p>
    <w:p w:rsidR="00DA0421" w:rsidRDefault="00DA0421" w:rsidP="008D26E7">
      <w:pPr>
        <w:pStyle w:val="ConsPlusNormal"/>
        <w:ind w:firstLine="540"/>
        <w:jc w:val="both"/>
      </w:pPr>
      <w:r>
        <w:t xml:space="preserve">Если наниматель или другие граждане, за действия которых он отвечает, после предупреждения продолжают использовать жилое помещение не по назначению или нарушать права и интересы соседей, наймодатель вправе в судебном порядке расторгнуть договор найма жилого помещения. В этом случае применяются правила, предусмотренные </w:t>
      </w:r>
      <w:hyperlink w:anchor="Par1634" w:tooltip="По решению суда нанимателю может быть предоставлен срок не более года для устранения им нарушений, послуживших основанием для расторжения договора найма жилого помещения. Если в течение определенного судом срока наниматель не устранит допущенных нарушений или " w:history="1">
        <w:r>
          <w:rPr>
            <w:color w:val="0000FF"/>
          </w:rPr>
          <w:t>абзацем четвертым пункта 2</w:t>
        </w:r>
      </w:hyperlink>
      <w:r>
        <w:t xml:space="preserve"> настоящей статьи.</w:t>
      </w:r>
    </w:p>
    <w:p w:rsidR="00DA0421" w:rsidRDefault="00DA0421" w:rsidP="008D26E7">
      <w:pPr>
        <w:pStyle w:val="ConsPlusNormal"/>
        <w:jc w:val="both"/>
      </w:pPr>
    </w:p>
    <w:p w:rsidR="00DA0421" w:rsidRDefault="00DA0421" w:rsidP="008D26E7">
      <w:pPr>
        <w:pStyle w:val="ConsPlusTitle"/>
        <w:ind w:firstLine="540"/>
        <w:jc w:val="both"/>
        <w:outlineLvl w:val="2"/>
      </w:pPr>
      <w:r>
        <w:t>Статья 688. Последствия расторжения договора найма жилого помещения</w:t>
      </w:r>
    </w:p>
    <w:p w:rsidR="00DA0421" w:rsidRDefault="00DA0421" w:rsidP="008D26E7">
      <w:pPr>
        <w:pStyle w:val="ConsPlusNormal"/>
        <w:jc w:val="both"/>
      </w:pPr>
    </w:p>
    <w:p w:rsidR="00DA0421" w:rsidRDefault="00DA0421" w:rsidP="008D26E7">
      <w:pPr>
        <w:pStyle w:val="ConsPlusNormal"/>
        <w:ind w:firstLine="540"/>
        <w:jc w:val="both"/>
      </w:pPr>
      <w:r>
        <w:t>В случае расторжения договора найма жилого помещения наниматель и другие граждане, проживающие в жилом помещении к моменту расторжения договора, подлежат выселению из жилого помещения на основании решения суда.</w:t>
      </w:r>
    </w:p>
    <w:p w:rsidR="00DA0421" w:rsidRDefault="00DA0421" w:rsidP="008D26E7">
      <w:pPr>
        <w:pStyle w:val="ConsPlusNormal"/>
        <w:jc w:val="both"/>
      </w:pPr>
    </w:p>
    <w:p w:rsidR="00DA0421" w:rsidRDefault="00DA0421" w:rsidP="008D26E7">
      <w:pPr>
        <w:pStyle w:val="ConsPlusTitle"/>
        <w:jc w:val="center"/>
        <w:outlineLvl w:val="1"/>
      </w:pPr>
      <w:r>
        <w:t>Глава 36. Безвозмездное пользование</w:t>
      </w:r>
    </w:p>
    <w:p w:rsidR="00DA0421" w:rsidRDefault="00DA0421" w:rsidP="008D26E7">
      <w:pPr>
        <w:pStyle w:val="ConsPlusNormal"/>
        <w:jc w:val="both"/>
      </w:pPr>
    </w:p>
    <w:p w:rsidR="00DA0421" w:rsidRDefault="00DA0421" w:rsidP="008D26E7">
      <w:pPr>
        <w:pStyle w:val="ConsPlusTitle"/>
        <w:ind w:firstLine="540"/>
        <w:jc w:val="both"/>
        <w:outlineLvl w:val="2"/>
      </w:pPr>
      <w:r>
        <w:t>Статья 689. Договор безвозмездного пользования</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689 ГК РФ &gt;&gt;&gt;</w:t>
            </w:r>
          </w:p>
        </w:tc>
      </w:tr>
    </w:tbl>
    <w:p w:rsidR="00DA0421" w:rsidRDefault="00DA0421" w:rsidP="008D26E7">
      <w:pPr>
        <w:pStyle w:val="ConsPlusNormal"/>
        <w:jc w:val="both"/>
      </w:pPr>
    </w:p>
    <w:p w:rsidR="00DA0421" w:rsidRDefault="00DA0421" w:rsidP="008D26E7">
      <w:pPr>
        <w:pStyle w:val="ConsPlusNormal"/>
        <w:ind w:firstLine="540"/>
        <w:jc w:val="both"/>
      </w:pPr>
      <w:r>
        <w:t>1. По договору безвозмездного пользования (договору ссуды) одна сторона (ссудодатель) обязуется передать или передает вещь в безвозмездное временное пользование другой стороне (ссудополучателю), а последняя обязуется вернуть ту же вещь в том состоянии, в каком она ее получила, с учетом нормального износа или в состоянии, обусловленном договором.</w:t>
      </w:r>
    </w:p>
    <w:p w:rsidR="00DA0421" w:rsidRDefault="00DA0421" w:rsidP="008D26E7">
      <w:pPr>
        <w:pStyle w:val="ConsPlusNormal"/>
        <w:ind w:firstLine="540"/>
        <w:jc w:val="both"/>
      </w:pPr>
      <w:r>
        <w:t xml:space="preserve">2. К договору безвозмездного пользования соответственно применяются правила, предусмотренные </w:t>
      </w:r>
      <w:hyperlink w:anchor="Par1122" w:tooltip="Статья 607. Объекты аренды" w:history="1">
        <w:r>
          <w:rPr>
            <w:color w:val="0000FF"/>
          </w:rPr>
          <w:t>статьей 607</w:t>
        </w:r>
      </w:hyperlink>
      <w:r>
        <w:t xml:space="preserve">, </w:t>
      </w:r>
      <w:hyperlink w:anchor="Par1144" w:tooltip="1. Договор аренды заключается на срок, определенный договором." w:history="1">
        <w:r>
          <w:rPr>
            <w:color w:val="0000FF"/>
          </w:rPr>
          <w:t>пунктом 1</w:t>
        </w:r>
      </w:hyperlink>
      <w:r>
        <w:t xml:space="preserve"> и </w:t>
      </w:r>
      <w:hyperlink w:anchor="Par1145" w:tooltip="2. Если срок аренды в договоре не определен, договор аренды считается заключенным на неопределенный срок." w:history="1">
        <w:r>
          <w:rPr>
            <w:color w:val="0000FF"/>
          </w:rPr>
          <w:t>абзацем первым пункта 2 статьи 610</w:t>
        </w:r>
      </w:hyperlink>
      <w:r>
        <w:t xml:space="preserve">, </w:t>
      </w:r>
      <w:hyperlink w:anchor="Par1196" w:tooltip="1. Арендатор обязан пользоваться арендованным имуществом в соответствии с условиями договора аренды, а если такие условия в договоре не определены, в соответствии с назначением имущества." w:history="1">
        <w:r>
          <w:rPr>
            <w:color w:val="0000FF"/>
          </w:rPr>
          <w:t>пунктами 1</w:t>
        </w:r>
      </w:hyperlink>
      <w:r>
        <w:t xml:space="preserve"> и </w:t>
      </w:r>
      <w:hyperlink w:anchor="Par1200" w:tooltip="3. Если арендатор пользуется имуществом не в соответствии с условиями договора аренды или назначением имущества, арендодатель имеет право потребовать расторжения договора и возмещения убытков." w:history="1">
        <w:r>
          <w:rPr>
            <w:color w:val="0000FF"/>
          </w:rPr>
          <w:t>3 статьи 615</w:t>
        </w:r>
      </w:hyperlink>
      <w:r>
        <w:t xml:space="preserve">, </w:t>
      </w:r>
      <w:hyperlink w:anchor="Par1250" w:tooltip="2.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статья 610)." w:history="1">
        <w:r>
          <w:rPr>
            <w:color w:val="0000FF"/>
          </w:rPr>
          <w:t>пунктом 2 статьи 621</w:t>
        </w:r>
      </w:hyperlink>
      <w:r>
        <w:t xml:space="preserve">, </w:t>
      </w:r>
      <w:hyperlink w:anchor="Par1260" w:tooltip="1. Произведенные арендатором отделимые улучшения арендованного имущества являются его собственностью, если иное не предусмотрено договором аренды." w:history="1">
        <w:r>
          <w:rPr>
            <w:color w:val="0000FF"/>
          </w:rPr>
          <w:t>пунктами 1</w:t>
        </w:r>
      </w:hyperlink>
      <w:r>
        <w:t xml:space="preserve"> и </w:t>
      </w:r>
      <w:hyperlink w:anchor="Par1262" w:tooltip="3. Стоимость неотделимых улучшений арендованного имущества, произведенных арендатором без согласия арендодателя, возмещению не подлежит, если иное не предусмотрено законом." w:history="1">
        <w:r>
          <w:rPr>
            <w:color w:val="0000FF"/>
          </w:rPr>
          <w:t>3 статьи 623</w:t>
        </w:r>
      </w:hyperlink>
      <w:r>
        <w:t xml:space="preserve"> настоящего Кодекса.</w:t>
      </w:r>
    </w:p>
    <w:p w:rsidR="00DA0421" w:rsidRDefault="00DA0421" w:rsidP="008D26E7">
      <w:pPr>
        <w:pStyle w:val="ConsPlusNormal"/>
        <w:ind w:firstLine="540"/>
        <w:jc w:val="both"/>
      </w:pPr>
      <w:r>
        <w:t xml:space="preserve">3. К договору безвозмездного пользования (ссуды) объектом культурного наследия применяются также правила, предусмотренные </w:t>
      </w:r>
      <w:hyperlink w:anchor="Par1133" w:tooltip="Статья 609. Форма и государственная регистрация договора аренды" w:history="1">
        <w:r>
          <w:rPr>
            <w:color w:val="0000FF"/>
          </w:rPr>
          <w:t>статьей 609</w:t>
        </w:r>
      </w:hyperlink>
      <w:r>
        <w:t xml:space="preserve"> настоящего Кодекса.</w:t>
      </w:r>
    </w:p>
    <w:p w:rsidR="00DA0421" w:rsidRDefault="00DA0421" w:rsidP="008D26E7">
      <w:pPr>
        <w:pStyle w:val="ConsPlusNormal"/>
        <w:jc w:val="both"/>
      </w:pPr>
      <w:r>
        <w:t>(п. 3 введен Федеральным законом от 22.10.2014 N 315-ФЗ)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690. Ссудодатель</w:t>
      </w:r>
    </w:p>
    <w:p w:rsidR="00DA0421" w:rsidRDefault="00DA0421" w:rsidP="008D26E7">
      <w:pPr>
        <w:pStyle w:val="ConsPlusNormal"/>
        <w:jc w:val="both"/>
      </w:pPr>
    </w:p>
    <w:p w:rsidR="00DA0421" w:rsidRDefault="00DA0421" w:rsidP="008D26E7">
      <w:pPr>
        <w:pStyle w:val="ConsPlusNormal"/>
        <w:ind w:firstLine="540"/>
        <w:jc w:val="both"/>
      </w:pPr>
      <w:r>
        <w:t>1. Право передачи вещи в безвозмездное пользование принадлежит ее собственнику и иным лицам, управомоченным на то законом или собственником.</w:t>
      </w:r>
    </w:p>
    <w:p w:rsidR="00DA0421" w:rsidRDefault="00DA0421" w:rsidP="008D26E7">
      <w:pPr>
        <w:pStyle w:val="ConsPlusNormal"/>
        <w:ind w:firstLine="540"/>
        <w:jc w:val="both"/>
      </w:pPr>
      <w:r>
        <w:t>2. Коммерческая организация не вправе передавать имущество в безвозмездное пользование лицу, являющемуся ее учредителем, участником, руководителем, членом ее органов управления или контроля.</w:t>
      </w:r>
    </w:p>
    <w:p w:rsidR="00DA0421" w:rsidRDefault="00DA0421" w:rsidP="008D26E7">
      <w:pPr>
        <w:pStyle w:val="ConsPlusNormal"/>
        <w:jc w:val="both"/>
      </w:pPr>
    </w:p>
    <w:p w:rsidR="00DA0421" w:rsidRDefault="00DA0421" w:rsidP="008D26E7">
      <w:pPr>
        <w:pStyle w:val="ConsPlusTitle"/>
        <w:ind w:firstLine="540"/>
        <w:jc w:val="both"/>
        <w:outlineLvl w:val="2"/>
      </w:pPr>
      <w:r>
        <w:t>Статья 691. Предоставление вещи в безвозмездное пользование</w:t>
      </w:r>
    </w:p>
    <w:p w:rsidR="00DA0421" w:rsidRDefault="00DA0421" w:rsidP="008D26E7">
      <w:pPr>
        <w:pStyle w:val="ConsPlusNormal"/>
        <w:jc w:val="both"/>
      </w:pPr>
    </w:p>
    <w:p w:rsidR="00DA0421" w:rsidRDefault="00DA0421" w:rsidP="008D26E7">
      <w:pPr>
        <w:pStyle w:val="ConsPlusNormal"/>
        <w:ind w:firstLine="540"/>
        <w:jc w:val="both"/>
      </w:pPr>
      <w:r>
        <w:t>1. Ссудодатель обязан предоставить вещь в состоянии, соответствующем условиям договора безвозмездного пользования и ее назначению.</w:t>
      </w:r>
    </w:p>
    <w:p w:rsidR="00DA0421" w:rsidRDefault="00DA0421" w:rsidP="008D26E7">
      <w:pPr>
        <w:pStyle w:val="ConsPlusNormal"/>
        <w:ind w:firstLine="540"/>
        <w:jc w:val="both"/>
      </w:pPr>
      <w:r>
        <w:t>2. Вещь предоставляется в безвозмездное пользование со всеми ее принадлежностями и относящимися к ней документами (инструкцией по использованию, техническим паспортом и т.п.), если иное не предусмотрено договором.</w:t>
      </w:r>
    </w:p>
    <w:p w:rsidR="00DA0421" w:rsidRDefault="00DA0421" w:rsidP="008D26E7">
      <w:pPr>
        <w:pStyle w:val="ConsPlusNormal"/>
        <w:ind w:firstLine="540"/>
        <w:jc w:val="both"/>
      </w:pPr>
      <w:r>
        <w:t>Если такие принадлежности и документы переданы не были, однако без них вещь не может быть использована по назначению либо ее использование в значительной степени утрачивает ценность для ссудополучателя, последний вправе потребовать предоставления ему таких принадлежностей и документов либо расторжения договора и возмещения понесенного им реального ущерба.</w:t>
      </w:r>
    </w:p>
    <w:p w:rsidR="00DA0421" w:rsidRDefault="00DA0421" w:rsidP="008D26E7">
      <w:pPr>
        <w:pStyle w:val="ConsPlusNormal"/>
        <w:jc w:val="both"/>
      </w:pPr>
    </w:p>
    <w:p w:rsidR="00DA0421" w:rsidRDefault="00DA0421" w:rsidP="008D26E7">
      <w:pPr>
        <w:pStyle w:val="ConsPlusTitle"/>
        <w:ind w:firstLine="540"/>
        <w:jc w:val="both"/>
        <w:outlineLvl w:val="2"/>
      </w:pPr>
      <w:r>
        <w:t>Статья 692. Последствия непредоставления вещи в безвозмездное пользование</w:t>
      </w:r>
    </w:p>
    <w:p w:rsidR="00DA0421" w:rsidRDefault="00DA0421" w:rsidP="008D26E7">
      <w:pPr>
        <w:pStyle w:val="ConsPlusNormal"/>
        <w:jc w:val="both"/>
      </w:pPr>
    </w:p>
    <w:p w:rsidR="00DA0421" w:rsidRDefault="00DA0421" w:rsidP="008D26E7">
      <w:pPr>
        <w:pStyle w:val="ConsPlusNormal"/>
        <w:ind w:firstLine="540"/>
        <w:jc w:val="both"/>
      </w:pPr>
      <w:r>
        <w:t>Если ссудодатель не передает вещь ссудополучателю, последний вправе потребовать расторжения договора безвозмездного пользования и возмещения понесенного им реального ущерба.</w:t>
      </w:r>
    </w:p>
    <w:p w:rsidR="00DA0421" w:rsidRDefault="00DA0421" w:rsidP="008D26E7">
      <w:pPr>
        <w:pStyle w:val="ConsPlusNormal"/>
        <w:jc w:val="both"/>
      </w:pPr>
    </w:p>
    <w:p w:rsidR="00DA0421" w:rsidRDefault="00DA0421" w:rsidP="008D26E7">
      <w:pPr>
        <w:pStyle w:val="ConsPlusTitle"/>
        <w:ind w:firstLine="540"/>
        <w:jc w:val="both"/>
        <w:outlineLvl w:val="2"/>
      </w:pPr>
      <w:r>
        <w:t>Статья 693. Ответственность за недостатки вещи, переданной в безвозмездное пользование</w:t>
      </w:r>
    </w:p>
    <w:p w:rsidR="00DA0421" w:rsidRDefault="00DA0421" w:rsidP="008D26E7">
      <w:pPr>
        <w:pStyle w:val="ConsPlusNormal"/>
        <w:jc w:val="both"/>
      </w:pPr>
    </w:p>
    <w:p w:rsidR="00DA0421" w:rsidRDefault="00DA0421" w:rsidP="008D26E7">
      <w:pPr>
        <w:pStyle w:val="ConsPlusNormal"/>
        <w:ind w:firstLine="540"/>
        <w:jc w:val="both"/>
      </w:pPr>
      <w:r>
        <w:t>1. Ссудодатель отвечает за недостатки вещи, которые он умышленно или по грубой неосторожности не оговорил при заключении договора безвозмездного пользования.</w:t>
      </w:r>
    </w:p>
    <w:p w:rsidR="00DA0421" w:rsidRDefault="00DA0421" w:rsidP="008D26E7">
      <w:pPr>
        <w:pStyle w:val="ConsPlusNormal"/>
        <w:ind w:firstLine="540"/>
        <w:jc w:val="both"/>
      </w:pPr>
      <w:r>
        <w:t>При обнаружении таких недостатков ссудополучатель вправе по своему выбору потребовать от ссудодателя безвозмездного устранения недостатков вещи или возмещения своих расходов на устранение недостатков вещи либо досрочного расторжения договора и возмещения понесенного им реального ущерба.</w:t>
      </w:r>
    </w:p>
    <w:p w:rsidR="00DA0421" w:rsidRDefault="00DA0421" w:rsidP="008D26E7">
      <w:pPr>
        <w:pStyle w:val="ConsPlusNormal"/>
        <w:ind w:firstLine="540"/>
        <w:jc w:val="both"/>
      </w:pPr>
      <w:r>
        <w:t>2. Ссудодатель, извещенный о требованиях ссудополучателя или о его намерении устранить недостатки вещи за счет ссудодателя, может без промедления произвести замену неисправной вещи другой аналогичной вещью, находящейся в надлежащем состоянии.</w:t>
      </w:r>
    </w:p>
    <w:p w:rsidR="00DA0421" w:rsidRDefault="00DA0421" w:rsidP="008D26E7">
      <w:pPr>
        <w:pStyle w:val="ConsPlusNormal"/>
        <w:ind w:firstLine="540"/>
        <w:jc w:val="both"/>
      </w:pPr>
      <w:r>
        <w:t>3. Ссудодатель не отвечает за недостатки вещи, которые были им оговорены при заключении договора, либо были заранее известны ссудополучателю, либо должны были быть обнаружены ссудополучателем во время осмотра вещи или проверки ее исправности при заключении договора или при передаче вещи.</w:t>
      </w:r>
    </w:p>
    <w:p w:rsidR="00DA0421" w:rsidRDefault="00DA0421" w:rsidP="008D26E7">
      <w:pPr>
        <w:pStyle w:val="ConsPlusNormal"/>
        <w:jc w:val="both"/>
      </w:pPr>
    </w:p>
    <w:p w:rsidR="00DA0421" w:rsidRDefault="00DA0421" w:rsidP="008D26E7">
      <w:pPr>
        <w:pStyle w:val="ConsPlusTitle"/>
        <w:ind w:firstLine="540"/>
        <w:jc w:val="both"/>
        <w:outlineLvl w:val="2"/>
      </w:pPr>
      <w:r>
        <w:t>Статья 694. Права третьих лиц на вещь, передаваемую в безвозмездное пользование</w:t>
      </w:r>
    </w:p>
    <w:p w:rsidR="00DA0421" w:rsidRDefault="00DA0421" w:rsidP="008D26E7">
      <w:pPr>
        <w:pStyle w:val="ConsPlusNormal"/>
        <w:jc w:val="both"/>
      </w:pPr>
    </w:p>
    <w:p w:rsidR="00DA0421" w:rsidRDefault="00DA0421" w:rsidP="008D26E7">
      <w:pPr>
        <w:pStyle w:val="ConsPlusNormal"/>
        <w:ind w:firstLine="540"/>
        <w:jc w:val="both"/>
      </w:pPr>
      <w:r>
        <w:t>Передача вещи в безвозмездное пользование не является основанием для изменения или прекращения прав третьих лиц на эту вещь.</w:t>
      </w:r>
    </w:p>
    <w:p w:rsidR="00DA0421" w:rsidRDefault="00DA0421" w:rsidP="008D26E7">
      <w:pPr>
        <w:pStyle w:val="ConsPlusNormal"/>
        <w:ind w:firstLine="540"/>
        <w:jc w:val="both"/>
      </w:pPr>
      <w:r>
        <w:t>При заключении договора безвозмездного пользования ссудодатель обязан предупредить ссудополучателя о всех правах третьих лиц на эту вещь (сервитуте, праве залога и т.п.). Неисполнение этой обязанности дает ссудополучателю право требовать расторжения договора и возмещения понесенного им реального ущерба.</w:t>
      </w:r>
    </w:p>
    <w:p w:rsidR="00DA0421" w:rsidRDefault="00DA0421" w:rsidP="008D26E7">
      <w:pPr>
        <w:pStyle w:val="ConsPlusNormal"/>
        <w:jc w:val="both"/>
      </w:pPr>
    </w:p>
    <w:p w:rsidR="00DA0421" w:rsidRDefault="00DA0421" w:rsidP="008D26E7">
      <w:pPr>
        <w:pStyle w:val="ConsPlusTitle"/>
        <w:ind w:firstLine="540"/>
        <w:jc w:val="both"/>
        <w:outlineLvl w:val="2"/>
      </w:pPr>
      <w:r>
        <w:t>Статья 695. Обязанности ссудополучателя по содержанию вещи</w:t>
      </w:r>
    </w:p>
    <w:p w:rsidR="00DA0421" w:rsidRDefault="00DA0421" w:rsidP="008D26E7">
      <w:pPr>
        <w:pStyle w:val="ConsPlusNormal"/>
        <w:jc w:val="both"/>
      </w:pPr>
    </w:p>
    <w:p w:rsidR="00DA0421" w:rsidRDefault="00DA0421" w:rsidP="008D26E7">
      <w:pPr>
        <w:pStyle w:val="ConsPlusNormal"/>
        <w:ind w:firstLine="540"/>
        <w:jc w:val="both"/>
      </w:pPr>
      <w:r>
        <w:t>Ссудополучатель обязан поддерживать вещь, полученную в безвозмездное пользование, в исправном состоянии, включая осуществление текущего и капитального ремонта, и нести все расходы на ее содержание, если иное не предусмотрено договором безвозмездного пользования.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696. Риск случайной гибели или случайного повреждения вещи</w:t>
      </w:r>
    </w:p>
    <w:p w:rsidR="00DA0421" w:rsidRDefault="00DA0421" w:rsidP="008D26E7">
      <w:pPr>
        <w:pStyle w:val="ConsPlusNormal"/>
        <w:jc w:val="both"/>
      </w:pPr>
    </w:p>
    <w:p w:rsidR="00DA0421" w:rsidRDefault="00DA0421" w:rsidP="008D26E7">
      <w:pPr>
        <w:pStyle w:val="ConsPlusNormal"/>
        <w:ind w:firstLine="540"/>
        <w:jc w:val="both"/>
      </w:pPr>
      <w:r>
        <w:t>Ссудополучатель несет риск случайной гибели или случайного повреждения полученной в безвозмездное пользование вещи, если вещь погибла или была испорчена в связи с тем, что он использовал ее не в соответствии с договором безвозмездного пользования или назначением вещи либо передал ее третьему лицу без согласия ссудодателя. Ссудополучатель несет также риск случайной гибели или случайного повреждения вещи, если с учетом фактических обстоятельств мог предотвратить ее гибель или порчу, пожертвовав своей вещью, но предпочел сохранить свою вещь.</w:t>
      </w:r>
    </w:p>
    <w:p w:rsidR="00DA0421" w:rsidRDefault="00DA0421" w:rsidP="008D26E7">
      <w:pPr>
        <w:pStyle w:val="ConsPlusNormal"/>
        <w:jc w:val="both"/>
      </w:pPr>
    </w:p>
    <w:p w:rsidR="00DA0421" w:rsidRDefault="00DA0421" w:rsidP="008D26E7">
      <w:pPr>
        <w:pStyle w:val="ConsPlusTitle"/>
        <w:ind w:firstLine="540"/>
        <w:jc w:val="both"/>
        <w:outlineLvl w:val="2"/>
      </w:pPr>
      <w:r>
        <w:t>Статья 697. Ответственность за вред, причиненный третьему лицу в результате использования вещи</w:t>
      </w:r>
    </w:p>
    <w:p w:rsidR="00DA0421" w:rsidRDefault="00DA0421" w:rsidP="008D26E7">
      <w:pPr>
        <w:pStyle w:val="ConsPlusNormal"/>
        <w:jc w:val="both"/>
      </w:pPr>
    </w:p>
    <w:p w:rsidR="00DA0421" w:rsidRDefault="00DA0421" w:rsidP="008D26E7">
      <w:pPr>
        <w:pStyle w:val="ConsPlusNormal"/>
        <w:ind w:firstLine="540"/>
        <w:jc w:val="both"/>
      </w:pPr>
      <w:r>
        <w:t>Ссудодатель отвечает за вред, причиненный третьему лицу в результате использования вещи, если не докажет, что вред причинен вследствие умысла или грубой неосторожности ссудополучателя или лица, у которого эта вещь оказалась с согласия ссудодателя.</w:t>
      </w:r>
    </w:p>
    <w:p w:rsidR="00DA0421" w:rsidRDefault="00DA0421" w:rsidP="008D26E7">
      <w:pPr>
        <w:pStyle w:val="ConsPlusNormal"/>
        <w:jc w:val="both"/>
      </w:pPr>
    </w:p>
    <w:p w:rsidR="00DA0421" w:rsidRDefault="00DA0421" w:rsidP="008D26E7">
      <w:pPr>
        <w:pStyle w:val="ConsPlusTitle"/>
        <w:ind w:firstLine="540"/>
        <w:jc w:val="both"/>
        <w:outlineLvl w:val="2"/>
      </w:pPr>
      <w:r>
        <w:t>Статья 698. Досрочное расторжение договора безвозмездного пользования</w:t>
      </w:r>
    </w:p>
    <w:p w:rsidR="00DA0421" w:rsidRDefault="00DA0421" w:rsidP="008D26E7">
      <w:pPr>
        <w:pStyle w:val="ConsPlusNormal"/>
        <w:jc w:val="both"/>
      </w:pPr>
    </w:p>
    <w:p w:rsidR="00DA0421" w:rsidRDefault="00DA0421" w:rsidP="008D26E7">
      <w:pPr>
        <w:pStyle w:val="ConsPlusNormal"/>
        <w:ind w:firstLine="540"/>
        <w:jc w:val="both"/>
      </w:pPr>
      <w:r>
        <w:t>1. Ссудодатель вправе потребовать досрочного расторжения договора безвозмездного пользования в случаях, когда ссудополучатель:</w:t>
      </w:r>
    </w:p>
    <w:p w:rsidR="00DA0421" w:rsidRDefault="00DA0421" w:rsidP="008D26E7">
      <w:pPr>
        <w:pStyle w:val="ConsPlusNormal"/>
        <w:ind w:firstLine="540"/>
        <w:jc w:val="both"/>
      </w:pPr>
      <w:r>
        <w:t>использует вещь не в соответствии с договором или назначением вещи;</w:t>
      </w:r>
    </w:p>
    <w:p w:rsidR="00DA0421" w:rsidRDefault="00DA0421" w:rsidP="008D26E7">
      <w:pPr>
        <w:pStyle w:val="ConsPlusNormal"/>
        <w:ind w:firstLine="540"/>
        <w:jc w:val="both"/>
      </w:pPr>
      <w:r>
        <w:t>не выполняет обязанностей по поддержанию вещи в исправном состоянии или ее содержанию;</w:t>
      </w:r>
    </w:p>
    <w:p w:rsidR="00DA0421" w:rsidRDefault="00DA0421" w:rsidP="008D26E7">
      <w:pPr>
        <w:pStyle w:val="ConsPlusNormal"/>
        <w:ind w:firstLine="540"/>
        <w:jc w:val="both"/>
      </w:pPr>
      <w:r>
        <w:t>существенно ухудшает состояние вещи;</w:t>
      </w:r>
    </w:p>
    <w:p w:rsidR="00DA0421" w:rsidRDefault="00DA0421" w:rsidP="008D26E7">
      <w:pPr>
        <w:pStyle w:val="ConsPlusNormal"/>
        <w:ind w:firstLine="540"/>
        <w:jc w:val="both"/>
      </w:pPr>
      <w:r>
        <w:t>без согласия ссудодателя передал вещь третьему лицу.</w:t>
      </w:r>
    </w:p>
    <w:p w:rsidR="00DA0421" w:rsidRDefault="00DA0421" w:rsidP="008D26E7">
      <w:pPr>
        <w:pStyle w:val="ConsPlusNormal"/>
        <w:ind w:firstLine="540"/>
        <w:jc w:val="both"/>
      </w:pPr>
      <w:r>
        <w:t>2. Ссудополучатель вправе требовать досрочного расторжения договора безвозмездного пользования:</w:t>
      </w:r>
    </w:p>
    <w:p w:rsidR="00DA0421" w:rsidRDefault="00DA0421" w:rsidP="008D26E7">
      <w:pPr>
        <w:pStyle w:val="ConsPlusNormal"/>
        <w:ind w:firstLine="540"/>
        <w:jc w:val="both"/>
      </w:pPr>
      <w:r>
        <w:t>при обнаружении недостатков, делающих нормальное использование вещи невозможным или обременительным, о наличии которых он не знал и не мог знать в момент заключения договора;</w:t>
      </w:r>
    </w:p>
    <w:p w:rsidR="00DA0421" w:rsidRDefault="00DA0421" w:rsidP="008D26E7">
      <w:pPr>
        <w:pStyle w:val="ConsPlusNormal"/>
        <w:ind w:firstLine="540"/>
        <w:jc w:val="both"/>
      </w:pPr>
      <w:r>
        <w:t>если вещь в силу обстоятельств, за которые он не отвечает, окажется в состоянии, непригодном для использования;</w:t>
      </w:r>
    </w:p>
    <w:p w:rsidR="00DA0421" w:rsidRDefault="00DA0421" w:rsidP="008D26E7">
      <w:pPr>
        <w:pStyle w:val="ConsPlusNormal"/>
        <w:ind w:firstLine="540"/>
        <w:jc w:val="both"/>
      </w:pPr>
      <w:r>
        <w:t>если при заключении договора ссудодатель не предупредил его о правах третьих лиц на передаваемую вещь;</w:t>
      </w:r>
    </w:p>
    <w:p w:rsidR="00DA0421" w:rsidRDefault="00DA0421" w:rsidP="008D26E7">
      <w:pPr>
        <w:pStyle w:val="ConsPlusNormal"/>
        <w:ind w:firstLine="540"/>
        <w:jc w:val="both"/>
      </w:pPr>
      <w:r>
        <w:t>при неисполнении ссудодателем обязанности передать вещь либо ее принадлежности и относящиеся к ней документы.</w:t>
      </w:r>
    </w:p>
    <w:p w:rsidR="00DA0421" w:rsidRDefault="00DA0421" w:rsidP="008D26E7">
      <w:pPr>
        <w:pStyle w:val="ConsPlusNormal"/>
        <w:jc w:val="both"/>
      </w:pPr>
    </w:p>
    <w:p w:rsidR="00DA0421" w:rsidRDefault="00DA0421" w:rsidP="008D26E7">
      <w:pPr>
        <w:pStyle w:val="ConsPlusTitle"/>
        <w:ind w:firstLine="540"/>
        <w:jc w:val="both"/>
        <w:outlineLvl w:val="2"/>
      </w:pPr>
      <w:r>
        <w:t>Статья 699. Отказ от договора безвозмездного пользования</w:t>
      </w:r>
    </w:p>
    <w:p w:rsidR="00DA0421" w:rsidRDefault="00DA0421" w:rsidP="008D26E7">
      <w:pPr>
        <w:pStyle w:val="ConsPlusNormal"/>
        <w:jc w:val="both"/>
      </w:pPr>
    </w:p>
    <w:p w:rsidR="00DA0421" w:rsidRDefault="00DA0421" w:rsidP="008D26E7">
      <w:pPr>
        <w:pStyle w:val="ConsPlusNormal"/>
        <w:ind w:firstLine="540"/>
        <w:jc w:val="both"/>
      </w:pPr>
      <w:bookmarkStart w:id="741" w:name="Par1710"/>
      <w:bookmarkEnd w:id="741"/>
      <w:r>
        <w:t>1. Каждая из сторон вправе во всякое время отказаться от договора безвозмездного пользования, заключенного без указания срока, известив об этом другую сторону за один месяц, если договором не предусмотрен иной срок извещения.</w:t>
      </w:r>
    </w:p>
    <w:p w:rsidR="00DA0421" w:rsidRDefault="00DA0421" w:rsidP="008D26E7">
      <w:pPr>
        <w:pStyle w:val="ConsPlusNormal"/>
        <w:ind w:firstLine="540"/>
        <w:jc w:val="both"/>
      </w:pPr>
      <w:r>
        <w:t xml:space="preserve">2. Если иное не предусмотрено договором, ссудополучатель вправе во всякое время отказаться от договора, заключенного с указанием срока, в порядке, предусмотренном </w:t>
      </w:r>
      <w:hyperlink w:anchor="Par1710" w:tooltip="1. Каждая из сторон вправе во всякое время отказаться от договора безвозмездного пользования, заключенного без указания срока, известив об этом другую сторону за один месяц, если договором не предусмотрен иной срок извещения." w:history="1">
        <w:r>
          <w:rPr>
            <w:color w:val="0000FF"/>
          </w:rPr>
          <w:t>пунктом 1</w:t>
        </w:r>
      </w:hyperlink>
      <w:r>
        <w:t xml:space="preserve"> настоящей статьи.</w:t>
      </w:r>
    </w:p>
    <w:p w:rsidR="00DA0421" w:rsidRDefault="00DA0421" w:rsidP="008D26E7">
      <w:pPr>
        <w:pStyle w:val="ConsPlusNormal"/>
        <w:jc w:val="both"/>
      </w:pPr>
    </w:p>
    <w:p w:rsidR="00DA0421" w:rsidRDefault="00DA0421" w:rsidP="008D26E7">
      <w:pPr>
        <w:pStyle w:val="ConsPlusTitle"/>
        <w:ind w:firstLine="540"/>
        <w:jc w:val="both"/>
        <w:outlineLvl w:val="2"/>
      </w:pPr>
      <w:r>
        <w:t>Статья 700. Изменение сторон в договоре безвозмездного пользования</w:t>
      </w:r>
    </w:p>
    <w:p w:rsidR="00DA0421" w:rsidRDefault="00DA0421" w:rsidP="008D26E7">
      <w:pPr>
        <w:pStyle w:val="ConsPlusNormal"/>
        <w:jc w:val="both"/>
      </w:pPr>
    </w:p>
    <w:p w:rsidR="00DA0421" w:rsidRDefault="00DA0421" w:rsidP="008D26E7">
      <w:pPr>
        <w:pStyle w:val="ConsPlusNormal"/>
        <w:ind w:firstLine="540"/>
        <w:jc w:val="both"/>
      </w:pPr>
      <w:r>
        <w:t>1. Ссудодатель вправе произвести отчуждение вещи или передать ее в возмездное пользование третьему лицу. При этом к новому собственнику или пользователю переходят права по ранее заключенному договору безвозмездного пользования, а его права в отношении вещи обременяются правами ссудополучателя.</w:t>
      </w:r>
    </w:p>
    <w:p w:rsidR="00DA0421" w:rsidRDefault="00DA0421" w:rsidP="008D26E7">
      <w:pPr>
        <w:pStyle w:val="ConsPlusNormal"/>
        <w:ind w:firstLine="540"/>
        <w:jc w:val="both"/>
      </w:pPr>
      <w:r>
        <w:t>2. В случае смерти гражданина-ссудодателя либо реорганизации или ликвидации юридического лица - ссудодателя права и обязанности ссудодателя по договору безвозмездного пользования переходят к наследнику (правопреемнику) или к другому лицу, к которому перешло право собственности на вещь или иное право, на основании которого вещь была передана в безвозмездное пользование.</w:t>
      </w:r>
    </w:p>
    <w:p w:rsidR="00DA0421" w:rsidRDefault="00DA0421" w:rsidP="008D26E7">
      <w:pPr>
        <w:pStyle w:val="ConsPlusNormal"/>
        <w:ind w:firstLine="540"/>
        <w:jc w:val="both"/>
      </w:pPr>
      <w:r>
        <w:t>В случае реорганизации юридического лица - ссудополучателя его права и обязанности по договору переходят к юридическому лицу, являющемуся его правопреемником, если иное не предусмотрено договором.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701. Прекращение договора безвозмездного пользования</w:t>
      </w:r>
    </w:p>
    <w:p w:rsidR="00DA0421" w:rsidRDefault="00DA0421" w:rsidP="008D26E7">
      <w:pPr>
        <w:pStyle w:val="ConsPlusNormal"/>
        <w:jc w:val="both"/>
      </w:pPr>
    </w:p>
    <w:p w:rsidR="00DA0421" w:rsidRDefault="00DA0421" w:rsidP="008D26E7">
      <w:pPr>
        <w:pStyle w:val="ConsPlusNormal"/>
        <w:ind w:firstLine="540"/>
        <w:jc w:val="both"/>
      </w:pPr>
      <w:r>
        <w:t>Договор безвозмездного пользования прекращается в случае смерти гражданина-ссудополучателя или ликвидации юридического лица - ссудополучателя, если иное не предусмотрено договором.</w:t>
      </w:r>
    </w:p>
    <w:p w:rsidR="00DA0421" w:rsidRDefault="00DA0421" w:rsidP="008D26E7">
      <w:pPr>
        <w:pStyle w:val="ConsPlusNormal"/>
        <w:jc w:val="both"/>
      </w:pPr>
    </w:p>
    <w:p w:rsidR="00DA0421" w:rsidRDefault="00DA0421" w:rsidP="008D26E7">
      <w:pPr>
        <w:pStyle w:val="ConsPlusTitle"/>
        <w:jc w:val="center"/>
        <w:outlineLvl w:val="1"/>
      </w:pPr>
      <w:bookmarkStart w:id="742" w:name="Par1723"/>
      <w:bookmarkEnd w:id="742"/>
      <w:r>
        <w:t>Глава 37. Подряд</w:t>
      </w:r>
    </w:p>
    <w:p w:rsidR="00DA0421" w:rsidRDefault="00DA0421" w:rsidP="008D26E7">
      <w:pPr>
        <w:pStyle w:val="ConsPlusNormal"/>
        <w:jc w:val="both"/>
      </w:pPr>
    </w:p>
    <w:p w:rsidR="00DA0421" w:rsidRDefault="00DA0421" w:rsidP="008D26E7">
      <w:pPr>
        <w:pStyle w:val="ConsPlusTitle"/>
        <w:jc w:val="center"/>
        <w:outlineLvl w:val="2"/>
      </w:pPr>
      <w:r>
        <w:t>§ 1. Общие положения о подряде</w:t>
      </w:r>
    </w:p>
    <w:p w:rsidR="00DA0421" w:rsidRDefault="00DA0421" w:rsidP="008D26E7">
      <w:pPr>
        <w:pStyle w:val="ConsPlusNormal"/>
        <w:jc w:val="both"/>
      </w:pPr>
    </w:p>
    <w:p w:rsidR="00DA0421" w:rsidRDefault="00DA0421" w:rsidP="008D26E7">
      <w:pPr>
        <w:pStyle w:val="ConsPlusTitle"/>
        <w:ind w:firstLine="540"/>
        <w:jc w:val="both"/>
        <w:outlineLvl w:val="3"/>
      </w:pPr>
      <w:bookmarkStart w:id="743" w:name="Par1727"/>
      <w:bookmarkEnd w:id="743"/>
      <w:r>
        <w:t>Статья 702. Договор подряда</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702 ГК РФ &gt;&gt;&gt;</w:t>
            </w:r>
          </w:p>
        </w:tc>
      </w:tr>
    </w:tbl>
    <w:p w:rsidR="00DA0421" w:rsidRDefault="00DA0421" w:rsidP="008D26E7">
      <w:pPr>
        <w:pStyle w:val="ConsPlusNormal"/>
        <w:jc w:val="both"/>
      </w:pPr>
    </w:p>
    <w:p w:rsidR="00DA0421" w:rsidRDefault="00DA0421" w:rsidP="008D26E7">
      <w:pPr>
        <w:pStyle w:val="ConsPlusNormal"/>
        <w:ind w:firstLine="540"/>
        <w:jc w:val="both"/>
      </w:pPr>
      <w:r>
        <w:t>1. По договору подряда одна сторона (подрядчик) обязуется выполнить по заданию другой стороны (заказчика) определенную работу и сдать ее результат заказчику, а заказчик обязуется принять результат работы и оплатить его.</w:t>
      </w:r>
    </w:p>
    <w:p w:rsidR="00DA0421" w:rsidRDefault="00DA0421" w:rsidP="008D26E7">
      <w:pPr>
        <w:pStyle w:val="ConsPlusNormal"/>
        <w:ind w:firstLine="540"/>
        <w:jc w:val="both"/>
      </w:pPr>
      <w:r>
        <w:t>2. К отдельным видам договора подряда (бытовой подряд, строительный подряд, подряд на выполнение проектных и изыскательских работ, подрядные работы для государственных нужд) положения, предусмотренные настоящим параграфом, применяются, если иное не установлено правилами настоящего Кодекса об этих видах договоров.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703. Работы, выполняемые по договору подряда</w:t>
      </w:r>
    </w:p>
    <w:p w:rsidR="00DA0421" w:rsidRDefault="00DA0421" w:rsidP="008D26E7">
      <w:pPr>
        <w:pStyle w:val="ConsPlusNormal"/>
        <w:jc w:val="both"/>
      </w:pPr>
    </w:p>
    <w:p w:rsidR="00DA0421" w:rsidRDefault="00DA0421" w:rsidP="008D26E7">
      <w:pPr>
        <w:pStyle w:val="ConsPlusNormal"/>
        <w:ind w:firstLine="540"/>
        <w:jc w:val="both"/>
      </w:pPr>
      <w:r>
        <w:t>1. Договор подряда заключается на изготовление или переработку (обработку) вещи либо на выполнение другой работы с передачей ее результата заказчику.</w:t>
      </w:r>
    </w:p>
    <w:p w:rsidR="00DA0421" w:rsidRDefault="00DA0421" w:rsidP="008D26E7">
      <w:pPr>
        <w:pStyle w:val="ConsPlusNormal"/>
        <w:ind w:firstLine="540"/>
        <w:jc w:val="both"/>
      </w:pPr>
      <w:r>
        <w:t>2. По договору подряда, заключенному на изготовление вещи, подрядчик передает права на нее заказчику.</w:t>
      </w:r>
    </w:p>
    <w:p w:rsidR="00DA0421" w:rsidRDefault="00DA0421" w:rsidP="008D26E7">
      <w:pPr>
        <w:pStyle w:val="ConsPlusNormal"/>
        <w:ind w:firstLine="540"/>
        <w:jc w:val="both"/>
      </w:pPr>
      <w:r>
        <w:t>3. Если иное не предусмотрено договором, подрядчик самостоятельно определяет способы выполнения задания заказчика.</w:t>
      </w:r>
    </w:p>
    <w:p w:rsidR="00DA0421" w:rsidRDefault="00DA0421" w:rsidP="008D26E7">
      <w:pPr>
        <w:pStyle w:val="ConsPlusNormal"/>
        <w:jc w:val="both"/>
      </w:pPr>
    </w:p>
    <w:p w:rsidR="00DA0421" w:rsidRDefault="00DA0421" w:rsidP="008D26E7">
      <w:pPr>
        <w:pStyle w:val="ConsPlusTitle"/>
        <w:ind w:firstLine="540"/>
        <w:jc w:val="both"/>
        <w:outlineLvl w:val="3"/>
      </w:pPr>
      <w:r>
        <w:t>Статья 704. Выполнение работы иждивением подрядчика</w:t>
      </w:r>
    </w:p>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договором подряда, работа выполняется иждивением подрядчика - из его материалов, его силами и средствами.</w:t>
      </w:r>
    </w:p>
    <w:p w:rsidR="00DA0421" w:rsidRDefault="00DA0421" w:rsidP="008D26E7">
      <w:pPr>
        <w:pStyle w:val="ConsPlusNormal"/>
        <w:ind w:firstLine="540"/>
        <w:jc w:val="both"/>
      </w:pPr>
      <w:r>
        <w:t>2. Подрядчик несет ответственность за ненадлежащее качество предоставленных им материалов и оборудования, а также за предоставление материалов и оборудования, обремененных правами третьих лиц.</w:t>
      </w:r>
    </w:p>
    <w:p w:rsidR="00DA0421" w:rsidRDefault="00DA0421" w:rsidP="008D26E7">
      <w:pPr>
        <w:pStyle w:val="ConsPlusNormal"/>
        <w:jc w:val="both"/>
      </w:pPr>
    </w:p>
    <w:p w:rsidR="00DA0421" w:rsidRDefault="00DA0421" w:rsidP="008D26E7">
      <w:pPr>
        <w:pStyle w:val="ConsPlusTitle"/>
        <w:ind w:firstLine="540"/>
        <w:jc w:val="both"/>
        <w:outlineLvl w:val="3"/>
      </w:pPr>
      <w:r>
        <w:t>Статья 705. Распределение рисков между сторонами</w:t>
      </w:r>
    </w:p>
    <w:p w:rsidR="00DA0421" w:rsidRDefault="00DA0421" w:rsidP="008D26E7">
      <w:pPr>
        <w:pStyle w:val="ConsPlusNormal"/>
        <w:jc w:val="both"/>
      </w:pPr>
    </w:p>
    <w:p w:rsidR="00DA0421" w:rsidRDefault="00DA0421" w:rsidP="008D26E7">
      <w:pPr>
        <w:pStyle w:val="ConsPlusNormal"/>
        <w:ind w:firstLine="540"/>
        <w:jc w:val="both"/>
      </w:pPr>
      <w:bookmarkStart w:id="744" w:name="Par1748"/>
      <w:bookmarkEnd w:id="744"/>
      <w:r>
        <w:t>1. Если иное не предусмотрено настоящим Кодексом, иными законами или договором подряда:</w:t>
      </w:r>
    </w:p>
    <w:p w:rsidR="00DA0421" w:rsidRDefault="00DA0421" w:rsidP="008D26E7">
      <w:pPr>
        <w:pStyle w:val="ConsPlusNormal"/>
        <w:ind w:firstLine="540"/>
        <w:jc w:val="both"/>
      </w:pPr>
      <w:r>
        <w:t>риск случайной гибели или случайного повреждения материалов, оборудования, переданной для переработки (обработки) вещи или иного используемого для исполнения договора имущества несет предоставившая их сторона;</w:t>
      </w:r>
    </w:p>
    <w:p w:rsidR="00DA0421" w:rsidRDefault="00DA0421" w:rsidP="008D26E7">
      <w:pPr>
        <w:pStyle w:val="ConsPlusNormal"/>
        <w:ind w:firstLine="540"/>
        <w:jc w:val="both"/>
      </w:pPr>
      <w:r>
        <w:t>риск случайной гибели или случайного повреждения результата выполненной работы до ее приемки заказчиком несет подрядчик.</w:t>
      </w:r>
    </w:p>
    <w:p w:rsidR="00DA0421" w:rsidRDefault="00DA0421" w:rsidP="008D26E7">
      <w:pPr>
        <w:pStyle w:val="ConsPlusNormal"/>
        <w:ind w:firstLine="540"/>
        <w:jc w:val="both"/>
      </w:pPr>
      <w:r>
        <w:t xml:space="preserve">2. При просрочке передачи или приемки результата работы риски, предусмотренные в </w:t>
      </w:r>
      <w:hyperlink w:anchor="Par1748" w:tooltip="1. Если иное не предусмотрено настоящим Кодексом, иными законами или договором подряда:" w:history="1">
        <w:r>
          <w:rPr>
            <w:color w:val="0000FF"/>
          </w:rPr>
          <w:t>пункте 1</w:t>
        </w:r>
      </w:hyperlink>
      <w:r>
        <w:t xml:space="preserve"> настоящей статьи, несет сторона, допустившая просрочку.</w:t>
      </w:r>
    </w:p>
    <w:p w:rsidR="00DA0421" w:rsidRDefault="00DA0421" w:rsidP="008D26E7">
      <w:pPr>
        <w:pStyle w:val="ConsPlusNormal"/>
        <w:jc w:val="both"/>
      </w:pPr>
    </w:p>
    <w:p w:rsidR="00DA0421" w:rsidRDefault="00DA0421" w:rsidP="008D26E7">
      <w:pPr>
        <w:pStyle w:val="ConsPlusTitle"/>
        <w:ind w:firstLine="540"/>
        <w:jc w:val="both"/>
        <w:outlineLvl w:val="3"/>
      </w:pPr>
      <w:r>
        <w:t>Статья 706. Генеральный подрядчик и субподрядчик</w:t>
      </w:r>
    </w:p>
    <w:p w:rsidR="00DA0421" w:rsidRDefault="00DA0421" w:rsidP="008D26E7">
      <w:pPr>
        <w:pStyle w:val="ConsPlusNormal"/>
        <w:jc w:val="both"/>
      </w:pPr>
    </w:p>
    <w:p w:rsidR="00DA0421" w:rsidRDefault="00DA0421" w:rsidP="008D26E7">
      <w:pPr>
        <w:pStyle w:val="ConsPlusNormal"/>
        <w:ind w:firstLine="540"/>
        <w:jc w:val="both"/>
      </w:pPr>
      <w:bookmarkStart w:id="745" w:name="Par1755"/>
      <w:bookmarkEnd w:id="745"/>
      <w:r>
        <w:t>1. Если из закона или договора подряда не вытекает обязанность подрядчика выполнить предусмотренную в договоре работу лично, подрядчик вправе привлечь к исполнению своих обязательств других лиц (субподрядчиков). В этом случае подрядчик выступает в роли генерального подрядчика.</w:t>
      </w:r>
    </w:p>
    <w:p w:rsidR="00DA0421" w:rsidRDefault="00DA0421" w:rsidP="008D26E7">
      <w:pPr>
        <w:pStyle w:val="ConsPlusNormal"/>
        <w:ind w:firstLine="540"/>
        <w:jc w:val="both"/>
      </w:pPr>
      <w:r>
        <w:t xml:space="preserve">2. Подрядчик, который привлек к исполнению договора подряда субподрядчика в нарушение положений </w:t>
      </w:r>
      <w:hyperlink w:anchor="Par1755" w:tooltip="1. Если из закона или договора подряда не вытекает обязанность подрядчика выполнить предусмотренную в договоре работу лично, подрядчик вправе привлечь к исполнению своих обязательств других лиц (субподрядчиков). В этом случае подрядчик выступает в роли генерал" w:history="1">
        <w:r>
          <w:rPr>
            <w:color w:val="0000FF"/>
          </w:rPr>
          <w:t>пункта 1</w:t>
        </w:r>
      </w:hyperlink>
      <w:r>
        <w:t xml:space="preserve"> настоящей статьи или договора, несет перед заказчиком ответственность за убытки, причиненные участием субподрядчика в исполнении договора.</w:t>
      </w:r>
    </w:p>
    <w:p w:rsidR="00DA0421" w:rsidRDefault="00DA0421" w:rsidP="008D26E7">
      <w:pPr>
        <w:pStyle w:val="ConsPlusNormal"/>
        <w:ind w:firstLine="540"/>
        <w:jc w:val="both"/>
      </w:pPr>
      <w:r>
        <w:t>3. Генеральный подрядчик несет перед заказчиком ответственность за последствия неисполнения или ненадлежащего исполнения обязательств субподрядчиком в соответствии с правилами пункта 1 статьи 313 и статьи 403 настоящего Кодекса, а перед субподрядчиком - ответственность за неисполнение или ненадлежащее исполнение заказчиком обязательств по договору подряда.</w:t>
      </w:r>
    </w:p>
    <w:p w:rsidR="00DA0421" w:rsidRDefault="00DA0421" w:rsidP="008D26E7">
      <w:pPr>
        <w:pStyle w:val="ConsPlusNormal"/>
        <w:ind w:firstLine="540"/>
        <w:jc w:val="both"/>
      </w:pPr>
      <w:r>
        <w:t>Если иное не предусмотрено законом или договором, заказчик и субподрядчик не вправе предъявлять друг другу требования, связанные с нарушением договоров, заключенных каждым из них с генеральным подрядчиком.</w:t>
      </w:r>
    </w:p>
    <w:p w:rsidR="00DA0421" w:rsidRDefault="00DA0421" w:rsidP="008D26E7">
      <w:pPr>
        <w:pStyle w:val="ConsPlusNormal"/>
        <w:ind w:firstLine="540"/>
        <w:jc w:val="both"/>
      </w:pPr>
      <w:r>
        <w:t>4. С согласия генерального подрядчика заказчик вправе заключить договоры на выполнение отдельных работ с другими лицами. В этом случае указанные лица несут ответственность за неисполнение или ненадлежащее исполнение работы непосредственно перед заказчиком.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707. Участие в исполнении работы нескольких лиц</w:t>
      </w:r>
    </w:p>
    <w:p w:rsidR="00DA0421" w:rsidRDefault="00DA0421" w:rsidP="008D26E7">
      <w:pPr>
        <w:pStyle w:val="ConsPlusNormal"/>
        <w:jc w:val="both"/>
      </w:pPr>
    </w:p>
    <w:p w:rsidR="00DA0421" w:rsidRDefault="00DA0421" w:rsidP="008D26E7">
      <w:pPr>
        <w:pStyle w:val="ConsPlusNormal"/>
        <w:ind w:firstLine="540"/>
        <w:jc w:val="both"/>
      </w:pPr>
      <w:bookmarkStart w:id="746" w:name="Par1763"/>
      <w:bookmarkEnd w:id="746"/>
      <w:r>
        <w:t>1. Если на стороне подрядчика выступают одновременно два лица или более, при неделимости предмета обязательства они признаются по отношению к заказчику солидарными должниками и соответственно солидарными кредиторами.</w:t>
      </w:r>
    </w:p>
    <w:p w:rsidR="00DA0421" w:rsidRDefault="00DA0421" w:rsidP="008D26E7">
      <w:pPr>
        <w:pStyle w:val="ConsPlusNormal"/>
        <w:ind w:firstLine="540"/>
        <w:jc w:val="both"/>
      </w:pPr>
      <w:r>
        <w:t xml:space="preserve">2. При делимости предмета обязательства, а также в других случаях, предусмотренных законом, иными правовыми актами или договором, каждое из указанных в </w:t>
      </w:r>
      <w:hyperlink w:anchor="Par1763" w:tooltip="1. Если на стороне подрядчика выступают одновременно два лица или более, при неделимости предмета обязательства они признаются по отношению к заказчику солидарными должниками и соответственно солидарными кредиторами." w:history="1">
        <w:r>
          <w:rPr>
            <w:color w:val="0000FF"/>
          </w:rPr>
          <w:t>пункте 1</w:t>
        </w:r>
      </w:hyperlink>
      <w:r>
        <w:t xml:space="preserve"> настоящей статьи лиц приобретает права и несет обязанности по отношению к заказчику в пределах своей доли (статья 321).</w:t>
      </w:r>
    </w:p>
    <w:p w:rsidR="00DA0421" w:rsidRDefault="00DA0421" w:rsidP="008D26E7">
      <w:pPr>
        <w:pStyle w:val="ConsPlusNormal"/>
        <w:jc w:val="both"/>
      </w:pPr>
    </w:p>
    <w:p w:rsidR="00DA0421" w:rsidRDefault="00DA0421" w:rsidP="008D26E7">
      <w:pPr>
        <w:pStyle w:val="ConsPlusTitle"/>
        <w:ind w:firstLine="540"/>
        <w:jc w:val="both"/>
        <w:outlineLvl w:val="3"/>
      </w:pPr>
      <w:bookmarkStart w:id="747" w:name="Par1766"/>
      <w:bookmarkEnd w:id="747"/>
      <w:r>
        <w:t>Статья 708. Сроки выполнения работы</w:t>
      </w:r>
    </w:p>
    <w:p w:rsidR="00DA0421" w:rsidRDefault="00DA0421" w:rsidP="008D26E7">
      <w:pPr>
        <w:pStyle w:val="ConsPlusNormal"/>
        <w:jc w:val="both"/>
      </w:pPr>
    </w:p>
    <w:p w:rsidR="00DA0421" w:rsidRDefault="00DA0421" w:rsidP="008D26E7">
      <w:pPr>
        <w:pStyle w:val="ConsPlusNormal"/>
        <w:ind w:firstLine="540"/>
        <w:jc w:val="both"/>
      </w:pPr>
      <w:r>
        <w:t>1. В договоре подряда указываются начальный и конечный сроки выполнения работы. По согласованию между сторонами в договоре могут быть предусмотрены также сроки завершения отдельных этапов работы (промежуточные сроки).</w:t>
      </w:r>
    </w:p>
    <w:p w:rsidR="00DA0421" w:rsidRDefault="00DA0421" w:rsidP="008D26E7">
      <w:pPr>
        <w:pStyle w:val="ConsPlusNormal"/>
        <w:ind w:firstLine="540"/>
        <w:jc w:val="both"/>
      </w:pPr>
      <w:r>
        <w:t>Если иное не установлено законом, иными правовыми актами или не предусмотрено договором, подрядчик несет ответственность за нарушение как начального и конечного, так и промежуточных сроков выполнения работы.</w:t>
      </w:r>
    </w:p>
    <w:p w:rsidR="00DA0421" w:rsidRDefault="00DA0421" w:rsidP="008D26E7">
      <w:pPr>
        <w:pStyle w:val="ConsPlusNormal"/>
        <w:ind w:firstLine="540"/>
        <w:jc w:val="both"/>
      </w:pPr>
      <w:r>
        <w:t>2. Указанные в договоре подряда начальный, конечный и промежуточные сроки выполнения работы могут быть изменены в случаях и в порядке, предусмотренных договором.</w:t>
      </w:r>
    </w:p>
    <w:p w:rsidR="00DA0421" w:rsidRDefault="00DA0421" w:rsidP="008D26E7">
      <w:pPr>
        <w:pStyle w:val="ConsPlusNormal"/>
        <w:ind w:firstLine="540"/>
        <w:jc w:val="both"/>
      </w:pPr>
      <w:r>
        <w:t>3. Указанные в пункте 2 статьи 405 настоящего Кодекса последствия просрочки исполнения наступают при нарушении конечного срока выполнения работы, а также иных установленных договором подряда сроков.</w:t>
      </w:r>
    </w:p>
    <w:p w:rsidR="00DA0421" w:rsidRDefault="00DA0421" w:rsidP="008D26E7">
      <w:pPr>
        <w:pStyle w:val="ConsPlusNormal"/>
        <w:jc w:val="both"/>
      </w:pPr>
      <w:r>
        <w:t>(в ред. Федерального закона от 17.12.1999 N 213-ФЗ)</w:t>
      </w:r>
    </w:p>
    <w:p w:rsidR="00DA0421" w:rsidRDefault="00DA0421" w:rsidP="008D26E7">
      <w:pPr>
        <w:pStyle w:val="ConsPlusNormal"/>
        <w:jc w:val="both"/>
      </w:pPr>
    </w:p>
    <w:p w:rsidR="00DA0421" w:rsidRDefault="00DA0421" w:rsidP="008D26E7">
      <w:pPr>
        <w:pStyle w:val="ConsPlusTitle"/>
        <w:ind w:firstLine="540"/>
        <w:jc w:val="both"/>
        <w:outlineLvl w:val="3"/>
      </w:pPr>
      <w:bookmarkStart w:id="748" w:name="Par1774"/>
      <w:bookmarkEnd w:id="748"/>
      <w:r>
        <w:t>Статья 709. Цена работы</w:t>
      </w:r>
    </w:p>
    <w:p w:rsidR="00DA0421" w:rsidRDefault="00DA0421" w:rsidP="008D26E7">
      <w:pPr>
        <w:pStyle w:val="ConsPlusNormal"/>
        <w:jc w:val="both"/>
      </w:pPr>
    </w:p>
    <w:p w:rsidR="00DA0421" w:rsidRDefault="00DA0421" w:rsidP="008D26E7">
      <w:pPr>
        <w:pStyle w:val="ConsPlusNormal"/>
        <w:ind w:firstLine="540"/>
        <w:jc w:val="both"/>
      </w:pPr>
      <w:r>
        <w:t>1. В договоре подряда указываются цена подлежащей выполнению работы или способы ее определения. При отсутствии в договоре таких указаний цена определяется в соответствии с пунктом 3 статьи 424 настоящего Кодекса.</w:t>
      </w:r>
    </w:p>
    <w:p w:rsidR="00DA0421" w:rsidRDefault="00DA0421" w:rsidP="008D26E7">
      <w:pPr>
        <w:pStyle w:val="ConsPlusNormal"/>
        <w:ind w:firstLine="540"/>
        <w:jc w:val="both"/>
      </w:pPr>
      <w:r>
        <w:t>2. Цена в договоре подряда включает компенсацию издержек подрядчика и причитающееся ему вознаграждение.</w:t>
      </w:r>
    </w:p>
    <w:p w:rsidR="00DA0421" w:rsidRDefault="00DA0421" w:rsidP="008D26E7">
      <w:pPr>
        <w:pStyle w:val="ConsPlusNormal"/>
        <w:ind w:firstLine="540"/>
        <w:jc w:val="both"/>
      </w:pPr>
      <w:r>
        <w:t>3. Цена работы может быть определена путем составления сметы.</w:t>
      </w:r>
    </w:p>
    <w:p w:rsidR="00DA0421" w:rsidRDefault="00DA0421" w:rsidP="008D26E7">
      <w:pPr>
        <w:pStyle w:val="ConsPlusNormal"/>
        <w:ind w:firstLine="540"/>
        <w:jc w:val="both"/>
      </w:pPr>
      <w:r>
        <w:t>В случае, когда работа выполняется в соответствии со сметой, составленной подрядчиком, смета приобретает силу и становится частью договора подряда с момента подтверждения ее заказчиком.</w:t>
      </w:r>
    </w:p>
    <w:p w:rsidR="00DA0421" w:rsidRDefault="00DA0421" w:rsidP="008D26E7">
      <w:pPr>
        <w:pStyle w:val="ConsPlusNormal"/>
        <w:ind w:firstLine="540"/>
        <w:jc w:val="both"/>
      </w:pPr>
      <w:r>
        <w:t>4. Цена работы (смета) может быть приблизительной или твердой. При отсутствии других указаний в договоре подряда цена работы считается твердой.</w:t>
      </w:r>
    </w:p>
    <w:p w:rsidR="00DA0421" w:rsidRDefault="00DA0421" w:rsidP="008D26E7">
      <w:pPr>
        <w:pStyle w:val="ConsPlusNormal"/>
        <w:ind w:firstLine="540"/>
        <w:jc w:val="both"/>
      </w:pPr>
      <w:r>
        <w:t>5. Если возникла необходимость в проведении дополнительных работ и по этой причине в существенном превышении определенной приблизительно цены работы, подрядчик обязан своевременно предупредить об этом заказчика. Заказчик, не согласившийся на превышение указанной в договоре подряда цены работы, вправе отказаться от договора. В этом случае подрядчик может требовать от заказчика уплаты ему цены за выполненную часть работы.</w:t>
      </w:r>
    </w:p>
    <w:p w:rsidR="00DA0421" w:rsidRDefault="00DA0421" w:rsidP="008D26E7">
      <w:pPr>
        <w:pStyle w:val="ConsPlusNormal"/>
        <w:ind w:firstLine="540"/>
        <w:jc w:val="both"/>
      </w:pPr>
      <w:r>
        <w:t>Подрядчик, своевременно не предупредивший заказчика о необходимости превышения указанной в договоре цены работы, обязан выполнить договор, сохраняя право на оплату работы по цене, определенной в договоре.</w:t>
      </w:r>
    </w:p>
    <w:p w:rsidR="00DA0421" w:rsidRDefault="00DA0421" w:rsidP="008D26E7">
      <w:pPr>
        <w:pStyle w:val="ConsPlusNormal"/>
        <w:ind w:firstLine="540"/>
        <w:jc w:val="both"/>
      </w:pPr>
      <w:r>
        <w:t>6. Подрядчик не вправе требовать увеличения твердой цены, а заказчик ее уменьшения, в том числе в случае, когда в момент заключения договора подряда исключалась возможность предусмотреть полный объем подлежащих выполнению работ или необходимых для этого расходов.</w:t>
      </w:r>
    </w:p>
    <w:p w:rsidR="00DA0421" w:rsidRDefault="00DA0421" w:rsidP="008D26E7">
      <w:pPr>
        <w:pStyle w:val="ConsPlusNormal"/>
        <w:ind w:firstLine="540"/>
        <w:jc w:val="both"/>
      </w:pPr>
      <w:r>
        <w:t>При существенном возрастании стоимости материалов и оборудования, предоставленных подрядчиком, а также оказываемых ему третьими лицами услуг, которые нельзя было предусмотреть при заключении договора, подрядчик имеет право требовать увеличения установленной цены, а при отказе заказчика выполнить это требование - расторжения договора в соответствии со статьей 451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3"/>
      </w:pPr>
      <w:r>
        <w:t>Статья 710. Экономия подрядчика</w:t>
      </w:r>
    </w:p>
    <w:p w:rsidR="00DA0421" w:rsidRDefault="00DA0421" w:rsidP="008D26E7">
      <w:pPr>
        <w:pStyle w:val="ConsPlusNormal"/>
        <w:jc w:val="both"/>
      </w:pPr>
    </w:p>
    <w:p w:rsidR="00DA0421" w:rsidRDefault="00DA0421" w:rsidP="008D26E7">
      <w:pPr>
        <w:pStyle w:val="ConsPlusNormal"/>
        <w:ind w:firstLine="540"/>
        <w:jc w:val="both"/>
      </w:pPr>
      <w:r>
        <w:t>1. В случаях, когда фактические расходы подрядчика оказались меньше тех, которые учитывались при определении цены работы, подрядчик сохраняет право на оплату работ по цене, предусмотренной договором подряда, если заказчик не докажет, что полученная подрядчиком экономия повлияла на качество выполненных работ.</w:t>
      </w:r>
    </w:p>
    <w:p w:rsidR="00DA0421" w:rsidRDefault="00DA0421" w:rsidP="008D26E7">
      <w:pPr>
        <w:pStyle w:val="ConsPlusNormal"/>
        <w:ind w:firstLine="540"/>
        <w:jc w:val="both"/>
      </w:pPr>
      <w:r>
        <w:t>2. В договоре подряда может быть предусмотрено распределение полученной подрядчиком экономии между сторонами.</w:t>
      </w:r>
    </w:p>
    <w:p w:rsidR="00DA0421" w:rsidRDefault="00DA0421" w:rsidP="008D26E7">
      <w:pPr>
        <w:pStyle w:val="ConsPlusNormal"/>
        <w:jc w:val="both"/>
      </w:pPr>
    </w:p>
    <w:p w:rsidR="00DA0421" w:rsidRDefault="00DA0421" w:rsidP="008D26E7">
      <w:pPr>
        <w:pStyle w:val="ConsPlusTitle"/>
        <w:ind w:firstLine="540"/>
        <w:jc w:val="both"/>
        <w:outlineLvl w:val="3"/>
      </w:pPr>
      <w:bookmarkStart w:id="749" w:name="Par1791"/>
      <w:bookmarkEnd w:id="749"/>
      <w:r>
        <w:t>Статья 711. Порядок оплаты работы</w:t>
      </w:r>
    </w:p>
    <w:p w:rsidR="00DA0421" w:rsidRDefault="00DA0421" w:rsidP="008D26E7">
      <w:pPr>
        <w:pStyle w:val="ConsPlusNormal"/>
        <w:jc w:val="both"/>
      </w:pPr>
    </w:p>
    <w:p w:rsidR="00DA0421" w:rsidRDefault="00DA0421" w:rsidP="008D26E7">
      <w:pPr>
        <w:pStyle w:val="ConsPlusNormal"/>
        <w:ind w:firstLine="540"/>
        <w:jc w:val="both"/>
      </w:pPr>
      <w:r>
        <w:t>1. Если договором подряда не предусмотрена предварительная оплата выполненной работы или отдельных ее этапов, заказчик обязан уплатить подрядчику обусловленную цену после окончательной сдачи результатов работы при условии, что работа выполнена надлежащим образом и в согласованный срок, либо с согласия заказчика досрочно.</w:t>
      </w:r>
    </w:p>
    <w:p w:rsidR="00DA0421" w:rsidRDefault="00DA0421" w:rsidP="008D26E7">
      <w:pPr>
        <w:pStyle w:val="ConsPlusNormal"/>
        <w:ind w:firstLine="540"/>
        <w:jc w:val="both"/>
      </w:pPr>
      <w:r>
        <w:t>2. Подрядчик вправе требовать выплаты ему аванса либо задатка только в случаях и в размере, указанных в законе или договоре подряда.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712. Право подрядчика на удержание</w:t>
      </w:r>
    </w:p>
    <w:p w:rsidR="00DA0421" w:rsidRDefault="00DA0421" w:rsidP="008D26E7">
      <w:pPr>
        <w:pStyle w:val="ConsPlusNormal"/>
        <w:jc w:val="both"/>
      </w:pPr>
    </w:p>
    <w:p w:rsidR="00DA0421" w:rsidRDefault="00DA0421" w:rsidP="008D26E7">
      <w:pPr>
        <w:pStyle w:val="ConsPlusNormal"/>
        <w:ind w:firstLine="540"/>
        <w:jc w:val="both"/>
      </w:pPr>
      <w:r>
        <w:t>При неисполнении заказчиком обязанности уплатить установленную цену либо иную сумму, причитающуюся подрядчику в связи с выполнением договора подряда, подрядчик имеет право на удержание в соответствии со статьями 359 и 360 настоящего Кодекса результата работ, а также принадлежащих заказчику оборудования, переданной для переработки (обработки) вещи, остатка неиспользованного материала и другого оказавшегося у него имущества заказчика до уплаты заказчиком соответствующих сумм.</w:t>
      </w:r>
    </w:p>
    <w:p w:rsidR="00DA0421" w:rsidRDefault="00DA0421" w:rsidP="008D26E7">
      <w:pPr>
        <w:pStyle w:val="ConsPlusNormal"/>
        <w:jc w:val="both"/>
      </w:pPr>
    </w:p>
    <w:p w:rsidR="00DA0421" w:rsidRDefault="00DA0421" w:rsidP="008D26E7">
      <w:pPr>
        <w:pStyle w:val="ConsPlusTitle"/>
        <w:ind w:firstLine="540"/>
        <w:jc w:val="both"/>
        <w:outlineLvl w:val="3"/>
      </w:pPr>
      <w:r>
        <w:t>Статья 713. Выполнение работы с использованием материала заказчика</w:t>
      </w:r>
    </w:p>
    <w:p w:rsidR="00DA0421" w:rsidRDefault="00DA0421" w:rsidP="008D26E7">
      <w:pPr>
        <w:pStyle w:val="ConsPlusNormal"/>
        <w:jc w:val="both"/>
      </w:pPr>
    </w:p>
    <w:p w:rsidR="00DA0421" w:rsidRDefault="00DA0421" w:rsidP="008D26E7">
      <w:pPr>
        <w:pStyle w:val="ConsPlusNormal"/>
        <w:ind w:firstLine="540"/>
        <w:jc w:val="both"/>
      </w:pPr>
      <w:r>
        <w:t>1. Подрядчик обязан использовать предоставленный заказчиком материал экономно и расчетливо, после окончания работы представить заказчику отчет об израсходовании материала, а также возвратить его остаток либо с согласия заказчика уменьшить цену работы с учетом стоимости остающегося у подрядчика неиспользованного материала.</w:t>
      </w:r>
    </w:p>
    <w:p w:rsidR="00DA0421" w:rsidRDefault="00DA0421" w:rsidP="008D26E7">
      <w:pPr>
        <w:pStyle w:val="ConsPlusNormal"/>
        <w:ind w:firstLine="540"/>
        <w:jc w:val="both"/>
      </w:pPr>
      <w:bookmarkStart w:id="750" w:name="Par1803"/>
      <w:bookmarkEnd w:id="750"/>
      <w:r>
        <w:t>2. Если результат работы не был достигнут либо достигнутый результат оказался с недостатками, которые делают его не пригодным для предусмотренного в договоре подряда использования, а при отсутствии в договоре соответствующего условия не пригодным для обычного использования, по причинам, вызванным недостатками предоставленного заказчиком материала, подрядчик вправе потребовать оплаты выполненной им работы.</w:t>
      </w:r>
    </w:p>
    <w:p w:rsidR="00DA0421" w:rsidRDefault="00DA0421" w:rsidP="008D26E7">
      <w:pPr>
        <w:pStyle w:val="ConsPlusNormal"/>
        <w:ind w:firstLine="540"/>
        <w:jc w:val="both"/>
      </w:pPr>
      <w:r>
        <w:t xml:space="preserve">3. Подрядчик может осуществить право, указанное в </w:t>
      </w:r>
      <w:hyperlink w:anchor="Par1803" w:tooltip="2. Если результат работы не был достигнут либо достигнутый результат оказался с недостатками, которые делают его не пригодным для предусмотренного в договоре подряда использования, а при отсутствии в договоре соответствующего условия не пригодным для обычного " w:history="1">
        <w:r>
          <w:rPr>
            <w:color w:val="0000FF"/>
          </w:rPr>
          <w:t>пункте 2</w:t>
        </w:r>
      </w:hyperlink>
      <w:r>
        <w:t xml:space="preserve"> настоящей статьи, в случае, если докажет, что недостатки материала не могли быть обнаружены при надлежащей приемке подрядчиком этого материала.</w:t>
      </w:r>
    </w:p>
    <w:p w:rsidR="00DA0421" w:rsidRDefault="00DA0421" w:rsidP="008D26E7">
      <w:pPr>
        <w:pStyle w:val="ConsPlusNormal"/>
        <w:jc w:val="both"/>
      </w:pPr>
    </w:p>
    <w:p w:rsidR="00DA0421" w:rsidRDefault="00DA0421" w:rsidP="008D26E7">
      <w:pPr>
        <w:pStyle w:val="ConsPlusTitle"/>
        <w:ind w:firstLine="540"/>
        <w:jc w:val="both"/>
        <w:outlineLvl w:val="3"/>
      </w:pPr>
      <w:r>
        <w:t>Статья 714. Ответственность подрядчика за несохранность предоставленного заказчиком имущества</w:t>
      </w:r>
    </w:p>
    <w:p w:rsidR="00DA0421" w:rsidRDefault="00DA0421" w:rsidP="008D26E7">
      <w:pPr>
        <w:pStyle w:val="ConsPlusNormal"/>
        <w:jc w:val="both"/>
      </w:pPr>
    </w:p>
    <w:p w:rsidR="00DA0421" w:rsidRDefault="00DA0421" w:rsidP="008D26E7">
      <w:pPr>
        <w:pStyle w:val="ConsPlusNormal"/>
        <w:ind w:firstLine="540"/>
        <w:jc w:val="both"/>
      </w:pPr>
      <w:r>
        <w:t>Подрядчик несет ответственность за несохранность предоставленных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договора подряда.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715. Права заказчика во время выполнения работы подрядчиком</w:t>
      </w:r>
    </w:p>
    <w:p w:rsidR="00DA0421" w:rsidRDefault="00DA0421" w:rsidP="008D26E7">
      <w:pPr>
        <w:pStyle w:val="ConsPlusNormal"/>
        <w:jc w:val="both"/>
      </w:pPr>
    </w:p>
    <w:p w:rsidR="00DA0421" w:rsidRDefault="00DA0421" w:rsidP="008D26E7">
      <w:pPr>
        <w:pStyle w:val="ConsPlusNormal"/>
        <w:ind w:firstLine="540"/>
        <w:jc w:val="both"/>
      </w:pPr>
      <w:r>
        <w:t>1. Заказчик вправе во всякое время проверять ход и качество работы, выполняемой подрядчиком, не вмешиваясь в его деятельность.</w:t>
      </w:r>
    </w:p>
    <w:p w:rsidR="00DA0421" w:rsidRDefault="00DA0421" w:rsidP="008D26E7">
      <w:pPr>
        <w:pStyle w:val="ConsPlusNormal"/>
        <w:ind w:firstLine="540"/>
        <w:jc w:val="both"/>
      </w:pPr>
      <w:bookmarkStart w:id="751" w:name="Par1813"/>
      <w:bookmarkEnd w:id="751"/>
      <w:r>
        <w:t>2.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DA0421" w:rsidRDefault="00DA0421" w:rsidP="008D26E7">
      <w:pPr>
        <w:pStyle w:val="ConsPlusNormal"/>
        <w:ind w:firstLine="540"/>
        <w:jc w:val="both"/>
      </w:pPr>
      <w:r>
        <w:t>3.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поручить исправление работ другому лицу за счет подрядчика, а также потребовать возмещения убытков.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716. Обстоятельства, о которых подрядчик обязан предупредить заказчика</w:t>
      </w:r>
    </w:p>
    <w:p w:rsidR="00DA0421" w:rsidRDefault="00DA0421" w:rsidP="008D26E7">
      <w:pPr>
        <w:pStyle w:val="ConsPlusNormal"/>
        <w:jc w:val="both"/>
      </w:pPr>
    </w:p>
    <w:p w:rsidR="00DA0421" w:rsidRDefault="00DA0421" w:rsidP="008D26E7">
      <w:pPr>
        <w:pStyle w:val="ConsPlusNormal"/>
        <w:ind w:firstLine="540"/>
        <w:jc w:val="both"/>
      </w:pPr>
      <w:bookmarkStart w:id="752" w:name="Par1818"/>
      <w:bookmarkEnd w:id="752"/>
      <w:r>
        <w:t>1. Подрядчик обязан немедленно предупредить заказчика и до получения от него указаний приостановить работу при обнаружении:</w:t>
      </w:r>
    </w:p>
    <w:p w:rsidR="00DA0421" w:rsidRDefault="00DA0421" w:rsidP="008D26E7">
      <w:pPr>
        <w:pStyle w:val="ConsPlusNormal"/>
        <w:ind w:firstLine="540"/>
        <w:jc w:val="both"/>
      </w:pPr>
      <w:r>
        <w:t>непригодности или недоброкачественности предоставленных заказчиком материала, оборудования, технической документации или переданной для переработки (обработки) вещи;</w:t>
      </w:r>
    </w:p>
    <w:p w:rsidR="00DA0421" w:rsidRDefault="00DA0421" w:rsidP="008D26E7">
      <w:pPr>
        <w:pStyle w:val="ConsPlusNormal"/>
        <w:ind w:firstLine="540"/>
        <w:jc w:val="both"/>
      </w:pPr>
      <w:r>
        <w:t>возможных неблагоприятных для заказчика последствий выполнения его указаний о способе исполнения работы;</w:t>
      </w:r>
    </w:p>
    <w:p w:rsidR="00DA0421" w:rsidRDefault="00DA0421" w:rsidP="008D26E7">
      <w:pPr>
        <w:pStyle w:val="ConsPlusNormal"/>
        <w:ind w:firstLine="540"/>
        <w:jc w:val="both"/>
      </w:pPr>
      <w:r>
        <w:t>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rsidR="00DA0421" w:rsidRDefault="00DA0421" w:rsidP="008D26E7">
      <w:pPr>
        <w:pStyle w:val="ConsPlusNormal"/>
        <w:ind w:firstLine="540"/>
        <w:jc w:val="both"/>
      </w:pPr>
      <w:r>
        <w:t xml:space="preserve">2. Подрядчик, не предупредивший заказчика об обстоятельствах, указанных в </w:t>
      </w:r>
      <w:hyperlink w:anchor="Par1818" w:tooltip="1. Подрядчик обязан немедленно предупредить заказчика и до получения от него указаний приостановить работу при обнаружении:" w:history="1">
        <w:r>
          <w:rPr>
            <w:color w:val="0000FF"/>
          </w:rPr>
          <w:t>пункте 1</w:t>
        </w:r>
      </w:hyperlink>
      <w:r>
        <w:t xml:space="preserve"> настоящей статьи, либо продолживший работу, не дожидаясь истечения указанного в договоре срока, а при его отсутствии разумного срока для ответа на предупреждение или несмотря на своевременное указание заказчика о прекращении работы, не вправе при предъявлении к нему или им к заказчику соответствующих требований ссылаться на указанные обстоятельства.</w:t>
      </w:r>
    </w:p>
    <w:p w:rsidR="00DA0421" w:rsidRDefault="00DA0421" w:rsidP="008D26E7">
      <w:pPr>
        <w:pStyle w:val="ConsPlusNormal"/>
        <w:ind w:firstLine="540"/>
        <w:jc w:val="both"/>
      </w:pPr>
      <w:r>
        <w:t xml:space="preserve">3. Если заказчик, несмотря на своевременное и обоснованное предупреждение со стороны подрядчика об обстоятельствах, указанных в </w:t>
      </w:r>
      <w:hyperlink w:anchor="Par1818" w:tooltip="1. Подрядчик обязан немедленно предупредить заказчика и до получения от него указаний приостановить работу при обнаружении:" w:history="1">
        <w:r>
          <w:rPr>
            <w:color w:val="0000FF"/>
          </w:rPr>
          <w:t>пункте 1</w:t>
        </w:r>
      </w:hyperlink>
      <w:r>
        <w:t xml:space="preserve"> настоящей статьи, в разумный срок не заменит непригодные или недоброкачественные материал, оборудование, техническую документацию или переданную для переработки (обработки) вещь, не изменит указаний о способе выполнения работы или не примет других необходимых мер для устранения обстоятельств, грозящих ее годности, подрядчик вправе отказаться от исполнения договора подряда и потребовать возмещения причиненных его прекращением убытков.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717. Отказ заказчика от исполнения договора подряда</w:t>
      </w:r>
    </w:p>
    <w:p w:rsidR="00DA0421" w:rsidRDefault="00DA0421" w:rsidP="008D26E7">
      <w:pPr>
        <w:pStyle w:val="ConsPlusNormal"/>
        <w:jc w:val="both"/>
      </w:pPr>
    </w:p>
    <w:p w:rsidR="00DA0421" w:rsidRDefault="00DA0421" w:rsidP="008D26E7">
      <w:pPr>
        <w:pStyle w:val="ConsPlusNormal"/>
        <w:ind w:firstLine="540"/>
        <w:jc w:val="both"/>
      </w:pPr>
      <w:r>
        <w:t>Если иное не предусмотрено договором подряда, заказчик может в любое время до сдачи ему результата работы отказаться от исполнения договора, уплатив подрядчику часть установленной цены пропорционально части работы, выполненной до получения извещения об отказе заказчика от исполнения договора. Заказчик также обязан возместить подрядчику убытки, причиненные прекращением договора подряда, в пределах разницы между ценой, определенной за всю работу, и частью цены, выплаченной за выполненную работу.</w:t>
      </w:r>
    </w:p>
    <w:p w:rsidR="00DA0421" w:rsidRDefault="00DA0421" w:rsidP="008D26E7">
      <w:pPr>
        <w:pStyle w:val="ConsPlusNormal"/>
        <w:jc w:val="both"/>
      </w:pPr>
    </w:p>
    <w:p w:rsidR="00DA0421" w:rsidRDefault="00DA0421" w:rsidP="008D26E7">
      <w:pPr>
        <w:pStyle w:val="ConsPlusTitle"/>
        <w:ind w:firstLine="540"/>
        <w:jc w:val="both"/>
        <w:outlineLvl w:val="3"/>
      </w:pPr>
      <w:r>
        <w:t>Статья 718. Содействие заказчика</w:t>
      </w:r>
    </w:p>
    <w:p w:rsidR="00DA0421" w:rsidRDefault="00DA0421" w:rsidP="008D26E7">
      <w:pPr>
        <w:pStyle w:val="ConsPlusNormal"/>
        <w:jc w:val="both"/>
      </w:pPr>
    </w:p>
    <w:p w:rsidR="00DA0421" w:rsidRDefault="00DA0421" w:rsidP="008D26E7">
      <w:pPr>
        <w:pStyle w:val="ConsPlusNormal"/>
        <w:ind w:firstLine="540"/>
        <w:jc w:val="both"/>
      </w:pPr>
      <w:r>
        <w:t>1. Заказчик обязан в случаях, в объеме и в порядке, предусмотренных договором подряда, оказывать подрядчику содействие в выполнении работы.</w:t>
      </w:r>
    </w:p>
    <w:p w:rsidR="00DA0421" w:rsidRDefault="00DA0421" w:rsidP="008D26E7">
      <w:pPr>
        <w:pStyle w:val="ConsPlusNormal"/>
        <w:ind w:firstLine="540"/>
        <w:jc w:val="both"/>
      </w:pPr>
      <w:r>
        <w:t>При неисполнении заказчиком этой обязанности подрядчик вправе требовать возмещения причиненных убытков, включая дополнительные издержки, вызванные простоем, либо перенесения сроков исполнения работы, либо увеличения указанной в договоре цены работы.</w:t>
      </w:r>
    </w:p>
    <w:p w:rsidR="00DA0421" w:rsidRDefault="00DA0421" w:rsidP="008D26E7">
      <w:pPr>
        <w:pStyle w:val="ConsPlusNormal"/>
        <w:ind w:firstLine="540"/>
        <w:jc w:val="both"/>
      </w:pPr>
      <w:r>
        <w:t>2. В случаях, когда исполнение работы по договору подряда стало невозможным вследствие действий или упущений заказчика, подрядчик сохраняет право на уплату ему указанной в договоре цены с учетом выполненной части работы.</w:t>
      </w:r>
    </w:p>
    <w:p w:rsidR="00DA0421" w:rsidRDefault="00DA0421" w:rsidP="008D26E7">
      <w:pPr>
        <w:pStyle w:val="ConsPlusNormal"/>
        <w:jc w:val="both"/>
      </w:pPr>
    </w:p>
    <w:p w:rsidR="00DA0421" w:rsidRDefault="00DA0421" w:rsidP="008D26E7">
      <w:pPr>
        <w:pStyle w:val="ConsPlusTitle"/>
        <w:ind w:firstLine="540"/>
        <w:jc w:val="both"/>
        <w:outlineLvl w:val="3"/>
      </w:pPr>
      <w:r>
        <w:t>Статья 719. Неисполнение заказчиком встречных обязанностей по договору подряда</w:t>
      </w:r>
    </w:p>
    <w:p w:rsidR="00DA0421" w:rsidRDefault="00DA0421" w:rsidP="008D26E7">
      <w:pPr>
        <w:pStyle w:val="ConsPlusNormal"/>
        <w:jc w:val="both"/>
      </w:pPr>
    </w:p>
    <w:p w:rsidR="00DA0421" w:rsidRDefault="00DA0421" w:rsidP="008D26E7">
      <w:pPr>
        <w:pStyle w:val="ConsPlusNormal"/>
        <w:ind w:firstLine="540"/>
        <w:jc w:val="both"/>
      </w:pPr>
      <w:bookmarkStart w:id="753" w:name="Par1837"/>
      <w:bookmarkEnd w:id="753"/>
      <w:r>
        <w:t>1. Подрядчик вправе не приступать к работе, а начатую работу приостановить в случаях, когда нарушение заказчиком своих обязанностей по договору подряда, в частности непредоставление материала, оборудования, технической документации или подлежащей переработке (обработке) вещи, препятствует исполнению договора подрядчиком, а также при наличии обстоятельств, очевидно свидетельствующих о том, что исполнение указанных обязанностей не будет произведено в установленный срок (статья 328).</w:t>
      </w:r>
    </w:p>
    <w:p w:rsidR="00DA0421" w:rsidRDefault="00DA0421" w:rsidP="008D26E7">
      <w:pPr>
        <w:pStyle w:val="ConsPlusNormal"/>
        <w:ind w:firstLine="540"/>
        <w:jc w:val="both"/>
      </w:pPr>
      <w:r>
        <w:t xml:space="preserve">2. Если иное не предусмотрено договором подряда, подрядчик при наличии обстоятельств, указанных в </w:t>
      </w:r>
      <w:hyperlink w:anchor="Par1837" w:tooltip="1. Подрядчик вправе не приступать к работе, а начатую работу приостановить в случаях, когда нарушение заказчиком своих обязанностей по договору подряда, в частности непредоставление материала, оборудования, технической документации или подлежащей переработке (" w:history="1">
        <w:r>
          <w:rPr>
            <w:color w:val="0000FF"/>
          </w:rPr>
          <w:t>пункте 1</w:t>
        </w:r>
      </w:hyperlink>
      <w:r>
        <w:t xml:space="preserve"> настоящей статьи, вправе отказаться от исполнения договора и потребовать возмещения убытков.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720. Приемка заказчиком работы, выполненной подрядчиком</w:t>
      </w:r>
    </w:p>
    <w:p w:rsidR="00DA0421" w:rsidRDefault="00DA0421" w:rsidP="008D26E7">
      <w:pPr>
        <w:pStyle w:val="ConsPlusNormal"/>
        <w:jc w:val="both"/>
      </w:pPr>
    </w:p>
    <w:p w:rsidR="00DA0421" w:rsidRDefault="00DA0421" w:rsidP="008D26E7">
      <w:pPr>
        <w:pStyle w:val="ConsPlusNormal"/>
        <w:ind w:firstLine="540"/>
        <w:jc w:val="both"/>
      </w:pPr>
      <w:r>
        <w:t>1. Заказчик обязан в сроки и в порядке, которые предусмотрены договором подряда, с участием подрядчика осмотреть и принять выполненную работу (ее результат), а при обнаружении отступлений от договора, ухудшающих результат работы, или иных недостатков в работе немедленно заявить об этом подрядчику.</w:t>
      </w:r>
    </w:p>
    <w:p w:rsidR="00DA0421" w:rsidRDefault="00DA0421" w:rsidP="008D26E7">
      <w:pPr>
        <w:pStyle w:val="ConsPlusNormal"/>
        <w:ind w:firstLine="540"/>
        <w:jc w:val="both"/>
      </w:pPr>
      <w:r>
        <w:t>2. Заказчик, обнаруживший недостатки в работе при ее приемке, вправе ссылаться на них в случаях, если в акте либо в ином документе, удостоверяющем приемку, были оговорены эти недостатки либо возможность последующего предъявления требования об их устранении.</w:t>
      </w:r>
    </w:p>
    <w:p w:rsidR="00DA0421" w:rsidRDefault="00DA0421" w:rsidP="008D26E7">
      <w:pPr>
        <w:pStyle w:val="ConsPlusNormal"/>
        <w:ind w:firstLine="540"/>
        <w:jc w:val="both"/>
      </w:pPr>
      <w:r>
        <w:t>3. Если иное не предусмотрено договором подряда,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rsidR="00DA0421" w:rsidRDefault="00DA0421" w:rsidP="008D26E7">
      <w:pPr>
        <w:pStyle w:val="ConsPlusNormal"/>
        <w:ind w:firstLine="540"/>
        <w:jc w:val="both"/>
      </w:pPr>
      <w:r>
        <w:t>4. Заказчик, обнаруживший после приемки работы отступления в ней от договора подряда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известить об этом подрядчика в разумный срок по их обнаружении.</w:t>
      </w:r>
    </w:p>
    <w:p w:rsidR="00DA0421" w:rsidRDefault="00DA0421" w:rsidP="008D26E7">
      <w:pPr>
        <w:pStyle w:val="ConsPlusNormal"/>
        <w:ind w:firstLine="540"/>
        <w:jc w:val="both"/>
      </w:pPr>
      <w:r>
        <w:t>5. При возникновении между заказчиком и подрядчиком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договора подряда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обе стороны поровну.</w:t>
      </w:r>
    </w:p>
    <w:p w:rsidR="00DA0421" w:rsidRDefault="00DA0421" w:rsidP="008D26E7">
      <w:pPr>
        <w:pStyle w:val="ConsPlusNormal"/>
        <w:ind w:firstLine="540"/>
        <w:jc w:val="both"/>
      </w:pPr>
      <w:r>
        <w:t>6. Если иное не предусмотрено договором подряда, при уклонении заказчика от принятия выполненной работы подрядчик вправе по истечении месяца со дня, когда согласно договору результат работы должен был быть передан заказчику, и при условии последующего двукратного предупреждения заказчика продать результат работы, а вырученную сумму, за вычетом всех причитающихся подрядчику платежей, внести на имя заказчика в депозит в порядке, предусмотренном статьей 327 настоящего Кодекса.</w:t>
      </w:r>
    </w:p>
    <w:p w:rsidR="00DA0421" w:rsidRDefault="00DA0421" w:rsidP="008D26E7">
      <w:pPr>
        <w:pStyle w:val="ConsPlusNormal"/>
        <w:ind w:firstLine="540"/>
        <w:jc w:val="both"/>
      </w:pPr>
      <w:r>
        <w:t>7. Если уклонение заказчика от принятия выполненной работы повлекло за собой просрочку в сдаче работы, риск случайной гибели изготовленной (переработанной или обработанной) вещи признается перешедшим к заказчику в момент, когда передача вещи должна была состояться.</w:t>
      </w:r>
    </w:p>
    <w:p w:rsidR="00DA0421" w:rsidRDefault="00DA0421" w:rsidP="008D26E7">
      <w:pPr>
        <w:pStyle w:val="ConsPlusNormal"/>
        <w:jc w:val="both"/>
      </w:pPr>
    </w:p>
    <w:p w:rsidR="00DA0421" w:rsidRDefault="00DA0421" w:rsidP="008D26E7">
      <w:pPr>
        <w:pStyle w:val="ConsPlusTitle"/>
        <w:ind w:firstLine="540"/>
        <w:jc w:val="both"/>
        <w:outlineLvl w:val="3"/>
      </w:pPr>
      <w:r>
        <w:t>Статья 721. Качество работы</w:t>
      </w:r>
    </w:p>
    <w:p w:rsidR="00DA0421" w:rsidRDefault="00DA0421" w:rsidP="008D26E7">
      <w:pPr>
        <w:pStyle w:val="ConsPlusNormal"/>
        <w:jc w:val="both"/>
      </w:pPr>
    </w:p>
    <w:p w:rsidR="00DA0421" w:rsidRDefault="00DA0421" w:rsidP="008D26E7">
      <w:pPr>
        <w:pStyle w:val="ConsPlusNormal"/>
        <w:ind w:firstLine="540"/>
        <w:jc w:val="both"/>
      </w:pPr>
      <w:r>
        <w:t>1. Качество выполненной подрядчиком работы должно соответствовать условиям договора подряда, а при отсутствии или неполноте условий договора требованиям, обычно предъявляемым к работам соответствующего рода. Если иное не предусмотрено законом, иными правовыми актами или договором, результат выполненной работы должен в момент передачи заказчику обладать свойствами, указанными в договоре или определенными обычно предъявляемыми требованиями, и в пределах разумного срока быть пригодным для установленного договором использования, а если такое использование договором не предусмотрено, для обычного использования результата работы такого рода.</w:t>
      </w:r>
    </w:p>
    <w:p w:rsidR="00DA0421" w:rsidRDefault="00DA0421" w:rsidP="008D26E7">
      <w:pPr>
        <w:pStyle w:val="ConsPlusNormal"/>
        <w:ind w:firstLine="540"/>
        <w:jc w:val="both"/>
      </w:pPr>
      <w:r>
        <w:t>2. Если законом, иными правовыми актами или в установленном ими порядке предусмотрены обязательные требования к работе, выполняемой по договору подряда, подрядчик, действующий в качестве предпринимателя, обязан выполнять работу, соблюдая эти обязательные требования.</w:t>
      </w:r>
    </w:p>
    <w:p w:rsidR="00DA0421" w:rsidRDefault="00DA0421" w:rsidP="008D26E7">
      <w:pPr>
        <w:pStyle w:val="ConsPlusNormal"/>
        <w:ind w:firstLine="540"/>
        <w:jc w:val="both"/>
      </w:pPr>
      <w:r>
        <w:t>Подрядчик может принять на себя по договору обязанность выполнить работу, отвечающую требованиям к качеству, более высоким по сравнению с установленными обязательными для сторон требованиями.</w:t>
      </w:r>
    </w:p>
    <w:p w:rsidR="00DA0421" w:rsidRDefault="00DA0421" w:rsidP="008D26E7">
      <w:pPr>
        <w:pStyle w:val="ConsPlusNormal"/>
        <w:jc w:val="both"/>
      </w:pPr>
    </w:p>
    <w:p w:rsidR="00DA0421" w:rsidRDefault="00DA0421" w:rsidP="008D26E7">
      <w:pPr>
        <w:pStyle w:val="ConsPlusTitle"/>
        <w:ind w:firstLine="540"/>
        <w:jc w:val="both"/>
        <w:outlineLvl w:val="3"/>
      </w:pPr>
      <w:r>
        <w:t>Статья 722. Гарантия качества работы</w:t>
      </w:r>
    </w:p>
    <w:p w:rsidR="00DA0421" w:rsidRDefault="00DA0421" w:rsidP="008D26E7">
      <w:pPr>
        <w:pStyle w:val="ConsPlusNormal"/>
        <w:jc w:val="both"/>
      </w:pPr>
    </w:p>
    <w:p w:rsidR="00DA0421" w:rsidRDefault="00DA0421" w:rsidP="008D26E7">
      <w:pPr>
        <w:pStyle w:val="ConsPlusNormal"/>
        <w:ind w:firstLine="540"/>
        <w:jc w:val="both"/>
      </w:pPr>
      <w:bookmarkStart w:id="754" w:name="Par1858"/>
      <w:bookmarkEnd w:id="754"/>
      <w:r>
        <w:t xml:space="preserve">1. В случае, когда законом, иным правовым актом, договором подряда или обычаями делового оборота предусмотрен для результата работы гарантийный срок, результат работы должен в течение всего гарантийного срока соответствовать условиям договора о качестве </w:t>
      </w:r>
      <w:hyperlink w:anchor="Par1852" w:tooltip="1. Качество выполненной подрядчиком работы должно соответствовать условиям договора подряда, а при отсутствии или неполноте условий договора требованиям, обычно предъявляемым к работам соответствующего рода. Если иное не предусмотрено законом, иными правовыми " w:history="1">
        <w:r>
          <w:rPr>
            <w:color w:val="0000FF"/>
          </w:rPr>
          <w:t>(пункт 1 статьи 721)</w:t>
        </w:r>
      </w:hyperlink>
      <w:r>
        <w:t>.</w:t>
      </w:r>
    </w:p>
    <w:p w:rsidR="00DA0421" w:rsidRDefault="00DA0421" w:rsidP="008D26E7">
      <w:pPr>
        <w:pStyle w:val="ConsPlusNormal"/>
        <w:ind w:firstLine="540"/>
        <w:jc w:val="both"/>
      </w:pPr>
      <w:r>
        <w:t>2. Гарантия качества результата работы, если иное не предусмотрено договором подряда, распространяется на все, составляющее результат работы.</w:t>
      </w:r>
    </w:p>
    <w:p w:rsidR="00DA0421" w:rsidRDefault="00DA0421" w:rsidP="008D26E7">
      <w:pPr>
        <w:pStyle w:val="ConsPlusNormal"/>
        <w:jc w:val="both"/>
      </w:pPr>
    </w:p>
    <w:p w:rsidR="00DA0421" w:rsidRDefault="00DA0421" w:rsidP="008D26E7">
      <w:pPr>
        <w:pStyle w:val="ConsPlusTitle"/>
        <w:ind w:firstLine="540"/>
        <w:jc w:val="both"/>
        <w:outlineLvl w:val="3"/>
      </w:pPr>
      <w:bookmarkStart w:id="755" w:name="Par1861"/>
      <w:bookmarkEnd w:id="755"/>
      <w:r>
        <w:t>Статья 723. Ответственность подрядчика за ненадлежащее качество работы</w:t>
      </w:r>
    </w:p>
    <w:p w:rsidR="00DA0421" w:rsidRDefault="00DA0421" w:rsidP="008D26E7">
      <w:pPr>
        <w:pStyle w:val="ConsPlusNormal"/>
        <w:jc w:val="both"/>
      </w:pPr>
    </w:p>
    <w:p w:rsidR="00DA0421" w:rsidRDefault="00DA0421" w:rsidP="008D26E7">
      <w:pPr>
        <w:pStyle w:val="ConsPlusNormal"/>
        <w:ind w:firstLine="540"/>
        <w:jc w:val="both"/>
      </w:pPr>
      <w:r>
        <w:t>1. В случаях, когда работа выполнена подрядчиком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DA0421" w:rsidRDefault="00DA0421" w:rsidP="008D26E7">
      <w:pPr>
        <w:pStyle w:val="ConsPlusNormal"/>
        <w:ind w:firstLine="540"/>
        <w:jc w:val="both"/>
      </w:pPr>
      <w:r>
        <w:t>безвозмездного устранения недостатков в разумный срок;</w:t>
      </w:r>
    </w:p>
    <w:p w:rsidR="00DA0421" w:rsidRDefault="00DA0421" w:rsidP="008D26E7">
      <w:pPr>
        <w:pStyle w:val="ConsPlusNormal"/>
        <w:ind w:firstLine="540"/>
        <w:jc w:val="both"/>
      </w:pPr>
      <w:r>
        <w:t>соразмерного уменьшения установленной за работу цены;</w:t>
      </w:r>
    </w:p>
    <w:p w:rsidR="00DA0421" w:rsidRDefault="00DA0421" w:rsidP="008D26E7">
      <w:pPr>
        <w:pStyle w:val="ConsPlusNormal"/>
        <w:ind w:firstLine="540"/>
        <w:jc w:val="both"/>
      </w:pPr>
      <w:r>
        <w:t>возмещения своих расходов на устранение недостатков, когда право заказчика устранять их предусмотрено в договоре подряда (статья 397).</w:t>
      </w:r>
    </w:p>
    <w:p w:rsidR="00DA0421" w:rsidRDefault="00DA0421" w:rsidP="008D26E7">
      <w:pPr>
        <w:pStyle w:val="ConsPlusNormal"/>
        <w:ind w:firstLine="540"/>
        <w:jc w:val="both"/>
      </w:pPr>
      <w:r>
        <w:t>2.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DA0421" w:rsidRDefault="00DA0421" w:rsidP="008D26E7">
      <w:pPr>
        <w:pStyle w:val="ConsPlusNormal"/>
        <w:ind w:firstLine="540"/>
        <w:jc w:val="both"/>
      </w:pPr>
      <w:bookmarkStart w:id="756" w:name="Par1868"/>
      <w:bookmarkEnd w:id="756"/>
      <w:r>
        <w:t>3.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p w:rsidR="00DA0421" w:rsidRDefault="00DA0421" w:rsidP="008D26E7">
      <w:pPr>
        <w:pStyle w:val="ConsPlusNormal"/>
        <w:ind w:firstLine="540"/>
        <w:jc w:val="both"/>
      </w:pPr>
      <w:r>
        <w:t>4. Условие договора подряда об освобождении подрядчика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rsidR="00DA0421" w:rsidRDefault="00DA0421" w:rsidP="008D26E7">
      <w:pPr>
        <w:pStyle w:val="ConsPlusNormal"/>
        <w:ind w:firstLine="540"/>
        <w:jc w:val="both"/>
      </w:pPr>
      <w:r>
        <w:t xml:space="preserve">5.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 </w:t>
      </w:r>
      <w:hyperlink w:anchor="Par189" w:tooltip="Статья 475. Последствия передачи товара ненадлежащего качества" w:history="1">
        <w:r>
          <w:rPr>
            <w:color w:val="0000FF"/>
          </w:rPr>
          <w:t>(статья 475)</w:t>
        </w:r>
      </w:hyperlink>
      <w:r>
        <w:t>.</w:t>
      </w:r>
    </w:p>
    <w:p w:rsidR="00DA0421" w:rsidRDefault="00DA0421" w:rsidP="008D26E7">
      <w:pPr>
        <w:pStyle w:val="ConsPlusNormal"/>
        <w:jc w:val="both"/>
      </w:pPr>
    </w:p>
    <w:p w:rsidR="00DA0421" w:rsidRDefault="00DA0421" w:rsidP="008D26E7">
      <w:pPr>
        <w:pStyle w:val="ConsPlusTitle"/>
        <w:ind w:firstLine="540"/>
        <w:jc w:val="both"/>
        <w:outlineLvl w:val="3"/>
      </w:pPr>
      <w:r>
        <w:t>Статья 724. Сроки обнаружения ненадлежащего качества результата работы</w:t>
      </w:r>
    </w:p>
    <w:p w:rsidR="00DA0421" w:rsidRDefault="00DA0421" w:rsidP="008D26E7">
      <w:pPr>
        <w:pStyle w:val="ConsPlusNormal"/>
        <w:jc w:val="both"/>
      </w:pPr>
    </w:p>
    <w:p w:rsidR="00DA0421" w:rsidRDefault="00DA0421" w:rsidP="008D26E7">
      <w:pPr>
        <w:pStyle w:val="ConsPlusNormal"/>
        <w:ind w:firstLine="540"/>
        <w:jc w:val="both"/>
      </w:pPr>
      <w:bookmarkStart w:id="757" w:name="Par1874"/>
      <w:bookmarkEnd w:id="757"/>
      <w:r>
        <w:t>1. Если иное не установлено законом или договором подряда, заказчик вправе предъявить требования, связанные с ненадлежащим качеством результата работы, при условии, что оно выявлено в сроки, установленные настоящей статьей.</w:t>
      </w:r>
    </w:p>
    <w:p w:rsidR="00DA0421" w:rsidRDefault="00DA0421" w:rsidP="008D26E7">
      <w:pPr>
        <w:pStyle w:val="ConsPlusNormal"/>
        <w:ind w:firstLine="540"/>
        <w:jc w:val="both"/>
      </w:pPr>
      <w:bookmarkStart w:id="758" w:name="Par1875"/>
      <w:bookmarkEnd w:id="758"/>
      <w:r>
        <w:t>2. В случае, когда на результат работы не установлен гарантийный срок, требования, связанные с недостатками результата работы, могут быть предъявлены заказчиком при условии, что они были обнаружены в разумный срок, но в пределах двух лет со дня передачи результата работы, если иные сроки не установлены законом, договором или обычаями делового оборота.</w:t>
      </w:r>
    </w:p>
    <w:p w:rsidR="00DA0421" w:rsidRDefault="00DA0421" w:rsidP="008D26E7">
      <w:pPr>
        <w:pStyle w:val="ConsPlusNormal"/>
        <w:ind w:firstLine="540"/>
        <w:jc w:val="both"/>
      </w:pPr>
      <w:r>
        <w:t>3. Заказчик вправе предъявить требования, связанные с недостатками результата работы, обнаруженными в течение гарантийного срока.</w:t>
      </w:r>
    </w:p>
    <w:p w:rsidR="00DA0421" w:rsidRDefault="00DA0421" w:rsidP="008D26E7">
      <w:pPr>
        <w:pStyle w:val="ConsPlusNormal"/>
        <w:ind w:firstLine="540"/>
        <w:jc w:val="both"/>
      </w:pPr>
      <w:bookmarkStart w:id="759" w:name="Par1877"/>
      <w:bookmarkEnd w:id="759"/>
      <w:r>
        <w:t xml:space="preserve">4. В случае, когда предусмотренный договором гарантийный срок составляет менее двух лет и недостатки результата работы обнаружены заказчиком по истечении гарантийного срока, но в пределах двух лет с момента, предусмотренного </w:t>
      </w:r>
      <w:hyperlink w:anchor="Par1878" w:tooltip="5. Если иное не предусмотрено договором подряда, гарантийный срок (пункт 1 статьи 722) начинает течь с момента, когда результат выполненной работы был принят или должен был быть принят заказчиком." w:history="1">
        <w:r>
          <w:rPr>
            <w:color w:val="0000FF"/>
          </w:rPr>
          <w:t>пунктом 5</w:t>
        </w:r>
      </w:hyperlink>
      <w:r>
        <w:t xml:space="preserve"> настоящей статьи, подрядчик несет ответственность, если заказчик докажет, что недостатки возникли до передачи результата работы заказчику или по причинам, возникшим до этого момента.</w:t>
      </w:r>
    </w:p>
    <w:p w:rsidR="00DA0421" w:rsidRDefault="00DA0421" w:rsidP="008D26E7">
      <w:pPr>
        <w:pStyle w:val="ConsPlusNormal"/>
        <w:ind w:firstLine="540"/>
        <w:jc w:val="both"/>
      </w:pPr>
      <w:bookmarkStart w:id="760" w:name="Par1878"/>
      <w:bookmarkEnd w:id="760"/>
      <w:r>
        <w:t xml:space="preserve">5. Если иное не предусмотрено договором подряда, гарантийный срок </w:t>
      </w:r>
      <w:hyperlink w:anchor="Par1858" w:tooltip="1. В случае, когда законом, иным правовым актом, договором подряда или обычаями делового оборота предусмотрен для результата работы гарантийный срок, результат работы должен в течение всего гарантийного срока соответствовать условиям договора о качестве (пункт" w:history="1">
        <w:r>
          <w:rPr>
            <w:color w:val="0000FF"/>
          </w:rPr>
          <w:t>(пункт 1 статьи 722)</w:t>
        </w:r>
      </w:hyperlink>
      <w:r>
        <w:t xml:space="preserve"> начинает течь с момента, когда результат выполненной работы был принят или должен был быть принят заказчиком.</w:t>
      </w:r>
    </w:p>
    <w:p w:rsidR="00DA0421" w:rsidRDefault="00DA0421" w:rsidP="008D26E7">
      <w:pPr>
        <w:pStyle w:val="ConsPlusNormal"/>
        <w:ind w:firstLine="540"/>
        <w:jc w:val="both"/>
      </w:pPr>
      <w:r>
        <w:t xml:space="preserve">6. К исчислению гарантийного срока по договору подряда применяются соответственно правила, содержащиеся в </w:t>
      </w:r>
      <w:hyperlink w:anchor="Par162" w:tooltip="2. Если покупатель лишен возможности использовать товар, в отношении которого договором установлен гарантийный срок, по обстоятельствам, зависящим от продавца, гарантийный срок не течет до устранения соответствующих обстоятельств продавцом." w:history="1">
        <w:r>
          <w:rPr>
            <w:color w:val="0000FF"/>
          </w:rPr>
          <w:t>пунктах 2</w:t>
        </w:r>
      </w:hyperlink>
      <w:r>
        <w:t xml:space="preserve"> и </w:t>
      </w:r>
      <w:hyperlink w:anchor="Par165" w:tooltip="4. На товар (комплектующее изделие), переданный продавцом взамен товара (комплектующего изделия), в котором в течение гарантийного срока были обнаружены недостатки (статья 476), устанавливается гарантийный срок той же продолжительности, что и на замененный, ес" w:history="1">
        <w:r>
          <w:rPr>
            <w:color w:val="0000FF"/>
          </w:rPr>
          <w:t>4 статьи 471</w:t>
        </w:r>
      </w:hyperlink>
      <w:r>
        <w:t xml:space="preserve"> настоящего Кодекса, если иное не предусмотрено законом, иными правовыми актами, соглашением сторон или не вытекает из особенностей договора подряда.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725. Давность по искам о ненадлежащем качестве работы</w:t>
      </w:r>
    </w:p>
    <w:p w:rsidR="00DA0421" w:rsidRDefault="00DA0421" w:rsidP="008D26E7">
      <w:pPr>
        <w:pStyle w:val="ConsPlusNormal"/>
        <w:jc w:val="both"/>
      </w:pPr>
    </w:p>
    <w:p w:rsidR="00DA0421" w:rsidRDefault="00DA0421" w:rsidP="008D26E7">
      <w:pPr>
        <w:pStyle w:val="ConsPlusNormal"/>
        <w:ind w:firstLine="540"/>
        <w:jc w:val="both"/>
      </w:pPr>
      <w:bookmarkStart w:id="761" w:name="Par1883"/>
      <w:bookmarkEnd w:id="761"/>
      <w:r>
        <w:t>1. Срок исковой давности для требований, предъявляемых в связи с ненадлежащим качеством работы, выполненной по договору подряда, составляет один год, а в отношении зданий и сооружений определяется по правилам статьи 196 настоящего Кодекса.</w:t>
      </w:r>
    </w:p>
    <w:p w:rsidR="00DA0421" w:rsidRDefault="00DA0421" w:rsidP="008D26E7">
      <w:pPr>
        <w:pStyle w:val="ConsPlusNormal"/>
        <w:ind w:firstLine="540"/>
        <w:jc w:val="both"/>
      </w:pPr>
      <w:r>
        <w:t>2. Если в соответствии с договором подряда результат работы принят заказчиком по частям, течение срока исковой давности начинается со дня приемки результата работы в целом.</w:t>
      </w:r>
    </w:p>
    <w:p w:rsidR="00DA0421" w:rsidRDefault="00DA0421" w:rsidP="008D26E7">
      <w:pPr>
        <w:pStyle w:val="ConsPlusNormal"/>
        <w:ind w:firstLine="540"/>
        <w:jc w:val="both"/>
      </w:pPr>
      <w:r>
        <w:t xml:space="preserve">3. Если законом, иными правовыми актами или договором подряда установлен гарантийный срок и заявление по поводу недостатков результата работы сделано в пределах гарантийного срока, течение срока исковой давности, указанного в </w:t>
      </w:r>
      <w:hyperlink w:anchor="Par1883" w:tooltip="1. Срок исковой давности для требований, предъявляемых в связи с ненадлежащим качеством работы, выполненной по договору подряда, составляет один год, а в отношении зданий и сооружений определяется по правилам статьи 196 настоящего Кодекса." w:history="1">
        <w:r>
          <w:rPr>
            <w:color w:val="0000FF"/>
          </w:rPr>
          <w:t>пункте 1</w:t>
        </w:r>
      </w:hyperlink>
      <w:r>
        <w:t xml:space="preserve"> настоящей статьи, начинается со дня заявления о недостатках.</w:t>
      </w:r>
    </w:p>
    <w:p w:rsidR="00DA0421" w:rsidRDefault="00DA0421" w:rsidP="008D26E7">
      <w:pPr>
        <w:pStyle w:val="ConsPlusNormal"/>
        <w:jc w:val="both"/>
      </w:pPr>
    </w:p>
    <w:p w:rsidR="00DA0421" w:rsidRDefault="00DA0421" w:rsidP="008D26E7">
      <w:pPr>
        <w:pStyle w:val="ConsPlusTitle"/>
        <w:ind w:firstLine="540"/>
        <w:jc w:val="both"/>
        <w:outlineLvl w:val="3"/>
      </w:pPr>
      <w:r>
        <w:t>Статья 726. Обязанность подрядчика передать информацию заказчику</w:t>
      </w:r>
    </w:p>
    <w:p w:rsidR="00DA0421" w:rsidRDefault="00DA0421" w:rsidP="008D26E7">
      <w:pPr>
        <w:pStyle w:val="ConsPlusNormal"/>
        <w:jc w:val="both"/>
      </w:pPr>
    </w:p>
    <w:p w:rsidR="00DA0421" w:rsidRDefault="00DA0421" w:rsidP="008D26E7">
      <w:pPr>
        <w:pStyle w:val="ConsPlusNormal"/>
        <w:ind w:firstLine="540"/>
        <w:jc w:val="both"/>
      </w:pPr>
      <w:r>
        <w:t>Подрядчик обязан передать заказчику вместе с результатом работы информацию, касающуюся эксплуатации или иного использования предмета договора подряда, если это предусмотрено договором либо характер информации таков, что без нее невозможно использование результата работы для целей, указанных в договоре.</w:t>
      </w:r>
    </w:p>
    <w:p w:rsidR="00DA0421" w:rsidRDefault="00DA0421" w:rsidP="008D26E7">
      <w:pPr>
        <w:pStyle w:val="ConsPlusNormal"/>
        <w:jc w:val="both"/>
      </w:pPr>
    </w:p>
    <w:p w:rsidR="00DA0421" w:rsidRDefault="00DA0421" w:rsidP="008D26E7">
      <w:pPr>
        <w:pStyle w:val="ConsPlusTitle"/>
        <w:ind w:firstLine="540"/>
        <w:jc w:val="both"/>
        <w:outlineLvl w:val="3"/>
      </w:pPr>
      <w:r>
        <w:t>Статья 727. Конфиденциальность полученной сторонами информации</w:t>
      </w:r>
    </w:p>
    <w:p w:rsidR="00DA0421" w:rsidRDefault="00DA0421" w:rsidP="008D26E7">
      <w:pPr>
        <w:pStyle w:val="ConsPlusNormal"/>
        <w:jc w:val="both"/>
      </w:pPr>
    </w:p>
    <w:p w:rsidR="00DA0421" w:rsidRDefault="00DA0421" w:rsidP="008D26E7">
      <w:pPr>
        <w:pStyle w:val="ConsPlusNormal"/>
        <w:ind w:firstLine="540"/>
        <w:jc w:val="both"/>
      </w:pPr>
      <w:r>
        <w:t>Если сторона благодаря исполнению своего обязательства по договору подряда получила от другой стороны информацию о новых решениях и технических знаниях, в том числе не защищаемых законом, а также сведения, в отношении которых их обладателем установлен режим коммерческой тайны, сторона, получившая такую информацию, не вправе сообщать ее третьим лицам без согласия другой стороны.</w:t>
      </w:r>
    </w:p>
    <w:p w:rsidR="00DA0421" w:rsidRDefault="00DA0421" w:rsidP="008D26E7">
      <w:pPr>
        <w:pStyle w:val="ConsPlusNormal"/>
        <w:jc w:val="both"/>
      </w:pPr>
      <w:r>
        <w:t>(в ред. Федерального закона от 12.03.2014 N 35-ФЗ)</w:t>
      </w:r>
    </w:p>
    <w:p w:rsidR="00DA0421" w:rsidRDefault="00DA0421" w:rsidP="008D26E7">
      <w:pPr>
        <w:pStyle w:val="ConsPlusNormal"/>
        <w:ind w:firstLine="540"/>
        <w:jc w:val="both"/>
      </w:pPr>
      <w:r>
        <w:t>Порядок и условия пользования такой информацией определяются соглашением сторон.</w:t>
      </w:r>
    </w:p>
    <w:p w:rsidR="00DA0421" w:rsidRDefault="00DA0421" w:rsidP="008D26E7">
      <w:pPr>
        <w:pStyle w:val="ConsPlusNormal"/>
        <w:jc w:val="both"/>
      </w:pPr>
    </w:p>
    <w:p w:rsidR="00DA0421" w:rsidRDefault="00DA0421" w:rsidP="008D26E7">
      <w:pPr>
        <w:pStyle w:val="ConsPlusTitle"/>
        <w:ind w:firstLine="540"/>
        <w:jc w:val="both"/>
        <w:outlineLvl w:val="3"/>
      </w:pPr>
      <w:r>
        <w:t>Статья 728. Возвращение подрядчиком имущества, переданного заказчиком</w:t>
      </w:r>
    </w:p>
    <w:p w:rsidR="00DA0421" w:rsidRDefault="00DA0421" w:rsidP="008D26E7">
      <w:pPr>
        <w:pStyle w:val="ConsPlusNormal"/>
        <w:jc w:val="both"/>
      </w:pPr>
    </w:p>
    <w:p w:rsidR="00DA0421" w:rsidRDefault="00DA0421" w:rsidP="008D26E7">
      <w:pPr>
        <w:pStyle w:val="ConsPlusNormal"/>
        <w:ind w:firstLine="540"/>
        <w:jc w:val="both"/>
      </w:pPr>
      <w:r>
        <w:t xml:space="preserve">В случаях, когда заказчик на основании </w:t>
      </w:r>
      <w:hyperlink w:anchor="Par1813" w:tooltip="2.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 w:history="1">
        <w:r>
          <w:rPr>
            <w:color w:val="0000FF"/>
          </w:rPr>
          <w:t>пункта 2 статьи 715</w:t>
        </w:r>
      </w:hyperlink>
      <w:r>
        <w:t xml:space="preserve"> или </w:t>
      </w:r>
      <w:hyperlink w:anchor="Par1868" w:tooltip="3.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 w:history="1">
        <w:r>
          <w:rPr>
            <w:color w:val="0000FF"/>
          </w:rPr>
          <w:t>пункта 3 статьи 723</w:t>
        </w:r>
      </w:hyperlink>
      <w:r>
        <w:t xml:space="preserve"> настоящего Кодекса расторгает договор подряда, подрядчик обязан возвратить предоставленные заказчиком материалы, оборудование, переданную для переработки (обработки) вещь и иное имущество либо передать их указанному заказчиком лицу, а если это оказалось невозможным, - возместить стоимость материалов, оборудования и иного имущества.</w:t>
      </w:r>
    </w:p>
    <w:p w:rsidR="00DA0421" w:rsidRDefault="00DA0421" w:rsidP="008D26E7">
      <w:pPr>
        <w:pStyle w:val="ConsPlusNormal"/>
        <w:jc w:val="both"/>
      </w:pPr>
    </w:p>
    <w:p w:rsidR="00DA0421" w:rsidRDefault="00DA0421" w:rsidP="008D26E7">
      <w:pPr>
        <w:pStyle w:val="ConsPlusTitle"/>
        <w:ind w:firstLine="540"/>
        <w:jc w:val="both"/>
        <w:outlineLvl w:val="3"/>
      </w:pPr>
      <w:bookmarkStart w:id="762" w:name="Par1901"/>
      <w:bookmarkEnd w:id="762"/>
      <w:r>
        <w:t>Статья 729. Последствия прекращения договора подряда до приемки результата работы</w:t>
      </w:r>
    </w:p>
    <w:p w:rsidR="00DA0421" w:rsidRDefault="00DA0421" w:rsidP="008D26E7">
      <w:pPr>
        <w:pStyle w:val="ConsPlusNormal"/>
        <w:jc w:val="both"/>
      </w:pPr>
    </w:p>
    <w:p w:rsidR="00DA0421" w:rsidRDefault="00DA0421" w:rsidP="008D26E7">
      <w:pPr>
        <w:pStyle w:val="ConsPlusNormal"/>
        <w:ind w:firstLine="540"/>
        <w:jc w:val="both"/>
      </w:pPr>
      <w:r>
        <w:t xml:space="preserve">В случае прекращения договора подряда по основаниям, предусмотренным законом или договором, до приемки заказчиком результата работы, выполненной подрядчиком </w:t>
      </w:r>
      <w:hyperlink w:anchor="Par1842" w:tooltip="1. Заказчик обязан в сроки и в порядке, которые предусмотрены договором подряда, с участием подрядчика осмотреть и принять выполненную работу (ее результат), а при обнаружении отступлений от договора, ухудшающих результат работы, или иных недостатков в работе " w:history="1">
        <w:r>
          <w:rPr>
            <w:color w:val="0000FF"/>
          </w:rPr>
          <w:t>(пункт 1 статьи 720)</w:t>
        </w:r>
      </w:hyperlink>
      <w:r>
        <w:t>, заказчик вправе требовать передачи ему результата незавершенной работы с компенсацией подрядчику произведенных затрат.</w:t>
      </w:r>
    </w:p>
    <w:p w:rsidR="00DA0421" w:rsidRDefault="00DA0421" w:rsidP="008D26E7">
      <w:pPr>
        <w:pStyle w:val="ConsPlusNormal"/>
        <w:jc w:val="both"/>
      </w:pPr>
    </w:p>
    <w:p w:rsidR="00DA0421" w:rsidRDefault="00DA0421" w:rsidP="008D26E7">
      <w:pPr>
        <w:pStyle w:val="ConsPlusTitle"/>
        <w:jc w:val="center"/>
        <w:outlineLvl w:val="2"/>
      </w:pPr>
      <w:r>
        <w:t>§ 2. Бытовой подряд</w:t>
      </w:r>
    </w:p>
    <w:p w:rsidR="00DA0421" w:rsidRDefault="00DA0421" w:rsidP="008D26E7">
      <w:pPr>
        <w:pStyle w:val="ConsPlusNormal"/>
        <w:jc w:val="both"/>
      </w:pPr>
    </w:p>
    <w:p w:rsidR="00DA0421" w:rsidRDefault="00DA0421" w:rsidP="008D26E7">
      <w:pPr>
        <w:pStyle w:val="ConsPlusTitle"/>
        <w:ind w:firstLine="540"/>
        <w:jc w:val="both"/>
        <w:outlineLvl w:val="3"/>
      </w:pPr>
      <w:bookmarkStart w:id="763" w:name="Par1907"/>
      <w:bookmarkEnd w:id="763"/>
      <w:r>
        <w:t>Статья 730. Договор бытового подряда</w:t>
      </w:r>
    </w:p>
    <w:p w:rsidR="00DA0421" w:rsidRDefault="00DA0421" w:rsidP="008D26E7">
      <w:pPr>
        <w:pStyle w:val="ConsPlusNormal"/>
        <w:jc w:val="both"/>
      </w:pPr>
    </w:p>
    <w:p w:rsidR="00DA0421" w:rsidRDefault="00DA0421" w:rsidP="008D26E7">
      <w:pPr>
        <w:pStyle w:val="ConsPlusNormal"/>
        <w:ind w:firstLine="540"/>
        <w:jc w:val="both"/>
      </w:pPr>
      <w:r>
        <w:t>1. По договору бытового подряда подрядчик, осуществляющий соответствующую предпринимательскую деятельность, обязуется выполнить по заданию гражданина (заказчика) определенную работу, предназначенную удовлетворять бытовые или другие личные потребности заказчика, а заказчик обязуется принять и оплатить работу.</w:t>
      </w:r>
    </w:p>
    <w:p w:rsidR="00DA0421" w:rsidRDefault="00DA0421" w:rsidP="008D26E7">
      <w:pPr>
        <w:pStyle w:val="ConsPlusNormal"/>
        <w:ind w:firstLine="540"/>
        <w:jc w:val="both"/>
      </w:pPr>
      <w:r>
        <w:t>2. Договор бытового подряда является публичным договором (статья 426).</w:t>
      </w:r>
    </w:p>
    <w:p w:rsidR="00DA0421" w:rsidRDefault="00DA0421" w:rsidP="008D26E7">
      <w:pPr>
        <w:pStyle w:val="ConsPlusNormal"/>
        <w:ind w:firstLine="540"/>
        <w:jc w:val="both"/>
      </w:pPr>
      <w:r>
        <w:t>3. К отношениям по договору бытового подряда, не урегулированным настоящим Кодексом, применяются законы о защите прав потребителей и иные правовые акты, принятые в соответствии с ними.</w:t>
      </w:r>
    </w:p>
    <w:p w:rsidR="00DA0421" w:rsidRDefault="00DA0421" w:rsidP="008D26E7">
      <w:pPr>
        <w:pStyle w:val="ConsPlusNormal"/>
        <w:jc w:val="both"/>
      </w:pPr>
    </w:p>
    <w:p w:rsidR="00DA0421" w:rsidRDefault="00DA0421" w:rsidP="008D26E7">
      <w:pPr>
        <w:pStyle w:val="ConsPlusTitle"/>
        <w:ind w:firstLine="540"/>
        <w:jc w:val="both"/>
        <w:outlineLvl w:val="3"/>
      </w:pPr>
      <w:r>
        <w:t>Статья 731. Гарантии прав заказчика</w:t>
      </w:r>
    </w:p>
    <w:p w:rsidR="00DA0421" w:rsidRDefault="00DA0421" w:rsidP="008D26E7">
      <w:pPr>
        <w:pStyle w:val="ConsPlusNormal"/>
        <w:jc w:val="both"/>
      </w:pPr>
    </w:p>
    <w:p w:rsidR="00DA0421" w:rsidRDefault="00DA0421" w:rsidP="008D26E7">
      <w:pPr>
        <w:pStyle w:val="ConsPlusNormal"/>
        <w:ind w:firstLine="540"/>
        <w:jc w:val="both"/>
      </w:pPr>
      <w:r>
        <w:t>1. Подрядчик не вправе навязывать заказчику включение в договор бытового подряда дополнительной работы или услуги. Заказчик вправе отказаться от оплаты работы или услуги, не предусмотренной договором.</w:t>
      </w:r>
    </w:p>
    <w:p w:rsidR="00DA0421" w:rsidRDefault="00DA0421" w:rsidP="008D26E7">
      <w:pPr>
        <w:pStyle w:val="ConsPlusNormal"/>
        <w:ind w:firstLine="540"/>
        <w:jc w:val="both"/>
      </w:pPr>
      <w:r>
        <w:t>2. Заказчик вправе в любое время до сдачи ему работы отказаться от исполнения договора бытового подряда, уплатив подрядчику часть установленной цены пропорционально части работы, выполненной до уведомления об отказе от исполнения договора, и возместив подрядчику расходы, произведенные до этого момента в целях исполнения договора, если они не входят в указанную часть цены работы. Условия договора, лишающие заказчика этого права, ничтожны.</w:t>
      </w:r>
    </w:p>
    <w:p w:rsidR="00DA0421" w:rsidRDefault="00DA0421" w:rsidP="008D26E7">
      <w:pPr>
        <w:pStyle w:val="ConsPlusNormal"/>
        <w:jc w:val="both"/>
      </w:pPr>
    </w:p>
    <w:p w:rsidR="00DA0421" w:rsidRDefault="00DA0421" w:rsidP="008D26E7">
      <w:pPr>
        <w:pStyle w:val="ConsPlusTitle"/>
        <w:ind w:firstLine="540"/>
        <w:jc w:val="both"/>
        <w:outlineLvl w:val="3"/>
      </w:pPr>
      <w:r>
        <w:t>Статья 732. Предоставление заказчику информации о предлагаемой работе</w:t>
      </w:r>
    </w:p>
    <w:p w:rsidR="00DA0421" w:rsidRDefault="00DA0421" w:rsidP="008D26E7">
      <w:pPr>
        <w:pStyle w:val="ConsPlusNormal"/>
        <w:jc w:val="both"/>
      </w:pPr>
    </w:p>
    <w:p w:rsidR="00DA0421" w:rsidRDefault="00DA0421" w:rsidP="008D26E7">
      <w:pPr>
        <w:pStyle w:val="ConsPlusNormal"/>
        <w:ind w:firstLine="540"/>
        <w:jc w:val="both"/>
      </w:pPr>
      <w:bookmarkStart w:id="764" w:name="Par1920"/>
      <w:bookmarkEnd w:id="764"/>
      <w:r>
        <w:t>1. Подрядчик обязан до заключения договора бытового подряда предоставить заказчику необходимую и достоверную информацию о предлагаемой работе, ее видах и об особенностях, о цене и форме оплаты, а также сообщить заказчику по его просьбе другие относящиеся к договору и соответствующей работе сведения. Если по характеру работы это имеет значение, подрядчик должен указать заказчику конкретное лицо, которое будет ее выполнять.</w:t>
      </w:r>
    </w:p>
    <w:p w:rsidR="00DA0421" w:rsidRDefault="00DA0421" w:rsidP="008D26E7">
      <w:pPr>
        <w:pStyle w:val="ConsPlusNormal"/>
        <w:ind w:firstLine="540"/>
        <w:jc w:val="both"/>
      </w:pPr>
      <w:r>
        <w:t xml:space="preserve">2. Если заказчику не предоставлена возможность незамедлительно получить в месте заключения договора бытового подряда информацию о работе, указанную в </w:t>
      </w:r>
      <w:hyperlink w:anchor="Par1920" w:tooltip="1. Подрядчик обязан до заключения договора бытового подряда предоставить заказчику необходимую и достоверную информацию о предлагаемой работе, ее видах и об особенностях, о цене и форме оплаты, а также сообщить заказчику по его просьбе другие относящиеся к дог" w:history="1">
        <w:r>
          <w:rPr>
            <w:color w:val="0000FF"/>
          </w:rPr>
          <w:t>пункте 1</w:t>
        </w:r>
      </w:hyperlink>
      <w:r>
        <w:t xml:space="preserve"> настоящей статьи, он вправе потребовать от подрядчика возмещения убытков, вызванных необоснованным уклонением от заключения договора (пункт 4 статьи 445).</w:t>
      </w:r>
    </w:p>
    <w:p w:rsidR="00DA0421" w:rsidRDefault="00DA0421" w:rsidP="008D26E7">
      <w:pPr>
        <w:pStyle w:val="ConsPlusNormal"/>
        <w:ind w:firstLine="540"/>
        <w:jc w:val="both"/>
      </w:pPr>
      <w:r>
        <w:t>Заказчик вправе требовать расторжения заключенного договора бытового подряда без оплаты выполненной работы, а также возмещения убытков в случаях, когда вследствие неполноты или недостоверности полученной от подрядчика информации был заключен договор на выполнение работы, не обладающей свойствами, которые имел в виду заказчик.</w:t>
      </w:r>
    </w:p>
    <w:p w:rsidR="00DA0421" w:rsidRDefault="00DA0421" w:rsidP="008D26E7">
      <w:pPr>
        <w:pStyle w:val="ConsPlusNormal"/>
        <w:ind w:firstLine="540"/>
        <w:jc w:val="both"/>
      </w:pPr>
      <w:r>
        <w:t xml:space="preserve">Подрядчик, не предоставивший заказчику информации о работе, указанной в </w:t>
      </w:r>
      <w:hyperlink w:anchor="Par1920" w:tooltip="1. Подрядчик обязан до заключения договора бытового подряда предоставить заказчику необходимую и достоверную информацию о предлагаемой работе, ее видах и об особенностях, о цене и форме оплаты, а также сообщить заказчику по его просьбе другие относящиеся к дог" w:history="1">
        <w:r>
          <w:rPr>
            <w:color w:val="0000FF"/>
          </w:rPr>
          <w:t>пункте 1</w:t>
        </w:r>
      </w:hyperlink>
      <w:r>
        <w:t xml:space="preserve"> настоящей статьи, несет ответственность и за те недостатки работы, которые возникли после ее передачи заказчику вследствие отсутствия у него такой информации.</w:t>
      </w:r>
    </w:p>
    <w:p w:rsidR="00DA0421" w:rsidRDefault="00DA0421" w:rsidP="008D26E7">
      <w:pPr>
        <w:pStyle w:val="ConsPlusNormal"/>
        <w:jc w:val="both"/>
      </w:pPr>
      <w:r>
        <w:t>(п. 2 в ред. Федерального закона от 17.12.1999 N 213-ФЗ)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733. Выполнение работы из материала подрядчика</w:t>
      </w:r>
    </w:p>
    <w:p w:rsidR="00DA0421" w:rsidRDefault="00DA0421" w:rsidP="008D26E7">
      <w:pPr>
        <w:pStyle w:val="ConsPlusNormal"/>
        <w:jc w:val="both"/>
      </w:pPr>
    </w:p>
    <w:p w:rsidR="00DA0421" w:rsidRDefault="00DA0421" w:rsidP="008D26E7">
      <w:pPr>
        <w:pStyle w:val="ConsPlusNormal"/>
        <w:ind w:firstLine="540"/>
        <w:jc w:val="both"/>
      </w:pPr>
      <w:r>
        <w:t>1. Если работа по договору бытового подряда выполняется из материала подрядчика, материал оплачивается заказчиком при заключении договора полностью или в части, указанной в договоре, с окончательным расчетом при получении заказчиком выполненной подрядчиком работы.</w:t>
      </w:r>
    </w:p>
    <w:p w:rsidR="00DA0421" w:rsidRDefault="00DA0421" w:rsidP="008D26E7">
      <w:pPr>
        <w:pStyle w:val="ConsPlusNormal"/>
        <w:ind w:firstLine="540"/>
        <w:jc w:val="both"/>
      </w:pPr>
      <w:r>
        <w:t>В соответствии с договором материал может быть предоставлен подрядчиком в кредит, в том числе с условием оплаты заказчиком материала в рассрочку.</w:t>
      </w:r>
    </w:p>
    <w:p w:rsidR="00DA0421" w:rsidRDefault="00DA0421" w:rsidP="008D26E7">
      <w:pPr>
        <w:pStyle w:val="ConsPlusNormal"/>
        <w:ind w:firstLine="540"/>
        <w:jc w:val="both"/>
      </w:pPr>
      <w:r>
        <w:t>2. Изменение после заключения договора бытового подряда цены предоставленного подрядчиком материала не влечет перерасчета.</w:t>
      </w:r>
    </w:p>
    <w:p w:rsidR="00DA0421" w:rsidRDefault="00DA0421" w:rsidP="008D26E7">
      <w:pPr>
        <w:pStyle w:val="ConsPlusNormal"/>
        <w:jc w:val="both"/>
      </w:pPr>
    </w:p>
    <w:p w:rsidR="00DA0421" w:rsidRDefault="00DA0421" w:rsidP="008D26E7">
      <w:pPr>
        <w:pStyle w:val="ConsPlusTitle"/>
        <w:ind w:firstLine="540"/>
        <w:jc w:val="both"/>
        <w:outlineLvl w:val="3"/>
      </w:pPr>
      <w:r>
        <w:t>Статья 734. Выполнение работы из материала заказчика</w:t>
      </w:r>
    </w:p>
    <w:p w:rsidR="00DA0421" w:rsidRDefault="00DA0421" w:rsidP="008D26E7">
      <w:pPr>
        <w:pStyle w:val="ConsPlusNormal"/>
        <w:jc w:val="both"/>
      </w:pPr>
    </w:p>
    <w:p w:rsidR="00DA0421" w:rsidRDefault="00DA0421" w:rsidP="008D26E7">
      <w:pPr>
        <w:pStyle w:val="ConsPlusNormal"/>
        <w:ind w:firstLine="540"/>
        <w:jc w:val="both"/>
      </w:pPr>
      <w:r>
        <w:t>Если работа по договору бытового подряда выполняется из материала заказчика, в квитанции или ином документе, выдаваемых подрядчиком заказчику при заключении договора, должны быть указаны точное наименование, описание и цена материала, определяемая по соглашению сторон. Оценка материала в квитанции или ином аналогичном документе может быть впоследствии оспорена заказчиком в суде.</w:t>
      </w:r>
    </w:p>
    <w:p w:rsidR="00DA0421" w:rsidRDefault="00DA0421" w:rsidP="008D26E7">
      <w:pPr>
        <w:pStyle w:val="ConsPlusNormal"/>
        <w:jc w:val="both"/>
      </w:pPr>
    </w:p>
    <w:p w:rsidR="00DA0421" w:rsidRDefault="00DA0421" w:rsidP="008D26E7">
      <w:pPr>
        <w:pStyle w:val="ConsPlusTitle"/>
        <w:ind w:firstLine="540"/>
        <w:jc w:val="both"/>
        <w:outlineLvl w:val="3"/>
      </w:pPr>
      <w:r>
        <w:t>Статья 735. Цена и оплата работы</w:t>
      </w:r>
    </w:p>
    <w:p w:rsidR="00DA0421" w:rsidRDefault="00DA0421" w:rsidP="008D26E7">
      <w:pPr>
        <w:pStyle w:val="ConsPlusNormal"/>
        <w:jc w:val="both"/>
      </w:pPr>
    </w:p>
    <w:p w:rsidR="00DA0421" w:rsidRDefault="00DA0421" w:rsidP="008D26E7">
      <w:pPr>
        <w:pStyle w:val="ConsPlusNormal"/>
        <w:ind w:firstLine="540"/>
        <w:jc w:val="both"/>
      </w:pPr>
      <w:r>
        <w:t>Цена работы в договоре бытового подряда определяется соглашением сторон и не может быть выше устанавливаемой или регулируемой соответствующими государственными органами. Работа оплачивается заказчиком после ее окончательной сдачи подрядчиком. С согласия заказчика работа может быть оплачена им при заключении договора полностью или путем выдачи аванса.</w:t>
      </w:r>
    </w:p>
    <w:p w:rsidR="00DA0421" w:rsidRDefault="00DA0421" w:rsidP="008D26E7">
      <w:pPr>
        <w:pStyle w:val="ConsPlusNormal"/>
        <w:jc w:val="both"/>
      </w:pPr>
    </w:p>
    <w:p w:rsidR="00DA0421" w:rsidRDefault="00DA0421" w:rsidP="008D26E7">
      <w:pPr>
        <w:pStyle w:val="ConsPlusTitle"/>
        <w:ind w:firstLine="540"/>
        <w:jc w:val="both"/>
        <w:outlineLvl w:val="3"/>
      </w:pPr>
      <w:r>
        <w:t>Статья 736. Предупреждение заказчика об условиях использования выполненной работы</w:t>
      </w:r>
    </w:p>
    <w:p w:rsidR="00DA0421" w:rsidRDefault="00DA0421" w:rsidP="008D26E7">
      <w:pPr>
        <w:pStyle w:val="ConsPlusNormal"/>
        <w:jc w:val="both"/>
      </w:pPr>
    </w:p>
    <w:p w:rsidR="00DA0421" w:rsidRDefault="00DA0421" w:rsidP="008D26E7">
      <w:pPr>
        <w:pStyle w:val="ConsPlusNormal"/>
        <w:ind w:firstLine="540"/>
        <w:jc w:val="both"/>
      </w:pPr>
      <w:r>
        <w:t>При сдаче работы заказчику подрядчик обязан сообщить ему о требованиях, которые необходимо соблюдать для эффективного и безопасного использования результата работы, а также о возможных для самого заказчика и других лиц последствиях несоблюдения соответствующих требований.</w:t>
      </w:r>
    </w:p>
    <w:p w:rsidR="00DA0421" w:rsidRDefault="00DA0421" w:rsidP="008D26E7">
      <w:pPr>
        <w:pStyle w:val="ConsPlusNormal"/>
        <w:jc w:val="both"/>
      </w:pPr>
    </w:p>
    <w:p w:rsidR="00DA0421" w:rsidRDefault="00DA0421" w:rsidP="008D26E7">
      <w:pPr>
        <w:pStyle w:val="ConsPlusTitle"/>
        <w:ind w:firstLine="540"/>
        <w:jc w:val="both"/>
        <w:outlineLvl w:val="3"/>
      </w:pPr>
      <w:r>
        <w:t>Статья 737. Последствия обнаружения недостатков в выполненной работе</w:t>
      </w:r>
    </w:p>
    <w:p w:rsidR="00DA0421" w:rsidRDefault="00DA0421" w:rsidP="008D26E7">
      <w:pPr>
        <w:pStyle w:val="ConsPlusNormal"/>
        <w:jc w:val="both"/>
      </w:pPr>
    </w:p>
    <w:p w:rsidR="00DA0421" w:rsidRDefault="00DA0421" w:rsidP="008D26E7">
      <w:pPr>
        <w:pStyle w:val="ConsPlusNormal"/>
        <w:ind w:firstLine="540"/>
        <w:jc w:val="both"/>
      </w:pPr>
      <w:r>
        <w:t xml:space="preserve">1. В случае обнаружения недостатков во время приемки результата работы или после его приемки в течение гарантийного срока, а если он не установлен, - разумного срока, но не позднее двух лет (для недвижимого имущества - пяти лет) со дня приемки результата работы, заказчик вправе по своему выбору осуществить одно из предусмотренных в </w:t>
      </w:r>
      <w:hyperlink w:anchor="Par1861" w:tooltip="Статья 723. Ответственность подрядчика за ненадлежащее качество работы" w:history="1">
        <w:r>
          <w:rPr>
            <w:color w:val="0000FF"/>
          </w:rPr>
          <w:t>статье 723</w:t>
        </w:r>
      </w:hyperlink>
      <w:r>
        <w:t xml:space="preserve"> настоящего Кодекса прав либо потребовать безвозмездного повторного выполнения работы или возмещения понесенных им расходов на исправление недостатков своими средствами или третьими лицами.</w:t>
      </w:r>
    </w:p>
    <w:p w:rsidR="00DA0421" w:rsidRDefault="00DA0421" w:rsidP="008D26E7">
      <w:pPr>
        <w:pStyle w:val="ConsPlusNormal"/>
        <w:jc w:val="both"/>
      </w:pPr>
      <w:r>
        <w:t>(п. 1 в ред. Федерального закона от 17.12.1999 N 213-ФЗ)</w:t>
      </w:r>
    </w:p>
    <w:p w:rsidR="00DA0421" w:rsidRDefault="00DA0421" w:rsidP="008D26E7">
      <w:pPr>
        <w:pStyle w:val="ConsPlusNormal"/>
        <w:ind w:firstLine="540"/>
        <w:jc w:val="both"/>
      </w:pPr>
      <w:r>
        <w:t>2. В случае обнаружения существенных недостатков результата работы заказчик вправе предъявить подрядчику требование о безвозмездном устранении таких недостатков, если докажет, что они возникли до принятия результата работы заказчиком или по причинам, возникшим до этого момента. Это требование может быть предъявлено заказчиком, если указанные недостатки обнаружены по истечении двух лет (для недвижимого имущества - пяти лет) со дня принятия результата работы заказчиком, но в пределах установленного для результата работы срока службы или в течение десяти лет со дня принятия результата работы заказчиком, если срок службы не установлен.</w:t>
      </w:r>
    </w:p>
    <w:p w:rsidR="00DA0421" w:rsidRDefault="00DA0421" w:rsidP="008D26E7">
      <w:pPr>
        <w:pStyle w:val="ConsPlusNormal"/>
        <w:jc w:val="both"/>
      </w:pPr>
      <w:r>
        <w:t>(п. 2 в ред. Федерального закона от 17.12.1999 N 213-ФЗ)</w:t>
      </w:r>
    </w:p>
    <w:p w:rsidR="00DA0421" w:rsidRDefault="00DA0421" w:rsidP="008D26E7">
      <w:pPr>
        <w:pStyle w:val="ConsPlusNormal"/>
        <w:ind w:firstLine="540"/>
        <w:jc w:val="both"/>
      </w:pPr>
      <w:r>
        <w:t xml:space="preserve">3. При невыполнении подрядчиком требования, указанного в </w:t>
      </w:r>
      <w:hyperlink w:anchor="Par1948" w:tooltip="2. В случае обнаружения существенных недостатков результата работы заказчик вправе предъявить подрядчику требование о безвозмездном устранении таких недостатков, если докажет, что они возникли до принятия результата работы заказчиком или по причинам, возникшим" w:history="1">
        <w:r>
          <w:rPr>
            <w:color w:val="0000FF"/>
          </w:rPr>
          <w:t>пункте 2</w:t>
        </w:r>
      </w:hyperlink>
      <w:r>
        <w:t xml:space="preserve"> настоящей статьи, заказчик вправе в течение того же срока потребовать либо возврата части цены, уплаченной за работу, либо возмещения расходов, понесенных в связи с устранением недостатков заказчиком своими силами или с помощью третьих лиц либо отказаться от исполнения договора и потребовать возмещения причиненных убытков.</w:t>
      </w:r>
    </w:p>
    <w:p w:rsidR="00DA0421" w:rsidRDefault="00DA0421" w:rsidP="008D26E7">
      <w:pPr>
        <w:pStyle w:val="ConsPlusNormal"/>
        <w:jc w:val="both"/>
      </w:pPr>
      <w:r>
        <w:t>(в ред. Федерального закона от 17.12.1999 N 213-ФЗ)</w:t>
      </w:r>
    </w:p>
    <w:p w:rsidR="00DA0421" w:rsidRDefault="00DA0421" w:rsidP="008D26E7">
      <w:pPr>
        <w:pStyle w:val="ConsPlusNormal"/>
        <w:jc w:val="both"/>
      </w:pPr>
    </w:p>
    <w:p w:rsidR="00DA0421" w:rsidRDefault="00DA0421" w:rsidP="008D26E7">
      <w:pPr>
        <w:pStyle w:val="ConsPlusTitle"/>
        <w:ind w:firstLine="540"/>
        <w:jc w:val="both"/>
        <w:outlineLvl w:val="3"/>
      </w:pPr>
      <w:bookmarkStart w:id="765" w:name="Par1953"/>
      <w:bookmarkEnd w:id="765"/>
      <w:r>
        <w:t>Статья 738. Последствия неявки заказчика за получением результата работы</w:t>
      </w:r>
    </w:p>
    <w:p w:rsidR="00DA0421" w:rsidRDefault="00DA0421" w:rsidP="008D26E7">
      <w:pPr>
        <w:pStyle w:val="ConsPlusNormal"/>
        <w:jc w:val="both"/>
      </w:pPr>
    </w:p>
    <w:p w:rsidR="00DA0421" w:rsidRDefault="00DA0421" w:rsidP="008D26E7">
      <w:pPr>
        <w:pStyle w:val="ConsPlusNormal"/>
        <w:ind w:firstLine="540"/>
        <w:jc w:val="both"/>
      </w:pPr>
      <w:r>
        <w:t>В случае неявки заказчика за получением результата выполненной работы или иного уклонения заказчика от его приемки подрядчик вправе, письменно предупредив заказчика, по истечении двух месяцев со дня такого предупреждения продать результат работы за разумную цену, а вырученную сумму, за вычетом всех причитающихся подрядчику платежей, внести в депозит в порядке, предусмотренном статьей 327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3"/>
      </w:pPr>
      <w:bookmarkStart w:id="766" w:name="Par1957"/>
      <w:bookmarkEnd w:id="766"/>
      <w:r>
        <w:t>Статья 739. Права заказчика в случае ненадлежащего выполнения или невыполнения работы по договору бытового подряда</w:t>
      </w:r>
    </w:p>
    <w:p w:rsidR="00DA0421" w:rsidRDefault="00DA0421" w:rsidP="008D26E7">
      <w:pPr>
        <w:pStyle w:val="ConsPlusNormal"/>
        <w:jc w:val="both"/>
      </w:pPr>
    </w:p>
    <w:p w:rsidR="00DA0421" w:rsidRDefault="00DA0421" w:rsidP="008D26E7">
      <w:pPr>
        <w:pStyle w:val="ConsPlusNormal"/>
        <w:ind w:firstLine="540"/>
        <w:jc w:val="both"/>
      </w:pPr>
      <w:r>
        <w:t xml:space="preserve">В случае ненадлежащего выполнения или невыполнения работы по договору бытового подряда заказчик может воспользоваться правами, предоставленными покупателю в соответствии со </w:t>
      </w:r>
      <w:hyperlink w:anchor="Par381" w:tooltip="Статья 503. Права покупателя в случае продажи ему товара ненадлежащего качества" w:history="1">
        <w:r>
          <w:rPr>
            <w:color w:val="0000FF"/>
          </w:rPr>
          <w:t>статьями 503</w:t>
        </w:r>
      </w:hyperlink>
      <w:r>
        <w:t xml:space="preserve"> - </w:t>
      </w:r>
      <w:hyperlink w:anchor="Par404" w:tooltip="Статья 505. Ответственность продавца и исполнение обязательства в натуре" w:history="1">
        <w:r>
          <w:rPr>
            <w:color w:val="0000FF"/>
          </w:rPr>
          <w:t>505</w:t>
        </w:r>
      </w:hyperlink>
      <w:r>
        <w:t xml:space="preserve"> настоящего Кодекса.</w:t>
      </w:r>
    </w:p>
    <w:p w:rsidR="00DA0421" w:rsidRDefault="00DA0421" w:rsidP="008D26E7">
      <w:pPr>
        <w:pStyle w:val="ConsPlusNormal"/>
        <w:jc w:val="both"/>
      </w:pPr>
    </w:p>
    <w:p w:rsidR="00DA0421" w:rsidRDefault="00DA0421" w:rsidP="008D26E7">
      <w:pPr>
        <w:pStyle w:val="ConsPlusTitle"/>
        <w:jc w:val="center"/>
        <w:outlineLvl w:val="2"/>
      </w:pPr>
      <w:r>
        <w:t>§ 3. Строительный подряд</w:t>
      </w:r>
    </w:p>
    <w:p w:rsidR="00DA0421" w:rsidRDefault="00DA0421" w:rsidP="008D26E7">
      <w:pPr>
        <w:pStyle w:val="ConsPlusNormal"/>
        <w:jc w:val="both"/>
      </w:pPr>
    </w:p>
    <w:p w:rsidR="00DA0421" w:rsidRDefault="00DA0421" w:rsidP="008D26E7">
      <w:pPr>
        <w:pStyle w:val="ConsPlusTitle"/>
        <w:ind w:firstLine="540"/>
        <w:jc w:val="both"/>
        <w:outlineLvl w:val="3"/>
      </w:pPr>
      <w:bookmarkStart w:id="767" w:name="Par1963"/>
      <w:bookmarkEnd w:id="767"/>
      <w:r>
        <w:t>Статья 740. Договор строительного подряда</w:t>
      </w:r>
    </w:p>
    <w:p w:rsidR="00DA0421" w:rsidRDefault="00DA0421" w:rsidP="008D26E7">
      <w:pPr>
        <w:pStyle w:val="ConsPlusNormal"/>
        <w:jc w:val="both"/>
      </w:pPr>
    </w:p>
    <w:p w:rsidR="00DA0421" w:rsidRDefault="00DA0421" w:rsidP="008D26E7">
      <w:pPr>
        <w:pStyle w:val="ConsPlusNormal"/>
        <w:ind w:firstLine="540"/>
        <w:jc w:val="both"/>
      </w:pPr>
      <w:r>
        <w:t>1. По договору строительного подряда подрядчик обязуется в установленный договором срок построить по заданию заказчика определенный объект либо выполнить иные строительные работы, а заказчик обязуется создать подрядчику необходимые условия для выполнения работ, принять их результат и уплатить обусловленную цену.</w:t>
      </w:r>
    </w:p>
    <w:p w:rsidR="00DA0421" w:rsidRDefault="00DA0421" w:rsidP="008D26E7">
      <w:pPr>
        <w:pStyle w:val="ConsPlusNormal"/>
        <w:ind w:firstLine="540"/>
        <w:jc w:val="both"/>
      </w:pPr>
      <w:r>
        <w:t>2. Договор строительного подряда заключается на строительство или реконструкцию предприятия, здания (в том числе жилого дома), сооружения или иного объекта, а также на выполнение монтажных, пусконаладочных и иных неразрывно связанных со строящимся объектом работ. Правила о договоре строительного подряда применяются также к работам по капитальному ремонту зданий и сооружений, если иное не предусмотрено договором.</w:t>
      </w:r>
    </w:p>
    <w:p w:rsidR="00DA0421" w:rsidRDefault="00DA0421" w:rsidP="008D26E7">
      <w:pPr>
        <w:pStyle w:val="ConsPlusNormal"/>
        <w:ind w:firstLine="540"/>
        <w:jc w:val="both"/>
      </w:pPr>
      <w:r>
        <w:t>В случаях, предусмотренных договором, подрядчик принимает на себя обязанность обеспечить эксплуатацию объекта после его принятия заказчиком в течение указанного в договоре срока.</w:t>
      </w:r>
    </w:p>
    <w:p w:rsidR="00DA0421" w:rsidRDefault="00DA0421" w:rsidP="008D26E7">
      <w:pPr>
        <w:pStyle w:val="ConsPlusNormal"/>
        <w:ind w:firstLine="540"/>
        <w:jc w:val="both"/>
      </w:pPr>
      <w:r>
        <w:t xml:space="preserve">3. В случаях, когда по договору строительного подряда выполняются работы для удовлетворения бытовых или других личных потребностей гражданина (заказчика), к такому договору соответственно применяются правила </w:t>
      </w:r>
      <w:hyperlink w:anchor="Par1905" w:tooltip="§ 2. Бытовой подряд" w:history="1">
        <w:r>
          <w:rPr>
            <w:color w:val="0000FF"/>
          </w:rPr>
          <w:t>параграфа 2</w:t>
        </w:r>
      </w:hyperlink>
      <w:r>
        <w:t xml:space="preserve"> настоящей главы о правах заказчика по договору бытового подряда.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741. Распределение риска между сторонами</w:t>
      </w:r>
    </w:p>
    <w:p w:rsidR="00DA0421" w:rsidRDefault="00DA0421" w:rsidP="008D26E7">
      <w:pPr>
        <w:pStyle w:val="ConsPlusNormal"/>
        <w:jc w:val="both"/>
      </w:pPr>
    </w:p>
    <w:p w:rsidR="00DA0421" w:rsidRDefault="00DA0421" w:rsidP="008D26E7">
      <w:pPr>
        <w:pStyle w:val="ConsPlusNormal"/>
        <w:ind w:firstLine="540"/>
        <w:jc w:val="both"/>
      </w:pPr>
      <w:r>
        <w:t>1. Риск случайной гибели или случайного повреждения объекта строительства, составляющего предмет договора строительного подряда, до приемки этого объекта заказчиком несет подрядчик.</w:t>
      </w:r>
    </w:p>
    <w:p w:rsidR="00DA0421" w:rsidRDefault="00DA0421" w:rsidP="008D26E7">
      <w:pPr>
        <w:pStyle w:val="ConsPlusNormal"/>
        <w:ind w:firstLine="540"/>
        <w:jc w:val="both"/>
      </w:pPr>
      <w:r>
        <w:t xml:space="preserve">2. Если объект строительства до его приемки заказчиком погиб или поврежден вследствие недоброкачественности предоставленного заказчиком материала (деталей, конструкций) или оборудования либо исполнения ошибочных указаний заказчика, подрядчик вправе требовать оплаты всей предусмотренной сметой стоимости работ при условии, что им были выполнены обязанности, предусмотренные </w:t>
      </w:r>
      <w:hyperlink w:anchor="Par1818" w:tooltip="1. Подрядчик обязан немедленно предупредить заказчика и до получения от него указаний приостановить работу при обнаружении:" w:history="1">
        <w:r>
          <w:rPr>
            <w:color w:val="0000FF"/>
          </w:rPr>
          <w:t>пунктом 1 статьи 716</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3"/>
      </w:pPr>
      <w:r>
        <w:t>Статья 742. Страхование объекта строительства</w:t>
      </w:r>
    </w:p>
    <w:p w:rsidR="00DA0421" w:rsidRDefault="00DA0421" w:rsidP="008D26E7">
      <w:pPr>
        <w:pStyle w:val="ConsPlusNormal"/>
        <w:jc w:val="both"/>
      </w:pPr>
    </w:p>
    <w:p w:rsidR="00DA0421" w:rsidRDefault="00DA0421" w:rsidP="008D26E7">
      <w:pPr>
        <w:pStyle w:val="ConsPlusNormal"/>
        <w:ind w:firstLine="540"/>
        <w:jc w:val="both"/>
      </w:pPr>
      <w:r>
        <w:t>1. Договором строительного подряда может быть предусмотрена обязанность стороны, на которой лежит риск случайной гибели или случайного повреждения объекта строительства, материала, оборудования и другого имущества, используемых при строительстве, либо ответственность за причинение при осуществлении строительства вреда другим лицам, застраховать соответствующие риски.</w:t>
      </w:r>
    </w:p>
    <w:p w:rsidR="00DA0421" w:rsidRDefault="00DA0421" w:rsidP="008D26E7">
      <w:pPr>
        <w:pStyle w:val="ConsPlusNormal"/>
        <w:ind w:firstLine="540"/>
        <w:jc w:val="both"/>
      </w:pPr>
      <w:r>
        <w:t>Сторона, на которую возлагается обязанность по страхованию, должна предоставить другой стороне доказательства заключения ею договора страхования на условиях, предусмотренных договором строительного подряда, включая данные о страховщике, размере страховой суммы и застрахованных рисках.</w:t>
      </w:r>
    </w:p>
    <w:p w:rsidR="00DA0421" w:rsidRDefault="00DA0421" w:rsidP="008D26E7">
      <w:pPr>
        <w:pStyle w:val="ConsPlusNormal"/>
        <w:ind w:firstLine="540"/>
        <w:jc w:val="both"/>
      </w:pPr>
      <w:r>
        <w:t>2. Страхование не освобождает соответствующую сторону от обязанности принять необходимые меры для предотвращения наступления страхового случая.</w:t>
      </w:r>
    </w:p>
    <w:p w:rsidR="00DA0421" w:rsidRDefault="00DA0421" w:rsidP="008D26E7">
      <w:pPr>
        <w:pStyle w:val="ConsPlusNormal"/>
        <w:jc w:val="both"/>
      </w:pPr>
    </w:p>
    <w:p w:rsidR="00DA0421" w:rsidRDefault="00DA0421" w:rsidP="008D26E7">
      <w:pPr>
        <w:pStyle w:val="ConsPlusTitle"/>
        <w:ind w:firstLine="540"/>
        <w:jc w:val="both"/>
        <w:outlineLvl w:val="3"/>
      </w:pPr>
      <w:r>
        <w:t>Статья 743. Техническая документация и смета</w:t>
      </w:r>
    </w:p>
    <w:p w:rsidR="00DA0421" w:rsidRDefault="00DA0421" w:rsidP="008D26E7">
      <w:pPr>
        <w:pStyle w:val="ConsPlusNormal"/>
        <w:jc w:val="both"/>
      </w:pPr>
    </w:p>
    <w:p w:rsidR="00DA0421" w:rsidRDefault="00DA0421" w:rsidP="008D26E7">
      <w:pPr>
        <w:pStyle w:val="ConsPlusNormal"/>
        <w:ind w:firstLine="540"/>
        <w:jc w:val="both"/>
      </w:pPr>
      <w:r>
        <w:t>1. Подрядчик обязан осуществлять строительство и связанные с ним работы в соответствии с технической документацией, определяющей объем, содержание работ и другие предъявляемые к ним требования, и со сметой, определяющей цену работ.</w:t>
      </w:r>
    </w:p>
    <w:p w:rsidR="00DA0421" w:rsidRDefault="00DA0421" w:rsidP="008D26E7">
      <w:pPr>
        <w:pStyle w:val="ConsPlusNormal"/>
        <w:ind w:firstLine="540"/>
        <w:jc w:val="both"/>
      </w:pPr>
      <w:r>
        <w:t>При отсутствии иных указаний в договоре строительного подряда предполагается, что подрядчик обязан выполнить все работы, указанные в технической документации и в смете.</w:t>
      </w:r>
    </w:p>
    <w:p w:rsidR="00DA0421" w:rsidRDefault="00DA0421" w:rsidP="008D26E7">
      <w:pPr>
        <w:pStyle w:val="ConsPlusNormal"/>
        <w:ind w:firstLine="540"/>
        <w:jc w:val="both"/>
      </w:pPr>
      <w:r>
        <w:t>2. Договором строительного подряда должны быть определены состав и содержание технической документации, а также должно быть предусмотрено, какая из сторон и в какой срок должна предоставить соответствующую документацию.</w:t>
      </w:r>
    </w:p>
    <w:p w:rsidR="00DA0421" w:rsidRDefault="00DA0421" w:rsidP="008D26E7">
      <w:pPr>
        <w:pStyle w:val="ConsPlusNormal"/>
        <w:ind w:firstLine="540"/>
        <w:jc w:val="both"/>
      </w:pPr>
      <w:bookmarkStart w:id="768" w:name="Par1986"/>
      <w:bookmarkEnd w:id="768"/>
      <w:r>
        <w:t>3. Подрядчик, обнаруживший в ходе строительства не учтенные в технической документации работы и в связи с этим необходимость проведения дополнительных работ и увеличения сметной стоимости строительства, обязан сообщить об этом заказчику.</w:t>
      </w:r>
    </w:p>
    <w:p w:rsidR="00DA0421" w:rsidRDefault="00DA0421" w:rsidP="008D26E7">
      <w:pPr>
        <w:pStyle w:val="ConsPlusNormal"/>
        <w:ind w:firstLine="540"/>
        <w:jc w:val="both"/>
      </w:pPr>
      <w:r>
        <w:t>При неполучении от заказчика ответа на свое сообщение в течение десяти дней, если законом или договором строительного подряда не предусмотрен для этого иной срок, подрядчик обязан приостановить соответствующие работы с отнесением убытков, вызванных простоем, на счет заказчика. Заказчик освобождается от возмещения этих убытков, если докажет отсутствие необходимости в проведении дополнительных работ.</w:t>
      </w:r>
    </w:p>
    <w:p w:rsidR="00DA0421" w:rsidRDefault="00DA0421" w:rsidP="008D26E7">
      <w:pPr>
        <w:pStyle w:val="ConsPlusNormal"/>
        <w:ind w:firstLine="540"/>
        <w:jc w:val="both"/>
      </w:pPr>
      <w:r>
        <w:t xml:space="preserve">4. Подрядчик, не выполнивший обязанности, установленной </w:t>
      </w:r>
      <w:hyperlink w:anchor="Par1986" w:tooltip="3. Подрядчик, обнаруживший в ходе строительства не учтенные в технической документации работы и в связи с этим необходимость проведения дополнительных работ и увеличения сметной стоимости строительства, обязан сообщить об этом заказчику." w:history="1">
        <w:r>
          <w:rPr>
            <w:color w:val="0000FF"/>
          </w:rPr>
          <w:t>пунктом 3</w:t>
        </w:r>
      </w:hyperlink>
      <w:r>
        <w:t xml:space="preserve"> настоящей статьи, лишается права требовать от заказчика оплаты выполненных им дополнительных работ и возмещения вызванных этим убытков, если не докажет необходимость немедленных действий в интересах заказчика, в частности в связи с тем, что приостановление работ могло привести к гибели или повреждению объекта строительства.</w:t>
      </w:r>
    </w:p>
    <w:p w:rsidR="00DA0421" w:rsidRDefault="00DA0421" w:rsidP="008D26E7">
      <w:pPr>
        <w:pStyle w:val="ConsPlusNormal"/>
        <w:ind w:firstLine="540"/>
        <w:jc w:val="both"/>
      </w:pPr>
      <w:r>
        <w:t>5. При согласии заказчика на проведение и оплату дополнительных работ подрядчик вправе отказаться от их выполнения лишь в случаях, когда они не входят в сферу профессиональной деятельности подрядчика либо не могут быть выполнены подрядчиком по не зависящим от него причинам.</w:t>
      </w:r>
    </w:p>
    <w:p w:rsidR="00DA0421" w:rsidRDefault="00DA0421" w:rsidP="008D26E7">
      <w:pPr>
        <w:pStyle w:val="ConsPlusNormal"/>
        <w:jc w:val="both"/>
      </w:pPr>
    </w:p>
    <w:p w:rsidR="00DA0421" w:rsidRDefault="00DA0421" w:rsidP="008D26E7">
      <w:pPr>
        <w:pStyle w:val="ConsPlusTitle"/>
        <w:ind w:firstLine="540"/>
        <w:jc w:val="both"/>
        <w:outlineLvl w:val="3"/>
      </w:pPr>
      <w:r>
        <w:t>Статья 744. Внесение изменений в техническую документацию</w:t>
      </w:r>
    </w:p>
    <w:p w:rsidR="00DA0421" w:rsidRDefault="00DA0421" w:rsidP="008D26E7">
      <w:pPr>
        <w:pStyle w:val="ConsPlusNormal"/>
        <w:jc w:val="both"/>
      </w:pPr>
    </w:p>
    <w:p w:rsidR="00DA0421" w:rsidRDefault="00DA0421" w:rsidP="008D26E7">
      <w:pPr>
        <w:pStyle w:val="ConsPlusNormal"/>
        <w:ind w:firstLine="540"/>
        <w:jc w:val="both"/>
      </w:pPr>
      <w:bookmarkStart w:id="769" w:name="Par1993"/>
      <w:bookmarkEnd w:id="769"/>
      <w:r>
        <w:t>1. Заказчик вправе вносить изменения в техническую документацию при условии, если вызываемые этим дополнительные работы по стоимости не превышают десяти процентов указанной в смете общей стоимости строительства и не меняют характера предусмотренных в договоре строительного подряда работ.</w:t>
      </w:r>
    </w:p>
    <w:p w:rsidR="00DA0421" w:rsidRDefault="00DA0421" w:rsidP="008D26E7">
      <w:pPr>
        <w:pStyle w:val="ConsPlusNormal"/>
        <w:ind w:firstLine="540"/>
        <w:jc w:val="both"/>
      </w:pPr>
      <w:r>
        <w:t xml:space="preserve">2. Внесение в техническую документацию изменений в большем против указанного в </w:t>
      </w:r>
      <w:hyperlink w:anchor="Par1993" w:tooltip="1. Заказчик вправе вносить изменения в техническую документацию при условии, если вызываемые этим дополнительные работы по стоимости не превышают десяти процентов указанной в смете общей стоимости строительства и не меняют характера предусмотренных в договоре " w:history="1">
        <w:r>
          <w:rPr>
            <w:color w:val="0000FF"/>
          </w:rPr>
          <w:t>пункте 1</w:t>
        </w:r>
      </w:hyperlink>
      <w:r>
        <w:t xml:space="preserve"> настоящей статьи объеме осуществляется на основе согласованной сторонами дополнительной сметы.</w:t>
      </w:r>
    </w:p>
    <w:p w:rsidR="00DA0421" w:rsidRDefault="00DA0421" w:rsidP="008D26E7">
      <w:pPr>
        <w:pStyle w:val="ConsPlusNormal"/>
        <w:ind w:firstLine="540"/>
        <w:jc w:val="both"/>
      </w:pPr>
      <w:r>
        <w:t>3. Подрядчик вправе требовать в соответствии со статьей 450 настоящего Кодекса пересмотра сметы, если по не зависящим от него причинам стоимость работ превысила смету не менее чем на десять процентов.</w:t>
      </w:r>
    </w:p>
    <w:p w:rsidR="00DA0421" w:rsidRDefault="00DA0421" w:rsidP="008D26E7">
      <w:pPr>
        <w:pStyle w:val="ConsPlusNormal"/>
        <w:ind w:firstLine="540"/>
        <w:jc w:val="both"/>
      </w:pPr>
      <w:r>
        <w:t>4. Подрядчик вправе требовать возмещения разумных расходов, которые понесены им в связи с установлением и устранением дефектов в технической документации.</w:t>
      </w:r>
    </w:p>
    <w:p w:rsidR="00DA0421" w:rsidRDefault="00DA0421" w:rsidP="008D26E7">
      <w:pPr>
        <w:pStyle w:val="ConsPlusNormal"/>
        <w:jc w:val="both"/>
      </w:pPr>
    </w:p>
    <w:p w:rsidR="00DA0421" w:rsidRDefault="00DA0421" w:rsidP="008D26E7">
      <w:pPr>
        <w:pStyle w:val="ConsPlusTitle"/>
        <w:ind w:firstLine="540"/>
        <w:jc w:val="both"/>
        <w:outlineLvl w:val="3"/>
      </w:pPr>
      <w:r>
        <w:t>Статья 745. Обеспечение строительства материалами и оборудованием</w:t>
      </w:r>
    </w:p>
    <w:p w:rsidR="00DA0421" w:rsidRDefault="00DA0421" w:rsidP="008D26E7">
      <w:pPr>
        <w:pStyle w:val="ConsPlusNormal"/>
        <w:jc w:val="both"/>
      </w:pPr>
    </w:p>
    <w:p w:rsidR="00DA0421" w:rsidRDefault="00DA0421" w:rsidP="008D26E7">
      <w:pPr>
        <w:pStyle w:val="ConsPlusNormal"/>
        <w:ind w:firstLine="540"/>
        <w:jc w:val="both"/>
      </w:pPr>
      <w:r>
        <w:t>1. Обязанность по обеспечению строительства материалами, в том числе деталями и конструкциями, или оборудованием несет подрядчик, если договором строительного подряда не предусмотрено, что обеспечение строительства в целом или в определенной части осуществляет заказчик.</w:t>
      </w:r>
    </w:p>
    <w:p w:rsidR="00DA0421" w:rsidRDefault="00DA0421" w:rsidP="008D26E7">
      <w:pPr>
        <w:pStyle w:val="ConsPlusNormal"/>
        <w:ind w:firstLine="540"/>
        <w:jc w:val="both"/>
      </w:pPr>
      <w:r>
        <w:t>2. Сторона, в обязанность которой входит обеспечение строительства, несет ответственность за обнаружившуюся невозможность использования предоставленных ею материалов или оборудования без ухудшения качества выполняемых работ, если не докажет, что невозможность использования возникла по обстоятельствам, за которые отвечает другая сторона.</w:t>
      </w:r>
    </w:p>
    <w:p w:rsidR="00DA0421" w:rsidRDefault="00DA0421" w:rsidP="008D26E7">
      <w:pPr>
        <w:pStyle w:val="ConsPlusNormal"/>
        <w:ind w:firstLine="540"/>
        <w:jc w:val="both"/>
      </w:pPr>
      <w:r>
        <w:t>3. В случае обнаружившейся невозможности использования предоставленных заказчиком материалов или оборудования без ухудшения качества выполняемых работ и отказа заказчика от их замены подрядчик вправе отказаться от договора строительного подряда и потребовать от заказчика уплаты цены договора пропорционально выполненной части работ.</w:t>
      </w:r>
    </w:p>
    <w:p w:rsidR="00DA0421" w:rsidRDefault="00DA0421" w:rsidP="008D26E7">
      <w:pPr>
        <w:pStyle w:val="ConsPlusNormal"/>
        <w:jc w:val="both"/>
      </w:pPr>
    </w:p>
    <w:p w:rsidR="00DA0421" w:rsidRDefault="00DA0421" w:rsidP="008D26E7">
      <w:pPr>
        <w:pStyle w:val="ConsPlusTitle"/>
        <w:ind w:firstLine="540"/>
        <w:jc w:val="both"/>
        <w:outlineLvl w:val="3"/>
      </w:pPr>
      <w:r>
        <w:t>Статья 746. Оплата работ</w:t>
      </w:r>
    </w:p>
    <w:p w:rsidR="00DA0421" w:rsidRDefault="00DA0421" w:rsidP="008D26E7">
      <w:pPr>
        <w:pStyle w:val="ConsPlusNormal"/>
        <w:jc w:val="both"/>
      </w:pPr>
    </w:p>
    <w:p w:rsidR="00DA0421" w:rsidRDefault="00DA0421" w:rsidP="008D26E7">
      <w:pPr>
        <w:pStyle w:val="ConsPlusNormal"/>
        <w:ind w:firstLine="540"/>
        <w:jc w:val="both"/>
      </w:pPr>
      <w:r>
        <w:t xml:space="preserve">1. Оплата выполненных подрядчиком работ производится заказчиком в размере, предусмотренном сметой, в сроки и в порядке, которые установлены законом или договором строительного подряда. При отсутствии соответствующих указаний в законе или договоре оплата работ производится в соответствии со </w:t>
      </w:r>
      <w:hyperlink w:anchor="Par1791" w:tooltip="Статья 711. Порядок оплаты работы" w:history="1">
        <w:r>
          <w:rPr>
            <w:color w:val="0000FF"/>
          </w:rPr>
          <w:t>статьей 711</w:t>
        </w:r>
      </w:hyperlink>
      <w:r>
        <w:t xml:space="preserve"> настоящего Кодекса.</w:t>
      </w:r>
    </w:p>
    <w:p w:rsidR="00DA0421" w:rsidRDefault="00DA0421" w:rsidP="008D26E7">
      <w:pPr>
        <w:pStyle w:val="ConsPlusNormal"/>
        <w:ind w:firstLine="540"/>
        <w:jc w:val="both"/>
      </w:pPr>
      <w:r>
        <w:t>2. Договором строительного подряда может быть предусмотрена оплата работ единовременно и в полном объеме после приемки объекта заказчиком.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747. Дополнительные обязанности заказчика по договору строительного подряда</w:t>
      </w:r>
    </w:p>
    <w:p w:rsidR="00DA0421" w:rsidRDefault="00DA0421" w:rsidP="008D26E7">
      <w:pPr>
        <w:pStyle w:val="ConsPlusNormal"/>
        <w:jc w:val="both"/>
      </w:pPr>
    </w:p>
    <w:p w:rsidR="00DA0421" w:rsidRDefault="00DA0421" w:rsidP="008D26E7">
      <w:pPr>
        <w:pStyle w:val="ConsPlusNormal"/>
        <w:ind w:firstLine="540"/>
        <w:jc w:val="both"/>
      </w:pPr>
      <w:r>
        <w:t>1. Заказчик обязан своевременно предоставить для строительства земельный участок. Площадь и состояние предоставляемого земельного участка должны соответствовать содержащимся в договоре строительного подряда условиям, а при отсутствии таких условий обеспечивать своевременное начало работ, нормальное их ведение и завершение в срок.</w:t>
      </w:r>
    </w:p>
    <w:p w:rsidR="00DA0421" w:rsidRDefault="00DA0421" w:rsidP="008D26E7">
      <w:pPr>
        <w:pStyle w:val="ConsPlusNormal"/>
        <w:ind w:firstLine="540"/>
        <w:jc w:val="both"/>
      </w:pPr>
      <w:bookmarkStart w:id="770" w:name="Par2012"/>
      <w:bookmarkEnd w:id="770"/>
      <w:r>
        <w:t>2. Заказчик обязан в случаях и в порядке, предусмотренных договором строительного подряда, передавать подрядчику в пользование необходимые для осуществления работ здания и сооружения, обеспечивать транспортировку грузов в его адрес, временную подводку сетей энергоснабжения, водо- и паропровода и оказывать другие услуги.</w:t>
      </w:r>
    </w:p>
    <w:p w:rsidR="00DA0421" w:rsidRDefault="00DA0421" w:rsidP="008D26E7">
      <w:pPr>
        <w:pStyle w:val="ConsPlusNormal"/>
        <w:ind w:firstLine="540"/>
        <w:jc w:val="both"/>
      </w:pPr>
      <w:r>
        <w:t xml:space="preserve">3. Оплата предоставленных заказчиком услуг, указанных в </w:t>
      </w:r>
      <w:hyperlink w:anchor="Par2012" w:tooltip="2. Заказчик обязан в случаях и в порядке, предусмотренных договором строительного подряда, передавать подрядчику в пользование необходимые для осуществления работ здания и сооружения, обеспечивать транспортировку грузов в его адрес, временную подводку сетей эн" w:history="1">
        <w:r>
          <w:rPr>
            <w:color w:val="0000FF"/>
          </w:rPr>
          <w:t>пункте 2</w:t>
        </w:r>
      </w:hyperlink>
      <w:r>
        <w:t xml:space="preserve"> настоящей статьи, осуществляется в случаях и на условиях, предусмотренных договором строительного подряда.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748. Контроль и надзор заказчика за выполнением работ по договору строительного подряда</w:t>
      </w:r>
    </w:p>
    <w:p w:rsidR="00DA0421" w:rsidRDefault="00DA0421" w:rsidP="008D26E7">
      <w:pPr>
        <w:pStyle w:val="ConsPlusNormal"/>
        <w:jc w:val="both"/>
      </w:pPr>
    </w:p>
    <w:p w:rsidR="00DA0421" w:rsidRDefault="00DA0421" w:rsidP="008D26E7">
      <w:pPr>
        <w:pStyle w:val="ConsPlusNormal"/>
        <w:ind w:firstLine="540"/>
        <w:jc w:val="both"/>
      </w:pPr>
      <w:r>
        <w:t>1. Заказчик вправе осуществлять контроль и надзор за ходом и качеством выполняемых работ, соблюдением сроков их выполнения (графика), качеством предоставленных подрядчиком материалов, а также правильностью использования подрядчиком материалов заказчика, не вмешиваясь при этом в оперативно-хозяйственную деятельность подрядчика.</w:t>
      </w:r>
    </w:p>
    <w:p w:rsidR="00DA0421" w:rsidRDefault="00DA0421" w:rsidP="008D26E7">
      <w:pPr>
        <w:pStyle w:val="ConsPlusNormal"/>
        <w:ind w:firstLine="540"/>
        <w:jc w:val="both"/>
      </w:pPr>
      <w:r>
        <w:t>2. Заказчик, обнаруживший при осуществлении контроля и надзора за выполнением работ отступления от условий договора строительного подряда, которые могут ухудшить качество работ, или иные их недостатки, обязан немедленно заявить об этом подрядчику. Заказчик, не сделавший такого заявления, теряет право в дальнейшем ссылаться на обнаруженные им недостатки.</w:t>
      </w:r>
    </w:p>
    <w:p w:rsidR="00DA0421" w:rsidRDefault="00DA0421" w:rsidP="008D26E7">
      <w:pPr>
        <w:pStyle w:val="ConsPlusNormal"/>
        <w:ind w:firstLine="540"/>
        <w:jc w:val="both"/>
      </w:pPr>
      <w:r>
        <w:t>3. Подрядчик обязан исполнять полученные в ходе строительства указания заказчика, если такие указания не противоречат условиям договора строительного подряда и не представляют собой вмешательство в оперативно-хозяйственную деятельность подрядчика.</w:t>
      </w:r>
    </w:p>
    <w:p w:rsidR="00DA0421" w:rsidRDefault="00DA0421" w:rsidP="008D26E7">
      <w:pPr>
        <w:pStyle w:val="ConsPlusNormal"/>
        <w:ind w:firstLine="540"/>
        <w:jc w:val="both"/>
      </w:pPr>
      <w:r>
        <w:t>4. Подрядчик, ненадлежащим образом выполнивший работы, не вправе ссылаться на то, что заказчик не осуществлял контроль и надзор за их выполнением, кроме случаев, когда обязанность осуществлять такой контроль и надзор возложена на заказчика законом.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749. Участие инженера (инженерной организации) в осуществлении прав и выполнении обязанностей заказчика</w:t>
      </w:r>
    </w:p>
    <w:p w:rsidR="00DA0421" w:rsidRDefault="00DA0421" w:rsidP="008D26E7">
      <w:pPr>
        <w:pStyle w:val="ConsPlusNormal"/>
        <w:jc w:val="both"/>
      </w:pPr>
    </w:p>
    <w:p w:rsidR="00DA0421" w:rsidRDefault="00DA0421" w:rsidP="008D26E7">
      <w:pPr>
        <w:pStyle w:val="ConsPlusNormal"/>
        <w:ind w:firstLine="540"/>
        <w:jc w:val="both"/>
      </w:pPr>
      <w:r>
        <w:t>Заказчик в целях осуществления контроля и надзора за строительством и принятия от его имени решений во взаимоотношениях с подрядчиком может заключить самостоятельно без согласия подрядчика договор об оказании заказчику услуг такого рода с соответствующим инженером (инженерной организацией). В этом случае в договоре строительного подряда определяются функции такого инженера (инженерной организации), связанные с последствиями его действий для подрядчика.</w:t>
      </w:r>
    </w:p>
    <w:p w:rsidR="00DA0421" w:rsidRDefault="00DA0421" w:rsidP="008D26E7">
      <w:pPr>
        <w:pStyle w:val="ConsPlusNormal"/>
        <w:jc w:val="both"/>
      </w:pPr>
    </w:p>
    <w:p w:rsidR="00DA0421" w:rsidRDefault="00DA0421" w:rsidP="008D26E7">
      <w:pPr>
        <w:pStyle w:val="ConsPlusTitle"/>
        <w:ind w:firstLine="540"/>
        <w:jc w:val="both"/>
        <w:outlineLvl w:val="3"/>
      </w:pPr>
      <w:r>
        <w:t>Статья 750. Сотрудничество сторон в договоре строительного подряда</w:t>
      </w:r>
    </w:p>
    <w:p w:rsidR="00DA0421" w:rsidRDefault="00DA0421" w:rsidP="008D26E7">
      <w:pPr>
        <w:pStyle w:val="ConsPlusNormal"/>
        <w:jc w:val="both"/>
      </w:pPr>
    </w:p>
    <w:p w:rsidR="00DA0421" w:rsidRDefault="00DA0421" w:rsidP="008D26E7">
      <w:pPr>
        <w:pStyle w:val="ConsPlusNormal"/>
        <w:ind w:firstLine="540"/>
        <w:jc w:val="both"/>
      </w:pPr>
      <w:bookmarkStart w:id="771" w:name="Par2028"/>
      <w:bookmarkEnd w:id="771"/>
      <w:r>
        <w:t>1. Если при выполнении строительства и связанных с ним работ обнаруживаются препятствия к надлежащему исполнению договора строительного подряда, каждая из сторон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rsidR="00DA0421" w:rsidRDefault="00DA0421" w:rsidP="008D26E7">
      <w:pPr>
        <w:pStyle w:val="ConsPlusNormal"/>
        <w:ind w:firstLine="540"/>
        <w:jc w:val="both"/>
      </w:pPr>
      <w:r>
        <w:t xml:space="preserve">2. Расходы стороны, связанные с исполнением обязанностей, указанных в </w:t>
      </w:r>
      <w:hyperlink w:anchor="Par2028" w:tooltip="1. Если при выполнении строительства и связанных с ним работ обнаруживаются препятствия к надлежащему исполнению договора строительного подряда, каждая из сторон обязана принять все зависящие от нее разумные меры по устранению таких препятствий. Сторона, не ис" w:history="1">
        <w:r>
          <w:rPr>
            <w:color w:val="0000FF"/>
          </w:rPr>
          <w:t>пункте 1</w:t>
        </w:r>
      </w:hyperlink>
      <w:r>
        <w:t xml:space="preserve"> настоящей статьи, подлежат возмещению другой стороной в случаях, когда это предусмотрено договором строительного подряда.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751. Обязанности подрядчика по охране окружающей среды и обеспечению безопасности строительных работ</w:t>
      </w:r>
    </w:p>
    <w:p w:rsidR="00DA0421" w:rsidRDefault="00DA0421" w:rsidP="008D26E7">
      <w:pPr>
        <w:pStyle w:val="ConsPlusNormal"/>
        <w:jc w:val="both"/>
      </w:pPr>
    </w:p>
    <w:p w:rsidR="00DA0421" w:rsidRDefault="00DA0421" w:rsidP="008D26E7">
      <w:pPr>
        <w:pStyle w:val="ConsPlusNormal"/>
        <w:ind w:firstLine="540"/>
        <w:jc w:val="both"/>
      </w:pPr>
      <w:r>
        <w:t>1. Подрядчик обязан при осуществлении строительства и связанных с ним работ соблюдать требования закона и иных правовых актов об охране окружающей среды и о безопасности строительных работ.</w:t>
      </w:r>
    </w:p>
    <w:p w:rsidR="00DA0421" w:rsidRDefault="00DA0421" w:rsidP="008D26E7">
      <w:pPr>
        <w:pStyle w:val="ConsPlusNormal"/>
        <w:ind w:firstLine="540"/>
        <w:jc w:val="both"/>
      </w:pPr>
      <w:r>
        <w:t>Подрядчик несет ответственность за нарушение указанных требований.</w:t>
      </w:r>
    </w:p>
    <w:p w:rsidR="00DA0421" w:rsidRDefault="00DA0421" w:rsidP="008D26E7">
      <w:pPr>
        <w:pStyle w:val="ConsPlusNormal"/>
        <w:ind w:firstLine="540"/>
        <w:jc w:val="both"/>
      </w:pPr>
      <w:r>
        <w:t>2. Подрядчик не вправе использовать в ходе осуществления работ материалы и оборудование, предоставленные заказчиком, или выполнять его указания, если это может привести к нарушению обязательных для сторон требований к охране окружающей среды и безопасности строительных работ.</w:t>
      </w:r>
    </w:p>
    <w:p w:rsidR="00DA0421" w:rsidRDefault="00DA0421" w:rsidP="008D26E7">
      <w:pPr>
        <w:pStyle w:val="ConsPlusNormal"/>
        <w:jc w:val="both"/>
      </w:pPr>
    </w:p>
    <w:p w:rsidR="00DA0421" w:rsidRDefault="00DA0421" w:rsidP="008D26E7">
      <w:pPr>
        <w:pStyle w:val="ConsPlusTitle"/>
        <w:ind w:firstLine="540"/>
        <w:jc w:val="both"/>
        <w:outlineLvl w:val="3"/>
      </w:pPr>
      <w:r>
        <w:t>Статья 752. Последствия консервации строительства</w:t>
      </w:r>
    </w:p>
    <w:p w:rsidR="00DA0421" w:rsidRDefault="00DA0421" w:rsidP="008D26E7">
      <w:pPr>
        <w:pStyle w:val="ConsPlusNormal"/>
        <w:jc w:val="both"/>
      </w:pPr>
    </w:p>
    <w:p w:rsidR="00DA0421" w:rsidRDefault="00DA0421" w:rsidP="008D26E7">
      <w:pPr>
        <w:pStyle w:val="ConsPlusNormal"/>
        <w:ind w:firstLine="540"/>
        <w:jc w:val="both"/>
      </w:pPr>
      <w:r>
        <w:t>Если по не зависящим от сторон причинам работы по договору строительного подряда приостановлены и объект строительства законсервирован, заказчик обязан оплатить подрядчику в полном объеме выполненные до момента консервации работы, а также возместить расходы, вызванные необходимостью прекращения работ и консервацией строительства, с зачетом выгод, которые подрядчик получил или мог получить вследствие прекращения работ.</w:t>
      </w:r>
    </w:p>
    <w:p w:rsidR="00DA0421" w:rsidRDefault="00DA0421" w:rsidP="008D26E7">
      <w:pPr>
        <w:pStyle w:val="ConsPlusNormal"/>
        <w:jc w:val="both"/>
      </w:pPr>
    </w:p>
    <w:p w:rsidR="00DA0421" w:rsidRDefault="00DA0421" w:rsidP="008D26E7">
      <w:pPr>
        <w:pStyle w:val="ConsPlusTitle"/>
        <w:ind w:firstLine="540"/>
        <w:jc w:val="both"/>
        <w:outlineLvl w:val="3"/>
      </w:pPr>
      <w:r>
        <w:t>Статья 753. Сдача и приемка работ</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753 ГК РФ &gt;&gt;&gt;</w:t>
            </w:r>
          </w:p>
        </w:tc>
      </w:tr>
    </w:tbl>
    <w:p w:rsidR="00DA0421" w:rsidRDefault="00DA0421" w:rsidP="008D26E7">
      <w:pPr>
        <w:pStyle w:val="ConsPlusNormal"/>
        <w:jc w:val="both"/>
      </w:pPr>
    </w:p>
    <w:p w:rsidR="00DA0421" w:rsidRDefault="00DA0421" w:rsidP="008D26E7">
      <w:pPr>
        <w:pStyle w:val="ConsPlusNormal"/>
        <w:ind w:firstLine="540"/>
        <w:jc w:val="both"/>
      </w:pPr>
      <w:r>
        <w:t>1. Заказчик, получивший сообщение подрядчика о готовности к сдаче результата выполненных по договору строительного подряда работ либо, если это предусмотрено договором, выполненного этапа работ, обязан немедленно приступить к его приемке.</w:t>
      </w:r>
    </w:p>
    <w:p w:rsidR="00DA0421" w:rsidRDefault="00DA0421" w:rsidP="008D26E7">
      <w:pPr>
        <w:pStyle w:val="ConsPlusNormal"/>
        <w:ind w:firstLine="540"/>
        <w:jc w:val="both"/>
      </w:pPr>
      <w:r>
        <w:t>2. Заказчик организует и осуществляет приемку результата работ за свой счет, если иное не предусмотрено договором строительного подряда.</w:t>
      </w:r>
    </w:p>
    <w:p w:rsidR="00DA0421" w:rsidRDefault="00DA0421" w:rsidP="008D26E7">
      <w:pPr>
        <w:pStyle w:val="ConsPlusNormal"/>
        <w:ind w:firstLine="540"/>
        <w:jc w:val="both"/>
      </w:pPr>
      <w:r>
        <w:t>В предусмотренных законом или иными правовыми актами случаях в приемке результата работ должны участвовать представители государственных органов и органов местного самоуправления.</w:t>
      </w:r>
    </w:p>
    <w:p w:rsidR="00DA0421" w:rsidRDefault="00DA0421" w:rsidP="008D26E7">
      <w:pPr>
        <w:pStyle w:val="ConsPlusNormal"/>
        <w:ind w:firstLine="540"/>
        <w:jc w:val="both"/>
      </w:pPr>
      <w:r>
        <w:t>3. Заказчик, предварительно принявший результат отдельного этапа работ, несет риск последствий гибели или повреждения результата работ, которые произошли не по вине подрядчика.</w:t>
      </w:r>
    </w:p>
    <w:p w:rsidR="00DA0421" w:rsidRDefault="00DA0421" w:rsidP="008D26E7">
      <w:pPr>
        <w:pStyle w:val="ConsPlusNormal"/>
        <w:ind w:firstLine="540"/>
        <w:jc w:val="both"/>
      </w:pPr>
      <w:r>
        <w:t>4. Сдача результата работ подрядчиком и приемка его заказчиком оформляются актом, подписанным обеими сторонами. При отказе одной из сторон от подписания акта в нем делается отметка об этом и акт подписывается другой стороной.</w:t>
      </w:r>
    </w:p>
    <w:p w:rsidR="00DA0421" w:rsidRDefault="00DA0421" w:rsidP="008D26E7">
      <w:pPr>
        <w:pStyle w:val="ConsPlusNormal"/>
        <w:ind w:firstLine="540"/>
        <w:jc w:val="both"/>
      </w:pPr>
      <w:r>
        <w:t>Односторонний акт сдачи или приемки результата работ может быть признан судом недействительным лишь в случае, если мотивы отказа от подписания акта признаны им обоснованными.</w:t>
      </w:r>
    </w:p>
    <w:p w:rsidR="00DA0421" w:rsidRDefault="00DA0421" w:rsidP="008D26E7">
      <w:pPr>
        <w:pStyle w:val="ConsPlusNormal"/>
        <w:ind w:firstLine="540"/>
        <w:jc w:val="both"/>
      </w:pPr>
      <w:r>
        <w:t>5. В случаях, когда это предусмотрено законом или договором строительного подряда либо вытекает из характера работ, выполняемых по договору, приемке результата работ должны предшествовать предварительные испытания. В этих случаях приемка может осуществляться только при положительном результате предварительных испытаний.</w:t>
      </w:r>
    </w:p>
    <w:p w:rsidR="00DA0421" w:rsidRDefault="00DA0421" w:rsidP="008D26E7">
      <w:pPr>
        <w:pStyle w:val="ConsPlusNormal"/>
        <w:ind w:firstLine="540"/>
        <w:jc w:val="both"/>
      </w:pPr>
      <w:r>
        <w:t>6. Заказчик вправе отказаться от приемки результата работ в случае обнаружения недостатков, которые исключают возможность его использования для указанной в договоре строительного подряда цели и не могут быть устранены подрядчиком или заказчиком.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754. Ответственность подрядчика за качество работ</w:t>
      </w:r>
    </w:p>
    <w:p w:rsidR="00DA0421" w:rsidRDefault="00DA0421" w:rsidP="008D26E7">
      <w:pPr>
        <w:pStyle w:val="ConsPlusNormal"/>
        <w:jc w:val="both"/>
      </w:pPr>
    </w:p>
    <w:p w:rsidR="00DA0421" w:rsidRDefault="00DA0421" w:rsidP="008D26E7">
      <w:pPr>
        <w:pStyle w:val="ConsPlusNormal"/>
        <w:ind w:firstLine="540"/>
        <w:jc w:val="both"/>
      </w:pPr>
      <w:bookmarkStart w:id="772" w:name="Par2056"/>
      <w:bookmarkEnd w:id="772"/>
      <w:r>
        <w:t>1. Подрядчик несет ответственность перед заказчиком за допущенные отступления от требований, предусмотренных в технической документации и в обязательных для сторон строительных нормах и правилах, а также за недостижение указанных в технической документации показателей объекта строительства, в том числе таких, как производственная мощность предприятия.</w:t>
      </w:r>
    </w:p>
    <w:p w:rsidR="00DA0421" w:rsidRDefault="00DA0421" w:rsidP="008D26E7">
      <w:pPr>
        <w:pStyle w:val="ConsPlusNormal"/>
        <w:ind w:firstLine="540"/>
        <w:jc w:val="both"/>
      </w:pPr>
      <w:r>
        <w:t>При реконструкции (обновлении, перестройке, реставрации и т.п.) здания или сооружения на подрядчика возлагается ответственность за снижение или потерю прочности, устойчивости, надежности здания, сооружения или его части.</w:t>
      </w:r>
    </w:p>
    <w:p w:rsidR="00DA0421" w:rsidRDefault="00DA0421" w:rsidP="008D26E7">
      <w:pPr>
        <w:pStyle w:val="ConsPlusNormal"/>
        <w:ind w:firstLine="540"/>
        <w:jc w:val="both"/>
      </w:pPr>
      <w:r>
        <w:t>2. Подрядчик не несет ответственности за допущенные им без согласия заказчика мелкие отступления от технической документации, если докажет, что они не повлияли на качество объекта строительства.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755. Гарантии качества в договоре строительного подряда</w:t>
      </w:r>
    </w:p>
    <w:p w:rsidR="00DA0421" w:rsidRDefault="00DA0421" w:rsidP="008D26E7">
      <w:pPr>
        <w:pStyle w:val="ConsPlusNormal"/>
        <w:jc w:val="both"/>
      </w:pPr>
    </w:p>
    <w:p w:rsidR="00DA0421" w:rsidRDefault="00DA0421" w:rsidP="008D26E7">
      <w:pPr>
        <w:pStyle w:val="ConsPlusNormal"/>
        <w:ind w:firstLine="540"/>
        <w:jc w:val="both"/>
      </w:pPr>
      <w:r>
        <w:t>1. Подрядчик, если иное не предусмотрено договором строительного подряда, гарантирует достижение объектом строительства указанных в технической документации показателей и возможность эксплуатации объекта в соответствии с договором строительного подряда на протяжении гарантийного срока. Установленный законом гарантийный срок может быть увеличен соглашением сторон.</w:t>
      </w:r>
    </w:p>
    <w:p w:rsidR="00DA0421" w:rsidRDefault="00DA0421" w:rsidP="008D26E7">
      <w:pPr>
        <w:pStyle w:val="ConsPlusNormal"/>
        <w:ind w:firstLine="540"/>
        <w:jc w:val="both"/>
      </w:pPr>
      <w:r>
        <w:t>2. Подрядчик несет ответственность за недостатки (дефекты), обнаруженные в пределах гарантийного срока, если не докажет, что они произошли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w:t>
      </w:r>
    </w:p>
    <w:p w:rsidR="00DA0421" w:rsidRDefault="00DA0421" w:rsidP="008D26E7">
      <w:pPr>
        <w:pStyle w:val="ConsPlusNormal"/>
        <w:ind w:firstLine="540"/>
        <w:jc w:val="both"/>
      </w:pPr>
      <w:r>
        <w:t>3. Течение гарантийного срока прерывается на все время, на протяжении которого объект не мог эксплуатироваться вследствие недостатков, за которые отвечает подрядчик.</w:t>
      </w:r>
    </w:p>
    <w:p w:rsidR="00DA0421" w:rsidRDefault="00DA0421" w:rsidP="008D26E7">
      <w:pPr>
        <w:pStyle w:val="ConsPlusNormal"/>
        <w:ind w:firstLine="540"/>
        <w:jc w:val="both"/>
      </w:pPr>
      <w:r>
        <w:t xml:space="preserve">4. При обнаружении в течение гарантийного срока недостатков, указанных в </w:t>
      </w:r>
      <w:hyperlink w:anchor="Par2056" w:tooltip="1. Подрядчик несет ответственность перед заказчиком за допущенные отступления от требований, предусмотренных в технической документации и в обязательных для сторон строительных нормах и правилах, а также за недостижение указанных в технической документации пок" w:history="1">
        <w:r>
          <w:rPr>
            <w:color w:val="0000FF"/>
          </w:rPr>
          <w:t>пункте 1 статьи 754</w:t>
        </w:r>
      </w:hyperlink>
      <w:r>
        <w:t xml:space="preserve"> настоящего Кодекса, заказчик должен заявить о них подрядчику в разумный срок по их обнаружении.</w:t>
      </w:r>
    </w:p>
    <w:p w:rsidR="00DA0421" w:rsidRDefault="00DA0421" w:rsidP="008D26E7">
      <w:pPr>
        <w:pStyle w:val="ConsPlusNormal"/>
        <w:jc w:val="both"/>
      </w:pPr>
    </w:p>
    <w:p w:rsidR="00DA0421" w:rsidRDefault="00DA0421" w:rsidP="008D26E7">
      <w:pPr>
        <w:pStyle w:val="ConsPlusTitle"/>
        <w:ind w:firstLine="540"/>
        <w:jc w:val="both"/>
        <w:outlineLvl w:val="3"/>
      </w:pPr>
      <w:r>
        <w:t>Статья 756. Сроки обнаружения ненадлежащего качества строительных работ</w:t>
      </w:r>
    </w:p>
    <w:p w:rsidR="00DA0421" w:rsidRDefault="00DA0421" w:rsidP="008D26E7">
      <w:pPr>
        <w:pStyle w:val="ConsPlusNormal"/>
        <w:jc w:val="both"/>
      </w:pPr>
    </w:p>
    <w:p w:rsidR="00DA0421" w:rsidRDefault="00DA0421" w:rsidP="008D26E7">
      <w:pPr>
        <w:pStyle w:val="ConsPlusNormal"/>
        <w:ind w:firstLine="540"/>
        <w:jc w:val="both"/>
      </w:pPr>
      <w:r>
        <w:t xml:space="preserve">При предъявлении требований, связанных с ненадлежащим качеством результата работ, применяются правила, предусмотренные </w:t>
      </w:r>
      <w:hyperlink w:anchor="Par1874" w:tooltip="1. Если иное не установлено законом или договором подряда, заказчик вправе предъявить требования, связанные с ненадлежащим качеством результата работы, при условии, что оно выявлено в сроки, установленные настоящей статьей." w:history="1">
        <w:r>
          <w:rPr>
            <w:color w:val="0000FF"/>
          </w:rPr>
          <w:t>пунктами 1</w:t>
        </w:r>
      </w:hyperlink>
      <w:r>
        <w:t xml:space="preserve"> - </w:t>
      </w:r>
      <w:hyperlink w:anchor="Par1878" w:tooltip="5. Если иное не предусмотрено договором подряда, гарантийный срок (пункт 1 статьи 722) начинает течь с момента, когда результат выполненной работы был принят или должен был быть принят заказчиком." w:history="1">
        <w:r>
          <w:rPr>
            <w:color w:val="0000FF"/>
          </w:rPr>
          <w:t>5 статьи 724</w:t>
        </w:r>
      </w:hyperlink>
      <w:r>
        <w:t xml:space="preserve"> настоящего Кодекса.</w:t>
      </w:r>
    </w:p>
    <w:p w:rsidR="00DA0421" w:rsidRDefault="00DA0421" w:rsidP="008D26E7">
      <w:pPr>
        <w:pStyle w:val="ConsPlusNormal"/>
        <w:ind w:firstLine="540"/>
        <w:jc w:val="both"/>
      </w:pPr>
      <w:r>
        <w:t xml:space="preserve">При этом предельный срок обнаружения недостатков, в соответствии с </w:t>
      </w:r>
      <w:hyperlink w:anchor="Par1875" w:tooltip="2. В случае, когда на результат работы не установлен гарантийный срок, требования, связанные с недостатками результата работы, могут быть предъявлены заказчиком при условии, что они были обнаружены в разумный срок, но в пределах двух лет со дня передачи резуль" w:history="1">
        <w:r>
          <w:rPr>
            <w:color w:val="0000FF"/>
          </w:rPr>
          <w:t>пунктами 2</w:t>
        </w:r>
      </w:hyperlink>
      <w:r>
        <w:t xml:space="preserve"> и </w:t>
      </w:r>
      <w:hyperlink w:anchor="Par1877" w:tooltip="4. В случае, когда предусмотренный договором гарантийный срок составляет менее двух лет и недостатки результата работы обнаружены заказчиком по истечении гарантийного срока, но в пределах двух лет с момента, предусмотренного пунктом 5 настоящей статьи, подрядч" w:history="1">
        <w:r>
          <w:rPr>
            <w:color w:val="0000FF"/>
          </w:rPr>
          <w:t>4 статьи 724</w:t>
        </w:r>
      </w:hyperlink>
      <w:r>
        <w:t xml:space="preserve"> настоящего Кодекса, составляет пять лет.</w:t>
      </w:r>
    </w:p>
    <w:p w:rsidR="00DA0421" w:rsidRDefault="00DA0421" w:rsidP="008D26E7">
      <w:pPr>
        <w:pStyle w:val="ConsPlusNormal"/>
        <w:jc w:val="both"/>
      </w:pPr>
    </w:p>
    <w:p w:rsidR="00DA0421" w:rsidRDefault="00DA0421" w:rsidP="008D26E7">
      <w:pPr>
        <w:pStyle w:val="ConsPlusTitle"/>
        <w:ind w:firstLine="540"/>
        <w:jc w:val="both"/>
        <w:outlineLvl w:val="3"/>
      </w:pPr>
      <w:r>
        <w:t>Статья 757. Устранение недостатков за счет заказчика</w:t>
      </w:r>
    </w:p>
    <w:p w:rsidR="00DA0421" w:rsidRDefault="00DA0421" w:rsidP="008D26E7">
      <w:pPr>
        <w:pStyle w:val="ConsPlusNormal"/>
        <w:jc w:val="both"/>
      </w:pPr>
    </w:p>
    <w:p w:rsidR="00DA0421" w:rsidRDefault="00DA0421" w:rsidP="008D26E7">
      <w:pPr>
        <w:pStyle w:val="ConsPlusNormal"/>
        <w:ind w:firstLine="540"/>
        <w:jc w:val="both"/>
      </w:pPr>
      <w:bookmarkStart w:id="773" w:name="Par2074"/>
      <w:bookmarkEnd w:id="773"/>
      <w:r>
        <w:t>1. Договором строительного подряда может быть предусмотрена обязанность подрядчика устранять по требованию заказчика и за его счет недостатки, за которые подрядчик не несет ответственности.</w:t>
      </w:r>
    </w:p>
    <w:p w:rsidR="00DA0421" w:rsidRDefault="00DA0421" w:rsidP="008D26E7">
      <w:pPr>
        <w:pStyle w:val="ConsPlusNormal"/>
        <w:ind w:firstLine="540"/>
        <w:jc w:val="both"/>
      </w:pPr>
      <w:r>
        <w:t xml:space="preserve">2. Подрядчик вправе отказаться от выполнения обязанности, указанной в </w:t>
      </w:r>
      <w:hyperlink w:anchor="Par2074" w:tooltip="1. Договором строительного подряда может быть предусмотрена обязанность подрядчика устранять по требованию заказчика и за его счет недостатки, за которые подрядчик не несет ответственности." w:history="1">
        <w:r>
          <w:rPr>
            <w:color w:val="0000FF"/>
          </w:rPr>
          <w:t>пункте 1</w:t>
        </w:r>
      </w:hyperlink>
      <w:r>
        <w:t xml:space="preserve"> настоящей статьи, в случаях, когда устранение недостатков не связано непосредственно с предметом договора либо не может быть осуществлено подрядчиком по не зависящим от него причинам.</w:t>
      </w:r>
    </w:p>
    <w:p w:rsidR="00DA0421" w:rsidRDefault="00DA0421" w:rsidP="008D26E7">
      <w:pPr>
        <w:pStyle w:val="ConsPlusNormal"/>
        <w:jc w:val="both"/>
      </w:pPr>
    </w:p>
    <w:p w:rsidR="00DA0421" w:rsidRDefault="00DA0421" w:rsidP="008D26E7">
      <w:pPr>
        <w:pStyle w:val="ConsPlusTitle"/>
        <w:jc w:val="center"/>
        <w:outlineLvl w:val="2"/>
      </w:pPr>
      <w:r>
        <w:t>§ 4. Подряд на выполнение проектных и изыскательских работ</w:t>
      </w:r>
    </w:p>
    <w:p w:rsidR="00DA0421" w:rsidRDefault="00DA0421" w:rsidP="008D26E7">
      <w:pPr>
        <w:pStyle w:val="ConsPlusNormal"/>
        <w:jc w:val="both"/>
      </w:pPr>
    </w:p>
    <w:p w:rsidR="00DA0421" w:rsidRDefault="00DA0421" w:rsidP="008D26E7">
      <w:pPr>
        <w:pStyle w:val="ConsPlusTitle"/>
        <w:ind w:firstLine="540"/>
        <w:jc w:val="both"/>
        <w:outlineLvl w:val="3"/>
      </w:pPr>
      <w:r>
        <w:t>Статья 758. Договор подряда на выполнение проектных и изыскательских работ</w:t>
      </w:r>
    </w:p>
    <w:p w:rsidR="00DA0421" w:rsidRDefault="00DA0421" w:rsidP="008D26E7">
      <w:pPr>
        <w:pStyle w:val="ConsPlusNormal"/>
        <w:jc w:val="both"/>
      </w:pPr>
    </w:p>
    <w:p w:rsidR="00DA0421" w:rsidRDefault="00DA0421" w:rsidP="008D26E7">
      <w:pPr>
        <w:pStyle w:val="ConsPlusNormal"/>
        <w:ind w:firstLine="540"/>
        <w:jc w:val="both"/>
      </w:pPr>
      <w:r>
        <w:t>По договору подряда на выполнение проектных и изыскательских работ подрядчик (проектировщик, изыскатель) обязуется по заданию заказчика разработать техническую документацию и (или) выполнить изыскательские работы, а заказчик обязуется принять и оплатить их результат.</w:t>
      </w:r>
    </w:p>
    <w:p w:rsidR="00DA0421" w:rsidRDefault="00DA0421" w:rsidP="008D26E7">
      <w:pPr>
        <w:pStyle w:val="ConsPlusNormal"/>
        <w:jc w:val="both"/>
      </w:pPr>
    </w:p>
    <w:p w:rsidR="00DA0421" w:rsidRDefault="00DA0421" w:rsidP="008D26E7">
      <w:pPr>
        <w:pStyle w:val="ConsPlusTitle"/>
        <w:ind w:firstLine="540"/>
        <w:jc w:val="both"/>
        <w:outlineLvl w:val="3"/>
      </w:pPr>
      <w:r>
        <w:t>Статья 759. Исходные данные для выполнения проектных и изыскательских работ</w:t>
      </w:r>
    </w:p>
    <w:p w:rsidR="00DA0421" w:rsidRDefault="00DA0421" w:rsidP="008D26E7">
      <w:pPr>
        <w:pStyle w:val="ConsPlusNormal"/>
        <w:jc w:val="both"/>
      </w:pPr>
    </w:p>
    <w:p w:rsidR="00DA0421" w:rsidRDefault="00DA0421" w:rsidP="008D26E7">
      <w:pPr>
        <w:pStyle w:val="ConsPlusNormal"/>
        <w:ind w:firstLine="540"/>
        <w:jc w:val="both"/>
      </w:pPr>
      <w:r>
        <w:t>1. По договору подряда на выполнение проектных и изыскательских работ заказчик обязан передать подрядчику задание на проектирование, а также иные исходные данные, необходимые для составления технической документации. Задание на выполнение проектных работ может быть по поручению заказчика подготовлено подрядчиком. В этом случае задание становится обязательным для сторон с момента его утверждения заказчиком.</w:t>
      </w:r>
    </w:p>
    <w:p w:rsidR="00DA0421" w:rsidRDefault="00DA0421" w:rsidP="008D26E7">
      <w:pPr>
        <w:pStyle w:val="ConsPlusNormal"/>
        <w:ind w:firstLine="540"/>
        <w:jc w:val="both"/>
      </w:pPr>
      <w:r>
        <w:t>2. Подрядчик обязан соблюдать требования, содержащиеся в задании и других исходных данных для выполнения проектных и изыскательских работ, и вправе отступить от них только с согласия заказчика.</w:t>
      </w:r>
    </w:p>
    <w:p w:rsidR="00DA0421" w:rsidRDefault="00DA0421" w:rsidP="008D26E7">
      <w:pPr>
        <w:pStyle w:val="ConsPlusNormal"/>
        <w:jc w:val="both"/>
      </w:pPr>
    </w:p>
    <w:p w:rsidR="00DA0421" w:rsidRDefault="00DA0421" w:rsidP="008D26E7">
      <w:pPr>
        <w:pStyle w:val="ConsPlusTitle"/>
        <w:ind w:firstLine="540"/>
        <w:jc w:val="both"/>
        <w:outlineLvl w:val="3"/>
      </w:pPr>
      <w:r>
        <w:t>Статья 760. Обязанности подрядчика</w:t>
      </w:r>
    </w:p>
    <w:p w:rsidR="00DA0421" w:rsidRDefault="00DA0421" w:rsidP="008D26E7">
      <w:pPr>
        <w:pStyle w:val="ConsPlusNormal"/>
        <w:jc w:val="both"/>
      </w:pPr>
    </w:p>
    <w:p w:rsidR="00DA0421" w:rsidRDefault="00DA0421" w:rsidP="008D26E7">
      <w:pPr>
        <w:pStyle w:val="ConsPlusNormal"/>
        <w:ind w:firstLine="540"/>
        <w:jc w:val="both"/>
      </w:pPr>
      <w:r>
        <w:t>1. По договору подряда на выполнение проектных и изыскательских работ подрядчик обязан:</w:t>
      </w:r>
    </w:p>
    <w:p w:rsidR="00DA0421" w:rsidRDefault="00DA0421" w:rsidP="008D26E7">
      <w:pPr>
        <w:pStyle w:val="ConsPlusNormal"/>
        <w:ind w:firstLine="540"/>
        <w:jc w:val="both"/>
      </w:pPr>
      <w:r>
        <w:t>выполнять работы в соответствии с заданием и иными исходными данными на проектирование и договором;</w:t>
      </w:r>
    </w:p>
    <w:p w:rsidR="00DA0421" w:rsidRDefault="00DA0421" w:rsidP="008D26E7">
      <w:pPr>
        <w:pStyle w:val="ConsPlusNormal"/>
        <w:ind w:firstLine="540"/>
        <w:jc w:val="both"/>
      </w:pPr>
      <w:r>
        <w:t>согласовывать готовую техническую документацию с заказчиком, а при необходимости вместе с заказчиком - с компетентными государственными органами и органами местного самоуправления;</w:t>
      </w:r>
    </w:p>
    <w:p w:rsidR="00DA0421" w:rsidRDefault="00DA0421" w:rsidP="008D26E7">
      <w:pPr>
        <w:pStyle w:val="ConsPlusNormal"/>
        <w:ind w:firstLine="540"/>
        <w:jc w:val="both"/>
      </w:pPr>
      <w:r>
        <w:t>передать заказчику готовую техническую документацию и результаты изыскательских работ.</w:t>
      </w:r>
    </w:p>
    <w:p w:rsidR="00DA0421" w:rsidRDefault="00DA0421" w:rsidP="008D26E7">
      <w:pPr>
        <w:pStyle w:val="ConsPlusNormal"/>
        <w:ind w:firstLine="540"/>
        <w:jc w:val="both"/>
      </w:pPr>
      <w:r>
        <w:t>Подрядчик не вправе передавать техническую документацию третьим лицам без согласия заказчика.</w:t>
      </w:r>
    </w:p>
    <w:p w:rsidR="00DA0421" w:rsidRDefault="00DA0421" w:rsidP="008D26E7">
      <w:pPr>
        <w:pStyle w:val="ConsPlusNormal"/>
        <w:ind w:firstLine="540"/>
        <w:jc w:val="both"/>
      </w:pPr>
      <w:r>
        <w:t>2. Подрядчик по договору подряда на выполнение проектных и изыскательских работ гарантирует заказчику отсутствие у третьих лиц права воспрепятствовать выполнению работ или ограничивать их выполнение на основе подготовленной подрядчиком технической документации.</w:t>
      </w:r>
    </w:p>
    <w:p w:rsidR="00DA0421" w:rsidRDefault="00DA0421" w:rsidP="008D26E7">
      <w:pPr>
        <w:pStyle w:val="ConsPlusNormal"/>
        <w:jc w:val="both"/>
      </w:pPr>
    </w:p>
    <w:p w:rsidR="00DA0421" w:rsidRDefault="00DA0421" w:rsidP="008D26E7">
      <w:pPr>
        <w:pStyle w:val="ConsPlusTitle"/>
        <w:ind w:firstLine="540"/>
        <w:jc w:val="both"/>
        <w:outlineLvl w:val="3"/>
      </w:pPr>
      <w:r>
        <w:t>Статья 761. Ответственность подрядчика за ненадлежащее выполнение проектных и изыскательских работ</w:t>
      </w:r>
    </w:p>
    <w:p w:rsidR="00DA0421" w:rsidRDefault="00DA0421" w:rsidP="008D26E7">
      <w:pPr>
        <w:pStyle w:val="ConsPlusNormal"/>
        <w:jc w:val="both"/>
      </w:pPr>
    </w:p>
    <w:p w:rsidR="00DA0421" w:rsidRDefault="00DA0421" w:rsidP="008D26E7">
      <w:pPr>
        <w:pStyle w:val="ConsPlusNormal"/>
        <w:ind w:firstLine="540"/>
        <w:jc w:val="both"/>
      </w:pPr>
      <w:r>
        <w:t>1. Подрядчик по договору подряда на выполнение проектных и изыскательских работ несет ответственность за ненадлежащее составление технической документации и выполнение изыскательских работ, включая недостатки, обнаруженные впоследствии в ходе строительства, а также в процессе эксплуатации объекта, созданного на основе технической документации и данных изыскательских работ.</w:t>
      </w:r>
    </w:p>
    <w:p w:rsidR="00DA0421" w:rsidRDefault="00DA0421" w:rsidP="008D26E7">
      <w:pPr>
        <w:pStyle w:val="ConsPlusNormal"/>
        <w:ind w:firstLine="540"/>
        <w:jc w:val="both"/>
      </w:pPr>
      <w:r>
        <w:t>2. При обнаружении недостатков в технической документации или в изыскательских работах подрядчик по требованию заказчика обязан безвозмездно переделать техническую документацию и соответственно произвести необходимые дополнительные изыскательские работы, а также возместить заказчику причиненные убытки, если законом или договором подряда на выполнение проектных и изыскательских работ не установлено иное.</w:t>
      </w:r>
    </w:p>
    <w:p w:rsidR="00DA0421" w:rsidRDefault="00DA0421" w:rsidP="008D26E7">
      <w:pPr>
        <w:pStyle w:val="ConsPlusNormal"/>
        <w:jc w:val="both"/>
      </w:pPr>
    </w:p>
    <w:p w:rsidR="00DA0421" w:rsidRDefault="00DA0421" w:rsidP="008D26E7">
      <w:pPr>
        <w:pStyle w:val="ConsPlusTitle"/>
        <w:ind w:firstLine="540"/>
        <w:jc w:val="both"/>
        <w:outlineLvl w:val="3"/>
      </w:pPr>
      <w:r>
        <w:t>Статья 762. Обязанности заказчика</w:t>
      </w:r>
    </w:p>
    <w:p w:rsidR="00DA0421" w:rsidRDefault="00DA0421" w:rsidP="008D26E7">
      <w:pPr>
        <w:pStyle w:val="ConsPlusNormal"/>
        <w:jc w:val="both"/>
      </w:pPr>
    </w:p>
    <w:p w:rsidR="00DA0421" w:rsidRDefault="00DA0421" w:rsidP="008D26E7">
      <w:pPr>
        <w:pStyle w:val="ConsPlusNormal"/>
        <w:ind w:firstLine="540"/>
        <w:jc w:val="both"/>
      </w:pPr>
      <w:r>
        <w:t>По договору подряда на выполнение проектных и изыскательских работ заказчик обязан, если иное не предусмотрено договором:</w:t>
      </w:r>
    </w:p>
    <w:p w:rsidR="00DA0421" w:rsidRDefault="00DA0421" w:rsidP="008D26E7">
      <w:pPr>
        <w:pStyle w:val="ConsPlusNormal"/>
        <w:ind w:firstLine="540"/>
        <w:jc w:val="both"/>
      </w:pPr>
      <w:r>
        <w:t>уплатить подрядчику установленную цену полностью после завершения всех работ или уплачивать ее частями после завершения отдельных этапов работ;</w:t>
      </w:r>
    </w:p>
    <w:p w:rsidR="00DA0421" w:rsidRDefault="00DA0421" w:rsidP="008D26E7">
      <w:pPr>
        <w:pStyle w:val="ConsPlusNormal"/>
        <w:ind w:firstLine="540"/>
        <w:jc w:val="both"/>
      </w:pPr>
      <w:r>
        <w:t>использовать техническую документацию, полученную от подрядчика, только на цели, предусмотренные договором, не передавать техническую документацию третьим лицам и не разглашать содержащиеся в ней данные без согласия подрядчика;</w:t>
      </w:r>
    </w:p>
    <w:p w:rsidR="00DA0421" w:rsidRDefault="00DA0421" w:rsidP="008D26E7">
      <w:pPr>
        <w:pStyle w:val="ConsPlusNormal"/>
        <w:ind w:firstLine="540"/>
        <w:jc w:val="both"/>
      </w:pPr>
      <w:r>
        <w:t>оказывать содействие подрядчику в выполнении проектных и изыскательских работ в объеме и на условиях, предусмотренных в договоре;</w:t>
      </w:r>
    </w:p>
    <w:p w:rsidR="00DA0421" w:rsidRDefault="00DA0421" w:rsidP="008D26E7">
      <w:pPr>
        <w:pStyle w:val="ConsPlusNormal"/>
        <w:ind w:firstLine="540"/>
        <w:jc w:val="both"/>
      </w:pPr>
      <w:r>
        <w:t>участвовать вместе с подрядчиком в согласовании готовой технической документации с соответствующими государственными органами и органами местного самоуправления;</w:t>
      </w:r>
    </w:p>
    <w:p w:rsidR="00DA0421" w:rsidRDefault="00DA0421" w:rsidP="008D26E7">
      <w:pPr>
        <w:pStyle w:val="ConsPlusNormal"/>
        <w:ind w:firstLine="540"/>
        <w:jc w:val="both"/>
      </w:pPr>
      <w:r>
        <w:t>возместить подрядчику дополнительные расходы, вызванные изменением исходных данных для выполнения проектных и изыскательских работ вследствие обстоятельств, не зависящих от подрядчика;</w:t>
      </w:r>
    </w:p>
    <w:p w:rsidR="00DA0421" w:rsidRDefault="00DA0421" w:rsidP="008D26E7">
      <w:pPr>
        <w:pStyle w:val="ConsPlusNormal"/>
        <w:ind w:firstLine="540"/>
        <w:jc w:val="both"/>
      </w:pPr>
      <w:r>
        <w:t>привлечь подрядчика к участию в деле по иску, предъявленному к заказчику третьим лицом в связи с недостатками составленной технической документации или выполненных изыскательских работ.</w:t>
      </w:r>
    </w:p>
    <w:p w:rsidR="00DA0421" w:rsidRDefault="00DA0421" w:rsidP="008D26E7">
      <w:pPr>
        <w:pStyle w:val="ConsPlusNormal"/>
        <w:jc w:val="both"/>
      </w:pPr>
    </w:p>
    <w:p w:rsidR="00DA0421" w:rsidRDefault="00DA0421" w:rsidP="008D26E7">
      <w:pPr>
        <w:pStyle w:val="ConsPlusTitle"/>
        <w:jc w:val="center"/>
        <w:outlineLvl w:val="2"/>
      </w:pPr>
      <w:r>
        <w:t>§ 5. Подрядные работы для государственных</w:t>
      </w:r>
    </w:p>
    <w:p w:rsidR="00DA0421" w:rsidRDefault="00DA0421" w:rsidP="008D26E7">
      <w:pPr>
        <w:pStyle w:val="ConsPlusTitle"/>
        <w:jc w:val="center"/>
      </w:pPr>
      <w:r>
        <w:t>или муниципальных нужд</w:t>
      </w:r>
    </w:p>
    <w:p w:rsidR="00DA0421" w:rsidRDefault="00DA0421" w:rsidP="008D26E7">
      <w:pPr>
        <w:pStyle w:val="ConsPlusNormal"/>
        <w:jc w:val="center"/>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bookmarkStart w:id="774" w:name="Par2116"/>
      <w:bookmarkEnd w:id="774"/>
      <w:r>
        <w:t>Статья 763. Государственный или муниципальный контракт на выполнение подрядных работ для государственных или муниципальных нужд</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 xml:space="preserve">1. Подрядные строительные работы </w:t>
      </w:r>
      <w:hyperlink w:anchor="Par1963" w:tooltip="Статья 740. Договор строительного подряда" w:history="1">
        <w:r>
          <w:rPr>
            <w:color w:val="0000FF"/>
          </w:rPr>
          <w:t>(статья 740)</w:t>
        </w:r>
      </w:hyperlink>
      <w:r>
        <w:t xml:space="preserve">, проектные и изыскательские работы </w:t>
      </w:r>
      <w:hyperlink w:anchor="Par2079" w:tooltip="Статья 758. Договор подряда на выполнение проектных и изыскательских работ" w:history="1">
        <w:r>
          <w:rPr>
            <w:color w:val="0000FF"/>
          </w:rPr>
          <w:t>(статья 758)</w:t>
        </w:r>
      </w:hyperlink>
      <w:r>
        <w:t>, предназначенные для удовлетворения государственных или муниципальных нужд, осуществляются на основе государственного или муниципального контракта на выполнение подрядных работ для государственных или муниципальных нужд.</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2. По государственному или муниципальному контракту на выполнение подрядных работ для государственных или муниципальных нужд (далее - государственный или муниципальный контракт) подрядчик обязуется выполнить строительные, проектные и другие связанные со строительством и ремонтом объектов производственного и непроизводственного характера работы и передать их государственному или муниципальному заказчику, а государственный или муниципальный заказчик обязуется принять выполненные работы и оплатить их или обеспечить их оплату.</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764. Стороны государственного или муниципального контракта</w:t>
      </w:r>
    </w:p>
    <w:p w:rsidR="00DA0421" w:rsidRDefault="00DA0421" w:rsidP="008D26E7">
      <w:pPr>
        <w:pStyle w:val="ConsPlusNormal"/>
        <w:ind w:firstLine="540"/>
        <w:jc w:val="both"/>
      </w:pPr>
      <w:r>
        <w:t>(в ред. Федерального закона от 02.02.2006 N 19-ФЗ)</w:t>
      </w:r>
    </w:p>
    <w:p w:rsidR="00DA0421" w:rsidRDefault="00DA0421" w:rsidP="008D26E7">
      <w:pPr>
        <w:pStyle w:val="ConsPlusNormal"/>
        <w:ind w:firstLine="540"/>
        <w:jc w:val="both"/>
      </w:pPr>
    </w:p>
    <w:p w:rsidR="00DA0421" w:rsidRDefault="00DA0421" w:rsidP="008D26E7">
      <w:pPr>
        <w:pStyle w:val="ConsPlusNormal"/>
        <w:ind w:firstLine="540"/>
        <w:jc w:val="both"/>
      </w:pPr>
      <w:r>
        <w:t>1. По государственному или муниципальному контракту подрядчиком может выступать юридическое или физическое лицо.</w:t>
      </w:r>
    </w:p>
    <w:p w:rsidR="00DA0421" w:rsidRDefault="00DA0421" w:rsidP="008D26E7">
      <w:pPr>
        <w:pStyle w:val="ConsPlusNormal"/>
        <w:ind w:firstLine="540"/>
        <w:jc w:val="both"/>
      </w:pPr>
      <w:r>
        <w:t>2. По государственному контракту государственными заказчиками могут выступать государственные органы (в том числе органы государственной власти), органы управления государственными внебюджетными фондами, а также казенные учреждения, иные получатели средств федерального бюджета, бюджетов субъектов Российской Федерации при размещении заказов на выполнение подрядных работ за счет бюджетных средств и внебюджетных источников финансирования.</w:t>
      </w:r>
    </w:p>
    <w:p w:rsidR="00DA0421" w:rsidRDefault="00DA0421" w:rsidP="008D26E7">
      <w:pPr>
        <w:pStyle w:val="ConsPlusNormal"/>
        <w:jc w:val="both"/>
      </w:pPr>
      <w:r>
        <w:t>(в ред. Федеральных законов от 20.04.2007 N 53-ФЗ, от 24.07.2007 N 218-ФЗ, от 30.12.2008 N 308-ФЗ, от 08.05.2010 N 83-ФЗ)</w:t>
      </w:r>
    </w:p>
    <w:p w:rsidR="00DA0421" w:rsidRDefault="00DA0421" w:rsidP="008D26E7">
      <w:pPr>
        <w:pStyle w:val="ConsPlusNormal"/>
        <w:ind w:firstLine="540"/>
        <w:jc w:val="both"/>
      </w:pPr>
      <w:r>
        <w:t>3. По муниципальному контракту муниципальными заказчиками могут выступать органы местного самоуправления, а также иные получатели средств местных бюджетов при размещении заказов на выполнение подрядных работ за счет бюджетных средств и внебюджетных источников финансирования.</w:t>
      </w:r>
    </w:p>
    <w:p w:rsidR="00DA0421" w:rsidRDefault="00DA0421" w:rsidP="008D26E7">
      <w:pPr>
        <w:pStyle w:val="ConsPlusNormal"/>
        <w:jc w:val="both"/>
      </w:pPr>
      <w:r>
        <w:t>(в ред. Федеральных законов от 20.04.2007 N 53-ФЗ, от 30.12.2008 N 308-ФЗ)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765. Основания и порядок заключения государственного или муниципального контракта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 xml:space="preserve">Основания и порядок заключения государственного или муниципального контракта определяются в соответствии с положениями </w:t>
      </w:r>
      <w:hyperlink w:anchor="Par550" w:tooltip="Статья 527. Основания заключения государственного или муниципального контракта" w:history="1">
        <w:r>
          <w:rPr>
            <w:color w:val="0000FF"/>
          </w:rPr>
          <w:t>статей 527</w:t>
        </w:r>
      </w:hyperlink>
      <w:r>
        <w:t xml:space="preserve"> и </w:t>
      </w:r>
      <w:hyperlink w:anchor="Par563" w:tooltip="Статья 528. Порядок заключения государственного или муниципального контракта" w:history="1">
        <w:r>
          <w:rPr>
            <w:color w:val="0000FF"/>
          </w:rPr>
          <w:t>528</w:t>
        </w:r>
      </w:hyperlink>
      <w:r>
        <w:t xml:space="preserve"> настоящего Кодекса.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766. Содержание государственного или муниципального контракта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1. Государственный или муниципальный контракт должен содержать условия об объеме и о стоимости подлежащей выполнению работы, сроках ее начала и окончания, размере и порядке финансирования и оплаты работ, способах обеспечения исполнения обязательств сторон.</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2. В случае, если государственный или муниципальный контракт заключается по результатам торгов или запроса котировок цен на работы, проводимых в целях размещения заказа на выполнение подрядных работ для государственных или муниципальных нужд, условия государственного или муниципального контракта определяются в соответствии с объявленными условиями торгов или запроса котировок цен на работы и предложением подрядчика, признанного победителем торгов или победителем в проведении запроса котировок цен на работы.</w:t>
      </w:r>
    </w:p>
    <w:p w:rsidR="00DA0421" w:rsidRDefault="00DA0421" w:rsidP="008D26E7">
      <w:pPr>
        <w:pStyle w:val="ConsPlusNormal"/>
        <w:jc w:val="both"/>
      </w:pPr>
      <w:r>
        <w:t>(п. 2 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767. Изменение государственного или муниципального контракта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bookmarkStart w:id="775" w:name="Par2150"/>
      <w:bookmarkEnd w:id="775"/>
      <w:r>
        <w:t>1. При уменьшении соответствующими государственными органами или органами местного самоуправления в установленном порядке средств соответствующего бюджета, выделенных для финансирования подрядных работ, стороны должны согласовать новые сроки, а если необходимо, и другие условия выполнения работ. Подрядчик вправе требовать от государственного или муниципального заказчика возмещения убытков, причиненных изменением сроков выполнения работ.</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ind w:firstLine="540"/>
        <w:jc w:val="both"/>
      </w:pPr>
      <w:r>
        <w:t xml:space="preserve">2. Изменения условий государственного или муниципального контракта, не связанные с обстоятельствами, указанными в </w:t>
      </w:r>
      <w:hyperlink w:anchor="Par2150" w:tooltip="1. При уменьшении соответствующими государственными органами или органами местного самоуправления в установленном порядке средств соответствующего бюджета, выделенных для финансирования подрядных работ, стороны должны согласовать новые сроки, а если необходимо" w:history="1">
        <w:r>
          <w:rPr>
            <w:color w:val="0000FF"/>
          </w:rPr>
          <w:t>пункте 1</w:t>
        </w:r>
      </w:hyperlink>
      <w:r>
        <w:t xml:space="preserve"> настоящей статьи, в одностороннем порядке или по соглашению сторон допускаются в случаях, предусмотренных законом.</w:t>
      </w:r>
    </w:p>
    <w:p w:rsidR="00DA0421" w:rsidRDefault="00DA0421" w:rsidP="008D26E7">
      <w:pPr>
        <w:pStyle w:val="ConsPlusNormal"/>
        <w:jc w:val="both"/>
      </w:pPr>
      <w:r>
        <w:t>(п. 2 в ред. Федерального закона от 02.02.2006 N 19-ФЗ)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768. Правовое регулирование государственного или муниципального контракта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Normal"/>
        <w:ind w:firstLine="540"/>
        <w:jc w:val="both"/>
      </w:pPr>
      <w:r>
        <w:t>К отношениям по государственным или муниципальным контрактам на выполнение подрядных работ для государственных или муниципальных нужд в части, не урегулированной настоящим Кодексом, применяется закон о подрядах для государственных или муниципальных нужд.</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jc w:val="center"/>
        <w:outlineLvl w:val="1"/>
      </w:pPr>
      <w:bookmarkStart w:id="776" w:name="Par2161"/>
      <w:bookmarkEnd w:id="776"/>
      <w:r>
        <w:t>Глава 38. Выполнение научно-исследовательских,</w:t>
      </w:r>
    </w:p>
    <w:p w:rsidR="00DA0421" w:rsidRDefault="00DA0421" w:rsidP="008D26E7">
      <w:pPr>
        <w:pStyle w:val="ConsPlusTitle"/>
        <w:jc w:val="center"/>
      </w:pPr>
      <w:r>
        <w:t>опытно-конструкторских и технологических работ</w:t>
      </w:r>
    </w:p>
    <w:p w:rsidR="00DA0421" w:rsidRDefault="00DA0421" w:rsidP="008D26E7">
      <w:pPr>
        <w:pStyle w:val="ConsPlusNormal"/>
        <w:jc w:val="both"/>
      </w:pPr>
    </w:p>
    <w:p w:rsidR="00DA0421" w:rsidRDefault="00DA0421" w:rsidP="008D26E7">
      <w:pPr>
        <w:pStyle w:val="ConsPlusTitle"/>
        <w:ind w:firstLine="540"/>
        <w:jc w:val="both"/>
        <w:outlineLvl w:val="2"/>
      </w:pPr>
      <w:r>
        <w:t>Статья 769. Договоры на выполнение научно-исследовательских работ, опытно-конструкторских и технологических работ</w:t>
      </w:r>
    </w:p>
    <w:p w:rsidR="00DA0421" w:rsidRDefault="00DA0421" w:rsidP="008D26E7">
      <w:pPr>
        <w:pStyle w:val="ConsPlusNormal"/>
        <w:jc w:val="both"/>
      </w:pPr>
    </w:p>
    <w:p w:rsidR="00DA0421" w:rsidRDefault="00DA0421" w:rsidP="008D26E7">
      <w:pPr>
        <w:pStyle w:val="ConsPlusNormal"/>
        <w:ind w:firstLine="540"/>
        <w:jc w:val="both"/>
      </w:pPr>
      <w:r>
        <w:t>1. По договору на выполнение научно-исследовательских работ исполнитель обязуется провести обусловленные техническим заданием заказчика научные исследования, а по договору на выполнение опытно-конструкторских и технологических работ - разработать образец нового изделия, конструкторскую документацию на него или новую технологию, а заказчик обязуется принять работу и оплатить ее.</w:t>
      </w:r>
    </w:p>
    <w:p w:rsidR="00DA0421" w:rsidRDefault="00DA0421" w:rsidP="008D26E7">
      <w:pPr>
        <w:pStyle w:val="ConsPlusNormal"/>
        <w:ind w:firstLine="540"/>
        <w:jc w:val="both"/>
      </w:pPr>
      <w:r>
        <w:t>2. Договор с исполнителем может охватывать как весь цикл проведения исследования, разработки и изготовления образцов, так и отдельные его этапы (элементы).</w:t>
      </w:r>
    </w:p>
    <w:p w:rsidR="00DA0421" w:rsidRDefault="00DA0421" w:rsidP="008D26E7">
      <w:pPr>
        <w:pStyle w:val="ConsPlusNormal"/>
        <w:ind w:firstLine="540"/>
        <w:jc w:val="both"/>
      </w:pPr>
      <w:r>
        <w:t>3. Если иное не предусмотрено законом или договором, риск случайной невозможности исполнения договоров на выполнение научно-исследовательских работ, опытно-конструкторских и технологических работ несет заказчик.</w:t>
      </w:r>
    </w:p>
    <w:p w:rsidR="00DA0421" w:rsidRDefault="00DA0421" w:rsidP="008D26E7">
      <w:pPr>
        <w:pStyle w:val="ConsPlusNormal"/>
        <w:ind w:firstLine="540"/>
        <w:jc w:val="both"/>
      </w:pPr>
      <w:r>
        <w:t>4. Условия договоров на выполнение научно-исследовательских работ, опытно-конструкторских и технологических работ должны соответствовать законам и иным правовым актам об исключительных правах (интеллектуальной собственности).</w:t>
      </w:r>
    </w:p>
    <w:p w:rsidR="00DA0421" w:rsidRDefault="00DA0421" w:rsidP="008D26E7">
      <w:pPr>
        <w:pStyle w:val="ConsPlusNormal"/>
        <w:jc w:val="both"/>
      </w:pPr>
    </w:p>
    <w:p w:rsidR="00DA0421" w:rsidRDefault="00DA0421" w:rsidP="008D26E7">
      <w:pPr>
        <w:pStyle w:val="ConsPlusTitle"/>
        <w:ind w:firstLine="540"/>
        <w:jc w:val="both"/>
        <w:outlineLvl w:val="2"/>
      </w:pPr>
      <w:r>
        <w:t>Статья 770. Выполнение работ</w:t>
      </w:r>
    </w:p>
    <w:p w:rsidR="00DA0421" w:rsidRDefault="00DA0421" w:rsidP="008D26E7">
      <w:pPr>
        <w:pStyle w:val="ConsPlusNormal"/>
        <w:jc w:val="both"/>
      </w:pPr>
    </w:p>
    <w:p w:rsidR="00DA0421" w:rsidRDefault="00DA0421" w:rsidP="008D26E7">
      <w:pPr>
        <w:pStyle w:val="ConsPlusNormal"/>
        <w:ind w:firstLine="540"/>
        <w:jc w:val="both"/>
      </w:pPr>
      <w:r>
        <w:t>1. Исполнитель обязан провести научные исследования лично. Он вправе привлекать к исполнению договора на выполнение научно-исследовательских работ третьих лиц только с согласия заказчика.</w:t>
      </w:r>
    </w:p>
    <w:p w:rsidR="00DA0421" w:rsidRDefault="00DA0421" w:rsidP="008D26E7">
      <w:pPr>
        <w:pStyle w:val="ConsPlusNormal"/>
        <w:ind w:firstLine="540"/>
        <w:jc w:val="both"/>
      </w:pPr>
      <w:r>
        <w:t xml:space="preserve">2. При выполнении опытно-конструкторских или технологических работ исполнитель вправе, если иное не предусмотрено договором, привлекать к его исполнению третьих лиц. К отношениям исполнителя с третьими лицами применяются правила о генеральном подрядчике и субподрядчике </w:t>
      </w:r>
      <w:hyperlink w:anchor="Par1753" w:tooltip="Статья 706. Генеральный подрядчик и субподрядчик" w:history="1">
        <w:r>
          <w:rPr>
            <w:color w:val="0000FF"/>
          </w:rPr>
          <w:t>(статья 706)</w:t>
        </w:r>
      </w:hyperlink>
      <w:r>
        <w:t>.</w:t>
      </w:r>
    </w:p>
    <w:p w:rsidR="00DA0421" w:rsidRDefault="00DA0421" w:rsidP="008D26E7">
      <w:pPr>
        <w:pStyle w:val="ConsPlusNormal"/>
        <w:jc w:val="both"/>
      </w:pPr>
    </w:p>
    <w:p w:rsidR="00DA0421" w:rsidRDefault="00DA0421" w:rsidP="008D26E7">
      <w:pPr>
        <w:pStyle w:val="ConsPlusTitle"/>
        <w:ind w:firstLine="540"/>
        <w:jc w:val="both"/>
        <w:outlineLvl w:val="2"/>
      </w:pPr>
      <w:r>
        <w:t>Статья 771. Конфиденциальность сведений, составляющих предмет договора</w:t>
      </w:r>
    </w:p>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договорами на выполнение научно-исследовательских работ, опытно-конструкторских и технологических работ, стороны обязаны обеспечить конфиденциальность сведений, касающихся предмета договора, хода его исполнения и полученных результатов. Объем сведений, признаваемых конфиденциальными, определяется в договоре.</w:t>
      </w:r>
    </w:p>
    <w:p w:rsidR="00DA0421" w:rsidRDefault="00DA0421" w:rsidP="008D26E7">
      <w:pPr>
        <w:pStyle w:val="ConsPlusNormal"/>
        <w:ind w:firstLine="540"/>
        <w:jc w:val="both"/>
      </w:pPr>
      <w:r>
        <w:t>2. Каждая из сторон обязуется публиковать полученные при выполнении работы сведения, признанные конфиденциальными, только с согласия другой стороны.</w:t>
      </w:r>
    </w:p>
    <w:p w:rsidR="00DA0421" w:rsidRDefault="00DA0421" w:rsidP="008D26E7">
      <w:pPr>
        <w:pStyle w:val="ConsPlusNormal"/>
        <w:jc w:val="both"/>
      </w:pPr>
    </w:p>
    <w:p w:rsidR="00DA0421" w:rsidRDefault="00DA0421" w:rsidP="008D26E7">
      <w:pPr>
        <w:pStyle w:val="ConsPlusTitle"/>
        <w:ind w:firstLine="540"/>
        <w:jc w:val="both"/>
        <w:outlineLvl w:val="2"/>
      </w:pPr>
      <w:r>
        <w:t>Статья 772. Права сторон на результаты работ</w:t>
      </w:r>
    </w:p>
    <w:p w:rsidR="00DA0421" w:rsidRDefault="00DA0421" w:rsidP="008D26E7">
      <w:pPr>
        <w:pStyle w:val="ConsPlusNormal"/>
        <w:jc w:val="both"/>
      </w:pPr>
    </w:p>
    <w:p w:rsidR="00DA0421" w:rsidRDefault="00DA0421" w:rsidP="008D26E7">
      <w:pPr>
        <w:pStyle w:val="ConsPlusNormal"/>
        <w:ind w:firstLine="540"/>
        <w:jc w:val="both"/>
      </w:pPr>
      <w:r>
        <w:t>1. Стороны в договорах на выполнение научно-исследовательских работ, опытно-конструкторских и технологических работ имеют право использовать результаты работ в пределах и на условиях, предусмотренных договором.</w:t>
      </w:r>
    </w:p>
    <w:p w:rsidR="00DA0421" w:rsidRDefault="00DA0421" w:rsidP="008D26E7">
      <w:pPr>
        <w:pStyle w:val="ConsPlusNormal"/>
        <w:jc w:val="both"/>
      </w:pPr>
      <w:r>
        <w:t>(в ред. Федерального закона от 18.12.2006 N 231-ФЗ)</w:t>
      </w:r>
    </w:p>
    <w:p w:rsidR="00DA0421" w:rsidRDefault="00DA0421" w:rsidP="008D26E7">
      <w:pPr>
        <w:pStyle w:val="ConsPlusNormal"/>
        <w:ind w:firstLine="540"/>
        <w:jc w:val="both"/>
      </w:pPr>
      <w:r>
        <w:t>2. Если иное не предусмотрено договором, заказчик имеет право использовать переданные ему исполнителем результаты работ, а исполнитель вправе использовать полученные им результаты работ для собственных нужд.</w:t>
      </w:r>
    </w:p>
    <w:p w:rsidR="00DA0421" w:rsidRDefault="00DA0421" w:rsidP="008D26E7">
      <w:pPr>
        <w:pStyle w:val="ConsPlusNormal"/>
        <w:jc w:val="both"/>
      </w:pPr>
      <w:r>
        <w:t>(в ред. Федерального закона от 18.12.2006 N 231-ФЗ)</w:t>
      </w:r>
    </w:p>
    <w:p w:rsidR="00DA0421" w:rsidRDefault="00DA0421" w:rsidP="008D26E7">
      <w:pPr>
        <w:pStyle w:val="ConsPlusNormal"/>
        <w:ind w:firstLine="540"/>
        <w:jc w:val="both"/>
      </w:pPr>
      <w:r>
        <w:t>3. Права исполнителя и заказчика на результаты работ, которым предоставляется правовая охрана как результатам интеллектуальной деятельности, определяются в соответствии с правилами раздела VII настоящего Кодекса.</w:t>
      </w:r>
    </w:p>
    <w:p w:rsidR="00DA0421" w:rsidRDefault="00DA0421" w:rsidP="008D26E7">
      <w:pPr>
        <w:pStyle w:val="ConsPlusNormal"/>
        <w:jc w:val="both"/>
      </w:pPr>
      <w:r>
        <w:t>(п. 3 введен Федеральным законом от 18.12.2006 N 231-ФЗ)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773. Обязанности исполнителя</w:t>
      </w:r>
    </w:p>
    <w:p w:rsidR="00DA0421" w:rsidRDefault="00DA0421" w:rsidP="008D26E7">
      <w:pPr>
        <w:pStyle w:val="ConsPlusNormal"/>
        <w:jc w:val="both"/>
      </w:pPr>
    </w:p>
    <w:p w:rsidR="00DA0421" w:rsidRDefault="00DA0421" w:rsidP="008D26E7">
      <w:pPr>
        <w:pStyle w:val="ConsPlusNormal"/>
        <w:ind w:firstLine="540"/>
        <w:jc w:val="both"/>
      </w:pPr>
      <w:r>
        <w:t>Исполнитель в договорах на выполнение научно-исследовательских работ, опытно-конструкторских и технологических работ обязан:</w:t>
      </w:r>
    </w:p>
    <w:p w:rsidR="00DA0421" w:rsidRDefault="00DA0421" w:rsidP="008D26E7">
      <w:pPr>
        <w:pStyle w:val="ConsPlusNormal"/>
        <w:ind w:firstLine="540"/>
        <w:jc w:val="both"/>
      </w:pPr>
      <w:r>
        <w:t>выполнить работы в соответствии с согласованным с заказчиком техническим заданием и передать заказчику их результаты в предусмотренный договором срок;</w:t>
      </w:r>
    </w:p>
    <w:p w:rsidR="00DA0421" w:rsidRDefault="00DA0421" w:rsidP="008D26E7">
      <w:pPr>
        <w:pStyle w:val="ConsPlusNormal"/>
        <w:ind w:firstLine="540"/>
        <w:jc w:val="both"/>
      </w:pPr>
      <w:r>
        <w:t>согласовать с заказчиком необходимость использования охраняемых результатов интеллектуальной деятельности, принадлежащих третьим лицам, и приобретение прав на их использование;</w:t>
      </w:r>
    </w:p>
    <w:p w:rsidR="00DA0421" w:rsidRDefault="00DA0421" w:rsidP="008D26E7">
      <w:pPr>
        <w:pStyle w:val="ConsPlusNormal"/>
        <w:ind w:firstLine="540"/>
        <w:jc w:val="both"/>
      </w:pPr>
      <w:r>
        <w:t>своими силами и за свой счет устранять допущенные по его вине в выполненных работах недостатки, которые могут повлечь отступления от технико-экономических параметров, предусмотренных в техническом задании или в договоре;</w:t>
      </w:r>
    </w:p>
    <w:p w:rsidR="00DA0421" w:rsidRDefault="00DA0421" w:rsidP="008D26E7">
      <w:pPr>
        <w:pStyle w:val="ConsPlusNormal"/>
        <w:ind w:firstLine="540"/>
        <w:jc w:val="both"/>
      </w:pPr>
      <w:r>
        <w:t>незамедлительно информировать заказчика об обнаруженной невозможности получить ожидаемые результаты или о нецелесообразности продолжения работы;</w:t>
      </w:r>
    </w:p>
    <w:p w:rsidR="00DA0421" w:rsidRDefault="00DA0421" w:rsidP="008D26E7">
      <w:pPr>
        <w:pStyle w:val="ConsPlusNormal"/>
        <w:ind w:firstLine="540"/>
        <w:jc w:val="both"/>
      </w:pPr>
      <w:r>
        <w:t>гарантировать заказчику передачу полученных по договору результатов, не нарушающих исключительных прав других лиц.</w:t>
      </w:r>
    </w:p>
    <w:p w:rsidR="00DA0421" w:rsidRDefault="00DA0421" w:rsidP="008D26E7">
      <w:pPr>
        <w:pStyle w:val="ConsPlusNormal"/>
        <w:jc w:val="both"/>
      </w:pPr>
    </w:p>
    <w:p w:rsidR="00DA0421" w:rsidRDefault="00DA0421" w:rsidP="008D26E7">
      <w:pPr>
        <w:pStyle w:val="ConsPlusTitle"/>
        <w:ind w:firstLine="540"/>
        <w:jc w:val="both"/>
        <w:outlineLvl w:val="2"/>
      </w:pPr>
      <w:r>
        <w:t>Статья 774. Обязанности заказчика</w:t>
      </w:r>
    </w:p>
    <w:p w:rsidR="00DA0421" w:rsidRDefault="00DA0421" w:rsidP="008D26E7">
      <w:pPr>
        <w:pStyle w:val="ConsPlusNormal"/>
        <w:jc w:val="both"/>
      </w:pPr>
    </w:p>
    <w:p w:rsidR="00DA0421" w:rsidRDefault="00DA0421" w:rsidP="008D26E7">
      <w:pPr>
        <w:pStyle w:val="ConsPlusNormal"/>
        <w:ind w:firstLine="540"/>
        <w:jc w:val="both"/>
      </w:pPr>
      <w:r>
        <w:t>1. Заказчик в договорах на выполнение научно-исследовательских работ, опытно-конструкторских и технологических работ обязан:</w:t>
      </w:r>
    </w:p>
    <w:p w:rsidR="00DA0421" w:rsidRDefault="00DA0421" w:rsidP="008D26E7">
      <w:pPr>
        <w:pStyle w:val="ConsPlusNormal"/>
        <w:ind w:firstLine="540"/>
        <w:jc w:val="both"/>
      </w:pPr>
      <w:r>
        <w:t>передавать исполнителю необходимую для выполнения работы информацию;</w:t>
      </w:r>
    </w:p>
    <w:p w:rsidR="00DA0421" w:rsidRDefault="00DA0421" w:rsidP="008D26E7">
      <w:pPr>
        <w:pStyle w:val="ConsPlusNormal"/>
        <w:ind w:firstLine="540"/>
        <w:jc w:val="both"/>
      </w:pPr>
      <w:r>
        <w:t>принять результаты выполненных работ и оплатить их.</w:t>
      </w:r>
    </w:p>
    <w:p w:rsidR="00DA0421" w:rsidRDefault="00DA0421" w:rsidP="008D26E7">
      <w:pPr>
        <w:pStyle w:val="ConsPlusNormal"/>
        <w:ind w:firstLine="540"/>
        <w:jc w:val="both"/>
      </w:pPr>
      <w:r>
        <w:t>2. Договором может быть также предусмотрена обязанность заказчика выдать исполнителю техническое задание и согласовать с ним программу (технико-экономические параметры) или тематику работ.</w:t>
      </w:r>
    </w:p>
    <w:p w:rsidR="00DA0421" w:rsidRDefault="00DA0421" w:rsidP="008D26E7">
      <w:pPr>
        <w:pStyle w:val="ConsPlusNormal"/>
        <w:jc w:val="both"/>
      </w:pPr>
    </w:p>
    <w:p w:rsidR="00DA0421" w:rsidRDefault="00DA0421" w:rsidP="008D26E7">
      <w:pPr>
        <w:pStyle w:val="ConsPlusTitle"/>
        <w:ind w:firstLine="540"/>
        <w:jc w:val="both"/>
        <w:outlineLvl w:val="2"/>
      </w:pPr>
      <w:r>
        <w:t>Статья 775. Последствия невозможности достижения результатов научно-исследовательских работ</w:t>
      </w:r>
    </w:p>
    <w:p w:rsidR="00DA0421" w:rsidRDefault="00DA0421" w:rsidP="008D26E7">
      <w:pPr>
        <w:pStyle w:val="ConsPlusNormal"/>
        <w:jc w:val="both"/>
      </w:pPr>
    </w:p>
    <w:p w:rsidR="00DA0421" w:rsidRDefault="00DA0421" w:rsidP="008D26E7">
      <w:pPr>
        <w:pStyle w:val="ConsPlusNormal"/>
        <w:ind w:firstLine="540"/>
        <w:jc w:val="both"/>
      </w:pPr>
      <w:r>
        <w:t>Если в ходе научно-исследовательских работ обнаруживается невозможность достижения результатов вследствие обстоятельств, не зависящих от исполнителя, заказчик обязан оплатить стоимость работ, проведенных до выявления невозможности получить предусмотренные договором на выполнение научно-исследовательских работ результаты, но не свыше соответствующей части цены работ, указанной в договоре.</w:t>
      </w:r>
    </w:p>
    <w:p w:rsidR="00DA0421" w:rsidRDefault="00DA0421" w:rsidP="008D26E7">
      <w:pPr>
        <w:pStyle w:val="ConsPlusNormal"/>
        <w:jc w:val="both"/>
      </w:pPr>
    </w:p>
    <w:p w:rsidR="00DA0421" w:rsidRDefault="00DA0421" w:rsidP="008D26E7">
      <w:pPr>
        <w:pStyle w:val="ConsPlusTitle"/>
        <w:ind w:firstLine="540"/>
        <w:jc w:val="both"/>
        <w:outlineLvl w:val="2"/>
      </w:pPr>
      <w:r>
        <w:t>Статья 776. Последствия невозможности продолжения опытно-конструкторских и технологических работ</w:t>
      </w:r>
    </w:p>
    <w:p w:rsidR="00DA0421" w:rsidRDefault="00DA0421" w:rsidP="008D26E7">
      <w:pPr>
        <w:pStyle w:val="ConsPlusNormal"/>
        <w:jc w:val="both"/>
      </w:pPr>
    </w:p>
    <w:p w:rsidR="00DA0421" w:rsidRDefault="00DA0421" w:rsidP="008D26E7">
      <w:pPr>
        <w:pStyle w:val="ConsPlusNormal"/>
        <w:ind w:firstLine="540"/>
        <w:jc w:val="both"/>
      </w:pPr>
      <w:r>
        <w:t>Если в ходе выполнения опытно-конструкторских и технологических работ обнаруживается возникшая не по вине исполнителя невозможность или нецелесообразность продолжения работ, заказчик обязан оплатить понесенные исполнителем затраты.</w:t>
      </w:r>
    </w:p>
    <w:p w:rsidR="00DA0421" w:rsidRDefault="00DA0421" w:rsidP="008D26E7">
      <w:pPr>
        <w:pStyle w:val="ConsPlusNormal"/>
        <w:jc w:val="both"/>
      </w:pPr>
    </w:p>
    <w:p w:rsidR="00DA0421" w:rsidRDefault="00DA0421" w:rsidP="008D26E7">
      <w:pPr>
        <w:pStyle w:val="ConsPlusTitle"/>
        <w:ind w:firstLine="540"/>
        <w:jc w:val="both"/>
        <w:outlineLvl w:val="2"/>
      </w:pPr>
      <w:r>
        <w:t>Статья 777. Ответственность исполнителя за нарушение договора</w:t>
      </w:r>
    </w:p>
    <w:p w:rsidR="00DA0421" w:rsidRDefault="00DA0421" w:rsidP="008D26E7">
      <w:pPr>
        <w:pStyle w:val="ConsPlusNormal"/>
        <w:jc w:val="both"/>
      </w:pPr>
    </w:p>
    <w:p w:rsidR="00DA0421" w:rsidRDefault="00DA0421" w:rsidP="008D26E7">
      <w:pPr>
        <w:pStyle w:val="ConsPlusNormal"/>
        <w:ind w:firstLine="540"/>
        <w:jc w:val="both"/>
      </w:pPr>
      <w:r>
        <w:t>1. Исполнитель несет ответственность перед заказчиком за нарушение договоров на выполнение научно-исследовательских работ, опытно-конструкторских и технологических работ, если не докажет, что такое нарушение произошло не по вине исполнителя (пункт 1 статьи 401).</w:t>
      </w:r>
    </w:p>
    <w:p w:rsidR="00DA0421" w:rsidRDefault="00DA0421" w:rsidP="008D26E7">
      <w:pPr>
        <w:pStyle w:val="ConsPlusNormal"/>
        <w:ind w:firstLine="540"/>
        <w:jc w:val="both"/>
      </w:pPr>
      <w:r>
        <w:t>2. Исполнитель обязан возместить убытки, причиненные им заказчику, в пределах стоимости работ, в которых выявлены недостатки, если договором предусмотрено, что они подлежат возмещению в пределах общей стоимости работ по договору. Упущенная выгода подлежит возмещению в случаях, предусмотренных договором.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778. Правовое регулирование договоров на выполнение научно-исследовательских работ, опытно-конструкторских и технологических работ</w:t>
      </w:r>
    </w:p>
    <w:p w:rsidR="00DA0421" w:rsidRDefault="00DA0421" w:rsidP="008D26E7">
      <w:pPr>
        <w:pStyle w:val="ConsPlusNormal"/>
        <w:jc w:val="both"/>
      </w:pPr>
    </w:p>
    <w:p w:rsidR="00DA0421" w:rsidRDefault="00DA0421" w:rsidP="008D26E7">
      <w:pPr>
        <w:pStyle w:val="ConsPlusNormal"/>
        <w:ind w:firstLine="540"/>
        <w:jc w:val="both"/>
      </w:pPr>
      <w:r>
        <w:t xml:space="preserve">К срокам выполнения и к цене работ, а также к последствиям неявки заказчика за получением результатов работ применяются соответственно правила </w:t>
      </w:r>
      <w:hyperlink w:anchor="Par1766" w:tooltip="Статья 708. Сроки выполнения работы" w:history="1">
        <w:r>
          <w:rPr>
            <w:color w:val="0000FF"/>
          </w:rPr>
          <w:t>статей 708</w:t>
        </w:r>
      </w:hyperlink>
      <w:r>
        <w:t xml:space="preserve">, </w:t>
      </w:r>
      <w:hyperlink w:anchor="Par1774" w:tooltip="Статья 709. Цена работы" w:history="1">
        <w:r>
          <w:rPr>
            <w:color w:val="0000FF"/>
          </w:rPr>
          <w:t>709</w:t>
        </w:r>
      </w:hyperlink>
      <w:r>
        <w:t xml:space="preserve"> и </w:t>
      </w:r>
      <w:hyperlink w:anchor="Par1953" w:tooltip="Статья 738. Последствия неявки заказчика за получением результата работы" w:history="1">
        <w:r>
          <w:rPr>
            <w:color w:val="0000FF"/>
          </w:rPr>
          <w:t>738</w:t>
        </w:r>
      </w:hyperlink>
      <w:r>
        <w:t xml:space="preserve"> настоящего Кодекса.</w:t>
      </w:r>
    </w:p>
    <w:p w:rsidR="00DA0421" w:rsidRDefault="00DA0421" w:rsidP="008D26E7">
      <w:pPr>
        <w:pStyle w:val="ConsPlusNormal"/>
        <w:ind w:firstLine="540"/>
        <w:jc w:val="both"/>
      </w:pPr>
      <w:r>
        <w:t xml:space="preserve">К государственным или муниципальным контрактам на выполнение научно-исследовательских работ, опытно-конструкторских и технологических работ для государственных или муниципальных нужд применяются правила </w:t>
      </w:r>
      <w:hyperlink w:anchor="Par2116" w:tooltip="Статья 763. Государственный или муниципальный контракт на выполнение подрядных работ для государственных или муниципальных нужд" w:history="1">
        <w:r>
          <w:rPr>
            <w:color w:val="0000FF"/>
          </w:rPr>
          <w:t>статей 763</w:t>
        </w:r>
      </w:hyperlink>
      <w:r>
        <w:t xml:space="preserve"> - </w:t>
      </w:r>
      <w:hyperlink w:anchor="Par2155" w:tooltip="Статья 768. Правовое регулирование государственного или муниципального контракта" w:history="1">
        <w:r>
          <w:rPr>
            <w:color w:val="0000FF"/>
          </w:rPr>
          <w:t>768</w:t>
        </w:r>
      </w:hyperlink>
      <w:r>
        <w:t xml:space="preserve"> настоящего Кодекса.</w:t>
      </w:r>
    </w:p>
    <w:p w:rsidR="00DA0421" w:rsidRDefault="00DA0421" w:rsidP="008D26E7">
      <w:pPr>
        <w:pStyle w:val="ConsPlusNormal"/>
        <w:jc w:val="both"/>
      </w:pPr>
      <w:r>
        <w:t>(в ред. Федерального закона от 02.02.2006 N 19-ФЗ)</w:t>
      </w:r>
    </w:p>
    <w:p w:rsidR="00DA0421" w:rsidRDefault="00DA0421" w:rsidP="008D26E7">
      <w:pPr>
        <w:pStyle w:val="ConsPlusNormal"/>
        <w:jc w:val="both"/>
      </w:pPr>
    </w:p>
    <w:p w:rsidR="00DA0421" w:rsidRDefault="00DA0421" w:rsidP="008D26E7">
      <w:pPr>
        <w:pStyle w:val="ConsPlusTitle"/>
        <w:jc w:val="center"/>
        <w:outlineLvl w:val="1"/>
      </w:pPr>
      <w:r>
        <w:t>Глава 39. Возмездное оказание услуг</w:t>
      </w:r>
    </w:p>
    <w:p w:rsidR="00DA0421" w:rsidRDefault="00DA0421" w:rsidP="008D26E7">
      <w:pPr>
        <w:pStyle w:val="ConsPlusNormal"/>
        <w:jc w:val="both"/>
      </w:pPr>
    </w:p>
    <w:p w:rsidR="00DA0421" w:rsidRDefault="00DA0421" w:rsidP="008D26E7">
      <w:pPr>
        <w:pStyle w:val="ConsPlusTitle"/>
        <w:ind w:firstLine="540"/>
        <w:jc w:val="both"/>
        <w:outlineLvl w:val="2"/>
      </w:pPr>
      <w:bookmarkStart w:id="777" w:name="Par2227"/>
      <w:bookmarkEnd w:id="777"/>
      <w:r>
        <w:t>Статья 779. Договор возмездного оказания услуг</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779 ГК РФ &gt;&gt;&gt;</w:t>
            </w:r>
          </w:p>
        </w:tc>
      </w:tr>
    </w:tbl>
    <w:p w:rsidR="00DA0421" w:rsidRDefault="00DA0421" w:rsidP="008D26E7">
      <w:pPr>
        <w:pStyle w:val="ConsPlusNormal"/>
        <w:jc w:val="both"/>
      </w:pPr>
    </w:p>
    <w:p w:rsidR="00DA0421" w:rsidRDefault="00DA0421" w:rsidP="008D26E7">
      <w:pPr>
        <w:pStyle w:val="ConsPlusNormal"/>
        <w:ind w:firstLine="540"/>
        <w:jc w:val="both"/>
      </w:pPr>
      <w:r>
        <w:t>1. По договору возмездного оказания услуг исполнитель обязуется по заданию заказчика оказать услуги (совершить определенные действия или осуществить определенную деятельность), а заказчик обязуется оплатить эти услуги.</w:t>
      </w:r>
    </w:p>
    <w:p w:rsidR="00DA0421" w:rsidRDefault="00DA0421" w:rsidP="008D26E7">
      <w:pPr>
        <w:pStyle w:val="ConsPlusNormal"/>
        <w:ind w:firstLine="540"/>
        <w:jc w:val="both"/>
      </w:pPr>
      <w:r>
        <w:t xml:space="preserve">2. Правила настоящей главы применяются к договорам оказания услуг связи, медицинских, ветеринарных, аудиторских, консультационных, информационных услуг, услуг по обучению, туристическому обслуживанию и иных, за исключением услуг, оказываемых по договорам, предусмотренным </w:t>
      </w:r>
      <w:hyperlink w:anchor="Par1723" w:tooltip="Глава 37. Подряд" w:history="1">
        <w:r>
          <w:rPr>
            <w:color w:val="0000FF"/>
          </w:rPr>
          <w:t>главами 37</w:t>
        </w:r>
      </w:hyperlink>
      <w:r>
        <w:t xml:space="preserve">, </w:t>
      </w:r>
      <w:hyperlink w:anchor="Par2161" w:tooltip="Глава 38. Выполнение научно-исследовательских," w:history="1">
        <w:r>
          <w:rPr>
            <w:color w:val="0000FF"/>
          </w:rPr>
          <w:t>38</w:t>
        </w:r>
      </w:hyperlink>
      <w:r>
        <w:t xml:space="preserve">, </w:t>
      </w:r>
      <w:hyperlink w:anchor="Par2260" w:tooltip="Глава 40. Перевозка" w:history="1">
        <w:r>
          <w:rPr>
            <w:color w:val="0000FF"/>
          </w:rPr>
          <w:t>40</w:t>
        </w:r>
      </w:hyperlink>
      <w:r>
        <w:t xml:space="preserve">, </w:t>
      </w:r>
      <w:hyperlink w:anchor="Par2386" w:tooltip="Глава 41. Транспортная экспедиция" w:history="1">
        <w:r>
          <w:rPr>
            <w:color w:val="0000FF"/>
          </w:rPr>
          <w:t>41</w:t>
        </w:r>
      </w:hyperlink>
      <w:r>
        <w:t xml:space="preserve">, </w:t>
      </w:r>
      <w:hyperlink w:anchor="Par2638" w:tooltip="Глава 44. Банковский вклад" w:history="1">
        <w:r>
          <w:rPr>
            <w:color w:val="0000FF"/>
          </w:rPr>
          <w:t>44</w:t>
        </w:r>
      </w:hyperlink>
      <w:r>
        <w:t xml:space="preserve">, </w:t>
      </w:r>
      <w:hyperlink w:anchor="Par2743" w:tooltip="Глава 45. Банковский счет" w:history="1">
        <w:r>
          <w:rPr>
            <w:color w:val="0000FF"/>
          </w:rPr>
          <w:t>45</w:t>
        </w:r>
      </w:hyperlink>
      <w:r>
        <w:t xml:space="preserve">, </w:t>
      </w:r>
      <w:hyperlink w:anchor="Par3005" w:tooltip="Глава 46. Расчеты" w:history="1">
        <w:r>
          <w:rPr>
            <w:color w:val="0000FF"/>
          </w:rPr>
          <w:t>46</w:t>
        </w:r>
      </w:hyperlink>
      <w:r>
        <w:t xml:space="preserve">, </w:t>
      </w:r>
      <w:hyperlink w:anchor="Par3254" w:tooltip="Глава 47. Хранение" w:history="1">
        <w:r>
          <w:rPr>
            <w:color w:val="0000FF"/>
          </w:rPr>
          <w:t>47</w:t>
        </w:r>
      </w:hyperlink>
      <w:r>
        <w:t xml:space="preserve">, </w:t>
      </w:r>
      <w:hyperlink w:anchor="Par3920" w:tooltip="Глава 49. Поручение" w:history="1">
        <w:r>
          <w:rPr>
            <w:color w:val="0000FF"/>
          </w:rPr>
          <w:t>49</w:t>
        </w:r>
      </w:hyperlink>
      <w:r>
        <w:t xml:space="preserve">, </w:t>
      </w:r>
      <w:hyperlink w:anchor="Par4033" w:tooltip="Глава 51. Комиссия" w:history="1">
        <w:r>
          <w:rPr>
            <w:color w:val="0000FF"/>
          </w:rPr>
          <w:t>51</w:t>
        </w:r>
      </w:hyperlink>
      <w:r>
        <w:t xml:space="preserve">, </w:t>
      </w:r>
      <w:hyperlink w:anchor="Par4176" w:tooltip="Глава 53. Доверительное управление имуществом" w:history="1">
        <w:r>
          <w:rPr>
            <w:color w:val="0000FF"/>
          </w:rPr>
          <w:t>53</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2"/>
      </w:pPr>
      <w:r>
        <w:t>Статья 780. Исполнение договора возмездного оказания услуг</w:t>
      </w:r>
    </w:p>
    <w:p w:rsidR="00DA0421" w:rsidRDefault="00DA0421" w:rsidP="008D26E7">
      <w:pPr>
        <w:pStyle w:val="ConsPlusNormal"/>
        <w:jc w:val="both"/>
      </w:pPr>
    </w:p>
    <w:p w:rsidR="00DA0421" w:rsidRDefault="00DA0421" w:rsidP="008D26E7">
      <w:pPr>
        <w:pStyle w:val="ConsPlusNormal"/>
        <w:ind w:firstLine="540"/>
        <w:jc w:val="both"/>
      </w:pPr>
      <w:r>
        <w:t>Если иное не предусмотрено договором возмездного оказания услуг, исполнитель обязан оказать услуги лично.</w:t>
      </w:r>
    </w:p>
    <w:p w:rsidR="00DA0421" w:rsidRDefault="00DA0421" w:rsidP="008D26E7">
      <w:pPr>
        <w:pStyle w:val="ConsPlusNormal"/>
        <w:jc w:val="both"/>
      </w:pPr>
    </w:p>
    <w:p w:rsidR="00DA0421" w:rsidRDefault="00DA0421" w:rsidP="008D26E7">
      <w:pPr>
        <w:pStyle w:val="ConsPlusTitle"/>
        <w:ind w:firstLine="540"/>
        <w:jc w:val="both"/>
        <w:outlineLvl w:val="2"/>
      </w:pPr>
      <w:r>
        <w:t>Статья 781. Оплата услуг</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781 ГК РФ &gt;&gt;&gt;</w:t>
            </w:r>
          </w:p>
        </w:tc>
      </w:tr>
    </w:tbl>
    <w:p w:rsidR="00DA0421" w:rsidRDefault="00DA0421" w:rsidP="008D26E7">
      <w:pPr>
        <w:pStyle w:val="ConsPlusNormal"/>
        <w:jc w:val="both"/>
      </w:pPr>
    </w:p>
    <w:p w:rsidR="00DA0421" w:rsidRDefault="00DA0421" w:rsidP="008D26E7">
      <w:pPr>
        <w:pStyle w:val="ConsPlusNormal"/>
        <w:ind w:firstLine="540"/>
        <w:jc w:val="both"/>
      </w:pPr>
      <w:r>
        <w:t>1. Заказчик обязан оплатить оказанные ему услуги в сроки и в порядке, которые указаны в договоре возмездного оказания услуг.</w:t>
      </w:r>
    </w:p>
    <w:p w:rsidR="00DA0421" w:rsidRDefault="00DA0421" w:rsidP="008D26E7">
      <w:pPr>
        <w:pStyle w:val="ConsPlusNormal"/>
        <w:ind w:firstLine="540"/>
        <w:jc w:val="both"/>
      </w:pPr>
      <w:r>
        <w:t>2. В случае невозможности исполнения, возникшей по вине заказчика, услуги подлежат оплате в полном объеме, если иное не предусмотрено законом или договором возмездного оказания услуг.</w:t>
      </w:r>
    </w:p>
    <w:p w:rsidR="00DA0421" w:rsidRDefault="00DA0421" w:rsidP="008D26E7">
      <w:pPr>
        <w:pStyle w:val="ConsPlusNormal"/>
        <w:ind w:firstLine="540"/>
        <w:jc w:val="both"/>
      </w:pPr>
      <w:r>
        <w:t>3. В случае, когда невозможность исполнения возникла по обстоятельствам, за которые ни одна из сторон не отвечает, заказчик возмещает исполнителю фактически понесенные им расходы, если иное не предусмотрено законом или договором возмездного оказания услуг.</w:t>
      </w:r>
    </w:p>
    <w:p w:rsidR="00DA0421" w:rsidRDefault="00DA0421" w:rsidP="008D26E7">
      <w:pPr>
        <w:pStyle w:val="ConsPlusNormal"/>
        <w:jc w:val="both"/>
      </w:pPr>
    </w:p>
    <w:p w:rsidR="00DA0421" w:rsidRDefault="00DA0421" w:rsidP="008D26E7">
      <w:pPr>
        <w:pStyle w:val="ConsPlusTitle"/>
        <w:ind w:firstLine="540"/>
        <w:jc w:val="both"/>
        <w:outlineLvl w:val="2"/>
      </w:pPr>
      <w:bookmarkStart w:id="778" w:name="Par2248"/>
      <w:bookmarkEnd w:id="778"/>
      <w:r>
        <w:t>Статья 782. Односторонний отказ от исполнения договора возмездного оказания услуг</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782 ГК РФ &gt;&gt;&gt;</w:t>
            </w:r>
          </w:p>
        </w:tc>
      </w:tr>
    </w:tbl>
    <w:p w:rsidR="00DA0421" w:rsidRDefault="00DA0421" w:rsidP="008D26E7">
      <w:pPr>
        <w:pStyle w:val="ConsPlusNormal"/>
        <w:jc w:val="both"/>
      </w:pPr>
    </w:p>
    <w:p w:rsidR="00DA0421" w:rsidRDefault="00DA0421" w:rsidP="008D26E7">
      <w:pPr>
        <w:pStyle w:val="ConsPlusNormal"/>
        <w:ind w:firstLine="540"/>
        <w:jc w:val="both"/>
      </w:pPr>
      <w:r>
        <w:t>1. Заказчик вправе отказаться от исполнения договора возмездного оказания услуг при условии оплаты исполнителю фактически понесенных им расходов.</w:t>
      </w:r>
    </w:p>
    <w:p w:rsidR="00DA0421" w:rsidRDefault="00DA0421" w:rsidP="008D26E7">
      <w:pPr>
        <w:pStyle w:val="ConsPlusNormal"/>
        <w:ind w:firstLine="540"/>
        <w:jc w:val="both"/>
      </w:pPr>
      <w:r>
        <w:t>2. 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w:t>
      </w:r>
    </w:p>
    <w:p w:rsidR="00DA0421" w:rsidRDefault="00DA0421" w:rsidP="008D26E7">
      <w:pPr>
        <w:pStyle w:val="ConsPlusNormal"/>
        <w:jc w:val="both"/>
      </w:pPr>
    </w:p>
    <w:p w:rsidR="00DA0421" w:rsidRDefault="00DA0421" w:rsidP="008D26E7">
      <w:pPr>
        <w:pStyle w:val="ConsPlusTitle"/>
        <w:ind w:firstLine="540"/>
        <w:jc w:val="both"/>
        <w:outlineLvl w:val="2"/>
      </w:pPr>
      <w:r>
        <w:t>Статья 783. Правовое регулирование договора возмездного оказания услуг</w:t>
      </w:r>
    </w:p>
    <w:p w:rsidR="00DA0421" w:rsidRDefault="00DA0421" w:rsidP="008D26E7">
      <w:pPr>
        <w:pStyle w:val="ConsPlusNormal"/>
        <w:ind w:firstLine="540"/>
        <w:jc w:val="both"/>
      </w:pPr>
    </w:p>
    <w:p w:rsidR="00DA0421" w:rsidRDefault="00DA0421" w:rsidP="008D26E7">
      <w:pPr>
        <w:pStyle w:val="ConsPlusNormal"/>
        <w:ind w:firstLine="540"/>
        <w:jc w:val="both"/>
      </w:pPr>
      <w:r>
        <w:t>Общие положения о подряде (</w:t>
      </w:r>
      <w:hyperlink w:anchor="Par1727" w:tooltip="Статья 702. Договор подряда" w:history="1">
        <w:r>
          <w:rPr>
            <w:color w:val="0000FF"/>
          </w:rPr>
          <w:t>статьи 702</w:t>
        </w:r>
      </w:hyperlink>
      <w:r>
        <w:t xml:space="preserve"> - </w:t>
      </w:r>
      <w:hyperlink w:anchor="Par1901" w:tooltip="Статья 729. Последствия прекращения договора подряда до приемки результата работы" w:history="1">
        <w:r>
          <w:rPr>
            <w:color w:val="0000FF"/>
          </w:rPr>
          <w:t>729</w:t>
        </w:r>
      </w:hyperlink>
      <w:r>
        <w:t>) и положения о бытовом подряде (</w:t>
      </w:r>
      <w:hyperlink w:anchor="Par1907" w:tooltip="Статья 730. Договор бытового подряда" w:history="1">
        <w:r>
          <w:rPr>
            <w:color w:val="0000FF"/>
          </w:rPr>
          <w:t>статьи 730</w:t>
        </w:r>
      </w:hyperlink>
      <w:r>
        <w:t xml:space="preserve"> - </w:t>
      </w:r>
      <w:hyperlink w:anchor="Par1957" w:tooltip="Статья 739. Права заказчика в случае ненадлежащего выполнения или невыполнения работы по договору бытового подряда" w:history="1">
        <w:r>
          <w:rPr>
            <w:color w:val="0000FF"/>
          </w:rPr>
          <w:t>739</w:t>
        </w:r>
      </w:hyperlink>
      <w:r>
        <w:t xml:space="preserve">) применяются к договору возмездного оказания услуг, если это не противоречит </w:t>
      </w:r>
      <w:hyperlink w:anchor="Par2227" w:tooltip="Статья 779. Договор возмездного оказания услуг" w:history="1">
        <w:r>
          <w:rPr>
            <w:color w:val="0000FF"/>
          </w:rPr>
          <w:t>статьям 779</w:t>
        </w:r>
      </w:hyperlink>
      <w:r>
        <w:t xml:space="preserve"> - </w:t>
      </w:r>
      <w:hyperlink w:anchor="Par2248" w:tooltip="Статья 782. Односторонний отказ от исполнения договора возмездного оказания услуг" w:history="1">
        <w:r>
          <w:rPr>
            <w:color w:val="0000FF"/>
          </w:rPr>
          <w:t>782</w:t>
        </w:r>
      </w:hyperlink>
      <w:r>
        <w:t xml:space="preserve"> настоящего Кодекса, а также особенностям предмета договора возмездного оказания услуг.</w:t>
      </w:r>
    </w:p>
    <w:p w:rsidR="00DA0421" w:rsidRDefault="00DA0421" w:rsidP="008D26E7">
      <w:pPr>
        <w:pStyle w:val="ConsPlusNormal"/>
        <w:jc w:val="both"/>
      </w:pPr>
    </w:p>
    <w:p w:rsidR="00DA0421" w:rsidRDefault="00DA0421" w:rsidP="008D26E7">
      <w:pPr>
        <w:pStyle w:val="ConsPlusTitle"/>
        <w:jc w:val="center"/>
        <w:outlineLvl w:val="1"/>
      </w:pPr>
      <w:bookmarkStart w:id="779" w:name="Par2260"/>
      <w:bookmarkEnd w:id="779"/>
      <w:r>
        <w:t>Глава 40. Перевозка</w:t>
      </w:r>
    </w:p>
    <w:p w:rsidR="00DA0421" w:rsidRDefault="00DA0421" w:rsidP="008D26E7">
      <w:pPr>
        <w:pStyle w:val="ConsPlusNormal"/>
        <w:jc w:val="both"/>
      </w:pPr>
    </w:p>
    <w:p w:rsidR="00DA0421" w:rsidRDefault="00DA0421" w:rsidP="008D26E7">
      <w:pPr>
        <w:pStyle w:val="ConsPlusTitle"/>
        <w:ind w:firstLine="540"/>
        <w:jc w:val="both"/>
        <w:outlineLvl w:val="2"/>
      </w:pPr>
      <w:r>
        <w:t>Статья 784. Общие положения о перевозке</w:t>
      </w:r>
    </w:p>
    <w:p w:rsidR="00DA0421" w:rsidRDefault="00DA0421" w:rsidP="008D26E7">
      <w:pPr>
        <w:pStyle w:val="ConsPlusNormal"/>
        <w:jc w:val="both"/>
      </w:pPr>
    </w:p>
    <w:p w:rsidR="00DA0421" w:rsidRDefault="00DA0421" w:rsidP="008D26E7">
      <w:pPr>
        <w:pStyle w:val="ConsPlusNormal"/>
        <w:ind w:firstLine="540"/>
        <w:jc w:val="both"/>
      </w:pPr>
      <w:r>
        <w:t>1. Перевозка грузов, пассажиров и багажа осуществляется на основании договора перевозки.</w:t>
      </w:r>
    </w:p>
    <w:p w:rsidR="00DA0421" w:rsidRDefault="00DA0421" w:rsidP="008D26E7">
      <w:pPr>
        <w:pStyle w:val="ConsPlusNormal"/>
        <w:ind w:firstLine="540"/>
        <w:jc w:val="both"/>
      </w:pPr>
      <w:r>
        <w:t>2. Общие условия перевозки определяются транспортными уставами и кодексами, иными законами и издаваемыми в соответствии с ними правилами.</w:t>
      </w:r>
    </w:p>
    <w:p w:rsidR="00DA0421" w:rsidRDefault="00DA0421" w:rsidP="008D26E7">
      <w:pPr>
        <w:pStyle w:val="ConsPlusNormal"/>
        <w:ind w:firstLine="540"/>
        <w:jc w:val="both"/>
      </w:pPr>
      <w:bookmarkStart w:id="780" w:name="Par2266"/>
      <w:bookmarkEnd w:id="780"/>
      <w:r>
        <w:t>Условия перевозки грузов, пассажиров и багажа отдельными видами транспорта, а также ответственность сторон по этим перевозкам определяются соглашением сторон, если настоящим Кодексом, транспортными уставами и кодексами, иными законами и издаваемыми в соответствии с ними правилами не установлено иное.</w:t>
      </w:r>
    </w:p>
    <w:p w:rsidR="00DA0421" w:rsidRDefault="00DA0421" w:rsidP="008D26E7">
      <w:pPr>
        <w:pStyle w:val="ConsPlusNormal"/>
        <w:jc w:val="both"/>
      </w:pPr>
    </w:p>
    <w:p w:rsidR="00DA0421" w:rsidRDefault="00DA0421" w:rsidP="008D26E7">
      <w:pPr>
        <w:pStyle w:val="ConsPlusTitle"/>
        <w:ind w:firstLine="540"/>
        <w:jc w:val="both"/>
        <w:outlineLvl w:val="2"/>
      </w:pPr>
      <w:r>
        <w:t>Статья 785. Договор перевозки груза</w:t>
      </w:r>
    </w:p>
    <w:p w:rsidR="00DA0421" w:rsidRDefault="00DA0421" w:rsidP="008D26E7">
      <w:pPr>
        <w:pStyle w:val="ConsPlusNormal"/>
        <w:jc w:val="both"/>
      </w:pPr>
    </w:p>
    <w:p w:rsidR="00DA0421" w:rsidRDefault="00DA0421" w:rsidP="008D26E7">
      <w:pPr>
        <w:pStyle w:val="ConsPlusNormal"/>
        <w:ind w:firstLine="540"/>
        <w:jc w:val="both"/>
      </w:pPr>
      <w:r>
        <w:t>1. По договору перевозки груза перевозчик обязуется доставить вверенный ему отправителем груз в пункт назначения и выдать его управомоченному на получение груза лицу (получателю), а отправитель обязуется уплатить за перевозку груза установленную плату.</w:t>
      </w:r>
    </w:p>
    <w:p w:rsidR="00DA0421" w:rsidRDefault="00DA0421" w:rsidP="008D26E7">
      <w:pPr>
        <w:pStyle w:val="ConsPlusNormal"/>
        <w:ind w:firstLine="540"/>
        <w:jc w:val="both"/>
      </w:pPr>
      <w:r>
        <w:t>2. Заключение договора перевозки груза подтверждается составлением и выдачей отправителю груза транспортной накладной (коносамента или иного документа на груз, предусмотренного соответствующим транспортным уставом или кодексом).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786. Договор перевозки пассажира</w:t>
      </w:r>
    </w:p>
    <w:p w:rsidR="00DA0421" w:rsidRDefault="00DA0421" w:rsidP="008D26E7">
      <w:pPr>
        <w:pStyle w:val="ConsPlusNormal"/>
        <w:jc w:val="both"/>
      </w:pPr>
    </w:p>
    <w:p w:rsidR="00DA0421" w:rsidRDefault="00DA0421" w:rsidP="008D26E7">
      <w:pPr>
        <w:pStyle w:val="ConsPlusNormal"/>
        <w:ind w:firstLine="540"/>
        <w:jc w:val="both"/>
      </w:pPr>
      <w:r>
        <w:t>1. По договору перевозки пассажира перевозчик обязуется перевезти пассажира в пункт назначения, а в случае сдачи пассажиром багажа также доставить багаж в пункт назначения и выдать его управомоченному на получение багажа лицу; пассажир обязуется уплатить установленную плату за проезд, а при сдаче багажа и за провоз багажа.</w:t>
      </w:r>
    </w:p>
    <w:p w:rsidR="00DA0421" w:rsidRDefault="00DA0421" w:rsidP="008D26E7">
      <w:pPr>
        <w:pStyle w:val="ConsPlusNormal"/>
        <w:ind w:firstLine="540"/>
        <w:jc w:val="both"/>
      </w:pPr>
      <w:r>
        <w:t>2. Заключение договора перевозки пассажира удостоверяется билетом, а сдача пассажиром багажа багажной квитанцией.</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С 30 декабря 2018 года Федеральным законом от 29.12.2017 N 442-ФЗ в абзац второй пункта 2 статьи 786 вносятся изменения.</w:t>
            </w:r>
          </w:p>
          <w:p w:rsidR="00DA0421" w:rsidRDefault="00DA0421" w:rsidP="008D26E7">
            <w:pPr>
              <w:pStyle w:val="ConsPlusNormal"/>
              <w:jc w:val="both"/>
              <w:rPr>
                <w:color w:val="392C69"/>
              </w:rPr>
            </w:pPr>
            <w:r>
              <w:rPr>
                <w:color w:val="392C69"/>
              </w:rPr>
              <w:t>См. текст в будущей редакции.</w:t>
            </w:r>
          </w:p>
        </w:tc>
      </w:tr>
    </w:tbl>
    <w:p w:rsidR="00DA0421" w:rsidRDefault="00DA0421" w:rsidP="008D26E7">
      <w:pPr>
        <w:pStyle w:val="ConsPlusNormal"/>
        <w:ind w:firstLine="540"/>
        <w:jc w:val="both"/>
      </w:pPr>
      <w:r>
        <w:t>Формы билета и багажной квитанции устанавливаются в порядке, предусмотренном транспортными уставами и кодексами.</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С 30 декабря 2018 года Федеральным законом от 29.12.2017 N 442-ФЗ в абзац первый пункта 3 статьи 786 вносятся изменения.</w:t>
            </w:r>
          </w:p>
          <w:p w:rsidR="00DA0421" w:rsidRDefault="00DA0421" w:rsidP="008D26E7">
            <w:pPr>
              <w:pStyle w:val="ConsPlusNormal"/>
              <w:jc w:val="both"/>
              <w:rPr>
                <w:color w:val="392C69"/>
              </w:rPr>
            </w:pPr>
            <w:r>
              <w:rPr>
                <w:color w:val="392C69"/>
              </w:rPr>
              <w:t>См. текст в будущей редакции.</w:t>
            </w:r>
          </w:p>
        </w:tc>
      </w:tr>
    </w:tbl>
    <w:p w:rsidR="00DA0421" w:rsidRDefault="00DA0421" w:rsidP="008D26E7">
      <w:pPr>
        <w:pStyle w:val="ConsPlusNormal"/>
        <w:ind w:firstLine="540"/>
        <w:jc w:val="both"/>
      </w:pPr>
      <w:r>
        <w:t>3. Пассажир имеет право в порядке, предусмотренном соответствующим транспортным уставом или кодексом:</w:t>
      </w:r>
    </w:p>
    <w:p w:rsidR="00DA0421" w:rsidRDefault="00DA0421" w:rsidP="008D26E7">
      <w:pPr>
        <w:pStyle w:val="ConsPlusNormal"/>
        <w:ind w:firstLine="540"/>
        <w:jc w:val="both"/>
      </w:pPr>
      <w:r>
        <w:t>перевозить с собой детей бесплатно или на иных льготных условиях;</w:t>
      </w:r>
    </w:p>
    <w:p w:rsidR="00DA0421" w:rsidRDefault="00DA0421" w:rsidP="008D26E7">
      <w:pPr>
        <w:pStyle w:val="ConsPlusNormal"/>
        <w:ind w:firstLine="540"/>
        <w:jc w:val="both"/>
      </w:pPr>
      <w:r>
        <w:t>провозить с собой бесплатно ручную кладь в пределах установленных норм;</w:t>
      </w:r>
    </w:p>
    <w:p w:rsidR="00DA0421" w:rsidRDefault="00DA0421" w:rsidP="008D26E7">
      <w:pPr>
        <w:pStyle w:val="ConsPlusNormal"/>
        <w:ind w:firstLine="540"/>
        <w:jc w:val="both"/>
      </w:pPr>
      <w:r>
        <w:t>сдавать к перевозке багаж за плату по тарифу.</w:t>
      </w:r>
    </w:p>
    <w:p w:rsidR="00DA0421" w:rsidRDefault="00DA0421" w:rsidP="008D26E7">
      <w:pPr>
        <w:pStyle w:val="ConsPlusNormal"/>
        <w:ind w:firstLine="540"/>
        <w:jc w:val="both"/>
      </w:pPr>
      <w:r>
        <w:t>4. В случаях, предусмотренных статьей 107.1 Воздушного кодекса Российской Федерации, перевозчик или лицо, уполномоченное перевозчиком на заключение договора воздушной перевозки пассажира, вправе отказать в заключении договора воздушной перевозки пассажира, если пассажир внесен в реестр лиц, воздушная перевозка которых ограничена перевозчиком.</w:t>
      </w:r>
    </w:p>
    <w:p w:rsidR="00DA0421" w:rsidRDefault="00DA0421" w:rsidP="008D26E7">
      <w:pPr>
        <w:pStyle w:val="ConsPlusNormal"/>
        <w:jc w:val="both"/>
      </w:pPr>
      <w:r>
        <w:t>(п. 4 введен Федеральным законом от 05.12.2017 N 379-ФЗ)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787. Договор фрахтования</w:t>
      </w:r>
    </w:p>
    <w:p w:rsidR="00DA0421" w:rsidRDefault="00DA0421" w:rsidP="008D26E7">
      <w:pPr>
        <w:pStyle w:val="ConsPlusNormal"/>
        <w:jc w:val="both"/>
      </w:pPr>
    </w:p>
    <w:p w:rsidR="00DA0421" w:rsidRDefault="00DA0421" w:rsidP="008D26E7">
      <w:pPr>
        <w:pStyle w:val="ConsPlusNormal"/>
        <w:ind w:firstLine="540"/>
        <w:jc w:val="both"/>
      </w:pPr>
      <w:r>
        <w:t>По договору фрахтования (чартер) одна сторона (фрахтовщик) обязуется предоставить другой стороне (фрахтователю) за плату всю или часть вместимости одного или нескольких транспортных средств на один или несколько рейсов для перевозки грузов, пассажиров и багажа.</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С 30 декабря 2018 года Федеральным законом от 29.12.2017 N 442-ФЗ в часть вторую статьи 787 вносятся изменения.</w:t>
            </w:r>
          </w:p>
          <w:p w:rsidR="00DA0421" w:rsidRDefault="00DA0421" w:rsidP="008D26E7">
            <w:pPr>
              <w:pStyle w:val="ConsPlusNormal"/>
              <w:jc w:val="both"/>
              <w:rPr>
                <w:color w:val="392C69"/>
              </w:rPr>
            </w:pPr>
            <w:r>
              <w:rPr>
                <w:color w:val="392C69"/>
              </w:rPr>
              <w:t>См. текст в будущей редакции.</w:t>
            </w:r>
          </w:p>
        </w:tc>
      </w:tr>
    </w:tbl>
    <w:p w:rsidR="00DA0421" w:rsidRDefault="00DA0421" w:rsidP="008D26E7">
      <w:pPr>
        <w:pStyle w:val="ConsPlusNormal"/>
        <w:ind w:firstLine="540"/>
        <w:jc w:val="both"/>
      </w:pPr>
      <w:r>
        <w:t>Порядок заключения договора фрахтования, а также форма указанного договора устанавливаются транспортными уставами и кодексами.</w:t>
      </w:r>
    </w:p>
    <w:p w:rsidR="00DA0421" w:rsidRDefault="00DA0421" w:rsidP="008D26E7">
      <w:pPr>
        <w:pStyle w:val="ConsPlusNormal"/>
        <w:jc w:val="both"/>
      </w:pPr>
    </w:p>
    <w:p w:rsidR="00DA0421" w:rsidRDefault="00DA0421" w:rsidP="008D26E7">
      <w:pPr>
        <w:pStyle w:val="ConsPlusTitle"/>
        <w:ind w:firstLine="540"/>
        <w:jc w:val="both"/>
        <w:outlineLvl w:val="2"/>
      </w:pPr>
      <w:r>
        <w:t>Статья 788. Прямое смешанное сообщение</w:t>
      </w:r>
    </w:p>
    <w:p w:rsidR="00DA0421" w:rsidRDefault="00DA0421" w:rsidP="008D26E7">
      <w:pPr>
        <w:pStyle w:val="ConsPlusNormal"/>
        <w:jc w:val="both"/>
      </w:pPr>
    </w:p>
    <w:p w:rsidR="00DA0421" w:rsidRDefault="00DA0421" w:rsidP="008D26E7">
      <w:pPr>
        <w:pStyle w:val="ConsPlusNormal"/>
        <w:ind w:firstLine="540"/>
        <w:jc w:val="both"/>
      </w:pPr>
      <w:r>
        <w:t>Взаимоотношения транспортных организаций при перевозке грузов, пассажиров и багажа разными видами транспорта по единому транспортному документу (прямое смешанное сообщение), а также порядок организации этих перевозок определяются соглашениями между организациями соответствующих видов транспорта, заключаемыми в соответствии с законом о прямых смешанных (комбинированных) перевозках.</w:t>
      </w:r>
    </w:p>
    <w:p w:rsidR="00DA0421" w:rsidRDefault="00DA0421" w:rsidP="008D26E7">
      <w:pPr>
        <w:pStyle w:val="ConsPlusNormal"/>
        <w:jc w:val="both"/>
      </w:pPr>
    </w:p>
    <w:p w:rsidR="00DA0421" w:rsidRDefault="00DA0421" w:rsidP="008D26E7">
      <w:pPr>
        <w:pStyle w:val="ConsPlusTitle"/>
        <w:ind w:firstLine="540"/>
        <w:jc w:val="both"/>
        <w:outlineLvl w:val="2"/>
      </w:pPr>
      <w:r>
        <w:t>Статья 789. Перевозка транспортом общего пользования</w:t>
      </w:r>
    </w:p>
    <w:p w:rsidR="00DA0421" w:rsidRDefault="00DA0421" w:rsidP="008D26E7">
      <w:pPr>
        <w:pStyle w:val="ConsPlusNormal"/>
        <w:jc w:val="both"/>
      </w:pPr>
    </w:p>
    <w:p w:rsidR="00DA0421" w:rsidRDefault="00DA0421" w:rsidP="008D26E7">
      <w:pPr>
        <w:pStyle w:val="ConsPlusNormal"/>
        <w:ind w:firstLine="540"/>
        <w:jc w:val="both"/>
      </w:pPr>
      <w:r>
        <w:t>1. Перевозка, осуществляемая коммерческой организацией, признается перевозкой транспортом общего пользования, если из закона, иных правовых актов вытекает, что эта организация обязана осуществлять перевозки грузов, пассажиров и багажа по обращению любого гражданина или юридического лица.</w:t>
      </w:r>
    </w:p>
    <w:p w:rsidR="00DA0421" w:rsidRDefault="00DA0421" w:rsidP="008D26E7">
      <w:pPr>
        <w:pStyle w:val="ConsPlusNormal"/>
        <w:jc w:val="both"/>
      </w:pPr>
      <w:r>
        <w:t>(в ред. Федерального закона от 10.01.2003 N 15-ФЗ)</w:t>
      </w:r>
    </w:p>
    <w:p w:rsidR="00DA0421" w:rsidRDefault="00DA0421" w:rsidP="008D26E7">
      <w:pPr>
        <w:pStyle w:val="ConsPlusNormal"/>
        <w:ind w:firstLine="540"/>
        <w:jc w:val="both"/>
      </w:pPr>
      <w:r>
        <w:t>Перечень организаций, обязанных осуществлять перевозки, признаваемые перевозками транспортом общего пользования, публикуется в установленном порядке.</w:t>
      </w:r>
    </w:p>
    <w:p w:rsidR="00DA0421" w:rsidRDefault="00DA0421" w:rsidP="008D26E7">
      <w:pPr>
        <w:pStyle w:val="ConsPlusNormal"/>
        <w:ind w:firstLine="540"/>
        <w:jc w:val="both"/>
      </w:pPr>
      <w:r>
        <w:t>2. Договор перевозки транспортом общего пользования является публичным договором (статья 426).</w:t>
      </w:r>
    </w:p>
    <w:p w:rsidR="00DA0421" w:rsidRDefault="00DA0421" w:rsidP="008D26E7">
      <w:pPr>
        <w:pStyle w:val="ConsPlusNormal"/>
        <w:jc w:val="both"/>
      </w:pPr>
    </w:p>
    <w:p w:rsidR="00DA0421" w:rsidRDefault="00DA0421" w:rsidP="008D26E7">
      <w:pPr>
        <w:pStyle w:val="ConsPlusTitle"/>
        <w:ind w:firstLine="540"/>
        <w:jc w:val="both"/>
        <w:outlineLvl w:val="2"/>
      </w:pPr>
      <w:r>
        <w:t>Статья 790. Провозная плата</w:t>
      </w:r>
    </w:p>
    <w:p w:rsidR="00DA0421" w:rsidRDefault="00DA0421" w:rsidP="008D26E7">
      <w:pPr>
        <w:pStyle w:val="ConsPlusNormal"/>
        <w:jc w:val="both"/>
      </w:pPr>
    </w:p>
    <w:p w:rsidR="00DA0421" w:rsidRDefault="00DA0421" w:rsidP="008D26E7">
      <w:pPr>
        <w:pStyle w:val="ConsPlusNormal"/>
        <w:ind w:firstLine="540"/>
        <w:jc w:val="both"/>
      </w:pPr>
      <w:r>
        <w:t>1. За перевозку грузов, пассажиров и багажа взимается провозная плата, установленная соглашением сторон, если иное не предусмотрено законом или иными правовыми актами.</w:t>
      </w:r>
    </w:p>
    <w:p w:rsidR="00DA0421" w:rsidRDefault="00DA0421" w:rsidP="008D26E7">
      <w:pPr>
        <w:pStyle w:val="ConsPlusNormal"/>
        <w:ind w:firstLine="540"/>
        <w:jc w:val="both"/>
      </w:pPr>
      <w:r>
        <w:t>2. Плата за перевозку грузов, пассажиров и багажа транспортом общего пользования определяется на основании тарифов, утверждаемых в порядке, установленном транспортными уставами и кодексами.</w:t>
      </w:r>
    </w:p>
    <w:p w:rsidR="00DA0421" w:rsidRDefault="00DA0421" w:rsidP="008D26E7">
      <w:pPr>
        <w:pStyle w:val="ConsPlusNormal"/>
        <w:ind w:firstLine="540"/>
        <w:jc w:val="both"/>
      </w:pPr>
      <w:r>
        <w:t>3. Работы и услуги, выполняемые перевозчиком по требованию грузовладельца и не предусмотренные тарифами, оплачиваются по соглашению сторон.</w:t>
      </w:r>
    </w:p>
    <w:p w:rsidR="00DA0421" w:rsidRDefault="00DA0421" w:rsidP="008D26E7">
      <w:pPr>
        <w:pStyle w:val="ConsPlusNormal"/>
        <w:ind w:firstLine="540"/>
        <w:jc w:val="both"/>
      </w:pPr>
      <w:r>
        <w:t>4. Перевозчик имеет право удерживать переданные ему для перевозки грузы и багаж в обеспечение причитающихся ему провозной платы и других платежей по перевозке (статьи 359, 360), если иное не установлено законом, иными правовыми актами, договором перевозки или не вытекает из существа обязательства.</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В официальном тексте пункта 5 данной статьи допущена опечатка: вместо слова "организацией" должно быть "организации".</w:t>
            </w:r>
          </w:p>
        </w:tc>
      </w:tr>
    </w:tbl>
    <w:p w:rsidR="00DA0421" w:rsidRDefault="00DA0421" w:rsidP="008D26E7">
      <w:pPr>
        <w:pStyle w:val="ConsPlusNormal"/>
        <w:ind w:firstLine="540"/>
        <w:jc w:val="both"/>
      </w:pPr>
      <w:r>
        <w:t>5. В случаях, когда в соответствии с законом или иными правовыми актами установлены льготы или преимущества по провозной плате за перевозку грузов, пассажиров и багажа, понесенные в связи с этим расходы возмещаются транспортной организацией за счет средств соответствующего бюджета.</w:t>
      </w:r>
    </w:p>
    <w:p w:rsidR="00DA0421" w:rsidRDefault="00DA0421" w:rsidP="008D26E7">
      <w:pPr>
        <w:pStyle w:val="ConsPlusNormal"/>
        <w:jc w:val="both"/>
      </w:pPr>
    </w:p>
    <w:p w:rsidR="00DA0421" w:rsidRDefault="00DA0421" w:rsidP="008D26E7">
      <w:pPr>
        <w:pStyle w:val="ConsPlusTitle"/>
        <w:ind w:firstLine="540"/>
        <w:jc w:val="both"/>
        <w:outlineLvl w:val="2"/>
      </w:pPr>
      <w:r>
        <w:t>Статья 791. Подача транспортных средств, погрузка и выгрузка груза</w:t>
      </w:r>
    </w:p>
    <w:p w:rsidR="00DA0421" w:rsidRDefault="00DA0421" w:rsidP="008D26E7">
      <w:pPr>
        <w:pStyle w:val="ConsPlusNormal"/>
        <w:jc w:val="both"/>
      </w:pPr>
    </w:p>
    <w:p w:rsidR="00DA0421" w:rsidRDefault="00DA0421" w:rsidP="008D26E7">
      <w:pPr>
        <w:pStyle w:val="ConsPlusNormal"/>
        <w:ind w:firstLine="540"/>
        <w:jc w:val="both"/>
      </w:pPr>
      <w:r>
        <w:t>1. Перевозчик обязан подать отправителю груза под погрузку в срок, установленный принятой от него заявкой (заказом), договором перевозки или договором об организации перевозок, исправные транспортные средства в состоянии, пригодном для перевозки соответствующего груза.</w:t>
      </w:r>
    </w:p>
    <w:p w:rsidR="00DA0421" w:rsidRDefault="00DA0421" w:rsidP="008D26E7">
      <w:pPr>
        <w:pStyle w:val="ConsPlusNormal"/>
        <w:ind w:firstLine="540"/>
        <w:jc w:val="both"/>
      </w:pPr>
      <w:r>
        <w:t>Отправитель груза вправе отказаться от поданных транспортных средств, не пригодных для перевозки соответствующего груза.</w:t>
      </w:r>
    </w:p>
    <w:p w:rsidR="00DA0421" w:rsidRDefault="00DA0421" w:rsidP="008D26E7">
      <w:pPr>
        <w:pStyle w:val="ConsPlusNormal"/>
        <w:ind w:firstLine="540"/>
        <w:jc w:val="both"/>
      </w:pPr>
      <w:r>
        <w:t>2. Погрузка (выгрузка) груза осуществляется транспортной организацией или отправителем (получателем) в порядке, предусмотренном договором, с соблюдением положений, установленных транспортными уставами и кодексами и издаваемыми в соответствии с ними правилами.</w:t>
      </w:r>
    </w:p>
    <w:p w:rsidR="00DA0421" w:rsidRDefault="00DA0421" w:rsidP="008D26E7">
      <w:pPr>
        <w:pStyle w:val="ConsPlusNormal"/>
        <w:ind w:firstLine="540"/>
        <w:jc w:val="both"/>
      </w:pPr>
      <w:r>
        <w:t>3. Погрузка (выгрузка) груза, осуществляемая силами и средствами отправителя (получателя) груза, должна производиться в сроки, предусмотренные договором, если такие сроки не установлены транспортными уставами и кодексами и издаваемыми в соответствии с ними правилами.</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С 30 декабря 2018 года Федеральным законом от 29.12.2017 N 442-ФЗ в статью 792 вносятся изменения.</w:t>
            </w:r>
          </w:p>
          <w:p w:rsidR="00DA0421" w:rsidRDefault="00DA0421" w:rsidP="008D26E7">
            <w:pPr>
              <w:pStyle w:val="ConsPlusNormal"/>
              <w:jc w:val="both"/>
              <w:rPr>
                <w:color w:val="392C69"/>
              </w:rPr>
            </w:pPr>
            <w:r>
              <w:rPr>
                <w:color w:val="392C69"/>
              </w:rPr>
              <w:t>См. текст в будущей редакции.</w:t>
            </w:r>
          </w:p>
        </w:tc>
      </w:tr>
    </w:tbl>
    <w:p w:rsidR="00DA0421" w:rsidRDefault="00DA0421" w:rsidP="008D26E7">
      <w:pPr>
        <w:pStyle w:val="ConsPlusTitle"/>
        <w:ind w:firstLine="540"/>
        <w:jc w:val="both"/>
        <w:outlineLvl w:val="2"/>
      </w:pPr>
      <w:r>
        <w:t>Статья 792. Сроки доставки груза, пассажира и багажа</w:t>
      </w:r>
    </w:p>
    <w:p w:rsidR="00DA0421" w:rsidRDefault="00DA0421" w:rsidP="008D26E7">
      <w:pPr>
        <w:pStyle w:val="ConsPlusNormal"/>
        <w:jc w:val="both"/>
      </w:pPr>
    </w:p>
    <w:p w:rsidR="00DA0421" w:rsidRDefault="00DA0421" w:rsidP="008D26E7">
      <w:pPr>
        <w:pStyle w:val="ConsPlusNormal"/>
        <w:ind w:firstLine="540"/>
        <w:jc w:val="both"/>
      </w:pPr>
      <w:r>
        <w:t>Перевозчик обязан доставить груз, пассажира или багаж в пункт назначения в сроки, определенные в порядке, предусмотренном транспортными уставами и кодексами, а при отсутствии таких сроков в разумный срок.</w:t>
      </w:r>
    </w:p>
    <w:p w:rsidR="00DA0421" w:rsidRDefault="00DA0421" w:rsidP="008D26E7">
      <w:pPr>
        <w:pStyle w:val="ConsPlusNormal"/>
        <w:jc w:val="both"/>
      </w:pPr>
    </w:p>
    <w:p w:rsidR="00DA0421" w:rsidRDefault="00DA0421" w:rsidP="008D26E7">
      <w:pPr>
        <w:pStyle w:val="ConsPlusTitle"/>
        <w:ind w:firstLine="540"/>
        <w:jc w:val="both"/>
        <w:outlineLvl w:val="2"/>
      </w:pPr>
      <w:r>
        <w:t>Статья 793. Ответственность за нарушение обязательств по перевозке</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С 30 декабря 2018 года Федеральным законом от 29.12.2017 N 442-ФЗ в пункт 1 статьи 793 вносятся изменения.</w:t>
            </w:r>
          </w:p>
          <w:p w:rsidR="00DA0421" w:rsidRDefault="00DA0421" w:rsidP="008D26E7">
            <w:pPr>
              <w:pStyle w:val="ConsPlusNormal"/>
              <w:jc w:val="both"/>
              <w:rPr>
                <w:color w:val="392C69"/>
              </w:rPr>
            </w:pPr>
            <w:r>
              <w:rPr>
                <w:color w:val="392C69"/>
              </w:rPr>
              <w:t>См. текст в будущей редакции.</w:t>
            </w:r>
          </w:p>
        </w:tc>
      </w:tr>
    </w:tbl>
    <w:p w:rsidR="00DA0421" w:rsidRDefault="00DA0421" w:rsidP="008D26E7">
      <w:pPr>
        <w:pStyle w:val="ConsPlusNormal"/>
        <w:ind w:firstLine="540"/>
        <w:jc w:val="both"/>
      </w:pPr>
      <w:r>
        <w:t>1. В случае неисполнения либо ненадлежащего исполнения обязательств по перевозке стороны несут ответственность, установленную настоящим Кодексом, транспортными уставами и кодексами, а также соглашением сторон.</w:t>
      </w:r>
    </w:p>
    <w:p w:rsidR="00DA0421" w:rsidRDefault="00DA0421" w:rsidP="008D26E7">
      <w:pPr>
        <w:pStyle w:val="ConsPlusNormal"/>
        <w:ind w:firstLine="540"/>
        <w:jc w:val="both"/>
      </w:pPr>
      <w:r>
        <w:t>2. Соглашения транспортных организаций с пассажирами и грузовладельцами об ограничении или устранении установленной законом ответственности перевозчика недействительны, за исключением случаев, когда возможность таких соглашений при перевозках груза предусмотрена транспортными уставами и кодексами.</w:t>
      </w:r>
    </w:p>
    <w:p w:rsidR="00DA0421" w:rsidRDefault="00DA0421" w:rsidP="008D26E7">
      <w:pPr>
        <w:pStyle w:val="ConsPlusNormal"/>
        <w:jc w:val="both"/>
      </w:pPr>
    </w:p>
    <w:p w:rsidR="00DA0421" w:rsidRDefault="00DA0421" w:rsidP="008D26E7">
      <w:pPr>
        <w:pStyle w:val="ConsPlusTitle"/>
        <w:ind w:firstLine="540"/>
        <w:jc w:val="both"/>
        <w:outlineLvl w:val="2"/>
      </w:pPr>
      <w:r>
        <w:t>Статья 794. Ответственность перевозчика за неподачу транспортных средств и отправителя за неиспользование поданных транспортных средств</w:t>
      </w:r>
    </w:p>
    <w:p w:rsidR="00DA0421" w:rsidRDefault="00DA0421" w:rsidP="008D26E7">
      <w:pPr>
        <w:pStyle w:val="ConsPlusNormal"/>
        <w:jc w:val="both"/>
      </w:pPr>
    </w:p>
    <w:p w:rsidR="00DA0421" w:rsidRDefault="00DA0421" w:rsidP="008D26E7">
      <w:pPr>
        <w:pStyle w:val="ConsPlusNormal"/>
        <w:ind w:firstLine="540"/>
        <w:jc w:val="both"/>
      </w:pPr>
      <w:r>
        <w:t>1. Перевозчик за неподачу транспортных средств для перевозки груза в соответствии с принятой заявкой (заказом) или иным договором, а отправитель за непредъявление груза либо неиспользование поданных транспортных средств по иным причинам несут ответственность, установленную транспортными уставами и кодексами, а также соглашением сторон.</w:t>
      </w:r>
    </w:p>
    <w:p w:rsidR="00DA0421" w:rsidRDefault="00DA0421" w:rsidP="008D26E7">
      <w:pPr>
        <w:pStyle w:val="ConsPlusNormal"/>
        <w:ind w:firstLine="540"/>
        <w:jc w:val="both"/>
      </w:pPr>
      <w:r>
        <w:t>2. Перевозчик и отправитель груза освобождаются от ответственности в случае неподачи транспортных средств либо неиспользования поданных транспортных средств, если это произошло вследствие:</w:t>
      </w:r>
    </w:p>
    <w:p w:rsidR="00DA0421" w:rsidRDefault="00DA0421" w:rsidP="008D26E7">
      <w:pPr>
        <w:pStyle w:val="ConsPlusNormal"/>
        <w:ind w:firstLine="540"/>
        <w:jc w:val="both"/>
      </w:pPr>
      <w:r>
        <w:t>непреодолимой силы, а также иных явлений стихийного характера (пожаров, заносов, наводнений) и военных действий;</w:t>
      </w:r>
    </w:p>
    <w:p w:rsidR="00DA0421" w:rsidRDefault="00DA0421" w:rsidP="008D26E7">
      <w:pPr>
        <w:pStyle w:val="ConsPlusNormal"/>
        <w:ind w:firstLine="540"/>
        <w:jc w:val="both"/>
      </w:pPr>
      <w:r>
        <w:t>прекращения или ограничения перевозки грузов в определенных направлениях, установленного в порядке, предусмотренном соответствующим транспортным уставом или кодексом;</w:t>
      </w:r>
    </w:p>
    <w:p w:rsidR="00DA0421" w:rsidRDefault="00DA0421" w:rsidP="008D26E7">
      <w:pPr>
        <w:pStyle w:val="ConsPlusNormal"/>
        <w:ind w:firstLine="540"/>
        <w:jc w:val="both"/>
      </w:pPr>
      <w:r>
        <w:t>в иных случаях, предусмотренных транспортными уставами и кодексами.</w:t>
      </w:r>
    </w:p>
    <w:p w:rsidR="00DA0421" w:rsidRDefault="00DA0421" w:rsidP="008D26E7">
      <w:pPr>
        <w:pStyle w:val="ConsPlusNormal"/>
        <w:jc w:val="both"/>
      </w:pPr>
    </w:p>
    <w:p w:rsidR="00DA0421" w:rsidRDefault="00DA0421" w:rsidP="008D26E7">
      <w:pPr>
        <w:pStyle w:val="ConsPlusTitle"/>
        <w:ind w:firstLine="540"/>
        <w:jc w:val="both"/>
        <w:outlineLvl w:val="2"/>
      </w:pPr>
      <w:r>
        <w:t>Статья 795. Ответственность перевозчика за задержку отправления пассажира</w:t>
      </w:r>
    </w:p>
    <w:p w:rsidR="00DA0421" w:rsidRDefault="00DA0421" w:rsidP="008D26E7">
      <w:pPr>
        <w:pStyle w:val="ConsPlusNormal"/>
        <w:jc w:val="both"/>
      </w:pPr>
    </w:p>
    <w:p w:rsidR="00DA0421" w:rsidRDefault="00DA0421" w:rsidP="008D26E7">
      <w:pPr>
        <w:pStyle w:val="ConsPlusNormal"/>
        <w:ind w:firstLine="540"/>
        <w:jc w:val="both"/>
      </w:pPr>
      <w:r>
        <w:t>1. За задержку отправления транспортного средства, перевозящего пассажира, или опоздание прибытия такого транспортного средства в пункт назначения (за исключением перевозок в городском и пригородном сообщениях) перевозчик уплачивает пассажиру штраф в размере, установленном соответствующим транспортным уставом или кодексом, если не докажет, что задержка или опоздание имели место вследствие непреодолимой силы, устранения неисправности транспортных средств, угрожающей жизни и здоровью пассажиров, или иных обстоятельств, не зависящих от перевозчика.</w:t>
      </w:r>
    </w:p>
    <w:p w:rsidR="00DA0421" w:rsidRDefault="00DA0421" w:rsidP="008D26E7">
      <w:pPr>
        <w:pStyle w:val="ConsPlusNormal"/>
        <w:ind w:firstLine="540"/>
        <w:jc w:val="both"/>
      </w:pPr>
      <w:r>
        <w:t>2. В случае отказа пассажира от перевозки из-за задержки отправления транспортного средства перевозчик обязан возвратить пассажиру провозную плату.</w:t>
      </w:r>
    </w:p>
    <w:p w:rsidR="00DA0421" w:rsidRDefault="00DA0421" w:rsidP="008D26E7">
      <w:pPr>
        <w:pStyle w:val="ConsPlusNormal"/>
        <w:jc w:val="both"/>
      </w:pPr>
    </w:p>
    <w:p w:rsidR="00DA0421" w:rsidRDefault="00DA0421" w:rsidP="008D26E7">
      <w:pPr>
        <w:pStyle w:val="ConsPlusTitle"/>
        <w:ind w:firstLine="540"/>
        <w:jc w:val="both"/>
        <w:outlineLvl w:val="2"/>
      </w:pPr>
      <w:r>
        <w:t>Статья 796. Ответственность перевозчика за утрату, недостачу и повреждение (порчу) груза или багажа</w:t>
      </w:r>
    </w:p>
    <w:p w:rsidR="00DA0421" w:rsidRDefault="00DA0421" w:rsidP="008D26E7">
      <w:pPr>
        <w:pStyle w:val="ConsPlusNormal"/>
        <w:jc w:val="both"/>
      </w:pPr>
    </w:p>
    <w:p w:rsidR="00DA0421" w:rsidRDefault="00DA0421" w:rsidP="008D26E7">
      <w:pPr>
        <w:pStyle w:val="ConsPlusNormal"/>
        <w:ind w:firstLine="540"/>
        <w:jc w:val="both"/>
      </w:pPr>
      <w:r>
        <w:t>1. Перевозчик несет ответственность за несохранность груза или багажа, происшедшую после принятия его к перевозке и до выдачи грузополучателю, управомоченному им лицу или лицу, управомоченному на получение багажа, если не докажет, что утрата, недостача или повреждение (порча) груза или багажа произошли вследствие обстоятельств, которые перевозчик не мог предотвратить и устранение которых от него не зависело.</w:t>
      </w:r>
    </w:p>
    <w:p w:rsidR="00DA0421" w:rsidRDefault="00DA0421" w:rsidP="008D26E7">
      <w:pPr>
        <w:pStyle w:val="ConsPlusNormal"/>
        <w:ind w:firstLine="540"/>
        <w:jc w:val="both"/>
      </w:pPr>
      <w:r>
        <w:t>2. Ущерб, причиненный при перевозке груза или багажа, возмещается перевозчиком:</w:t>
      </w:r>
    </w:p>
    <w:p w:rsidR="00DA0421" w:rsidRDefault="00DA0421" w:rsidP="008D26E7">
      <w:pPr>
        <w:pStyle w:val="ConsPlusNormal"/>
        <w:ind w:firstLine="540"/>
        <w:jc w:val="both"/>
      </w:pPr>
      <w:r>
        <w:t>в случае утраты или недостачи груза или багажа - в размере стоимости утраченного или недостающего груза или багажа;</w:t>
      </w:r>
    </w:p>
    <w:p w:rsidR="00DA0421" w:rsidRDefault="00DA0421" w:rsidP="008D26E7">
      <w:pPr>
        <w:pStyle w:val="ConsPlusNormal"/>
        <w:ind w:firstLine="540"/>
        <w:jc w:val="both"/>
      </w:pPr>
      <w:r>
        <w:t>в случае повреждения (порчи) груза или багажа - в размере суммы, на которую понизилась его стоимость, а при невозможности восстановления поврежденного груза или багажа - в размере его стоимости;</w:t>
      </w:r>
    </w:p>
    <w:p w:rsidR="00DA0421" w:rsidRDefault="00DA0421" w:rsidP="008D26E7">
      <w:pPr>
        <w:pStyle w:val="ConsPlusNormal"/>
        <w:ind w:firstLine="540"/>
        <w:jc w:val="both"/>
      </w:pPr>
      <w:r>
        <w:t>в случае утраты груза или багажа, сданного к перевозке с объявлением его ценности, - в размере объявленной стоимости груза или багажа.</w:t>
      </w:r>
    </w:p>
    <w:p w:rsidR="00DA0421" w:rsidRDefault="00DA0421" w:rsidP="008D26E7">
      <w:pPr>
        <w:pStyle w:val="ConsPlusNormal"/>
        <w:ind w:firstLine="540"/>
        <w:jc w:val="both"/>
      </w:pPr>
      <w:r>
        <w:t>Стоимость груза или багажа определяется исходя из его цены, указанной в счете продавца или предусмотренной договором, а при отсутствии счета или указания цены в договоре исходя из цены, которая при сравнимых обстоятельствах обычно взимается за аналогичные товары.</w:t>
      </w:r>
    </w:p>
    <w:p w:rsidR="00DA0421" w:rsidRDefault="00DA0421" w:rsidP="008D26E7">
      <w:pPr>
        <w:pStyle w:val="ConsPlusNormal"/>
        <w:ind w:firstLine="540"/>
        <w:jc w:val="both"/>
      </w:pPr>
      <w:r>
        <w:t>3. Перевозчик наряду с возмещением установленного ущерба, вызванного утратой, недостачей или повреждением (порчей) груза или багажа, возвращает отправителю (получателю) провозную плату, взысканную за перевозку утраченного, недостающего, испорченного или поврежденного груза или багажа, если эта плата не входит в стоимость груза.</w:t>
      </w:r>
    </w:p>
    <w:p w:rsidR="00DA0421" w:rsidRDefault="00DA0421" w:rsidP="008D26E7">
      <w:pPr>
        <w:pStyle w:val="ConsPlusNormal"/>
        <w:ind w:firstLine="540"/>
        <w:jc w:val="both"/>
      </w:pPr>
      <w:r>
        <w:t>4. Документы о причинах несохранности груза или багажа (коммерческий акт, акт общей формы и т.п.), составленные перевозчиком в одностороннем порядке, подлежат в случае спора оценке судом наряду с другими документами, удостоверяющими обстоятельства, которые могут служить основанием для ответственности перевозчика, отправителя либо получателя груза или багажа.</w:t>
      </w:r>
    </w:p>
    <w:p w:rsidR="00DA0421" w:rsidRDefault="00DA0421" w:rsidP="008D26E7">
      <w:pPr>
        <w:pStyle w:val="ConsPlusNormal"/>
        <w:jc w:val="both"/>
      </w:pPr>
    </w:p>
    <w:p w:rsidR="00DA0421" w:rsidRDefault="00DA0421" w:rsidP="008D26E7">
      <w:pPr>
        <w:pStyle w:val="ConsPlusTitle"/>
        <w:ind w:firstLine="540"/>
        <w:jc w:val="both"/>
        <w:outlineLvl w:val="2"/>
      </w:pPr>
      <w:r>
        <w:t>Статья 797. Претензии и иски по перевозкам грузов</w:t>
      </w:r>
    </w:p>
    <w:p w:rsidR="00DA0421" w:rsidRDefault="00DA0421" w:rsidP="008D26E7">
      <w:pPr>
        <w:pStyle w:val="ConsPlusNormal"/>
        <w:jc w:val="both"/>
      </w:pPr>
    </w:p>
    <w:p w:rsidR="00DA0421" w:rsidRDefault="00DA0421" w:rsidP="008D26E7">
      <w:pPr>
        <w:pStyle w:val="ConsPlusNormal"/>
        <w:ind w:firstLine="540"/>
        <w:jc w:val="both"/>
      </w:pPr>
      <w:r>
        <w:t>1. До предъявления к перевозчику иска, вытекающего из перевозки груза, обязательно предъявление ему претензии в порядке, предусмотренном соответствующим транспортным уставом или кодексом.</w:t>
      </w:r>
    </w:p>
    <w:p w:rsidR="00DA0421" w:rsidRDefault="00DA0421" w:rsidP="008D26E7">
      <w:pPr>
        <w:pStyle w:val="ConsPlusNormal"/>
        <w:ind w:firstLine="540"/>
        <w:jc w:val="both"/>
      </w:pPr>
      <w:r>
        <w:t>2. Иск к перевозчику может быть предъявлен грузоотправителем или грузополучателем в случае полного или частичного отказа перевозчика удовлетворить претензию либо неполучения от перевозчика ответа в тридцатидневный срок.</w:t>
      </w:r>
    </w:p>
    <w:p w:rsidR="00DA0421" w:rsidRDefault="00DA0421" w:rsidP="008D26E7">
      <w:pPr>
        <w:pStyle w:val="ConsPlusNormal"/>
        <w:ind w:firstLine="540"/>
        <w:jc w:val="both"/>
      </w:pPr>
      <w:r>
        <w:t>3. Срок исковой давности по требованиям, вытекающим из перевозки груза, устанавливается в один год с момента, определяемого в соответствии с транспортными уставами и кодексами.</w:t>
      </w:r>
    </w:p>
    <w:p w:rsidR="00DA0421" w:rsidRDefault="00DA0421" w:rsidP="008D26E7">
      <w:pPr>
        <w:pStyle w:val="ConsPlusNormal"/>
        <w:jc w:val="both"/>
      </w:pPr>
    </w:p>
    <w:p w:rsidR="00DA0421" w:rsidRDefault="00DA0421" w:rsidP="008D26E7">
      <w:pPr>
        <w:pStyle w:val="ConsPlusTitle"/>
        <w:ind w:firstLine="540"/>
        <w:jc w:val="both"/>
        <w:outlineLvl w:val="2"/>
      </w:pPr>
      <w:r>
        <w:t>Статья 798. Договоры об организации перевозок</w:t>
      </w:r>
    </w:p>
    <w:p w:rsidR="00DA0421" w:rsidRDefault="00DA0421" w:rsidP="008D26E7">
      <w:pPr>
        <w:pStyle w:val="ConsPlusNormal"/>
        <w:jc w:val="both"/>
      </w:pPr>
    </w:p>
    <w:p w:rsidR="00DA0421" w:rsidRDefault="00DA0421" w:rsidP="008D26E7">
      <w:pPr>
        <w:pStyle w:val="ConsPlusNormal"/>
        <w:ind w:firstLine="540"/>
        <w:jc w:val="both"/>
      </w:pPr>
      <w:r>
        <w:t>Перевозчик и грузовладелец при необходимости осуществления систематических перевозок грузов могут заключать долгосрочные договоры об организации перевозок.</w:t>
      </w:r>
    </w:p>
    <w:p w:rsidR="00DA0421" w:rsidRDefault="00DA0421" w:rsidP="008D26E7">
      <w:pPr>
        <w:pStyle w:val="ConsPlusNormal"/>
        <w:ind w:firstLine="540"/>
        <w:jc w:val="both"/>
      </w:pPr>
      <w:r>
        <w:t>По договору об организации перевозки грузов перевозчик обязуется в установленные сроки принимать, а грузовладелец - предъявлять к перевозке грузы в обусловленном объеме. В договоре об организации перевозки грузов определяются объемы, сроки и другие условия предоставления транспортных средств и предъявления грузов для перевозки, порядок расчетов, а также иные условия организации перевозки.</w:t>
      </w:r>
    </w:p>
    <w:p w:rsidR="00DA0421" w:rsidRDefault="00DA0421" w:rsidP="008D26E7">
      <w:pPr>
        <w:pStyle w:val="ConsPlusNormal"/>
        <w:jc w:val="both"/>
      </w:pPr>
    </w:p>
    <w:p w:rsidR="00DA0421" w:rsidRDefault="00DA0421" w:rsidP="008D26E7">
      <w:pPr>
        <w:pStyle w:val="ConsPlusTitle"/>
        <w:ind w:firstLine="540"/>
        <w:jc w:val="both"/>
        <w:outlineLvl w:val="2"/>
      </w:pPr>
      <w:r>
        <w:t>Статья 799. Договоры между транспортными организациями</w:t>
      </w:r>
    </w:p>
    <w:p w:rsidR="00DA0421" w:rsidRDefault="00DA0421" w:rsidP="008D26E7">
      <w:pPr>
        <w:pStyle w:val="ConsPlusNormal"/>
        <w:jc w:val="both"/>
      </w:pPr>
    </w:p>
    <w:p w:rsidR="00DA0421" w:rsidRDefault="00DA0421" w:rsidP="008D26E7">
      <w:pPr>
        <w:pStyle w:val="ConsPlusNormal"/>
        <w:ind w:firstLine="540"/>
        <w:jc w:val="both"/>
      </w:pPr>
      <w:r>
        <w:t>Между организациями различных видов транспорта могут заключаться договоры об организации работы по обеспечению перевозок грузов (узловые соглашения, договоры на централизованный завоз (вывоз) грузов и другие).</w:t>
      </w:r>
    </w:p>
    <w:p w:rsidR="00DA0421" w:rsidRDefault="00DA0421" w:rsidP="008D26E7">
      <w:pPr>
        <w:pStyle w:val="ConsPlusNormal"/>
        <w:ind w:firstLine="540"/>
        <w:jc w:val="both"/>
      </w:pPr>
      <w:r>
        <w:t>Порядок заключения таких договоров определяется транспортными уставами и кодексами, другими законами и иными правовыми актами.</w:t>
      </w:r>
    </w:p>
    <w:p w:rsidR="00DA0421" w:rsidRDefault="00DA0421" w:rsidP="008D26E7">
      <w:pPr>
        <w:pStyle w:val="ConsPlusNormal"/>
        <w:jc w:val="both"/>
      </w:pPr>
    </w:p>
    <w:p w:rsidR="00DA0421" w:rsidRDefault="00DA0421" w:rsidP="008D26E7">
      <w:pPr>
        <w:pStyle w:val="ConsPlusTitle"/>
        <w:ind w:firstLine="540"/>
        <w:jc w:val="both"/>
        <w:outlineLvl w:val="2"/>
      </w:pPr>
      <w:r>
        <w:t>Статья 800. Ответственность перевозчика за причинение вреда жизни или здоровью пассажира</w:t>
      </w:r>
    </w:p>
    <w:p w:rsidR="00DA0421" w:rsidRDefault="00DA0421" w:rsidP="008D26E7">
      <w:pPr>
        <w:pStyle w:val="ConsPlusNormal"/>
        <w:jc w:val="both"/>
      </w:pPr>
    </w:p>
    <w:p w:rsidR="00DA0421" w:rsidRDefault="00DA0421" w:rsidP="008D26E7">
      <w:pPr>
        <w:pStyle w:val="ConsPlusNormal"/>
        <w:ind w:firstLine="540"/>
        <w:jc w:val="both"/>
      </w:pPr>
      <w:r>
        <w:t xml:space="preserve">Ответственность перевозчика за вред, причиненный жизни или здоровью пассажира, определяется по правилам </w:t>
      </w:r>
      <w:hyperlink w:anchor="Par4571" w:tooltip="Глава 59. Обязательства вследствие причинения вреда" w:history="1">
        <w:r>
          <w:rPr>
            <w:color w:val="0000FF"/>
          </w:rPr>
          <w:t>главы 59</w:t>
        </w:r>
      </w:hyperlink>
      <w:r>
        <w:t xml:space="preserve"> настоящего Кодекса, если законом или договором перевозки не предусмотрена повышенная ответственность перевозчика.</w:t>
      </w:r>
    </w:p>
    <w:p w:rsidR="00DA0421" w:rsidRDefault="00DA0421" w:rsidP="008D26E7">
      <w:pPr>
        <w:pStyle w:val="ConsPlusNormal"/>
        <w:jc w:val="both"/>
      </w:pPr>
    </w:p>
    <w:p w:rsidR="00DA0421" w:rsidRDefault="00DA0421" w:rsidP="008D26E7">
      <w:pPr>
        <w:pStyle w:val="ConsPlusTitle"/>
        <w:jc w:val="center"/>
        <w:outlineLvl w:val="1"/>
      </w:pPr>
      <w:bookmarkStart w:id="781" w:name="Par2386"/>
      <w:bookmarkEnd w:id="781"/>
      <w:r>
        <w:t>Глава 41. Транспортная экспедиция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801. Договор транспортной экспедиции</w:t>
      </w:r>
    </w:p>
    <w:p w:rsidR="00DA0421" w:rsidRDefault="00DA0421" w:rsidP="008D26E7">
      <w:pPr>
        <w:pStyle w:val="ConsPlusNormal"/>
        <w:jc w:val="both"/>
      </w:pPr>
    </w:p>
    <w:p w:rsidR="00DA0421" w:rsidRDefault="00DA0421" w:rsidP="008D26E7">
      <w:pPr>
        <w:pStyle w:val="ConsPlusNormal"/>
        <w:ind w:firstLine="540"/>
        <w:jc w:val="both"/>
      </w:pPr>
      <w:r>
        <w:t>1. По договору транспортной экспедиции одна сторона (экспедитор) обязуется за вознаграждение и за счет другой стороны (клиента-грузоотправителя или грузополучателя) выполнить или организовать выполнение определенных договором экспедиции услуг, связанных с перевозкой груза.</w:t>
      </w:r>
    </w:p>
    <w:p w:rsidR="00DA0421" w:rsidRDefault="00DA0421" w:rsidP="008D26E7">
      <w:pPr>
        <w:pStyle w:val="ConsPlusNormal"/>
        <w:ind w:firstLine="540"/>
        <w:jc w:val="both"/>
      </w:pPr>
      <w:r>
        <w:t>Договором транспортной экспедиции могут быть предусмотрены обязанности экспедитора организовать перевозку груза транспортом и по маршруту, избранными экспедитором или клиентом, обязанность экспедитора заключить от имени клиента или от своего имени договор (договоры) перевозки груза, обеспечить отправку и получение груза, а также другие обязанности, связанные с перевозкой.</w:t>
      </w:r>
    </w:p>
    <w:p w:rsidR="00DA0421" w:rsidRDefault="00DA0421" w:rsidP="008D26E7">
      <w:pPr>
        <w:pStyle w:val="ConsPlusNormal"/>
        <w:ind w:firstLine="540"/>
        <w:jc w:val="both"/>
      </w:pPr>
      <w:r>
        <w:t>В качестве дополнительных услуг договором транспортной экспедиции может быть предусмотрено осуществление таких необходимых для доставки груза операций, как получение требующихся для экспорта или импорта документов, выполнение таможенных и иных формальностей, проверка количества и состояния груза, его погрузка и выгрузка, уплата пошлин, сборов и других расходов, возлагаемых на клиента, хранение груза, его получение в пункте назначения, а также выполнение иных операций и услуг, предусмотренных договором.</w:t>
      </w:r>
    </w:p>
    <w:p w:rsidR="00DA0421" w:rsidRDefault="00DA0421" w:rsidP="008D26E7">
      <w:pPr>
        <w:pStyle w:val="ConsPlusNormal"/>
        <w:ind w:firstLine="540"/>
        <w:jc w:val="both"/>
      </w:pPr>
      <w:r>
        <w:t xml:space="preserve">2. Правила настоящей </w:t>
      </w:r>
      <w:hyperlink w:anchor="Par2386" w:tooltip="Глава 41. Транспортная экспедиция" w:history="1">
        <w:r>
          <w:rPr>
            <w:color w:val="0000FF"/>
          </w:rPr>
          <w:t>главы</w:t>
        </w:r>
      </w:hyperlink>
      <w:r>
        <w:t xml:space="preserve"> распространяются и на случаи, когда в соответствии с договором обязанности экспедитора исполняются перевозчиком.</w:t>
      </w:r>
    </w:p>
    <w:p w:rsidR="00DA0421" w:rsidRDefault="00DA0421" w:rsidP="008D26E7">
      <w:pPr>
        <w:pStyle w:val="ConsPlusNormal"/>
        <w:ind w:firstLine="540"/>
        <w:jc w:val="both"/>
      </w:pPr>
      <w:r>
        <w:t>3. Условия выполнения договора транспортной экспедиции определяются соглашением сторон, если иное не установлено законом о транспортно-экспедиционной деятельности, другими законами или иными правовыми актами.</w:t>
      </w:r>
    </w:p>
    <w:p w:rsidR="00DA0421" w:rsidRDefault="00DA0421" w:rsidP="008D26E7">
      <w:pPr>
        <w:pStyle w:val="ConsPlusNormal"/>
        <w:jc w:val="both"/>
      </w:pPr>
    </w:p>
    <w:p w:rsidR="00DA0421" w:rsidRDefault="00DA0421" w:rsidP="008D26E7">
      <w:pPr>
        <w:pStyle w:val="ConsPlusTitle"/>
        <w:ind w:firstLine="540"/>
        <w:jc w:val="both"/>
        <w:outlineLvl w:val="2"/>
      </w:pPr>
      <w:r>
        <w:t>Статья 802. Форма договора транспортной экспедиции</w:t>
      </w:r>
    </w:p>
    <w:p w:rsidR="00DA0421" w:rsidRDefault="00DA0421" w:rsidP="008D26E7">
      <w:pPr>
        <w:pStyle w:val="ConsPlusNormal"/>
        <w:jc w:val="both"/>
      </w:pPr>
    </w:p>
    <w:p w:rsidR="00DA0421" w:rsidRDefault="00DA0421" w:rsidP="008D26E7">
      <w:pPr>
        <w:pStyle w:val="ConsPlusNormal"/>
        <w:ind w:firstLine="540"/>
        <w:jc w:val="both"/>
      </w:pPr>
      <w:r>
        <w:t>1. Договор транспортной экспедиции заключается в письменной форме.</w:t>
      </w:r>
    </w:p>
    <w:p w:rsidR="00DA0421" w:rsidRDefault="00DA0421" w:rsidP="008D26E7">
      <w:pPr>
        <w:pStyle w:val="ConsPlusNormal"/>
        <w:ind w:firstLine="540"/>
        <w:jc w:val="both"/>
      </w:pPr>
      <w:r>
        <w:t>2. Клиент должен выдать экспедитору доверенность, если она необходима для выполнения его обязанностей.</w:t>
      </w:r>
    </w:p>
    <w:p w:rsidR="00DA0421" w:rsidRDefault="00DA0421" w:rsidP="008D26E7">
      <w:pPr>
        <w:pStyle w:val="ConsPlusNormal"/>
        <w:jc w:val="both"/>
      </w:pPr>
    </w:p>
    <w:p w:rsidR="00DA0421" w:rsidRDefault="00DA0421" w:rsidP="008D26E7">
      <w:pPr>
        <w:pStyle w:val="ConsPlusTitle"/>
        <w:ind w:firstLine="540"/>
        <w:jc w:val="both"/>
        <w:outlineLvl w:val="2"/>
      </w:pPr>
      <w:r>
        <w:t>Статья 803. Ответственность экспедитора по договору транспортной экспедиции</w:t>
      </w:r>
    </w:p>
    <w:p w:rsidR="00DA0421" w:rsidRDefault="00DA0421" w:rsidP="008D26E7">
      <w:pPr>
        <w:pStyle w:val="ConsPlusNormal"/>
        <w:jc w:val="both"/>
      </w:pPr>
    </w:p>
    <w:p w:rsidR="00DA0421" w:rsidRDefault="00DA0421" w:rsidP="008D26E7">
      <w:pPr>
        <w:pStyle w:val="ConsPlusNormal"/>
        <w:ind w:firstLine="540"/>
        <w:jc w:val="both"/>
      </w:pPr>
      <w:r>
        <w:t>За неисполнение или ненадлежащее исполнение обязанностей по договору экспедиции экспедитор несет ответственность по основаниям и в размере, которые определяются в соответствии с правилами главы 25 настоящего Кодекса.</w:t>
      </w:r>
    </w:p>
    <w:p w:rsidR="00DA0421" w:rsidRDefault="00DA0421" w:rsidP="008D26E7">
      <w:pPr>
        <w:pStyle w:val="ConsPlusNormal"/>
        <w:ind w:firstLine="540"/>
        <w:jc w:val="both"/>
      </w:pPr>
      <w:r>
        <w:t>Если экспедитор докажет, что нарушение обязательства вызвано ненадлежащим исполнением договоров перевозки, ответственность экспедитора перед клиентом определяется по тем же правилам, по которым перед экспедитором отвечает соответствующий перевозчик.</w:t>
      </w:r>
    </w:p>
    <w:p w:rsidR="00DA0421" w:rsidRDefault="00DA0421" w:rsidP="008D26E7">
      <w:pPr>
        <w:pStyle w:val="ConsPlusNormal"/>
        <w:jc w:val="both"/>
      </w:pPr>
    </w:p>
    <w:p w:rsidR="00DA0421" w:rsidRDefault="00DA0421" w:rsidP="008D26E7">
      <w:pPr>
        <w:pStyle w:val="ConsPlusTitle"/>
        <w:ind w:firstLine="540"/>
        <w:jc w:val="both"/>
        <w:outlineLvl w:val="2"/>
      </w:pPr>
      <w:r>
        <w:t>Статья 804. Документы и другая информация, предоставляемые экспедитору</w:t>
      </w:r>
    </w:p>
    <w:p w:rsidR="00DA0421" w:rsidRDefault="00DA0421" w:rsidP="008D26E7">
      <w:pPr>
        <w:pStyle w:val="ConsPlusNormal"/>
        <w:jc w:val="both"/>
      </w:pPr>
    </w:p>
    <w:p w:rsidR="00DA0421" w:rsidRDefault="00DA0421" w:rsidP="008D26E7">
      <w:pPr>
        <w:pStyle w:val="ConsPlusNormal"/>
        <w:ind w:firstLine="540"/>
        <w:jc w:val="both"/>
      </w:pPr>
      <w:bookmarkStart w:id="782" w:name="Par2408"/>
      <w:bookmarkEnd w:id="782"/>
      <w:r>
        <w:t>1. Клиент обязан предоставить экспедитору документы и другую информацию о свойствах груза, об условиях его перевозки, а также иную информацию, необходимую для исполнения экспедитором обязанности, предусмотренной договором транспортной экспедиции.</w:t>
      </w:r>
    </w:p>
    <w:p w:rsidR="00DA0421" w:rsidRDefault="00DA0421" w:rsidP="008D26E7">
      <w:pPr>
        <w:pStyle w:val="ConsPlusNormal"/>
        <w:ind w:firstLine="540"/>
        <w:jc w:val="both"/>
      </w:pPr>
      <w:r>
        <w:t>2. Экспедитор обязан сообщить клиенту об обнаруженных недостатках полученной информации, а в случае неполноты информации запросить у клиента необходимые дополнительные данные.</w:t>
      </w:r>
    </w:p>
    <w:p w:rsidR="00DA0421" w:rsidRDefault="00DA0421" w:rsidP="008D26E7">
      <w:pPr>
        <w:pStyle w:val="ConsPlusNormal"/>
        <w:ind w:firstLine="540"/>
        <w:jc w:val="both"/>
      </w:pPr>
      <w:r>
        <w:t>3. В случае непредоставления клиентом необходимой информации экспедитор вправе не приступать к исполнению соответствующих обязанностей до предоставления такой информации.</w:t>
      </w:r>
    </w:p>
    <w:p w:rsidR="00DA0421" w:rsidRDefault="00DA0421" w:rsidP="008D26E7">
      <w:pPr>
        <w:pStyle w:val="ConsPlusNormal"/>
        <w:ind w:firstLine="540"/>
        <w:jc w:val="both"/>
      </w:pPr>
      <w:r>
        <w:t xml:space="preserve">4. Клиент несет ответственность за убытки, причиненные экспедитору в связи с нарушением обязанности по предоставлению информации, указанной в </w:t>
      </w:r>
      <w:hyperlink w:anchor="Par2408" w:tooltip="1. Клиент обязан предоставить экспедитору документы и другую информацию о свойствах груза, об условиях его перевозки, а также иную информацию, необходимую для исполнения экспедитором обязанности, предусмотренной договором транспортной экспедиции." w:history="1">
        <w:r>
          <w:rPr>
            <w:color w:val="0000FF"/>
          </w:rPr>
          <w:t>пункте 1</w:t>
        </w:r>
      </w:hyperlink>
      <w:r>
        <w:t xml:space="preserve"> настоящей статьи.</w:t>
      </w:r>
    </w:p>
    <w:p w:rsidR="00DA0421" w:rsidRDefault="00DA0421" w:rsidP="008D26E7">
      <w:pPr>
        <w:pStyle w:val="ConsPlusNormal"/>
        <w:jc w:val="both"/>
      </w:pPr>
    </w:p>
    <w:p w:rsidR="00DA0421" w:rsidRDefault="00DA0421" w:rsidP="008D26E7">
      <w:pPr>
        <w:pStyle w:val="ConsPlusTitle"/>
        <w:ind w:firstLine="540"/>
        <w:jc w:val="both"/>
        <w:outlineLvl w:val="2"/>
      </w:pPr>
      <w:r>
        <w:t>Статья 805. Исполнение обязанностей экспедитора третьим лицом</w:t>
      </w:r>
    </w:p>
    <w:p w:rsidR="00DA0421" w:rsidRDefault="00DA0421" w:rsidP="008D26E7">
      <w:pPr>
        <w:pStyle w:val="ConsPlusNormal"/>
        <w:jc w:val="both"/>
      </w:pPr>
    </w:p>
    <w:p w:rsidR="00DA0421" w:rsidRDefault="00DA0421" w:rsidP="008D26E7">
      <w:pPr>
        <w:pStyle w:val="ConsPlusNormal"/>
        <w:ind w:firstLine="540"/>
        <w:jc w:val="both"/>
      </w:pPr>
      <w:r>
        <w:t>Если из договора транспортной экспедиции не следует, что экспедитор должен исполнить свои обязанности лично, экспедитор вправе привлечь к исполнению своих обязанностей других лиц.</w:t>
      </w:r>
    </w:p>
    <w:p w:rsidR="00DA0421" w:rsidRDefault="00DA0421" w:rsidP="008D26E7">
      <w:pPr>
        <w:pStyle w:val="ConsPlusNormal"/>
        <w:ind w:firstLine="540"/>
        <w:jc w:val="both"/>
      </w:pPr>
      <w:r>
        <w:t>Возложение исполнения обязательства на третье лицо не освобождает экспедитора от ответственности перед клиентом за исполнение договора.</w:t>
      </w:r>
    </w:p>
    <w:p w:rsidR="00DA0421" w:rsidRDefault="00DA0421" w:rsidP="008D26E7">
      <w:pPr>
        <w:pStyle w:val="ConsPlusNormal"/>
        <w:jc w:val="both"/>
      </w:pPr>
    </w:p>
    <w:p w:rsidR="00DA0421" w:rsidRDefault="00DA0421" w:rsidP="008D26E7">
      <w:pPr>
        <w:pStyle w:val="ConsPlusTitle"/>
        <w:ind w:firstLine="540"/>
        <w:jc w:val="both"/>
        <w:outlineLvl w:val="2"/>
      </w:pPr>
      <w:r>
        <w:t>Статья 806. Односторонний отказ от исполнения договора транспортной экспедиции</w:t>
      </w:r>
    </w:p>
    <w:p w:rsidR="00DA0421" w:rsidRDefault="00DA0421" w:rsidP="008D26E7">
      <w:pPr>
        <w:pStyle w:val="ConsPlusNormal"/>
        <w:jc w:val="both"/>
      </w:pPr>
    </w:p>
    <w:p w:rsidR="00DA0421" w:rsidRDefault="00DA0421" w:rsidP="008D26E7">
      <w:pPr>
        <w:pStyle w:val="ConsPlusNormal"/>
        <w:ind w:firstLine="540"/>
        <w:jc w:val="both"/>
      </w:pPr>
      <w:r>
        <w:t>Любая из сторон вправе отказаться от исполнения договора транспортной экспедиции, предупредив об этом другую сторону в разумный срок.</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В случае одностороннего отказа от исполнения договора клиент или экспедитор уплачивает штраф в размере 10 % от суммы понесенных другой стороной затрат (ФЗ от 30.06.2003 N 87-ФЗ).</w:t>
            </w:r>
          </w:p>
        </w:tc>
      </w:tr>
    </w:tbl>
    <w:p w:rsidR="00DA0421" w:rsidRDefault="00DA0421" w:rsidP="008D26E7">
      <w:pPr>
        <w:pStyle w:val="ConsPlusNormal"/>
        <w:ind w:firstLine="540"/>
        <w:jc w:val="both"/>
      </w:pPr>
      <w:r>
        <w:t>При одностороннем отказе от исполнения договора сторона, заявившая об отказе, возмещает другой стороне убытки, вызванные расторжением договора.</w:t>
      </w:r>
    </w:p>
    <w:p w:rsidR="00DA0421" w:rsidRDefault="00DA0421" w:rsidP="008D26E7">
      <w:pPr>
        <w:pStyle w:val="ConsPlusNormal"/>
        <w:jc w:val="both"/>
      </w:pPr>
    </w:p>
    <w:p w:rsidR="00DA0421" w:rsidRDefault="00DA0421" w:rsidP="008D26E7">
      <w:pPr>
        <w:pStyle w:val="ConsPlusTitle"/>
        <w:jc w:val="center"/>
        <w:outlineLvl w:val="1"/>
      </w:pPr>
      <w:bookmarkStart w:id="783" w:name="Par2425"/>
      <w:bookmarkEnd w:id="783"/>
      <w:r>
        <w:t>Глава 42. Заем и кредит</w:t>
      </w:r>
    </w:p>
    <w:p w:rsidR="00DA0421" w:rsidRDefault="00DA0421" w:rsidP="008D26E7">
      <w:pPr>
        <w:pStyle w:val="ConsPlusNormal"/>
        <w:jc w:val="both"/>
      </w:pPr>
    </w:p>
    <w:p w:rsidR="00DA0421" w:rsidRDefault="00DA0421" w:rsidP="008D26E7">
      <w:pPr>
        <w:pStyle w:val="ConsPlusTitle"/>
        <w:jc w:val="center"/>
        <w:outlineLvl w:val="2"/>
      </w:pPr>
      <w:r>
        <w:t>§ 1. Заем</w:t>
      </w:r>
    </w:p>
    <w:p w:rsidR="00DA0421" w:rsidRDefault="00DA0421" w:rsidP="008D26E7">
      <w:pPr>
        <w:pStyle w:val="ConsPlusNormal"/>
        <w:jc w:val="both"/>
      </w:pPr>
    </w:p>
    <w:p w:rsidR="00DA0421" w:rsidRDefault="00DA0421" w:rsidP="008D26E7">
      <w:pPr>
        <w:pStyle w:val="ConsPlusTitle"/>
        <w:ind w:firstLine="540"/>
        <w:jc w:val="both"/>
        <w:outlineLvl w:val="3"/>
      </w:pPr>
      <w:r>
        <w:t>Статья 807. Договор займа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По договору займа одна сторона (займодавец) передает или обязуется передать в собственность другой стороне (заемщику) деньги, вещи, определенные родовыми признаками, или ценные бумаги, а заемщик обязуется возвратить займодавцу такую же сумму денег (сумму займа) или равное количество полученных им вещей того же рода и качества либо таких же ценных бумаг.</w:t>
      </w:r>
    </w:p>
    <w:p w:rsidR="00DA0421" w:rsidRDefault="00DA0421" w:rsidP="008D26E7">
      <w:pPr>
        <w:pStyle w:val="ConsPlusNormal"/>
        <w:ind w:firstLine="540"/>
        <w:jc w:val="both"/>
      </w:pPr>
      <w:r>
        <w:t>Если займодавцем в договоре займа является гражданин, договор считается заключенным с момента передачи суммы займа или другого предмета договора займа заемщику или указанному им лицу.</w:t>
      </w:r>
    </w:p>
    <w:p w:rsidR="00DA0421" w:rsidRDefault="00DA0421" w:rsidP="008D26E7">
      <w:pPr>
        <w:pStyle w:val="ConsPlusNormal"/>
        <w:ind w:firstLine="540"/>
        <w:jc w:val="both"/>
      </w:pPr>
      <w:r>
        <w:t>2. Иностранная валюта и валютные ценности могут быть предметом договора займа на территории Российской Федерации с соблюдением правил статей 140, 141 и 317 настоящего Кодекса.</w:t>
      </w:r>
    </w:p>
    <w:p w:rsidR="00DA0421" w:rsidRDefault="00DA0421" w:rsidP="008D26E7">
      <w:pPr>
        <w:pStyle w:val="ConsPlusNormal"/>
        <w:ind w:firstLine="540"/>
        <w:jc w:val="both"/>
      </w:pPr>
      <w:r>
        <w:t>3. Если займодавец в силу договора займа обязался предоставить заем, он вправе отказаться от исполнения договора полностью или частично при наличии обстоятельств, очевидно свидетельствующих о том, что предоставленный заем не будет возвращен в срок.</w:t>
      </w:r>
    </w:p>
    <w:p w:rsidR="00DA0421" w:rsidRDefault="00DA0421" w:rsidP="008D26E7">
      <w:pPr>
        <w:pStyle w:val="ConsPlusNormal"/>
        <w:ind w:firstLine="540"/>
        <w:jc w:val="both"/>
      </w:pPr>
      <w:r>
        <w:t>Заемщик по договору займа, в силу которого займодавец обязался предоставить заем, вправе отказаться от получения займа полностью или частично, уведомив об этом займодавца до установленного договором срока передачи предмета займа, а если такой срок не установлен, в любое время до момента получения займа, если иное не предусмотрено законом, иными правовыми актами или договором займа, заемщиком по которому является лицо, осуществляющее предпринимательскую деятельность.</w:t>
      </w:r>
    </w:p>
    <w:p w:rsidR="00DA0421" w:rsidRDefault="00DA0421" w:rsidP="008D26E7">
      <w:pPr>
        <w:pStyle w:val="ConsPlusNormal"/>
        <w:ind w:firstLine="540"/>
        <w:jc w:val="both"/>
      </w:pPr>
      <w:r>
        <w:t>4. Договор займа может быть заключен путем размещения облигаций. Если договор займа заключен путем размещения облигаций, в облигации или в закрепляющем права по облигации документе указывается право ее держателя на получение в предусмотренный ею срок от лица, выпустившего облигацию, номинальной стоимости облигации или иного имущественного эквивалента.</w:t>
      </w:r>
    </w:p>
    <w:p w:rsidR="00DA0421" w:rsidRDefault="00DA0421" w:rsidP="008D26E7">
      <w:pPr>
        <w:pStyle w:val="ConsPlusNormal"/>
        <w:ind w:firstLine="540"/>
        <w:jc w:val="both"/>
      </w:pPr>
      <w:r>
        <w:t>5. Сумма займа или другой предмет договора займа, переданные указанному заемщиком третьему лицу, считаются переданными заемщику.</w:t>
      </w:r>
    </w:p>
    <w:p w:rsidR="00DA0421" w:rsidRDefault="00DA0421" w:rsidP="008D26E7">
      <w:pPr>
        <w:pStyle w:val="ConsPlusNormal"/>
        <w:ind w:firstLine="540"/>
        <w:jc w:val="both"/>
      </w:pPr>
      <w:r>
        <w:t>6. Заемщик - юридическое лицо вправе привлекать денежные средства граждан в виде займа под проценты путем публичной оферты либо путем предложения делать оферту, направленного неопределенному кругу лиц, если законом такому юридическому лицу предоставлено право на привлечение денежных средств граждан. Правило настоящего пункта не применяется к выпуску облигаций.</w:t>
      </w:r>
    </w:p>
    <w:p w:rsidR="00DA0421" w:rsidRDefault="00DA0421" w:rsidP="008D26E7">
      <w:pPr>
        <w:pStyle w:val="ConsPlusNormal"/>
        <w:ind w:firstLine="540"/>
        <w:jc w:val="both"/>
      </w:pPr>
      <w:r>
        <w:t>7. Особенности предоставления займа под проценты заемщику-гражданину в целях, не связанных с предпринимательской деятельностью, устанавливаются законами.</w:t>
      </w:r>
    </w:p>
    <w:p w:rsidR="00DA0421" w:rsidRDefault="00DA0421" w:rsidP="008D26E7">
      <w:pPr>
        <w:pStyle w:val="ConsPlusNormal"/>
        <w:jc w:val="both"/>
      </w:pPr>
    </w:p>
    <w:p w:rsidR="00DA0421" w:rsidRDefault="00DA0421" w:rsidP="008D26E7">
      <w:pPr>
        <w:pStyle w:val="ConsPlusTitle"/>
        <w:ind w:firstLine="540"/>
        <w:jc w:val="both"/>
        <w:outlineLvl w:val="3"/>
      </w:pPr>
      <w:bookmarkStart w:id="784" w:name="Par2442"/>
      <w:bookmarkEnd w:id="784"/>
      <w:r>
        <w:t>Статья 808. Форма договора займа</w:t>
      </w:r>
    </w:p>
    <w:p w:rsidR="00DA0421" w:rsidRDefault="00DA0421" w:rsidP="008D26E7">
      <w:pPr>
        <w:pStyle w:val="ConsPlusNormal"/>
        <w:jc w:val="both"/>
      </w:pPr>
    </w:p>
    <w:p w:rsidR="00DA0421" w:rsidRDefault="00DA0421" w:rsidP="008D26E7">
      <w:pPr>
        <w:pStyle w:val="ConsPlusNormal"/>
        <w:ind w:firstLine="540"/>
        <w:jc w:val="both"/>
      </w:pPr>
      <w:r>
        <w:t>1. Договор займа между гражданами должен быть заключен в письменной форме, если его сумма превышает десять тысяч рублей, а в случае, когда займодавцем является юридическое лицо, - независимо от суммы.</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2. В подтверждение договора займа и его условий может быть представлена расписка заемщика или иной документ, удостоверяющие передачу ему займодавцем определенной денежной суммы или определенного количества вещей.</w:t>
      </w:r>
    </w:p>
    <w:p w:rsidR="00DA0421" w:rsidRDefault="00DA0421" w:rsidP="008D26E7">
      <w:pPr>
        <w:pStyle w:val="ConsPlusNormal"/>
        <w:jc w:val="both"/>
      </w:pPr>
    </w:p>
    <w:p w:rsidR="00DA0421" w:rsidRDefault="00DA0421" w:rsidP="008D26E7">
      <w:pPr>
        <w:pStyle w:val="ConsPlusTitle"/>
        <w:ind w:firstLine="540"/>
        <w:jc w:val="both"/>
        <w:outlineLvl w:val="3"/>
      </w:pPr>
      <w:r>
        <w:t>Статья 809. Проценты по договору займа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Если иное не предусмотрено законом или договором займа, займодавец имеет право на получение с заемщика процентов за пользование займом в размерах и в порядке, определенных договором. При отсутствии в договоре условия о размере процентов за пользование займом их размер определяется ключевой ставкой Банка России, действовавшей в соответствующие периоды.</w:t>
      </w:r>
    </w:p>
    <w:p w:rsidR="00DA0421" w:rsidRDefault="00DA0421" w:rsidP="008D26E7">
      <w:pPr>
        <w:pStyle w:val="ConsPlusNormal"/>
        <w:ind w:firstLine="540"/>
        <w:jc w:val="both"/>
      </w:pPr>
      <w:r>
        <w:t>2. Размер процентов за пользование займом может быть установлен в договоре с применением ставки в процентах годовых в виде фиксированной величины, с применением ставки в процентах годовых, величина которой может изменяться в зависимости от предусмотренных договором условий, в том числе в зависимости от изменения переменной величины, либо иным путем, позволяющим определить надлежащий размер процентов на момент их уплаты.</w:t>
      </w:r>
    </w:p>
    <w:p w:rsidR="00DA0421" w:rsidRDefault="00DA0421" w:rsidP="008D26E7">
      <w:pPr>
        <w:pStyle w:val="ConsPlusNormal"/>
        <w:ind w:firstLine="540"/>
        <w:jc w:val="both"/>
      </w:pPr>
      <w:r>
        <w:t>3. При отсутствии иного соглашения проценты за пользование займом выплачиваются ежемесячно до дня возврата займа включительно.</w:t>
      </w:r>
    </w:p>
    <w:p w:rsidR="00DA0421" w:rsidRDefault="00DA0421" w:rsidP="008D26E7">
      <w:pPr>
        <w:pStyle w:val="ConsPlusNormal"/>
        <w:ind w:firstLine="540"/>
        <w:jc w:val="both"/>
      </w:pPr>
      <w:r>
        <w:t>4. Договор займа предполагается беспроцентным, если в нем прямо не предусмотрено иное, в случаях, когда:</w:t>
      </w:r>
    </w:p>
    <w:p w:rsidR="00DA0421" w:rsidRDefault="00DA0421" w:rsidP="008D26E7">
      <w:pPr>
        <w:pStyle w:val="ConsPlusNormal"/>
        <w:ind w:firstLine="540"/>
        <w:jc w:val="both"/>
      </w:pPr>
      <w:r>
        <w:t>договор заключен между гражданами, в том числе индивидуальными предпринимателями, на сумму, не превышающую ста тысяч рублей;</w:t>
      </w:r>
    </w:p>
    <w:p w:rsidR="00DA0421" w:rsidRDefault="00DA0421" w:rsidP="008D26E7">
      <w:pPr>
        <w:pStyle w:val="ConsPlusNormal"/>
        <w:ind w:firstLine="540"/>
        <w:jc w:val="both"/>
      </w:pPr>
      <w:r>
        <w:t>по договору заемщику передаются не деньги, а другие вещи, определенные родовыми признаками.</w:t>
      </w:r>
    </w:p>
    <w:p w:rsidR="00DA0421" w:rsidRDefault="00DA0421" w:rsidP="008D26E7">
      <w:pPr>
        <w:pStyle w:val="ConsPlusNormal"/>
        <w:ind w:firstLine="540"/>
        <w:jc w:val="both"/>
      </w:pPr>
      <w:r>
        <w:t>5. Размер процентов за пользование займом по договору займа, заключенному между гражданами или между юридическим лицом, не осуществляющим профессиональной деятельности по предоставлению потребительских займов, и заемщиком-гражданином, в два и более раза превышающий обычно взимаемые в подобных случаях проценты и поэтому являющийся чрезмерно обременительным для должника (ростовщические проценты), может быть уменьшен судом до размера процентов, обычно взимаемых при сравнимых обстоятельствах.</w:t>
      </w:r>
    </w:p>
    <w:p w:rsidR="00DA0421" w:rsidRDefault="00DA0421" w:rsidP="008D26E7">
      <w:pPr>
        <w:pStyle w:val="ConsPlusNormal"/>
        <w:ind w:firstLine="540"/>
        <w:jc w:val="both"/>
      </w:pPr>
      <w:r>
        <w:t xml:space="preserve">6. В случае возврата досрочно займа, предоставленного под проценты в соответствии с </w:t>
      </w:r>
      <w:hyperlink w:anchor="Par2464" w:tooltip="2. Если иное не предусмотрено договором займа, сумма беспроцентного займа может быть возвращена заемщиком досрочно полностью или частично." w:history="1">
        <w:r>
          <w:rPr>
            <w:color w:val="0000FF"/>
          </w:rPr>
          <w:t>пунктом 2 статьи 810</w:t>
        </w:r>
      </w:hyperlink>
      <w:r>
        <w:t xml:space="preserve"> настоящего Кодекса, займодавец имеет право на получение с заемщика процентов по договору займа, начисленных включительно до дня возврата суммы займа полностью или ее части.</w:t>
      </w:r>
    </w:p>
    <w:p w:rsidR="00DA0421" w:rsidRDefault="00DA0421" w:rsidP="008D26E7">
      <w:pPr>
        <w:pStyle w:val="ConsPlusNormal"/>
        <w:jc w:val="both"/>
      </w:pPr>
    </w:p>
    <w:p w:rsidR="00DA0421" w:rsidRDefault="00DA0421" w:rsidP="008D26E7">
      <w:pPr>
        <w:pStyle w:val="ConsPlusTitle"/>
        <w:ind w:firstLine="540"/>
        <w:jc w:val="both"/>
        <w:outlineLvl w:val="3"/>
      </w:pPr>
      <w:r>
        <w:t>Статья 810. Обязанность заемщика возвратить сумму займа</w:t>
      </w:r>
    </w:p>
    <w:p w:rsidR="00DA0421" w:rsidRDefault="00DA0421" w:rsidP="008D26E7">
      <w:pPr>
        <w:pStyle w:val="ConsPlusNormal"/>
        <w:jc w:val="both"/>
      </w:pPr>
    </w:p>
    <w:p w:rsidR="00DA0421" w:rsidRDefault="00DA0421" w:rsidP="008D26E7">
      <w:pPr>
        <w:pStyle w:val="ConsPlusNormal"/>
        <w:ind w:firstLine="540"/>
        <w:jc w:val="both"/>
      </w:pPr>
      <w:r>
        <w:t>1. Заемщик обязан возвратить займодавцу полученную сумму займа в срок и в порядке, которые предусмотрены договором займа.</w:t>
      </w:r>
    </w:p>
    <w:p w:rsidR="00DA0421" w:rsidRDefault="00DA0421" w:rsidP="008D26E7">
      <w:pPr>
        <w:pStyle w:val="ConsPlusNormal"/>
        <w:ind w:firstLine="540"/>
        <w:jc w:val="both"/>
      </w:pPr>
      <w:r>
        <w:t>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rsidR="00DA0421" w:rsidRDefault="00DA0421" w:rsidP="008D26E7">
      <w:pPr>
        <w:pStyle w:val="ConsPlusNormal"/>
        <w:ind w:firstLine="540"/>
        <w:jc w:val="both"/>
      </w:pPr>
      <w:bookmarkStart w:id="785" w:name="Par2464"/>
      <w:bookmarkEnd w:id="785"/>
      <w:r>
        <w:t>2. Если иное не предусмотрено договором займа, сумма беспроцентного займа может быть возвращена заемщиком досрочно полностью или частично.</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 2 ст. 810 (в ред. ФЗ от 19.10.2011 N 284-ФЗ) применяется к договорам займа, кредитным договорам, заключенным до 01.11.2011.</w:t>
            </w:r>
          </w:p>
        </w:tc>
      </w:tr>
    </w:tbl>
    <w:p w:rsidR="00DA0421" w:rsidRDefault="00DA0421" w:rsidP="008D26E7">
      <w:pPr>
        <w:pStyle w:val="ConsPlusNormal"/>
        <w:ind w:firstLine="540"/>
        <w:jc w:val="both"/>
      </w:pPr>
      <w:r>
        <w:t>Сумма займа, предоставленного под проценты заемщику-гражданину для личного, семейного, домашнего или иного использования, не связанного с предпринимательской деятельностью, может быть возвращена заемщиком-гражданином досрочно полностью или по частям при условии уведомления об этом займодавца не менее чем за тридцать дней до дня такого возврата. Договором займа может быть установлен более короткий срок уведомления займодавца о намерении заемщика возвратить денежные средства досрочно.</w:t>
      </w:r>
    </w:p>
    <w:p w:rsidR="00DA0421" w:rsidRDefault="00DA0421" w:rsidP="008D26E7">
      <w:pPr>
        <w:pStyle w:val="ConsPlusNormal"/>
        <w:jc w:val="both"/>
      </w:pPr>
      <w:r>
        <w:t>(в ред. Федерального закона от 19.10.2011 N 284-ФЗ)</w:t>
      </w:r>
    </w:p>
    <w:p w:rsidR="00DA0421" w:rsidRDefault="00DA0421" w:rsidP="008D26E7">
      <w:pPr>
        <w:pStyle w:val="ConsPlusNormal"/>
        <w:ind w:firstLine="540"/>
        <w:jc w:val="both"/>
      </w:pPr>
      <w:r>
        <w:t>Сумма займа, предоставленного под проценты в иных случаях, может быть возвращена досрочно с согласия займодавца, в том числе согласия, выраженного в договоре займа.</w:t>
      </w:r>
    </w:p>
    <w:p w:rsidR="00DA0421" w:rsidRDefault="00DA0421" w:rsidP="008D26E7">
      <w:pPr>
        <w:pStyle w:val="ConsPlusNormal"/>
        <w:jc w:val="both"/>
      </w:pPr>
      <w:r>
        <w:t>(абзац введен Федеральным законом от 19.10.2011 N 284-ФЗ; в ред. Федерального закона от 26.07.2017 N 212-ФЗ)</w:t>
      </w:r>
    </w:p>
    <w:p w:rsidR="00DA0421" w:rsidRDefault="00DA0421" w:rsidP="008D26E7">
      <w:pPr>
        <w:pStyle w:val="ConsPlusNormal"/>
        <w:ind w:firstLine="540"/>
        <w:jc w:val="both"/>
      </w:pPr>
      <w:r>
        <w:t>3. Если иное не предусмотрено законом или договором займа, заем считается возвращенным в момент передачи его займодавцу, в том числе в момент поступления соответствующей суммы денежных средств в банк, в котором открыт банковский счет займодавца.</w:t>
      </w:r>
    </w:p>
    <w:p w:rsidR="00DA0421" w:rsidRDefault="00DA0421" w:rsidP="008D26E7">
      <w:pPr>
        <w:pStyle w:val="ConsPlusNormal"/>
        <w:jc w:val="both"/>
      </w:pPr>
      <w:r>
        <w:t>(п. 3 в ред. Федерального закона от 26.07.2017 N 212-ФЗ)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811. Последствия нарушения заемщиком договора займа</w:t>
      </w:r>
    </w:p>
    <w:p w:rsidR="00DA0421" w:rsidRDefault="00DA0421" w:rsidP="008D26E7">
      <w:pPr>
        <w:pStyle w:val="ConsPlusNormal"/>
        <w:jc w:val="both"/>
      </w:pPr>
    </w:p>
    <w:p w:rsidR="00DA0421" w:rsidRDefault="00DA0421" w:rsidP="008D26E7">
      <w:pPr>
        <w:pStyle w:val="ConsPlusNormal"/>
        <w:ind w:firstLine="540"/>
        <w:jc w:val="both"/>
      </w:pPr>
      <w:r>
        <w:t xml:space="preserve">1.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w:t>
      </w:r>
      <w:hyperlink w:anchor="Par2451" w:tooltip="1. Если иное не предусмотрено законом или договором займа, займодавец имеет право на получение с заемщика процентов за пользование займом в размерах и в порядке, определенных договором. При отсутствии в договоре условия о размере процентов за пользование займо" w:history="1">
        <w:r>
          <w:rPr>
            <w:color w:val="0000FF"/>
          </w:rPr>
          <w:t>пунктом 1 статьи 809</w:t>
        </w:r>
      </w:hyperlink>
      <w:r>
        <w:t xml:space="preserve"> настоящего Кодекса.</w:t>
      </w:r>
    </w:p>
    <w:p w:rsidR="00DA0421" w:rsidRDefault="00DA0421" w:rsidP="008D26E7">
      <w:pPr>
        <w:pStyle w:val="ConsPlusNormal"/>
        <w:ind w:firstLine="540"/>
        <w:jc w:val="both"/>
      </w:pPr>
      <w:bookmarkStart w:id="786" w:name="Par2478"/>
      <w:bookmarkEnd w:id="786"/>
      <w:r>
        <w:t>2.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812. Оспаривание займа по безденежности</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Заемщик вправе доказывать, что предмет договора займа в действительности не поступил в его распоряжение или поступил не полностью (оспаривание займа по безденежности).</w:t>
      </w:r>
    </w:p>
    <w:p w:rsidR="00DA0421" w:rsidRDefault="00DA0421" w:rsidP="008D26E7">
      <w:pPr>
        <w:pStyle w:val="ConsPlusNormal"/>
        <w:ind w:firstLine="540"/>
        <w:jc w:val="both"/>
      </w:pPr>
      <w:r>
        <w:t xml:space="preserve">2. Если договор займа должен быть совершен в письменной форме </w:t>
      </w:r>
      <w:hyperlink w:anchor="Par2442" w:tooltip="Статья 808. Форма договора займа" w:history="1">
        <w:r>
          <w:rPr>
            <w:color w:val="0000FF"/>
          </w:rPr>
          <w:t>(статья 808)</w:t>
        </w:r>
      </w:hyperlink>
      <w:r>
        <w:t>, оспаривание займа по безденежности путем свидетельских показаний не допускается, за исключением случаев, когда договор был заключен под влиянием обмана, насилия, угрозы или стечения тяжелых обстоятельств, а также представителем заемщика в ущерб его интересам.</w:t>
      </w:r>
    </w:p>
    <w:p w:rsidR="00DA0421" w:rsidRDefault="00DA0421" w:rsidP="008D26E7">
      <w:pPr>
        <w:pStyle w:val="ConsPlusNormal"/>
        <w:ind w:firstLine="540"/>
        <w:jc w:val="both"/>
      </w:pPr>
      <w:r>
        <w:t>3. В случае оспаривания займа по безденежности размер обязательств заемщика определяется исходя из переданных ему или указанному им третьему лицу сумм денежных средств или иного имущества.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813. Последствия утраты обеспечения обязательств заемщика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 xml:space="preserve">При невыполнении заемщиком предусмотренных договором займа обязанностей по обеспечению возврата займа, а также при утрате обеспечения или ухудшении его условий по обстоятельствам, за которые займодавец не отвечает, займодавец вправе потребовать от заемщика досрочного возврата займа и уплаты причитающихся на момент возврата процентов за пользование займом, если иное не предусмотрено договором займа. Причитающиеся за пользование займом проценты уплачиваются заемщиком по правилам </w:t>
      </w:r>
      <w:hyperlink w:anchor="Par2478" w:tooltip="2.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 w:history="1">
        <w:r>
          <w:rPr>
            <w:color w:val="0000FF"/>
          </w:rPr>
          <w:t>пункта 2 статьи 811</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3"/>
      </w:pPr>
      <w:bookmarkStart w:id="787" w:name="Par2493"/>
      <w:bookmarkEnd w:id="787"/>
      <w:r>
        <w:t>Статья 814. Целевой заем</w:t>
      </w:r>
    </w:p>
    <w:p w:rsidR="00DA0421" w:rsidRDefault="00DA0421" w:rsidP="008D26E7">
      <w:pPr>
        <w:pStyle w:val="ConsPlusNormal"/>
        <w:jc w:val="both"/>
      </w:pPr>
    </w:p>
    <w:p w:rsidR="00DA0421" w:rsidRDefault="00DA0421" w:rsidP="008D26E7">
      <w:pPr>
        <w:pStyle w:val="ConsPlusNormal"/>
        <w:ind w:firstLine="540"/>
        <w:jc w:val="both"/>
      </w:pPr>
      <w:bookmarkStart w:id="788" w:name="Par2495"/>
      <w:bookmarkEnd w:id="788"/>
      <w:r>
        <w:t>1. Если договор займа заключен с условием использования заемщиком полученных средств на определенные цели (целевой заем), заемщик обязан обеспечить возможность осуществления займодавцем контроля за целевым использованием займа.</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 xml:space="preserve">2. В случае невыполнения заемщиком условия договора займа о целевом использовании займа, а также при нарушении обязанностей, предусмотренных </w:t>
      </w:r>
      <w:hyperlink w:anchor="Par2495" w:tooltip="1. Если договор займа заключен с условием использования заемщиком полученных средств на определенные цели (целевой заем), заемщик обязан обеспечить возможность осуществления займодавцем контроля за целевым использованием займа." w:history="1">
        <w:r>
          <w:rPr>
            <w:color w:val="0000FF"/>
          </w:rPr>
          <w:t>пунктом 1</w:t>
        </w:r>
      </w:hyperlink>
      <w:r>
        <w:t xml:space="preserve"> настоящей статьи, займодавец вправе отказаться от дальнейшего исполнения договора займа, потребовать от заемщика досрочного возврата предоставленного займа и уплаты причитающихся на момент возврата процентов за пользование займом, если иное не предусмотрено договором.</w:t>
      </w:r>
    </w:p>
    <w:p w:rsidR="00DA0421" w:rsidRDefault="00DA0421" w:rsidP="008D26E7">
      <w:pPr>
        <w:pStyle w:val="ConsPlusNormal"/>
        <w:ind w:firstLine="540"/>
        <w:jc w:val="both"/>
      </w:pPr>
      <w:r>
        <w:t xml:space="preserve">Причитающиеся за пользование займом проценты уплачиваются заемщиком по правилам </w:t>
      </w:r>
      <w:hyperlink w:anchor="Par2478" w:tooltip="2.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 w:history="1">
        <w:r>
          <w:rPr>
            <w:color w:val="0000FF"/>
          </w:rPr>
          <w:t>пункта 2 статьи 811</w:t>
        </w:r>
      </w:hyperlink>
      <w:r>
        <w:t xml:space="preserve"> настоящего Кодекса.</w:t>
      </w:r>
    </w:p>
    <w:p w:rsidR="00DA0421" w:rsidRDefault="00DA0421" w:rsidP="008D26E7">
      <w:pPr>
        <w:pStyle w:val="ConsPlusNormal"/>
        <w:jc w:val="both"/>
      </w:pPr>
      <w:r>
        <w:t>(п. 2 в ред. Федерального закона от 26.07.2017 N 212-ФЗ)</w:t>
      </w:r>
    </w:p>
    <w:p w:rsidR="00DA0421" w:rsidRDefault="00DA0421" w:rsidP="008D26E7">
      <w:pPr>
        <w:pStyle w:val="ConsPlusNormal"/>
        <w:jc w:val="both"/>
      </w:pPr>
    </w:p>
    <w:p w:rsidR="00DA0421" w:rsidRDefault="00DA0421" w:rsidP="008D26E7">
      <w:pPr>
        <w:pStyle w:val="ConsPlusTitle"/>
        <w:ind w:firstLine="540"/>
        <w:jc w:val="both"/>
        <w:outlineLvl w:val="3"/>
      </w:pPr>
      <w:r>
        <w:t>Статьи 815 - 816. Утратили силу с 1 июня 2018 года. - Федеральный закон от 26.07.2017 N 212-ФЗ.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817. Договор государственного займа</w:t>
      </w:r>
    </w:p>
    <w:p w:rsidR="00DA0421" w:rsidRDefault="00DA0421" w:rsidP="008D26E7">
      <w:pPr>
        <w:pStyle w:val="ConsPlusNormal"/>
        <w:jc w:val="both"/>
      </w:pPr>
    </w:p>
    <w:p w:rsidR="00DA0421" w:rsidRDefault="00DA0421" w:rsidP="008D26E7">
      <w:pPr>
        <w:pStyle w:val="ConsPlusNormal"/>
        <w:ind w:firstLine="540"/>
        <w:jc w:val="both"/>
      </w:pPr>
      <w:r>
        <w:t>1. По договору государственного займа заемщиком выступает Российская Федерация, субъект Российской Федерации, а займодавцем - гражданин или юридическое лицо.</w:t>
      </w:r>
    </w:p>
    <w:p w:rsidR="00DA0421" w:rsidRDefault="00DA0421" w:rsidP="008D26E7">
      <w:pPr>
        <w:pStyle w:val="ConsPlusNormal"/>
        <w:ind w:firstLine="540"/>
        <w:jc w:val="both"/>
      </w:pPr>
      <w:r>
        <w:t>2. Государственные займы являются добровольными.</w:t>
      </w:r>
    </w:p>
    <w:p w:rsidR="00DA0421" w:rsidRDefault="00DA0421" w:rsidP="008D26E7">
      <w:pPr>
        <w:pStyle w:val="ConsPlusNormal"/>
        <w:ind w:firstLine="540"/>
        <w:jc w:val="both"/>
      </w:pPr>
      <w:r>
        <w:t>3. Договор государственного займа заключается путем приобретения займодавцем выпущенных государственных облигаций или иных государственных ценных бумаг, удостоверяющих право займодавца на получение от заемщика предоставленных ему взаймы денежных средств или, в зависимости от условий займа, иного имущества, установленных процентов либо иных имущественных прав в сроки, предусмотренные условиями выпуска займа в обращение.</w:t>
      </w:r>
    </w:p>
    <w:p w:rsidR="00DA0421" w:rsidRDefault="00DA0421" w:rsidP="008D26E7">
      <w:pPr>
        <w:pStyle w:val="ConsPlusNormal"/>
        <w:ind w:firstLine="540"/>
        <w:jc w:val="both"/>
      </w:pPr>
      <w:r>
        <w:t>Договор государственного займа может быть заключен также в иных формах, предусмотренных бюджетным законодательством.</w:t>
      </w:r>
    </w:p>
    <w:p w:rsidR="00DA0421" w:rsidRDefault="00DA0421" w:rsidP="008D26E7">
      <w:pPr>
        <w:pStyle w:val="ConsPlusNormal"/>
        <w:jc w:val="both"/>
      </w:pPr>
      <w:r>
        <w:t>(абзац введен Федеральным законом от 26.07.2017 N 212-ФЗ)</w:t>
      </w:r>
    </w:p>
    <w:p w:rsidR="00DA0421" w:rsidRDefault="00DA0421" w:rsidP="008D26E7">
      <w:pPr>
        <w:pStyle w:val="ConsPlusNormal"/>
        <w:ind w:firstLine="540"/>
        <w:jc w:val="both"/>
      </w:pPr>
      <w:r>
        <w:t>4. Изменение условий выпущенного в обращение займа не допускается.</w:t>
      </w:r>
    </w:p>
    <w:p w:rsidR="00DA0421" w:rsidRDefault="00DA0421" w:rsidP="008D26E7">
      <w:pPr>
        <w:pStyle w:val="ConsPlusNormal"/>
        <w:ind w:firstLine="540"/>
        <w:jc w:val="both"/>
      </w:pPr>
      <w:r>
        <w:t>5. Правила о договоре государственного займа соответственно применяются к займам, выпускаемым муниципальным образованием.</w:t>
      </w:r>
    </w:p>
    <w:p w:rsidR="00DA0421" w:rsidRDefault="00DA0421" w:rsidP="008D26E7">
      <w:pPr>
        <w:pStyle w:val="ConsPlusNormal"/>
        <w:jc w:val="both"/>
      </w:pPr>
    </w:p>
    <w:p w:rsidR="00DA0421" w:rsidRDefault="00DA0421" w:rsidP="008D26E7">
      <w:pPr>
        <w:pStyle w:val="ConsPlusTitle"/>
        <w:ind w:firstLine="540"/>
        <w:jc w:val="both"/>
        <w:outlineLvl w:val="3"/>
      </w:pPr>
      <w:r>
        <w:t>Статья 818. Новация долга в заемное обязательство</w:t>
      </w:r>
    </w:p>
    <w:p w:rsidR="00DA0421" w:rsidRDefault="00DA0421" w:rsidP="008D26E7">
      <w:pPr>
        <w:pStyle w:val="ConsPlusNormal"/>
        <w:jc w:val="both"/>
      </w:pPr>
    </w:p>
    <w:p w:rsidR="00DA0421" w:rsidRDefault="00DA0421" w:rsidP="008D26E7">
      <w:pPr>
        <w:pStyle w:val="ConsPlusNormal"/>
        <w:ind w:firstLine="540"/>
        <w:jc w:val="both"/>
      </w:pPr>
      <w:r>
        <w:t>1. По соглашению сторон долг, возникший из купли-продажи, аренды или иного основания, может быть заменен заемным обязательством.</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 xml:space="preserve">2. Замена долга заемным обязательством осуществляется с соблюдением требований о новации (статья 414) и совершается в форме, предусмотренной для заключения договора займа </w:t>
      </w:r>
      <w:hyperlink w:anchor="Par2442" w:tooltip="Статья 808. Форма договора займа" w:history="1">
        <w:r>
          <w:rPr>
            <w:color w:val="0000FF"/>
          </w:rPr>
          <w:t>(статья 808)</w:t>
        </w:r>
      </w:hyperlink>
      <w:r>
        <w:t>.</w:t>
      </w:r>
    </w:p>
    <w:p w:rsidR="00DA0421" w:rsidRDefault="00DA0421" w:rsidP="008D26E7">
      <w:pPr>
        <w:pStyle w:val="ConsPlusNormal"/>
        <w:jc w:val="both"/>
      </w:pPr>
    </w:p>
    <w:p w:rsidR="00DA0421" w:rsidRDefault="00DA0421" w:rsidP="008D26E7">
      <w:pPr>
        <w:pStyle w:val="ConsPlusTitle"/>
        <w:jc w:val="center"/>
        <w:outlineLvl w:val="2"/>
      </w:pPr>
      <w:r>
        <w:t>§ 2. Кредит</w:t>
      </w:r>
    </w:p>
    <w:p w:rsidR="00DA0421" w:rsidRDefault="00DA0421" w:rsidP="008D26E7">
      <w:pPr>
        <w:pStyle w:val="ConsPlusNormal"/>
        <w:jc w:val="both"/>
      </w:pPr>
    </w:p>
    <w:p w:rsidR="00DA0421" w:rsidRDefault="00DA0421" w:rsidP="008D26E7">
      <w:pPr>
        <w:pStyle w:val="ConsPlusTitle"/>
        <w:ind w:firstLine="540"/>
        <w:jc w:val="both"/>
        <w:outlineLvl w:val="3"/>
      </w:pPr>
      <w:r>
        <w:t>Статья 819. Кредитный договор</w:t>
      </w:r>
    </w:p>
    <w:p w:rsidR="00DA0421" w:rsidRDefault="00DA0421" w:rsidP="008D26E7">
      <w:pPr>
        <w:pStyle w:val="ConsPlusNormal"/>
        <w:jc w:val="both"/>
      </w:pPr>
    </w:p>
    <w:p w:rsidR="00DA0421" w:rsidRDefault="00DA0421" w:rsidP="008D26E7">
      <w:pPr>
        <w:pStyle w:val="ConsPlusNormal"/>
        <w:ind w:firstLine="540"/>
        <w:jc w:val="both"/>
      </w:pPr>
      <w:bookmarkStart w:id="789" w:name="Par2523"/>
      <w:bookmarkEnd w:id="789"/>
      <w:r>
        <w:t>1.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 xml:space="preserve">В случае предоставления кредита гражданину в целях, не связанных с осуществлением предпринимательской деятельности (в том числе кредита, обязательства заемщика по которому обеспечены ипотекой), ограничения, случаи и особенности взимания иных платежей, указанных в </w:t>
      </w:r>
      <w:hyperlink w:anchor="Par2523" w:tooltip="1.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w:history="1">
        <w:r>
          <w:rPr>
            <w:color w:val="0000FF"/>
          </w:rPr>
          <w:t>абзаце первом</w:t>
        </w:r>
      </w:hyperlink>
      <w:r>
        <w:t xml:space="preserve"> настоящего пункта, определяются законом о потребительском кредите (займе).</w:t>
      </w:r>
    </w:p>
    <w:p w:rsidR="00DA0421" w:rsidRDefault="00DA0421" w:rsidP="008D26E7">
      <w:pPr>
        <w:pStyle w:val="ConsPlusNormal"/>
        <w:jc w:val="both"/>
      </w:pPr>
      <w:r>
        <w:t>(абзац введен Федеральным законом от 26.07.2017 N 212-ФЗ)</w:t>
      </w:r>
    </w:p>
    <w:p w:rsidR="00DA0421" w:rsidRDefault="00DA0421" w:rsidP="008D26E7">
      <w:pPr>
        <w:pStyle w:val="ConsPlusNormal"/>
        <w:ind w:firstLine="540"/>
        <w:jc w:val="both"/>
      </w:pPr>
      <w:r>
        <w:t>1.1. Если кредит используется должником полностью или частично для исполнения обязательств по ранее предоставленному тем же кредитором кредиту и в соответствии с договором кредит используется без зачисления на банковский счет должника для исполнения ранее предоставленного кредита, такой кредит считается предоставленным с момента получения должником от кредитора в порядке, предусмотренном договором, сведений о погашении ранее предоставленного кредита.</w:t>
      </w:r>
    </w:p>
    <w:p w:rsidR="00DA0421" w:rsidRDefault="00DA0421" w:rsidP="008D26E7">
      <w:pPr>
        <w:pStyle w:val="ConsPlusNormal"/>
        <w:jc w:val="both"/>
      </w:pPr>
      <w:r>
        <w:t>(п. 1.1 введен Федеральным законом от 26.07.2017 N 212-ФЗ)</w:t>
      </w:r>
    </w:p>
    <w:p w:rsidR="00DA0421" w:rsidRDefault="00DA0421" w:rsidP="008D26E7">
      <w:pPr>
        <w:pStyle w:val="ConsPlusNormal"/>
        <w:ind w:firstLine="540"/>
        <w:jc w:val="both"/>
      </w:pPr>
      <w:r>
        <w:t xml:space="preserve">2. К отношениям по кредитному договору применяются правила, предусмотренные </w:t>
      </w:r>
      <w:hyperlink w:anchor="Par2427" w:tooltip="§ 1. Заем" w:history="1">
        <w:r>
          <w:rPr>
            <w:color w:val="0000FF"/>
          </w:rPr>
          <w:t>параграфом 1</w:t>
        </w:r>
      </w:hyperlink>
      <w:r>
        <w:t xml:space="preserve"> настоящей главы, если иное не предусмотрено правилами настоящего параграфа и не вытекает из существа кредитного договора.</w:t>
      </w:r>
    </w:p>
    <w:p w:rsidR="00DA0421" w:rsidRDefault="00DA0421" w:rsidP="008D26E7">
      <w:pPr>
        <w:pStyle w:val="ConsPlusNormal"/>
        <w:jc w:val="both"/>
      </w:pPr>
    </w:p>
    <w:p w:rsidR="00DA0421" w:rsidRDefault="00DA0421" w:rsidP="008D26E7">
      <w:pPr>
        <w:pStyle w:val="ConsPlusTitle"/>
        <w:ind w:firstLine="540"/>
        <w:jc w:val="both"/>
        <w:outlineLvl w:val="3"/>
      </w:pPr>
      <w:r>
        <w:t>Статья 820. Форма кредитного договора</w:t>
      </w:r>
    </w:p>
    <w:p w:rsidR="00DA0421" w:rsidRDefault="00DA0421" w:rsidP="008D26E7">
      <w:pPr>
        <w:pStyle w:val="ConsPlusNormal"/>
        <w:jc w:val="both"/>
      </w:pPr>
    </w:p>
    <w:p w:rsidR="00DA0421" w:rsidRDefault="00DA0421" w:rsidP="008D26E7">
      <w:pPr>
        <w:pStyle w:val="ConsPlusNormal"/>
        <w:ind w:firstLine="540"/>
        <w:jc w:val="both"/>
      </w:pPr>
      <w:r>
        <w:t>Кредитный договор должен быть заключен в письменной форме.</w:t>
      </w:r>
    </w:p>
    <w:p w:rsidR="00DA0421" w:rsidRDefault="00DA0421" w:rsidP="008D26E7">
      <w:pPr>
        <w:pStyle w:val="ConsPlusNormal"/>
        <w:ind w:firstLine="540"/>
        <w:jc w:val="both"/>
      </w:pPr>
      <w:r>
        <w:t>Несоблюдение письменной формы влечет недействительность кредитного договора. Такой договор считается ничтожным.</w:t>
      </w:r>
    </w:p>
    <w:p w:rsidR="00DA0421" w:rsidRDefault="00DA0421" w:rsidP="008D26E7">
      <w:pPr>
        <w:pStyle w:val="ConsPlusNormal"/>
        <w:jc w:val="both"/>
      </w:pPr>
    </w:p>
    <w:p w:rsidR="00DA0421" w:rsidRDefault="00DA0421" w:rsidP="008D26E7">
      <w:pPr>
        <w:pStyle w:val="ConsPlusTitle"/>
        <w:ind w:firstLine="540"/>
        <w:jc w:val="both"/>
        <w:outlineLvl w:val="3"/>
      </w:pPr>
      <w:r>
        <w:t>Статья 821. Отказ от предоставления или получения кредита</w:t>
      </w:r>
    </w:p>
    <w:p w:rsidR="00DA0421" w:rsidRDefault="00DA0421" w:rsidP="008D26E7">
      <w:pPr>
        <w:pStyle w:val="ConsPlusNormal"/>
        <w:jc w:val="both"/>
      </w:pPr>
    </w:p>
    <w:p w:rsidR="00DA0421" w:rsidRDefault="00DA0421" w:rsidP="008D26E7">
      <w:pPr>
        <w:pStyle w:val="ConsPlusNormal"/>
        <w:ind w:firstLine="540"/>
        <w:jc w:val="both"/>
      </w:pPr>
      <w:r>
        <w:t>1. Кредитор вправе отказаться от предоставления заемщику предусмотренного кредитным договором кредита полностью или частично при наличии обстоятельств, очевидно свидетельствующих о том, что предоставленная заемщику сумма не будет возвращена в срок.</w:t>
      </w:r>
    </w:p>
    <w:p w:rsidR="00DA0421" w:rsidRDefault="00DA0421" w:rsidP="008D26E7">
      <w:pPr>
        <w:pStyle w:val="ConsPlusNormal"/>
        <w:ind w:firstLine="540"/>
        <w:jc w:val="both"/>
      </w:pPr>
      <w:r>
        <w:t>2. Заемщик вправе отказаться от получения кредита полностью или частично, уведомив об этом кредитора до установленного договором срока его предоставления, если иное не предусмотрено законом, иными правовыми актами или кредитным договором.</w:t>
      </w:r>
    </w:p>
    <w:p w:rsidR="00DA0421" w:rsidRDefault="00DA0421" w:rsidP="008D26E7">
      <w:pPr>
        <w:pStyle w:val="ConsPlusNormal"/>
        <w:ind w:firstLine="540"/>
        <w:jc w:val="both"/>
      </w:pPr>
      <w:r>
        <w:t xml:space="preserve">3. В случае нарушения заемщиком предусмотренной кредитным договором обязанности целевого использования кредита </w:t>
      </w:r>
      <w:hyperlink w:anchor="Par2493" w:tooltip="Статья 814. Целевой заем" w:history="1">
        <w:r>
          <w:rPr>
            <w:color w:val="0000FF"/>
          </w:rPr>
          <w:t>(статья 814)</w:t>
        </w:r>
      </w:hyperlink>
      <w:r>
        <w:t xml:space="preserve"> кредитор вправе также отказаться от дальнейшего кредитования заемщика по договору.</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821.1. Требование кредитора о досрочном возврате кредита</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Кредитор вправе требовать досрочного возврата кредита в случаях, предусмотренных настоящим Кодексом, другими законами, а при предоставлении кредита юридическому лицу или индивидуальному предпринимателю также в случаях, предусмотренных кредитным договором.</w:t>
      </w:r>
    </w:p>
    <w:p w:rsidR="00DA0421" w:rsidRDefault="00DA0421" w:rsidP="008D26E7">
      <w:pPr>
        <w:pStyle w:val="ConsPlusNormal"/>
        <w:jc w:val="both"/>
      </w:pPr>
    </w:p>
    <w:p w:rsidR="00DA0421" w:rsidRDefault="00DA0421" w:rsidP="008D26E7">
      <w:pPr>
        <w:pStyle w:val="ConsPlusTitle"/>
        <w:jc w:val="center"/>
        <w:outlineLvl w:val="2"/>
      </w:pPr>
      <w:r>
        <w:t>§ 3. Товарный и коммерческий кредит</w:t>
      </w:r>
    </w:p>
    <w:p w:rsidR="00DA0421" w:rsidRDefault="00DA0421" w:rsidP="008D26E7">
      <w:pPr>
        <w:pStyle w:val="ConsPlusNormal"/>
        <w:jc w:val="both"/>
      </w:pPr>
    </w:p>
    <w:p w:rsidR="00DA0421" w:rsidRDefault="00DA0421" w:rsidP="008D26E7">
      <w:pPr>
        <w:pStyle w:val="ConsPlusTitle"/>
        <w:ind w:firstLine="540"/>
        <w:jc w:val="both"/>
        <w:outlineLvl w:val="3"/>
      </w:pPr>
      <w:r>
        <w:t>Статья 822. Товарный кредит</w:t>
      </w:r>
    </w:p>
    <w:p w:rsidR="00DA0421" w:rsidRDefault="00DA0421" w:rsidP="008D26E7">
      <w:pPr>
        <w:pStyle w:val="ConsPlusNormal"/>
        <w:jc w:val="both"/>
      </w:pPr>
    </w:p>
    <w:p w:rsidR="00DA0421" w:rsidRDefault="00DA0421" w:rsidP="008D26E7">
      <w:pPr>
        <w:pStyle w:val="ConsPlusNormal"/>
        <w:ind w:firstLine="540"/>
        <w:jc w:val="both"/>
      </w:pPr>
      <w:r>
        <w:t xml:space="preserve">Сторонами может быть заключен договор, предусматривающий обязанность одной стороны предоставить другой стороне вещи, определенные родовыми признаками (договор товарного кредита). К такому договору применяются правила </w:t>
      </w:r>
      <w:hyperlink w:anchor="Par2427" w:tooltip="§ 1. Заем" w:history="1">
        <w:r>
          <w:rPr>
            <w:color w:val="0000FF"/>
          </w:rPr>
          <w:t>параграфа 1</w:t>
        </w:r>
      </w:hyperlink>
      <w:r>
        <w:t xml:space="preserve"> настоящей главы, если иное не предусмотрено таким договором и не вытекает из существа обязательства.</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Условия о количестве, об ассортименте, о комплектности, о качестве, о таре и (или) об упаковке предоставляемых вещей должны исполняться в соответствии с правилами о договоре купли-продажи товаров (</w:t>
      </w:r>
      <w:hyperlink w:anchor="Par113" w:tooltip="Статья 465. Количество товара" w:history="1">
        <w:r>
          <w:rPr>
            <w:color w:val="0000FF"/>
          </w:rPr>
          <w:t>статьи 465</w:t>
        </w:r>
      </w:hyperlink>
      <w:r>
        <w:t xml:space="preserve"> - </w:t>
      </w:r>
      <w:hyperlink w:anchor="Par260" w:tooltip="Статья 485. Цена товара" w:history="1">
        <w:r>
          <w:rPr>
            <w:color w:val="0000FF"/>
          </w:rPr>
          <w:t>485</w:t>
        </w:r>
      </w:hyperlink>
      <w:r>
        <w:t>), если иное не предусмотрено договором товарного кредита.</w:t>
      </w:r>
    </w:p>
    <w:p w:rsidR="00DA0421" w:rsidRDefault="00DA0421" w:rsidP="008D26E7">
      <w:pPr>
        <w:pStyle w:val="ConsPlusNormal"/>
        <w:jc w:val="both"/>
      </w:pPr>
    </w:p>
    <w:p w:rsidR="00DA0421" w:rsidRDefault="00DA0421" w:rsidP="008D26E7">
      <w:pPr>
        <w:pStyle w:val="ConsPlusTitle"/>
        <w:ind w:firstLine="540"/>
        <w:jc w:val="both"/>
        <w:outlineLvl w:val="3"/>
      </w:pPr>
      <w:r>
        <w:t>Статья 823. Коммерческий кредит</w:t>
      </w:r>
    </w:p>
    <w:p w:rsidR="00DA0421" w:rsidRDefault="00DA0421" w:rsidP="008D26E7">
      <w:pPr>
        <w:pStyle w:val="ConsPlusNormal"/>
        <w:jc w:val="both"/>
      </w:pPr>
    </w:p>
    <w:p w:rsidR="00DA0421" w:rsidRDefault="00DA0421" w:rsidP="008D26E7">
      <w:pPr>
        <w:pStyle w:val="ConsPlusNormal"/>
        <w:ind w:firstLine="540"/>
        <w:jc w:val="both"/>
      </w:pPr>
      <w:r>
        <w:t>1. Договорами, исполнение которых связано с передачей в собственность другой стороне денежных сумм или других вещей, определяемых родовыми признаками, может предусматриваться предоставление кредита, в том числе в виде аванса, предварительной оплаты, отсрочки и рассрочки оплаты товаров, работ или услуг (коммерческий кредит), если иное не установлено законом.</w:t>
      </w:r>
    </w:p>
    <w:p w:rsidR="00DA0421" w:rsidRDefault="00DA0421" w:rsidP="008D26E7">
      <w:pPr>
        <w:pStyle w:val="ConsPlusNormal"/>
        <w:ind w:firstLine="540"/>
        <w:jc w:val="both"/>
      </w:pPr>
      <w:r>
        <w:t xml:space="preserve">2. К коммерческому кредиту соответственно применяются правила настоящей </w:t>
      </w:r>
      <w:hyperlink w:anchor="Par2425" w:tooltip="Глава 42. Заем и кредит" w:history="1">
        <w:r>
          <w:rPr>
            <w:color w:val="0000FF"/>
          </w:rPr>
          <w:t>главы</w:t>
        </w:r>
      </w:hyperlink>
      <w:r>
        <w:t>, если иное не предусмотрено правилами о договоре, из которого возникло соответствующее обязательство, и не противоречит существу такого обязательства.</w:t>
      </w:r>
    </w:p>
    <w:p w:rsidR="00DA0421" w:rsidRDefault="00DA0421" w:rsidP="008D26E7">
      <w:pPr>
        <w:pStyle w:val="ConsPlusNormal"/>
        <w:jc w:val="both"/>
      </w:pPr>
    </w:p>
    <w:p w:rsidR="00DA0421" w:rsidRDefault="00DA0421" w:rsidP="008D26E7">
      <w:pPr>
        <w:pStyle w:val="ConsPlusTitle"/>
        <w:jc w:val="center"/>
        <w:outlineLvl w:val="1"/>
      </w:pPr>
      <w:r>
        <w:t>Глава 43. Финансирование под уступку</w:t>
      </w:r>
    </w:p>
    <w:p w:rsidR="00DA0421" w:rsidRDefault="00DA0421" w:rsidP="008D26E7">
      <w:pPr>
        <w:pStyle w:val="ConsPlusTitle"/>
        <w:jc w:val="center"/>
      </w:pPr>
      <w:r>
        <w:t>денежного требования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824. Договор финансирования под уступку денежного требования</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По договору финансирования под уступку денежного требования (договору факторинга) одна сторона (клиент) обязуется уступить другой стороне - финансовому агенту (фактору) денежные требования к третьему лицу (должнику) и оплатить оказанные услуги, а финансовый агент (фактор) обязуется совершить не менее двух следующих действий, связанных с денежными требованиями, являющимися предметом уступки:</w:t>
      </w:r>
    </w:p>
    <w:p w:rsidR="00DA0421" w:rsidRDefault="00DA0421" w:rsidP="008D26E7">
      <w:pPr>
        <w:pStyle w:val="ConsPlusNormal"/>
        <w:ind w:firstLine="540"/>
        <w:jc w:val="both"/>
      </w:pPr>
      <w:bookmarkStart w:id="790" w:name="Par2567"/>
      <w:bookmarkEnd w:id="790"/>
      <w:r>
        <w:t>1) передавать клиенту денежные средства в счет денежных требований, в том числе в виде займа или предварительного платежа (аванса);</w:t>
      </w:r>
    </w:p>
    <w:p w:rsidR="00DA0421" w:rsidRDefault="00DA0421" w:rsidP="008D26E7">
      <w:pPr>
        <w:pStyle w:val="ConsPlusNormal"/>
        <w:ind w:firstLine="540"/>
        <w:jc w:val="both"/>
      </w:pPr>
      <w:r>
        <w:t>2) осуществлять учет денежных требований клиента к третьим лицам (должникам);</w:t>
      </w:r>
    </w:p>
    <w:p w:rsidR="00DA0421" w:rsidRDefault="00DA0421" w:rsidP="008D26E7">
      <w:pPr>
        <w:pStyle w:val="ConsPlusNormal"/>
        <w:ind w:firstLine="540"/>
        <w:jc w:val="both"/>
      </w:pPr>
      <w:r>
        <w:t>3) осуществлять права по денежным требованиям клиента, в том числе предъявлять должникам денежные требования к оплате, получать платежи от должников и производить расчеты, связанные с денежными требованиями;</w:t>
      </w:r>
    </w:p>
    <w:p w:rsidR="00DA0421" w:rsidRDefault="00DA0421" w:rsidP="008D26E7">
      <w:pPr>
        <w:pStyle w:val="ConsPlusNormal"/>
        <w:ind w:firstLine="540"/>
        <w:jc w:val="both"/>
      </w:pPr>
      <w:bookmarkStart w:id="791" w:name="Par2570"/>
      <w:bookmarkEnd w:id="791"/>
      <w:r>
        <w:t>4) осуществлять права по договорам об обеспечении исполнения обязательств должников.</w:t>
      </w:r>
    </w:p>
    <w:p w:rsidR="00DA0421" w:rsidRDefault="00DA0421" w:rsidP="008D26E7">
      <w:pPr>
        <w:pStyle w:val="ConsPlusNormal"/>
        <w:ind w:firstLine="540"/>
        <w:jc w:val="both"/>
      </w:pPr>
      <w:r>
        <w:t>2. Обязательства финансового агента (фактора) по договору факторинга могут включать ведение для клиента бухгалтерского учета, а также предоставление клиенту иных услуг, связанных с денежными требованиями, являющимися предметом уступки.</w:t>
      </w:r>
    </w:p>
    <w:p w:rsidR="00DA0421" w:rsidRDefault="00DA0421" w:rsidP="008D26E7">
      <w:pPr>
        <w:pStyle w:val="ConsPlusNormal"/>
        <w:ind w:firstLine="540"/>
        <w:jc w:val="both"/>
      </w:pPr>
      <w:r>
        <w:t>3. В части, не урегулированной настоящей главой, к отношениям, связанным с уступкой права требования по договору факторинга, применяются правила главы 24 настоящего Кодекса.</w:t>
      </w:r>
    </w:p>
    <w:p w:rsidR="00DA0421" w:rsidRDefault="00DA0421" w:rsidP="008D26E7">
      <w:pPr>
        <w:pStyle w:val="ConsPlusNormal"/>
        <w:ind w:firstLine="540"/>
        <w:jc w:val="both"/>
      </w:pPr>
      <w:r>
        <w:t xml:space="preserve">4. Участники гражданского оборота могут заключать также иные договоры, в соответствии с которыми осуществляется уступка денежных требований и которые предусматривают обязанность одной из сторон совершить одно или несколько действий, указанных в </w:t>
      </w:r>
      <w:hyperlink w:anchor="Par2567" w:tooltip="1) передавать клиенту денежные средства в счет денежных требований, в том числе в виде займа или предварительного платежа (аванса);" w:history="1">
        <w:r>
          <w:rPr>
            <w:color w:val="0000FF"/>
          </w:rPr>
          <w:t>подпунктах 1</w:t>
        </w:r>
      </w:hyperlink>
      <w:r>
        <w:t xml:space="preserve"> - </w:t>
      </w:r>
      <w:hyperlink w:anchor="Par2570" w:tooltip="4) осуществлять права по договорам об обеспечении исполнения обязательств должников." w:history="1">
        <w:r>
          <w:rPr>
            <w:color w:val="0000FF"/>
          </w:rPr>
          <w:t>4 пункта 1</w:t>
        </w:r>
      </w:hyperlink>
      <w:r>
        <w:t xml:space="preserve"> настоящей статьи.</w:t>
      </w:r>
    </w:p>
    <w:p w:rsidR="00DA0421" w:rsidRDefault="00DA0421" w:rsidP="008D26E7">
      <w:pPr>
        <w:pStyle w:val="ConsPlusNormal"/>
        <w:ind w:firstLine="540"/>
        <w:jc w:val="both"/>
      </w:pPr>
      <w:r>
        <w:t>5. Если в силу договора факторинга финансовый агент (фактор) несет обязанности по оплате цены приобретенных им денежных требований, по предоставлению клиенту займа (кредита) или по оказанию клиенту услуг, к отношениям сторон по договору факторинга применяются правила соответственно о купле-продаже, займе (кредите), возмездном оказании услуг постольку, поскольку это не противоречит положениям настоящей главы и существу отношений по договору факторинга.</w:t>
      </w:r>
    </w:p>
    <w:p w:rsidR="00DA0421" w:rsidRDefault="00DA0421" w:rsidP="008D26E7">
      <w:pPr>
        <w:pStyle w:val="ConsPlusNormal"/>
        <w:jc w:val="both"/>
      </w:pPr>
    </w:p>
    <w:p w:rsidR="00DA0421" w:rsidRDefault="00DA0421" w:rsidP="008D26E7">
      <w:pPr>
        <w:pStyle w:val="ConsPlusTitle"/>
        <w:ind w:firstLine="540"/>
        <w:jc w:val="both"/>
        <w:outlineLvl w:val="2"/>
      </w:pPr>
      <w:r>
        <w:t>Статья 825. Финансовый агент</w:t>
      </w:r>
    </w:p>
    <w:p w:rsidR="00DA0421" w:rsidRDefault="00DA0421" w:rsidP="008D26E7">
      <w:pPr>
        <w:pStyle w:val="ConsPlusNormal"/>
        <w:ind w:firstLine="540"/>
        <w:jc w:val="both"/>
      </w:pPr>
      <w:r>
        <w:t>(в ред. Федерального закона от 09.04.2009 N 56-ФЗ)</w:t>
      </w:r>
    </w:p>
    <w:p w:rsidR="00DA0421" w:rsidRDefault="00DA0421" w:rsidP="008D26E7">
      <w:pPr>
        <w:pStyle w:val="ConsPlusNormal"/>
        <w:jc w:val="both"/>
      </w:pPr>
    </w:p>
    <w:p w:rsidR="00DA0421" w:rsidRDefault="00DA0421" w:rsidP="008D26E7">
      <w:pPr>
        <w:pStyle w:val="ConsPlusNormal"/>
        <w:ind w:firstLine="540"/>
        <w:jc w:val="both"/>
      </w:pPr>
      <w:r>
        <w:t>В качестве финансового агента договоры факторинга могут заключать коммерческие организации.</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826. Денежное требование, являющееся предметом уступки</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Предметом уступки по договору факторинга могут быть денежное требование или денежные требования:</w:t>
      </w:r>
    </w:p>
    <w:p w:rsidR="00DA0421" w:rsidRDefault="00DA0421" w:rsidP="008D26E7">
      <w:pPr>
        <w:pStyle w:val="ConsPlusNormal"/>
        <w:ind w:firstLine="540"/>
        <w:jc w:val="both"/>
      </w:pPr>
      <w:r>
        <w:t>1) по существующему обязательству, в том числе по обязательству, возникшему из заключенного договора, срок платежа по которому наступил либо не наступил (существующее требование);</w:t>
      </w:r>
    </w:p>
    <w:p w:rsidR="00DA0421" w:rsidRDefault="00DA0421" w:rsidP="008D26E7">
      <w:pPr>
        <w:pStyle w:val="ConsPlusNormal"/>
        <w:ind w:firstLine="540"/>
        <w:jc w:val="both"/>
      </w:pPr>
      <w:r>
        <w:t>2) по обязательству, которое возникнет в будущем, в том числе из договора, который будет заключен в будущем (будущее требование) (статья 388.1).</w:t>
      </w:r>
    </w:p>
    <w:p w:rsidR="00DA0421" w:rsidRDefault="00DA0421" w:rsidP="008D26E7">
      <w:pPr>
        <w:pStyle w:val="ConsPlusNormal"/>
        <w:ind w:firstLine="540"/>
        <w:jc w:val="both"/>
      </w:pPr>
      <w:r>
        <w:t>2. Денежное требование переходит к финансовому агенту (фактору) в момент заключения договора факторинга, если иное не установлено таким договором. При этом будущее требование переходит к финансовому агенту (фактору) с момента его возникновения, если договором не предусмотрено, что будущее требование переходит позднее.</w:t>
      </w:r>
    </w:p>
    <w:p w:rsidR="00DA0421" w:rsidRDefault="00DA0421" w:rsidP="008D26E7">
      <w:pPr>
        <w:pStyle w:val="ConsPlusNormal"/>
        <w:ind w:firstLine="540"/>
        <w:jc w:val="both"/>
      </w:pPr>
      <w:r>
        <w:t>3. Если договор факторинга заключен ранее момента перехода денежного требования к финансовому агенту (фактору), дополнительное оформление перехода денежного требования не требуется.</w:t>
      </w:r>
    </w:p>
    <w:p w:rsidR="00DA0421" w:rsidRDefault="00DA0421" w:rsidP="008D26E7">
      <w:pPr>
        <w:pStyle w:val="ConsPlusNormal"/>
        <w:jc w:val="both"/>
      </w:pPr>
    </w:p>
    <w:p w:rsidR="00DA0421" w:rsidRDefault="00DA0421" w:rsidP="008D26E7">
      <w:pPr>
        <w:pStyle w:val="ConsPlusTitle"/>
        <w:ind w:firstLine="540"/>
        <w:jc w:val="both"/>
        <w:outlineLvl w:val="2"/>
      </w:pPr>
      <w:r>
        <w:t>Статья 827. Ответственность клиента перед финансовым агентом</w:t>
      </w:r>
    </w:p>
    <w:p w:rsidR="00DA0421" w:rsidRDefault="00DA0421" w:rsidP="008D26E7">
      <w:pPr>
        <w:pStyle w:val="ConsPlusNormal"/>
        <w:jc w:val="both"/>
      </w:pPr>
    </w:p>
    <w:p w:rsidR="00DA0421" w:rsidRDefault="00DA0421" w:rsidP="008D26E7">
      <w:pPr>
        <w:pStyle w:val="ConsPlusNormal"/>
        <w:ind w:firstLine="540"/>
        <w:jc w:val="both"/>
      </w:pPr>
      <w:r>
        <w:t>1. Если договором факторинга не предусмотрено иное, клиент несет перед финансовым агентом ответственность за недействительность денежного требования, являющегося предметом уступки.</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2. Утратил силу с 1 июня 2018 года. - Федеральный закон от 26.07.2017 N 212-ФЗ.</w:t>
      </w:r>
    </w:p>
    <w:p w:rsidR="00DA0421" w:rsidRDefault="00DA0421" w:rsidP="008D26E7">
      <w:pPr>
        <w:pStyle w:val="ConsPlusNormal"/>
        <w:ind w:firstLine="540"/>
        <w:jc w:val="both"/>
      </w:pPr>
      <w:r>
        <w:t>3. Клиент не отвечает за неисполнение или ненадлежащее исполнение должником требования, являющегося предметом уступки, в случае предъявления его финансовым агентом к исполнению, если иное не предусмотрено договором между клиентом и финансовым агентом.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828. Недействительность запрета уступки денежного требования</w:t>
      </w:r>
    </w:p>
    <w:p w:rsidR="00DA0421" w:rsidRDefault="00DA0421" w:rsidP="008D26E7">
      <w:pPr>
        <w:pStyle w:val="ConsPlusNormal"/>
        <w:jc w:val="both"/>
      </w:pPr>
    </w:p>
    <w:p w:rsidR="00DA0421" w:rsidRDefault="00DA0421" w:rsidP="008D26E7">
      <w:pPr>
        <w:pStyle w:val="ConsPlusNormal"/>
        <w:ind w:firstLine="540"/>
        <w:jc w:val="both"/>
      </w:pPr>
      <w:bookmarkStart w:id="792" w:name="Par2600"/>
      <w:bookmarkEnd w:id="792"/>
      <w:r>
        <w:t>1. Уступка финансовому агенту денежного требования является действительной, даже если между клиентом и его должником либо между клиентом и лицом, уступившим ему право требования, существует соглашение о ее запрете или ограничении.</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 xml:space="preserve">2. Положение, установленное </w:t>
      </w:r>
      <w:hyperlink w:anchor="Par2600" w:tooltip="1. Уступка финансовому агенту денежного требования является действительной, даже если между клиентом и его должником либо между клиентом и лицом, уступившим ему право требования, существует соглашение о ее запрете или ограничении." w:history="1">
        <w:r>
          <w:rPr>
            <w:color w:val="0000FF"/>
          </w:rPr>
          <w:t>пунктом 1</w:t>
        </w:r>
      </w:hyperlink>
      <w:r>
        <w:t xml:space="preserve"> настоящей статьи, не освобождает клиента от обязательств или ответственности перед должником или другой стороной в связи с уступкой требования в нарушение существующего между ними соглашения о ее запрете или ограничении.</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829. Последующая уступка денежного требования</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Если уступка денежного требования финансовому агенту (фактору) осуществлена в целях приобретения им указанного требования, последующая уступка денежного требования финансовым агентом (фактором) допускается, если договором факторинга не предусмотрено иное.</w:t>
      </w:r>
    </w:p>
    <w:p w:rsidR="00DA0421" w:rsidRDefault="00DA0421" w:rsidP="008D26E7">
      <w:pPr>
        <w:pStyle w:val="ConsPlusNormal"/>
        <w:ind w:firstLine="540"/>
        <w:jc w:val="both"/>
      </w:pPr>
      <w:r>
        <w:t>2. Если уступка денежного требования финансовому агенту (фактору) осуществлена в целях обеспечения исполнения обязательства клиента перед финансовым агентом (фактором) или в целях оказания финансовым агентом (фактором) клиенту услуг, связанных с денежными требованиями, являющимися предметом уступки, последующая уступка денежного требования финансовым агентом (фактором) не допускается, если договором факторинга не предусмотрено иное.</w:t>
      </w:r>
    </w:p>
    <w:p w:rsidR="00DA0421" w:rsidRDefault="00DA0421" w:rsidP="008D26E7">
      <w:pPr>
        <w:pStyle w:val="ConsPlusNormal"/>
        <w:ind w:firstLine="540"/>
        <w:jc w:val="both"/>
      </w:pPr>
      <w:r>
        <w:t>3. К последующей уступке денежного требования финансовым агентом (фактором) применяются соответственно положения настоящей главы.</w:t>
      </w:r>
    </w:p>
    <w:p w:rsidR="00DA0421" w:rsidRDefault="00DA0421" w:rsidP="008D26E7">
      <w:pPr>
        <w:pStyle w:val="ConsPlusNormal"/>
        <w:jc w:val="both"/>
      </w:pPr>
    </w:p>
    <w:p w:rsidR="00DA0421" w:rsidRDefault="00DA0421" w:rsidP="008D26E7">
      <w:pPr>
        <w:pStyle w:val="ConsPlusTitle"/>
        <w:ind w:firstLine="540"/>
        <w:jc w:val="both"/>
        <w:outlineLvl w:val="2"/>
      </w:pPr>
      <w:r>
        <w:t>Статья 830. Исполнение денежного требования должником финансовому агенту</w:t>
      </w:r>
    </w:p>
    <w:p w:rsidR="00DA0421" w:rsidRDefault="00DA0421" w:rsidP="008D26E7">
      <w:pPr>
        <w:pStyle w:val="ConsPlusNormal"/>
        <w:jc w:val="both"/>
      </w:pPr>
    </w:p>
    <w:p w:rsidR="00DA0421" w:rsidRDefault="00DA0421" w:rsidP="008D26E7">
      <w:pPr>
        <w:pStyle w:val="ConsPlusNormal"/>
        <w:ind w:firstLine="540"/>
        <w:jc w:val="both"/>
      </w:pPr>
      <w:r>
        <w:t>1. Должник обязан произвести платеж финансовому агенту (фактору) при условии, что он получил от клиента либо от финансового агента (фактора) письменное уведомление об уступке денежного требования данному финансовому агенту (фактору) и в уведомлении определено подлежащее исполнению денежное требование или указан способ его определения, а также указано лицо, которому должен быть произведен платеж.</w:t>
      </w:r>
    </w:p>
    <w:p w:rsidR="00DA0421" w:rsidRDefault="00DA0421" w:rsidP="008D26E7">
      <w:pPr>
        <w:pStyle w:val="ConsPlusNormal"/>
        <w:jc w:val="both"/>
      </w:pPr>
      <w:r>
        <w:t>(п. 1 в ред. Федерального закона от 26.07.2017 N 212-ФЗ)</w:t>
      </w:r>
    </w:p>
    <w:p w:rsidR="00DA0421" w:rsidRDefault="00DA0421" w:rsidP="008D26E7">
      <w:pPr>
        <w:pStyle w:val="ConsPlusNormal"/>
        <w:ind w:firstLine="540"/>
        <w:jc w:val="both"/>
      </w:pPr>
      <w:r>
        <w:t>2. По просьбе должника финансовый агент обязан в разумный срок представить должнику доказательство того, что уступка денежного требования финансовому агенту действительно имела место. Если финансовый агент не выполнит эту обязанность, должник вправе произвести по данному требованию платеж клиенту во исполнение своего обязательства перед последним.</w:t>
      </w:r>
    </w:p>
    <w:p w:rsidR="00DA0421" w:rsidRDefault="00DA0421" w:rsidP="008D26E7">
      <w:pPr>
        <w:pStyle w:val="ConsPlusNormal"/>
        <w:ind w:firstLine="540"/>
        <w:jc w:val="both"/>
      </w:pPr>
      <w:r>
        <w:t>3. Исполнение денежного требования должником в соответствии с правилами настоящей статьи освобождает должника от соответствующего обязательства перед клиентом.</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831. Права финансового агента (фактора) на суммы, полученные от должника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Если уступка денежного требования по договору факторинга осуществлена в целях приобретения этого требования финансовым агентом (фактором), последний приобретает право на все суммы, которые он получит от должника во исполнение указанного требования, а клиент не несет ответственности перед финансовым агентом (фактором) за то, что полученные им суммы оказались меньше цены, за которую агент приобрел указанное требование, если иное не предусмотрено договором.</w:t>
      </w:r>
    </w:p>
    <w:p w:rsidR="00DA0421" w:rsidRDefault="00DA0421" w:rsidP="008D26E7">
      <w:pPr>
        <w:pStyle w:val="ConsPlusNormal"/>
        <w:ind w:firstLine="540"/>
        <w:jc w:val="both"/>
      </w:pPr>
      <w:r>
        <w:t>2. Если уступка денежного требования финансовому агенту (фактору) осуществлена в целях обеспечения исполнения обязательства клиента перед финансовым агентом (фактором) и договором факторинга не предусмотрено иное, финансовый агент (фактор) обязан представить отчет клиенту и после получения исполнения от должника передать клиенту сумму, превышающую сумму долга клиента, обеспеченную уступкой требования. В силу уступки денежного требования в целях обеспечения исполнения обязательства клиента при получении финансовым агентом (фактором) денежных средств от должника по уступленному финансовому агенту (фактору) клиентом денежному требованию обязательство клиента перед финансовым агентом (фактором) считается надлежащим образом исполненным в том объеме, в котором должник исполнил свое обязательство перед финансовым агентом (фактором). Если денежные средства, полученные финансовым агентом (фактором) от должника, оказались меньше суммы долга клиента финансовому агенту (фактору), обеспеченной уступкой требования, клиент остается ответственным перед финансовым агентом (фактором) за остаток своего долга.</w:t>
      </w:r>
    </w:p>
    <w:p w:rsidR="00DA0421" w:rsidRDefault="00DA0421" w:rsidP="008D26E7">
      <w:pPr>
        <w:pStyle w:val="ConsPlusNormal"/>
        <w:ind w:firstLine="540"/>
        <w:jc w:val="both"/>
      </w:pPr>
      <w:r>
        <w:t>3. Если уступка денежного требования осуществлена в целях оказания финансовым агентом (фактором) клиенту услуг, связанных с денежными требованиями, являющимися предметом уступки, финансовый агент (фактор) обязан представить отчет клиенту и передать ему все суммы, полученные во исполнение уступленных денежных требований, а клиент обязан оплатить оказанные услуги.</w:t>
      </w:r>
    </w:p>
    <w:p w:rsidR="00DA0421" w:rsidRDefault="00DA0421" w:rsidP="008D26E7">
      <w:pPr>
        <w:pStyle w:val="ConsPlusNormal"/>
        <w:ind w:firstLine="540"/>
        <w:jc w:val="both"/>
      </w:pPr>
      <w:r>
        <w:t>4. Финансовый агент (фактор) вправе при передаче клиенту денежных средств предъявить к зачету свои денежные требования по договору.</w:t>
      </w:r>
    </w:p>
    <w:p w:rsidR="00DA0421" w:rsidRDefault="00DA0421" w:rsidP="008D26E7">
      <w:pPr>
        <w:pStyle w:val="ConsPlusNormal"/>
        <w:jc w:val="both"/>
      </w:pPr>
    </w:p>
    <w:p w:rsidR="00DA0421" w:rsidRDefault="00DA0421" w:rsidP="008D26E7">
      <w:pPr>
        <w:pStyle w:val="ConsPlusTitle"/>
        <w:ind w:firstLine="540"/>
        <w:jc w:val="both"/>
        <w:outlineLvl w:val="2"/>
      </w:pPr>
      <w:r>
        <w:t>Статья 832. Встречные требования должника</w:t>
      </w:r>
    </w:p>
    <w:p w:rsidR="00DA0421" w:rsidRDefault="00DA0421" w:rsidP="008D26E7">
      <w:pPr>
        <w:pStyle w:val="ConsPlusNormal"/>
        <w:jc w:val="both"/>
      </w:pPr>
    </w:p>
    <w:p w:rsidR="00DA0421" w:rsidRDefault="00DA0421" w:rsidP="008D26E7">
      <w:pPr>
        <w:pStyle w:val="ConsPlusNormal"/>
        <w:ind w:firstLine="540"/>
        <w:jc w:val="both"/>
      </w:pPr>
      <w:r>
        <w:t>1. В случае обращения финансового агента к должнику с требованием произвести платеж должник вправе в соответствии со статьями 410 - 412 настоящего Кодекса предъявить к зачету свои денежные требования, основанные на договоре с клиентом, которые уже имелись у должника ко времени, когда им было получено уведомление об уступке требования финансовому агенту.</w:t>
      </w:r>
    </w:p>
    <w:p w:rsidR="00DA0421" w:rsidRDefault="00DA0421" w:rsidP="008D26E7">
      <w:pPr>
        <w:pStyle w:val="ConsPlusNormal"/>
        <w:ind w:firstLine="540"/>
        <w:jc w:val="both"/>
      </w:pPr>
      <w:r>
        <w:t>2. Требования, которые должник мог бы предъявить клиенту в связи с нарушением последним соглашения о запрете или об ограничении уступки требования, не имеют силы в отношении финансового агента.</w:t>
      </w:r>
    </w:p>
    <w:p w:rsidR="00DA0421" w:rsidRDefault="00DA0421" w:rsidP="008D26E7">
      <w:pPr>
        <w:pStyle w:val="ConsPlusNormal"/>
        <w:jc w:val="both"/>
      </w:pPr>
    </w:p>
    <w:p w:rsidR="00DA0421" w:rsidRDefault="00DA0421" w:rsidP="008D26E7">
      <w:pPr>
        <w:pStyle w:val="ConsPlusTitle"/>
        <w:ind w:firstLine="540"/>
        <w:jc w:val="both"/>
        <w:outlineLvl w:val="2"/>
      </w:pPr>
      <w:r>
        <w:t>Статья 833. Возврат должнику сумм, полученных финансовым агентом (фактором)</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В случае неисполнения клиентом своих обязательств по договору, заключенному с должником, последний не вправе требовать от финансового агента (фактора) возврат уплаченных ему сумм. Соответствующее требование может быть предъявлено должником клиенту.</w:t>
      </w:r>
    </w:p>
    <w:p w:rsidR="00DA0421" w:rsidRDefault="00DA0421" w:rsidP="008D26E7">
      <w:pPr>
        <w:pStyle w:val="ConsPlusNormal"/>
        <w:jc w:val="both"/>
      </w:pPr>
    </w:p>
    <w:p w:rsidR="00DA0421" w:rsidRDefault="00DA0421" w:rsidP="008D26E7">
      <w:pPr>
        <w:pStyle w:val="ConsPlusTitle"/>
        <w:jc w:val="center"/>
        <w:outlineLvl w:val="1"/>
      </w:pPr>
      <w:bookmarkStart w:id="793" w:name="Par2638"/>
      <w:bookmarkEnd w:id="793"/>
      <w:r>
        <w:t>Глава 44. Банковский вклад</w:t>
      </w:r>
    </w:p>
    <w:p w:rsidR="00DA0421" w:rsidRDefault="00DA0421" w:rsidP="008D26E7">
      <w:pPr>
        <w:pStyle w:val="ConsPlusNormal"/>
        <w:jc w:val="both"/>
      </w:pPr>
    </w:p>
    <w:p w:rsidR="00DA0421" w:rsidRDefault="00DA0421" w:rsidP="008D26E7">
      <w:pPr>
        <w:pStyle w:val="ConsPlusTitle"/>
        <w:ind w:firstLine="540"/>
        <w:jc w:val="both"/>
        <w:outlineLvl w:val="2"/>
      </w:pPr>
      <w:r>
        <w:t>Статья 834. Договор банковского вклада</w:t>
      </w:r>
    </w:p>
    <w:p w:rsidR="00DA0421" w:rsidRDefault="00DA0421" w:rsidP="008D26E7">
      <w:pPr>
        <w:pStyle w:val="ConsPlusNormal"/>
        <w:jc w:val="both"/>
      </w:pPr>
    </w:p>
    <w:p w:rsidR="00DA0421" w:rsidRDefault="00DA0421" w:rsidP="008D26E7">
      <w:pPr>
        <w:pStyle w:val="ConsPlusNormal"/>
        <w:ind w:firstLine="540"/>
        <w:jc w:val="both"/>
      </w:pPr>
      <w:r>
        <w:t>1. По договору банковского вклада (депозита) одна сторона (банк), принявшая поступившую от другой стороны (вкладчика) или поступившую для нее денежную сумму (вклад), обязуется возвратить сумму вклада и выплатить проценты на нее на условиях и в порядке, предусмотренных договором. Если иное не предусмотрено законом, по просьбе вкладчика-гражданина банк вместо выдачи вклада и процентов на него должен произвести перечисление денежных средств на указанный вкладчиком счет.</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2. Договор банковского вклада, в котором вкладчиком является гражданин, признается публичным договором (статья 426).</w:t>
      </w:r>
    </w:p>
    <w:p w:rsidR="00DA0421" w:rsidRDefault="00DA0421" w:rsidP="008D26E7">
      <w:pPr>
        <w:pStyle w:val="ConsPlusNormal"/>
        <w:ind w:firstLine="540"/>
        <w:jc w:val="both"/>
      </w:pPr>
      <w:r>
        <w:t xml:space="preserve">3. К отношениям банка и вкладчика по счету, на который внесен вклад, применяются правила о договоре банковского счета </w:t>
      </w:r>
      <w:hyperlink w:anchor="Par2743" w:tooltip="Глава 45. Банковский счет" w:history="1">
        <w:r>
          <w:rPr>
            <w:color w:val="0000FF"/>
          </w:rPr>
          <w:t>(глава 45)</w:t>
        </w:r>
      </w:hyperlink>
      <w:r>
        <w:t>, если иное не предусмотрено правилами настоящей главы или не вытекает из существа договора банковского вклада.</w:t>
      </w:r>
    </w:p>
    <w:p w:rsidR="00DA0421" w:rsidRDefault="00DA0421" w:rsidP="008D26E7">
      <w:pPr>
        <w:pStyle w:val="ConsPlusNormal"/>
        <w:ind w:firstLine="540"/>
        <w:jc w:val="both"/>
      </w:pPr>
      <w:r>
        <w:t>Если иное не предусмотрено законом, юридические лица не вправе перечислять находящиеся во вкладах (депозитах) денежные средства другим лицам.</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4. Правила настоящей главы, относящиеся к банкам, применяются также к другим кредитным организациям, принимающим в соответствии с законом вклады (депозиты) от юридических лиц.</w:t>
      </w:r>
    </w:p>
    <w:p w:rsidR="00DA0421" w:rsidRDefault="00DA0421" w:rsidP="008D26E7">
      <w:pPr>
        <w:pStyle w:val="ConsPlusNormal"/>
        <w:jc w:val="both"/>
      </w:pPr>
    </w:p>
    <w:p w:rsidR="00DA0421" w:rsidRDefault="00DA0421" w:rsidP="008D26E7">
      <w:pPr>
        <w:pStyle w:val="ConsPlusTitle"/>
        <w:ind w:firstLine="540"/>
        <w:jc w:val="both"/>
        <w:outlineLvl w:val="2"/>
      </w:pPr>
      <w:r>
        <w:t>Статья 835. Право на привлечение денежных средств во вклады</w:t>
      </w:r>
    </w:p>
    <w:p w:rsidR="00DA0421" w:rsidRDefault="00DA0421" w:rsidP="008D26E7">
      <w:pPr>
        <w:pStyle w:val="ConsPlusNormal"/>
        <w:jc w:val="both"/>
      </w:pPr>
    </w:p>
    <w:p w:rsidR="00DA0421" w:rsidRDefault="00DA0421" w:rsidP="008D26E7">
      <w:pPr>
        <w:pStyle w:val="ConsPlusNormal"/>
        <w:ind w:firstLine="540"/>
        <w:jc w:val="both"/>
      </w:pPr>
      <w:r>
        <w:t>1. Право на привлечение денежных средств во вклады имеют банки, которым такое право предоставлено в соответствии с разрешением (лицензией), выданным в порядке, установленном в соответствии с законом.</w:t>
      </w:r>
    </w:p>
    <w:p w:rsidR="00DA0421" w:rsidRDefault="00DA0421" w:rsidP="008D26E7">
      <w:pPr>
        <w:pStyle w:val="ConsPlusNormal"/>
        <w:ind w:firstLine="540"/>
        <w:jc w:val="both"/>
      </w:pPr>
      <w:bookmarkStart w:id="794" w:name="Par2653"/>
      <w:bookmarkEnd w:id="794"/>
      <w:r>
        <w:t>2. В случае принятия вклада от гражданина лицом, не имеющим на это права, или с нарушением порядка, установленного законом или принятыми в соответствии с ним банковскими правилами, вкладчик может потребовать немедленного возврата суммы вклада, а также уплаты на нее процентов, предусмотренных статьей 395 настоящего Кодекса, и возмещения сверх суммы процентов всех причиненных вкладчику убытков.</w:t>
      </w:r>
    </w:p>
    <w:p w:rsidR="00DA0421" w:rsidRDefault="00DA0421" w:rsidP="008D26E7">
      <w:pPr>
        <w:pStyle w:val="ConsPlusNormal"/>
        <w:ind w:firstLine="540"/>
        <w:jc w:val="both"/>
      </w:pPr>
      <w:r>
        <w:t>Если таким лицом приняты на условиях договора банковского вклада денежные средства юридического лица, такой договор является недействительным (статья 168).</w:t>
      </w:r>
    </w:p>
    <w:p w:rsidR="00DA0421" w:rsidRDefault="00DA0421" w:rsidP="008D26E7">
      <w:pPr>
        <w:pStyle w:val="ConsPlusNormal"/>
        <w:ind w:firstLine="540"/>
        <w:jc w:val="both"/>
      </w:pPr>
      <w:r>
        <w:t xml:space="preserve">3. Если иное не установлено законом, последствия, предусмотренные </w:t>
      </w:r>
      <w:hyperlink w:anchor="Par2653" w:tooltip="2. В случае принятия вклада от гражданина лицом, не имеющим на это права, или с нарушением порядка, установленного законом или принятыми в соответствии с ним банковскими правилами, вкладчик может потребовать немедленного возврата суммы вклада, а также уплаты н" w:history="1">
        <w:r>
          <w:rPr>
            <w:color w:val="0000FF"/>
          </w:rPr>
          <w:t>пунктом 2</w:t>
        </w:r>
      </w:hyperlink>
      <w:r>
        <w:t xml:space="preserve"> настоящей статьи, применяются также в случаях:</w:t>
      </w:r>
    </w:p>
    <w:p w:rsidR="00DA0421" w:rsidRDefault="00DA0421" w:rsidP="008D26E7">
      <w:pPr>
        <w:pStyle w:val="ConsPlusNormal"/>
        <w:ind w:firstLine="540"/>
        <w:jc w:val="both"/>
      </w:pPr>
      <w:r>
        <w:t>привлечения денежных средств граждан и юридических лиц путем продажи им акций и других ценных бумаг, выпуск которых признан незаконным;</w:t>
      </w:r>
    </w:p>
    <w:p w:rsidR="00DA0421" w:rsidRDefault="00DA0421" w:rsidP="008D26E7">
      <w:pPr>
        <w:pStyle w:val="ConsPlusNormal"/>
        <w:ind w:firstLine="540"/>
        <w:jc w:val="both"/>
      </w:pPr>
      <w:r>
        <w:t xml:space="preserve">привлечения денежных средств граждан во вклады под векселя или иные ценные бумаги, исключающие получение их держателями вклада по первому требованию и осуществление вкладчиком других прав, предусмотренных правилами настоящей </w:t>
      </w:r>
      <w:hyperlink w:anchor="Par2638" w:tooltip="Глава 44. Банковский вклад" w:history="1">
        <w:r>
          <w:rPr>
            <w:color w:val="0000FF"/>
          </w:rPr>
          <w:t>главы</w:t>
        </w:r>
      </w:hyperlink>
      <w:r>
        <w:t>.</w:t>
      </w:r>
    </w:p>
    <w:p w:rsidR="00DA0421" w:rsidRDefault="00DA0421" w:rsidP="008D26E7">
      <w:pPr>
        <w:pStyle w:val="ConsPlusNormal"/>
        <w:jc w:val="both"/>
      </w:pPr>
    </w:p>
    <w:p w:rsidR="00DA0421" w:rsidRDefault="00DA0421" w:rsidP="008D26E7">
      <w:pPr>
        <w:pStyle w:val="ConsPlusTitle"/>
        <w:ind w:firstLine="540"/>
        <w:jc w:val="both"/>
        <w:outlineLvl w:val="2"/>
      </w:pPr>
      <w:r>
        <w:t>Статья 836. Форма договора банковского вклада</w:t>
      </w:r>
    </w:p>
    <w:p w:rsidR="00DA0421" w:rsidRDefault="00DA0421" w:rsidP="008D26E7">
      <w:pPr>
        <w:pStyle w:val="ConsPlusNormal"/>
        <w:jc w:val="both"/>
      </w:pPr>
    </w:p>
    <w:p w:rsidR="00DA0421" w:rsidRDefault="00DA0421" w:rsidP="008D26E7">
      <w:pPr>
        <w:pStyle w:val="ConsPlusNormal"/>
        <w:ind w:firstLine="540"/>
        <w:jc w:val="both"/>
      </w:pPr>
      <w:r>
        <w:t>1. Договор банковского вклада должен быть заключен в письменной форме.</w:t>
      </w:r>
    </w:p>
    <w:p w:rsidR="00DA0421" w:rsidRDefault="00DA0421" w:rsidP="008D26E7">
      <w:pPr>
        <w:pStyle w:val="ConsPlusNormal"/>
        <w:ind w:firstLine="540"/>
        <w:jc w:val="both"/>
      </w:pPr>
      <w:r>
        <w:t>Письменная форма договора банковского вклада считается соблюденной, если внесение вклада удостоверено сберегательной книжкой, сберегательным или депозитным сертификатом либо иным выданным банком вкладчику документом, отвечающим требованиям, предусмотренным для таких документов законом, установленными в соответствии с ним банковскими правилами и применяемыми в банковской практике обычаями.</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2. Несоблюдение письменной формы договора банковского вклада влечет недействительность этого договора. Такой договор является ничтожным.</w:t>
      </w:r>
    </w:p>
    <w:p w:rsidR="00DA0421" w:rsidRDefault="00DA0421" w:rsidP="008D26E7">
      <w:pPr>
        <w:pStyle w:val="ConsPlusNormal"/>
        <w:jc w:val="both"/>
      </w:pPr>
    </w:p>
    <w:p w:rsidR="00DA0421" w:rsidRDefault="00DA0421" w:rsidP="008D26E7">
      <w:pPr>
        <w:pStyle w:val="ConsPlusTitle"/>
        <w:ind w:firstLine="540"/>
        <w:jc w:val="both"/>
        <w:outlineLvl w:val="2"/>
      </w:pPr>
      <w:r>
        <w:t>Статья 837. Виды вкладов</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Договор банковского вклада заключается на условиях выдачи вклада по требованию (вклад до востребования) либо на условиях возврата вклада по истечении определенного договором срока (срочный вклад). Договором может быть предусмотрено внесение вкладов на иных не противоречащих закону условиях их возврата.</w:t>
      </w:r>
    </w:p>
    <w:p w:rsidR="00DA0421" w:rsidRDefault="00DA0421" w:rsidP="008D26E7">
      <w:pPr>
        <w:pStyle w:val="ConsPlusNormal"/>
        <w:ind w:firstLine="540"/>
        <w:jc w:val="both"/>
      </w:pPr>
      <w:r>
        <w:t>2. По договору вклада любого вида, заключенному с гражданином, банк в любом случае обязан выдать по первому требованию вкладчика сумму вклада или ее часть и соответствующие проценты (за исключением вкладов, внесение которых удостоверено сберегательным сертификатом, условия которого не предусматривают право вкладчика на получение вклада по требованию).</w:t>
      </w:r>
    </w:p>
    <w:p w:rsidR="00DA0421" w:rsidRDefault="00DA0421" w:rsidP="008D26E7">
      <w:pPr>
        <w:pStyle w:val="ConsPlusNormal"/>
        <w:ind w:firstLine="540"/>
        <w:jc w:val="both"/>
      </w:pPr>
      <w:r>
        <w:t>3. Сроки и порядок выдачи суммы вклада или ее части и соответствующих процентов юридическому лицу по договору вклада любого вида определяются договором банковского вклада.</w:t>
      </w:r>
    </w:p>
    <w:p w:rsidR="00DA0421" w:rsidRDefault="00DA0421" w:rsidP="008D26E7">
      <w:pPr>
        <w:pStyle w:val="ConsPlusNormal"/>
        <w:ind w:firstLine="540"/>
        <w:jc w:val="both"/>
      </w:pPr>
      <w:r>
        <w:t>4. Условие договора об отказе гражданина от права на получение срочного вклада или вклада до востребования по его требованию ничтожно, за исключением случая, когда внесение вклада удостоверено сберегательным сертификатом, условия которого не предусматривают право вкладчика на получение вклада по требованию.</w:t>
      </w:r>
    </w:p>
    <w:p w:rsidR="00DA0421" w:rsidRDefault="00DA0421" w:rsidP="008D26E7">
      <w:pPr>
        <w:pStyle w:val="ConsPlusNormal"/>
        <w:ind w:firstLine="540"/>
        <w:jc w:val="both"/>
      </w:pPr>
      <w:r>
        <w:t>5. В случаях, когда срочный вклад возвращается вкладчику по его требованию до истечения срока либо до наступления иных обстоятельств, указанных в договоре банковского вклада, проценты по вкладу выплачиваются в размере, соответствующем размеру процентов, выплачиваемых банком по вкладам до востребования, если договором банковского вклада не предусмотрен иной размер процентов.</w:t>
      </w:r>
    </w:p>
    <w:p w:rsidR="00DA0421" w:rsidRDefault="00DA0421" w:rsidP="008D26E7">
      <w:pPr>
        <w:pStyle w:val="ConsPlusNormal"/>
        <w:ind w:firstLine="540"/>
        <w:jc w:val="both"/>
      </w:pPr>
      <w:r>
        <w:t>6. В случаях, когда вкладчик не требует возврата суммы срочного вклада по истечении срока либо по наступлении предусмотренных договором обстоятельств, договор считается продленным на условиях вклада до востребования, если иное не предусмотрено договором.</w:t>
      </w:r>
    </w:p>
    <w:p w:rsidR="00DA0421" w:rsidRDefault="00DA0421" w:rsidP="008D26E7">
      <w:pPr>
        <w:pStyle w:val="ConsPlusNormal"/>
        <w:ind w:firstLine="540"/>
        <w:jc w:val="both"/>
      </w:pPr>
      <w:r>
        <w:t>7. В случае, когда внесение вклада удостоверено сберегательным или депозитным сертификатом, все права по договору банковского вклада принадлежат владельцу соответствующего сертификата.</w:t>
      </w:r>
    </w:p>
    <w:p w:rsidR="00DA0421" w:rsidRDefault="00DA0421" w:rsidP="008D26E7">
      <w:pPr>
        <w:pStyle w:val="ConsPlusNormal"/>
        <w:jc w:val="both"/>
      </w:pPr>
    </w:p>
    <w:p w:rsidR="00DA0421" w:rsidRDefault="00DA0421" w:rsidP="008D26E7">
      <w:pPr>
        <w:pStyle w:val="ConsPlusTitle"/>
        <w:ind w:firstLine="540"/>
        <w:jc w:val="both"/>
        <w:outlineLvl w:val="2"/>
      </w:pPr>
      <w:r>
        <w:t>Статья 838. Проценты на вклад</w:t>
      </w:r>
    </w:p>
    <w:p w:rsidR="00DA0421" w:rsidRDefault="00DA0421" w:rsidP="008D26E7">
      <w:pPr>
        <w:pStyle w:val="ConsPlusNormal"/>
        <w:jc w:val="both"/>
      </w:pPr>
    </w:p>
    <w:p w:rsidR="00DA0421" w:rsidRDefault="00DA0421" w:rsidP="008D26E7">
      <w:pPr>
        <w:pStyle w:val="ConsPlusNormal"/>
        <w:ind w:firstLine="540"/>
        <w:jc w:val="both"/>
      </w:pPr>
      <w:r>
        <w:t>1. Банк выплачивает вкладчику проценты на сумму вклада в размере, определяемом договором банковского вклада.</w:t>
      </w:r>
    </w:p>
    <w:p w:rsidR="00DA0421" w:rsidRDefault="00DA0421" w:rsidP="008D26E7">
      <w:pPr>
        <w:pStyle w:val="ConsPlusNormal"/>
        <w:ind w:firstLine="540"/>
        <w:jc w:val="both"/>
      </w:pPr>
      <w:r>
        <w:t xml:space="preserve">При отсутствии в договоре условия о размере выплачиваемых процентов банк обязан выплачивать проценты в размере, определяемом в соответствии с </w:t>
      </w:r>
      <w:hyperlink w:anchor="Par2451" w:tooltip="1. Если иное не предусмотрено законом или договором займа, займодавец имеет право на получение с заемщика процентов за пользование займом в размерах и в порядке, определенных договором. При отсутствии в договоре условия о размере процентов за пользование займо" w:history="1">
        <w:r>
          <w:rPr>
            <w:color w:val="0000FF"/>
          </w:rPr>
          <w:t>пунктом 1 статьи 809</w:t>
        </w:r>
      </w:hyperlink>
      <w:r>
        <w:t xml:space="preserve"> настоящего Кодекса.</w:t>
      </w:r>
    </w:p>
    <w:p w:rsidR="00DA0421" w:rsidRDefault="00DA0421" w:rsidP="008D26E7">
      <w:pPr>
        <w:pStyle w:val="ConsPlusNormal"/>
        <w:ind w:firstLine="540"/>
        <w:jc w:val="both"/>
      </w:pPr>
      <w:r>
        <w:t>2. Если иное не предусмотрено договором банковского вклада, банк вправе изменять размер процентов, выплачиваемых на вклады до востребования.</w:t>
      </w:r>
    </w:p>
    <w:p w:rsidR="00DA0421" w:rsidRDefault="00DA0421" w:rsidP="008D26E7">
      <w:pPr>
        <w:pStyle w:val="ConsPlusNormal"/>
        <w:ind w:firstLine="540"/>
        <w:jc w:val="both"/>
      </w:pPr>
      <w:r>
        <w:t>В случае уменьшения банком размера процентов новый размер процентов применяется к вкладам, внесенным до сообщения вкладчикам об уменьшении процентов, по истечении месяца с момента соответствующего сообщения, если иное не предусмотрено договором.</w:t>
      </w:r>
    </w:p>
    <w:p w:rsidR="00DA0421" w:rsidRDefault="00DA0421" w:rsidP="008D26E7">
      <w:pPr>
        <w:pStyle w:val="ConsPlusNormal"/>
        <w:ind w:firstLine="540"/>
        <w:jc w:val="both"/>
      </w:pPr>
      <w:r>
        <w:t>3. Определенный договором банковского вклада размер процентов на вклад, внесенный гражданином на условиях его выдачи по истечении определенного срока либо по наступлении предусмотренных договором обстоятельств, не может быть односторонне уменьшен банком, если иное не предусмотрено законом. По договору такого банковского вклада, заключенному банком с юридическим лицом, размер процентов не может быть односторонне изменен, если иное не предусмотрено законом или договором. По договору банковского вклада, внесение вклада по которому удостоверено сберегательным или депозитным сертификатом, размер процентов не может быть изменен в одностороннем порядке.</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839. Порядок начисления процентов на вклад и их выплаты</w:t>
      </w:r>
    </w:p>
    <w:p w:rsidR="00DA0421" w:rsidRDefault="00DA0421" w:rsidP="008D26E7">
      <w:pPr>
        <w:pStyle w:val="ConsPlusNormal"/>
        <w:jc w:val="both"/>
      </w:pPr>
    </w:p>
    <w:p w:rsidR="00DA0421" w:rsidRDefault="00DA0421" w:rsidP="008D26E7">
      <w:pPr>
        <w:pStyle w:val="ConsPlusNormal"/>
        <w:ind w:firstLine="540"/>
        <w:jc w:val="both"/>
      </w:pPr>
      <w:r>
        <w:t>1. Проценты на сумму банковского вклада начисляются со дня, следующего за днем ее поступления в банк, до дня ее возврата вкладчику включительно, а если ее списание со счета вкладчика произведено по иным основаниям, до дня списания включительно.</w:t>
      </w:r>
    </w:p>
    <w:p w:rsidR="00DA0421" w:rsidRDefault="00DA0421" w:rsidP="008D26E7">
      <w:pPr>
        <w:pStyle w:val="ConsPlusNormal"/>
        <w:jc w:val="both"/>
      </w:pPr>
      <w:r>
        <w:t>(в ред. Федерального закона от 21.03.2005 N 22-ФЗ)</w:t>
      </w:r>
    </w:p>
    <w:p w:rsidR="00DA0421" w:rsidRDefault="00DA0421" w:rsidP="008D26E7">
      <w:pPr>
        <w:pStyle w:val="ConsPlusNormal"/>
        <w:ind w:firstLine="540"/>
        <w:jc w:val="both"/>
      </w:pPr>
      <w:r>
        <w:t>2. Если иное не предусмотрено договором банковского вклада, проценты на сумму банковского вклада выплачиваются вкладчику по его требованию по истечении каждого квартала отдельно от суммы вклада, а невостребованные в этот срок проценты увеличивают сумму вклада, на которую начисляются проценты.</w:t>
      </w:r>
    </w:p>
    <w:p w:rsidR="00DA0421" w:rsidRDefault="00DA0421" w:rsidP="008D26E7">
      <w:pPr>
        <w:pStyle w:val="ConsPlusNormal"/>
        <w:ind w:firstLine="540"/>
        <w:jc w:val="both"/>
      </w:pPr>
      <w:r>
        <w:t>При возврате вклада выплачиваются все начисленные к этому моменту проценты.</w:t>
      </w:r>
    </w:p>
    <w:p w:rsidR="00DA0421" w:rsidRDefault="00DA0421" w:rsidP="008D26E7">
      <w:pPr>
        <w:pStyle w:val="ConsPlusNormal"/>
        <w:jc w:val="both"/>
      </w:pPr>
    </w:p>
    <w:p w:rsidR="00DA0421" w:rsidRDefault="00DA0421" w:rsidP="008D26E7">
      <w:pPr>
        <w:pStyle w:val="ConsPlusTitle"/>
        <w:ind w:firstLine="540"/>
        <w:jc w:val="both"/>
        <w:outlineLvl w:val="2"/>
      </w:pPr>
      <w:r>
        <w:t>Статья 840. Обеспечение возврата вклада</w:t>
      </w:r>
    </w:p>
    <w:p w:rsidR="00DA0421" w:rsidRDefault="00DA0421" w:rsidP="008D26E7">
      <w:pPr>
        <w:pStyle w:val="ConsPlusNormal"/>
        <w:jc w:val="both"/>
      </w:pPr>
    </w:p>
    <w:p w:rsidR="00DA0421" w:rsidRDefault="00DA0421" w:rsidP="008D26E7">
      <w:pPr>
        <w:pStyle w:val="ConsPlusNormal"/>
        <w:ind w:firstLine="540"/>
        <w:jc w:val="both"/>
      </w:pPr>
      <w:bookmarkStart w:id="795" w:name="Par2695"/>
      <w:bookmarkEnd w:id="795"/>
      <w:r>
        <w:t>1. Возврат вкладов граждан банком обеспечивается путем осуществляемого в соответствии с законом обязательного страхования вкладов, а в предусмотренных законом случаях и иными способами.</w:t>
      </w:r>
    </w:p>
    <w:p w:rsidR="00DA0421" w:rsidRDefault="00DA0421" w:rsidP="008D26E7">
      <w:pPr>
        <w:pStyle w:val="ConsPlusNormal"/>
        <w:jc w:val="both"/>
      </w:pPr>
      <w:r>
        <w:t>(п. 1 в ред. Федерального закона от 23.12.2003 N 182-ФЗ)</w:t>
      </w:r>
    </w:p>
    <w:p w:rsidR="00DA0421" w:rsidRDefault="00DA0421" w:rsidP="008D26E7">
      <w:pPr>
        <w:pStyle w:val="ConsPlusNormal"/>
        <w:ind w:firstLine="540"/>
        <w:jc w:val="both"/>
      </w:pPr>
      <w:r>
        <w:t>2. Способы обеспечения банком возврата вкладов юридических лиц определяются договором банковского вклада.</w:t>
      </w:r>
    </w:p>
    <w:p w:rsidR="00DA0421" w:rsidRDefault="00DA0421" w:rsidP="008D26E7">
      <w:pPr>
        <w:pStyle w:val="ConsPlusNormal"/>
        <w:ind w:firstLine="540"/>
        <w:jc w:val="both"/>
      </w:pPr>
      <w:r>
        <w:t>3. При заключении договора банковского вклада банк обязан предоставить вкладчику информацию об обеспеченности возврата вклада.</w:t>
      </w:r>
    </w:p>
    <w:p w:rsidR="00DA0421" w:rsidRDefault="00DA0421" w:rsidP="008D26E7">
      <w:pPr>
        <w:pStyle w:val="ConsPlusNormal"/>
        <w:ind w:firstLine="540"/>
        <w:jc w:val="both"/>
      </w:pPr>
      <w:r>
        <w:t xml:space="preserve">4. При невыполнении банком предусмотренных законом или договором банковского вклада обязанностей по обеспечению возврата вклада, а также при утрате обеспечения или ухудшении его условий вкладчик вправе потребовать от банка немедленного возврата суммы вклада, уплаты на нее процентов в размере, определяемом в соответствии с </w:t>
      </w:r>
      <w:hyperlink w:anchor="Par2451" w:tooltip="1. Если иное не предусмотрено законом или договором займа, займодавец имеет право на получение с заемщика процентов за пользование займом в размерах и в порядке, определенных договором. При отсутствии в договоре условия о размере процентов за пользование займо" w:history="1">
        <w:r>
          <w:rPr>
            <w:color w:val="0000FF"/>
          </w:rPr>
          <w:t>пунктом 1 статьи 809</w:t>
        </w:r>
      </w:hyperlink>
      <w:r>
        <w:t xml:space="preserve"> настоящего Кодекса, и возмещения причиненных убытков.</w:t>
      </w:r>
    </w:p>
    <w:p w:rsidR="00DA0421" w:rsidRDefault="00DA0421" w:rsidP="008D26E7">
      <w:pPr>
        <w:pStyle w:val="ConsPlusNormal"/>
        <w:jc w:val="both"/>
      </w:pPr>
    </w:p>
    <w:p w:rsidR="00DA0421" w:rsidRDefault="00DA0421" w:rsidP="008D26E7">
      <w:pPr>
        <w:pStyle w:val="ConsPlusTitle"/>
        <w:ind w:firstLine="540"/>
        <w:jc w:val="both"/>
        <w:outlineLvl w:val="2"/>
      </w:pPr>
      <w:r>
        <w:t>Статья 841. Внесение третьими лицами денежных средств на счет вкладчика</w:t>
      </w:r>
    </w:p>
    <w:p w:rsidR="00DA0421" w:rsidRDefault="00DA0421" w:rsidP="008D26E7">
      <w:pPr>
        <w:pStyle w:val="ConsPlusNormal"/>
        <w:jc w:val="both"/>
      </w:pPr>
    </w:p>
    <w:p w:rsidR="00DA0421" w:rsidRDefault="00DA0421" w:rsidP="008D26E7">
      <w:pPr>
        <w:pStyle w:val="ConsPlusNormal"/>
        <w:ind w:firstLine="540"/>
        <w:jc w:val="both"/>
      </w:pPr>
      <w:r>
        <w:t>Если договором банковского вклада не предусмотрено иное, на счет по вкладу зачисляются денежные средства, поступившие в банк на имя вкладчика от третьих лиц с указанием необходимых данных о его счете по вкладу. При этом предполагается, что вкладчик выразил согласие на получение денежных средств от таких лиц, предоставив им необходимые данные о счете по вкладу.</w:t>
      </w:r>
    </w:p>
    <w:p w:rsidR="00DA0421" w:rsidRDefault="00DA0421" w:rsidP="008D26E7">
      <w:pPr>
        <w:pStyle w:val="ConsPlusNormal"/>
        <w:jc w:val="both"/>
      </w:pPr>
    </w:p>
    <w:p w:rsidR="00DA0421" w:rsidRDefault="00DA0421" w:rsidP="008D26E7">
      <w:pPr>
        <w:pStyle w:val="ConsPlusTitle"/>
        <w:ind w:firstLine="540"/>
        <w:jc w:val="both"/>
        <w:outlineLvl w:val="2"/>
      </w:pPr>
      <w:r>
        <w:t>Статья 842. Вклады в пользу третьих лиц</w:t>
      </w:r>
    </w:p>
    <w:p w:rsidR="00DA0421" w:rsidRDefault="00DA0421" w:rsidP="008D26E7">
      <w:pPr>
        <w:pStyle w:val="ConsPlusNormal"/>
        <w:jc w:val="both"/>
      </w:pPr>
    </w:p>
    <w:p w:rsidR="00DA0421" w:rsidRDefault="00DA0421" w:rsidP="008D26E7">
      <w:pPr>
        <w:pStyle w:val="ConsPlusNormal"/>
        <w:ind w:firstLine="540"/>
        <w:jc w:val="both"/>
      </w:pPr>
      <w:r>
        <w:t>1. Вклад может быть внесен в банк на имя определенного третьего лица. Если иное не предусмотрено договором банковского вклада, такое лицо приобретает права вкладчика с момента предъявления им к банку первого требования, основанного на этих правах, либо выражения им банку иным способом намерения воспользоваться такими правами.</w:t>
      </w:r>
    </w:p>
    <w:p w:rsidR="00DA0421" w:rsidRDefault="00DA0421" w:rsidP="008D26E7">
      <w:pPr>
        <w:pStyle w:val="ConsPlusNormal"/>
        <w:ind w:firstLine="540"/>
        <w:jc w:val="both"/>
      </w:pPr>
      <w:r>
        <w:t>Указание имени гражданина (статья 19) или наименования юридического лица (статья 54), в пользу которого вносится вклад, является существенным условием соответствующего договора банковского вклада.</w:t>
      </w:r>
    </w:p>
    <w:p w:rsidR="00DA0421" w:rsidRDefault="00DA0421" w:rsidP="008D26E7">
      <w:pPr>
        <w:pStyle w:val="ConsPlusNormal"/>
        <w:ind w:firstLine="540"/>
        <w:jc w:val="both"/>
      </w:pPr>
      <w:r>
        <w:t>Договор банковского вклада в пользу гражданина, умершего к моменту заключения договора, либо не существующего к этому моменту юридического лица ничтожен.</w:t>
      </w:r>
    </w:p>
    <w:p w:rsidR="00DA0421" w:rsidRDefault="00DA0421" w:rsidP="008D26E7">
      <w:pPr>
        <w:pStyle w:val="ConsPlusNormal"/>
        <w:ind w:firstLine="540"/>
        <w:jc w:val="both"/>
      </w:pPr>
      <w:r>
        <w:t>2. До выражения третьим лицом намерения воспользоваться правами вкладчика лицо, заключившее договор банковского вклада, может воспользоваться правами вкладчика в отношении внесенных им на счет по вкладу денежных средств.</w:t>
      </w:r>
    </w:p>
    <w:p w:rsidR="00DA0421" w:rsidRDefault="00DA0421" w:rsidP="008D26E7">
      <w:pPr>
        <w:pStyle w:val="ConsPlusNormal"/>
        <w:ind w:firstLine="540"/>
        <w:jc w:val="both"/>
      </w:pPr>
      <w:r>
        <w:t>3. Правила о договоре в пользу третьего лица (статья 430) применяются к договору банковского вклада в пользу третьего лица, если это не противоречит правилам настоящей статьи и существу банковского вклада.</w:t>
      </w:r>
    </w:p>
    <w:p w:rsidR="00DA0421" w:rsidRDefault="00DA0421" w:rsidP="008D26E7">
      <w:pPr>
        <w:pStyle w:val="ConsPlusNormal"/>
        <w:jc w:val="both"/>
      </w:pPr>
    </w:p>
    <w:p w:rsidR="00DA0421" w:rsidRDefault="00DA0421" w:rsidP="008D26E7">
      <w:pPr>
        <w:pStyle w:val="ConsPlusTitle"/>
        <w:ind w:firstLine="540"/>
        <w:jc w:val="both"/>
        <w:outlineLvl w:val="2"/>
      </w:pPr>
      <w:r>
        <w:t>Статья 843. Сберегательная книжка</w:t>
      </w:r>
    </w:p>
    <w:p w:rsidR="00DA0421" w:rsidRDefault="00DA0421" w:rsidP="008D26E7">
      <w:pPr>
        <w:pStyle w:val="ConsPlusNormal"/>
        <w:jc w:val="both"/>
      </w:pPr>
    </w:p>
    <w:p w:rsidR="00DA0421" w:rsidRDefault="00DA0421" w:rsidP="008D26E7">
      <w:pPr>
        <w:pStyle w:val="ConsPlusNormal"/>
        <w:ind w:firstLine="540"/>
        <w:jc w:val="both"/>
      </w:pPr>
      <w:r>
        <w:t>1. Договором банковского вклада с гражданином может быть предусмотрена выдача именной сберегательной книжки.</w:t>
      </w:r>
    </w:p>
    <w:p w:rsidR="00DA0421" w:rsidRDefault="00DA0421" w:rsidP="008D26E7">
      <w:pPr>
        <w:pStyle w:val="ConsPlusNormal"/>
        <w:jc w:val="both"/>
      </w:pPr>
      <w:r>
        <w:t>(п. 1 в ред. Федерального закона от 26.07.2017 N 212-ФЗ)</w:t>
      </w:r>
    </w:p>
    <w:p w:rsidR="00DA0421" w:rsidRDefault="00DA0421" w:rsidP="008D26E7">
      <w:pPr>
        <w:pStyle w:val="ConsPlusNormal"/>
        <w:ind w:firstLine="540"/>
        <w:jc w:val="both"/>
      </w:pPr>
      <w:r>
        <w:t>2. Выдача вклада, выплата процентов по нему и исполнение распоряжений вкладчика о перечислении денежных средств со счета по вкладу другим лицам осуществляются банком при предъявлении сберегательной книжки.</w:t>
      </w:r>
    </w:p>
    <w:p w:rsidR="00DA0421" w:rsidRDefault="00DA0421" w:rsidP="008D26E7">
      <w:pPr>
        <w:pStyle w:val="ConsPlusNormal"/>
        <w:ind w:firstLine="540"/>
        <w:jc w:val="both"/>
      </w:pPr>
      <w:r>
        <w:t>Если именная сберегательная книжка утрачена или приведена в негодное для предъявления состояние, банк по заявлению вкладчика выдает ему новую сберегательную книжку.</w:t>
      </w:r>
    </w:p>
    <w:p w:rsidR="00DA0421" w:rsidRDefault="00DA0421" w:rsidP="008D26E7">
      <w:pPr>
        <w:pStyle w:val="ConsPlusNormal"/>
        <w:ind w:firstLine="540"/>
        <w:jc w:val="both"/>
      </w:pPr>
      <w:r>
        <w:t>Абзац утратил силу с 1 июня 2018 года. - Федеральный закон от 26.07.2017 N 212-ФЗ.</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Сберегательные и депозитные сертификаты, выданные до 01.06.2018, сохраняют свое действие на тех условиях, на которых они были выданы (ФЗ от 26.07.2017 N 212-ФЗ).</w:t>
            </w:r>
          </w:p>
        </w:tc>
      </w:tr>
    </w:tbl>
    <w:p w:rsidR="00DA0421" w:rsidRDefault="00DA0421" w:rsidP="008D26E7">
      <w:pPr>
        <w:pStyle w:val="ConsPlusTitle"/>
        <w:ind w:firstLine="540"/>
        <w:jc w:val="both"/>
        <w:outlineLvl w:val="2"/>
      </w:pPr>
      <w:r>
        <w:t>Статья 844. Сберегательный и депозитный сертификаты</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Сберегательный и депозитный сертификаты являются именными документарными ценными бумагами, удостоверяющими факт внесения вкладчиком в банк суммы вклада на условиях, указанных в соответствующем сертификате, и право владельца такого сертификата на получение по истечении установленного сертификатом срока суммы вклада и обусловленных сертификатом процентов в банке, выдавшем сертификат.</w:t>
      </w:r>
    </w:p>
    <w:p w:rsidR="00DA0421" w:rsidRDefault="00DA0421" w:rsidP="008D26E7">
      <w:pPr>
        <w:pStyle w:val="ConsPlusNormal"/>
        <w:ind w:firstLine="540"/>
        <w:jc w:val="both"/>
      </w:pPr>
      <w:r>
        <w:t>Владельцем сберегательного сертификата может быть только физическое лицо, в том числе индивидуальный предприниматель.</w:t>
      </w:r>
    </w:p>
    <w:p w:rsidR="00DA0421" w:rsidRDefault="00DA0421" w:rsidP="008D26E7">
      <w:pPr>
        <w:pStyle w:val="ConsPlusNormal"/>
        <w:ind w:firstLine="540"/>
        <w:jc w:val="both"/>
      </w:pPr>
      <w:r>
        <w:t>Сумма вклада, внесение которой удостоверено сберегательным сертификатом, подлежит страхованию в соответствии с законом о страховании вкладов физических лиц.</w:t>
      </w:r>
    </w:p>
    <w:p w:rsidR="00DA0421" w:rsidRDefault="00DA0421" w:rsidP="008D26E7">
      <w:pPr>
        <w:pStyle w:val="ConsPlusNormal"/>
        <w:ind w:firstLine="540"/>
        <w:jc w:val="both"/>
      </w:pPr>
      <w:r>
        <w:t>Владельцем депозитного сертификата может быть только юридическое лицо.</w:t>
      </w:r>
    </w:p>
    <w:p w:rsidR="00DA0421" w:rsidRDefault="00DA0421" w:rsidP="008D26E7">
      <w:pPr>
        <w:pStyle w:val="ConsPlusNormal"/>
        <w:ind w:firstLine="540"/>
        <w:jc w:val="both"/>
      </w:pPr>
      <w:r>
        <w:t>2. Проценты по сберегательному или депозитному сертификату устанавливаются и выплачиваются на утвержденных банком условиях и в сроки, определенные сберегательным или депозитным сертификатом.</w:t>
      </w:r>
    </w:p>
    <w:p w:rsidR="00DA0421" w:rsidRDefault="00DA0421" w:rsidP="008D26E7">
      <w:pPr>
        <w:pStyle w:val="ConsPlusNormal"/>
        <w:ind w:firstLine="540"/>
        <w:jc w:val="both"/>
      </w:pPr>
      <w:r>
        <w:t>3. Банк вправе выдавать сберегательные и депозитные сертификаты, условия которых не предусматривают право владельца соответствующего сертификата на получение вклада по требованию, при этом такой сертификат должен содержать указание на отсутствие права вкладчика на досрочное получение вклада по требованию.</w:t>
      </w:r>
    </w:p>
    <w:p w:rsidR="00DA0421" w:rsidRDefault="00DA0421" w:rsidP="008D26E7">
      <w:pPr>
        <w:pStyle w:val="ConsPlusNormal"/>
        <w:ind w:firstLine="540"/>
        <w:jc w:val="both"/>
      </w:pPr>
      <w:r>
        <w:t>4. Если сберегательные и депозитные сертификаты предусматривают право владельца соответствующего сертификата на получение вклада по требованию, банком при досрочном предъявлении требования владельца соответствующего сертификата о выдаче денежных средств выплачиваются сумма вклада и проценты в размере, выплачиваемом по вкладам до востребования, если условиями соответствующего сертификата не установлен иной размер процентов.</w:t>
      </w:r>
    </w:p>
    <w:p w:rsidR="00DA0421" w:rsidRDefault="00DA0421" w:rsidP="008D26E7">
      <w:pPr>
        <w:pStyle w:val="ConsPlusNormal"/>
        <w:ind w:firstLine="540"/>
        <w:jc w:val="both"/>
      </w:pPr>
      <w:r>
        <w:t>5. Сберегательные или депозитные сертификаты могут выдаваться на условиях обездвижения (статья 148.1), в том числе обездвижения путем их хранения в выдавшем банке при условии, что такой банк в соответствии с законом вправе осуществлять хранение документарных ценных бумаг и (или) учет прав на ценные бумаги. В случае обездвижения такие сертификаты не выдаются на руки их владельцам, а права владельцев таких сертификатов закрепляются в одном сертификате, реквизиты которого устанавливаются Банком России.</w:t>
      </w:r>
    </w:p>
    <w:p w:rsidR="00DA0421" w:rsidRDefault="00DA0421" w:rsidP="008D26E7">
      <w:pPr>
        <w:pStyle w:val="ConsPlusNormal"/>
        <w:ind w:firstLine="540"/>
        <w:jc w:val="both"/>
      </w:pPr>
    </w:p>
    <w:p w:rsidR="00DA0421" w:rsidRDefault="00DA0421" w:rsidP="008D26E7">
      <w:pPr>
        <w:pStyle w:val="ConsPlusTitle"/>
        <w:ind w:firstLine="540"/>
        <w:jc w:val="both"/>
        <w:outlineLvl w:val="2"/>
      </w:pPr>
      <w:r>
        <w:t>Статья 844.1. Особенности договора банковского вклада в драгоценных металлах</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По договору банковского вклада, предметом которого является драгоценный металл определенного наименования (вклад в драгоценных металлах), банк обязуется возвратить вкладчику имеющийся во вкладе драгоценный металл того же наименования и той же массы либо выдать денежные средства в сумме, эквивалентной стоимости этого металла, а также выплатить предусмотренные договором проценты.</w:t>
      </w:r>
    </w:p>
    <w:p w:rsidR="00DA0421" w:rsidRDefault="00DA0421" w:rsidP="008D26E7">
      <w:pPr>
        <w:pStyle w:val="ConsPlusNormal"/>
        <w:ind w:firstLine="540"/>
        <w:jc w:val="both"/>
      </w:pPr>
      <w:r>
        <w:t>2. Договор банковского вклада в драгоценных металлах должен содержать обязательное указание на наименование драгоценного металла, размер процентов по вкладу и форму их получения вкладчиком, а также порядок расчета суммы денежных средств, подлежащих выдаче, если возможность такой выдачи предусмотрена договором.</w:t>
      </w:r>
    </w:p>
    <w:p w:rsidR="00DA0421" w:rsidRDefault="00DA0421" w:rsidP="008D26E7">
      <w:pPr>
        <w:pStyle w:val="ConsPlusNormal"/>
        <w:ind w:firstLine="540"/>
        <w:jc w:val="both"/>
      </w:pPr>
      <w:r>
        <w:t>3. Если иное не установлено законом или не вытекает из существа обязательства, к отношениям по договору банковского вклада в драгоценных металлах применяются правила о вкладах, предусмотренные настоящим Кодексом, в том числе правила абзаца седьмого пункта 1 статьи 64 настоящего Кодекса.</w:t>
      </w:r>
    </w:p>
    <w:p w:rsidR="00DA0421" w:rsidRDefault="00DA0421" w:rsidP="008D26E7">
      <w:pPr>
        <w:pStyle w:val="ConsPlusNormal"/>
        <w:ind w:firstLine="540"/>
        <w:jc w:val="both"/>
      </w:pPr>
      <w:r>
        <w:t xml:space="preserve">4. К отношениям по договору банковского вклада в драгоценных металлах правила </w:t>
      </w:r>
      <w:hyperlink w:anchor="Par2695" w:tooltip="1. Возврат вкладов граждан банком обеспечивается путем осуществляемого в соответствии с законом обязательного страхования вкладов, а в предусмотренных законом случаях и иными способами." w:history="1">
        <w:r>
          <w:rPr>
            <w:color w:val="0000FF"/>
          </w:rPr>
          <w:t>пункта 1 статьи 840</w:t>
        </w:r>
      </w:hyperlink>
      <w:r>
        <w:t xml:space="preserve"> настоящего Кодекса об обеспечении возврата вкладов граждан путем осуществляемого в соответствии с законом страхования вкладов физических лиц не применяются, о чем гражданин должен быть уведомлен в письменной форме до заключения договора банковского вклада в драгоценных металлах, а банк должен получить от гражданина подтверждение того, что такое уведомление было совершено.</w:t>
      </w:r>
    </w:p>
    <w:p w:rsidR="00DA0421" w:rsidRDefault="00DA0421" w:rsidP="008D26E7">
      <w:pPr>
        <w:pStyle w:val="ConsPlusNormal"/>
        <w:jc w:val="both"/>
      </w:pPr>
    </w:p>
    <w:p w:rsidR="00DA0421" w:rsidRDefault="00DA0421" w:rsidP="008D26E7">
      <w:pPr>
        <w:pStyle w:val="ConsPlusTitle"/>
        <w:jc w:val="center"/>
        <w:outlineLvl w:val="1"/>
      </w:pPr>
      <w:bookmarkStart w:id="796" w:name="Par2743"/>
      <w:bookmarkEnd w:id="796"/>
      <w:r>
        <w:t>Глава 45. Банковский счет</w:t>
      </w:r>
    </w:p>
    <w:p w:rsidR="00DA0421" w:rsidRDefault="00DA0421" w:rsidP="008D26E7">
      <w:pPr>
        <w:pStyle w:val="ConsPlusNormal"/>
        <w:jc w:val="both"/>
      </w:pPr>
    </w:p>
    <w:p w:rsidR="00DA0421" w:rsidRDefault="00DA0421" w:rsidP="008D26E7">
      <w:pPr>
        <w:pStyle w:val="ConsPlusTitle"/>
        <w:jc w:val="center"/>
        <w:outlineLvl w:val="2"/>
      </w:pPr>
      <w:r>
        <w:t>§ 1. Общие положения о банковском счете</w:t>
      </w:r>
    </w:p>
    <w:p w:rsidR="00DA0421" w:rsidRDefault="00DA0421" w:rsidP="008D26E7">
      <w:pPr>
        <w:pStyle w:val="ConsPlusNormal"/>
        <w:jc w:val="center"/>
      </w:pPr>
      <w:r>
        <w:t>(введено Федеральным законом от 26.07.2017 N 212-ФЗ)</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О правовом регулировании договора об открытии залогового счета см. статьи 358.9 - 358.14 настоящего Кодекса.</w:t>
            </w:r>
          </w:p>
        </w:tc>
      </w:tr>
    </w:tbl>
    <w:p w:rsidR="00DA0421" w:rsidRDefault="00DA0421" w:rsidP="008D26E7">
      <w:pPr>
        <w:pStyle w:val="ConsPlusTitle"/>
        <w:ind w:firstLine="540"/>
        <w:jc w:val="both"/>
        <w:outlineLvl w:val="3"/>
      </w:pPr>
      <w:r>
        <w:t>Статья 845. Договор банковского счета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rsidR="00DA0421" w:rsidRDefault="00DA0421" w:rsidP="008D26E7">
      <w:pPr>
        <w:pStyle w:val="ConsPlusNormal"/>
        <w:ind w:firstLine="540"/>
        <w:jc w:val="both"/>
      </w:pPr>
      <w:r>
        <w:t>2. Банк может использовать имеющиеся на счете денежные средства, гарантируя право клиента беспрепятственно распоряжаться этими средствами.</w:t>
      </w:r>
    </w:p>
    <w:p w:rsidR="00DA0421" w:rsidRDefault="00DA0421" w:rsidP="008D26E7">
      <w:pPr>
        <w:pStyle w:val="ConsPlusNormal"/>
        <w:ind w:firstLine="540"/>
        <w:jc w:val="both"/>
      </w:pPr>
      <w:r>
        <w:t>3.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права клиента распоряжаться денежными средствами по своему усмотрению.</w:t>
      </w:r>
    </w:p>
    <w:p w:rsidR="00DA0421" w:rsidRDefault="00DA0421" w:rsidP="008D26E7">
      <w:pPr>
        <w:pStyle w:val="ConsPlusNormal"/>
        <w:ind w:firstLine="540"/>
        <w:jc w:val="both"/>
      </w:pPr>
      <w:r>
        <w:t>4. Права на денежные средства, находящиеся на счете, считаются принадлежащими клиенту в пределах суммы остатка, за исключением денежных средств, в отношении которых получателю денежных средств и (или) обслуживающему его банку в соответствии с банковскими правилами и договором подтверждена возможность исполнения распоряжения клиента о списании денежных средств в течение определенного договором срока, но не более чем десять дней. По истечении указанного срока находящиеся на счете денежные средства, в отношении которых была подтверждена возможность исполнения распоряжения клиента, считаются принадлежащими клиенту.</w:t>
      </w:r>
    </w:p>
    <w:p w:rsidR="00DA0421" w:rsidRDefault="00DA0421" w:rsidP="008D26E7">
      <w:pPr>
        <w:pStyle w:val="ConsPlusNormal"/>
        <w:ind w:firstLine="540"/>
        <w:jc w:val="both"/>
      </w:pPr>
      <w:r>
        <w:t>5. В случае заключения договора банковского счета с несколькими клиентами (совместный счет) такими клиентами могут быть только физические лица с учетом ограничений, установленных валютным законодательством Российской Федерации. Права на денежные средства, находящиеся на счете, считаются принадлежащими таким лицам в долях, определяемых пропорционально суммам денежных средств, внесенных каждым из клиентов или третьими лицами в пользу каждого из клиентов, если иное не предусмотрено договором банковского счета (договором установлена непропорциональность). В случае, когда договор банковского счета заключен клиентами-супругами, права на денежные средства, находящиеся на совместном счете, являются общими правами клиентов-супругов (статья 256), если иное не предусмотрено брачным договором, о заключении которого клиенты-супруги уведомили банк.</w:t>
      </w:r>
    </w:p>
    <w:p w:rsidR="00DA0421" w:rsidRDefault="00DA0421" w:rsidP="008D26E7">
      <w:pPr>
        <w:pStyle w:val="ConsPlusNormal"/>
        <w:ind w:firstLine="540"/>
        <w:jc w:val="both"/>
      </w:pPr>
      <w:r>
        <w:t>6. Правила настоящей главы, относящиеся к банкам, применяются также и к другим кредитным организациям при заключении и исполнении ими договора банковского счета в соответствии с выданным разрешением (лицензией).</w:t>
      </w:r>
    </w:p>
    <w:p w:rsidR="00DA0421" w:rsidRDefault="00DA0421" w:rsidP="008D26E7">
      <w:pPr>
        <w:pStyle w:val="ConsPlusNormal"/>
        <w:ind w:firstLine="540"/>
        <w:jc w:val="both"/>
      </w:pPr>
      <w:r>
        <w:t>7. К отношениям по договору банковского счета с использованием электронного средства платежа нормы настоящей главы применяются, если иное не предусмотрено законодательством Российской Федерации о национальной платежной системе.</w:t>
      </w:r>
    </w:p>
    <w:p w:rsidR="00DA0421" w:rsidRDefault="00DA0421" w:rsidP="008D26E7">
      <w:pPr>
        <w:pStyle w:val="ConsPlusNormal"/>
        <w:jc w:val="both"/>
      </w:pPr>
    </w:p>
    <w:p w:rsidR="00DA0421" w:rsidRDefault="00DA0421" w:rsidP="008D26E7">
      <w:pPr>
        <w:pStyle w:val="ConsPlusTitle"/>
        <w:ind w:firstLine="540"/>
        <w:jc w:val="both"/>
        <w:outlineLvl w:val="3"/>
      </w:pPr>
      <w:r>
        <w:t>Статья 846. Заключение договора банковского счета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При заключении договора банковского счета клиенту или указанному им лицу открывается счет в банке на условиях, согласованных сторонами.</w:t>
      </w:r>
    </w:p>
    <w:p w:rsidR="00DA0421" w:rsidRDefault="00DA0421" w:rsidP="008D26E7">
      <w:pPr>
        <w:pStyle w:val="ConsPlusNormal"/>
        <w:ind w:firstLine="540"/>
        <w:jc w:val="both"/>
      </w:pPr>
      <w:r>
        <w:t>2. Банк обязан заключить договор банковского счета с клиентом, обратившимся с предложением открыть счет на объявленных банком для открытия счетов данного вида условиях, соответствующих требованиям, предусмотренным законом и установленными в соответствии с ним банковскими правилами.</w:t>
      </w:r>
    </w:p>
    <w:p w:rsidR="00DA0421" w:rsidRDefault="00DA0421" w:rsidP="008D26E7">
      <w:pPr>
        <w:pStyle w:val="ConsPlusNormal"/>
        <w:ind w:firstLine="540"/>
        <w:jc w:val="both"/>
      </w:pPr>
      <w:r>
        <w:t>Банк не вправе отказать в открытии счета, совершение соответствующих операций по которому предусмотрено законом, уставом банка и выданным ему разрешением (лицензией), за исключением случаев, когда такой отказ вызван отсутствием у банка возможности принять на банковское обслуживание либо допускается законом или иными правовыми актами.</w:t>
      </w:r>
    </w:p>
    <w:p w:rsidR="00DA0421" w:rsidRDefault="00DA0421" w:rsidP="008D26E7">
      <w:pPr>
        <w:pStyle w:val="ConsPlusNormal"/>
        <w:ind w:firstLine="540"/>
        <w:jc w:val="both"/>
      </w:pPr>
      <w:r>
        <w:t>При необоснованном уклонении банка от заключения договора банковского счета клиент вправе предъявить ему требования, предусмотренные пунктом 4 статьи 445 настоящего Кодекса.</w:t>
      </w:r>
    </w:p>
    <w:p w:rsidR="00DA0421" w:rsidRDefault="00DA0421" w:rsidP="008D26E7">
      <w:pPr>
        <w:pStyle w:val="ConsPlusNormal"/>
        <w:ind w:firstLine="540"/>
        <w:jc w:val="both"/>
      </w:pPr>
      <w:r>
        <w:t>3. Банковский счет может быть открыт на условиях использования электронного средства платежа.</w:t>
      </w:r>
    </w:p>
    <w:p w:rsidR="00DA0421" w:rsidRDefault="00DA0421" w:rsidP="008D26E7">
      <w:pPr>
        <w:pStyle w:val="ConsPlusNormal"/>
        <w:jc w:val="both"/>
      </w:pPr>
    </w:p>
    <w:p w:rsidR="00DA0421" w:rsidRDefault="00DA0421" w:rsidP="008D26E7">
      <w:pPr>
        <w:pStyle w:val="ConsPlusTitle"/>
        <w:ind w:firstLine="540"/>
        <w:jc w:val="both"/>
        <w:outlineLvl w:val="3"/>
      </w:pPr>
      <w:r>
        <w:t>Статья 847. Порядок распоряжения денежными средствами, находящимися на счете</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банковскими правилами и договором банковского счета.</w:t>
      </w:r>
    </w:p>
    <w:p w:rsidR="00DA0421" w:rsidRDefault="00DA0421" w:rsidP="008D26E7">
      <w:pPr>
        <w:pStyle w:val="ConsPlusNormal"/>
        <w:ind w:firstLine="540"/>
        <w:jc w:val="both"/>
      </w:pPr>
      <w:r>
        <w:t>2. Клиент может дать распоряжение банку о списании денежных средств со счета по требованию третьих лиц, в том числе связанному с исполнением клиентом своих обязательств перед этими лицами. Банк принимает эти распоряжения при условии указания в них в письменной форме необходимых данных, позволяющих при предъявлении соответствующего требования идентифицировать лицо, имеющее право на его предъявление.</w:t>
      </w:r>
    </w:p>
    <w:p w:rsidR="00DA0421" w:rsidRDefault="00DA0421" w:rsidP="008D26E7">
      <w:pPr>
        <w:pStyle w:val="ConsPlusNormal"/>
        <w:ind w:firstLine="540"/>
        <w:jc w:val="both"/>
      </w:pPr>
      <w:r>
        <w:t>3. Банк исполняет распоряжение о списании денежных средств при недостаточности денежных средств на банковском счете, если этот счет включен в соответствии с договором банковского счета в группу банковских счетов, в том числе принадлежащих разным лицам, и на всех банковских счетах, включенных в указанную группу, достаточно денежных средств для исполнения распоряжения клиента. При этом такое списание не является кредитованием счета.</w:t>
      </w:r>
    </w:p>
    <w:p w:rsidR="00DA0421" w:rsidRDefault="00DA0421" w:rsidP="008D26E7">
      <w:pPr>
        <w:pStyle w:val="ConsPlusNormal"/>
        <w:ind w:firstLine="540"/>
        <w:jc w:val="both"/>
      </w:pPr>
      <w:r>
        <w:t>4. Договором может быть предусмотрено удостоверение прав распоряжения денежными суммами, находящимися на счете, электронными средствами платежа и иными способами с использованием в них аналогов собственноручной подписи (пункт 2 статьи 160), кодов, паролей и других средств, подтверждающих, что распоряжение дано уполномоченным на это лицом.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848. Операции по счету, выполняемые банком</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если договором банковского счета не предусмотрено иное.</w:t>
      </w:r>
    </w:p>
    <w:p w:rsidR="00DA0421" w:rsidRDefault="00DA0421" w:rsidP="008D26E7">
      <w:pPr>
        <w:pStyle w:val="ConsPlusNormal"/>
        <w:ind w:firstLine="540"/>
        <w:jc w:val="both"/>
      </w:pPr>
      <w:r>
        <w:t>2. Законом могут быть предусмотрены случаи, когда банк обязан отказать в зачислении на счет клиента денежных средств или их списании со счета клиента.</w:t>
      </w:r>
    </w:p>
    <w:p w:rsidR="00DA0421" w:rsidRDefault="00DA0421" w:rsidP="008D26E7">
      <w:pPr>
        <w:pStyle w:val="ConsPlusNormal"/>
        <w:ind w:firstLine="540"/>
        <w:jc w:val="both"/>
      </w:pPr>
      <w:r>
        <w:t>3. Если иное не установлено законом, договором банковского счета могут быть предусмотрены случаи, когда банк обязан отказать в зачислении на счет клиента денежных средств или в их списании со счета клиента.</w:t>
      </w:r>
    </w:p>
    <w:p w:rsidR="00DA0421" w:rsidRDefault="00DA0421" w:rsidP="008D26E7">
      <w:pPr>
        <w:pStyle w:val="ConsPlusNormal"/>
        <w:jc w:val="both"/>
      </w:pPr>
    </w:p>
    <w:p w:rsidR="00DA0421" w:rsidRDefault="00DA0421" w:rsidP="008D26E7">
      <w:pPr>
        <w:pStyle w:val="ConsPlusTitle"/>
        <w:ind w:firstLine="540"/>
        <w:jc w:val="both"/>
        <w:outlineLvl w:val="3"/>
      </w:pPr>
      <w:r>
        <w:t>Статья 849. Сроки операций по счету</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Банк обязан зачислять поступившие для клиента денежные средства не позднее дня, следующего за днем поступления в банк соответствующего платежного документа, если более короткий срок не предусмотрен законом, установленными в соответствии с ним банковскими правилами или договором банковского счета.</w:t>
      </w:r>
    </w:p>
    <w:p w:rsidR="00DA0421" w:rsidRDefault="00DA0421" w:rsidP="008D26E7">
      <w:pPr>
        <w:pStyle w:val="ConsPlusNormal"/>
        <w:ind w:firstLine="540"/>
        <w:jc w:val="both"/>
      </w:pPr>
      <w:r>
        <w:t>Банк обязан по распоряжению клиента выдавать или списывать со счета денежные средства клиента не позднее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w:t>
      </w:r>
    </w:p>
    <w:p w:rsidR="00DA0421" w:rsidRDefault="00DA0421" w:rsidP="008D26E7">
      <w:pPr>
        <w:pStyle w:val="ConsPlusNormal"/>
        <w:jc w:val="both"/>
      </w:pPr>
    </w:p>
    <w:p w:rsidR="00DA0421" w:rsidRDefault="00DA0421" w:rsidP="008D26E7">
      <w:pPr>
        <w:pStyle w:val="ConsPlusTitle"/>
        <w:ind w:firstLine="540"/>
        <w:jc w:val="both"/>
        <w:outlineLvl w:val="3"/>
      </w:pPr>
      <w:bookmarkStart w:id="797" w:name="Par2791"/>
      <w:bookmarkEnd w:id="797"/>
      <w:r>
        <w:t>Статья 850. Кредитование счета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 момента осуществления такого платежа.</w:t>
      </w:r>
    </w:p>
    <w:p w:rsidR="00DA0421" w:rsidRDefault="00DA0421" w:rsidP="008D26E7">
      <w:pPr>
        <w:pStyle w:val="ConsPlusNormal"/>
        <w:ind w:firstLine="540"/>
        <w:jc w:val="both"/>
      </w:pPr>
      <w:r>
        <w:t xml:space="preserve">2. Права и обязанности сторон, связанные с кредитованием счета, определяются правилами о займе и кредите </w:t>
      </w:r>
      <w:hyperlink w:anchor="Par2425" w:tooltip="Глава 42. Заем и кредит" w:history="1">
        <w:r>
          <w:rPr>
            <w:color w:val="0000FF"/>
          </w:rPr>
          <w:t>(глава 42)</w:t>
        </w:r>
      </w:hyperlink>
      <w:r>
        <w:t>, если договором банковского счета не предусмотрено иное.</w:t>
      </w:r>
    </w:p>
    <w:p w:rsidR="00DA0421" w:rsidRDefault="00DA0421" w:rsidP="008D26E7">
      <w:pPr>
        <w:pStyle w:val="ConsPlusNormal"/>
        <w:jc w:val="both"/>
      </w:pPr>
    </w:p>
    <w:p w:rsidR="00DA0421" w:rsidRDefault="00DA0421" w:rsidP="008D26E7">
      <w:pPr>
        <w:pStyle w:val="ConsPlusTitle"/>
        <w:ind w:firstLine="540"/>
        <w:jc w:val="both"/>
        <w:outlineLvl w:val="3"/>
      </w:pPr>
      <w:r>
        <w:t>Статья 851. Оплата расходов банка на совершение операций по счету</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bookmarkStart w:id="798" w:name="Par2800"/>
      <w:bookmarkEnd w:id="798"/>
      <w:r>
        <w:t>1. В случаях, предусмотренных договором банковского счета, клиент оплачивает услуги банка по совершению операций с денежными средствами, находящимися на счете.</w:t>
      </w:r>
    </w:p>
    <w:p w:rsidR="00DA0421" w:rsidRDefault="00DA0421" w:rsidP="008D26E7">
      <w:pPr>
        <w:pStyle w:val="ConsPlusNormal"/>
        <w:ind w:firstLine="540"/>
        <w:jc w:val="both"/>
      </w:pPr>
      <w:r>
        <w:t xml:space="preserve">2. Плата за услуги банка, предусмотренная </w:t>
      </w:r>
      <w:hyperlink w:anchor="Par2800" w:tooltip="1. В случаях, предусмотренных договором банковского счета, клиент оплачивает услуги банка по совершению операций с денежными средствами, находящимися на счете." w:history="1">
        <w:r>
          <w:rPr>
            <w:color w:val="0000FF"/>
          </w:rPr>
          <w:t>пунктом 1</w:t>
        </w:r>
      </w:hyperlink>
      <w:r>
        <w:t xml:space="preserve"> настоящей статьи, может взиматься банком по истечении каждого квартала из денежных средств клиента, находящихся на счете, если иное не предусмотрено договором банковского счета.</w:t>
      </w:r>
    </w:p>
    <w:p w:rsidR="00DA0421" w:rsidRDefault="00DA0421" w:rsidP="008D26E7">
      <w:pPr>
        <w:pStyle w:val="ConsPlusNormal"/>
        <w:ind w:firstLine="540"/>
        <w:jc w:val="both"/>
      </w:pPr>
    </w:p>
    <w:p w:rsidR="00DA0421" w:rsidRDefault="00DA0421" w:rsidP="008D26E7">
      <w:pPr>
        <w:pStyle w:val="ConsPlusTitle"/>
        <w:ind w:firstLine="540"/>
        <w:jc w:val="both"/>
        <w:outlineLvl w:val="3"/>
      </w:pPr>
      <w:bookmarkStart w:id="799" w:name="Par2803"/>
      <w:bookmarkEnd w:id="799"/>
      <w:r>
        <w:t>Статья 852. Проценты за пользование банком денежными средствами</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bookmarkStart w:id="800" w:name="Par2806"/>
      <w:bookmarkEnd w:id="800"/>
      <w:r>
        <w:t>1. Если иное не предусмотрено договором банковского счета, за пользование денежными средствами, находящимися на банковском счете клиента, банк уплачивает проценты в размере, определяемом договором банковского счета, сумма которых зачисляется на счет.</w:t>
      </w:r>
    </w:p>
    <w:p w:rsidR="00DA0421" w:rsidRDefault="00DA0421" w:rsidP="008D26E7">
      <w:pPr>
        <w:pStyle w:val="ConsPlusNormal"/>
        <w:ind w:firstLine="540"/>
        <w:jc w:val="both"/>
      </w:pPr>
      <w:r>
        <w:t>Сумма процентов зачисляется на счет в сроки, предусмотренные договором, а в случае, когда такие сроки договором не предусмотрены, по истечении каждого квартала.</w:t>
      </w:r>
    </w:p>
    <w:p w:rsidR="00DA0421" w:rsidRDefault="00DA0421" w:rsidP="008D26E7">
      <w:pPr>
        <w:pStyle w:val="ConsPlusNormal"/>
        <w:ind w:firstLine="540"/>
        <w:jc w:val="both"/>
      </w:pPr>
      <w:r>
        <w:t xml:space="preserve">2. Если в договоре банковского счета не определен размер процентов, указанных в </w:t>
      </w:r>
      <w:hyperlink w:anchor="Par2806" w:tooltip="1. Если иное не предусмотрено договором банковского счета, за пользование денежными средствами, находящимися на банковском счете клиента, банк уплачивает проценты в размере, определяемом договором банковского счета, сумма которых зачисляется на счет." w:history="1">
        <w:r>
          <w:rPr>
            <w:color w:val="0000FF"/>
          </w:rPr>
          <w:t>пункте 1</w:t>
        </w:r>
      </w:hyperlink>
      <w:r>
        <w:t xml:space="preserve"> настоящей статьи, проценты уплачиваются в размере, обычно уплачиваемом банком по вкладам до востребования </w:t>
      </w:r>
      <w:hyperlink w:anchor="Par2677" w:tooltip="Статья 838. Проценты на вклад" w:history="1">
        <w:r>
          <w:rPr>
            <w:color w:val="0000FF"/>
          </w:rPr>
          <w:t>(статья 838)</w:t>
        </w:r>
      </w:hyperlink>
      <w:r>
        <w:t>.</w:t>
      </w:r>
    </w:p>
    <w:p w:rsidR="00DA0421" w:rsidRDefault="00DA0421" w:rsidP="008D26E7">
      <w:pPr>
        <w:pStyle w:val="ConsPlusNormal"/>
        <w:jc w:val="both"/>
      </w:pPr>
    </w:p>
    <w:p w:rsidR="00DA0421" w:rsidRDefault="00DA0421" w:rsidP="008D26E7">
      <w:pPr>
        <w:pStyle w:val="ConsPlusTitle"/>
        <w:ind w:firstLine="540"/>
        <w:jc w:val="both"/>
        <w:outlineLvl w:val="3"/>
      </w:pPr>
      <w:r>
        <w:t>Статья 853. Зачет встречных требований банка и клиента по счету</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 xml:space="preserve">Денежные требования банка к клиенту, связанные с кредитованием счета </w:t>
      </w:r>
      <w:hyperlink w:anchor="Par2791" w:tooltip="Статья 850. Кредитование счета" w:history="1">
        <w:r>
          <w:rPr>
            <w:color w:val="0000FF"/>
          </w:rPr>
          <w:t>(статья 850)</w:t>
        </w:r>
      </w:hyperlink>
      <w:r>
        <w:t xml:space="preserve"> и оплатой услуг банка </w:t>
      </w:r>
      <w:hyperlink w:anchor="Par2797" w:tooltip="Статья 851. Оплата расходов банка на совершение операций по счету" w:history="1">
        <w:r>
          <w:rPr>
            <w:color w:val="0000FF"/>
          </w:rPr>
          <w:t>(статья 851)</w:t>
        </w:r>
      </w:hyperlink>
      <w:r>
        <w:t xml:space="preserve">, а также требования клиента к банку об уплате процентов за пользование денежными средствами </w:t>
      </w:r>
      <w:hyperlink w:anchor="Par2803" w:tooltip="Статья 852. Проценты за пользование банком денежными средствами" w:history="1">
        <w:r>
          <w:rPr>
            <w:color w:val="0000FF"/>
          </w:rPr>
          <w:t>(статья 852)</w:t>
        </w:r>
      </w:hyperlink>
      <w:r>
        <w:t xml:space="preserve"> прекращаются зачетом (статья 410), если иное не предусмотрено договором банковского счета.</w:t>
      </w:r>
    </w:p>
    <w:p w:rsidR="00DA0421" w:rsidRDefault="00DA0421" w:rsidP="008D26E7">
      <w:pPr>
        <w:pStyle w:val="ConsPlusNormal"/>
        <w:ind w:firstLine="540"/>
        <w:jc w:val="both"/>
      </w:pPr>
      <w:r>
        <w:t>Зачет указанных требований осуществляется банком. Банк обязан информировать клиента о произведенном зачете в порядке и в сроки, которые предусмотрены договором, а если соответствующие условия сторонами не согласованы, - в порядке и в сроки, которые являются обычными для банковской практики предоставления клиентам информации о состоянии денежных средств на соответствующем счете.</w:t>
      </w:r>
    </w:p>
    <w:p w:rsidR="00DA0421" w:rsidRDefault="00DA0421" w:rsidP="008D26E7">
      <w:pPr>
        <w:pStyle w:val="ConsPlusNormal"/>
        <w:jc w:val="both"/>
      </w:pPr>
    </w:p>
    <w:p w:rsidR="00DA0421" w:rsidRDefault="00DA0421" w:rsidP="008D26E7">
      <w:pPr>
        <w:pStyle w:val="ConsPlusTitle"/>
        <w:ind w:firstLine="540"/>
        <w:jc w:val="both"/>
        <w:outlineLvl w:val="3"/>
      </w:pPr>
      <w:r>
        <w:t>Статья 854. Основания списания денежных средств со счета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Списание денежных средств со счета осуществляется банком на основании распоряжения клиента.</w:t>
      </w:r>
    </w:p>
    <w:p w:rsidR="00DA0421" w:rsidRDefault="00DA0421" w:rsidP="008D26E7">
      <w:pPr>
        <w:pStyle w:val="ConsPlusNormal"/>
        <w:ind w:firstLine="540"/>
        <w:jc w:val="both"/>
      </w:pPr>
      <w:r>
        <w:t>2.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rsidR="00DA0421" w:rsidRDefault="00DA0421" w:rsidP="008D26E7">
      <w:pPr>
        <w:pStyle w:val="ConsPlusNormal"/>
        <w:jc w:val="both"/>
      </w:pPr>
    </w:p>
    <w:p w:rsidR="00DA0421" w:rsidRDefault="00DA0421" w:rsidP="008D26E7">
      <w:pPr>
        <w:pStyle w:val="ConsPlusTitle"/>
        <w:ind w:firstLine="540"/>
        <w:jc w:val="both"/>
        <w:outlineLvl w:val="3"/>
      </w:pPr>
      <w:bookmarkStart w:id="801" w:name="Par2822"/>
      <w:bookmarkEnd w:id="801"/>
      <w:r>
        <w:t>Статья 855. Очередность списания денежных средств со счета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При наличии на счете денежных средств, сумма которых достаточна для удовлетворения всех требований, предъявленных к счету, списание этих средств со счета осуществляется в порядке поступления распоряжений клиента и других документов на списание (календарная очередность), если иное не предусмотрено законом.</w:t>
      </w:r>
    </w:p>
    <w:p w:rsidR="00DA0421" w:rsidRDefault="00DA0421" w:rsidP="008D26E7">
      <w:pPr>
        <w:pStyle w:val="ConsPlusNormal"/>
        <w:ind w:firstLine="540"/>
        <w:jc w:val="both"/>
      </w:pPr>
      <w:r>
        <w:t>2. При недостаточности денежных средств на счете для удовлетворения всех предъявленных к нему требований списание денежных средств осуществляется в следующей очередности:</w:t>
      </w:r>
    </w:p>
    <w:p w:rsidR="00DA0421" w:rsidRDefault="00DA0421" w:rsidP="008D26E7">
      <w:pPr>
        <w:pStyle w:val="ConsPlusNormal"/>
        <w:ind w:firstLine="540"/>
        <w:jc w:val="both"/>
      </w:pPr>
      <w:r>
        <w:t>в первую очередь по исполнительным документам, предусматривающим перечисление или выдачу денежных средств со счета для удовлетворения требований о возмещении вреда, причиненного жизни или здоровью, а также требований о взыскании алиментов;</w:t>
      </w:r>
    </w:p>
    <w:p w:rsidR="00DA0421" w:rsidRDefault="00DA0421" w:rsidP="008D26E7">
      <w:pPr>
        <w:pStyle w:val="ConsPlusNormal"/>
        <w:ind w:firstLine="540"/>
        <w:jc w:val="both"/>
      </w:pPr>
      <w:r>
        <w:t>во вторую очередь по исполнительным документам, предусматривающим перечисление или выдачу денежных средств для расчетов по выплате выходных пособий и оплате труда с лицами, работающими или работавшими по трудовому договору (контракту), по выплате вознаграждений авторам результатов интеллектуальной деятельности;</w:t>
      </w:r>
    </w:p>
    <w:p w:rsidR="00DA0421" w:rsidRDefault="00DA0421" w:rsidP="008D26E7">
      <w:pPr>
        <w:pStyle w:val="ConsPlusNormal"/>
        <w:ind w:firstLine="540"/>
        <w:jc w:val="both"/>
      </w:pPr>
      <w:r>
        <w:t>в третью очередь по платежным документам, предусматривающим перечисление или выдачу денежных средств для расчетов по оплате труда с лицами, работающими по трудовому договору (контракту), поручениям налоговых органов на списание и перечисление задолженности по уплате налогов и сборов в бюджеты бюджетной системы Российской Федерации, а также поручениям органов контроля за уплатой страховых взносов на списание и перечисление сумм страховых взносов в бюджеты государственных внебюджетных фондов;</w:t>
      </w:r>
    </w:p>
    <w:p w:rsidR="00DA0421" w:rsidRDefault="00DA0421" w:rsidP="008D26E7">
      <w:pPr>
        <w:pStyle w:val="ConsPlusNormal"/>
        <w:ind w:firstLine="540"/>
        <w:jc w:val="both"/>
      </w:pPr>
      <w:r>
        <w:t>в четвертую очередь по исполнительным документам, предусматривающим удовлетворение других денежных требований;</w:t>
      </w:r>
    </w:p>
    <w:p w:rsidR="00DA0421" w:rsidRDefault="00DA0421" w:rsidP="008D26E7">
      <w:pPr>
        <w:pStyle w:val="ConsPlusNormal"/>
        <w:ind w:firstLine="540"/>
        <w:jc w:val="both"/>
      </w:pPr>
      <w:r>
        <w:t>в пятую очередь по другим платежным документам в порядке календарной очередности.</w:t>
      </w:r>
    </w:p>
    <w:p w:rsidR="00DA0421" w:rsidRDefault="00DA0421" w:rsidP="008D26E7">
      <w:pPr>
        <w:pStyle w:val="ConsPlusNormal"/>
        <w:ind w:firstLine="540"/>
        <w:jc w:val="both"/>
      </w:pPr>
      <w:r>
        <w:t>Списание средств со счета по требованиям, относящимся к одной очереди, производится в порядке календарной очередности поступления документов.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856. Ответственность банка за ненадлежащее совершение операций по банковскому счету</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 xml:space="preserve">В случаях несвоевременного зачисления банком на счет клиента поступивших клиенту денежных средств либо их необоснованного списания со счета, а также невыполнения или несвоевременного 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 которые предусмотрены статьей 395 настоящего Кодекса, независимо от уплаты процентов, предусмотренных </w:t>
      </w:r>
      <w:hyperlink w:anchor="Par2806" w:tooltip="1. Если иное не предусмотрено договором банковского счета, за пользование денежными средствами, находящимися на банковском счете клиента, банк уплачивает проценты в размере, определяемом договором банковского счета, сумма которых зачисляется на счет." w:history="1">
        <w:r>
          <w:rPr>
            <w:color w:val="0000FF"/>
          </w:rPr>
          <w:t>пунктом 1 статьи 852</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3"/>
      </w:pPr>
      <w:r>
        <w:t>Статья 857. Банковская тайна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Банк гарантирует тайну банковского счета и банковского вклада, операций по счету и сведений о клиенте.</w:t>
      </w:r>
    </w:p>
    <w:p w:rsidR="00DA0421" w:rsidRDefault="00DA0421" w:rsidP="008D26E7">
      <w:pPr>
        <w:pStyle w:val="ConsPlusNormal"/>
        <w:ind w:firstLine="540"/>
        <w:jc w:val="both"/>
      </w:pPr>
      <w:r>
        <w:t>2. Сведения, составляющие банковскую тайну, могут быть предоставлены только самим клиентам или их представителям, а также представлены в бюро кредитных историй на основаниях и в порядке, которые предусмотрены законом. Государственным органам и их должностным лицам, а также иным лицам такие сведения могут быть предоставлены исключительно в случаях и порядке, которые предусмотрены законом.</w:t>
      </w:r>
    </w:p>
    <w:p w:rsidR="00DA0421" w:rsidRDefault="00DA0421" w:rsidP="008D26E7">
      <w:pPr>
        <w:pStyle w:val="ConsPlusNormal"/>
        <w:ind w:firstLine="540"/>
        <w:jc w:val="both"/>
      </w:pPr>
      <w:r>
        <w:t>3. В случае разглашения банком сведений, составляющих банковскую тайну, клиент, права которого нарушены, вправе потребовать от банка возмещения причиненных убытков.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858. Ограничение распоряжения счетом</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Если иное не предусмотрено законом или договором, ограничение распоряжения денежными средствами, находящимися на счете, не допускается, за исключением наложения ареста на денежные средства, находящиеся на счете, или приостановления операций по счету, в том числе блокирования (замораживания) денежных средств в случаях, предусмотренных законом.</w:t>
      </w:r>
    </w:p>
    <w:p w:rsidR="00DA0421" w:rsidRDefault="00DA0421" w:rsidP="008D26E7">
      <w:pPr>
        <w:pStyle w:val="ConsPlusNormal"/>
        <w:ind w:firstLine="540"/>
        <w:jc w:val="both"/>
      </w:pPr>
      <w:r>
        <w:t>2. Не допускается арест денежных средств на совместном счете по обязательствам одного из владельцев такого счета в размере, превышающем установленную договором или законом долю денежных средств, принадлежащих этому владельцу совместного счета.</w:t>
      </w:r>
    </w:p>
    <w:p w:rsidR="00DA0421" w:rsidRDefault="00DA0421" w:rsidP="008D26E7">
      <w:pPr>
        <w:pStyle w:val="ConsPlusNormal"/>
        <w:ind w:firstLine="540"/>
        <w:jc w:val="both"/>
      </w:pPr>
      <w:r>
        <w:t>В случае, когда договор совместного банковского счета заключен клиентами-супругами, между которыми не заключен брачный договор, арест денежных средств на совместном счете осуществляется в соответствии с правилами семейного законодательства об обращении взыскания на имущество супругов по общим обязательствам супругов и по обязательствам одного из них.</w:t>
      </w:r>
    </w:p>
    <w:p w:rsidR="00DA0421" w:rsidRDefault="00DA0421" w:rsidP="008D26E7">
      <w:pPr>
        <w:pStyle w:val="ConsPlusNormal"/>
        <w:ind w:firstLine="540"/>
        <w:jc w:val="both"/>
      </w:pPr>
      <w:r>
        <w:t xml:space="preserve">3. Расторжение договора банковского счета не является основанием для снятия ареста, наложенного на денежные средства, находящиеся на счете, или отмены приостановления операций по счету. В этом случае указанные меры по ограничению распоряжения счетом распространяются на остаток денежных средств на счете </w:t>
      </w:r>
      <w:hyperlink w:anchor="Par2865" w:tooltip="5. Остаток денежных средств на счете выдается клиенту либо по его указанию перечисляется на другой счет не позднее семи дней после получения соответствующего письменного заявления клиента, за исключением случаев, предусмотренных пунктом 3 статьи 858 настоящего" w:history="1">
        <w:r>
          <w:rPr>
            <w:color w:val="0000FF"/>
          </w:rPr>
          <w:t>(пункт 5 статьи 859)</w:t>
        </w:r>
      </w:hyperlink>
      <w:r>
        <w:t>.</w:t>
      </w:r>
    </w:p>
    <w:p w:rsidR="00DA0421" w:rsidRDefault="00DA0421" w:rsidP="008D26E7">
      <w:pPr>
        <w:pStyle w:val="ConsPlusNormal"/>
        <w:jc w:val="both"/>
      </w:pPr>
    </w:p>
    <w:p w:rsidR="00DA0421" w:rsidRDefault="00DA0421" w:rsidP="008D26E7">
      <w:pPr>
        <w:pStyle w:val="ConsPlusTitle"/>
        <w:ind w:firstLine="540"/>
        <w:jc w:val="both"/>
        <w:outlineLvl w:val="3"/>
      </w:pPr>
      <w:r>
        <w:t>Статья 859. Расторжение договора банковского счета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bookmarkStart w:id="802" w:name="Par2857"/>
      <w:bookmarkEnd w:id="802"/>
      <w:r>
        <w:t>1. Договор банковского счета расторгается по заявлению клиента в любое время.</w:t>
      </w:r>
    </w:p>
    <w:p w:rsidR="00DA0421" w:rsidRDefault="00DA0421" w:rsidP="008D26E7">
      <w:pPr>
        <w:pStyle w:val="ConsPlusNormal"/>
        <w:ind w:firstLine="540"/>
        <w:jc w:val="both"/>
      </w:pPr>
      <w:bookmarkStart w:id="803" w:name="Par2858"/>
      <w:bookmarkEnd w:id="803"/>
      <w:r>
        <w:t>2. При отсутствии в течение двух лет денежных средств на счете клиента - гражданина, не являющегося индивидуальным предпринимателем, и операций по этому счету банк вправе в одностороннем порядке отказаться от исполнения договора банковского счета, предупредив клиента об этом в письменной форме или иным предусмотренным договором способом, если договором банковского счета не предусмотрен отказ банка от этого права. Договор банковского счета считается расторгнутым по истечении двух месяцев со дня направления банком такого предупреждения, если на счет клиента в течение этого срока не поступили денежные средства.</w:t>
      </w:r>
    </w:p>
    <w:p w:rsidR="00DA0421" w:rsidRDefault="00DA0421" w:rsidP="008D26E7">
      <w:pPr>
        <w:pStyle w:val="ConsPlusNormal"/>
        <w:ind w:firstLine="540"/>
        <w:jc w:val="both"/>
      </w:pPr>
      <w:r>
        <w:t>При отсутствии в течение двух лет или в течение иного предусмотренного договором банковского счета срока операций по этому счету клиента - юридического лица или индивидуального предпринимателя банк вправе в одностороннем порядке отказаться от исполнения договора банковского счета, предупредив клиента об этом в письменной форме или иным способом, предусмотренным договором, если договором банковского счета не предусмотрен отказ банка от этого права. При этом указанный срок в любом случае не может быть менее шести месяцев. Договор банковского счета считается расторгнутым по истечении двух месяцев со дня направления банком такого предупреждения.</w:t>
      </w:r>
    </w:p>
    <w:p w:rsidR="00DA0421" w:rsidRDefault="00DA0421" w:rsidP="008D26E7">
      <w:pPr>
        <w:pStyle w:val="ConsPlusNormal"/>
        <w:ind w:firstLine="540"/>
        <w:jc w:val="both"/>
      </w:pPr>
      <w:r>
        <w:t>3. Банк вправе расторгнуть договор банковского счета в случаях, установленных законом, с обязательным письменным уведомлением об этом клиента. Договор банковского счета считается расторгнутым по истечении шестидесяти дней со дня направления банком клиенту уведомления о расторжении договора банковского счета.</w:t>
      </w:r>
    </w:p>
    <w:p w:rsidR="00DA0421" w:rsidRDefault="00DA0421" w:rsidP="008D26E7">
      <w:pPr>
        <w:pStyle w:val="ConsPlusNormal"/>
        <w:ind w:firstLine="540"/>
        <w:jc w:val="both"/>
      </w:pPr>
      <w:r>
        <w:t xml:space="preserve">Со дня направления банком клиенту уведомления о расторжении договора банковского счета до дня, когда договор считается расторгнутым, банк не вправе осуществлять операции по банковскому счету клиента, за исключением операций по взиманию платы за услуги банка, начислению процентов, если такие условия содержатся в договоре банковского счета, по перечислению обязательных платежей в бюджет и операций, предусмотренных </w:t>
      </w:r>
      <w:hyperlink w:anchor="Par2865" w:tooltip="5. Остаток денежных средств на счете выдается клиенту либо по его указанию перечисляется на другой счет не позднее семи дней после получения соответствующего письменного заявления клиента, за исключением случаев, предусмотренных пунктом 3 статьи 858 настоящего" w:history="1">
        <w:r>
          <w:rPr>
            <w:color w:val="0000FF"/>
          </w:rPr>
          <w:t>пунктами 5</w:t>
        </w:r>
      </w:hyperlink>
      <w:r>
        <w:t xml:space="preserve"> и </w:t>
      </w:r>
      <w:hyperlink w:anchor="Par2866" w:tooltip="6. В случае неявки клиента за получением остатка денежных средств на счете в течение шестидесяти дней со дня направления банком клиенту уведомления о расторжении договора банковского счета либо неполучения банком в течение указанного срока указания клиента о п" w:history="1">
        <w:r>
          <w:rPr>
            <w:color w:val="0000FF"/>
          </w:rPr>
          <w:t>6</w:t>
        </w:r>
      </w:hyperlink>
      <w:r>
        <w:t xml:space="preserve"> настоящей статьи.</w:t>
      </w:r>
    </w:p>
    <w:p w:rsidR="00DA0421" w:rsidRDefault="00DA0421" w:rsidP="008D26E7">
      <w:pPr>
        <w:pStyle w:val="ConsPlusNormal"/>
        <w:ind w:firstLine="540"/>
        <w:jc w:val="both"/>
      </w:pPr>
      <w:bookmarkStart w:id="804" w:name="Par2862"/>
      <w:bookmarkEnd w:id="804"/>
      <w:r>
        <w:t>4. По требованию банка договор банковского счета может быть расторгнут судом в следующих случаях:</w:t>
      </w:r>
    </w:p>
    <w:p w:rsidR="00DA0421" w:rsidRDefault="00DA0421" w:rsidP="008D26E7">
      <w:pPr>
        <w:pStyle w:val="ConsPlusNormal"/>
        <w:ind w:firstLine="540"/>
        <w:jc w:val="both"/>
      </w:pPr>
      <w:r>
        <w:t>когда сумма денежных средств, находящихся на счете клиента, окажется ниже минимального размера, предусмотренного банковскими правилами или договором, если такая сумма не будет восстановлена в течение месяца со дня предупреждения банка об этом;</w:t>
      </w:r>
    </w:p>
    <w:p w:rsidR="00DA0421" w:rsidRDefault="00DA0421" w:rsidP="008D26E7">
      <w:pPr>
        <w:pStyle w:val="ConsPlusNormal"/>
        <w:ind w:firstLine="540"/>
        <w:jc w:val="both"/>
      </w:pPr>
      <w:r>
        <w:t>при отсутствии операций по этому счету в течение года, если иное не предусмотрено договором.</w:t>
      </w:r>
    </w:p>
    <w:p w:rsidR="00DA0421" w:rsidRDefault="00DA0421" w:rsidP="008D26E7">
      <w:pPr>
        <w:pStyle w:val="ConsPlusNormal"/>
        <w:ind w:firstLine="540"/>
        <w:jc w:val="both"/>
      </w:pPr>
      <w:bookmarkStart w:id="805" w:name="Par2865"/>
      <w:bookmarkEnd w:id="805"/>
      <w:r>
        <w:t xml:space="preserve">5. Остаток денежных средств на счете выдается клиенту либо по его указанию перечисляется на другой счет не позднее семи дней после получения соответствующего письменного заявления клиента, за исключением случаев, предусмотренных </w:t>
      </w:r>
      <w:hyperlink w:anchor="Par2852" w:tooltip="3. Расторжение договора банковского счета не является основанием для снятия ареста, наложенного на денежные средства, находящиеся на счете, или отмены приостановления операций по счету. В этом случае указанные меры по ограничению распоряжения счетом распростра" w:history="1">
        <w:r>
          <w:rPr>
            <w:color w:val="0000FF"/>
          </w:rPr>
          <w:t>пунктом 3 статьи 858</w:t>
        </w:r>
      </w:hyperlink>
      <w:r>
        <w:t xml:space="preserve"> настоящего Кодекса.</w:t>
      </w:r>
    </w:p>
    <w:p w:rsidR="00DA0421" w:rsidRDefault="00DA0421" w:rsidP="008D26E7">
      <w:pPr>
        <w:pStyle w:val="ConsPlusNormal"/>
        <w:ind w:firstLine="540"/>
        <w:jc w:val="both"/>
      </w:pPr>
      <w:bookmarkStart w:id="806" w:name="Par2866"/>
      <w:bookmarkEnd w:id="806"/>
      <w:r>
        <w:t>6. В случае неявки клиента за получением остатка денежных средств на счете в течение шестидесяти дней со дня направления банком клиенту уведомления о расторжении договора банковского счета либо неполучения банком в течение указанного срока указания клиента о переводе суммы остатка денежных средств на другой счет банк обязан зачислить денежные средства на специальный счет в Банке России, порядок открытия и ведения которого, а также порядок зачисления и возврата денежных средств с которого устанавливается Банком России. При этом в случае расторжения договора банковского счета в иностранной валюте банк обязан осуществить продажу иностранной валюты, а в случае расторжения договора банковского счета в драгоценных металлах осуществить продажу драгоценного металла по курсу, установленному этим банком на день продажи иностранной валюты и (или) драгоценного металла, и перечислить денежные средства в валюте Российской Федерации на указанный счет в Банке России.</w:t>
      </w:r>
    </w:p>
    <w:p w:rsidR="00DA0421" w:rsidRDefault="00DA0421" w:rsidP="008D26E7">
      <w:pPr>
        <w:pStyle w:val="ConsPlusNormal"/>
        <w:ind w:firstLine="540"/>
        <w:jc w:val="both"/>
      </w:pPr>
      <w:r>
        <w:t>По требованию клиента банк осуществляет в порядке, установленном банковскими правилами, возврат денежных средств в валюте Российской Федерации в сумме, ранее перечисленной этим банком на специальный счет в Банке России.</w:t>
      </w:r>
    </w:p>
    <w:p w:rsidR="00DA0421" w:rsidRDefault="00DA0421" w:rsidP="008D26E7">
      <w:pPr>
        <w:pStyle w:val="ConsPlusNormal"/>
        <w:ind w:firstLine="540"/>
        <w:jc w:val="both"/>
      </w:pPr>
      <w:r>
        <w:t>7. Расторжение договора банковского счета является основанием закрытия счета клиента.</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859.1. Особенности договора банковского счета в драгоценных металлах</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По договору банковского счета в драгоценных металлах банк обязуется принимать и зачислять поступающий на счет, открытый клиенту (владельцу счета), драгоценный металл, а также выполнять распоряжения клиента о его перечислении на счет, о выдаче со счета драгоценного металла того же наименования и той же массы либо о выдаче на условиях и в порядке, которые предусмотрены договором, денежных средств в сумме, эквивалентной стоимости этого металла.</w:t>
      </w:r>
    </w:p>
    <w:p w:rsidR="00DA0421" w:rsidRDefault="00DA0421" w:rsidP="008D26E7">
      <w:pPr>
        <w:pStyle w:val="ConsPlusNormal"/>
        <w:ind w:firstLine="540"/>
        <w:jc w:val="both"/>
      </w:pPr>
      <w:r>
        <w:t>Порядок осуществления операций по банковскому счету в драгоценных металлах регулируется законом, а также установленными в соответствии с ним банковскими правилами.</w:t>
      </w:r>
    </w:p>
    <w:p w:rsidR="00DA0421" w:rsidRDefault="00DA0421" w:rsidP="008D26E7">
      <w:pPr>
        <w:pStyle w:val="ConsPlusNormal"/>
        <w:ind w:firstLine="540"/>
        <w:jc w:val="both"/>
      </w:pPr>
      <w:r>
        <w:t>2. Договор банковского счета в драгоценных металлах должен содержать обязательное указание на наименование драгоценного металла, а также порядок расчета суммы денежных средств, подлежащих выдаче со счета, если возможность их выдачи предусмотрена договором.</w:t>
      </w:r>
    </w:p>
    <w:p w:rsidR="00DA0421" w:rsidRDefault="00DA0421" w:rsidP="008D26E7">
      <w:pPr>
        <w:pStyle w:val="ConsPlusNormal"/>
        <w:ind w:firstLine="540"/>
        <w:jc w:val="both"/>
      </w:pPr>
      <w:r>
        <w:t>3. Если иное не установлено законом, установленными в соответствии с ним банковскими правилами или не вытекает из существа счета, к отношениям по договору банковского счета в драгоценных металлах, а также к отношениям, возникающим при проведении операций по счету, применяются правила о счетах, предусмотренные настоящим Кодексом, в том числе правила абзаца седьмого пункта 1 статьи 64 настоящего Кодекса.</w:t>
      </w:r>
    </w:p>
    <w:p w:rsidR="00DA0421" w:rsidRDefault="00DA0421" w:rsidP="008D26E7">
      <w:pPr>
        <w:pStyle w:val="ConsPlusNormal"/>
        <w:ind w:firstLine="540"/>
        <w:jc w:val="both"/>
      </w:pPr>
      <w:r>
        <w:t xml:space="preserve">К отношениям по договору банковского счета в драгоценных металлах правила </w:t>
      </w:r>
      <w:hyperlink w:anchor="Par2695" w:tooltip="1. Возврат вкладов граждан банком обеспечивается путем осуществляемого в соответствии с законом обязательного страхования вкладов, а в предусмотренных законом случаях и иными способами." w:history="1">
        <w:r>
          <w:rPr>
            <w:color w:val="0000FF"/>
          </w:rPr>
          <w:t>пункта 1 статьи 840</w:t>
        </w:r>
      </w:hyperlink>
      <w:r>
        <w:t xml:space="preserve"> настоящего Кодекса об обеспечении возврата вкладов граждан путем осуществляемого в соответствии с законом страхования вкладов физических лиц не применяются, о чем клиент-гражданин должен быть уведомлен в письменной форме до заключения договора банковского счета в драгоценных металлах, а банк должен получить от гражданина подтверждение того, что такое уведомление было совершено.</w:t>
      </w:r>
    </w:p>
    <w:p w:rsidR="00DA0421" w:rsidRDefault="00DA0421" w:rsidP="008D26E7">
      <w:pPr>
        <w:pStyle w:val="ConsPlusNormal"/>
        <w:ind w:firstLine="540"/>
        <w:jc w:val="both"/>
      </w:pPr>
      <w:r>
        <w:t>4. Совместный счет, номинальный счет, публичный депозитный счет и иные виды банковских счетов, предусмотренных законом, могут быть счетами в драгоценных металлах.</w:t>
      </w:r>
    </w:p>
    <w:p w:rsidR="00DA0421" w:rsidRDefault="00DA0421" w:rsidP="008D26E7">
      <w:pPr>
        <w:pStyle w:val="ConsPlusNormal"/>
        <w:jc w:val="both"/>
      </w:pPr>
    </w:p>
    <w:p w:rsidR="00DA0421" w:rsidRDefault="00DA0421" w:rsidP="008D26E7">
      <w:pPr>
        <w:pStyle w:val="ConsPlusTitle"/>
        <w:ind w:firstLine="540"/>
        <w:jc w:val="both"/>
        <w:outlineLvl w:val="3"/>
      </w:pPr>
      <w:r>
        <w:t>Статья 860. Применение общих положений о банковском счете к отдельным видам банковских счетов</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 xml:space="preserve">1. Общие положения о банковском счете применяются к отдельным видам банковских счетов (совместный счет, номинальный счет, публичный депозитный счет и иные виды банковских счетов, предусмотренных законом), если правилами об этих видах банковских счетов, предусмотренными </w:t>
      </w:r>
      <w:hyperlink w:anchor="Par2743" w:tooltip="Глава 45. Банковский счет" w:history="1">
        <w:r>
          <w:rPr>
            <w:color w:val="0000FF"/>
          </w:rPr>
          <w:t>главой 45</w:t>
        </w:r>
      </w:hyperlink>
      <w:r>
        <w:t xml:space="preserve"> настоящего Кодекса и иными законами, не установлено иное.</w:t>
      </w:r>
    </w:p>
    <w:p w:rsidR="00DA0421" w:rsidRDefault="00DA0421" w:rsidP="008D26E7">
      <w:pPr>
        <w:pStyle w:val="ConsPlusNormal"/>
        <w:ind w:firstLine="540"/>
        <w:jc w:val="both"/>
      </w:pPr>
      <w:r>
        <w:t>2. К договору залогового счета общие положения о банковском счете применяются в части, не урегулированной правилами о залоге прав по договору банковского счета (статьи 358.9 - 358.14).</w:t>
      </w:r>
    </w:p>
    <w:p w:rsidR="00DA0421" w:rsidRDefault="00DA0421" w:rsidP="008D26E7">
      <w:pPr>
        <w:pStyle w:val="ConsPlusNormal"/>
        <w:ind w:firstLine="540"/>
        <w:jc w:val="both"/>
      </w:pPr>
    </w:p>
    <w:p w:rsidR="00DA0421" w:rsidRDefault="00DA0421" w:rsidP="008D26E7">
      <w:pPr>
        <w:pStyle w:val="ConsPlusTitle"/>
        <w:jc w:val="center"/>
        <w:outlineLvl w:val="2"/>
      </w:pPr>
      <w:r>
        <w:t>§ 2. Номинальный счет</w:t>
      </w:r>
    </w:p>
    <w:p w:rsidR="00DA0421" w:rsidRDefault="00DA0421" w:rsidP="008D26E7">
      <w:pPr>
        <w:pStyle w:val="ConsPlusNormal"/>
        <w:jc w:val="center"/>
      </w:pPr>
      <w:r>
        <w:t>(введено Федеральным законом от 26.07.2017 N 212-ФЗ)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860.1. Договор номинального счета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Номинальный счет может открываться владельцу счета для совершения операций с денежными средствами, права на которые принадлежат другому лицу-бенефициару.</w:t>
      </w:r>
    </w:p>
    <w:p w:rsidR="00DA0421" w:rsidRDefault="00DA0421" w:rsidP="008D26E7">
      <w:pPr>
        <w:pStyle w:val="ConsPlusNormal"/>
        <w:ind w:firstLine="540"/>
        <w:jc w:val="both"/>
      </w:pPr>
      <w:r>
        <w:t>Права на денежные средства, поступающие на номинальный счет, в том числе в результате их внесения владельцем счета, принадлежат бенефициару.</w:t>
      </w:r>
    </w:p>
    <w:p w:rsidR="00DA0421" w:rsidRDefault="00DA0421" w:rsidP="008D26E7">
      <w:pPr>
        <w:pStyle w:val="ConsPlusNormal"/>
        <w:ind w:firstLine="540"/>
        <w:jc w:val="both"/>
      </w:pPr>
      <w:r>
        <w:t>Номинальный счет может открываться для совершения операций с денежными средствами, права на которые принадлежат нескольким лицам-бенефициарам, за исключением случаев, установленных законом.</w:t>
      </w:r>
    </w:p>
    <w:p w:rsidR="00DA0421" w:rsidRDefault="00DA0421" w:rsidP="008D26E7">
      <w:pPr>
        <w:pStyle w:val="ConsPlusNormal"/>
        <w:ind w:firstLine="540"/>
        <w:jc w:val="both"/>
      </w:pPr>
      <w:r>
        <w:t>2. Существенным условием договора номинального счета является указание бенефициара либо порядка получения информации от владельца счета о бенефициаре или бенефициарах, а также основание их участия в отношениях по договору номинального счета.</w:t>
      </w:r>
    </w:p>
    <w:p w:rsidR="00DA0421" w:rsidRDefault="00DA0421" w:rsidP="008D26E7">
      <w:pPr>
        <w:pStyle w:val="ConsPlusNormal"/>
        <w:ind w:firstLine="540"/>
        <w:jc w:val="both"/>
      </w:pPr>
      <w:r>
        <w:t>3. Законом или договором номинального счета с участием бенефициара на банк может быть возложена обязанность контролировать использование владельцем счета денежных средств в интересах бенефициара в пределах и в порядке, которые предусмотрены законом или договором.</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860.2. Заключение договора номинального счета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Договор номинального счета заключается в письменной форме путем составления одного документа, подписанного сторонами (пункт 2 статьи 434), с обязательным указанием даты его заключения.</w:t>
      </w:r>
    </w:p>
    <w:p w:rsidR="00DA0421" w:rsidRDefault="00DA0421" w:rsidP="008D26E7">
      <w:pPr>
        <w:pStyle w:val="ConsPlusNormal"/>
        <w:ind w:firstLine="540"/>
        <w:jc w:val="both"/>
      </w:pPr>
      <w:r>
        <w:t>2. Договор номинального счета может быть заключен как с участием, так и без участия бенефициара. Договор номинального счета с участием бенефициара подписывается также бенефициаром.</w:t>
      </w:r>
    </w:p>
    <w:p w:rsidR="00DA0421" w:rsidRDefault="00DA0421" w:rsidP="008D26E7">
      <w:pPr>
        <w:pStyle w:val="ConsPlusNormal"/>
        <w:ind w:firstLine="540"/>
        <w:jc w:val="both"/>
      </w:pPr>
      <w:r>
        <w:t>3. Несоблюдение формы договора номинального счета влечет его недействительность. Такой договор является ничтожным.</w:t>
      </w:r>
    </w:p>
    <w:p w:rsidR="00DA0421" w:rsidRDefault="00DA0421" w:rsidP="008D26E7">
      <w:pPr>
        <w:pStyle w:val="ConsPlusNormal"/>
        <w:ind w:firstLine="540"/>
        <w:jc w:val="both"/>
      </w:pPr>
      <w:r>
        <w:t>4. В случае, если на номинальном счете учитываются денежные средства нескольких бенефициаров, банк ведет учет денежных средств каждого бенефициара, за исключением случаев, когда в соответствии с законом или договором номинального счета обязанность по учету денежных средств каждого бенефициара возложена на владельца счета.</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860.3. Операции по номинальному счету</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Законом или договором номинального счета может быть ограничен круг операций, которые могут совершаться по указанию владельца счета, в том числе путем определения:</w:t>
      </w:r>
    </w:p>
    <w:p w:rsidR="00DA0421" w:rsidRDefault="00DA0421" w:rsidP="008D26E7">
      <w:pPr>
        <w:pStyle w:val="ConsPlusNormal"/>
        <w:ind w:firstLine="540"/>
        <w:jc w:val="both"/>
      </w:pPr>
      <w:r>
        <w:t>1) лиц, которым могут перечисляться или выдаваться денежные средства;</w:t>
      </w:r>
    </w:p>
    <w:p w:rsidR="00DA0421" w:rsidRDefault="00DA0421" w:rsidP="008D26E7">
      <w:pPr>
        <w:pStyle w:val="ConsPlusNormal"/>
        <w:ind w:firstLine="540"/>
        <w:jc w:val="both"/>
      </w:pPr>
      <w:r>
        <w:t>2) лиц, с согласия которых совершаются операции по счету;</w:t>
      </w:r>
    </w:p>
    <w:p w:rsidR="00DA0421" w:rsidRDefault="00DA0421" w:rsidP="008D26E7">
      <w:pPr>
        <w:pStyle w:val="ConsPlusNormal"/>
        <w:ind w:firstLine="540"/>
        <w:jc w:val="both"/>
      </w:pPr>
      <w:r>
        <w:t>3) документов, являющихся основанием совершения операций;</w:t>
      </w:r>
    </w:p>
    <w:p w:rsidR="00DA0421" w:rsidRDefault="00DA0421" w:rsidP="008D26E7">
      <w:pPr>
        <w:pStyle w:val="ConsPlusNormal"/>
        <w:ind w:firstLine="540"/>
        <w:jc w:val="both"/>
      </w:pPr>
      <w:r>
        <w:t>4) иных обстоятельств.</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860.4. Предоставление сведений, составляющих банковскую тайну, бенефициару по договору номинального счета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Бенефициар по договору номинального счета вправе требовать от банка предоставления сведений, составляющих банковскую тайну, если такое право предоставлено бенефициару договором.</w:t>
      </w:r>
    </w:p>
    <w:p w:rsidR="00DA0421" w:rsidRDefault="00DA0421" w:rsidP="008D26E7">
      <w:pPr>
        <w:pStyle w:val="ConsPlusNormal"/>
        <w:ind w:firstLine="540"/>
        <w:jc w:val="both"/>
      </w:pPr>
      <w:r>
        <w:t>2. Бенефициар по договору номинального счета с участием бенефициара вправе требовать от банка предоставления сведений, составляющих банковскую тайну.</w:t>
      </w:r>
    </w:p>
    <w:p w:rsidR="00DA0421" w:rsidRDefault="00DA0421" w:rsidP="008D26E7">
      <w:pPr>
        <w:pStyle w:val="ConsPlusNormal"/>
        <w:ind w:firstLine="540"/>
        <w:jc w:val="both"/>
      </w:pPr>
    </w:p>
    <w:p w:rsidR="00DA0421" w:rsidRDefault="00DA0421" w:rsidP="008D26E7">
      <w:pPr>
        <w:pStyle w:val="ConsPlusTitle"/>
        <w:ind w:firstLine="540"/>
        <w:jc w:val="both"/>
        <w:outlineLvl w:val="3"/>
      </w:pPr>
      <w:bookmarkStart w:id="807" w:name="Par2921"/>
      <w:bookmarkEnd w:id="807"/>
      <w:r>
        <w:t>Статья 860.5. Арест или списание денежных средств, находящихся на номинальном счете</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 xml:space="preserve">1. Приостановление операций по номинальному счету, арест или списание денежных средств, находящихся на номинальном счете, по обязательствам владельца счета, за исключением обязательств, предусмотренных </w:t>
      </w:r>
      <w:hyperlink w:anchor="Par2791" w:tooltip="Статья 850. Кредитование счета" w:history="1">
        <w:r>
          <w:rPr>
            <w:color w:val="0000FF"/>
          </w:rPr>
          <w:t>статьями 850</w:t>
        </w:r>
      </w:hyperlink>
      <w:r>
        <w:t xml:space="preserve"> и </w:t>
      </w:r>
      <w:hyperlink w:anchor="Par2797" w:tooltip="Статья 851. Оплата расходов банка на совершение операций по счету" w:history="1">
        <w:r>
          <w:rPr>
            <w:color w:val="0000FF"/>
          </w:rPr>
          <w:t>851</w:t>
        </w:r>
      </w:hyperlink>
      <w:r>
        <w:t xml:space="preserve"> настоящего Кодекса, не допускается.</w:t>
      </w:r>
    </w:p>
    <w:p w:rsidR="00DA0421" w:rsidRDefault="00DA0421" w:rsidP="008D26E7">
      <w:pPr>
        <w:pStyle w:val="ConsPlusNormal"/>
        <w:ind w:firstLine="540"/>
        <w:jc w:val="both"/>
      </w:pPr>
      <w:r>
        <w:t>2. Арест или списание денежных средств с номинального счета по обязательствам бенефициара допускается по решению суда. Списание денежных средств с номинального счета допускается также в случаях, предусмотренных законом или договором номинального счета.</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860.6. Изменение и расторжение договора номинального счета, замена владельца номинального счета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Договор номинального счета с участием бенефициара может быть изменен или расторгнут только с согласия бенефициара, если законом или договором номинального счета не предусмотрено иное.</w:t>
      </w:r>
    </w:p>
    <w:p w:rsidR="00DA0421" w:rsidRDefault="00DA0421" w:rsidP="008D26E7">
      <w:pPr>
        <w:pStyle w:val="ConsPlusNormal"/>
        <w:ind w:firstLine="540"/>
        <w:jc w:val="both"/>
      </w:pPr>
      <w:r>
        <w:t>2. В случае поступления в банк заявления владельца счета о расторжении договора номинального счета банк обязан незамедлительно проинформировать об этом бенефициара.</w:t>
      </w:r>
    </w:p>
    <w:p w:rsidR="00DA0421" w:rsidRDefault="00DA0421" w:rsidP="008D26E7">
      <w:pPr>
        <w:pStyle w:val="ConsPlusNormal"/>
        <w:ind w:firstLine="540"/>
        <w:jc w:val="both"/>
      </w:pPr>
      <w:r>
        <w:t>3. Если владельцем номинального счета является опекун или попечитель бенефициара, при прекращении исполнения обязанностей опекуна или попечителя такой владелец номинального счета заменяется на другого владельца, который в установленном законом порядке назначен опекуном или попечителем бенефициара. При прекращении опеки или попечительства в случаях, предусмотренных законом, в том числе при достижении бенефициаром совершеннолетия, договор номинального счета прекращается, остаток денежных средств по заявлению бенефициара выдается ему или перечисляется на другой его банковский счет.</w:t>
      </w:r>
    </w:p>
    <w:p w:rsidR="00DA0421" w:rsidRDefault="00DA0421" w:rsidP="008D26E7">
      <w:pPr>
        <w:pStyle w:val="ConsPlusNormal"/>
        <w:ind w:firstLine="540"/>
        <w:jc w:val="both"/>
      </w:pPr>
      <w:r>
        <w:t>4. При расторжении договора номинального счета остаток денежных средств перечисляется на другой номинальный счет владельца или выдается бенефициару либо, если иное не предусмотрено законом или договором номинального счета либо не вытекает из существа отношений, по указанию бенефициара перечисляется на другой счет.</w:t>
      </w:r>
    </w:p>
    <w:p w:rsidR="00DA0421" w:rsidRDefault="00DA0421" w:rsidP="008D26E7">
      <w:pPr>
        <w:pStyle w:val="ConsPlusNormal"/>
        <w:ind w:firstLine="540"/>
        <w:jc w:val="both"/>
      </w:pPr>
    </w:p>
    <w:p w:rsidR="00DA0421" w:rsidRDefault="00DA0421" w:rsidP="008D26E7">
      <w:pPr>
        <w:pStyle w:val="ConsPlusTitle"/>
        <w:jc w:val="center"/>
        <w:outlineLvl w:val="2"/>
      </w:pPr>
      <w:r>
        <w:t>§ 3. Счет эскроу</w:t>
      </w:r>
    </w:p>
    <w:p w:rsidR="00DA0421" w:rsidRDefault="00DA0421" w:rsidP="008D26E7">
      <w:pPr>
        <w:pStyle w:val="ConsPlusNormal"/>
        <w:jc w:val="center"/>
      </w:pPr>
      <w:r>
        <w:t>(введено Федеральным законом от 26.07.2017 N 212-ФЗ)</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860.7. Договор счета эскроу</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По договору счета эскроу банк (эскроу-агент) открывает специальный счет эскроу для учета и блокирования денежных средств, полученных им от владельца счета (депонента) в целях их передачи другому лицу (бенефициару) при возникновении оснований, предусмотренных договором счета эскроу. Права на денежные средства, находящиеся на счете эскроу, принадлежат депоненту до даты возникновения оснований для передачи денежных средств бенефициару, а после указанной даты - бенефициару. Распоряжение денежными средствами, находящимися на счете эскроу, осуществляется в порядке, предусмотренном настоящим параграфом.</w:t>
      </w:r>
    </w:p>
    <w:p w:rsidR="00DA0421" w:rsidRDefault="00DA0421" w:rsidP="008D26E7">
      <w:pPr>
        <w:pStyle w:val="ConsPlusNormal"/>
        <w:ind w:firstLine="540"/>
        <w:jc w:val="both"/>
      </w:pPr>
      <w:r>
        <w:t>2. Обязательства по договору счета эскроу могут содержаться наряду с договором счета эскроу в ином договоре, по которому эскроу-агентом является банк.</w:t>
      </w:r>
    </w:p>
    <w:p w:rsidR="00DA0421" w:rsidRDefault="00DA0421" w:rsidP="008D26E7">
      <w:pPr>
        <w:pStyle w:val="ConsPlusNormal"/>
        <w:ind w:firstLine="540"/>
        <w:jc w:val="both"/>
      </w:pPr>
      <w:r>
        <w:t>3. Вознаграждение банка как эскроу-агента не может взиматься из денежных средств, находящихся на счете эскроу, если иное не предусмотрено договором.</w:t>
      </w:r>
    </w:p>
    <w:p w:rsidR="00DA0421" w:rsidRDefault="00DA0421" w:rsidP="008D26E7">
      <w:pPr>
        <w:pStyle w:val="ConsPlusNormal"/>
        <w:ind w:firstLine="540"/>
        <w:jc w:val="both"/>
      </w:pPr>
      <w:r>
        <w:t xml:space="preserve">4. К отношениям сторон применяются общие положения о банковском счете и договоре эскроу </w:t>
      </w:r>
      <w:hyperlink w:anchor="Par3523" w:tooltip="Глава 47.1. УСЛОВНОЕ ДЕПОНИРОВАНИЕ (ЭСКРОУ)" w:history="1">
        <w:r>
          <w:rPr>
            <w:color w:val="0000FF"/>
          </w:rPr>
          <w:t>(глава 47.1)</w:t>
        </w:r>
      </w:hyperlink>
      <w:r>
        <w:t xml:space="preserve">, если иное не предусмотрено настоящей статьей и </w:t>
      </w:r>
      <w:hyperlink w:anchor="Par2946" w:tooltip="Статья 860.8. Ограничения по распоряжению денежными средствами и использованию счета эскроу" w:history="1">
        <w:r>
          <w:rPr>
            <w:color w:val="0000FF"/>
          </w:rPr>
          <w:t>статьями 860.8</w:t>
        </w:r>
      </w:hyperlink>
      <w:r>
        <w:t xml:space="preserve"> - </w:t>
      </w:r>
      <w:hyperlink w:anchor="Par2959" w:tooltip="Статья 860.10. Закрытие счета эскроу" w:history="1">
        <w:r>
          <w:rPr>
            <w:color w:val="0000FF"/>
          </w:rPr>
          <w:t>860.10</w:t>
        </w:r>
      </w:hyperlink>
      <w:r>
        <w:t xml:space="preserve"> настоящего Кодекса или не вытекает из существа отношений сторон.</w:t>
      </w:r>
    </w:p>
    <w:p w:rsidR="00DA0421" w:rsidRDefault="00DA0421" w:rsidP="008D26E7">
      <w:pPr>
        <w:pStyle w:val="ConsPlusNormal"/>
        <w:ind w:firstLine="540"/>
        <w:jc w:val="both"/>
      </w:pPr>
    </w:p>
    <w:p w:rsidR="00DA0421" w:rsidRDefault="00DA0421" w:rsidP="008D26E7">
      <w:pPr>
        <w:pStyle w:val="ConsPlusTitle"/>
        <w:ind w:firstLine="540"/>
        <w:jc w:val="both"/>
        <w:outlineLvl w:val="3"/>
      </w:pPr>
      <w:bookmarkStart w:id="808" w:name="Par2946"/>
      <w:bookmarkEnd w:id="808"/>
      <w:r>
        <w:t>Статья 860.8. Ограничения по распоряжению денежными средствами и использованию счета эскроу</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Если иное не предусмотрено договором, ни депонент, ни бенефициар не вправе распоряжаться денежными средствами, находящимися на счете эскроу, за исключением случаев, указанных в настоящей статье.</w:t>
      </w:r>
    </w:p>
    <w:p w:rsidR="00DA0421" w:rsidRDefault="00DA0421" w:rsidP="008D26E7">
      <w:pPr>
        <w:pStyle w:val="ConsPlusNormal"/>
        <w:ind w:firstLine="540"/>
        <w:jc w:val="both"/>
      </w:pPr>
      <w:r>
        <w:t>2. Зачисление на счет эскроу иных денежных средств депонента, за исключением депонируемой суммы, указанной в договоре эскроу, не допускается.</w:t>
      </w:r>
    </w:p>
    <w:p w:rsidR="00DA0421" w:rsidRDefault="00DA0421" w:rsidP="008D26E7">
      <w:pPr>
        <w:pStyle w:val="ConsPlusNormal"/>
        <w:ind w:firstLine="540"/>
        <w:jc w:val="both"/>
      </w:pPr>
      <w:r>
        <w:t>3. При возникновении оснований, предусмотренных договором счета эскроу, банк в установленный таким договором срок, а при его отсутствии - в течение десяти дней обязан выдать бенефициару депонированную сумму или перечислить ее на указанный им счет.</w:t>
      </w:r>
    </w:p>
    <w:p w:rsidR="00DA0421" w:rsidRDefault="00DA0421" w:rsidP="008D26E7">
      <w:pPr>
        <w:pStyle w:val="ConsPlusNormal"/>
        <w:ind w:firstLine="540"/>
        <w:jc w:val="both"/>
      </w:pPr>
      <w:r>
        <w:t>4. Приостановление операций по счету эскроу, арест или списание денежных средств, находящихся на счете эскроу, по обязательствам депонента перед третьими лицами и по обязательствам бенефициара не допускается.</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860.9. Предоставление сведений, составляющих банковскую тайну, по договору счета эскроу</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Право требовать от банка предоставления сведений, составляющих банковскую тайну, имеют как депонент, так и бенефициар.</w:t>
      </w:r>
    </w:p>
    <w:p w:rsidR="00DA0421" w:rsidRDefault="00DA0421" w:rsidP="008D26E7">
      <w:pPr>
        <w:pStyle w:val="ConsPlusNormal"/>
        <w:ind w:firstLine="540"/>
        <w:jc w:val="both"/>
      </w:pPr>
    </w:p>
    <w:p w:rsidR="00DA0421" w:rsidRDefault="00DA0421" w:rsidP="008D26E7">
      <w:pPr>
        <w:pStyle w:val="ConsPlusTitle"/>
        <w:ind w:firstLine="540"/>
        <w:jc w:val="both"/>
        <w:outlineLvl w:val="3"/>
      </w:pPr>
      <w:bookmarkStart w:id="809" w:name="Par2959"/>
      <w:bookmarkEnd w:id="809"/>
      <w:r>
        <w:t>Статья 860.10. Закрытие счета эскроу</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 xml:space="preserve">1. Если иное не предусмотрено договором эскроу, закрытие счета эскроу осуществляется банком по истечении срока действия или прекращения по иным основаниям договора эскроу. Правила, установленные </w:t>
      </w:r>
      <w:hyperlink w:anchor="Par2857" w:tooltip="1. Договор банковского счета расторгается по заявлению клиента в любое время." w:history="1">
        <w:r>
          <w:rPr>
            <w:color w:val="0000FF"/>
          </w:rPr>
          <w:t>пунктами 1</w:t>
        </w:r>
      </w:hyperlink>
      <w:r>
        <w:t xml:space="preserve"> и </w:t>
      </w:r>
      <w:hyperlink w:anchor="Par2858" w:tooltip="2. При отсутствии в течение двух лет денежных средств на счете клиента - гражданина, не являющегося индивидуальным предпринимателем, и операций по этому счету банк вправе в одностороннем порядке отказаться от исполнения договора банковского счета, предупредив " w:history="1">
        <w:r>
          <w:rPr>
            <w:color w:val="0000FF"/>
          </w:rPr>
          <w:t>2 статьи 859</w:t>
        </w:r>
      </w:hyperlink>
      <w:r>
        <w:t xml:space="preserve"> настоящего Кодекса, не применяются к отношениям по счету эскроу.</w:t>
      </w:r>
    </w:p>
    <w:p w:rsidR="00DA0421" w:rsidRDefault="00DA0421" w:rsidP="008D26E7">
      <w:pPr>
        <w:pStyle w:val="ConsPlusNormal"/>
        <w:ind w:firstLine="540"/>
        <w:jc w:val="both"/>
      </w:pPr>
      <w:r>
        <w:t>2. Если иное не предусмотрено соглашением депонента и бенефициара, при расторжении договора счета эскроу остаток денежных средств перечисляется или выдается депоненту либо при возникновении оснований для передачи денежных средств бенефициару перечисляется или выдается бенефициару.</w:t>
      </w:r>
    </w:p>
    <w:p w:rsidR="00DA0421" w:rsidRDefault="00DA0421" w:rsidP="008D26E7">
      <w:pPr>
        <w:pStyle w:val="ConsPlusNormal"/>
        <w:ind w:firstLine="540"/>
        <w:jc w:val="both"/>
      </w:pPr>
    </w:p>
    <w:p w:rsidR="00DA0421" w:rsidRDefault="00DA0421" w:rsidP="008D26E7">
      <w:pPr>
        <w:pStyle w:val="ConsPlusTitle"/>
        <w:jc w:val="center"/>
        <w:outlineLvl w:val="2"/>
      </w:pPr>
      <w:r>
        <w:t>§ 4. Публичный депозитный счет</w:t>
      </w:r>
    </w:p>
    <w:p w:rsidR="00DA0421" w:rsidRDefault="00DA0421" w:rsidP="008D26E7">
      <w:pPr>
        <w:pStyle w:val="ConsPlusNormal"/>
        <w:jc w:val="center"/>
      </w:pPr>
      <w:r>
        <w:t>(введен Федеральным законом от 26.07.2017 N 212-ФЗ)</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860.11. Договор публичного депозитного счета</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По договору публичного депозитного счета, заключаемому для целей депонирования денежных средств в случаях, предусмотренных законом, банк обязуется принимать и зачислять в пользу бенефициара денежные средства, поступающие от должника или иного указанного в законе лица (депонента), на счет, открытый владельцу счета (нотариусу, службе судебных приставов, суду и иным органам или лицам, которые в соответствии с законом могут принимать денежные средства в депозит).</w:t>
      </w:r>
    </w:p>
    <w:p w:rsidR="00DA0421" w:rsidRDefault="00DA0421" w:rsidP="008D26E7">
      <w:pPr>
        <w:pStyle w:val="ConsPlusNormal"/>
        <w:ind w:firstLine="540"/>
        <w:jc w:val="both"/>
      </w:pPr>
      <w:r>
        <w:t>Публичный депозитный счет может открываться в российских кредитных организациях, величина собственных средств (капитала) которых составляет не менее чем двадцать миллиардов рублей. В течение месяца со дня, когда владельцу публичного депозитного счета стало известно или должно было стать известно о том, что величина капитала кредитной организации составила менее указанной суммы, он обязан закрыть свой публичный счет в этой кредитной организации и перечислить все средства с него на другой свой публичный депозитный счет в другой российской кредитной организации, величина капитала которой составляет не менее указанной суммы.</w:t>
      </w:r>
    </w:p>
    <w:p w:rsidR="00DA0421" w:rsidRDefault="00DA0421" w:rsidP="008D26E7">
      <w:pPr>
        <w:pStyle w:val="ConsPlusNormal"/>
        <w:ind w:firstLine="540"/>
        <w:jc w:val="both"/>
      </w:pPr>
      <w:r>
        <w:t>2. По договору публичного депозитного счета банк не вправе контролировать соответствие операций владельца публичного депозитного счета установленным законом правилам о депонировании, если иное не предусмотрено законом.</w:t>
      </w:r>
    </w:p>
    <w:p w:rsidR="00DA0421" w:rsidRDefault="00DA0421" w:rsidP="008D26E7">
      <w:pPr>
        <w:pStyle w:val="ConsPlusNormal"/>
        <w:ind w:firstLine="540"/>
        <w:jc w:val="both"/>
      </w:pPr>
      <w:r>
        <w:t>3. Депонирование денежных средств на публичном депозитном счете влечет за собой возникновение требования к владельцу счета в отношении этих денежных средств у лица, в чью пользу они депонированы (бенефициар). Бенефициар не вправе требовать совершения операций с денежными средствами, поступившими на публичный депозитный счет в его пользу, непосредственно от банка.</w:t>
      </w:r>
    </w:p>
    <w:p w:rsidR="00DA0421" w:rsidRDefault="00DA0421" w:rsidP="008D26E7">
      <w:pPr>
        <w:pStyle w:val="ConsPlusNormal"/>
        <w:ind w:firstLine="540"/>
        <w:jc w:val="both"/>
      </w:pPr>
      <w:r>
        <w:t>4. Бенефициар вправе потребовать от владельца счета перечисления (выдачи) бенефициару денежных средств с публичного депозитного счета по основаниям и в порядке, которые предусмотрены законом.</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860.12. Операции по публичному депозитному счету, совершаемые банком</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По публичному депозитному счету на основании поручения (распоряжения) владельца счета могут совершаться операции по перечислению или выдаче депонированных денежных средств бенефициару и возврату этих денежных средств депоненту либо по его указанию другому лицу.</w:t>
      </w:r>
    </w:p>
    <w:p w:rsidR="00DA0421" w:rsidRDefault="00DA0421" w:rsidP="008D26E7">
      <w:pPr>
        <w:pStyle w:val="ConsPlusNormal"/>
        <w:ind w:firstLine="540"/>
        <w:jc w:val="both"/>
      </w:pPr>
      <w:r>
        <w:t xml:space="preserve">Совершение иных операций по публичному депозитному счету и кредитование счета </w:t>
      </w:r>
      <w:hyperlink w:anchor="Par2791" w:tooltip="Статья 850. Кредитование счета" w:history="1">
        <w:r>
          <w:rPr>
            <w:color w:val="0000FF"/>
          </w:rPr>
          <w:t>(статья 850)</w:t>
        </w:r>
      </w:hyperlink>
      <w:r>
        <w:t xml:space="preserve"> не допускаются, если иное не предусмотрено законом.</w:t>
      </w:r>
    </w:p>
    <w:p w:rsidR="00DA0421" w:rsidRDefault="00DA0421" w:rsidP="008D26E7">
      <w:pPr>
        <w:pStyle w:val="ConsPlusNormal"/>
        <w:ind w:firstLine="540"/>
        <w:jc w:val="both"/>
      </w:pPr>
      <w:r>
        <w:t>2. Владелец публичного депозитного счета несет ответственность перед бенефициаром и депонентом за совершение операций по такому счету с нарушением правил о депонировании, установленных законом.</w:t>
      </w:r>
    </w:p>
    <w:p w:rsidR="00DA0421" w:rsidRDefault="00DA0421" w:rsidP="008D26E7">
      <w:pPr>
        <w:pStyle w:val="ConsPlusNormal"/>
        <w:ind w:firstLine="540"/>
        <w:jc w:val="both"/>
      </w:pPr>
      <w:r>
        <w:t>3. Банк не несет ответственности перед бенефициаром и депонентом за совершение операций по публичному депозитному счету на основании поручения (распоряжения) владельца счета с нарушением установленных законом правил о депонировании, за исключением случая, когда банк не исполнил установленную в соответствии с законом обязанность по контролю за использованием денежных средств на счете.</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860.13. Проценты за пользование банком денежными средствами, находящимися на публичном депозитном счете</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bookmarkStart w:id="810" w:name="Par2988"/>
      <w:bookmarkEnd w:id="810"/>
      <w:r>
        <w:t>1. За пользование денежными средствами, находящимися на публичном депозитном счете, банк уплачивает проценты, сумма которых зачисляется на счет.</w:t>
      </w:r>
    </w:p>
    <w:p w:rsidR="00DA0421" w:rsidRDefault="00DA0421" w:rsidP="008D26E7">
      <w:pPr>
        <w:pStyle w:val="ConsPlusNormal"/>
        <w:ind w:firstLine="540"/>
        <w:jc w:val="both"/>
      </w:pPr>
      <w:r>
        <w:t xml:space="preserve">2. Проценты, указанные в </w:t>
      </w:r>
      <w:hyperlink w:anchor="Par2988" w:tooltip="1. За пользование денежными средствами, находящимися на публичном депозитном счете, банк уплачивает проценты, сумма которых зачисляется на счет." w:history="1">
        <w:r>
          <w:rPr>
            <w:color w:val="0000FF"/>
          </w:rPr>
          <w:t>пункте 1</w:t>
        </w:r>
      </w:hyperlink>
      <w:r>
        <w:t xml:space="preserve"> настоящей статьи, уплачиваются банком в размере, который обычно уплачивается банком по вкладам до востребования </w:t>
      </w:r>
      <w:hyperlink w:anchor="Par2677" w:tooltip="Статья 838. Проценты на вклад" w:history="1">
        <w:r>
          <w:rPr>
            <w:color w:val="0000FF"/>
          </w:rPr>
          <w:t>(статья 838)</w:t>
        </w:r>
      </w:hyperlink>
      <w:r>
        <w:t>, если иной размер процентов не предусмотрен договором публичного депозитного счета.</w:t>
      </w:r>
    </w:p>
    <w:p w:rsidR="00DA0421" w:rsidRDefault="00DA0421" w:rsidP="008D26E7">
      <w:pPr>
        <w:pStyle w:val="ConsPlusNormal"/>
        <w:ind w:firstLine="540"/>
        <w:jc w:val="both"/>
      </w:pPr>
      <w:r>
        <w:t>3. Выплата депонированных для бенефициара денежных средств, а также их возврат депоненту осуществляется с учетом уплаченных или подлежащих уплате банком процентов за период с момента поступления депонированных денежных средств на публичный депозитный счет до их выплаты бенефициару или возврата депоненту за вычетом вознаграждения, причитающегося банку по договору публичного депозитного счета.</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860.14. Распоряжение денежными средствами, находящимися на публичном депозитном счете</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Арест, приостановление операций и списание денежных средств, находящихся на публичном депозитном счете, по обязательствам владельца счета перед его кредиторами и по обязательствам бенефициара или депонента не допускаются. Взыскание по обязательствам бенефициара или депонента может быть обращено на их право требования к владельцу счета.</w:t>
      </w:r>
    </w:p>
    <w:p w:rsidR="00DA0421" w:rsidRDefault="00DA0421" w:rsidP="008D26E7">
      <w:pPr>
        <w:pStyle w:val="ConsPlusNormal"/>
        <w:ind w:firstLine="540"/>
        <w:jc w:val="both"/>
      </w:pPr>
      <w:r>
        <w:t>2. В случае неисполнения владельцем счета предусмотренной законом обязанности по выдаче или возврату депонированных денежных средств бенефициар или депонент вправе потребовать от владельца счета совершения соответствующих действий в судебном порядке.</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860.15. Замена владельца публичного депозитного счета и прекращение договора</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В случае смерти нотариуса (иного уполномоченного на открытие публичного депозитного счета лица) или сложения им (прекращения) своих полномочий владелец публичного депозитного счета заменяется на другого нотариуса (иное лицо), которому в соответствии с законом, иными правовыми актами передаются дела нотариуса (иного лица), являвшегося владельцем счета.</w:t>
      </w:r>
    </w:p>
    <w:p w:rsidR="00DA0421" w:rsidRDefault="00DA0421" w:rsidP="008D26E7">
      <w:pPr>
        <w:pStyle w:val="ConsPlusNormal"/>
        <w:ind w:firstLine="540"/>
        <w:jc w:val="both"/>
      </w:pPr>
      <w:r>
        <w:t>2. В случае упразднения или преобразования органа, который уполномочен на открытие публичного депозитного счета, владелец такого счета заменяется на другой орган, к компетенции которого в соответствии с законом, иными правовыми актами относится открытие публичного депозитного счета для депонирования денежных средств соответствующих депонентов.</w:t>
      </w:r>
    </w:p>
    <w:p w:rsidR="00DA0421" w:rsidRDefault="00DA0421" w:rsidP="008D26E7">
      <w:pPr>
        <w:pStyle w:val="ConsPlusNormal"/>
        <w:ind w:firstLine="540"/>
        <w:jc w:val="both"/>
      </w:pPr>
      <w:r>
        <w:t xml:space="preserve">3. Договор публичного депозитного счета не может быть прекращен по основаниям, указанным в </w:t>
      </w:r>
      <w:hyperlink w:anchor="Par2858" w:tooltip="2. При отсутствии в течение двух лет денежных средств на счете клиента - гражданина, не являющегося индивидуальным предпринимателем, и операций по этому счету банк вправе в одностороннем порядке отказаться от исполнения договора банковского счета, предупредив " w:history="1">
        <w:r>
          <w:rPr>
            <w:color w:val="0000FF"/>
          </w:rPr>
          <w:t>пунктах 2</w:t>
        </w:r>
      </w:hyperlink>
      <w:r>
        <w:t xml:space="preserve"> и </w:t>
      </w:r>
      <w:hyperlink w:anchor="Par2862" w:tooltip="4. По требованию банка договор банковского счета может быть расторгнут судом в следующих случаях:" w:history="1">
        <w:r>
          <w:rPr>
            <w:color w:val="0000FF"/>
          </w:rPr>
          <w:t>4 статьи 859</w:t>
        </w:r>
      </w:hyperlink>
      <w:r>
        <w:t xml:space="preserve"> настоящего Кодекса.</w:t>
      </w:r>
    </w:p>
    <w:p w:rsidR="00DA0421" w:rsidRDefault="00DA0421" w:rsidP="008D26E7">
      <w:pPr>
        <w:pStyle w:val="ConsPlusNormal"/>
        <w:jc w:val="both"/>
      </w:pPr>
    </w:p>
    <w:p w:rsidR="00DA0421" w:rsidRDefault="00DA0421" w:rsidP="008D26E7">
      <w:pPr>
        <w:pStyle w:val="ConsPlusTitle"/>
        <w:jc w:val="center"/>
        <w:outlineLvl w:val="1"/>
      </w:pPr>
      <w:bookmarkStart w:id="811" w:name="Par3005"/>
      <w:bookmarkEnd w:id="811"/>
      <w:r>
        <w:t>Глава 46. Расчеты</w:t>
      </w:r>
    </w:p>
    <w:p w:rsidR="00DA0421" w:rsidRDefault="00DA0421" w:rsidP="008D26E7">
      <w:pPr>
        <w:pStyle w:val="ConsPlusNormal"/>
        <w:jc w:val="both"/>
      </w:pPr>
    </w:p>
    <w:p w:rsidR="00DA0421" w:rsidRDefault="00DA0421" w:rsidP="008D26E7">
      <w:pPr>
        <w:pStyle w:val="ConsPlusTitle"/>
        <w:jc w:val="center"/>
        <w:outlineLvl w:val="2"/>
      </w:pPr>
      <w:r>
        <w:t>§ 1. Общие положения о расчетах</w:t>
      </w:r>
    </w:p>
    <w:p w:rsidR="00DA0421" w:rsidRDefault="00DA0421" w:rsidP="008D26E7">
      <w:pPr>
        <w:pStyle w:val="ConsPlusNormal"/>
        <w:jc w:val="both"/>
      </w:pPr>
    </w:p>
    <w:p w:rsidR="00DA0421" w:rsidRDefault="00DA0421" w:rsidP="008D26E7">
      <w:pPr>
        <w:pStyle w:val="ConsPlusTitle"/>
        <w:ind w:firstLine="540"/>
        <w:jc w:val="both"/>
        <w:outlineLvl w:val="3"/>
      </w:pPr>
      <w:r>
        <w:t>Статья 861. Наличные и безналичные расчеты</w:t>
      </w:r>
    </w:p>
    <w:p w:rsidR="00DA0421" w:rsidRDefault="00DA0421" w:rsidP="008D26E7">
      <w:pPr>
        <w:pStyle w:val="ConsPlusNormal"/>
        <w:jc w:val="both"/>
      </w:pPr>
    </w:p>
    <w:p w:rsidR="00DA0421" w:rsidRDefault="00DA0421" w:rsidP="008D26E7">
      <w:pPr>
        <w:pStyle w:val="ConsPlusNormal"/>
        <w:ind w:firstLine="540"/>
        <w:jc w:val="both"/>
      </w:pPr>
      <w:r>
        <w:t>1. Расчеты с участием граждан, не связанные с осуществлением ими предпринимательской деятельности, могут производиться наличными деньгами (статья 140) без ограничения суммы или в безналичном порядке.</w:t>
      </w:r>
    </w:p>
    <w:p w:rsidR="00DA0421" w:rsidRDefault="00DA0421" w:rsidP="008D26E7">
      <w:pPr>
        <w:pStyle w:val="ConsPlusNormal"/>
        <w:ind w:firstLine="540"/>
        <w:jc w:val="both"/>
      </w:pPr>
      <w:r>
        <w:t>2. Расчеты между юридическими лицами, а также расчеты с участием граждан, связанные с осуществлением ими предпринимательской деятельности, производятся в безналичном порядке. Расчеты между этими лицами могут производиться также наличными деньгами с учетом ограничений, установленных законом и принимаемыми в соответствии с ним банковскими правилами.</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3. Безналичные расчеты осуществляются путем перевода денежных средств банками и иными кредитными организациями (далее - банки) с открытием или без открытия банковских счетов в порядке, установленном законом и принимаемыми в соответствии с ним банковскими правилами и договором.</w:t>
      </w:r>
    </w:p>
    <w:p w:rsidR="00DA0421" w:rsidRDefault="00DA0421" w:rsidP="008D26E7">
      <w:pPr>
        <w:pStyle w:val="ConsPlusNormal"/>
        <w:jc w:val="both"/>
      </w:pPr>
      <w:r>
        <w:t>(п. 3 в ред. Федерального закона от 26.07.2017 N 212-ФЗ)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862. Формы безналичных расчетов</w:t>
      </w:r>
    </w:p>
    <w:p w:rsidR="00DA0421" w:rsidRDefault="00DA0421" w:rsidP="008D26E7">
      <w:pPr>
        <w:pStyle w:val="ConsPlusNormal"/>
        <w:jc w:val="both"/>
      </w:pPr>
    </w:p>
    <w:p w:rsidR="00DA0421" w:rsidRDefault="00DA0421" w:rsidP="008D26E7">
      <w:pPr>
        <w:pStyle w:val="ConsPlusNormal"/>
        <w:ind w:firstLine="540"/>
        <w:jc w:val="both"/>
      </w:pPr>
      <w:r>
        <w:t>1. Безналичные расчеты могут осуществляться в форме расчетов платежными поручениями, расчетов по аккредитиву, по инкассо, чеками, а также в иных формах, предусмотренных законом, банковскими правилами или применяемыми в банковской практике обычаями.</w:t>
      </w:r>
    </w:p>
    <w:p w:rsidR="00DA0421" w:rsidRDefault="00DA0421" w:rsidP="008D26E7">
      <w:pPr>
        <w:pStyle w:val="ConsPlusNormal"/>
        <w:jc w:val="both"/>
      </w:pPr>
      <w:r>
        <w:t>(п. 1 в ред. Федерального закона от 26.07.2017 N 212-ФЗ)</w:t>
      </w:r>
    </w:p>
    <w:p w:rsidR="00DA0421" w:rsidRDefault="00DA0421" w:rsidP="008D26E7">
      <w:pPr>
        <w:pStyle w:val="ConsPlusNormal"/>
        <w:ind w:firstLine="540"/>
        <w:jc w:val="both"/>
      </w:pPr>
      <w:r>
        <w:t xml:space="preserve">2. Стороны по договору вправе избрать и установить в договоре любую из форм расчетов, указанных в </w:t>
      </w:r>
      <w:hyperlink w:anchor="Par3019" w:tooltip="1. Безналичные расчеты могут осуществляться в форме расчетов платежными поручениями, расчетов по аккредитиву, по инкассо, чеками, а также в иных формах, предусмотренных законом, банковскими правилами или применяемыми в банковской практике обычаями." w:history="1">
        <w:r>
          <w:rPr>
            <w:color w:val="0000FF"/>
          </w:rPr>
          <w:t>пункте 1</w:t>
        </w:r>
      </w:hyperlink>
      <w:r>
        <w:t xml:space="preserve"> настоящей статьи.</w:t>
      </w:r>
    </w:p>
    <w:p w:rsidR="00DA0421" w:rsidRDefault="00DA0421" w:rsidP="008D26E7">
      <w:pPr>
        <w:pStyle w:val="ConsPlusNormal"/>
        <w:jc w:val="both"/>
      </w:pPr>
    </w:p>
    <w:p w:rsidR="00DA0421" w:rsidRDefault="00DA0421" w:rsidP="008D26E7">
      <w:pPr>
        <w:pStyle w:val="ConsPlusTitle"/>
        <w:jc w:val="center"/>
        <w:outlineLvl w:val="2"/>
      </w:pPr>
      <w:r>
        <w:t>§ 2. Расчеты платежными поручениями</w:t>
      </w:r>
    </w:p>
    <w:p w:rsidR="00DA0421" w:rsidRDefault="00DA0421" w:rsidP="008D26E7">
      <w:pPr>
        <w:pStyle w:val="ConsPlusNormal"/>
        <w:jc w:val="both"/>
      </w:pPr>
    </w:p>
    <w:p w:rsidR="00DA0421" w:rsidRDefault="00DA0421" w:rsidP="008D26E7">
      <w:pPr>
        <w:pStyle w:val="ConsPlusTitle"/>
        <w:ind w:firstLine="540"/>
        <w:jc w:val="both"/>
        <w:outlineLvl w:val="3"/>
      </w:pPr>
      <w:r>
        <w:t>Статья 863. Общие положения о расчетах платежными поручениями</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При расчетах платежными поручениями банк плательщика обязуется по распоряжению плательщика перевести находящиеся на его банковском счете денежные средства на банковский счет получателя средств в этом или ином банке в сроки, предусмотренные законом, если более короткий срок не предусмотрен договором банковского счета либо не определен применяемыми в банковской практике обычаями.</w:t>
      </w:r>
    </w:p>
    <w:p w:rsidR="00DA0421" w:rsidRDefault="00DA0421" w:rsidP="008D26E7">
      <w:pPr>
        <w:pStyle w:val="ConsPlusNormal"/>
        <w:ind w:firstLine="540"/>
        <w:jc w:val="both"/>
      </w:pPr>
      <w:r>
        <w:t>2. Порядок осуществления расчетов платежными поручениями регулируется законом, банковскими правилами, применяемыми в банковской практике обычаями или договором.</w:t>
      </w:r>
    </w:p>
    <w:p w:rsidR="00DA0421" w:rsidRDefault="00DA0421" w:rsidP="008D26E7">
      <w:pPr>
        <w:pStyle w:val="ConsPlusNormal"/>
        <w:ind w:firstLine="540"/>
        <w:jc w:val="both"/>
      </w:pPr>
      <w:r>
        <w:t>3. Банк плательщика вправе привлекать другие банки (банки-посредники) для исполнения платежного поручения плательщика.</w:t>
      </w:r>
    </w:p>
    <w:p w:rsidR="00DA0421" w:rsidRDefault="00DA0421" w:rsidP="008D26E7">
      <w:pPr>
        <w:pStyle w:val="ConsPlusNormal"/>
        <w:ind w:firstLine="540"/>
        <w:jc w:val="both"/>
      </w:pPr>
      <w:r>
        <w:t xml:space="preserve">4. Правила настоящего параграфа применяются к отношениям, связанным с осуществлением расчетов поручениями о переводе денежных средств без открытия банковского счета, с учетом особенностей, предусмотренных </w:t>
      </w:r>
      <w:hyperlink w:anchor="Par3061" w:tooltip="Статья 866.1. Особенности расчетов без открытия банковского счета" w:history="1">
        <w:r>
          <w:rPr>
            <w:color w:val="0000FF"/>
          </w:rPr>
          <w:t>статьей 866.1</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3"/>
      </w:pPr>
      <w:r>
        <w:t>Статья 864. Прием к исполнению банком платежного поручения</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Содержание (реквизиты) платежного поручения и его форма должны соответствовать требованиям, предусмотренным законом и банковскими правилами.</w:t>
      </w:r>
    </w:p>
    <w:p w:rsidR="00DA0421" w:rsidRDefault="00DA0421" w:rsidP="008D26E7">
      <w:pPr>
        <w:pStyle w:val="ConsPlusNormal"/>
        <w:ind w:firstLine="540"/>
        <w:jc w:val="both"/>
      </w:pPr>
      <w:r>
        <w:t>2. При приеме к исполнению платежного поручения банк обязан удостовериться в праве плательщика распоряжаться денежными средствами, проверить соответствие платежного поручения установленным требованиям, достаточность денежных средств для исполнения платежного поручения, а также выполнить иные процедуры приема к исполнению распоряжений, предусмотренные законом, банковскими правилами и договором.</w:t>
      </w:r>
    </w:p>
    <w:p w:rsidR="00DA0421" w:rsidRDefault="00DA0421" w:rsidP="008D26E7">
      <w:pPr>
        <w:pStyle w:val="ConsPlusNormal"/>
        <w:ind w:firstLine="540"/>
        <w:jc w:val="both"/>
      </w:pPr>
      <w:r>
        <w:t>При отсутствии оснований для исполнения платежного поручения банк отказывает в приеме такого платежного поручения к исполнению с уведомлением об этом плательщика в срок не позднее дня, следующего за днем получения платежного поручения, если более короткий срок не установлен банковскими правилами и договором.</w:t>
      </w:r>
    </w:p>
    <w:p w:rsidR="00DA0421" w:rsidRDefault="00DA0421" w:rsidP="008D26E7">
      <w:pPr>
        <w:pStyle w:val="ConsPlusNormal"/>
        <w:ind w:firstLine="540"/>
        <w:jc w:val="both"/>
      </w:pPr>
      <w:r>
        <w:t xml:space="preserve">3. Достаточность денежных средств, находящихся на банковском счете плательщика, для исполнения платежного поручения определяется в порядке, установленном законом, банковскими правилами и договором с учетом требований </w:t>
      </w:r>
      <w:hyperlink w:anchor="Par2822" w:tooltip="Статья 855. Очередность списания денежных средств со счета" w:history="1">
        <w:r>
          <w:rPr>
            <w:color w:val="0000FF"/>
          </w:rPr>
          <w:t>статьи 855</w:t>
        </w:r>
      </w:hyperlink>
      <w:r>
        <w:t xml:space="preserve"> настоящего Кодекса.</w:t>
      </w:r>
    </w:p>
    <w:p w:rsidR="00DA0421" w:rsidRDefault="00DA0421" w:rsidP="008D26E7">
      <w:pPr>
        <w:pStyle w:val="ConsPlusNormal"/>
        <w:ind w:firstLine="540"/>
        <w:jc w:val="both"/>
      </w:pPr>
      <w:r>
        <w:t>Если иное не предусмотрено законом, банковскими правилами и договором, при недостаточности денежных средств, находящихся на банковском счете плательщика, для исполнения платежного поручения банк не принимает платежное поручение к исполнению и уведомляет об этом плательщика в срок не позднее дня, следующего за днем поступления в банк платежного поручения.</w:t>
      </w:r>
    </w:p>
    <w:p w:rsidR="00DA0421" w:rsidRDefault="00DA0421" w:rsidP="008D26E7">
      <w:pPr>
        <w:pStyle w:val="ConsPlusNormal"/>
        <w:ind w:firstLine="540"/>
        <w:jc w:val="both"/>
      </w:pPr>
      <w:r>
        <w:t>4. Прием платежного поручения к исполнению подтверждается банком в порядке, предусмотренном законом, банковскими правилами и договором.</w:t>
      </w:r>
    </w:p>
    <w:p w:rsidR="00DA0421" w:rsidRDefault="00DA0421" w:rsidP="008D26E7">
      <w:pPr>
        <w:pStyle w:val="ConsPlusNormal"/>
        <w:ind w:firstLine="540"/>
        <w:jc w:val="both"/>
      </w:pPr>
      <w:r>
        <w:t>5. Платежное поручение может быть отозвано плательщиком до наступления момента безотзывности перевода денежных средств, определяемого в соответствии с законом.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865. Исполнение банком платежного поручения</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Банк плательщика, принявший к исполнению платежное поручение, в соответствии с распоряжением плательщика обязан его исполнить одним из следующих способов:</w:t>
      </w:r>
    </w:p>
    <w:p w:rsidR="00DA0421" w:rsidRDefault="00DA0421" w:rsidP="008D26E7">
      <w:pPr>
        <w:pStyle w:val="ConsPlusNormal"/>
        <w:ind w:firstLine="540"/>
        <w:jc w:val="both"/>
      </w:pPr>
      <w:r>
        <w:t>1) зачисление денежных средств на банковский счет получателя средств, открытый в этом же банке;</w:t>
      </w:r>
    </w:p>
    <w:p w:rsidR="00DA0421" w:rsidRDefault="00DA0421" w:rsidP="008D26E7">
      <w:pPr>
        <w:pStyle w:val="ConsPlusNormal"/>
        <w:ind w:firstLine="540"/>
        <w:jc w:val="both"/>
      </w:pPr>
      <w:r>
        <w:t>2) зачисление денежных средств на банковский счет банка получателя средств, открытый в банке плательщика, либо передача платежного поручения банку получателя средств для списания денежных средств с банковского счета банка плательщика, открытого в банке получателя средств;</w:t>
      </w:r>
    </w:p>
    <w:p w:rsidR="00DA0421" w:rsidRDefault="00DA0421" w:rsidP="008D26E7">
      <w:pPr>
        <w:pStyle w:val="ConsPlusNormal"/>
        <w:ind w:firstLine="540"/>
        <w:jc w:val="both"/>
      </w:pPr>
      <w:r>
        <w:t>3) передача платежного поручения банку-посреднику в целях зачисления денежных средств на банковский счет банка получателя средств;</w:t>
      </w:r>
    </w:p>
    <w:p w:rsidR="00DA0421" w:rsidRDefault="00DA0421" w:rsidP="008D26E7">
      <w:pPr>
        <w:pStyle w:val="ConsPlusNormal"/>
        <w:ind w:firstLine="540"/>
        <w:jc w:val="both"/>
      </w:pPr>
      <w:r>
        <w:t>4) иные способы, предусмотренные банковскими правилами и договором.</w:t>
      </w:r>
    </w:p>
    <w:p w:rsidR="00DA0421" w:rsidRDefault="00DA0421" w:rsidP="008D26E7">
      <w:pPr>
        <w:pStyle w:val="ConsPlusNormal"/>
        <w:ind w:firstLine="540"/>
        <w:jc w:val="both"/>
      </w:pPr>
      <w:r>
        <w:t>2. Банк обязан информировать плательщика об исполнении его платежного поручения в срок не позднее дня, следующего за днем исполнения платежного поручения, если более короткий срок не установлен банковскими правилами и договором. Порядок такого информирования определяется банковскими правилами и договором.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866. Ответственность банка за неисполнение или ненадлежащее исполнение платежного поручения</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В случае неисполнения или ненадлежащего исполнения платежного поручения банк несет ответственность перед плательщиком в соответствии с главой 25 настоящего Кодекса с учетом положений, предусмотренных настоящей статьей.</w:t>
      </w:r>
    </w:p>
    <w:p w:rsidR="00DA0421" w:rsidRDefault="00DA0421" w:rsidP="008D26E7">
      <w:pPr>
        <w:pStyle w:val="ConsPlusNormal"/>
        <w:ind w:firstLine="540"/>
        <w:jc w:val="both"/>
      </w:pPr>
      <w:r>
        <w:t>2. В случаях, если неисполнение или ненадлежащее исполнение платежного поручения имело место в связи с нарушением банком-посредником или банком получателя средств правил перевода денежных средств или договора между банками, ответственность перед плательщиком может быть возложена судом на банк-посредник или банк получателя средств, которые в этом случае отвечают перед плательщиком солидарно. Банк плательщика может быть привлечен к солидарной ответственности в указанных случаях, если он осуществил выбор банка-посредника.</w:t>
      </w:r>
    </w:p>
    <w:p w:rsidR="00DA0421" w:rsidRDefault="00DA0421" w:rsidP="008D26E7">
      <w:pPr>
        <w:pStyle w:val="ConsPlusNormal"/>
        <w:ind w:firstLine="540"/>
        <w:jc w:val="both"/>
      </w:pPr>
      <w:r>
        <w:t>3. Если нарушение правил перевода денежных средств или условий договора повлекло несвоевременный перевод денежных средств, банки обязаны уплатить проценты в порядке и в размере, которые предусмотрены статьей 395 настоящего Кодекса.</w:t>
      </w:r>
    </w:p>
    <w:p w:rsidR="00DA0421" w:rsidRDefault="00DA0421" w:rsidP="008D26E7">
      <w:pPr>
        <w:pStyle w:val="ConsPlusNormal"/>
        <w:ind w:firstLine="540"/>
        <w:jc w:val="both"/>
      </w:pPr>
    </w:p>
    <w:p w:rsidR="00DA0421" w:rsidRDefault="00DA0421" w:rsidP="008D26E7">
      <w:pPr>
        <w:pStyle w:val="ConsPlusTitle"/>
        <w:ind w:firstLine="540"/>
        <w:jc w:val="both"/>
        <w:outlineLvl w:val="3"/>
      </w:pPr>
      <w:bookmarkStart w:id="812" w:name="Par3061"/>
      <w:bookmarkEnd w:id="812"/>
      <w:r>
        <w:t>Статья 866.1. Особенности расчетов без открытия банковского счета</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При переводе денежных средств без открытия банковского счета банк плательщика обязуется перевести без открытия банковского счета плательщику-гражданину на основании его распоряжения предоставленные им наличные денежные средства получателю средств в этом или ином банке.</w:t>
      </w:r>
    </w:p>
    <w:p w:rsidR="00DA0421" w:rsidRDefault="00DA0421" w:rsidP="008D26E7">
      <w:pPr>
        <w:pStyle w:val="ConsPlusNormal"/>
        <w:ind w:firstLine="540"/>
        <w:jc w:val="both"/>
      </w:pPr>
      <w:r>
        <w:t>2. Достаточность денежных средств для исполнения распоряжения о переводе без открытия банковского счета определяется исходя из суммы предоставленных банку плательщиком наличных денежных средств.</w:t>
      </w:r>
    </w:p>
    <w:p w:rsidR="00DA0421" w:rsidRDefault="00DA0421" w:rsidP="008D26E7">
      <w:pPr>
        <w:pStyle w:val="ConsPlusNormal"/>
        <w:jc w:val="both"/>
      </w:pPr>
    </w:p>
    <w:p w:rsidR="00DA0421" w:rsidRDefault="00DA0421" w:rsidP="008D26E7">
      <w:pPr>
        <w:pStyle w:val="ConsPlusTitle"/>
        <w:jc w:val="center"/>
        <w:outlineLvl w:val="2"/>
      </w:pPr>
      <w:r>
        <w:t>§ 3. Расчеты по аккредитиву</w:t>
      </w:r>
    </w:p>
    <w:p w:rsidR="00DA0421" w:rsidRDefault="00DA0421" w:rsidP="008D26E7">
      <w:pPr>
        <w:pStyle w:val="ConsPlusNormal"/>
        <w:jc w:val="both"/>
      </w:pPr>
    </w:p>
    <w:p w:rsidR="00DA0421" w:rsidRDefault="00DA0421" w:rsidP="008D26E7">
      <w:pPr>
        <w:pStyle w:val="ConsPlusTitle"/>
        <w:ind w:firstLine="540"/>
        <w:jc w:val="both"/>
        <w:outlineLvl w:val="3"/>
      </w:pPr>
      <w:r>
        <w:t>Статья 867. Общие положения о расчетах по аккредитиву</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При расчетах по аккредитиву банк-эмитент, действующий по поручению плательщика, обязуется перед получателем средств произвести платежи или акцептовать и оплатить переводной вексель, выставленный получателем средств, либо совершить иные действия по исполнению аккредитива по представлении получателем средств предусмотренных аккредитивом документов и в соответствии с условиями аккредитива.</w:t>
      </w:r>
    </w:p>
    <w:p w:rsidR="00DA0421" w:rsidRDefault="00DA0421" w:rsidP="008D26E7">
      <w:pPr>
        <w:pStyle w:val="ConsPlusNormal"/>
        <w:ind w:firstLine="540"/>
        <w:jc w:val="both"/>
      </w:pPr>
      <w:r>
        <w:t>2. Банк-эмитент может уполномочить другой банк (исполняющий банк) произвести платежи или акцептовать и оплатить переводной вексель, выставленный получателем средств, либо совершить иные действия по исполнению аккредитива по представлении получателем средств предусмотренных аккредитивом документов и в соответствии с условиями аккредитива.</w:t>
      </w:r>
    </w:p>
    <w:p w:rsidR="00DA0421" w:rsidRDefault="00DA0421" w:rsidP="008D26E7">
      <w:pPr>
        <w:pStyle w:val="ConsPlusNormal"/>
        <w:ind w:firstLine="540"/>
        <w:jc w:val="both"/>
      </w:pPr>
      <w:r>
        <w:t>Исполняющий банк вправе принять поручение банка-эмитента или отказаться от такого поручения, направив банку-эмитенту соответствующее уведомление. Частичный отказ исполняющего банка от исполнения поручения не допускается. Исполняющий банк считается принявшим поручение банка-эмитента, если он прямо выразил на это согласие, в том числе путем совершения действий в соответствии с условиями аккредитива. Согласие исполняющего банка на исполнение аккредитива не препятствует его исполнению банком-эмитентом.</w:t>
      </w:r>
    </w:p>
    <w:p w:rsidR="00DA0421" w:rsidRDefault="00DA0421" w:rsidP="008D26E7">
      <w:pPr>
        <w:pStyle w:val="ConsPlusNormal"/>
        <w:ind w:firstLine="540"/>
        <w:jc w:val="both"/>
      </w:pPr>
      <w:r>
        <w:t>3. В случае открытия покрытого (депонированного) аккредитива банк-эмитент обязан перечислить сумму аккредитива (покрытие) за счет плательщика либо предоставленного ему кредита в распоряжение исполняющего банка на весь срок действия обязательства банка-эмитента.</w:t>
      </w:r>
    </w:p>
    <w:p w:rsidR="00DA0421" w:rsidRDefault="00DA0421" w:rsidP="008D26E7">
      <w:pPr>
        <w:pStyle w:val="ConsPlusNormal"/>
        <w:ind w:firstLine="540"/>
        <w:jc w:val="both"/>
      </w:pPr>
      <w:r>
        <w:t>В случае открытия непокрытого (гарантированного) аккредитива банк-эмитент может предоставить исполняющему банку, принявшему поручение банка-эмитента, при осуществлении действий по исполнению аккредитива право списывать средства со счета банка-эмитента, открытого в исполняющем банке, в пределах суммы аккредитива либо может указать в аккредитиве иной способ возмещения исполняющему банку сумм, выплаченных им по аккредитиву. При исполнении непокрытого аккредитива исполняющий банк вправе не осуществлять исполнение аккредитива до поступления денежных средств от банка-эмитента, за исключением случая подтверждения аккредитива исполняющим банком.</w:t>
      </w:r>
    </w:p>
    <w:p w:rsidR="00DA0421" w:rsidRDefault="00DA0421" w:rsidP="008D26E7">
      <w:pPr>
        <w:pStyle w:val="ConsPlusNormal"/>
        <w:ind w:firstLine="540"/>
        <w:jc w:val="both"/>
      </w:pPr>
      <w:r>
        <w:t>4. Аккредитив считается открытым с указанной в нем даты открытия аккредитива, если иное не предусмотрено законом, банковскими правилами и договором.</w:t>
      </w:r>
    </w:p>
    <w:p w:rsidR="00DA0421" w:rsidRDefault="00DA0421" w:rsidP="008D26E7">
      <w:pPr>
        <w:pStyle w:val="ConsPlusNormal"/>
        <w:ind w:firstLine="540"/>
        <w:jc w:val="both"/>
      </w:pPr>
      <w:r>
        <w:t>Банк, дающий инструкции другому банку по совершению действий по аккредитиву, обязан оплачивать или компенсировать любые комиссии или затраты такого банка, связанные с выполнением им полученных инструкций. Банк-эмитент, пользующийся услугами другого банка для выполнения инструкций плательщика, делает это за счет плательщика и на его риск. Плательщик обязан возместить банку-эмитенту все расходы, понесенные им в связи с выполнением его инструкций по аккредитиву.</w:t>
      </w:r>
    </w:p>
    <w:p w:rsidR="00DA0421" w:rsidRDefault="00DA0421" w:rsidP="008D26E7">
      <w:pPr>
        <w:pStyle w:val="ConsPlusNormal"/>
        <w:ind w:firstLine="540"/>
        <w:jc w:val="both"/>
      </w:pPr>
      <w:r>
        <w:t>5. Расчеты по аккредитиву регулируются настоящим Кодексом, банковскими правилами, условиями аккредитива, а в части, ими не урегулированной, обычаями, применяемыми в банковской практике.</w:t>
      </w:r>
    </w:p>
    <w:p w:rsidR="00DA0421" w:rsidRDefault="00DA0421" w:rsidP="008D26E7">
      <w:pPr>
        <w:pStyle w:val="ConsPlusNormal"/>
        <w:jc w:val="both"/>
      </w:pPr>
    </w:p>
    <w:p w:rsidR="00DA0421" w:rsidRDefault="00DA0421" w:rsidP="008D26E7">
      <w:pPr>
        <w:pStyle w:val="ConsPlusTitle"/>
        <w:ind w:firstLine="540"/>
        <w:jc w:val="both"/>
        <w:outlineLvl w:val="3"/>
      </w:pPr>
      <w:r>
        <w:t>Статья 868. Отзывный аккредитив</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Отзывный аккредитив может быть изменен или отменен по поручению плательщика банком-эмитентом в любой момент без предварительного уведомления получателя средств.</w:t>
      </w:r>
    </w:p>
    <w:p w:rsidR="00DA0421" w:rsidRDefault="00DA0421" w:rsidP="008D26E7">
      <w:pPr>
        <w:pStyle w:val="ConsPlusNormal"/>
        <w:ind w:firstLine="540"/>
        <w:jc w:val="both"/>
      </w:pPr>
      <w:r>
        <w:t>2. Исполняющий банк осуществляет платеж или иные операции по отзывному аккредитиву, если к моменту их совершения им не получено уведомление банка-эмитента об изменении или отмене аккредитива.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869. Безотзывный аккредитив</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Безотзывный аккредитив не может быть отменен банком-эмитентом без согласия получателя средств и банка, подтвердившего аккредитив. Безотзывный аккредитив не может быть изменен банком-эмитентом без согласия получателя средств.</w:t>
      </w:r>
    </w:p>
    <w:p w:rsidR="00DA0421" w:rsidRDefault="00DA0421" w:rsidP="008D26E7">
      <w:pPr>
        <w:pStyle w:val="ConsPlusNormal"/>
        <w:ind w:firstLine="540"/>
        <w:jc w:val="both"/>
      </w:pPr>
      <w:r>
        <w:t>2. Для изменения или отмены безотзывного аккредитива по поручению плательщика банк-эмитент должен направить получателю средств соответствующее уведомление. Аккредитив считается отмененным или измененным с момента получения банком-эмитентом согласия получателя средств.</w:t>
      </w:r>
    </w:p>
    <w:p w:rsidR="00DA0421" w:rsidRDefault="00DA0421" w:rsidP="008D26E7">
      <w:pPr>
        <w:pStyle w:val="ConsPlusNormal"/>
        <w:ind w:firstLine="540"/>
        <w:jc w:val="both"/>
      </w:pPr>
      <w:r>
        <w:t xml:space="preserve">3. Если аккредитив был подтвержден другим банком </w:t>
      </w:r>
      <w:hyperlink w:anchor="Par3095" w:tooltip="Статья 870. Подтвержденный аккредитив" w:history="1">
        <w:r>
          <w:rPr>
            <w:color w:val="0000FF"/>
          </w:rPr>
          <w:t>(статья 870)</w:t>
        </w:r>
      </w:hyperlink>
      <w:r>
        <w:t>, такой банк вправе не согласиться с изменением безотзывного аккредитива, при этом он обязан незамедлительно сообщить об этом банку-эмитенту и получателю средств.</w:t>
      </w:r>
    </w:p>
    <w:p w:rsidR="00DA0421" w:rsidRDefault="00DA0421" w:rsidP="008D26E7">
      <w:pPr>
        <w:pStyle w:val="ConsPlusNormal"/>
        <w:ind w:firstLine="540"/>
        <w:jc w:val="both"/>
      </w:pPr>
      <w:r>
        <w:t>4. Аккредитив является безотзывным, если в его тексте не предусмотрено иное.</w:t>
      </w:r>
    </w:p>
    <w:p w:rsidR="00DA0421" w:rsidRDefault="00DA0421" w:rsidP="008D26E7">
      <w:pPr>
        <w:pStyle w:val="ConsPlusNormal"/>
        <w:jc w:val="both"/>
      </w:pPr>
    </w:p>
    <w:p w:rsidR="00DA0421" w:rsidRDefault="00DA0421" w:rsidP="008D26E7">
      <w:pPr>
        <w:pStyle w:val="ConsPlusTitle"/>
        <w:ind w:firstLine="540"/>
        <w:jc w:val="both"/>
        <w:outlineLvl w:val="3"/>
      </w:pPr>
      <w:bookmarkStart w:id="813" w:name="Par3095"/>
      <w:bookmarkEnd w:id="813"/>
      <w:r>
        <w:t>Статья 870. Подтвержденный аккредитив</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По просьбе банка-эмитента безотзывный аккредитив может быть подтвержден другим банком (подтверждающий банк). После подтверждения аккредитива подтверждающий банк становится обязанным перед бенефициаром по аккредитиву в пределах подтвержденной им суммы солидарно с банком-эмитентом.</w:t>
      </w:r>
    </w:p>
    <w:p w:rsidR="00DA0421" w:rsidRDefault="00DA0421" w:rsidP="008D26E7">
      <w:pPr>
        <w:pStyle w:val="ConsPlusNormal"/>
        <w:ind w:firstLine="540"/>
        <w:jc w:val="both"/>
      </w:pPr>
      <w:r>
        <w:t>Обязательство подтверждающего банка возникает с момента направления получателю средств либо банку получателя уведомления о подтверждении аккредитива, если уведомлением не предусмотрено иное.</w:t>
      </w:r>
    </w:p>
    <w:p w:rsidR="00DA0421" w:rsidRDefault="00DA0421" w:rsidP="008D26E7">
      <w:pPr>
        <w:pStyle w:val="ConsPlusNormal"/>
        <w:ind w:firstLine="540"/>
        <w:jc w:val="both"/>
      </w:pPr>
      <w:r>
        <w:t>2. В случае изменения аккредитива подтверждающий банк становится обязанным на измененных условиях аккредитива, если он дал на это согласие. В остальных случаях подтверждающий банк считается обязанным на прежних условиях аккредитива.</w:t>
      </w:r>
    </w:p>
    <w:p w:rsidR="00DA0421" w:rsidRDefault="00DA0421" w:rsidP="008D26E7">
      <w:pPr>
        <w:pStyle w:val="ConsPlusNormal"/>
        <w:ind w:firstLine="540"/>
        <w:jc w:val="both"/>
      </w:pPr>
      <w:r>
        <w:t>Обязательство подтверждающего банка по аккредитиву с учетом внесенных в него изменений возникает с момента направления получателю либо банку получателя уведомления об этом, если уведомлением не предусмотрено иное.</w:t>
      </w:r>
    </w:p>
    <w:p w:rsidR="00DA0421" w:rsidRDefault="00DA0421" w:rsidP="008D26E7">
      <w:pPr>
        <w:pStyle w:val="ConsPlusNormal"/>
        <w:ind w:firstLine="540"/>
        <w:jc w:val="both"/>
      </w:pPr>
    </w:p>
    <w:p w:rsidR="00DA0421" w:rsidRDefault="00DA0421" w:rsidP="008D26E7">
      <w:pPr>
        <w:pStyle w:val="ConsPlusTitle"/>
        <w:ind w:firstLine="540"/>
        <w:jc w:val="both"/>
        <w:outlineLvl w:val="3"/>
      </w:pPr>
      <w:r>
        <w:t>Статья 870.1. Переводной (трансферабельный) аккредитив</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Исполнение аккредитива может осуществляться лицу, указанному получателем средств, если возможность такого исполнения предусмотрена условиями аккредитива и исполняющий банк выразил свое согласие на такое исполнение (далее - переводной (трансферабельный) аккредитив). При этом получатель средств вправе определить документы, которые должны быть представлены указанным им лицом для исполнения переводного (трансферабельного) аккредитива. Эти документы могут быть не предусмотрены условиями переводного (трансферабельного) аккредитива.</w:t>
      </w:r>
    </w:p>
    <w:p w:rsidR="00DA0421" w:rsidRDefault="00DA0421" w:rsidP="008D26E7">
      <w:pPr>
        <w:pStyle w:val="ConsPlusNormal"/>
        <w:ind w:firstLine="540"/>
        <w:jc w:val="both"/>
      </w:pPr>
      <w:r>
        <w:t>К отношениям, возникающим при исполнении аккредитива в соответствии с настоящей статьей, положения параграфа 1 главы 24 настоящего Кодекса не применяются.</w:t>
      </w:r>
    </w:p>
    <w:p w:rsidR="00DA0421" w:rsidRDefault="00DA0421" w:rsidP="008D26E7">
      <w:pPr>
        <w:pStyle w:val="ConsPlusNormal"/>
        <w:ind w:firstLine="540"/>
        <w:jc w:val="both"/>
      </w:pPr>
      <w:r>
        <w:t>2. Получатель средств вправе указать лицо, которому должно производиться исполнение переводного (трансферабельного) аккредитива (далее - второй получатель средств) до момента представления им документов, соответствующих условиям открытого в его пользу аккредитива, в заявлении, представляемом в исполняющий банк. Получатель средств вправе указать несколько вторых получателей средств.</w:t>
      </w:r>
    </w:p>
    <w:p w:rsidR="00DA0421" w:rsidRDefault="00DA0421" w:rsidP="008D26E7">
      <w:pPr>
        <w:pStyle w:val="ConsPlusNormal"/>
        <w:ind w:firstLine="540"/>
        <w:jc w:val="both"/>
      </w:pPr>
      <w:r>
        <w:t>3. Второй получатель средств не вправе указывать иное лицо, которому должен быть исполнен переводной (трансферабельный) аккредитив, за исключением получателя средств.</w:t>
      </w:r>
    </w:p>
    <w:p w:rsidR="00DA0421" w:rsidRDefault="00DA0421" w:rsidP="008D26E7">
      <w:pPr>
        <w:pStyle w:val="ConsPlusNormal"/>
        <w:ind w:firstLine="540"/>
        <w:jc w:val="both"/>
      </w:pPr>
      <w:r>
        <w:t>4. Порядок и условия исполнения переводного (трансферабельного) аккредитива определяются законом, банковскими правилами и условиями аккредитива.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871. Исполнение аккредитива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Исполнение аккредитива может быть произведено путем:</w:t>
      </w:r>
    </w:p>
    <w:p w:rsidR="00DA0421" w:rsidRDefault="00DA0421" w:rsidP="008D26E7">
      <w:pPr>
        <w:pStyle w:val="ConsPlusNormal"/>
        <w:ind w:firstLine="540"/>
        <w:jc w:val="both"/>
      </w:pPr>
      <w:r>
        <w:t>1) платежа получателю средств, осуществляемого банком по предъявлении ему документов, соответствующих условиям аккредитива, непосредственно либо в срок или сроки, предусмотренные условиями аккредитива;</w:t>
      </w:r>
    </w:p>
    <w:p w:rsidR="00DA0421" w:rsidRDefault="00DA0421" w:rsidP="008D26E7">
      <w:pPr>
        <w:pStyle w:val="ConsPlusNormal"/>
        <w:ind w:firstLine="540"/>
        <w:jc w:val="both"/>
      </w:pPr>
      <w:r>
        <w:t>2) акцепта переводного векселя с его оплатой по наступлении срока платежа;</w:t>
      </w:r>
    </w:p>
    <w:p w:rsidR="00DA0421" w:rsidRDefault="00DA0421" w:rsidP="008D26E7">
      <w:pPr>
        <w:pStyle w:val="ConsPlusNormal"/>
        <w:ind w:firstLine="540"/>
        <w:jc w:val="both"/>
      </w:pPr>
      <w:r>
        <w:t>3) иными способами, указанными в аккредитиве.</w:t>
      </w:r>
    </w:p>
    <w:p w:rsidR="00DA0421" w:rsidRDefault="00DA0421" w:rsidP="008D26E7">
      <w:pPr>
        <w:pStyle w:val="ConsPlusNormal"/>
        <w:ind w:firstLine="540"/>
        <w:jc w:val="both"/>
      </w:pPr>
      <w:r>
        <w:t>2. Для исполнения аккредитива получатель средств представляет документы, в том числе в электронной форме, предусмотренные условиями аккредитива, в исполняющий банк или банк-эмитент. Исполняющий банк или банк-эмитент, получившие указанные документы, проверяют их в срок, не превышающий пяти рабочих дней со дня их получения, и принимают решение о выплате или об отказе от выплаты.</w:t>
      </w:r>
    </w:p>
    <w:p w:rsidR="00DA0421" w:rsidRDefault="00DA0421" w:rsidP="008D26E7">
      <w:pPr>
        <w:pStyle w:val="ConsPlusNormal"/>
        <w:ind w:firstLine="540"/>
        <w:jc w:val="both"/>
      </w:pPr>
      <w:r>
        <w:t>3. Исполнение аккредитива производится при условии, что представленные документы по внешним признакам соответствуют условиям аккредитива, и не может быть обусловлено обязательством или обязательствами плательщика либо получателя средств, даже если в аккредитиве содержится ссылка на такое обязательство или такие обязательства.</w:t>
      </w:r>
    </w:p>
    <w:p w:rsidR="00DA0421" w:rsidRDefault="00DA0421" w:rsidP="008D26E7">
      <w:pPr>
        <w:pStyle w:val="ConsPlusNormal"/>
        <w:ind w:firstLine="540"/>
        <w:jc w:val="both"/>
      </w:pPr>
      <w:r>
        <w:t>4. Проверка представленных документов осуществляется банком по внешним признакам.</w:t>
      </w:r>
    </w:p>
    <w:p w:rsidR="00DA0421" w:rsidRDefault="00DA0421" w:rsidP="008D26E7">
      <w:pPr>
        <w:pStyle w:val="ConsPlusNormal"/>
        <w:ind w:firstLine="540"/>
        <w:jc w:val="both"/>
      </w:pPr>
      <w:r>
        <w:t>Если представленные документы по внешним признакам не соответствуют условиям аккредитива, банк вправе не исполнять аккредитив. Документы, которые по внешним признакам не соответствуют друг другу, должны рассматриваться как не соответствующие условиям аккредитива.</w:t>
      </w:r>
    </w:p>
    <w:p w:rsidR="00DA0421" w:rsidRDefault="00DA0421" w:rsidP="008D26E7">
      <w:pPr>
        <w:pStyle w:val="ConsPlusNormal"/>
        <w:ind w:firstLine="540"/>
        <w:jc w:val="both"/>
      </w:pPr>
      <w:r>
        <w:t>5. В случае открытия покрытого (депонированного) аккредитива исполняющий банк исполняет аккредитив за счет покрытия по такому аккредитиву.</w:t>
      </w:r>
    </w:p>
    <w:p w:rsidR="00DA0421" w:rsidRDefault="00DA0421" w:rsidP="008D26E7">
      <w:pPr>
        <w:pStyle w:val="ConsPlusNormal"/>
        <w:ind w:firstLine="540"/>
        <w:jc w:val="both"/>
      </w:pPr>
      <w:r>
        <w:t>Если исполняющий банк исполнил непокрытый (гарантированный) аккредитив, банк-эмитент или подтверждающий банк обязан возместить ему понесенные расходы. Указанные расходы возмещаются подтверждающему банку банком-эмитентом, а банку-эмитенту плательщиком. Плательщик обязан выплатить банку-эмитенту суммы, уплаченные по аккредитиву, независимо от исполнения банком-эмитентом своих обязательств перед исполняющим банком и подтверждающим банком, в том числе в случае, если исполняющим банком или подтверждающим банком банку-эмитенту предоставлена отсрочка.</w:t>
      </w:r>
    </w:p>
    <w:p w:rsidR="00DA0421" w:rsidRDefault="00DA0421" w:rsidP="008D26E7">
      <w:pPr>
        <w:pStyle w:val="ConsPlusNormal"/>
        <w:ind w:firstLine="540"/>
        <w:jc w:val="both"/>
      </w:pPr>
      <w:r>
        <w:t>6. Документы, принятые исполняющим банком, представляются им в банк-эмитент или подтверждающий банк (при его наличии). Документы, принятые подтверждающим банком, представляются им в банк-эмитент. Банк, получивший представленные документы, проверяет их в срок, не превышающий пяти рабочих дней со дня их получения, и возмещает расходы по исполнению непокрытого (гарантированного) аккредитива или отказывает в возмещении таких расходов. В случае установления банком, получившим представленные документы, несоответствия представленных документов условиям покрытого (депонированного) аккредитива банк, получивший представленные документы, вправе потребовать от исполняющего банка сумму денежных средств, перечисленных по исполненному аккредитиву.</w:t>
      </w:r>
    </w:p>
    <w:p w:rsidR="00DA0421" w:rsidRDefault="00DA0421" w:rsidP="008D26E7">
      <w:pPr>
        <w:pStyle w:val="ConsPlusNormal"/>
        <w:ind w:firstLine="540"/>
        <w:jc w:val="both"/>
      </w:pPr>
      <w:r>
        <w:t>7. Получатель средств не вправе уступить полностью или частично право (требование) по аккредитиву, если иное не предусмотрено условиями аккредитива.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872. Ответственность банков</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Банк-эмитент и подтверждающий банк, принявшие на себя обязательства по аккредитиву, несут перед получателем средств солидарную ответственность за неисполнение или ненадлежащее исполнение аккредитива при условии представления документов, соответствующих условиям аккредитива, и выполнения иных условий аккредитива.</w:t>
      </w:r>
    </w:p>
    <w:p w:rsidR="00DA0421" w:rsidRDefault="00DA0421" w:rsidP="008D26E7">
      <w:pPr>
        <w:pStyle w:val="ConsPlusNormal"/>
        <w:ind w:firstLine="540"/>
        <w:jc w:val="both"/>
      </w:pPr>
      <w:r>
        <w:t>При необоснованном отказе исполняющего банка в выплате денежных средств по аккредитиву ответственность перед получателем средств может быть возложена судом на исполняющий банк.</w:t>
      </w:r>
    </w:p>
    <w:p w:rsidR="00DA0421" w:rsidRDefault="00DA0421" w:rsidP="008D26E7">
      <w:pPr>
        <w:pStyle w:val="ConsPlusNormal"/>
        <w:ind w:firstLine="540"/>
        <w:jc w:val="both"/>
      </w:pPr>
      <w:r>
        <w:t>2. Исполняющий банк, который принял поручение по исполнению аккредитива, несет ответственность за неисполнение или ненадлежащее исполнение аккредитива перед банком-эмитентом.</w:t>
      </w:r>
    </w:p>
    <w:p w:rsidR="00DA0421" w:rsidRDefault="00DA0421" w:rsidP="008D26E7">
      <w:pPr>
        <w:pStyle w:val="ConsPlusNormal"/>
        <w:ind w:firstLine="540"/>
        <w:jc w:val="both"/>
      </w:pPr>
      <w:r>
        <w:t>3. Банк-эмитент, принявший к исполнению поручение плательщика об открытии и исполнении аккредитива, несет перед ним ответственность за неисполнение или ненадлежащее исполнение этого поручения. Подтверждающий банк, принявший к исполнению поручение банка-эмитента о подтверждении и исполнении аккредитива, несет ответственность за неисполнение или ненадлежащее исполнение этого поручения перед банком-эмитентом.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873. Закрытие аккредитива</w:t>
      </w:r>
    </w:p>
    <w:p w:rsidR="00DA0421" w:rsidRDefault="00DA0421" w:rsidP="008D26E7">
      <w:pPr>
        <w:pStyle w:val="ConsPlusNormal"/>
        <w:ind w:firstLine="540"/>
        <w:jc w:val="both"/>
      </w:pPr>
      <w:r>
        <w:t>(в ред. Федерального закона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Закрытие аккредитива в исполняющем банке производится:</w:t>
      </w:r>
    </w:p>
    <w:p w:rsidR="00DA0421" w:rsidRDefault="00DA0421" w:rsidP="008D26E7">
      <w:pPr>
        <w:pStyle w:val="ConsPlusNormal"/>
        <w:ind w:firstLine="540"/>
        <w:jc w:val="both"/>
      </w:pPr>
      <w:r>
        <w:t>1) по истечении срока действия аккредитива, за исключением случая, когда документы по аккредитиву были представлены в пределах срока действия аккредитива;</w:t>
      </w:r>
    </w:p>
    <w:p w:rsidR="00DA0421" w:rsidRDefault="00DA0421" w:rsidP="008D26E7">
      <w:pPr>
        <w:pStyle w:val="ConsPlusNormal"/>
        <w:ind w:firstLine="540"/>
        <w:jc w:val="both"/>
      </w:pPr>
      <w:r>
        <w:t>2) при полном исполнении аккредитива;</w:t>
      </w:r>
    </w:p>
    <w:p w:rsidR="00DA0421" w:rsidRDefault="00DA0421" w:rsidP="008D26E7">
      <w:pPr>
        <w:pStyle w:val="ConsPlusNormal"/>
        <w:ind w:firstLine="540"/>
        <w:jc w:val="both"/>
      </w:pPr>
      <w:r>
        <w:t>3) по заявлению получателя средств об отказе от использования аккредитива до истечения срока его действия;</w:t>
      </w:r>
    </w:p>
    <w:p w:rsidR="00DA0421" w:rsidRDefault="00DA0421" w:rsidP="008D26E7">
      <w:pPr>
        <w:pStyle w:val="ConsPlusNormal"/>
        <w:ind w:firstLine="540"/>
        <w:jc w:val="both"/>
      </w:pPr>
      <w:r>
        <w:t>4) по заявлению плательщика об отмене или отзыве аккредитива.</w:t>
      </w:r>
    </w:p>
    <w:p w:rsidR="00DA0421" w:rsidRDefault="00DA0421" w:rsidP="008D26E7">
      <w:pPr>
        <w:pStyle w:val="ConsPlusNormal"/>
        <w:ind w:firstLine="540"/>
        <w:jc w:val="both"/>
      </w:pPr>
      <w:r>
        <w:t>2. О закрытии аккредитива исполняющий банк должен поставить в известность банк-эмитент.</w:t>
      </w:r>
    </w:p>
    <w:p w:rsidR="00DA0421" w:rsidRDefault="00DA0421" w:rsidP="008D26E7">
      <w:pPr>
        <w:pStyle w:val="ConsPlusNormal"/>
        <w:ind w:firstLine="540"/>
        <w:jc w:val="both"/>
      </w:pPr>
      <w:r>
        <w:t>3. Неиспользованная сумма аккредитива подлежит возврату банку-эмитенту одновременно с закрытием аккредитива. Банк-эмитент обязан зачислить возвращенную денежную сумму на банковский счет плательщика, с которого депонировались эти средства.</w:t>
      </w:r>
    </w:p>
    <w:p w:rsidR="00DA0421" w:rsidRDefault="00DA0421" w:rsidP="008D26E7">
      <w:pPr>
        <w:pStyle w:val="ConsPlusNormal"/>
        <w:jc w:val="both"/>
      </w:pPr>
    </w:p>
    <w:p w:rsidR="00DA0421" w:rsidRDefault="00DA0421" w:rsidP="008D26E7">
      <w:pPr>
        <w:pStyle w:val="ConsPlusTitle"/>
        <w:jc w:val="center"/>
        <w:outlineLvl w:val="2"/>
      </w:pPr>
      <w:r>
        <w:t>§ 4. Расчеты по инкассо</w:t>
      </w:r>
    </w:p>
    <w:p w:rsidR="00DA0421" w:rsidRDefault="00DA0421" w:rsidP="008D26E7">
      <w:pPr>
        <w:pStyle w:val="ConsPlusNormal"/>
        <w:jc w:val="both"/>
      </w:pPr>
    </w:p>
    <w:p w:rsidR="00DA0421" w:rsidRDefault="00DA0421" w:rsidP="008D26E7">
      <w:pPr>
        <w:pStyle w:val="ConsPlusTitle"/>
        <w:ind w:firstLine="540"/>
        <w:jc w:val="both"/>
        <w:outlineLvl w:val="3"/>
      </w:pPr>
      <w:r>
        <w:t>Статья 874. Общие положения о расчетах по инкассо</w:t>
      </w:r>
    </w:p>
    <w:p w:rsidR="00DA0421" w:rsidRDefault="00DA0421" w:rsidP="008D26E7">
      <w:pPr>
        <w:pStyle w:val="ConsPlusNormal"/>
        <w:jc w:val="both"/>
      </w:pPr>
    </w:p>
    <w:p w:rsidR="00DA0421" w:rsidRDefault="00DA0421" w:rsidP="008D26E7">
      <w:pPr>
        <w:pStyle w:val="ConsPlusNormal"/>
        <w:ind w:firstLine="540"/>
        <w:jc w:val="both"/>
      </w:pPr>
      <w:r>
        <w:t>1. При расчетах по инкассо банк (банк-эмитент) обязуется по поручению клиента осуществить за счет клиента действия по получению от плательщика платежа и (или) акцепта платежа.</w:t>
      </w:r>
    </w:p>
    <w:p w:rsidR="00DA0421" w:rsidRDefault="00DA0421" w:rsidP="008D26E7">
      <w:pPr>
        <w:pStyle w:val="ConsPlusNormal"/>
        <w:ind w:firstLine="540"/>
        <w:jc w:val="both"/>
      </w:pPr>
      <w:r>
        <w:t>2. Банк-эмитент, получивший поручение клиента, вправе привлекать для его выполнения иной банк (исполняющий банк).</w:t>
      </w:r>
    </w:p>
    <w:p w:rsidR="00DA0421" w:rsidRDefault="00DA0421" w:rsidP="008D26E7">
      <w:pPr>
        <w:pStyle w:val="ConsPlusNormal"/>
        <w:ind w:firstLine="540"/>
        <w:jc w:val="both"/>
      </w:pPr>
      <w:r>
        <w:t>Порядок осуществления расчетов по инкассо регулируется законом, банковскими правилами и применяемыми в банковской практике обычаями.</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ind w:firstLine="540"/>
        <w:jc w:val="both"/>
      </w:pPr>
      <w:r>
        <w:t>3. В случае неисполнения или ненадлежащего исполнения поручения клиента банк-эмитент несет перед ним ответственность по основаниям и в размере, которые предусмотрены главой 25 настоящего Кодекса.</w:t>
      </w:r>
    </w:p>
    <w:p w:rsidR="00DA0421" w:rsidRDefault="00DA0421" w:rsidP="008D26E7">
      <w:pPr>
        <w:pStyle w:val="ConsPlusNormal"/>
        <w:ind w:firstLine="540"/>
        <w:jc w:val="both"/>
      </w:pPr>
      <w:r>
        <w:t>Если неисполнение или ненадлежащее исполнение поручения клиента имело место в связи с нарушением правил совершения расчетных операций исполняющим банком, ответственность перед клиентом может быть возложена на этот банк.</w:t>
      </w:r>
    </w:p>
    <w:p w:rsidR="00DA0421" w:rsidRDefault="00DA0421" w:rsidP="008D26E7">
      <w:pPr>
        <w:pStyle w:val="ConsPlusNormal"/>
        <w:jc w:val="both"/>
      </w:pPr>
    </w:p>
    <w:p w:rsidR="00DA0421" w:rsidRDefault="00DA0421" w:rsidP="008D26E7">
      <w:pPr>
        <w:pStyle w:val="ConsPlusTitle"/>
        <w:ind w:firstLine="540"/>
        <w:jc w:val="both"/>
        <w:outlineLvl w:val="3"/>
      </w:pPr>
      <w:bookmarkStart w:id="814" w:name="Par3158"/>
      <w:bookmarkEnd w:id="814"/>
      <w:r>
        <w:t>Статья 875. Исполнение инкассового поручения</w:t>
      </w:r>
    </w:p>
    <w:p w:rsidR="00DA0421" w:rsidRDefault="00DA0421" w:rsidP="008D26E7">
      <w:pPr>
        <w:pStyle w:val="ConsPlusNormal"/>
        <w:jc w:val="both"/>
      </w:pPr>
    </w:p>
    <w:p w:rsidR="00DA0421" w:rsidRDefault="00DA0421" w:rsidP="008D26E7">
      <w:pPr>
        <w:pStyle w:val="ConsPlusNormal"/>
        <w:ind w:firstLine="540"/>
        <w:jc w:val="both"/>
      </w:pPr>
      <w:r>
        <w:t>1. При отсутствии какого-либо документа или несоответствии документов по внешним признакам инкассовому поручению исполняющий банк обязан немедленно известить об этом лицо, от которого было получено инкассовое поручение. В случае неустранения указанных недостатков банк вправе возвратить документы без исполнения.</w:t>
      </w:r>
    </w:p>
    <w:p w:rsidR="00DA0421" w:rsidRDefault="00DA0421" w:rsidP="008D26E7">
      <w:pPr>
        <w:pStyle w:val="ConsPlusNormal"/>
        <w:ind w:firstLine="540"/>
        <w:jc w:val="both"/>
      </w:pPr>
      <w:r>
        <w:t>2. Документы представляются плательщику в той форме, в которой они получены, за исключением отметок и надписей банков, необходимых для оформления инкассовой операции.</w:t>
      </w:r>
    </w:p>
    <w:p w:rsidR="00DA0421" w:rsidRDefault="00DA0421" w:rsidP="008D26E7">
      <w:pPr>
        <w:pStyle w:val="ConsPlusNormal"/>
        <w:ind w:firstLine="540"/>
        <w:jc w:val="both"/>
      </w:pPr>
      <w:r>
        <w:t>3. Если документы подлежат оплате по предъявлении, исполняющий банк должен сделать представление к платежу немедленно по получении инкассового поручения.</w:t>
      </w:r>
    </w:p>
    <w:p w:rsidR="00DA0421" w:rsidRDefault="00DA0421" w:rsidP="008D26E7">
      <w:pPr>
        <w:pStyle w:val="ConsPlusNormal"/>
        <w:ind w:firstLine="540"/>
        <w:jc w:val="both"/>
      </w:pPr>
      <w:r>
        <w:t>Если документы подлежат оплате в иной срок, исполняющий банк должен для получения акцепта плательщика представить документы к акцепту немедленно по получении инкассового поручения, а требование платежа должно быть сделано не позднее дня наступления указанного в документе срока платежа.</w:t>
      </w:r>
    </w:p>
    <w:p w:rsidR="00DA0421" w:rsidRDefault="00DA0421" w:rsidP="008D26E7">
      <w:pPr>
        <w:pStyle w:val="ConsPlusNormal"/>
        <w:ind w:firstLine="540"/>
        <w:jc w:val="both"/>
      </w:pPr>
      <w:r>
        <w:t>4. Частичные платежи могут быть приняты в случаях, когда это установлено банковскими правилами, либо при наличии специального разрешения в инкассовом поручении.</w:t>
      </w:r>
    </w:p>
    <w:p w:rsidR="00DA0421" w:rsidRDefault="00DA0421" w:rsidP="008D26E7">
      <w:pPr>
        <w:pStyle w:val="ConsPlusNormal"/>
        <w:ind w:firstLine="540"/>
        <w:jc w:val="both"/>
      </w:pPr>
      <w:r>
        <w:t>5. Полученные (инкассированные) суммы должны быть перечислены исполняющим банком в распоряжение банку-эмитенту, который обязан зачислить эти суммы на банковский счет клиента. Исполняющий банк вправе удержать из инкассированных сумм причитающиеся ему вознаграждение и возмещение расходов.</w:t>
      </w:r>
    </w:p>
    <w:p w:rsidR="00DA0421" w:rsidRDefault="00DA0421" w:rsidP="008D26E7">
      <w:pPr>
        <w:pStyle w:val="ConsPlusNormal"/>
        <w:jc w:val="both"/>
      </w:pPr>
      <w:r>
        <w:t>(в ред. Федерального закона от 26.07.2017 N 212-ФЗ)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876. Извещение о проведенных операциях</w:t>
      </w:r>
    </w:p>
    <w:p w:rsidR="00DA0421" w:rsidRDefault="00DA0421" w:rsidP="008D26E7">
      <w:pPr>
        <w:pStyle w:val="ConsPlusNormal"/>
        <w:jc w:val="both"/>
      </w:pPr>
    </w:p>
    <w:p w:rsidR="00DA0421" w:rsidRDefault="00DA0421" w:rsidP="008D26E7">
      <w:pPr>
        <w:pStyle w:val="ConsPlusNormal"/>
        <w:ind w:firstLine="540"/>
        <w:jc w:val="both"/>
      </w:pPr>
      <w:r>
        <w:t>1. Если платеж и (или) акцепт не были получены, исполняющий банк обязан немедленно известить банк-эмитент о причинах неплатежа или отказа от акцепта.</w:t>
      </w:r>
    </w:p>
    <w:p w:rsidR="00DA0421" w:rsidRDefault="00DA0421" w:rsidP="008D26E7">
      <w:pPr>
        <w:pStyle w:val="ConsPlusNormal"/>
        <w:ind w:firstLine="540"/>
        <w:jc w:val="both"/>
      </w:pPr>
      <w:r>
        <w:t>Банк-эмитент обязан немедленно информировать об этом клиента, запросив у него указания относительно дальнейших действий.</w:t>
      </w:r>
    </w:p>
    <w:p w:rsidR="00DA0421" w:rsidRDefault="00DA0421" w:rsidP="008D26E7">
      <w:pPr>
        <w:pStyle w:val="ConsPlusNormal"/>
        <w:ind w:firstLine="540"/>
        <w:jc w:val="both"/>
      </w:pPr>
      <w:r>
        <w:t>2. При неполучении указаний о дальнейших действиях в срок, установленный банковскими правилами, а при его отсутствии в разумный срок исполняющий банк вправе возвратить документы банку-эмитенту.</w:t>
      </w:r>
    </w:p>
    <w:p w:rsidR="00DA0421" w:rsidRDefault="00DA0421" w:rsidP="008D26E7">
      <w:pPr>
        <w:pStyle w:val="ConsPlusNormal"/>
        <w:jc w:val="both"/>
      </w:pPr>
    </w:p>
    <w:p w:rsidR="00DA0421" w:rsidRDefault="00DA0421" w:rsidP="008D26E7">
      <w:pPr>
        <w:pStyle w:val="ConsPlusTitle"/>
        <w:jc w:val="center"/>
        <w:outlineLvl w:val="2"/>
      </w:pPr>
      <w:r>
        <w:t>§ 5. Расчеты чеками</w:t>
      </w:r>
    </w:p>
    <w:p w:rsidR="00DA0421" w:rsidRDefault="00DA0421" w:rsidP="008D26E7">
      <w:pPr>
        <w:pStyle w:val="ConsPlusNormal"/>
        <w:jc w:val="both"/>
      </w:pPr>
    </w:p>
    <w:p w:rsidR="00DA0421" w:rsidRDefault="00DA0421" w:rsidP="008D26E7">
      <w:pPr>
        <w:pStyle w:val="ConsPlusTitle"/>
        <w:ind w:firstLine="540"/>
        <w:jc w:val="both"/>
        <w:outlineLvl w:val="3"/>
      </w:pPr>
      <w:r>
        <w:t>Статья 877. Общие положения о расчетах чеками</w:t>
      </w:r>
    </w:p>
    <w:p w:rsidR="00DA0421" w:rsidRDefault="00DA0421" w:rsidP="008D26E7">
      <w:pPr>
        <w:pStyle w:val="ConsPlusNormal"/>
        <w:jc w:val="both"/>
      </w:pPr>
    </w:p>
    <w:p w:rsidR="00DA0421" w:rsidRDefault="00DA0421" w:rsidP="008D26E7">
      <w:pPr>
        <w:pStyle w:val="ConsPlusNormal"/>
        <w:ind w:firstLine="540"/>
        <w:jc w:val="both"/>
      </w:pPr>
      <w:r>
        <w:t>1. Чеком признается ценная бумага, содержащая ничем не обусловленное распоряжение чекодателя банку произвести платеж указанной в нем суммы чекодержателю.</w:t>
      </w:r>
    </w:p>
    <w:p w:rsidR="00DA0421" w:rsidRDefault="00DA0421" w:rsidP="008D26E7">
      <w:pPr>
        <w:pStyle w:val="ConsPlusNormal"/>
        <w:ind w:firstLine="540"/>
        <w:jc w:val="both"/>
      </w:pPr>
      <w:r>
        <w:t>2. В качестве плательщика по чеку может быть указан только банк, где чекодатель имеет средства, которыми он вправе распоряжаться путем выставления чеков.</w:t>
      </w:r>
    </w:p>
    <w:p w:rsidR="00DA0421" w:rsidRDefault="00DA0421" w:rsidP="008D26E7">
      <w:pPr>
        <w:pStyle w:val="ConsPlusNormal"/>
        <w:ind w:firstLine="540"/>
        <w:jc w:val="both"/>
      </w:pPr>
      <w:r>
        <w:t>3. Отзыв чека до истечения срока для его предъявления не допускается.</w:t>
      </w:r>
    </w:p>
    <w:p w:rsidR="00DA0421" w:rsidRDefault="00DA0421" w:rsidP="008D26E7">
      <w:pPr>
        <w:pStyle w:val="ConsPlusNormal"/>
        <w:ind w:firstLine="540"/>
        <w:jc w:val="both"/>
      </w:pPr>
      <w:r>
        <w:t>4. Выдача чека не погашает денежного обязательства, во исполнение которого он выдан.</w:t>
      </w:r>
    </w:p>
    <w:p w:rsidR="00DA0421" w:rsidRDefault="00DA0421" w:rsidP="008D26E7">
      <w:pPr>
        <w:pStyle w:val="ConsPlusNormal"/>
        <w:ind w:firstLine="540"/>
        <w:jc w:val="both"/>
      </w:pPr>
      <w:r>
        <w:t>5. Порядок и условия использования чеков в платежном обороте регулируются настоящим Кодексом, а в части, им не урегулированной, другими законами и устанавливаемыми в соответствии с ними банковскими правилами.</w:t>
      </w:r>
    </w:p>
    <w:p w:rsidR="00DA0421" w:rsidRDefault="00DA0421" w:rsidP="008D26E7">
      <w:pPr>
        <w:pStyle w:val="ConsPlusNormal"/>
        <w:jc w:val="both"/>
      </w:pPr>
    </w:p>
    <w:p w:rsidR="00DA0421" w:rsidRDefault="00DA0421" w:rsidP="008D26E7">
      <w:pPr>
        <w:pStyle w:val="ConsPlusTitle"/>
        <w:ind w:firstLine="540"/>
        <w:jc w:val="both"/>
        <w:outlineLvl w:val="3"/>
      </w:pPr>
      <w:r>
        <w:t>Статья 878. Реквизиты чека</w:t>
      </w:r>
    </w:p>
    <w:p w:rsidR="00DA0421" w:rsidRDefault="00DA0421" w:rsidP="008D26E7">
      <w:pPr>
        <w:pStyle w:val="ConsPlusNormal"/>
        <w:jc w:val="both"/>
      </w:pPr>
    </w:p>
    <w:p w:rsidR="00DA0421" w:rsidRDefault="00DA0421" w:rsidP="008D26E7">
      <w:pPr>
        <w:pStyle w:val="ConsPlusNormal"/>
        <w:ind w:firstLine="540"/>
        <w:jc w:val="both"/>
      </w:pPr>
      <w:r>
        <w:t>1. Чек должен содержать:</w:t>
      </w:r>
    </w:p>
    <w:p w:rsidR="00DA0421" w:rsidRDefault="00DA0421" w:rsidP="008D26E7">
      <w:pPr>
        <w:pStyle w:val="ConsPlusNormal"/>
        <w:ind w:firstLine="540"/>
        <w:jc w:val="both"/>
      </w:pPr>
      <w:r>
        <w:t>1) наименование "чек", включенное в текст документа;</w:t>
      </w:r>
    </w:p>
    <w:p w:rsidR="00DA0421" w:rsidRDefault="00DA0421" w:rsidP="008D26E7">
      <w:pPr>
        <w:pStyle w:val="ConsPlusNormal"/>
        <w:ind w:firstLine="540"/>
        <w:jc w:val="both"/>
      </w:pPr>
      <w:r>
        <w:t>2) поручение плательщику выплатить определенную денежную сумму;</w:t>
      </w:r>
    </w:p>
    <w:p w:rsidR="00DA0421" w:rsidRDefault="00DA0421" w:rsidP="008D26E7">
      <w:pPr>
        <w:pStyle w:val="ConsPlusNormal"/>
        <w:ind w:firstLine="540"/>
        <w:jc w:val="both"/>
      </w:pPr>
      <w:r>
        <w:t>3) наименование плательщика и указание счета, с которого должен быть произведен платеж;</w:t>
      </w:r>
    </w:p>
    <w:p w:rsidR="00DA0421" w:rsidRDefault="00DA0421" w:rsidP="008D26E7">
      <w:pPr>
        <w:pStyle w:val="ConsPlusNormal"/>
        <w:ind w:firstLine="540"/>
        <w:jc w:val="both"/>
      </w:pPr>
      <w:r>
        <w:t>4) указание валюты платежа;</w:t>
      </w:r>
    </w:p>
    <w:p w:rsidR="00DA0421" w:rsidRDefault="00DA0421" w:rsidP="008D26E7">
      <w:pPr>
        <w:pStyle w:val="ConsPlusNormal"/>
        <w:ind w:firstLine="540"/>
        <w:jc w:val="both"/>
      </w:pPr>
      <w:r>
        <w:t>5) указание даты и места составления чека;</w:t>
      </w:r>
    </w:p>
    <w:p w:rsidR="00DA0421" w:rsidRDefault="00DA0421" w:rsidP="008D26E7">
      <w:pPr>
        <w:pStyle w:val="ConsPlusNormal"/>
        <w:ind w:firstLine="540"/>
        <w:jc w:val="both"/>
      </w:pPr>
      <w:r>
        <w:t>6) подпись лица, выписавшего чек, - чекодателя.</w:t>
      </w:r>
    </w:p>
    <w:p w:rsidR="00DA0421" w:rsidRDefault="00DA0421" w:rsidP="008D26E7">
      <w:pPr>
        <w:pStyle w:val="ConsPlusNormal"/>
        <w:ind w:firstLine="540"/>
        <w:jc w:val="both"/>
      </w:pPr>
      <w:r>
        <w:t>Отсутствие в документе какого-либо из указанных реквизитов лишает его силы чека.</w:t>
      </w:r>
    </w:p>
    <w:p w:rsidR="00DA0421" w:rsidRDefault="00DA0421" w:rsidP="008D26E7">
      <w:pPr>
        <w:pStyle w:val="ConsPlusNormal"/>
        <w:ind w:firstLine="540"/>
        <w:jc w:val="both"/>
      </w:pPr>
      <w:r>
        <w:t>Чек, не содержащий указание места его составления, рассматривается как подписанный в месте нахождения чекодателя.</w:t>
      </w:r>
    </w:p>
    <w:p w:rsidR="00DA0421" w:rsidRDefault="00DA0421" w:rsidP="008D26E7">
      <w:pPr>
        <w:pStyle w:val="ConsPlusNormal"/>
        <w:ind w:firstLine="540"/>
        <w:jc w:val="both"/>
      </w:pPr>
      <w:r>
        <w:t>Указание о процентах считается ненаписанным.</w:t>
      </w:r>
    </w:p>
    <w:p w:rsidR="00DA0421" w:rsidRDefault="00DA0421" w:rsidP="008D26E7">
      <w:pPr>
        <w:pStyle w:val="ConsPlusNormal"/>
        <w:ind w:firstLine="540"/>
        <w:jc w:val="both"/>
      </w:pPr>
      <w:r>
        <w:t>2. Форма чека и порядок его заполнения определяются законом и установленными в соответствии с ним банковскими правилами.</w:t>
      </w:r>
    </w:p>
    <w:p w:rsidR="00DA0421" w:rsidRDefault="00DA0421" w:rsidP="008D26E7">
      <w:pPr>
        <w:pStyle w:val="ConsPlusNormal"/>
        <w:jc w:val="both"/>
      </w:pPr>
    </w:p>
    <w:p w:rsidR="00DA0421" w:rsidRDefault="00DA0421" w:rsidP="008D26E7">
      <w:pPr>
        <w:pStyle w:val="ConsPlusTitle"/>
        <w:ind w:firstLine="540"/>
        <w:jc w:val="both"/>
        <w:outlineLvl w:val="3"/>
      </w:pPr>
      <w:r>
        <w:t>Статья 879. Оплата чека</w:t>
      </w:r>
    </w:p>
    <w:p w:rsidR="00DA0421" w:rsidRDefault="00DA0421" w:rsidP="008D26E7">
      <w:pPr>
        <w:pStyle w:val="ConsPlusNormal"/>
        <w:jc w:val="both"/>
      </w:pPr>
    </w:p>
    <w:p w:rsidR="00DA0421" w:rsidRDefault="00DA0421" w:rsidP="008D26E7">
      <w:pPr>
        <w:pStyle w:val="ConsPlusNormal"/>
        <w:ind w:firstLine="540"/>
        <w:jc w:val="both"/>
      </w:pPr>
      <w:r>
        <w:t>1. Чек оплачивается за счет средств чекодателя.</w:t>
      </w:r>
    </w:p>
    <w:p w:rsidR="00DA0421" w:rsidRDefault="00DA0421" w:rsidP="008D26E7">
      <w:pPr>
        <w:pStyle w:val="ConsPlusNormal"/>
        <w:ind w:firstLine="540"/>
        <w:jc w:val="both"/>
      </w:pPr>
      <w:r>
        <w:t>В случае депонирования средств порядок и условия депонирования средств для покрытия чека устанавливаются банковскими правилами.</w:t>
      </w:r>
    </w:p>
    <w:p w:rsidR="00DA0421" w:rsidRDefault="00DA0421" w:rsidP="008D26E7">
      <w:pPr>
        <w:pStyle w:val="ConsPlusNormal"/>
        <w:ind w:firstLine="540"/>
        <w:jc w:val="both"/>
      </w:pPr>
      <w:r>
        <w:t>2. Чек подлежит оплате плательщиком при условии предъявления его к оплате в срок, установленный законом.</w:t>
      </w:r>
    </w:p>
    <w:p w:rsidR="00DA0421" w:rsidRDefault="00DA0421" w:rsidP="008D26E7">
      <w:pPr>
        <w:pStyle w:val="ConsPlusNormal"/>
        <w:ind w:firstLine="540"/>
        <w:jc w:val="both"/>
      </w:pPr>
      <w:r>
        <w:t>3. Плательщик по чеку обязан удостовериться всеми доступными ему способами в подлинности чека, а также в том, что предъявитель чека является уполномоченным по нему лицом.</w:t>
      </w:r>
    </w:p>
    <w:p w:rsidR="00DA0421" w:rsidRDefault="00DA0421" w:rsidP="008D26E7">
      <w:pPr>
        <w:pStyle w:val="ConsPlusNormal"/>
        <w:ind w:firstLine="540"/>
        <w:jc w:val="both"/>
      </w:pPr>
      <w:r>
        <w:t>При оплате индоссированного чека плательщик обязан проверить правильность индоссаментов, но не подписи индоссантов.</w:t>
      </w:r>
    </w:p>
    <w:p w:rsidR="00DA0421" w:rsidRDefault="00DA0421" w:rsidP="008D26E7">
      <w:pPr>
        <w:pStyle w:val="ConsPlusNormal"/>
        <w:ind w:firstLine="540"/>
        <w:jc w:val="both"/>
      </w:pPr>
      <w:r>
        <w:t>4. Убытки, возникшие вследствие оплаты плательщиком подложного, похищенного или утраченного чека, возлагаются на плательщика или чекодателя в зависимости от того, по чьей вине они были причинены.</w:t>
      </w:r>
    </w:p>
    <w:p w:rsidR="00DA0421" w:rsidRDefault="00DA0421" w:rsidP="008D26E7">
      <w:pPr>
        <w:pStyle w:val="ConsPlusNormal"/>
        <w:ind w:firstLine="540"/>
        <w:jc w:val="both"/>
      </w:pPr>
      <w:r>
        <w:t>5. Лицо, оплатившее чек, вправе потребовать передачи ему чека с распиской в получении платежа.</w:t>
      </w:r>
    </w:p>
    <w:p w:rsidR="00DA0421" w:rsidRDefault="00DA0421" w:rsidP="008D26E7">
      <w:pPr>
        <w:pStyle w:val="ConsPlusNormal"/>
        <w:jc w:val="both"/>
      </w:pPr>
    </w:p>
    <w:p w:rsidR="00DA0421" w:rsidRDefault="00DA0421" w:rsidP="008D26E7">
      <w:pPr>
        <w:pStyle w:val="ConsPlusTitle"/>
        <w:ind w:firstLine="540"/>
        <w:jc w:val="both"/>
        <w:outlineLvl w:val="3"/>
      </w:pPr>
      <w:r>
        <w:t>Статья 880. Передача прав по чеку</w:t>
      </w:r>
    </w:p>
    <w:p w:rsidR="00DA0421" w:rsidRDefault="00DA0421" w:rsidP="008D26E7">
      <w:pPr>
        <w:pStyle w:val="ConsPlusNormal"/>
        <w:jc w:val="both"/>
      </w:pPr>
    </w:p>
    <w:p w:rsidR="00DA0421" w:rsidRDefault="00DA0421" w:rsidP="008D26E7">
      <w:pPr>
        <w:pStyle w:val="ConsPlusNormal"/>
        <w:ind w:firstLine="540"/>
        <w:jc w:val="both"/>
      </w:pPr>
      <w:r>
        <w:t>1. Передача прав по чеку производится в порядке, установленном статьей 146 настоящего Кодекса, с соблюдением правил, предусмотренных настоящей статьей.</w:t>
      </w:r>
    </w:p>
    <w:p w:rsidR="00DA0421" w:rsidRDefault="00DA0421" w:rsidP="008D26E7">
      <w:pPr>
        <w:pStyle w:val="ConsPlusNormal"/>
        <w:ind w:firstLine="540"/>
        <w:jc w:val="both"/>
      </w:pPr>
      <w:r>
        <w:t>2. Именной чек не подлежит передаче.</w:t>
      </w:r>
    </w:p>
    <w:p w:rsidR="00DA0421" w:rsidRDefault="00DA0421" w:rsidP="008D26E7">
      <w:pPr>
        <w:pStyle w:val="ConsPlusNormal"/>
        <w:ind w:firstLine="540"/>
        <w:jc w:val="both"/>
      </w:pPr>
      <w:r>
        <w:t>3. В переводном чеке индоссамент на плательщика имеет силу расписки за получение платежа.</w:t>
      </w:r>
    </w:p>
    <w:p w:rsidR="00DA0421" w:rsidRDefault="00DA0421" w:rsidP="008D26E7">
      <w:pPr>
        <w:pStyle w:val="ConsPlusNormal"/>
        <w:ind w:firstLine="540"/>
        <w:jc w:val="both"/>
      </w:pPr>
      <w:r>
        <w:t>Индоссамент, совершенный плательщиком, является недействительным.</w:t>
      </w:r>
    </w:p>
    <w:p w:rsidR="00DA0421" w:rsidRDefault="00DA0421" w:rsidP="008D26E7">
      <w:pPr>
        <w:pStyle w:val="ConsPlusNormal"/>
        <w:ind w:firstLine="540"/>
        <w:jc w:val="both"/>
      </w:pPr>
      <w:r>
        <w:t>Лицо, владеющее переводным чеком, полученным по индоссаменту, считается его законным владельцем, если оно основывает свое право на непрерывном ряде индоссаментов.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881. Гарантия платежа</w:t>
      </w:r>
    </w:p>
    <w:p w:rsidR="00DA0421" w:rsidRDefault="00DA0421" w:rsidP="008D26E7">
      <w:pPr>
        <w:pStyle w:val="ConsPlusNormal"/>
        <w:jc w:val="both"/>
      </w:pPr>
    </w:p>
    <w:p w:rsidR="00DA0421" w:rsidRDefault="00DA0421" w:rsidP="008D26E7">
      <w:pPr>
        <w:pStyle w:val="ConsPlusNormal"/>
        <w:ind w:firstLine="540"/>
        <w:jc w:val="both"/>
      </w:pPr>
      <w:r>
        <w:t>1. Платеж по чеку может быть гарантирован полностью или частично посредством аваля.</w:t>
      </w:r>
    </w:p>
    <w:p w:rsidR="00DA0421" w:rsidRDefault="00DA0421" w:rsidP="008D26E7">
      <w:pPr>
        <w:pStyle w:val="ConsPlusNormal"/>
        <w:ind w:firstLine="540"/>
        <w:jc w:val="both"/>
      </w:pPr>
      <w:r>
        <w:t>Гарантия платежа по чеку (аваль) может даваться любым лицом, за исключением плательщика.</w:t>
      </w:r>
    </w:p>
    <w:p w:rsidR="00DA0421" w:rsidRDefault="00DA0421" w:rsidP="008D26E7">
      <w:pPr>
        <w:pStyle w:val="ConsPlusNormal"/>
        <w:ind w:firstLine="540"/>
        <w:jc w:val="both"/>
      </w:pPr>
      <w:r>
        <w:t>2. Аваль проставляется на лицевой стороне чека или на дополнительном листе путем надписи "считать за аваль" и указания, кем и за кого он дан. Если не указано, за кого он дан, то считается, что аваль дан за чекодателя.</w:t>
      </w:r>
    </w:p>
    <w:p w:rsidR="00DA0421" w:rsidRDefault="00DA0421" w:rsidP="008D26E7">
      <w:pPr>
        <w:pStyle w:val="ConsPlusNormal"/>
        <w:ind w:firstLine="540"/>
        <w:jc w:val="both"/>
      </w:pPr>
      <w:r>
        <w:t>Аваль подписывается авалистом с указанием места его жительства и даты совершения надписи, а если авалистом является юридическое лицо, места его нахождения и даты совершения надписи.</w:t>
      </w:r>
    </w:p>
    <w:p w:rsidR="00DA0421" w:rsidRDefault="00DA0421" w:rsidP="008D26E7">
      <w:pPr>
        <w:pStyle w:val="ConsPlusNormal"/>
        <w:ind w:firstLine="540"/>
        <w:jc w:val="both"/>
      </w:pPr>
      <w:r>
        <w:t>3. Авалист отвечает так же, как и тот, за кого он дал аваль.</w:t>
      </w:r>
    </w:p>
    <w:p w:rsidR="00DA0421" w:rsidRDefault="00DA0421" w:rsidP="008D26E7">
      <w:pPr>
        <w:pStyle w:val="ConsPlusNormal"/>
        <w:ind w:firstLine="540"/>
        <w:jc w:val="both"/>
      </w:pPr>
      <w:r>
        <w:t>Его обязательство действительно даже в том случае, если обязательство, которое он гарантировал, окажется недействительным по какому бы то ни было основанию, иному, чем несоблюдение формы.</w:t>
      </w:r>
    </w:p>
    <w:p w:rsidR="00DA0421" w:rsidRDefault="00DA0421" w:rsidP="008D26E7">
      <w:pPr>
        <w:pStyle w:val="ConsPlusNormal"/>
        <w:ind w:firstLine="540"/>
        <w:jc w:val="both"/>
      </w:pPr>
      <w:r>
        <w:t>4. Авалист, оплативший чек, приобретает права, вытекающие из чека, против того, за кого он дал гарантию, и против тех, кто обязан перед последним.</w:t>
      </w:r>
    </w:p>
    <w:p w:rsidR="00DA0421" w:rsidRDefault="00DA0421" w:rsidP="008D26E7">
      <w:pPr>
        <w:pStyle w:val="ConsPlusNormal"/>
        <w:jc w:val="both"/>
      </w:pPr>
    </w:p>
    <w:p w:rsidR="00DA0421" w:rsidRDefault="00DA0421" w:rsidP="008D26E7">
      <w:pPr>
        <w:pStyle w:val="ConsPlusTitle"/>
        <w:ind w:firstLine="540"/>
        <w:jc w:val="both"/>
        <w:outlineLvl w:val="3"/>
      </w:pPr>
      <w:r>
        <w:t>Статья 882. Инкассирование чека</w:t>
      </w:r>
    </w:p>
    <w:p w:rsidR="00DA0421" w:rsidRDefault="00DA0421" w:rsidP="008D26E7">
      <w:pPr>
        <w:pStyle w:val="ConsPlusNormal"/>
        <w:jc w:val="both"/>
      </w:pPr>
    </w:p>
    <w:p w:rsidR="00DA0421" w:rsidRDefault="00DA0421" w:rsidP="008D26E7">
      <w:pPr>
        <w:pStyle w:val="ConsPlusNormal"/>
        <w:ind w:firstLine="540"/>
        <w:jc w:val="both"/>
      </w:pPr>
      <w:r>
        <w:t>1. Представление чека в банк, обслуживающий чекодержателя, на инкассо для получения платежа считается предъявлением чека к платежу.</w:t>
      </w:r>
    </w:p>
    <w:p w:rsidR="00DA0421" w:rsidRDefault="00DA0421" w:rsidP="008D26E7">
      <w:pPr>
        <w:pStyle w:val="ConsPlusNormal"/>
        <w:ind w:firstLine="540"/>
        <w:jc w:val="both"/>
      </w:pPr>
      <w:r>
        <w:t xml:space="preserve">Оплата чека производится в порядке, установленном </w:t>
      </w:r>
      <w:hyperlink w:anchor="Par3158" w:tooltip="Статья 875. Исполнение инкассового поручения" w:history="1">
        <w:r>
          <w:rPr>
            <w:color w:val="0000FF"/>
          </w:rPr>
          <w:t>статьей 875</w:t>
        </w:r>
      </w:hyperlink>
      <w:r>
        <w:t xml:space="preserve"> настоящего Кодекса.</w:t>
      </w:r>
    </w:p>
    <w:p w:rsidR="00DA0421" w:rsidRDefault="00DA0421" w:rsidP="008D26E7">
      <w:pPr>
        <w:pStyle w:val="ConsPlusNormal"/>
        <w:ind w:firstLine="540"/>
        <w:jc w:val="both"/>
      </w:pPr>
      <w:r>
        <w:t>2. Зачисление средств по инкассированному чеку на счет чекодержателя производится после получения платежа от плательщика, если иное не предусмотрено договором между чекодержателем и банком.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883. Удостоверение отказа от оплаты чека</w:t>
      </w:r>
    </w:p>
    <w:p w:rsidR="00DA0421" w:rsidRDefault="00DA0421" w:rsidP="008D26E7">
      <w:pPr>
        <w:pStyle w:val="ConsPlusNormal"/>
        <w:jc w:val="both"/>
      </w:pPr>
    </w:p>
    <w:p w:rsidR="00DA0421" w:rsidRDefault="00DA0421" w:rsidP="008D26E7">
      <w:pPr>
        <w:pStyle w:val="ConsPlusNormal"/>
        <w:ind w:firstLine="540"/>
        <w:jc w:val="both"/>
      </w:pPr>
      <w:r>
        <w:t>1. Отказ от оплаты чека должен быть удостоверен одним из следующих способов:</w:t>
      </w:r>
    </w:p>
    <w:p w:rsidR="00DA0421" w:rsidRDefault="00DA0421" w:rsidP="008D26E7">
      <w:pPr>
        <w:pStyle w:val="ConsPlusNormal"/>
        <w:ind w:firstLine="540"/>
        <w:jc w:val="both"/>
      </w:pPr>
      <w:r>
        <w:t>1) совершением нотариусом протеста либо составлением равнозначного акта в порядке, установленном законом;</w:t>
      </w:r>
    </w:p>
    <w:p w:rsidR="00DA0421" w:rsidRDefault="00DA0421" w:rsidP="008D26E7">
      <w:pPr>
        <w:pStyle w:val="ConsPlusNormal"/>
        <w:ind w:firstLine="540"/>
        <w:jc w:val="both"/>
      </w:pPr>
      <w:r>
        <w:t>2) отметкой плательщика на чеке об отказе в его оплате с указанием даты представления чека к оплате;</w:t>
      </w:r>
    </w:p>
    <w:p w:rsidR="00DA0421" w:rsidRDefault="00DA0421" w:rsidP="008D26E7">
      <w:pPr>
        <w:pStyle w:val="ConsPlusNormal"/>
        <w:ind w:firstLine="540"/>
        <w:jc w:val="both"/>
      </w:pPr>
      <w:r>
        <w:t>3) отметкой инкассирующего банка с указанием даты о том, что чек своевременно выставлен и не оплачен.</w:t>
      </w:r>
    </w:p>
    <w:p w:rsidR="00DA0421" w:rsidRDefault="00DA0421" w:rsidP="008D26E7">
      <w:pPr>
        <w:pStyle w:val="ConsPlusNormal"/>
        <w:ind w:firstLine="540"/>
        <w:jc w:val="both"/>
      </w:pPr>
      <w:r>
        <w:t>2. Протест или равнозначный акт должен быть совершен до истечения срока для предъявления чека.</w:t>
      </w:r>
    </w:p>
    <w:p w:rsidR="00DA0421" w:rsidRDefault="00DA0421" w:rsidP="008D26E7">
      <w:pPr>
        <w:pStyle w:val="ConsPlusNormal"/>
        <w:ind w:firstLine="540"/>
        <w:jc w:val="both"/>
      </w:pPr>
      <w:r>
        <w:t>Если предъявление чека имело место в последний день срока, протест или равнозначный акт может быть совершен в следующий рабочий день.</w:t>
      </w:r>
    </w:p>
    <w:p w:rsidR="00DA0421" w:rsidRDefault="00DA0421" w:rsidP="008D26E7">
      <w:pPr>
        <w:pStyle w:val="ConsPlusNormal"/>
        <w:jc w:val="both"/>
      </w:pPr>
    </w:p>
    <w:p w:rsidR="00DA0421" w:rsidRDefault="00DA0421" w:rsidP="008D26E7">
      <w:pPr>
        <w:pStyle w:val="ConsPlusTitle"/>
        <w:ind w:firstLine="540"/>
        <w:jc w:val="both"/>
        <w:outlineLvl w:val="3"/>
      </w:pPr>
      <w:r>
        <w:t>Статья 884. Извещение о неоплате чека</w:t>
      </w:r>
    </w:p>
    <w:p w:rsidR="00DA0421" w:rsidRDefault="00DA0421" w:rsidP="008D26E7">
      <w:pPr>
        <w:pStyle w:val="ConsPlusNormal"/>
        <w:jc w:val="both"/>
      </w:pPr>
    </w:p>
    <w:p w:rsidR="00DA0421" w:rsidRDefault="00DA0421" w:rsidP="008D26E7">
      <w:pPr>
        <w:pStyle w:val="ConsPlusNormal"/>
        <w:ind w:firstLine="540"/>
        <w:jc w:val="both"/>
      </w:pPr>
      <w:r>
        <w:t>Чекодержатель обязан известить своего индоссанта и чекодателя о неплатеже в течение двух рабочих дней, следующих за днем совершения протеста или равнозначного акта.</w:t>
      </w:r>
    </w:p>
    <w:p w:rsidR="00DA0421" w:rsidRDefault="00DA0421" w:rsidP="008D26E7">
      <w:pPr>
        <w:pStyle w:val="ConsPlusNormal"/>
        <w:ind w:firstLine="540"/>
        <w:jc w:val="both"/>
      </w:pPr>
      <w:r>
        <w:t>Каждый индоссант должен в течение двух рабочих дней, следующих за днем получения им извещения, довести до сведения своего индоссанта полученное им извещение. В тот же срок направляется извещение тому, кто дал аваль за это лицо.</w:t>
      </w:r>
    </w:p>
    <w:p w:rsidR="00DA0421" w:rsidRDefault="00DA0421" w:rsidP="008D26E7">
      <w:pPr>
        <w:pStyle w:val="ConsPlusNormal"/>
        <w:ind w:firstLine="540"/>
        <w:jc w:val="both"/>
      </w:pPr>
      <w:r>
        <w:t>Не пославший извещение в указанный срок не теряет своих прав. Он возмещает убытки, которые могут произойти вследствие неизвещения о неоплате чека. Размер возмещаемых убытков не может превышать сумму чека.</w:t>
      </w:r>
    </w:p>
    <w:p w:rsidR="00DA0421" w:rsidRDefault="00DA0421" w:rsidP="008D26E7">
      <w:pPr>
        <w:pStyle w:val="ConsPlusNormal"/>
        <w:jc w:val="both"/>
      </w:pPr>
    </w:p>
    <w:p w:rsidR="00DA0421" w:rsidRDefault="00DA0421" w:rsidP="008D26E7">
      <w:pPr>
        <w:pStyle w:val="ConsPlusTitle"/>
        <w:ind w:firstLine="540"/>
        <w:jc w:val="both"/>
        <w:outlineLvl w:val="3"/>
      </w:pPr>
      <w:r>
        <w:t>Статья 885. Последствия неоплаты чека</w:t>
      </w:r>
    </w:p>
    <w:p w:rsidR="00DA0421" w:rsidRDefault="00DA0421" w:rsidP="008D26E7">
      <w:pPr>
        <w:pStyle w:val="ConsPlusNormal"/>
        <w:jc w:val="both"/>
      </w:pPr>
    </w:p>
    <w:p w:rsidR="00DA0421" w:rsidRDefault="00DA0421" w:rsidP="008D26E7">
      <w:pPr>
        <w:pStyle w:val="ConsPlusNormal"/>
        <w:ind w:firstLine="540"/>
        <w:jc w:val="both"/>
      </w:pPr>
      <w:bookmarkStart w:id="815" w:name="Par3249"/>
      <w:bookmarkEnd w:id="815"/>
      <w:r>
        <w:t>1. В случае отказа плательщика от оплаты чека чекодержатель вправе по своему выбору предъявить иск к одному, нескольким или ко всем обязанным по чеку лицам (чекодателю, авалистам, индоссантам), которые несут перед ним солидарную ответственность.</w:t>
      </w:r>
    </w:p>
    <w:p w:rsidR="00DA0421" w:rsidRDefault="00DA0421" w:rsidP="008D26E7">
      <w:pPr>
        <w:pStyle w:val="ConsPlusNormal"/>
        <w:ind w:firstLine="540"/>
        <w:jc w:val="both"/>
      </w:pPr>
      <w:r>
        <w:t>2. Чекодержатель вправе потребовать от указанных лиц оплаты суммы чека, своих издержек на получение оплаты, а также процентов в соответствии с пунктом 1 статьи 395 настоящего Кодекса.</w:t>
      </w:r>
    </w:p>
    <w:p w:rsidR="00DA0421" w:rsidRDefault="00DA0421" w:rsidP="008D26E7">
      <w:pPr>
        <w:pStyle w:val="ConsPlusNormal"/>
        <w:ind w:firstLine="540"/>
        <w:jc w:val="both"/>
      </w:pPr>
      <w:r>
        <w:t>Такое же право принадлежит обязанному по чеку лицу после того, как оно оплатило чек.</w:t>
      </w:r>
    </w:p>
    <w:p w:rsidR="00DA0421" w:rsidRDefault="00DA0421" w:rsidP="008D26E7">
      <w:pPr>
        <w:pStyle w:val="ConsPlusNormal"/>
        <w:ind w:firstLine="540"/>
        <w:jc w:val="both"/>
      </w:pPr>
      <w:r>
        <w:t xml:space="preserve">3. Иск чекодержателя к лицам, указанным в </w:t>
      </w:r>
      <w:hyperlink w:anchor="Par3249" w:tooltip="1. В случае отказа плательщика от оплаты чека чекодержатель вправе по своему выбору предъявить иск к одному, нескольким или ко всем обязанным по чеку лицам (чекодателю, авалистам, индоссантам), которые несут перед ним солидарную ответственность." w:history="1">
        <w:r>
          <w:rPr>
            <w:color w:val="0000FF"/>
          </w:rPr>
          <w:t>пункте 1</w:t>
        </w:r>
      </w:hyperlink>
      <w:r>
        <w:t xml:space="preserve"> настоящей статьи, может быть предъявлен в течение шести месяцев со дня окончания срока предъявления чека к платежу. Регрессные требования по искам обязанных лиц друг к другу погашаются с истечением шести месяцев со дня, когда соответствующее обязанное лицо удовлетворило требование, или со дня предъявления ему иска.</w:t>
      </w:r>
    </w:p>
    <w:p w:rsidR="00DA0421" w:rsidRDefault="00DA0421" w:rsidP="008D26E7">
      <w:pPr>
        <w:pStyle w:val="ConsPlusNormal"/>
        <w:jc w:val="both"/>
      </w:pPr>
    </w:p>
    <w:p w:rsidR="00DA0421" w:rsidRDefault="00DA0421" w:rsidP="008D26E7">
      <w:pPr>
        <w:pStyle w:val="ConsPlusTitle"/>
        <w:jc w:val="center"/>
        <w:outlineLvl w:val="1"/>
      </w:pPr>
      <w:r>
        <w:t>Глава 47. Хранение</w:t>
      </w:r>
    </w:p>
    <w:p w:rsidR="00DA0421" w:rsidRDefault="00DA0421" w:rsidP="008D26E7">
      <w:pPr>
        <w:pStyle w:val="ConsPlusNormal"/>
        <w:jc w:val="both"/>
      </w:pPr>
    </w:p>
    <w:p w:rsidR="00DA0421" w:rsidRDefault="00DA0421" w:rsidP="008D26E7">
      <w:pPr>
        <w:pStyle w:val="ConsPlusTitle"/>
        <w:jc w:val="center"/>
        <w:outlineLvl w:val="2"/>
      </w:pPr>
      <w:r>
        <w:t>§ 1. Общие положения о хранении</w:t>
      </w:r>
    </w:p>
    <w:p w:rsidR="00DA0421" w:rsidRDefault="00DA0421" w:rsidP="008D26E7">
      <w:pPr>
        <w:pStyle w:val="ConsPlusNormal"/>
        <w:jc w:val="both"/>
      </w:pPr>
    </w:p>
    <w:p w:rsidR="00DA0421" w:rsidRDefault="00DA0421" w:rsidP="008D26E7">
      <w:pPr>
        <w:pStyle w:val="ConsPlusTitle"/>
        <w:ind w:firstLine="540"/>
        <w:jc w:val="both"/>
        <w:outlineLvl w:val="3"/>
      </w:pPr>
      <w:bookmarkStart w:id="816" w:name="Par3258"/>
      <w:bookmarkEnd w:id="816"/>
      <w:r>
        <w:t>Статья 886. Договор хранения</w:t>
      </w:r>
    </w:p>
    <w:p w:rsidR="00DA0421" w:rsidRDefault="00DA0421" w:rsidP="008D26E7">
      <w:pPr>
        <w:pStyle w:val="ConsPlusNormal"/>
        <w:jc w:val="both"/>
      </w:pPr>
    </w:p>
    <w:p w:rsidR="00DA0421" w:rsidRDefault="00DA0421" w:rsidP="008D26E7">
      <w:pPr>
        <w:pStyle w:val="ConsPlusNormal"/>
        <w:ind w:firstLine="540"/>
        <w:jc w:val="both"/>
      </w:pPr>
      <w:r>
        <w:t>1. По договору хранения одна сторона (хранитель) обязуется хранить вещь, переданную ей другой стороной (поклажедателем), и возвратить эту вещь в сохранности.</w:t>
      </w:r>
    </w:p>
    <w:p w:rsidR="00DA0421" w:rsidRDefault="00DA0421" w:rsidP="008D26E7">
      <w:pPr>
        <w:pStyle w:val="ConsPlusNormal"/>
        <w:ind w:firstLine="540"/>
        <w:jc w:val="both"/>
      </w:pPr>
      <w:bookmarkStart w:id="817" w:name="Par3261"/>
      <w:bookmarkEnd w:id="817"/>
      <w:r>
        <w:t>2. В договоре хранения, в котором хранителем является коммерческая организация либо некоммерческая организация, осуществляющая хранение в качестве одной из целей своей профессиональной деятельности (профессиональный хранитель), может быть предусмотрена обязанность хранителя принять на хранение вещь от поклажедателя в предусмотренный договором срок.</w:t>
      </w:r>
    </w:p>
    <w:p w:rsidR="00DA0421" w:rsidRDefault="00DA0421" w:rsidP="008D26E7">
      <w:pPr>
        <w:pStyle w:val="ConsPlusNormal"/>
        <w:jc w:val="both"/>
      </w:pPr>
    </w:p>
    <w:p w:rsidR="00DA0421" w:rsidRDefault="00DA0421" w:rsidP="008D26E7">
      <w:pPr>
        <w:pStyle w:val="ConsPlusTitle"/>
        <w:ind w:firstLine="540"/>
        <w:jc w:val="both"/>
        <w:outlineLvl w:val="3"/>
      </w:pPr>
      <w:r>
        <w:t>Статья 887. Форма договора хранения</w:t>
      </w:r>
    </w:p>
    <w:p w:rsidR="00DA0421" w:rsidRDefault="00DA0421" w:rsidP="008D26E7">
      <w:pPr>
        <w:pStyle w:val="ConsPlusNormal"/>
        <w:jc w:val="both"/>
      </w:pPr>
    </w:p>
    <w:p w:rsidR="00DA0421" w:rsidRDefault="00DA0421" w:rsidP="008D26E7">
      <w:pPr>
        <w:pStyle w:val="ConsPlusNormal"/>
        <w:ind w:firstLine="540"/>
        <w:jc w:val="both"/>
      </w:pPr>
      <w:r>
        <w:t>1. Договор хранения должен быть заключен в письменной форме в случаях, указанных в статье 161 настоящего Кодекса. При этом для договора хранения между гражданами (подпункт 2 пункта 1 статьи 161) соблюдение письменной формы требуется, если стоимость передаваемой на хранение вещи превышает не менее чем в десять раз установленный законом минимальный размер оплаты труда.</w:t>
      </w:r>
    </w:p>
    <w:p w:rsidR="00DA0421" w:rsidRDefault="00DA0421" w:rsidP="008D26E7">
      <w:pPr>
        <w:pStyle w:val="ConsPlusNormal"/>
        <w:ind w:firstLine="540"/>
        <w:jc w:val="both"/>
      </w:pPr>
      <w:r>
        <w:t>Договор хранения, предусматривающий обязанность хранителя принять вещь на хранение, должен быть заключен в письменной форме независимо от состава участников этого договора и стоимости вещи, передаваемой на хранение.</w:t>
      </w:r>
    </w:p>
    <w:p w:rsidR="00DA0421" w:rsidRDefault="00DA0421" w:rsidP="008D26E7">
      <w:pPr>
        <w:pStyle w:val="ConsPlusNormal"/>
        <w:ind w:firstLine="540"/>
        <w:jc w:val="both"/>
      </w:pPr>
      <w:r>
        <w:t>Передача вещи на хранение при чрезвычайных обстоятельствах (пожаре, стихийном бедствии, внезапной болезни, угрозе нападения и т.п.) может быть доказываема свидетельскими показаниями.</w:t>
      </w:r>
    </w:p>
    <w:p w:rsidR="00DA0421" w:rsidRDefault="00DA0421" w:rsidP="008D26E7">
      <w:pPr>
        <w:pStyle w:val="ConsPlusNormal"/>
        <w:ind w:firstLine="540"/>
        <w:jc w:val="both"/>
      </w:pPr>
      <w:r>
        <w:t>2. Простая письменная форма договора хранения считается соблюденной, если принятие вещи на хранение удостоверено хранителем выдачей поклажедателю:</w:t>
      </w:r>
    </w:p>
    <w:p w:rsidR="00DA0421" w:rsidRDefault="00DA0421" w:rsidP="008D26E7">
      <w:pPr>
        <w:pStyle w:val="ConsPlusNormal"/>
        <w:ind w:firstLine="540"/>
        <w:jc w:val="both"/>
      </w:pPr>
      <w:r>
        <w:t>сохранной расписки, квитанции, свидетельства или иного документа, подписанного хранителем;</w:t>
      </w:r>
    </w:p>
    <w:p w:rsidR="00DA0421" w:rsidRDefault="00DA0421" w:rsidP="008D26E7">
      <w:pPr>
        <w:pStyle w:val="ConsPlusNormal"/>
        <w:ind w:firstLine="540"/>
        <w:jc w:val="both"/>
      </w:pPr>
      <w:r>
        <w:t>номерного жетона (номера), иного знака, удостоверяющего прием вещей на хранение, если такая форма подтверждения приема вещей на хранение предусмотрена законом или иным правовым актом либо обычна для данного вида хранения.</w:t>
      </w:r>
    </w:p>
    <w:p w:rsidR="00DA0421" w:rsidRDefault="00DA0421" w:rsidP="008D26E7">
      <w:pPr>
        <w:pStyle w:val="ConsPlusNormal"/>
        <w:ind w:firstLine="540"/>
        <w:jc w:val="both"/>
      </w:pPr>
      <w:r>
        <w:t>3. Несоблюдение простой письменной формы договора хранения не лишает стороны права ссылаться на свидетельские показания в случае спора о тождестве вещи, принятой на хранение, и вещи, возвращенной хранителем.</w:t>
      </w:r>
    </w:p>
    <w:p w:rsidR="00DA0421" w:rsidRDefault="00DA0421" w:rsidP="008D26E7">
      <w:pPr>
        <w:pStyle w:val="ConsPlusNormal"/>
        <w:jc w:val="both"/>
      </w:pPr>
    </w:p>
    <w:p w:rsidR="00DA0421" w:rsidRDefault="00DA0421" w:rsidP="008D26E7">
      <w:pPr>
        <w:pStyle w:val="ConsPlusTitle"/>
        <w:ind w:firstLine="540"/>
        <w:jc w:val="both"/>
        <w:outlineLvl w:val="3"/>
      </w:pPr>
      <w:r>
        <w:t>Статья 888. Исполнение обязанности принять вещь на хранение</w:t>
      </w:r>
    </w:p>
    <w:p w:rsidR="00DA0421" w:rsidRDefault="00DA0421" w:rsidP="008D26E7">
      <w:pPr>
        <w:pStyle w:val="ConsPlusNormal"/>
        <w:jc w:val="both"/>
      </w:pPr>
    </w:p>
    <w:p w:rsidR="00DA0421" w:rsidRDefault="00DA0421" w:rsidP="008D26E7">
      <w:pPr>
        <w:pStyle w:val="ConsPlusNormal"/>
        <w:ind w:firstLine="540"/>
        <w:jc w:val="both"/>
      </w:pPr>
      <w:r>
        <w:t xml:space="preserve">1. Хранитель, взявший на себя по договору хранения обязанность принять вещь на хранение </w:t>
      </w:r>
      <w:hyperlink w:anchor="Par3261" w:tooltip="2. В договоре хранения, в котором хранителем является коммерческая организация либо некоммерческая организация, осуществляющая хранение в качестве одной из целей своей профессиональной деятельности (профессиональный хранитель), может быть предусмотрена обязанн" w:history="1">
        <w:r>
          <w:rPr>
            <w:color w:val="0000FF"/>
          </w:rPr>
          <w:t>(пункт 2 статьи 886)</w:t>
        </w:r>
      </w:hyperlink>
      <w:r>
        <w:t>, не вправе требовать передачи ему этой вещи на хранение.</w:t>
      </w:r>
    </w:p>
    <w:p w:rsidR="00DA0421" w:rsidRDefault="00DA0421" w:rsidP="008D26E7">
      <w:pPr>
        <w:pStyle w:val="ConsPlusNormal"/>
        <w:ind w:firstLine="540"/>
        <w:jc w:val="both"/>
      </w:pPr>
      <w:r>
        <w:t>Однако поклажедатель, не передавший вещь на хранение в предусмотренный договором срок, несет ответственность перед хранителем за убытки, причиненные в связи с несостоявшимся хранением, если иное не предусмотрено законом или договором хранения. Поклажедатель освобождается от этой ответственности, если заявит хранителю об отказе от его услуг в разумный срок.</w:t>
      </w:r>
    </w:p>
    <w:p w:rsidR="00DA0421" w:rsidRDefault="00DA0421" w:rsidP="008D26E7">
      <w:pPr>
        <w:pStyle w:val="ConsPlusNormal"/>
        <w:ind w:firstLine="540"/>
        <w:jc w:val="both"/>
      </w:pPr>
      <w:r>
        <w:t>2. Если иное не предусмотрено договором хранения, хранитель освобождается от обязанности принять вещь на хранение в случае, когда в обусловленный договором срок вещь не будет ему передана.</w:t>
      </w:r>
    </w:p>
    <w:p w:rsidR="00DA0421" w:rsidRDefault="00DA0421" w:rsidP="008D26E7">
      <w:pPr>
        <w:pStyle w:val="ConsPlusNormal"/>
        <w:jc w:val="both"/>
      </w:pPr>
    </w:p>
    <w:p w:rsidR="00DA0421" w:rsidRDefault="00DA0421" w:rsidP="008D26E7">
      <w:pPr>
        <w:pStyle w:val="ConsPlusTitle"/>
        <w:ind w:firstLine="540"/>
        <w:jc w:val="both"/>
        <w:outlineLvl w:val="3"/>
      </w:pPr>
      <w:r>
        <w:t>Статья 889. Срок хранения</w:t>
      </w:r>
    </w:p>
    <w:p w:rsidR="00DA0421" w:rsidRDefault="00DA0421" w:rsidP="008D26E7">
      <w:pPr>
        <w:pStyle w:val="ConsPlusNormal"/>
        <w:jc w:val="both"/>
      </w:pPr>
    </w:p>
    <w:p w:rsidR="00DA0421" w:rsidRDefault="00DA0421" w:rsidP="008D26E7">
      <w:pPr>
        <w:pStyle w:val="ConsPlusNormal"/>
        <w:ind w:firstLine="540"/>
        <w:jc w:val="both"/>
      </w:pPr>
      <w:r>
        <w:t>1. Хранитель обязан хранить вещь в течение обусловленного договором хранения срока.</w:t>
      </w:r>
    </w:p>
    <w:p w:rsidR="00DA0421" w:rsidRDefault="00DA0421" w:rsidP="008D26E7">
      <w:pPr>
        <w:pStyle w:val="ConsPlusNormal"/>
        <w:ind w:firstLine="540"/>
        <w:jc w:val="both"/>
      </w:pPr>
      <w:r>
        <w:t>2. Если срок хранения договором не предусмотрен и не может быть определен исходя из его условий, хранитель обязан хранить вещь до востребования ее поклажедателем.</w:t>
      </w:r>
    </w:p>
    <w:p w:rsidR="00DA0421" w:rsidRDefault="00DA0421" w:rsidP="008D26E7">
      <w:pPr>
        <w:pStyle w:val="ConsPlusNormal"/>
        <w:ind w:firstLine="540"/>
        <w:jc w:val="both"/>
      </w:pPr>
      <w:bookmarkStart w:id="818" w:name="Par3283"/>
      <w:bookmarkEnd w:id="818"/>
      <w:r>
        <w:t xml:space="preserve">3. Если срок хранения определен моментом востребования вещи поклажедателем, хранитель вправе по истечении обычного при данных обстоятельствах срока хранения вещи потребовать от поклажедателя взять обратно вещь, предоставив ему для этого разумный срок. Неисполнение поклажедателем этой обязанности влечет последствия, предусмотренные </w:t>
      </w:r>
      <w:hyperlink w:anchor="Par3340" w:tooltip="Статья 899. Обязанность поклажедателя взять вещь обратно" w:history="1">
        <w:r>
          <w:rPr>
            <w:color w:val="0000FF"/>
          </w:rPr>
          <w:t>статьей 899</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3"/>
      </w:pPr>
      <w:bookmarkStart w:id="819" w:name="Par3285"/>
      <w:bookmarkEnd w:id="819"/>
      <w:r>
        <w:t>Статья 890. Хранение вещей с обезличением</w:t>
      </w:r>
    </w:p>
    <w:p w:rsidR="00DA0421" w:rsidRDefault="00DA0421" w:rsidP="008D26E7">
      <w:pPr>
        <w:pStyle w:val="ConsPlusNormal"/>
        <w:jc w:val="both"/>
      </w:pPr>
    </w:p>
    <w:p w:rsidR="00DA0421" w:rsidRDefault="00DA0421" w:rsidP="008D26E7">
      <w:pPr>
        <w:pStyle w:val="ConsPlusNormal"/>
        <w:ind w:firstLine="540"/>
        <w:jc w:val="both"/>
      </w:pPr>
      <w:r>
        <w:t>В случаях, прямо предусмотренных договором хранения, принятые на хранение вещи одного поклажедателя могут смешиваться с вещами того же рода и качества других поклажедателей (хранение с обезличением). Поклажедателю возвращается равное или обусловленное сторонами количество вещей того же рода и качества.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891. Обязанность хранителя обеспечить сохранность вещи</w:t>
      </w:r>
    </w:p>
    <w:p w:rsidR="00DA0421" w:rsidRDefault="00DA0421" w:rsidP="008D26E7">
      <w:pPr>
        <w:pStyle w:val="ConsPlusNormal"/>
        <w:jc w:val="both"/>
      </w:pPr>
    </w:p>
    <w:p w:rsidR="00DA0421" w:rsidRDefault="00DA0421" w:rsidP="008D26E7">
      <w:pPr>
        <w:pStyle w:val="ConsPlusNormal"/>
        <w:ind w:firstLine="540"/>
        <w:jc w:val="both"/>
      </w:pPr>
      <w:bookmarkStart w:id="820" w:name="Par3291"/>
      <w:bookmarkEnd w:id="820"/>
      <w:r>
        <w:t>1. Хранитель обязан принять все предусмотренные договором хранения меры для того, чтобы обеспечить сохранность переданной на хранение вещи.</w:t>
      </w:r>
    </w:p>
    <w:p w:rsidR="00DA0421" w:rsidRDefault="00DA0421" w:rsidP="008D26E7">
      <w:pPr>
        <w:pStyle w:val="ConsPlusNormal"/>
        <w:ind w:firstLine="540"/>
        <w:jc w:val="both"/>
      </w:pPr>
      <w:r>
        <w:t>При отсутствии в договоре условий о таких мерах или неполноте этих условий хранитель должен принять для сохранения вещи также меры, соответствующие обычаям делового оборота и существу обязательства, в том числе свойствам переданной на хранение вещи, если только необходимость принятия этих мер не исключена договором.</w:t>
      </w:r>
    </w:p>
    <w:p w:rsidR="00DA0421" w:rsidRDefault="00DA0421" w:rsidP="008D26E7">
      <w:pPr>
        <w:pStyle w:val="ConsPlusNormal"/>
        <w:ind w:firstLine="540"/>
        <w:jc w:val="both"/>
      </w:pPr>
      <w:bookmarkStart w:id="821" w:name="Par3293"/>
      <w:bookmarkEnd w:id="821"/>
      <w:r>
        <w:t>2. Хранитель во всяком случае должен принять для сохранения переданной ему вещи меры, обязательность которых предусмотрена законом, иными правовыми актами или в установленном ими порядке (противопожарные, санитарные, охранные и т.п.).</w:t>
      </w:r>
    </w:p>
    <w:p w:rsidR="00DA0421" w:rsidRDefault="00DA0421" w:rsidP="008D26E7">
      <w:pPr>
        <w:pStyle w:val="ConsPlusNormal"/>
        <w:ind w:firstLine="540"/>
        <w:jc w:val="both"/>
      </w:pPr>
      <w:r>
        <w:t>3. Если хранение осуществляется безвозмездно, хранитель обязан заботиться о принятой на хранение вещи не менее, чем о своих вещах.</w:t>
      </w:r>
    </w:p>
    <w:p w:rsidR="00DA0421" w:rsidRDefault="00DA0421" w:rsidP="008D26E7">
      <w:pPr>
        <w:pStyle w:val="ConsPlusNormal"/>
        <w:jc w:val="both"/>
      </w:pPr>
    </w:p>
    <w:p w:rsidR="00DA0421" w:rsidRDefault="00DA0421" w:rsidP="008D26E7">
      <w:pPr>
        <w:pStyle w:val="ConsPlusTitle"/>
        <w:ind w:firstLine="540"/>
        <w:jc w:val="both"/>
        <w:outlineLvl w:val="3"/>
      </w:pPr>
      <w:r>
        <w:t>Статья 892. Пользование вещью, переданной на хранение</w:t>
      </w:r>
    </w:p>
    <w:p w:rsidR="00DA0421" w:rsidRDefault="00DA0421" w:rsidP="008D26E7">
      <w:pPr>
        <w:pStyle w:val="ConsPlusNormal"/>
        <w:jc w:val="both"/>
      </w:pPr>
    </w:p>
    <w:p w:rsidR="00DA0421" w:rsidRDefault="00DA0421" w:rsidP="008D26E7">
      <w:pPr>
        <w:pStyle w:val="ConsPlusNormal"/>
        <w:ind w:firstLine="540"/>
        <w:jc w:val="both"/>
      </w:pPr>
      <w:r>
        <w:t>Хранитель не вправе без согласия поклажедателя пользоваться переданной на хранение вещью, а равно предоставлять возможность пользования ею третьим лицам, за исключением случая, когда пользование хранимой вещью необходимо для обеспечения ее сохранности и не противоречит договору хранения.</w:t>
      </w:r>
    </w:p>
    <w:p w:rsidR="00DA0421" w:rsidRDefault="00DA0421" w:rsidP="008D26E7">
      <w:pPr>
        <w:pStyle w:val="ConsPlusNormal"/>
        <w:jc w:val="both"/>
      </w:pPr>
    </w:p>
    <w:p w:rsidR="00DA0421" w:rsidRDefault="00DA0421" w:rsidP="008D26E7">
      <w:pPr>
        <w:pStyle w:val="ConsPlusTitle"/>
        <w:ind w:firstLine="540"/>
        <w:jc w:val="both"/>
        <w:outlineLvl w:val="3"/>
      </w:pPr>
      <w:r>
        <w:t>Статья 893. Изменение условий хранения</w:t>
      </w:r>
    </w:p>
    <w:p w:rsidR="00DA0421" w:rsidRDefault="00DA0421" w:rsidP="008D26E7">
      <w:pPr>
        <w:pStyle w:val="ConsPlusNormal"/>
        <w:jc w:val="both"/>
      </w:pPr>
    </w:p>
    <w:p w:rsidR="00DA0421" w:rsidRDefault="00DA0421" w:rsidP="008D26E7">
      <w:pPr>
        <w:pStyle w:val="ConsPlusNormal"/>
        <w:ind w:firstLine="540"/>
        <w:jc w:val="both"/>
      </w:pPr>
      <w:r>
        <w:t>1. При необходимости изменения условий хранения вещи, предусмотренных договором хранения, хранитель обязан незамедлительно уведомить об этом поклажедателя и дождаться его ответа.</w:t>
      </w:r>
    </w:p>
    <w:p w:rsidR="00DA0421" w:rsidRDefault="00DA0421" w:rsidP="008D26E7">
      <w:pPr>
        <w:pStyle w:val="ConsPlusNormal"/>
        <w:ind w:firstLine="540"/>
        <w:jc w:val="both"/>
      </w:pPr>
      <w:r>
        <w:t>Если изменение условий хранения необходимо для устранения опасности утраты, недостачи или повреждения вещи, хранитель вправе изменить способ, место и иные условия хранения, не дожидаясь ответа поклажедателя.</w:t>
      </w:r>
    </w:p>
    <w:p w:rsidR="00DA0421" w:rsidRDefault="00DA0421" w:rsidP="008D26E7">
      <w:pPr>
        <w:pStyle w:val="ConsPlusNormal"/>
        <w:ind w:firstLine="540"/>
        <w:jc w:val="both"/>
      </w:pPr>
      <w:r>
        <w:t>2. Если во время хранения возникла реальная угроза порчи вещи, либо вещь уже подверглась порче, либо возникли обстоятельства, не позволяющие обеспечить ее сохранность, а своевременного принятия мер от поклажедателя ожидать нельзя, хранитель вправе самостоятельно продать вещь или часть ее по цене, сложившейся в месте хранения. Если указанные обстоятельства возникли по причинам, за которые хранитель не отвечает, он имеет право на возмещение своих расходов на продажу за счет покупной цены.</w:t>
      </w:r>
    </w:p>
    <w:p w:rsidR="00DA0421" w:rsidRDefault="00DA0421" w:rsidP="008D26E7">
      <w:pPr>
        <w:pStyle w:val="ConsPlusNormal"/>
        <w:jc w:val="both"/>
      </w:pPr>
    </w:p>
    <w:p w:rsidR="00DA0421" w:rsidRDefault="00DA0421" w:rsidP="008D26E7">
      <w:pPr>
        <w:pStyle w:val="ConsPlusTitle"/>
        <w:ind w:firstLine="540"/>
        <w:jc w:val="both"/>
        <w:outlineLvl w:val="3"/>
      </w:pPr>
      <w:r>
        <w:t>Статья 894. Хранение вещей с опасными свойствами</w:t>
      </w:r>
    </w:p>
    <w:p w:rsidR="00DA0421" w:rsidRDefault="00DA0421" w:rsidP="008D26E7">
      <w:pPr>
        <w:pStyle w:val="ConsPlusNormal"/>
        <w:jc w:val="both"/>
      </w:pPr>
    </w:p>
    <w:p w:rsidR="00DA0421" w:rsidRDefault="00DA0421" w:rsidP="008D26E7">
      <w:pPr>
        <w:pStyle w:val="ConsPlusNormal"/>
        <w:ind w:firstLine="540"/>
        <w:jc w:val="both"/>
      </w:pPr>
      <w:bookmarkStart w:id="822" w:name="Par3308"/>
      <w:bookmarkEnd w:id="822"/>
      <w:r>
        <w:t>1. Вещи, легковоспламеняющиеся, взрывоопасные или вообще опасные по своей природе, если поклажедатель при их сдаче на хранение не предупредил хранителя об этих свойствах, могут быть в любое время обезврежены или уничтожены хранителем без возмещения поклажедателю убытков. Поклажедатель отвечает за убытки, причиненные в связи с хранением таких вещей хранителю и третьим лицам.</w:t>
      </w:r>
    </w:p>
    <w:p w:rsidR="00DA0421" w:rsidRDefault="00DA0421" w:rsidP="008D26E7">
      <w:pPr>
        <w:pStyle w:val="ConsPlusNormal"/>
        <w:ind w:firstLine="540"/>
        <w:jc w:val="both"/>
      </w:pPr>
      <w:r>
        <w:t xml:space="preserve">При передаче вещей с опасными свойствами на хранение профессиональному хранителю правила, предусмотренные </w:t>
      </w:r>
      <w:hyperlink w:anchor="Par3308" w:tooltip="1. Вещи, легковоспламеняющиеся, взрывоопасные или вообще опасные по своей природе, если поклажедатель при их сдаче на хранение не предупредил хранителя об этих свойствах, могут быть в любое время обезврежены или уничтожены хранителем без возмещения поклажедате" w:history="1">
        <w:r>
          <w:rPr>
            <w:color w:val="0000FF"/>
          </w:rPr>
          <w:t>абзацем первым</w:t>
        </w:r>
      </w:hyperlink>
      <w:r>
        <w:t xml:space="preserve"> настоящего пункта, применяются в случае, когда такие вещи были сданы на хранение под неправильным наименованием и хранитель при их принятии не мог путем наружного осмотра удостовериться в их опасных свойствах.</w:t>
      </w:r>
    </w:p>
    <w:p w:rsidR="00DA0421" w:rsidRDefault="00DA0421" w:rsidP="008D26E7">
      <w:pPr>
        <w:pStyle w:val="ConsPlusNormal"/>
        <w:ind w:firstLine="540"/>
        <w:jc w:val="both"/>
      </w:pPr>
      <w:r>
        <w:t>При возмездном хранении в случаях, предусмотренных настоящим пунктом, уплаченное вознаграждение за хранение вещей не возвращается, а если оно не было уплачено, хранитель может взыскать его полностью.</w:t>
      </w:r>
    </w:p>
    <w:p w:rsidR="00DA0421" w:rsidRDefault="00DA0421" w:rsidP="008D26E7">
      <w:pPr>
        <w:pStyle w:val="ConsPlusNormal"/>
        <w:ind w:firstLine="540"/>
        <w:jc w:val="both"/>
      </w:pPr>
      <w:r>
        <w:t xml:space="preserve">2. Если принятые на хранение с ведома и согласия хранителя вещи, указанные в </w:t>
      </w:r>
      <w:hyperlink w:anchor="Par3308" w:tooltip="1. Вещи, легковоспламеняющиеся, взрывоопасные или вообще опасные по своей природе, если поклажедатель при их сдаче на хранение не предупредил хранителя об этих свойствах, могут быть в любое время обезврежены или уничтожены хранителем без возмещения поклажедате" w:history="1">
        <w:r>
          <w:rPr>
            <w:color w:val="0000FF"/>
          </w:rPr>
          <w:t>абзаце первом пункта 1</w:t>
        </w:r>
      </w:hyperlink>
      <w:r>
        <w:t xml:space="preserve"> настоящей статьи, стали, несмотря на соблюдение условий их хранения, опасными для окружающих либо для имущества хранителя или третьих лиц и обстоятельства не позволяют хранителю потребовать от поклажедателя немедленно их забрать либо он не выполняет это требование, эти вещи могут быть обезврежены или уничтожены хранителем без возмещения поклажедателю убытков. Поклажедатель не несет в таком случае ответственности перед хранителем и третьими лицами за убытки, причиненные в связи с хранением этих вещей.</w:t>
      </w:r>
    </w:p>
    <w:p w:rsidR="00DA0421" w:rsidRDefault="00DA0421" w:rsidP="008D26E7">
      <w:pPr>
        <w:pStyle w:val="ConsPlusNormal"/>
        <w:jc w:val="both"/>
      </w:pPr>
    </w:p>
    <w:p w:rsidR="00DA0421" w:rsidRDefault="00DA0421" w:rsidP="008D26E7">
      <w:pPr>
        <w:pStyle w:val="ConsPlusTitle"/>
        <w:ind w:firstLine="540"/>
        <w:jc w:val="both"/>
        <w:outlineLvl w:val="3"/>
      </w:pPr>
      <w:r>
        <w:t>Статья 895. Передача вещи на хранение третьему лицу</w:t>
      </w:r>
    </w:p>
    <w:p w:rsidR="00DA0421" w:rsidRDefault="00DA0421" w:rsidP="008D26E7">
      <w:pPr>
        <w:pStyle w:val="ConsPlusNormal"/>
        <w:jc w:val="both"/>
      </w:pPr>
    </w:p>
    <w:p w:rsidR="00DA0421" w:rsidRDefault="00DA0421" w:rsidP="008D26E7">
      <w:pPr>
        <w:pStyle w:val="ConsPlusNormal"/>
        <w:ind w:firstLine="540"/>
        <w:jc w:val="both"/>
      </w:pPr>
      <w:r>
        <w:t>Если договором хранения не предусмотрено иное, хранитель не вправе без согласия поклажедателя передавать вещь на хранение третьему лицу, за исключением случаев, когда он вынужден к этому силою обстоятельств в интересах поклажедателя и лишен возможности получить его согласие.</w:t>
      </w:r>
    </w:p>
    <w:p w:rsidR="00DA0421" w:rsidRDefault="00DA0421" w:rsidP="008D26E7">
      <w:pPr>
        <w:pStyle w:val="ConsPlusNormal"/>
        <w:ind w:firstLine="540"/>
        <w:jc w:val="both"/>
      </w:pPr>
      <w:r>
        <w:t>О передаче вещи на хранение третьему лицу хранитель обязан незамедлительно уведомить поклажедателя.</w:t>
      </w:r>
    </w:p>
    <w:p w:rsidR="00DA0421" w:rsidRDefault="00DA0421" w:rsidP="008D26E7">
      <w:pPr>
        <w:pStyle w:val="ConsPlusNormal"/>
        <w:ind w:firstLine="540"/>
        <w:jc w:val="both"/>
      </w:pPr>
      <w:r>
        <w:t>При передаче вещи на хранение третьему лицу условия договора между поклажедателем и первоначальным хранителем сохраняют силу и последний отвечает за действия третьего лица, которому он передал вещь на хранение, как за свои собственные.</w:t>
      </w:r>
    </w:p>
    <w:p w:rsidR="00DA0421" w:rsidRDefault="00DA0421" w:rsidP="008D26E7">
      <w:pPr>
        <w:pStyle w:val="ConsPlusNormal"/>
        <w:jc w:val="both"/>
      </w:pPr>
    </w:p>
    <w:p w:rsidR="00DA0421" w:rsidRDefault="00DA0421" w:rsidP="008D26E7">
      <w:pPr>
        <w:pStyle w:val="ConsPlusTitle"/>
        <w:ind w:firstLine="540"/>
        <w:jc w:val="both"/>
        <w:outlineLvl w:val="3"/>
      </w:pPr>
      <w:r>
        <w:t>Статья 896. Вознаграждение за хранение</w:t>
      </w:r>
    </w:p>
    <w:p w:rsidR="00DA0421" w:rsidRDefault="00DA0421" w:rsidP="008D26E7">
      <w:pPr>
        <w:pStyle w:val="ConsPlusNormal"/>
        <w:jc w:val="both"/>
      </w:pPr>
    </w:p>
    <w:p w:rsidR="00DA0421" w:rsidRDefault="00DA0421" w:rsidP="008D26E7">
      <w:pPr>
        <w:pStyle w:val="ConsPlusNormal"/>
        <w:ind w:firstLine="540"/>
        <w:jc w:val="both"/>
      </w:pPr>
      <w:r>
        <w:t>1. Вознаграждение за хранение должно быть уплачено хранителю по окончании хранения, а если оплата хранения предусмотрена по периодам, оно должно выплачиваться соответствующими частями по истечении каждого периода.</w:t>
      </w:r>
    </w:p>
    <w:p w:rsidR="00DA0421" w:rsidRDefault="00DA0421" w:rsidP="008D26E7">
      <w:pPr>
        <w:pStyle w:val="ConsPlusNormal"/>
        <w:ind w:firstLine="540"/>
        <w:jc w:val="both"/>
      </w:pPr>
      <w:r>
        <w:t>2. При просрочке уплаты вознаграждения за хранение более чем на половину периода, за который оно должно быть уплачено, хранитель вправе отказаться от исполнения договора и потребовать от поклажедателя немедленно забрать сданную на хранение вещь.</w:t>
      </w:r>
    </w:p>
    <w:p w:rsidR="00DA0421" w:rsidRDefault="00DA0421" w:rsidP="008D26E7">
      <w:pPr>
        <w:pStyle w:val="ConsPlusNormal"/>
        <w:ind w:firstLine="540"/>
        <w:jc w:val="both"/>
      </w:pPr>
      <w:r>
        <w:t xml:space="preserve">3. Если хранение прекращается до истечения обусловленного срока по обстоятельствам, за которые хранитель не отвечает, он имеет право на соразмерную часть вознаграждения, а в случае, предусмотренном </w:t>
      </w:r>
      <w:hyperlink w:anchor="Par3308" w:tooltip="1. Вещи, легковоспламеняющиеся, взрывоопасные или вообще опасные по своей природе, если поклажедатель при их сдаче на хранение не предупредил хранителя об этих свойствах, могут быть в любое время обезврежены или уничтожены хранителем без возмещения поклажедате" w:history="1">
        <w:r>
          <w:rPr>
            <w:color w:val="0000FF"/>
          </w:rPr>
          <w:t>пунктом 1 статьи 894</w:t>
        </w:r>
      </w:hyperlink>
      <w:r>
        <w:t xml:space="preserve"> настоящего Кодекса, на всю сумму вознаграждения.</w:t>
      </w:r>
    </w:p>
    <w:p w:rsidR="00DA0421" w:rsidRDefault="00DA0421" w:rsidP="008D26E7">
      <w:pPr>
        <w:pStyle w:val="ConsPlusNormal"/>
        <w:ind w:firstLine="540"/>
        <w:jc w:val="both"/>
      </w:pPr>
      <w:r>
        <w:t>Если хранение прекращается досрочно по обстоятельствам, за которые хранитель отвечает, он не вправе требовать вознаграждение за хранение, а полученные в счет этого вознаграждения суммы должен вернуть поклажедателю.</w:t>
      </w:r>
    </w:p>
    <w:p w:rsidR="00DA0421" w:rsidRDefault="00DA0421" w:rsidP="008D26E7">
      <w:pPr>
        <w:pStyle w:val="ConsPlusNormal"/>
        <w:ind w:firstLine="540"/>
        <w:jc w:val="both"/>
      </w:pPr>
      <w:r>
        <w:t>4. Если по истечении срока хранения находящаяся на хранении вещь не взята обратно поклажедателем, он обязан уплатить хранителю соразмерное вознаграждение за дальнейшее хранение вещи. Это правило применяется и в случае, когда поклажедатель обязан забрать вещь до истечения срока хранения.</w:t>
      </w:r>
    </w:p>
    <w:p w:rsidR="00DA0421" w:rsidRDefault="00DA0421" w:rsidP="008D26E7">
      <w:pPr>
        <w:pStyle w:val="ConsPlusNormal"/>
        <w:ind w:firstLine="540"/>
        <w:jc w:val="both"/>
      </w:pPr>
      <w:r>
        <w:t>5. Правила настоящей статьи применяются, если договором хранения не предусмотрено иное.</w:t>
      </w:r>
    </w:p>
    <w:p w:rsidR="00DA0421" w:rsidRDefault="00DA0421" w:rsidP="008D26E7">
      <w:pPr>
        <w:pStyle w:val="ConsPlusNormal"/>
        <w:jc w:val="both"/>
      </w:pPr>
    </w:p>
    <w:p w:rsidR="00DA0421" w:rsidRDefault="00DA0421" w:rsidP="008D26E7">
      <w:pPr>
        <w:pStyle w:val="ConsPlusTitle"/>
        <w:ind w:firstLine="540"/>
        <w:jc w:val="both"/>
        <w:outlineLvl w:val="3"/>
      </w:pPr>
      <w:r>
        <w:t>Статья 897. Возмещение расходов на хранение</w:t>
      </w:r>
    </w:p>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договором хранения, расходы хранителя на хранение вещи включаются в вознаграждение за хранение.</w:t>
      </w:r>
    </w:p>
    <w:p w:rsidR="00DA0421" w:rsidRDefault="00DA0421" w:rsidP="008D26E7">
      <w:pPr>
        <w:pStyle w:val="ConsPlusNormal"/>
        <w:ind w:firstLine="540"/>
        <w:jc w:val="both"/>
      </w:pPr>
      <w:r>
        <w:t>2. При безвозмездном хранении поклажедатель обязан возместить хранителю произведенные им необходимые расходы на хранение вещи, если законом или договором хранения не предусмотрено иное.</w:t>
      </w:r>
    </w:p>
    <w:p w:rsidR="00DA0421" w:rsidRDefault="00DA0421" w:rsidP="008D26E7">
      <w:pPr>
        <w:pStyle w:val="ConsPlusNormal"/>
        <w:jc w:val="both"/>
      </w:pPr>
    </w:p>
    <w:p w:rsidR="00DA0421" w:rsidRDefault="00DA0421" w:rsidP="008D26E7">
      <w:pPr>
        <w:pStyle w:val="ConsPlusTitle"/>
        <w:ind w:firstLine="540"/>
        <w:jc w:val="both"/>
        <w:outlineLvl w:val="3"/>
      </w:pPr>
      <w:r>
        <w:t>Статья 898. Чрезвычайные расходы на хранение</w:t>
      </w:r>
    </w:p>
    <w:p w:rsidR="00DA0421" w:rsidRDefault="00DA0421" w:rsidP="008D26E7">
      <w:pPr>
        <w:pStyle w:val="ConsPlusNormal"/>
        <w:jc w:val="both"/>
      </w:pPr>
    </w:p>
    <w:p w:rsidR="00DA0421" w:rsidRDefault="00DA0421" w:rsidP="008D26E7">
      <w:pPr>
        <w:pStyle w:val="ConsPlusNormal"/>
        <w:ind w:firstLine="540"/>
        <w:jc w:val="both"/>
      </w:pPr>
      <w:r>
        <w:t>1. Расходы на хранение вещи, которые превышают обычные расходы такого рода и которые стороны не могли предвидеть при заключении договора хранения (чрезвычайные расходы), возмещаются хранителю, если поклажедатель дал согласие на эти расходы или одобрил их впоследствии, а также в других случаях, предусмотренных законом, иными правовыми актами или договором.</w:t>
      </w:r>
    </w:p>
    <w:p w:rsidR="00DA0421" w:rsidRDefault="00DA0421" w:rsidP="008D26E7">
      <w:pPr>
        <w:pStyle w:val="ConsPlusNormal"/>
        <w:ind w:firstLine="540"/>
        <w:jc w:val="both"/>
      </w:pPr>
      <w:r>
        <w:t>2. При необходимости произвести чрезвычайные расходы хранитель обязан запросить поклажедателя о согласии на эти расходы. Если поклажедатель не сообщит о своем несогласии в срок, указанный хранителем, или в течение нормально необходимого для ответа времени, считается, что он согласен на чрезвычайные расходы.</w:t>
      </w:r>
    </w:p>
    <w:p w:rsidR="00DA0421" w:rsidRDefault="00DA0421" w:rsidP="008D26E7">
      <w:pPr>
        <w:pStyle w:val="ConsPlusNormal"/>
        <w:ind w:firstLine="540"/>
        <w:jc w:val="both"/>
      </w:pPr>
      <w:r>
        <w:t>В случае, когда хранитель произвел чрезвычайные расходы на хранение, не получив от поклажедателя предварительного согласия на эти расходы, хотя по обстоятельствам дела это было возможно, и поклажедатель впоследствии не одобрил их, хранитель может требовать возмещения чрезвычайных расходов лишь в пределах ущерба, который мог быть причинен вещи, если бы эти расходы не были произведены.</w:t>
      </w:r>
    </w:p>
    <w:p w:rsidR="00DA0421" w:rsidRDefault="00DA0421" w:rsidP="008D26E7">
      <w:pPr>
        <w:pStyle w:val="ConsPlusNormal"/>
        <w:ind w:firstLine="540"/>
        <w:jc w:val="both"/>
      </w:pPr>
      <w:r>
        <w:t>3. Если иное не предусмотрено договором хранения, чрезвычайные расходы возмещаются сверх вознаграждения за хранение.</w:t>
      </w:r>
    </w:p>
    <w:p w:rsidR="00DA0421" w:rsidRDefault="00DA0421" w:rsidP="008D26E7">
      <w:pPr>
        <w:pStyle w:val="ConsPlusNormal"/>
        <w:jc w:val="both"/>
      </w:pPr>
    </w:p>
    <w:p w:rsidR="00DA0421" w:rsidRDefault="00DA0421" w:rsidP="008D26E7">
      <w:pPr>
        <w:pStyle w:val="ConsPlusTitle"/>
        <w:ind w:firstLine="540"/>
        <w:jc w:val="both"/>
        <w:outlineLvl w:val="3"/>
      </w:pPr>
      <w:bookmarkStart w:id="823" w:name="Par3340"/>
      <w:bookmarkEnd w:id="823"/>
      <w:r>
        <w:t>Статья 899. Обязанность поклажедателя взять вещь обратно</w:t>
      </w:r>
    </w:p>
    <w:p w:rsidR="00DA0421" w:rsidRDefault="00DA0421" w:rsidP="008D26E7">
      <w:pPr>
        <w:pStyle w:val="ConsPlusNormal"/>
        <w:jc w:val="both"/>
      </w:pPr>
    </w:p>
    <w:p w:rsidR="00DA0421" w:rsidRDefault="00DA0421" w:rsidP="008D26E7">
      <w:pPr>
        <w:pStyle w:val="ConsPlusNormal"/>
        <w:ind w:firstLine="540"/>
        <w:jc w:val="both"/>
      </w:pPr>
      <w:bookmarkStart w:id="824" w:name="Par3342"/>
      <w:bookmarkEnd w:id="824"/>
      <w:r>
        <w:t xml:space="preserve">1. По истечении обусловленного срока хранения или срока, предоставленного хранителем для обратного получения вещи на основании </w:t>
      </w:r>
      <w:hyperlink w:anchor="Par3283" w:tooltip="3. Если срок хранения определен моментом востребования вещи поклажедателем, хранитель вправе по истечении обычного при данных обстоятельствах срока хранения вещи потребовать от поклажедателя взять обратно вещь, предоставив ему для этого разумный срок. Неисполн" w:history="1">
        <w:r>
          <w:rPr>
            <w:color w:val="0000FF"/>
          </w:rPr>
          <w:t>пункта 3 статьи 889</w:t>
        </w:r>
      </w:hyperlink>
      <w:r>
        <w:t xml:space="preserve"> настоящего Кодекса, поклажедатель обязан немедленно забрать переданную на хранение вещь.</w:t>
      </w:r>
    </w:p>
    <w:p w:rsidR="00DA0421" w:rsidRDefault="00DA0421" w:rsidP="008D26E7">
      <w:pPr>
        <w:pStyle w:val="ConsPlusNormal"/>
        <w:ind w:firstLine="540"/>
        <w:jc w:val="both"/>
      </w:pPr>
      <w:bookmarkStart w:id="825" w:name="Par3343"/>
      <w:bookmarkEnd w:id="825"/>
      <w:r>
        <w:t>2. При неисполнении поклажедателем своей обязанности взять обратно вещь, переданную на хранение, в том числе при его уклонении от получения вещи, хранитель вправе, если иное не предусмотрено договором хранения, после письменного предупреждения поклажедателя самостоятельно продать вещь по цене, сложившейся в месте хранения, а если стоимость вещи по оценке превышает сто установленных законом минимальных размеров оплаты труда, продать ее с аукциона в порядке, предусмотренном статьями 447 - 449 настоящего Кодекса.</w:t>
      </w:r>
    </w:p>
    <w:p w:rsidR="00DA0421" w:rsidRDefault="00DA0421" w:rsidP="008D26E7">
      <w:pPr>
        <w:pStyle w:val="ConsPlusNormal"/>
        <w:ind w:firstLine="540"/>
        <w:jc w:val="both"/>
      </w:pPr>
      <w:r>
        <w:t>Сумма, вырученная от продажи вещи, передается поклажедателю за вычетом сумм, причитающихся хранителю, в том числе его расходов на продажу вещи.</w:t>
      </w:r>
    </w:p>
    <w:p w:rsidR="00DA0421" w:rsidRDefault="00DA0421" w:rsidP="008D26E7">
      <w:pPr>
        <w:pStyle w:val="ConsPlusNormal"/>
        <w:jc w:val="both"/>
      </w:pPr>
    </w:p>
    <w:p w:rsidR="00DA0421" w:rsidRDefault="00DA0421" w:rsidP="008D26E7">
      <w:pPr>
        <w:pStyle w:val="ConsPlusTitle"/>
        <w:ind w:firstLine="540"/>
        <w:jc w:val="both"/>
        <w:outlineLvl w:val="3"/>
      </w:pPr>
      <w:r>
        <w:t>Статья 900. Обязанность хранителя возвратить вещь</w:t>
      </w:r>
    </w:p>
    <w:p w:rsidR="00DA0421" w:rsidRDefault="00DA0421" w:rsidP="008D26E7">
      <w:pPr>
        <w:pStyle w:val="ConsPlusNormal"/>
        <w:jc w:val="both"/>
      </w:pPr>
    </w:p>
    <w:p w:rsidR="00DA0421" w:rsidRDefault="00DA0421" w:rsidP="008D26E7">
      <w:pPr>
        <w:pStyle w:val="ConsPlusNormal"/>
        <w:ind w:firstLine="540"/>
        <w:jc w:val="both"/>
      </w:pPr>
      <w:r>
        <w:t xml:space="preserve">1. Хранитель обязан возвратить поклажедателю или лицу, указанному им в качестве получателя, ту самую вещь, которая была передана на хранение, если договором не предусмотрено хранение с обезличением </w:t>
      </w:r>
      <w:hyperlink w:anchor="Par3285" w:tooltip="Статья 890. Хранение вещей с обезличением" w:history="1">
        <w:r>
          <w:rPr>
            <w:color w:val="0000FF"/>
          </w:rPr>
          <w:t>(статья 890)</w:t>
        </w:r>
      </w:hyperlink>
      <w:r>
        <w:t>.</w:t>
      </w:r>
    </w:p>
    <w:p w:rsidR="00DA0421" w:rsidRDefault="00DA0421" w:rsidP="008D26E7">
      <w:pPr>
        <w:pStyle w:val="ConsPlusNormal"/>
        <w:ind w:firstLine="540"/>
        <w:jc w:val="both"/>
      </w:pPr>
      <w:r>
        <w:t>2. Вещь должна быть возвращена хранителем в том состоянии, в каком она была принята на хранение, с учетом ее естественного ухудшения, естественной убыли или иного изменения вследствие ее естественных свойств.</w:t>
      </w:r>
    </w:p>
    <w:p w:rsidR="00DA0421" w:rsidRDefault="00DA0421" w:rsidP="008D26E7">
      <w:pPr>
        <w:pStyle w:val="ConsPlusNormal"/>
        <w:ind w:firstLine="540"/>
        <w:jc w:val="both"/>
      </w:pPr>
      <w:r>
        <w:t>3. Одновременно с возвратом вещи хранитель обязан передать плоды и доходы, полученные за время ее хранения, если иное не предусмотрено договором хранения.</w:t>
      </w:r>
    </w:p>
    <w:p w:rsidR="00DA0421" w:rsidRDefault="00DA0421" w:rsidP="008D26E7">
      <w:pPr>
        <w:pStyle w:val="ConsPlusNormal"/>
        <w:jc w:val="both"/>
      </w:pPr>
    </w:p>
    <w:p w:rsidR="00DA0421" w:rsidRDefault="00DA0421" w:rsidP="008D26E7">
      <w:pPr>
        <w:pStyle w:val="ConsPlusTitle"/>
        <w:ind w:firstLine="540"/>
        <w:jc w:val="both"/>
        <w:outlineLvl w:val="3"/>
      </w:pPr>
      <w:r>
        <w:t>Статья 901. Основания ответственности хранителя</w:t>
      </w:r>
    </w:p>
    <w:p w:rsidR="00DA0421" w:rsidRDefault="00DA0421" w:rsidP="008D26E7">
      <w:pPr>
        <w:pStyle w:val="ConsPlusNormal"/>
        <w:jc w:val="both"/>
      </w:pPr>
    </w:p>
    <w:p w:rsidR="00DA0421" w:rsidRDefault="00DA0421" w:rsidP="008D26E7">
      <w:pPr>
        <w:pStyle w:val="ConsPlusNormal"/>
        <w:ind w:firstLine="540"/>
        <w:jc w:val="both"/>
      </w:pPr>
      <w:r>
        <w:t>1. Хранитель отвечает за утрату, недостачу или повреждение вещей, принятых на хранение, по основаниям, предусмотренным статьей 401 настоящего Кодекса.</w:t>
      </w:r>
    </w:p>
    <w:p w:rsidR="00DA0421" w:rsidRDefault="00DA0421" w:rsidP="008D26E7">
      <w:pPr>
        <w:pStyle w:val="ConsPlusNormal"/>
        <w:ind w:firstLine="540"/>
        <w:jc w:val="both"/>
      </w:pPr>
      <w:r>
        <w:t>Профессиональный хранитель отвечает за утрату, недостачу или повреждение вещей, если не докажет, что утрата, недостача или повреждение произошли вследствие непреодолимой силы, либо из-за свойств вещи, о которых хранитель, принимая ее на хранение, не знал и не должен был знать, либо в результате умысла или грубой неосторожности поклажедателя.</w:t>
      </w:r>
    </w:p>
    <w:p w:rsidR="00DA0421" w:rsidRDefault="00DA0421" w:rsidP="008D26E7">
      <w:pPr>
        <w:pStyle w:val="ConsPlusNormal"/>
        <w:ind w:firstLine="540"/>
        <w:jc w:val="both"/>
      </w:pPr>
      <w:r>
        <w:t xml:space="preserve">2. За утрату, недостачу или повреждение принятых на хранение вещей после того, как наступила обязанность поклажедателя взять эти вещи обратно </w:t>
      </w:r>
      <w:hyperlink w:anchor="Par3342" w:tooltip="1. По истечении обусловленного срока хранения или срока, предоставленного хранителем для обратного получения вещи на основании пункта 3 статьи 889 настоящего Кодекса, поклажедатель обязан немедленно забрать переданную на хранение вещь." w:history="1">
        <w:r>
          <w:rPr>
            <w:color w:val="0000FF"/>
          </w:rPr>
          <w:t>(пункт 1 статьи 899)</w:t>
        </w:r>
      </w:hyperlink>
      <w:r>
        <w:t>, хранитель отвечает лишь при наличии с его стороны умысла или грубой неосторожности.</w:t>
      </w:r>
    </w:p>
    <w:p w:rsidR="00DA0421" w:rsidRDefault="00DA0421" w:rsidP="008D26E7">
      <w:pPr>
        <w:pStyle w:val="ConsPlusNormal"/>
        <w:jc w:val="both"/>
      </w:pPr>
    </w:p>
    <w:p w:rsidR="00DA0421" w:rsidRDefault="00DA0421" w:rsidP="008D26E7">
      <w:pPr>
        <w:pStyle w:val="ConsPlusTitle"/>
        <w:ind w:firstLine="540"/>
        <w:jc w:val="both"/>
        <w:outlineLvl w:val="3"/>
      </w:pPr>
      <w:r>
        <w:t>Статья 902. Размер ответственности хранителя</w:t>
      </w:r>
    </w:p>
    <w:p w:rsidR="00DA0421" w:rsidRDefault="00DA0421" w:rsidP="008D26E7">
      <w:pPr>
        <w:pStyle w:val="ConsPlusNormal"/>
        <w:jc w:val="both"/>
      </w:pPr>
    </w:p>
    <w:p w:rsidR="00DA0421" w:rsidRDefault="00DA0421" w:rsidP="008D26E7">
      <w:pPr>
        <w:pStyle w:val="ConsPlusNormal"/>
        <w:ind w:firstLine="540"/>
        <w:jc w:val="both"/>
      </w:pPr>
      <w:r>
        <w:t>1. Убытки, причиненные поклажедателю утратой, недостачей или повреждением вещей, возмещаются хранителем в соответствии со статьей 393 настоящего Кодекса, если законом или договором хранения не предусмотрено иное.</w:t>
      </w:r>
    </w:p>
    <w:p w:rsidR="00DA0421" w:rsidRDefault="00DA0421" w:rsidP="008D26E7">
      <w:pPr>
        <w:pStyle w:val="ConsPlusNormal"/>
        <w:ind w:firstLine="540"/>
        <w:jc w:val="both"/>
      </w:pPr>
      <w:r>
        <w:t>2. При безвозмездном хранении убытки, причиненные поклажедателю утратой, недостачей или повреждением вещей, возмещаются:</w:t>
      </w:r>
    </w:p>
    <w:p w:rsidR="00DA0421" w:rsidRDefault="00DA0421" w:rsidP="008D26E7">
      <w:pPr>
        <w:pStyle w:val="ConsPlusNormal"/>
        <w:ind w:firstLine="540"/>
        <w:jc w:val="both"/>
      </w:pPr>
      <w:r>
        <w:t>1) за утрату и недостачу вещей - в размере стоимости утраченных или недостающих вещей;</w:t>
      </w:r>
    </w:p>
    <w:p w:rsidR="00DA0421" w:rsidRDefault="00DA0421" w:rsidP="008D26E7">
      <w:pPr>
        <w:pStyle w:val="ConsPlusNormal"/>
        <w:ind w:firstLine="540"/>
        <w:jc w:val="both"/>
      </w:pPr>
      <w:r>
        <w:t>2) за повреждение вещей - в размере суммы, на которую понизилась их стоимость.</w:t>
      </w:r>
    </w:p>
    <w:p w:rsidR="00DA0421" w:rsidRDefault="00DA0421" w:rsidP="008D26E7">
      <w:pPr>
        <w:pStyle w:val="ConsPlusNormal"/>
        <w:ind w:firstLine="540"/>
        <w:jc w:val="both"/>
      </w:pPr>
      <w:r>
        <w:t>3. В случае, когда в результате повреждения, за которое хранитель отвечает, качество вещи изменилось настолько, что она не может быть использована по первоначальному назначению, поклажедатель вправе от нее отказаться и потребовать от хранителя возмещения стоимости этой вещи, а также других убытков, если иное не предусмотрено законом или договором хранения.</w:t>
      </w:r>
    </w:p>
    <w:p w:rsidR="00DA0421" w:rsidRDefault="00DA0421" w:rsidP="008D26E7">
      <w:pPr>
        <w:pStyle w:val="ConsPlusNormal"/>
        <w:jc w:val="both"/>
      </w:pPr>
    </w:p>
    <w:p w:rsidR="00DA0421" w:rsidRDefault="00DA0421" w:rsidP="008D26E7">
      <w:pPr>
        <w:pStyle w:val="ConsPlusTitle"/>
        <w:ind w:firstLine="540"/>
        <w:jc w:val="both"/>
        <w:outlineLvl w:val="3"/>
      </w:pPr>
      <w:r>
        <w:t>Статья 903. Возмещение убытков, причиненных хранителю</w:t>
      </w:r>
    </w:p>
    <w:p w:rsidR="00DA0421" w:rsidRDefault="00DA0421" w:rsidP="008D26E7">
      <w:pPr>
        <w:pStyle w:val="ConsPlusNormal"/>
        <w:jc w:val="both"/>
      </w:pPr>
    </w:p>
    <w:p w:rsidR="00DA0421" w:rsidRDefault="00DA0421" w:rsidP="008D26E7">
      <w:pPr>
        <w:pStyle w:val="ConsPlusNormal"/>
        <w:ind w:firstLine="540"/>
        <w:jc w:val="both"/>
      </w:pPr>
      <w:r>
        <w:t xml:space="preserve">Поклажедатель обязан возместить хранителю убытки, причиненные </w:t>
      </w:r>
      <w:hyperlink w:anchor="Par3308" w:tooltip="1. Вещи, легковоспламеняющиеся, взрывоопасные или вообще опасные по своей природе, если поклажедатель при их сдаче на хранение не предупредил хранителя об этих свойствах, могут быть в любое время обезврежены или уничтожены хранителем без возмещения поклажедате" w:history="1">
        <w:r>
          <w:rPr>
            <w:color w:val="0000FF"/>
          </w:rPr>
          <w:t>свойствами</w:t>
        </w:r>
      </w:hyperlink>
      <w:r>
        <w:t xml:space="preserve"> сданной на хранение вещи, если хранитель, принимая вещь на хранение, не знал и не должен был знать об этих свойствах.</w:t>
      </w:r>
    </w:p>
    <w:p w:rsidR="00DA0421" w:rsidRDefault="00DA0421" w:rsidP="008D26E7">
      <w:pPr>
        <w:pStyle w:val="ConsPlusNormal"/>
        <w:jc w:val="both"/>
      </w:pPr>
    </w:p>
    <w:p w:rsidR="00DA0421" w:rsidRDefault="00DA0421" w:rsidP="008D26E7">
      <w:pPr>
        <w:pStyle w:val="ConsPlusTitle"/>
        <w:ind w:firstLine="540"/>
        <w:jc w:val="both"/>
        <w:outlineLvl w:val="3"/>
      </w:pPr>
      <w:bookmarkStart w:id="826" w:name="Par3370"/>
      <w:bookmarkEnd w:id="826"/>
      <w:r>
        <w:t>Статья 904. Прекращение хранения по требованию поклажедателя</w:t>
      </w:r>
    </w:p>
    <w:p w:rsidR="00DA0421" w:rsidRDefault="00DA0421" w:rsidP="008D26E7">
      <w:pPr>
        <w:pStyle w:val="ConsPlusNormal"/>
        <w:jc w:val="both"/>
      </w:pPr>
    </w:p>
    <w:p w:rsidR="00DA0421" w:rsidRDefault="00DA0421" w:rsidP="008D26E7">
      <w:pPr>
        <w:pStyle w:val="ConsPlusNormal"/>
        <w:ind w:firstLine="540"/>
        <w:jc w:val="both"/>
      </w:pPr>
      <w:r>
        <w:t>Хранитель обязан по первому требованию поклажедателя возвратить принятую на хранение вещь, хотя бы предусмотренный договором срок ее хранения еще не окончился.</w:t>
      </w:r>
    </w:p>
    <w:p w:rsidR="00DA0421" w:rsidRDefault="00DA0421" w:rsidP="008D26E7">
      <w:pPr>
        <w:pStyle w:val="ConsPlusNormal"/>
        <w:jc w:val="both"/>
      </w:pPr>
    </w:p>
    <w:p w:rsidR="00DA0421" w:rsidRDefault="00DA0421" w:rsidP="008D26E7">
      <w:pPr>
        <w:pStyle w:val="ConsPlusTitle"/>
        <w:ind w:firstLine="540"/>
        <w:jc w:val="both"/>
        <w:outlineLvl w:val="3"/>
      </w:pPr>
      <w:r>
        <w:t>Статья 905. Применение общих положений о хранении к отдельным его видам</w:t>
      </w:r>
    </w:p>
    <w:p w:rsidR="00DA0421" w:rsidRDefault="00DA0421" w:rsidP="008D26E7">
      <w:pPr>
        <w:pStyle w:val="ConsPlusNormal"/>
        <w:jc w:val="both"/>
      </w:pPr>
    </w:p>
    <w:p w:rsidR="00DA0421" w:rsidRDefault="00DA0421" w:rsidP="008D26E7">
      <w:pPr>
        <w:pStyle w:val="ConsPlusNormal"/>
        <w:ind w:firstLine="540"/>
        <w:jc w:val="both"/>
      </w:pPr>
      <w:r>
        <w:t>Общие положения о хранении (</w:t>
      </w:r>
      <w:hyperlink w:anchor="Par3258" w:tooltip="Статья 886. Договор хранения" w:history="1">
        <w:r>
          <w:rPr>
            <w:color w:val="0000FF"/>
          </w:rPr>
          <w:t>статьи 886</w:t>
        </w:r>
      </w:hyperlink>
      <w:r>
        <w:t xml:space="preserve"> - </w:t>
      </w:r>
      <w:hyperlink w:anchor="Par3370" w:tooltip="Статья 904. Прекращение хранения по требованию поклажедателя" w:history="1">
        <w:r>
          <w:rPr>
            <w:color w:val="0000FF"/>
          </w:rPr>
          <w:t>904</w:t>
        </w:r>
      </w:hyperlink>
      <w:r>
        <w:t xml:space="preserve">) применяются к отдельным его видам, если правилами об отдельных видах хранения, содержащимися в </w:t>
      </w:r>
      <w:hyperlink w:anchor="Par3384" w:tooltip="Статья 907. Договор складского хранения" w:history="1">
        <w:r>
          <w:rPr>
            <w:color w:val="0000FF"/>
          </w:rPr>
          <w:t>статьях 907</w:t>
        </w:r>
      </w:hyperlink>
      <w:r>
        <w:t xml:space="preserve"> - </w:t>
      </w:r>
      <w:hyperlink w:anchor="Par3515" w:tooltip="Статья 926. Хранение вещей, являющихся предметом спора (секвестр)" w:history="1">
        <w:r>
          <w:rPr>
            <w:color w:val="0000FF"/>
          </w:rPr>
          <w:t>926</w:t>
        </w:r>
      </w:hyperlink>
      <w:r>
        <w:t xml:space="preserve"> настоящего Кодекса и в других законах, не установлено иное.</w:t>
      </w:r>
    </w:p>
    <w:p w:rsidR="00DA0421" w:rsidRDefault="00DA0421" w:rsidP="008D26E7">
      <w:pPr>
        <w:pStyle w:val="ConsPlusNormal"/>
        <w:jc w:val="both"/>
      </w:pPr>
    </w:p>
    <w:p w:rsidR="00DA0421" w:rsidRDefault="00DA0421" w:rsidP="008D26E7">
      <w:pPr>
        <w:pStyle w:val="ConsPlusTitle"/>
        <w:ind w:firstLine="540"/>
        <w:jc w:val="both"/>
        <w:outlineLvl w:val="3"/>
      </w:pPr>
      <w:r>
        <w:t>Статья 906. Хранение в силу закона</w:t>
      </w:r>
    </w:p>
    <w:p w:rsidR="00DA0421" w:rsidRDefault="00DA0421" w:rsidP="008D26E7">
      <w:pPr>
        <w:pStyle w:val="ConsPlusNormal"/>
        <w:jc w:val="both"/>
      </w:pPr>
    </w:p>
    <w:p w:rsidR="00DA0421" w:rsidRDefault="00DA0421" w:rsidP="008D26E7">
      <w:pPr>
        <w:pStyle w:val="ConsPlusNormal"/>
        <w:ind w:firstLine="540"/>
        <w:jc w:val="both"/>
      </w:pPr>
      <w:r>
        <w:t xml:space="preserve">Правила настоящей </w:t>
      </w:r>
      <w:hyperlink w:anchor="Par3254" w:tooltip="Глава 47. Хранение" w:history="1">
        <w:r>
          <w:rPr>
            <w:color w:val="0000FF"/>
          </w:rPr>
          <w:t>главы</w:t>
        </w:r>
      </w:hyperlink>
      <w:r>
        <w:t xml:space="preserve"> применяются к обязательствам хранения, возникающим в силу закона, если законом не установлены иные правила.</w:t>
      </w:r>
    </w:p>
    <w:p w:rsidR="00DA0421" w:rsidRDefault="00DA0421" w:rsidP="008D26E7">
      <w:pPr>
        <w:pStyle w:val="ConsPlusNormal"/>
        <w:jc w:val="both"/>
      </w:pPr>
    </w:p>
    <w:p w:rsidR="00DA0421" w:rsidRDefault="00DA0421" w:rsidP="008D26E7">
      <w:pPr>
        <w:pStyle w:val="ConsPlusTitle"/>
        <w:jc w:val="center"/>
        <w:outlineLvl w:val="2"/>
      </w:pPr>
      <w:r>
        <w:t>§ 2. Хранение на товарном складе</w:t>
      </w:r>
    </w:p>
    <w:p w:rsidR="00DA0421" w:rsidRDefault="00DA0421" w:rsidP="008D26E7">
      <w:pPr>
        <w:pStyle w:val="ConsPlusNormal"/>
        <w:jc w:val="both"/>
      </w:pPr>
    </w:p>
    <w:p w:rsidR="00DA0421" w:rsidRDefault="00DA0421" w:rsidP="008D26E7">
      <w:pPr>
        <w:pStyle w:val="ConsPlusTitle"/>
        <w:ind w:firstLine="540"/>
        <w:jc w:val="both"/>
        <w:outlineLvl w:val="3"/>
      </w:pPr>
      <w:bookmarkStart w:id="827" w:name="Par3384"/>
      <w:bookmarkEnd w:id="827"/>
      <w:r>
        <w:t>Статья 907. Договор складского хранения</w:t>
      </w:r>
    </w:p>
    <w:p w:rsidR="00DA0421" w:rsidRDefault="00DA0421" w:rsidP="008D26E7">
      <w:pPr>
        <w:pStyle w:val="ConsPlusNormal"/>
        <w:jc w:val="both"/>
      </w:pPr>
    </w:p>
    <w:p w:rsidR="00DA0421" w:rsidRDefault="00DA0421" w:rsidP="008D26E7">
      <w:pPr>
        <w:pStyle w:val="ConsPlusNormal"/>
        <w:ind w:firstLine="540"/>
        <w:jc w:val="both"/>
      </w:pPr>
      <w:r>
        <w:t>1. По договору складского хранения товарный склад (хранитель) обязуется за вознаграждение хранить товары, переданные ему товаровладельцем (поклажедателем), и возвратить эти товары в сохранности.</w:t>
      </w:r>
    </w:p>
    <w:p w:rsidR="00DA0421" w:rsidRDefault="00DA0421" w:rsidP="008D26E7">
      <w:pPr>
        <w:pStyle w:val="ConsPlusNormal"/>
        <w:ind w:firstLine="540"/>
        <w:jc w:val="both"/>
      </w:pPr>
      <w:r>
        <w:t>Товарным складом признается организация, осуществляющая в качестве предпринимательской деятельности хранение товаров и оказывающая связанные с хранением услуги.</w:t>
      </w:r>
    </w:p>
    <w:p w:rsidR="00DA0421" w:rsidRDefault="00DA0421" w:rsidP="008D26E7">
      <w:pPr>
        <w:pStyle w:val="ConsPlusNormal"/>
        <w:ind w:firstLine="540"/>
        <w:jc w:val="both"/>
      </w:pPr>
      <w:r>
        <w:t xml:space="preserve">2. Письменная форма договора складского хранения считается соблюденной, если его заключение и принятие товара на склад удостоверены складским документом </w:t>
      </w:r>
      <w:hyperlink w:anchor="Par3411" w:tooltip="Статья 912. Складские документы" w:history="1">
        <w:r>
          <w:rPr>
            <w:color w:val="0000FF"/>
          </w:rPr>
          <w:t>(статья 912)</w:t>
        </w:r>
      </w:hyperlink>
      <w:r>
        <w:t>.</w:t>
      </w:r>
    </w:p>
    <w:p w:rsidR="00DA0421" w:rsidRDefault="00DA0421" w:rsidP="008D26E7">
      <w:pPr>
        <w:pStyle w:val="ConsPlusNormal"/>
        <w:jc w:val="both"/>
      </w:pPr>
    </w:p>
    <w:p w:rsidR="00DA0421" w:rsidRDefault="00DA0421" w:rsidP="008D26E7">
      <w:pPr>
        <w:pStyle w:val="ConsPlusTitle"/>
        <w:ind w:firstLine="540"/>
        <w:jc w:val="both"/>
        <w:outlineLvl w:val="3"/>
      </w:pPr>
      <w:r>
        <w:t>Статья 908. Хранение товаров складом общего пользования</w:t>
      </w:r>
    </w:p>
    <w:p w:rsidR="00DA0421" w:rsidRDefault="00DA0421" w:rsidP="008D26E7">
      <w:pPr>
        <w:pStyle w:val="ConsPlusNormal"/>
        <w:jc w:val="both"/>
      </w:pPr>
    </w:p>
    <w:p w:rsidR="00DA0421" w:rsidRDefault="00DA0421" w:rsidP="008D26E7">
      <w:pPr>
        <w:pStyle w:val="ConsPlusNormal"/>
        <w:ind w:firstLine="540"/>
        <w:jc w:val="both"/>
      </w:pPr>
      <w:r>
        <w:t>1. Товарный склад признается складом общего пользования, если из закона, иных правовых актов вытекает, что он обязан принимать товары на хранение от любого товаровладельца.</w:t>
      </w:r>
    </w:p>
    <w:p w:rsidR="00DA0421" w:rsidRDefault="00DA0421" w:rsidP="008D26E7">
      <w:pPr>
        <w:pStyle w:val="ConsPlusNormal"/>
        <w:jc w:val="both"/>
      </w:pPr>
      <w:r>
        <w:t>(в ред. Федеральных законов от 10.01.2003 N 15-ФЗ, от 23.05.2018 N 116-ФЗ)</w:t>
      </w:r>
    </w:p>
    <w:p w:rsidR="00DA0421" w:rsidRDefault="00DA0421" w:rsidP="008D26E7">
      <w:pPr>
        <w:pStyle w:val="ConsPlusNormal"/>
        <w:ind w:firstLine="540"/>
        <w:jc w:val="both"/>
      </w:pPr>
      <w:r>
        <w:t>2. Договор складского хранения, заключаемый товарным складом общего пользования, признается публичным договором (статья 426).</w:t>
      </w:r>
    </w:p>
    <w:p w:rsidR="00DA0421" w:rsidRDefault="00DA0421" w:rsidP="008D26E7">
      <w:pPr>
        <w:pStyle w:val="ConsPlusNormal"/>
        <w:jc w:val="both"/>
      </w:pPr>
    </w:p>
    <w:p w:rsidR="00DA0421" w:rsidRDefault="00DA0421" w:rsidP="008D26E7">
      <w:pPr>
        <w:pStyle w:val="ConsPlusTitle"/>
        <w:ind w:firstLine="540"/>
        <w:jc w:val="both"/>
        <w:outlineLvl w:val="3"/>
      </w:pPr>
      <w:r>
        <w:t>Статья 909. Проверка товаров при их приеме товарным складом и во время хранения</w:t>
      </w:r>
    </w:p>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договором складского хранения, товарный склад при приеме товаров на хранение обязан за свой счет произвести осмотр товаров и определить их количество (число единиц или товарных мест либо меру - вес, объем) и внешнее состояние.</w:t>
      </w:r>
    </w:p>
    <w:p w:rsidR="00DA0421" w:rsidRDefault="00DA0421" w:rsidP="008D26E7">
      <w:pPr>
        <w:pStyle w:val="ConsPlusNormal"/>
        <w:ind w:firstLine="540"/>
        <w:jc w:val="both"/>
      </w:pPr>
      <w:r>
        <w:t>2. Товарный склад обязан предоставлять товаровладельцу во время хранения возможность осматривать товары или их образцы, если хранение осуществляется с обезличением, брать пробы и принимать меры, необходимые для обеспечения сохранности товаров.</w:t>
      </w:r>
    </w:p>
    <w:p w:rsidR="00DA0421" w:rsidRDefault="00DA0421" w:rsidP="008D26E7">
      <w:pPr>
        <w:pStyle w:val="ConsPlusNormal"/>
        <w:jc w:val="both"/>
      </w:pPr>
    </w:p>
    <w:p w:rsidR="00DA0421" w:rsidRDefault="00DA0421" w:rsidP="008D26E7">
      <w:pPr>
        <w:pStyle w:val="ConsPlusTitle"/>
        <w:ind w:firstLine="540"/>
        <w:jc w:val="both"/>
        <w:outlineLvl w:val="3"/>
      </w:pPr>
      <w:r>
        <w:t>Статья 910. Изменение условий хранения и состояния товаров</w:t>
      </w:r>
    </w:p>
    <w:p w:rsidR="00DA0421" w:rsidRDefault="00DA0421" w:rsidP="008D26E7">
      <w:pPr>
        <w:pStyle w:val="ConsPlusNormal"/>
        <w:jc w:val="both"/>
      </w:pPr>
    </w:p>
    <w:p w:rsidR="00DA0421" w:rsidRDefault="00DA0421" w:rsidP="008D26E7">
      <w:pPr>
        <w:pStyle w:val="ConsPlusNormal"/>
        <w:ind w:firstLine="540"/>
        <w:jc w:val="both"/>
      </w:pPr>
      <w:r>
        <w:t>1. В случае, когда для обеспечения сохранности товаров требуется изменить условия их хранения, товарный склад вправе принять требуемые меры самостоятельно. Однако он обязан уведомить товаровладельца о принятых мерах, если требовалось существенно изменить условия хранения товаров, предусмотренные договором складского хранения.</w:t>
      </w:r>
    </w:p>
    <w:p w:rsidR="00DA0421" w:rsidRDefault="00DA0421" w:rsidP="008D26E7">
      <w:pPr>
        <w:pStyle w:val="ConsPlusNormal"/>
        <w:ind w:firstLine="540"/>
        <w:jc w:val="both"/>
      </w:pPr>
      <w:r>
        <w:t>2. При обнаружении во время хранения повреждений товара, выходящих за пределы согласованных в договоре складского хранения или обычных норм естественной порчи, товарный склад обязан незамедлительно составить об этом акт и в тот же день известить товаровладельца.</w:t>
      </w:r>
    </w:p>
    <w:p w:rsidR="00DA0421" w:rsidRDefault="00DA0421" w:rsidP="008D26E7">
      <w:pPr>
        <w:pStyle w:val="ConsPlusNormal"/>
        <w:jc w:val="both"/>
      </w:pPr>
    </w:p>
    <w:p w:rsidR="00DA0421" w:rsidRDefault="00DA0421" w:rsidP="008D26E7">
      <w:pPr>
        <w:pStyle w:val="ConsPlusTitle"/>
        <w:ind w:firstLine="540"/>
        <w:jc w:val="both"/>
        <w:outlineLvl w:val="3"/>
      </w:pPr>
      <w:r>
        <w:t>Статья 911. Проверка количества и состояния товара при возвращении его товаровладельцу</w:t>
      </w:r>
    </w:p>
    <w:p w:rsidR="00DA0421" w:rsidRDefault="00DA0421" w:rsidP="008D26E7">
      <w:pPr>
        <w:pStyle w:val="ConsPlusNormal"/>
        <w:ind w:firstLine="540"/>
        <w:jc w:val="both"/>
      </w:pPr>
      <w:r>
        <w:t>1. Товаровладелец и товарный склад имеют право каждый требовать при возвращении товара его осмотра и проверки его количества. Вызванные этим расходы несет тот, кто потребовал осмотра товара или проверки его количества.</w:t>
      </w:r>
    </w:p>
    <w:p w:rsidR="00DA0421" w:rsidRDefault="00DA0421" w:rsidP="008D26E7">
      <w:pPr>
        <w:pStyle w:val="ConsPlusNormal"/>
        <w:ind w:firstLine="540"/>
        <w:jc w:val="both"/>
      </w:pPr>
      <w:bookmarkStart w:id="828" w:name="Par3408"/>
      <w:bookmarkEnd w:id="828"/>
      <w:r>
        <w:t>2. Если при возвращении товара складом товаровладельцу товар не был ими совместно осмотрен или проверен, заявление о недостаче или повреждении товара вследствие его ненадлежащего хранения должно быть сделано складу письменно при получении товара, а в отношении недостачи или повреждения, которые не могли быть обнаружены при обычном способе принятия товара, в течение трех дней по его получении.</w:t>
      </w:r>
    </w:p>
    <w:p w:rsidR="00DA0421" w:rsidRDefault="00DA0421" w:rsidP="008D26E7">
      <w:pPr>
        <w:pStyle w:val="ConsPlusNormal"/>
        <w:ind w:firstLine="540"/>
        <w:jc w:val="both"/>
      </w:pPr>
      <w:r>
        <w:t xml:space="preserve">При отсутствии заявления, указанного в </w:t>
      </w:r>
      <w:hyperlink w:anchor="Par3408" w:tooltip="2. Если при возвращении товара складом товаровладельцу товар не был ими совместно осмотрен или проверен, заявление о недостаче или повреждении товара вследствие его ненадлежащего хранения должно быть сделано складу письменно при получении товара, а в отношении" w:history="1">
        <w:r>
          <w:rPr>
            <w:color w:val="0000FF"/>
          </w:rPr>
          <w:t>абзаце первом</w:t>
        </w:r>
      </w:hyperlink>
      <w:r>
        <w:t xml:space="preserve"> настоящего пункта, считается, если не доказано иное, что товар возвращен складом в соответствии с условиями договора складского хранения.</w:t>
      </w:r>
    </w:p>
    <w:p w:rsidR="00DA0421" w:rsidRDefault="00DA0421" w:rsidP="008D26E7">
      <w:pPr>
        <w:pStyle w:val="ConsPlusNormal"/>
        <w:jc w:val="both"/>
      </w:pPr>
    </w:p>
    <w:p w:rsidR="00DA0421" w:rsidRDefault="00DA0421" w:rsidP="008D26E7">
      <w:pPr>
        <w:pStyle w:val="ConsPlusTitle"/>
        <w:ind w:firstLine="540"/>
        <w:jc w:val="both"/>
        <w:outlineLvl w:val="3"/>
      </w:pPr>
      <w:bookmarkStart w:id="829" w:name="Par3411"/>
      <w:bookmarkEnd w:id="829"/>
      <w:r>
        <w:t>Статья 912. Складские документы</w:t>
      </w:r>
    </w:p>
    <w:p w:rsidR="00DA0421" w:rsidRDefault="00DA0421" w:rsidP="008D26E7">
      <w:pPr>
        <w:pStyle w:val="ConsPlusNormal"/>
        <w:jc w:val="both"/>
      </w:pPr>
    </w:p>
    <w:p w:rsidR="00DA0421" w:rsidRDefault="00DA0421" w:rsidP="008D26E7">
      <w:pPr>
        <w:pStyle w:val="ConsPlusNormal"/>
        <w:ind w:firstLine="540"/>
        <w:jc w:val="both"/>
      </w:pPr>
      <w:r>
        <w:t>1. Товарный склад выдает в подтверждение принятия товара на хранение один из следующих складских документов:</w:t>
      </w:r>
    </w:p>
    <w:p w:rsidR="00DA0421" w:rsidRDefault="00DA0421" w:rsidP="008D26E7">
      <w:pPr>
        <w:pStyle w:val="ConsPlusNormal"/>
        <w:ind w:firstLine="540"/>
        <w:jc w:val="both"/>
      </w:pPr>
      <w:r>
        <w:t>двойное складское свидетельство;</w:t>
      </w:r>
    </w:p>
    <w:p w:rsidR="00DA0421" w:rsidRDefault="00DA0421" w:rsidP="008D26E7">
      <w:pPr>
        <w:pStyle w:val="ConsPlusNormal"/>
        <w:ind w:firstLine="540"/>
        <w:jc w:val="both"/>
      </w:pPr>
      <w:r>
        <w:t>простое складское свидетельство;</w:t>
      </w:r>
    </w:p>
    <w:p w:rsidR="00DA0421" w:rsidRDefault="00DA0421" w:rsidP="008D26E7">
      <w:pPr>
        <w:pStyle w:val="ConsPlusNormal"/>
        <w:ind w:firstLine="540"/>
        <w:jc w:val="both"/>
      </w:pPr>
      <w:r>
        <w:t>складскую квитанцию.</w:t>
      </w:r>
    </w:p>
    <w:p w:rsidR="00DA0421" w:rsidRDefault="00DA0421" w:rsidP="008D26E7">
      <w:pPr>
        <w:pStyle w:val="ConsPlusNormal"/>
        <w:ind w:firstLine="540"/>
        <w:jc w:val="both"/>
      </w:pPr>
      <w:r>
        <w:t>2. Двойное складское свидетельство состоит из двух частей - складского свидетельства и залогового свидетельства (варранта), которые могут быть отделены одно от другого.</w:t>
      </w:r>
    </w:p>
    <w:p w:rsidR="00DA0421" w:rsidRDefault="00DA0421" w:rsidP="008D26E7">
      <w:pPr>
        <w:pStyle w:val="ConsPlusNormal"/>
        <w:ind w:firstLine="540"/>
        <w:jc w:val="both"/>
      </w:pPr>
      <w:r>
        <w:t>3. Двойное складское свидетельство, каждая из двух его частей и простое складское свидетельство являются ценными бумагами.</w:t>
      </w:r>
    </w:p>
    <w:p w:rsidR="00DA0421" w:rsidRDefault="00DA0421" w:rsidP="008D26E7">
      <w:pPr>
        <w:pStyle w:val="ConsPlusNormal"/>
        <w:ind w:firstLine="540"/>
        <w:jc w:val="both"/>
      </w:pPr>
      <w:r>
        <w:t>4. Товар, принятый на хранение по двойному или простому складскому свидетельству, может быть в течение его хранения предметом залога путем залога соответствующего свидетельства.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913. Двойное складское свидетельство</w:t>
      </w:r>
    </w:p>
    <w:p w:rsidR="00DA0421" w:rsidRDefault="00DA0421" w:rsidP="008D26E7">
      <w:pPr>
        <w:pStyle w:val="ConsPlusNormal"/>
        <w:jc w:val="both"/>
      </w:pPr>
    </w:p>
    <w:p w:rsidR="00DA0421" w:rsidRDefault="00DA0421" w:rsidP="008D26E7">
      <w:pPr>
        <w:pStyle w:val="ConsPlusNormal"/>
        <w:ind w:firstLine="540"/>
        <w:jc w:val="both"/>
      </w:pPr>
      <w:r>
        <w:t>1. В каждой части двойного складского свидетельства должны быть одинаково указаны:</w:t>
      </w:r>
    </w:p>
    <w:p w:rsidR="00DA0421" w:rsidRDefault="00DA0421" w:rsidP="008D26E7">
      <w:pPr>
        <w:pStyle w:val="ConsPlusNormal"/>
        <w:ind w:firstLine="540"/>
        <w:jc w:val="both"/>
      </w:pPr>
      <w:bookmarkStart w:id="830" w:name="Par3424"/>
      <w:bookmarkEnd w:id="830"/>
      <w:r>
        <w:t>1) наименование и место нахождения товарного склада, принявшего товар на хранение;</w:t>
      </w:r>
    </w:p>
    <w:p w:rsidR="00DA0421" w:rsidRDefault="00DA0421" w:rsidP="008D26E7">
      <w:pPr>
        <w:pStyle w:val="ConsPlusNormal"/>
        <w:ind w:firstLine="540"/>
        <w:jc w:val="both"/>
      </w:pPr>
      <w:bookmarkStart w:id="831" w:name="Par3425"/>
      <w:bookmarkEnd w:id="831"/>
      <w:r>
        <w:t>2) текущий номер складского свидетельства по реестру склада;</w:t>
      </w:r>
    </w:p>
    <w:p w:rsidR="00DA0421" w:rsidRDefault="00DA0421" w:rsidP="008D26E7">
      <w:pPr>
        <w:pStyle w:val="ConsPlusNormal"/>
        <w:ind w:firstLine="540"/>
        <w:jc w:val="both"/>
      </w:pPr>
      <w:r>
        <w:t>3) наименование юридического лица либо имя гражданина, от которого принят товар на хранение, а также место нахождения (место жительства) товаровладельца;</w:t>
      </w:r>
    </w:p>
    <w:p w:rsidR="00DA0421" w:rsidRDefault="00DA0421" w:rsidP="008D26E7">
      <w:pPr>
        <w:pStyle w:val="ConsPlusNormal"/>
        <w:ind w:firstLine="540"/>
        <w:jc w:val="both"/>
      </w:pPr>
      <w:bookmarkStart w:id="832" w:name="Par3427"/>
      <w:bookmarkEnd w:id="832"/>
      <w:r>
        <w:t>4) наименование и количество принятого на хранение товара - число единиц и (или) товарных мест и (или) мера (вес, объем) товара;</w:t>
      </w:r>
    </w:p>
    <w:p w:rsidR="00DA0421" w:rsidRDefault="00DA0421" w:rsidP="008D26E7">
      <w:pPr>
        <w:pStyle w:val="ConsPlusNormal"/>
        <w:ind w:firstLine="540"/>
        <w:jc w:val="both"/>
      </w:pPr>
      <w:r>
        <w:t>5) срок, на который товар принят на хранение, если такой срок устанавливается, либо указание, что товар принят на хранение до востребования;</w:t>
      </w:r>
    </w:p>
    <w:p w:rsidR="00DA0421" w:rsidRDefault="00DA0421" w:rsidP="008D26E7">
      <w:pPr>
        <w:pStyle w:val="ConsPlusNormal"/>
        <w:ind w:firstLine="540"/>
        <w:jc w:val="both"/>
      </w:pPr>
      <w:r>
        <w:t>6) размер вознаграждения за хранение либо тарифы, на основании которых он исчисляется, и порядок оплаты хранения;</w:t>
      </w:r>
    </w:p>
    <w:p w:rsidR="00DA0421" w:rsidRDefault="00DA0421" w:rsidP="008D26E7">
      <w:pPr>
        <w:pStyle w:val="ConsPlusNormal"/>
        <w:ind w:firstLine="540"/>
        <w:jc w:val="both"/>
      </w:pPr>
      <w:bookmarkStart w:id="833" w:name="Par3430"/>
      <w:bookmarkEnd w:id="833"/>
      <w:r>
        <w:t>7) дата выдачи складского свидетельства.</w:t>
      </w:r>
    </w:p>
    <w:p w:rsidR="00DA0421" w:rsidRDefault="00DA0421" w:rsidP="008D26E7">
      <w:pPr>
        <w:pStyle w:val="ConsPlusNormal"/>
        <w:ind w:firstLine="540"/>
        <w:jc w:val="both"/>
      </w:pPr>
      <w:r>
        <w:t>Обе части двойного складского свидетельства должны иметь идентичные подписи уполномоченного лица и печати товарного склада (при наличии печатей).</w:t>
      </w:r>
    </w:p>
    <w:p w:rsidR="00DA0421" w:rsidRDefault="00DA0421" w:rsidP="008D26E7">
      <w:pPr>
        <w:pStyle w:val="ConsPlusNormal"/>
        <w:jc w:val="both"/>
      </w:pPr>
      <w:r>
        <w:t>(в ред. Федерального закона от 06.04.2015 N 82-ФЗ)</w:t>
      </w:r>
    </w:p>
    <w:p w:rsidR="00DA0421" w:rsidRDefault="00DA0421" w:rsidP="008D26E7">
      <w:pPr>
        <w:pStyle w:val="ConsPlusNormal"/>
        <w:ind w:firstLine="540"/>
        <w:jc w:val="both"/>
      </w:pPr>
      <w:bookmarkStart w:id="834" w:name="Par3433"/>
      <w:bookmarkEnd w:id="834"/>
      <w:r>
        <w:t>2. Документ, не соответствующий требованиям настоящей статьи, не является двойным складским свидетельством.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914. Права держателей складского и залогового свидетельств</w:t>
      </w:r>
    </w:p>
    <w:p w:rsidR="00DA0421" w:rsidRDefault="00DA0421" w:rsidP="008D26E7">
      <w:pPr>
        <w:pStyle w:val="ConsPlusNormal"/>
        <w:jc w:val="both"/>
      </w:pPr>
    </w:p>
    <w:p w:rsidR="00DA0421" w:rsidRDefault="00DA0421" w:rsidP="008D26E7">
      <w:pPr>
        <w:pStyle w:val="ConsPlusNormal"/>
        <w:ind w:firstLine="540"/>
        <w:jc w:val="both"/>
      </w:pPr>
      <w:r>
        <w:t>1. Держатель складского и залогового свидетельств имеет право распоряжения хранящимся на складе товаром в полном объеме.</w:t>
      </w:r>
    </w:p>
    <w:p w:rsidR="00DA0421" w:rsidRDefault="00DA0421" w:rsidP="008D26E7">
      <w:pPr>
        <w:pStyle w:val="ConsPlusNormal"/>
        <w:ind w:firstLine="540"/>
        <w:jc w:val="both"/>
      </w:pPr>
      <w:r>
        <w:t>2. Держатель складского свидетельства, отделенного от залогового свидетельства, вправе распоряжаться товаром, но не может взять его со склада до погашения кредита, выданного по залоговому свидетельству.</w:t>
      </w:r>
    </w:p>
    <w:p w:rsidR="00DA0421" w:rsidRDefault="00DA0421" w:rsidP="008D26E7">
      <w:pPr>
        <w:pStyle w:val="ConsPlusNormal"/>
        <w:ind w:firstLine="540"/>
        <w:jc w:val="both"/>
      </w:pPr>
      <w:r>
        <w:t>3. Держатель залогового свидетельства, иной, чем держатель складского свидетельства, имеет право залога на товар в размере выданного по залоговому свидетельству кредита и процентов по нему. При залоге товара об этом делается отметка на складском свидетельстве.</w:t>
      </w:r>
    </w:p>
    <w:p w:rsidR="00DA0421" w:rsidRDefault="00DA0421" w:rsidP="008D26E7">
      <w:pPr>
        <w:pStyle w:val="ConsPlusNormal"/>
        <w:jc w:val="both"/>
      </w:pPr>
    </w:p>
    <w:p w:rsidR="00DA0421" w:rsidRDefault="00DA0421" w:rsidP="008D26E7">
      <w:pPr>
        <w:pStyle w:val="ConsPlusTitle"/>
        <w:ind w:firstLine="540"/>
        <w:jc w:val="both"/>
        <w:outlineLvl w:val="3"/>
      </w:pPr>
      <w:r>
        <w:t>Статья 915. Передача складского и залогового свидетельств</w:t>
      </w:r>
    </w:p>
    <w:p w:rsidR="00DA0421" w:rsidRDefault="00DA0421" w:rsidP="008D26E7">
      <w:pPr>
        <w:pStyle w:val="ConsPlusNormal"/>
        <w:jc w:val="both"/>
      </w:pPr>
    </w:p>
    <w:p w:rsidR="00DA0421" w:rsidRDefault="00DA0421" w:rsidP="008D26E7">
      <w:pPr>
        <w:pStyle w:val="ConsPlusNormal"/>
        <w:ind w:firstLine="540"/>
        <w:jc w:val="both"/>
      </w:pPr>
      <w:r>
        <w:t>Складское свидетельство и залоговое свидетельство могут передаваться вместе или порознь по передаточным надписям.</w:t>
      </w:r>
    </w:p>
    <w:p w:rsidR="00DA0421" w:rsidRDefault="00DA0421" w:rsidP="008D26E7">
      <w:pPr>
        <w:pStyle w:val="ConsPlusNormal"/>
        <w:jc w:val="both"/>
      </w:pPr>
    </w:p>
    <w:p w:rsidR="00DA0421" w:rsidRDefault="00DA0421" w:rsidP="008D26E7">
      <w:pPr>
        <w:pStyle w:val="ConsPlusTitle"/>
        <w:ind w:firstLine="540"/>
        <w:jc w:val="both"/>
        <w:outlineLvl w:val="3"/>
      </w:pPr>
      <w:r>
        <w:t>Статья 916. Выдача товара по двойному складскому свидетельству</w:t>
      </w:r>
    </w:p>
    <w:p w:rsidR="00DA0421" w:rsidRDefault="00DA0421" w:rsidP="008D26E7">
      <w:pPr>
        <w:pStyle w:val="ConsPlusNormal"/>
        <w:jc w:val="both"/>
      </w:pPr>
    </w:p>
    <w:p w:rsidR="00DA0421" w:rsidRDefault="00DA0421" w:rsidP="008D26E7">
      <w:pPr>
        <w:pStyle w:val="ConsPlusNormal"/>
        <w:ind w:firstLine="540"/>
        <w:jc w:val="both"/>
      </w:pPr>
      <w:r>
        <w:t>1. Товарный склад выдает товар держателю складского и залогового свидетельств (двойного складского свидетельства) не иначе как в обмен на оба эти свидетельства вместе.</w:t>
      </w:r>
    </w:p>
    <w:p w:rsidR="00DA0421" w:rsidRDefault="00DA0421" w:rsidP="008D26E7">
      <w:pPr>
        <w:pStyle w:val="ConsPlusNormal"/>
        <w:ind w:firstLine="540"/>
        <w:jc w:val="both"/>
      </w:pPr>
      <w:r>
        <w:t>2. Держателю складского свидетельства, который не имеет залогового свидетельства, но внес сумму долга по нему, товар выдается складом не иначе как в обмен на складское свидетельство и при условии представления вместе с ним квитанции об уплате всей суммы долга по залоговому свидетельству.</w:t>
      </w:r>
    </w:p>
    <w:p w:rsidR="00DA0421" w:rsidRDefault="00DA0421" w:rsidP="008D26E7">
      <w:pPr>
        <w:pStyle w:val="ConsPlusNormal"/>
        <w:ind w:firstLine="540"/>
        <w:jc w:val="both"/>
      </w:pPr>
      <w:r>
        <w:t>3. Товарный склад, вопреки требованиям настоящей статьи выдавший товар держателю складского свидетельства, не имеющему залогового свидетельства и не внесшему сумму долга по нему, несет ответственность перед держателем залогового свидетельства за платеж всей обеспеченной по нему суммы.</w:t>
      </w:r>
    </w:p>
    <w:p w:rsidR="00DA0421" w:rsidRDefault="00DA0421" w:rsidP="008D26E7">
      <w:pPr>
        <w:pStyle w:val="ConsPlusNormal"/>
        <w:ind w:firstLine="540"/>
        <w:jc w:val="both"/>
      </w:pPr>
      <w:r>
        <w:t>4. Держатель складского и залогового свидетельств вправе требовать выдачи товара по частям. При этом в обмен на первоначальные свидетельства ему выдаются новые свидетельства на товар, оставшийся на складе.</w:t>
      </w:r>
    </w:p>
    <w:p w:rsidR="00DA0421" w:rsidRDefault="00DA0421" w:rsidP="008D26E7">
      <w:pPr>
        <w:pStyle w:val="ConsPlusNormal"/>
        <w:jc w:val="both"/>
      </w:pPr>
    </w:p>
    <w:p w:rsidR="00DA0421" w:rsidRDefault="00DA0421" w:rsidP="008D26E7">
      <w:pPr>
        <w:pStyle w:val="ConsPlusTitle"/>
        <w:ind w:firstLine="540"/>
        <w:jc w:val="both"/>
        <w:outlineLvl w:val="3"/>
      </w:pPr>
      <w:r>
        <w:t>Статья 917. Простое складское свидетельство</w:t>
      </w:r>
    </w:p>
    <w:p w:rsidR="00DA0421" w:rsidRDefault="00DA0421" w:rsidP="008D26E7">
      <w:pPr>
        <w:pStyle w:val="ConsPlusNormal"/>
        <w:jc w:val="both"/>
      </w:pPr>
    </w:p>
    <w:p w:rsidR="00DA0421" w:rsidRDefault="00DA0421" w:rsidP="008D26E7">
      <w:pPr>
        <w:pStyle w:val="ConsPlusNormal"/>
        <w:ind w:firstLine="540"/>
        <w:jc w:val="both"/>
      </w:pPr>
      <w:r>
        <w:t>1. Простое складское свидетельство выдается на предъявителя.</w:t>
      </w:r>
    </w:p>
    <w:p w:rsidR="00DA0421" w:rsidRDefault="00DA0421" w:rsidP="008D26E7">
      <w:pPr>
        <w:pStyle w:val="ConsPlusNormal"/>
        <w:ind w:firstLine="540"/>
        <w:jc w:val="both"/>
      </w:pPr>
      <w:r>
        <w:t xml:space="preserve">2. Простое складское свидетельство должно содержать сведения, предусмотренные </w:t>
      </w:r>
      <w:hyperlink w:anchor="Par3424" w:tooltip="1) наименование и место нахождения товарного склада, принявшего товар на хранение;" w:history="1">
        <w:r>
          <w:rPr>
            <w:color w:val="0000FF"/>
          </w:rPr>
          <w:t>подпунктами 1</w:t>
        </w:r>
      </w:hyperlink>
      <w:r>
        <w:t xml:space="preserve">, </w:t>
      </w:r>
      <w:hyperlink w:anchor="Par3425" w:tooltip="2) текущий номер складского свидетельства по реестру склада;" w:history="1">
        <w:r>
          <w:rPr>
            <w:color w:val="0000FF"/>
          </w:rPr>
          <w:t>2</w:t>
        </w:r>
      </w:hyperlink>
      <w:r>
        <w:t xml:space="preserve">, </w:t>
      </w:r>
      <w:hyperlink w:anchor="Par3427" w:tooltip="4) наименование и количество принятого на хранение товара - число единиц и (или) товарных мест и (или) мера (вес, объем) товара;" w:history="1">
        <w:r>
          <w:rPr>
            <w:color w:val="0000FF"/>
          </w:rPr>
          <w:t>4</w:t>
        </w:r>
      </w:hyperlink>
      <w:r>
        <w:t xml:space="preserve"> - </w:t>
      </w:r>
      <w:hyperlink w:anchor="Par3430" w:tooltip="7) дата выдачи складского свидетельства." w:history="1">
        <w:r>
          <w:rPr>
            <w:color w:val="0000FF"/>
          </w:rPr>
          <w:t>7 пункта 1</w:t>
        </w:r>
      </w:hyperlink>
      <w:r>
        <w:t xml:space="preserve"> и </w:t>
      </w:r>
      <w:hyperlink w:anchor="Par3433" w:tooltip="2. Документ, не соответствующий требованиям настоящей статьи, не является двойным складским свидетельством." w:history="1">
        <w:r>
          <w:rPr>
            <w:color w:val="0000FF"/>
          </w:rPr>
          <w:t>последним абзацем статьи 913</w:t>
        </w:r>
      </w:hyperlink>
      <w:r>
        <w:t xml:space="preserve"> настоящего Кодекса, а также указание на то, что оно выдано на предъявителя.</w:t>
      </w:r>
    </w:p>
    <w:p w:rsidR="00DA0421" w:rsidRDefault="00DA0421" w:rsidP="008D26E7">
      <w:pPr>
        <w:pStyle w:val="ConsPlusNormal"/>
        <w:ind w:firstLine="540"/>
        <w:jc w:val="both"/>
      </w:pPr>
      <w:r>
        <w:t>3. Документ, не соответствующий требованиям настоящей статьи, не является простым складским свидетельством.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918. Хранение вещей с правом распоряжения ими</w:t>
      </w:r>
    </w:p>
    <w:p w:rsidR="00DA0421" w:rsidRDefault="00DA0421" w:rsidP="008D26E7">
      <w:pPr>
        <w:pStyle w:val="ConsPlusNormal"/>
        <w:jc w:val="both"/>
      </w:pPr>
    </w:p>
    <w:p w:rsidR="00DA0421" w:rsidRDefault="00DA0421" w:rsidP="008D26E7">
      <w:pPr>
        <w:pStyle w:val="ConsPlusNormal"/>
        <w:ind w:firstLine="540"/>
        <w:jc w:val="both"/>
      </w:pPr>
      <w:r>
        <w:t xml:space="preserve">Если из закона, иных правовых актов или договора следует, что товарный склад может распоряжаться сданными ему на хранение товарами, к отношениям сторон применяются правила </w:t>
      </w:r>
      <w:hyperlink w:anchor="Par2425" w:tooltip="Глава 42. Заем и кредит" w:history="1">
        <w:r>
          <w:rPr>
            <w:color w:val="0000FF"/>
          </w:rPr>
          <w:t>главы 42</w:t>
        </w:r>
      </w:hyperlink>
      <w:r>
        <w:t xml:space="preserve"> настоящего Кодекса о займе, однако время и место возврата товаров определяются правилами настоящей </w:t>
      </w:r>
      <w:hyperlink w:anchor="Par3254" w:tooltip="Глава 47. Хранение" w:history="1">
        <w:r>
          <w:rPr>
            <w:color w:val="0000FF"/>
          </w:rPr>
          <w:t>главы</w:t>
        </w:r>
      </w:hyperlink>
      <w:r>
        <w:t>.</w:t>
      </w:r>
    </w:p>
    <w:p w:rsidR="00DA0421" w:rsidRDefault="00DA0421" w:rsidP="008D26E7">
      <w:pPr>
        <w:pStyle w:val="ConsPlusNormal"/>
        <w:jc w:val="both"/>
      </w:pPr>
    </w:p>
    <w:p w:rsidR="00DA0421" w:rsidRDefault="00DA0421" w:rsidP="008D26E7">
      <w:pPr>
        <w:pStyle w:val="ConsPlusTitle"/>
        <w:jc w:val="center"/>
        <w:outlineLvl w:val="2"/>
      </w:pPr>
      <w:r>
        <w:t>§ 3. Специальные виды хранения</w:t>
      </w:r>
    </w:p>
    <w:p w:rsidR="00DA0421" w:rsidRDefault="00DA0421" w:rsidP="008D26E7">
      <w:pPr>
        <w:pStyle w:val="ConsPlusNormal"/>
        <w:jc w:val="both"/>
      </w:pPr>
    </w:p>
    <w:p w:rsidR="00DA0421" w:rsidRDefault="00DA0421" w:rsidP="008D26E7">
      <w:pPr>
        <w:pStyle w:val="ConsPlusTitle"/>
        <w:ind w:firstLine="540"/>
        <w:jc w:val="both"/>
        <w:outlineLvl w:val="3"/>
      </w:pPr>
      <w:r>
        <w:t>Статья 919. Хранение в ломбарде</w:t>
      </w:r>
    </w:p>
    <w:p w:rsidR="00DA0421" w:rsidRDefault="00DA0421" w:rsidP="008D26E7">
      <w:pPr>
        <w:pStyle w:val="ConsPlusNormal"/>
        <w:jc w:val="both"/>
      </w:pPr>
    </w:p>
    <w:p w:rsidR="00DA0421" w:rsidRDefault="00DA0421" w:rsidP="008D26E7">
      <w:pPr>
        <w:pStyle w:val="ConsPlusNormal"/>
        <w:ind w:firstLine="540"/>
        <w:jc w:val="both"/>
      </w:pPr>
      <w:r>
        <w:t>1. Договор хранения в ломбарде вещей, принадлежащих гражданину, является публичным договором (статья 426).</w:t>
      </w:r>
    </w:p>
    <w:p w:rsidR="00DA0421" w:rsidRDefault="00DA0421" w:rsidP="008D26E7">
      <w:pPr>
        <w:pStyle w:val="ConsPlusNormal"/>
        <w:ind w:firstLine="540"/>
        <w:jc w:val="both"/>
      </w:pPr>
      <w:r>
        <w:t>2. Заключение договора хранения в ломбарде удостоверяется выдачей ломбардом поклажедателю именной сохранной квитанции.</w:t>
      </w:r>
    </w:p>
    <w:p w:rsidR="00DA0421" w:rsidRDefault="00DA0421" w:rsidP="008D26E7">
      <w:pPr>
        <w:pStyle w:val="ConsPlusNormal"/>
        <w:ind w:firstLine="540"/>
        <w:jc w:val="both"/>
      </w:pPr>
      <w:bookmarkStart w:id="835" w:name="Par3468"/>
      <w:bookmarkEnd w:id="835"/>
      <w:r>
        <w:t>3. Вещь, сдаваемая на хранение в ломбард, подлежит оценке по соглашению сторон в соответствии с ценами на вещи такого рода и качества, обычно устанавливаемыми в торговле в момент и в месте их принятия на хранение.</w:t>
      </w:r>
    </w:p>
    <w:p w:rsidR="00DA0421" w:rsidRDefault="00DA0421" w:rsidP="008D26E7">
      <w:pPr>
        <w:pStyle w:val="ConsPlusNormal"/>
        <w:ind w:firstLine="540"/>
        <w:jc w:val="both"/>
      </w:pPr>
      <w:r>
        <w:t xml:space="preserve">4. Ломбард обязан страховать в пользу поклажедателя за свой счет принятые на хранение вещи в полной сумме их оценки, произведенной в соответствии с </w:t>
      </w:r>
      <w:hyperlink w:anchor="Par3468" w:tooltip="3. Вещь, сдаваемая на хранение в ломбард, подлежит оценке по соглашению сторон в соответствии с ценами на вещи такого рода и качества, обычно устанавливаемыми в торговле в момент и в месте их принятия на хранение." w:history="1">
        <w:r>
          <w:rPr>
            <w:color w:val="0000FF"/>
          </w:rPr>
          <w:t>пунктом 3</w:t>
        </w:r>
      </w:hyperlink>
      <w:r>
        <w:t xml:space="preserve"> настоящей статьи.</w:t>
      </w:r>
    </w:p>
    <w:p w:rsidR="00DA0421" w:rsidRDefault="00DA0421" w:rsidP="008D26E7">
      <w:pPr>
        <w:pStyle w:val="ConsPlusNormal"/>
        <w:jc w:val="both"/>
      </w:pPr>
    </w:p>
    <w:p w:rsidR="00DA0421" w:rsidRDefault="00DA0421" w:rsidP="008D26E7">
      <w:pPr>
        <w:pStyle w:val="ConsPlusTitle"/>
        <w:ind w:firstLine="540"/>
        <w:jc w:val="both"/>
        <w:outlineLvl w:val="3"/>
      </w:pPr>
      <w:r>
        <w:t>Статья 920. Не востребованные из ломбарда вещи</w:t>
      </w:r>
    </w:p>
    <w:p w:rsidR="00DA0421" w:rsidRDefault="00DA0421" w:rsidP="008D26E7">
      <w:pPr>
        <w:pStyle w:val="ConsPlusNormal"/>
        <w:jc w:val="both"/>
      </w:pPr>
    </w:p>
    <w:p w:rsidR="00DA0421" w:rsidRDefault="00DA0421" w:rsidP="008D26E7">
      <w:pPr>
        <w:pStyle w:val="ConsPlusNormal"/>
        <w:ind w:firstLine="540"/>
        <w:jc w:val="both"/>
      </w:pPr>
      <w:r>
        <w:t>1. Если вещь, сданная на хранение в ломбард, не востребована поклажедателем в обусловленный соглашением с ломбардом срок, ломбард обязан хранить ее в течение двух месяцев с взиманием за это платы, предусмотренной договором хранения. По истечении этого срока невостребованная вещь может быть продана ломбардом в порядке, установленном пунктом 5 статьи 358 настоящего Кодекса.</w:t>
      </w:r>
    </w:p>
    <w:p w:rsidR="00DA0421" w:rsidRDefault="00DA0421" w:rsidP="008D26E7">
      <w:pPr>
        <w:pStyle w:val="ConsPlusNormal"/>
        <w:ind w:firstLine="540"/>
        <w:jc w:val="both"/>
      </w:pPr>
      <w:r>
        <w:t>2. Из суммы, вырученной от продажи невостребованной вещи, погашается плата за ее хранение. Остаток суммы возвращается ломбардом поклажедателю.</w:t>
      </w:r>
    </w:p>
    <w:p w:rsidR="00DA0421" w:rsidRDefault="00DA0421" w:rsidP="008D26E7">
      <w:pPr>
        <w:pStyle w:val="ConsPlusNormal"/>
        <w:jc w:val="both"/>
      </w:pPr>
      <w:r>
        <w:t>(в ред. Федерального закона от 19.07.2007 N 197-ФЗ)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921. Хранение ценностей в банке</w:t>
      </w:r>
    </w:p>
    <w:p w:rsidR="00DA0421" w:rsidRDefault="00DA0421" w:rsidP="008D26E7">
      <w:pPr>
        <w:pStyle w:val="ConsPlusNormal"/>
        <w:jc w:val="both"/>
      </w:pPr>
    </w:p>
    <w:p w:rsidR="00DA0421" w:rsidRDefault="00DA0421" w:rsidP="008D26E7">
      <w:pPr>
        <w:pStyle w:val="ConsPlusNormal"/>
        <w:ind w:firstLine="540"/>
        <w:jc w:val="both"/>
      </w:pPr>
      <w:r>
        <w:t>1. Банк может принимать на хранение ценные бумаги, драгоценные металлы и камни, иные драгоценные вещи и другие ценности, в том числе документы.</w:t>
      </w:r>
    </w:p>
    <w:p w:rsidR="00DA0421" w:rsidRDefault="00DA0421" w:rsidP="008D26E7">
      <w:pPr>
        <w:pStyle w:val="ConsPlusNormal"/>
        <w:ind w:firstLine="540"/>
        <w:jc w:val="both"/>
      </w:pPr>
      <w:r>
        <w:t>2. Заключение договора хранения ценностей в банке удостоверяется выдачей банком поклажедателю именного сохранного документа, предъявление которого является основанием для выдачи хранимых ценностей поклажедателю.</w:t>
      </w:r>
    </w:p>
    <w:p w:rsidR="00DA0421" w:rsidRDefault="00DA0421" w:rsidP="008D26E7">
      <w:pPr>
        <w:pStyle w:val="ConsPlusNormal"/>
        <w:jc w:val="both"/>
      </w:pPr>
    </w:p>
    <w:p w:rsidR="00DA0421" w:rsidRDefault="00DA0421" w:rsidP="008D26E7">
      <w:pPr>
        <w:pStyle w:val="ConsPlusTitle"/>
        <w:ind w:firstLine="540"/>
        <w:jc w:val="both"/>
        <w:outlineLvl w:val="3"/>
      </w:pPr>
      <w:r>
        <w:t>Статья 922. Хранение ценностей в индивидуальном банковском сейфе</w:t>
      </w:r>
    </w:p>
    <w:p w:rsidR="00DA0421" w:rsidRDefault="00DA0421" w:rsidP="008D26E7">
      <w:pPr>
        <w:pStyle w:val="ConsPlusNormal"/>
        <w:jc w:val="both"/>
      </w:pPr>
    </w:p>
    <w:p w:rsidR="00DA0421" w:rsidRDefault="00DA0421" w:rsidP="008D26E7">
      <w:pPr>
        <w:pStyle w:val="ConsPlusNormal"/>
        <w:ind w:firstLine="540"/>
        <w:jc w:val="both"/>
      </w:pPr>
      <w:r>
        <w:t>1. Договором хранения ценностей в банке может быть предусмотрено их хранение с использованием поклажедателем (клиентом) или с предоставлением ему охраняемого банком индивидуального банковского сейфа (ячейки сейфа, изолированного помещения в банке).</w:t>
      </w:r>
    </w:p>
    <w:p w:rsidR="00DA0421" w:rsidRDefault="00DA0421" w:rsidP="008D26E7">
      <w:pPr>
        <w:pStyle w:val="ConsPlusNormal"/>
        <w:ind w:firstLine="540"/>
        <w:jc w:val="both"/>
      </w:pPr>
      <w:r>
        <w:t>По договору хранения ценностей в индивидуальном банковском сейфе клиенту предоставляется право самому помещать ценности в сейф и изымать их из сейфа, для чего ему должны быть выданы ключ от сейфа, карточка, позволяющая идентифицировать клиента, либо иной знак или документ, удостоверяющие право клиента на доступ к сейфу и его содержимому.</w:t>
      </w:r>
    </w:p>
    <w:p w:rsidR="00DA0421" w:rsidRDefault="00DA0421" w:rsidP="008D26E7">
      <w:pPr>
        <w:pStyle w:val="ConsPlusNormal"/>
        <w:ind w:firstLine="540"/>
        <w:jc w:val="both"/>
      </w:pPr>
      <w:r>
        <w:t>Условиями договора может быть предусмотрено право клиента работать в банке с ценностями, хранимыми в индивидуальном сейфе.</w:t>
      </w:r>
    </w:p>
    <w:p w:rsidR="00DA0421" w:rsidRDefault="00DA0421" w:rsidP="008D26E7">
      <w:pPr>
        <w:pStyle w:val="ConsPlusNormal"/>
        <w:ind w:firstLine="540"/>
        <w:jc w:val="both"/>
      </w:pPr>
      <w:r>
        <w:t>2. По договору хранения ценностей в банке с использованием клиентом индивидуального банковского сейфа банк принимает от клиента ценности, которые должны храниться в сейфе, осуществляет контроль за их помещением клиентом в сейф и изъятием из сейфа и после изъятия возвращает их клиенту.</w:t>
      </w:r>
    </w:p>
    <w:p w:rsidR="00DA0421" w:rsidRDefault="00DA0421" w:rsidP="008D26E7">
      <w:pPr>
        <w:pStyle w:val="ConsPlusNormal"/>
        <w:ind w:firstLine="540"/>
        <w:jc w:val="both"/>
      </w:pPr>
      <w:r>
        <w:t>3. По договору хранения ценностей в банке с предоставлением клиенту индивидуального банковского сейфа банк обеспечивает клиенту возможность помещения ценностей в сейф и изъятия их из сейфа вне чьего-либо контроля, в том числе и со стороны банка.</w:t>
      </w:r>
    </w:p>
    <w:p w:rsidR="00DA0421" w:rsidRDefault="00DA0421" w:rsidP="008D26E7">
      <w:pPr>
        <w:pStyle w:val="ConsPlusNormal"/>
        <w:ind w:firstLine="540"/>
        <w:jc w:val="both"/>
      </w:pPr>
      <w:r>
        <w:t>Банк обязан осуществлять контроль за доступом в помещение, где находится предоставленный клиенту сейф.</w:t>
      </w:r>
    </w:p>
    <w:p w:rsidR="00DA0421" w:rsidRDefault="00DA0421" w:rsidP="008D26E7">
      <w:pPr>
        <w:pStyle w:val="ConsPlusNormal"/>
        <w:ind w:firstLine="540"/>
        <w:jc w:val="both"/>
      </w:pPr>
      <w:r>
        <w:t>Если договором хранения ценностей в банке с предоставлением клиенту индивидуального банковского сейфа не предусмотрено иное, банк освобождается от ответственности за несохранность содержимого сейфа, если докажет, что по условиям хранения доступ кого-либо к сейфу без ведома клиента был невозможен либо стал возможным вследствие непреодолимой силы.</w:t>
      </w:r>
    </w:p>
    <w:p w:rsidR="00DA0421" w:rsidRDefault="00DA0421" w:rsidP="008D26E7">
      <w:pPr>
        <w:pStyle w:val="ConsPlusNormal"/>
        <w:ind w:firstLine="540"/>
        <w:jc w:val="both"/>
      </w:pPr>
      <w:r>
        <w:t xml:space="preserve">4. К договору о предоставлении банковского сейфа в пользование другому лицу без ответственности банка за содержимое сейфа применяются правила настоящего Кодекса о договоре </w:t>
      </w:r>
      <w:hyperlink w:anchor="Par1113" w:tooltip="Глава 34. Аренда" w:history="1">
        <w:r>
          <w:rPr>
            <w:color w:val="0000FF"/>
          </w:rPr>
          <w:t>аренды</w:t>
        </w:r>
      </w:hyperlink>
      <w:r>
        <w:t>.</w:t>
      </w:r>
    </w:p>
    <w:p w:rsidR="00DA0421" w:rsidRDefault="00DA0421" w:rsidP="008D26E7">
      <w:pPr>
        <w:pStyle w:val="ConsPlusNormal"/>
        <w:jc w:val="both"/>
      </w:pPr>
    </w:p>
    <w:p w:rsidR="00DA0421" w:rsidRDefault="00DA0421" w:rsidP="008D26E7">
      <w:pPr>
        <w:pStyle w:val="ConsPlusTitle"/>
        <w:ind w:firstLine="540"/>
        <w:jc w:val="both"/>
        <w:outlineLvl w:val="3"/>
      </w:pPr>
      <w:r>
        <w:t>Статья 923. Хранение в камерах хранения транспортных организаций</w:t>
      </w:r>
    </w:p>
    <w:p w:rsidR="00DA0421" w:rsidRDefault="00DA0421" w:rsidP="008D26E7">
      <w:pPr>
        <w:pStyle w:val="ConsPlusNormal"/>
        <w:jc w:val="both"/>
      </w:pPr>
    </w:p>
    <w:p w:rsidR="00DA0421" w:rsidRDefault="00DA0421" w:rsidP="008D26E7">
      <w:pPr>
        <w:pStyle w:val="ConsPlusNormal"/>
        <w:ind w:firstLine="540"/>
        <w:jc w:val="both"/>
      </w:pPr>
      <w:r>
        <w:t>1. Находящиеся в ведении транспортных организаций общего пользования камеры хранения обязаны принимать на хранение вещи пассажиров и других граждан независимо от наличия у них проездных документов. Договор хранения вещей в камерах хранения транспортных организаций признается публичным договором (статья 426).</w:t>
      </w:r>
    </w:p>
    <w:p w:rsidR="00DA0421" w:rsidRDefault="00DA0421" w:rsidP="008D26E7">
      <w:pPr>
        <w:pStyle w:val="ConsPlusNormal"/>
        <w:ind w:firstLine="540"/>
        <w:jc w:val="both"/>
      </w:pPr>
      <w:bookmarkStart w:id="836" w:name="Par3496"/>
      <w:bookmarkEnd w:id="836"/>
      <w:r>
        <w:t>2. В подтверждение принятия вещи на хранение в камеру хранения (за исключением автоматических камер) поклажедателю выдается квитанция или номерной жетон. В случае утраты квитанции или жетона сданная в камеру хранения вещь выдается поклажедателю по представлении доказательств принадлежности ему этой вещи.</w:t>
      </w:r>
    </w:p>
    <w:p w:rsidR="00DA0421" w:rsidRDefault="00DA0421" w:rsidP="008D26E7">
      <w:pPr>
        <w:pStyle w:val="ConsPlusNormal"/>
        <w:ind w:firstLine="540"/>
        <w:jc w:val="both"/>
      </w:pPr>
      <w:r>
        <w:t xml:space="preserve">3. Срок, в течение которого камера хранения обязана хранить вещи, определяется правилами, установленными в соответствии с </w:t>
      </w:r>
      <w:hyperlink w:anchor="Par2266" w:tooltip="Условия перевозки грузов, пассажиров и багажа отдельными видами транспорта, а также ответственность сторон по этим перевозкам определяются соглашением сторон, если настоящим Кодексом, транспортными уставами и кодексами, иными законами и издаваемыми в соответст" w:history="1">
        <w:r>
          <w:rPr>
            <w:color w:val="0000FF"/>
          </w:rPr>
          <w:t>абзацем вторым пункта 2 статьи 784</w:t>
        </w:r>
      </w:hyperlink>
      <w:r>
        <w:t xml:space="preserve"> настоящего Кодекса, если соглашением сторон не установлен более длительный срок. Вещи, не востребованные в указанные сроки, камера хранения обязана хранить еще в течение тридцати дней. По истечении этого срока невостребованные вещи могут быть проданы в порядке, предусмотренном </w:t>
      </w:r>
      <w:hyperlink w:anchor="Par3343" w:tooltip="2. При неисполнении поклажедателем своей обязанности взять обратно вещь, переданную на хранение, в том числе при его уклонении от получения вещи, хранитель вправе, если иное не предусмотрено договором хранения, после письменного предупреждения поклажедателя са" w:history="1">
        <w:r>
          <w:rPr>
            <w:color w:val="0000FF"/>
          </w:rPr>
          <w:t>пунктом 2 статьи 899</w:t>
        </w:r>
      </w:hyperlink>
      <w:r>
        <w:t xml:space="preserve"> настоящего Кодекса.</w:t>
      </w:r>
    </w:p>
    <w:p w:rsidR="00DA0421" w:rsidRDefault="00DA0421" w:rsidP="008D26E7">
      <w:pPr>
        <w:pStyle w:val="ConsPlusNormal"/>
        <w:ind w:firstLine="540"/>
        <w:jc w:val="both"/>
      </w:pPr>
      <w:r>
        <w:t>4. Убытки поклажедателя вследствие утраты, недостачи или повреждения вещей, сданных в камеру хранения, в пределах суммы их оценки поклажедателем при сдаче на хранение подлежат возмещению хранителем в течение двадцати четырех часов с момента предъявления требования об их возмещении.</w:t>
      </w:r>
    </w:p>
    <w:p w:rsidR="00DA0421" w:rsidRDefault="00DA0421" w:rsidP="008D26E7">
      <w:pPr>
        <w:pStyle w:val="ConsPlusNormal"/>
        <w:jc w:val="both"/>
      </w:pPr>
    </w:p>
    <w:p w:rsidR="00DA0421" w:rsidRDefault="00DA0421" w:rsidP="008D26E7">
      <w:pPr>
        <w:pStyle w:val="ConsPlusTitle"/>
        <w:ind w:firstLine="540"/>
        <w:jc w:val="both"/>
        <w:outlineLvl w:val="3"/>
      </w:pPr>
      <w:r>
        <w:t>Статья 924. Хранение в гардеробах организаций</w:t>
      </w:r>
    </w:p>
    <w:p w:rsidR="00DA0421" w:rsidRDefault="00DA0421" w:rsidP="008D26E7">
      <w:pPr>
        <w:pStyle w:val="ConsPlusNormal"/>
        <w:jc w:val="both"/>
      </w:pPr>
    </w:p>
    <w:p w:rsidR="00DA0421" w:rsidRDefault="00DA0421" w:rsidP="008D26E7">
      <w:pPr>
        <w:pStyle w:val="ConsPlusNormal"/>
        <w:ind w:firstLine="540"/>
        <w:jc w:val="both"/>
      </w:pPr>
      <w:r>
        <w:t>1. Хранение в гардеробах организаций предполагается безвозмездным, если вознаграждение за хранение не оговорено или иным очевидным способом не обусловлено при сдаче вещи на хранение.</w:t>
      </w:r>
    </w:p>
    <w:p w:rsidR="00DA0421" w:rsidRDefault="00DA0421" w:rsidP="008D26E7">
      <w:pPr>
        <w:pStyle w:val="ConsPlusNormal"/>
        <w:ind w:firstLine="540"/>
        <w:jc w:val="both"/>
      </w:pPr>
      <w:r>
        <w:t xml:space="preserve">Хранитель вещи, сданной в гардероб, независимо от того, осуществляется хранение возмездно или безвозмездно, обязан принять для обеспечения сохранности вещи все меры, предусмотренные </w:t>
      </w:r>
      <w:hyperlink w:anchor="Par3291" w:tooltip="1. Хранитель обязан принять все предусмотренные договором хранения меры для того, чтобы обеспечить сохранность переданной на хранение вещи." w:history="1">
        <w:r>
          <w:rPr>
            <w:color w:val="0000FF"/>
          </w:rPr>
          <w:t>пунктами 1</w:t>
        </w:r>
      </w:hyperlink>
      <w:r>
        <w:t xml:space="preserve"> и </w:t>
      </w:r>
      <w:hyperlink w:anchor="Par3293" w:tooltip="2. Хранитель во всяком случае должен принять для сохранения переданной ему вещи меры, обязательность которых предусмотрена законом, иными правовыми актами или в установленном ими порядке (противопожарные, санитарные, охранные и т.п.)." w:history="1">
        <w:r>
          <w:rPr>
            <w:color w:val="0000FF"/>
          </w:rPr>
          <w:t>2 статьи 891</w:t>
        </w:r>
      </w:hyperlink>
      <w:r>
        <w:t xml:space="preserve"> настоящего Кодекса.</w:t>
      </w:r>
    </w:p>
    <w:p w:rsidR="00DA0421" w:rsidRDefault="00DA0421" w:rsidP="008D26E7">
      <w:pPr>
        <w:pStyle w:val="ConsPlusNormal"/>
        <w:ind w:firstLine="540"/>
        <w:jc w:val="both"/>
      </w:pPr>
      <w:r>
        <w:t>2. Правила настоящей статьи применяются также к хранению верхней одежды, головных уборов и иных подобных вещей, оставляемых без сдачи их на хранение гражданами в местах, отведенных для этих целей в организациях и средствах транспорта.</w:t>
      </w:r>
    </w:p>
    <w:p w:rsidR="00DA0421" w:rsidRDefault="00DA0421" w:rsidP="008D26E7">
      <w:pPr>
        <w:pStyle w:val="ConsPlusNormal"/>
        <w:jc w:val="both"/>
      </w:pPr>
    </w:p>
    <w:p w:rsidR="00DA0421" w:rsidRDefault="00DA0421" w:rsidP="008D26E7">
      <w:pPr>
        <w:pStyle w:val="ConsPlusTitle"/>
        <w:ind w:firstLine="540"/>
        <w:jc w:val="both"/>
        <w:outlineLvl w:val="3"/>
      </w:pPr>
      <w:r>
        <w:t>Статья 925. Хранение в гостинице</w:t>
      </w:r>
    </w:p>
    <w:p w:rsidR="00DA0421" w:rsidRDefault="00DA0421" w:rsidP="008D26E7">
      <w:pPr>
        <w:pStyle w:val="ConsPlusNormal"/>
        <w:jc w:val="both"/>
      </w:pPr>
    </w:p>
    <w:p w:rsidR="00DA0421" w:rsidRDefault="00DA0421" w:rsidP="008D26E7">
      <w:pPr>
        <w:pStyle w:val="ConsPlusNormal"/>
        <w:ind w:firstLine="540"/>
        <w:jc w:val="both"/>
      </w:pPr>
      <w:r>
        <w:t>1. Гостиница отвечает как хранитель и без особого о том соглашения с проживающим в ней лицом (постояльцем) за утрату, недостачу или повреждение его вещей, внесенных в гостиницу, за исключением денег, иных валютных ценностей, ценных бумаг и других драгоценных вещей.</w:t>
      </w:r>
    </w:p>
    <w:p w:rsidR="00DA0421" w:rsidRDefault="00DA0421" w:rsidP="008D26E7">
      <w:pPr>
        <w:pStyle w:val="ConsPlusNormal"/>
        <w:ind w:firstLine="540"/>
        <w:jc w:val="both"/>
      </w:pPr>
      <w:r>
        <w:t>Внесенной в гостиницу считается вещь, вверенная работникам гостиницы, либо вещь, помещенная в гостиничном номере или ином предназначенном для этого месте.</w:t>
      </w:r>
    </w:p>
    <w:p w:rsidR="00DA0421" w:rsidRDefault="00DA0421" w:rsidP="008D26E7">
      <w:pPr>
        <w:pStyle w:val="ConsPlusNormal"/>
        <w:ind w:firstLine="540"/>
        <w:jc w:val="both"/>
      </w:pPr>
      <w:r>
        <w:t>2. Гостиница отвечает за утрату денег, иных валютных ценностей, ценных бумаг и других драгоценных вещей постояльца при условии, если они были приняты гостиницей на хранение либо были помещены постояльцем в предоставленный ему гостиницей индивидуальный сейф независимо от того, находится этот сейф в его номере или в ином помещении гостиницы. Гостиница освобождается от ответственности за несохранность содержимого такого сейфа, если докажет, что по условиям хранения доступ кого-либо к сейфу без ведома постояльца был невозможен либо стал возможным вследствие непреодолимой силы.</w:t>
      </w:r>
    </w:p>
    <w:p w:rsidR="00DA0421" w:rsidRDefault="00DA0421" w:rsidP="008D26E7">
      <w:pPr>
        <w:pStyle w:val="ConsPlusNormal"/>
        <w:ind w:firstLine="540"/>
        <w:jc w:val="both"/>
      </w:pPr>
      <w:r>
        <w:t>3. Постоялец, обнаруживший утрату, недостачу или повреждение своих вещей, обязан без промедления заявить об этом администрации гостиницы. В противном случае гостиница освобождается от ответственности за несохранность вещей.</w:t>
      </w:r>
    </w:p>
    <w:p w:rsidR="00DA0421" w:rsidRDefault="00DA0421" w:rsidP="008D26E7">
      <w:pPr>
        <w:pStyle w:val="ConsPlusNormal"/>
        <w:ind w:firstLine="540"/>
        <w:jc w:val="both"/>
      </w:pPr>
      <w:r>
        <w:t>4. Сделанное гостиницей объявление о том, что она не принимает на себя ответственности за несохранность вещей постояльцев, не освобождает ее от ответственности.</w:t>
      </w:r>
    </w:p>
    <w:p w:rsidR="00DA0421" w:rsidRDefault="00DA0421" w:rsidP="008D26E7">
      <w:pPr>
        <w:pStyle w:val="ConsPlusNormal"/>
        <w:ind w:firstLine="540"/>
        <w:jc w:val="both"/>
      </w:pPr>
      <w:r>
        <w:t>5. Правила настоящей статьи соответственно применяются в отношении хранения вещей граждан в мотелях, домах отдыха, пансионатах, санаториях, банях и других подобных организациях.</w:t>
      </w:r>
    </w:p>
    <w:p w:rsidR="00DA0421" w:rsidRDefault="00DA0421" w:rsidP="008D26E7">
      <w:pPr>
        <w:pStyle w:val="ConsPlusNormal"/>
        <w:jc w:val="both"/>
      </w:pPr>
    </w:p>
    <w:p w:rsidR="00DA0421" w:rsidRDefault="00DA0421" w:rsidP="008D26E7">
      <w:pPr>
        <w:pStyle w:val="ConsPlusTitle"/>
        <w:ind w:firstLine="540"/>
        <w:jc w:val="both"/>
        <w:outlineLvl w:val="3"/>
      </w:pPr>
      <w:bookmarkStart w:id="837" w:name="Par3515"/>
      <w:bookmarkEnd w:id="837"/>
      <w:r>
        <w:t>Статья 926. Хранение вещей, являющихся предметом спора (секвестр)</w:t>
      </w:r>
    </w:p>
    <w:p w:rsidR="00DA0421" w:rsidRDefault="00DA0421" w:rsidP="008D26E7">
      <w:pPr>
        <w:pStyle w:val="ConsPlusNormal"/>
        <w:jc w:val="both"/>
      </w:pPr>
    </w:p>
    <w:p w:rsidR="00DA0421" w:rsidRDefault="00DA0421" w:rsidP="008D26E7">
      <w:pPr>
        <w:pStyle w:val="ConsPlusNormal"/>
        <w:ind w:firstLine="540"/>
        <w:jc w:val="both"/>
      </w:pPr>
      <w:r>
        <w:t>1. По договору о секвестре двое или несколько лиц, между которыми возник спор о праве на вещь, передают эту вещь третьему лицу, принимающему на себя обязанность по разрешении спора возвратить вещь тому лицу, которому она будет присуждена по решению суда либо по соглашению всех спорящих лиц (договорный секвестр).</w:t>
      </w:r>
    </w:p>
    <w:p w:rsidR="00DA0421" w:rsidRDefault="00DA0421" w:rsidP="008D26E7">
      <w:pPr>
        <w:pStyle w:val="ConsPlusNormal"/>
        <w:ind w:firstLine="540"/>
        <w:jc w:val="both"/>
      </w:pPr>
      <w:r>
        <w:t>2. Вещь, являющаяся предметом спора между двумя или несколькими лицами, может быть передана на хранение в порядке секвестра по решению суда (судебный секвестр).</w:t>
      </w:r>
    </w:p>
    <w:p w:rsidR="00DA0421" w:rsidRDefault="00DA0421" w:rsidP="008D26E7">
      <w:pPr>
        <w:pStyle w:val="ConsPlusNormal"/>
        <w:ind w:firstLine="540"/>
        <w:jc w:val="both"/>
      </w:pPr>
      <w:r>
        <w:t>Хранителем по судебному секвестру может быть как лицо, назначенное судом, так и лицо, определяемое по взаимному согласию спорящих сторон. В обоих случаях требуется согласие хранителя, если законом не установлено иное.</w:t>
      </w:r>
    </w:p>
    <w:p w:rsidR="00DA0421" w:rsidRDefault="00DA0421" w:rsidP="008D26E7">
      <w:pPr>
        <w:pStyle w:val="ConsPlusNormal"/>
        <w:ind w:firstLine="540"/>
        <w:jc w:val="both"/>
      </w:pPr>
      <w:r>
        <w:t>3. На хранение в порядке секвестра могут быть переданы как движимые, так и недвижимые вещи.</w:t>
      </w:r>
    </w:p>
    <w:p w:rsidR="00DA0421" w:rsidRDefault="00DA0421" w:rsidP="008D26E7">
      <w:pPr>
        <w:pStyle w:val="ConsPlusNormal"/>
        <w:ind w:firstLine="540"/>
        <w:jc w:val="both"/>
      </w:pPr>
      <w:r>
        <w:t>4. Хранитель, осуществляющий хранение вещи в порядке секвестра, имеет право на вознаграждение за счет спорящих сторон, если договором или решением суда, которым установлен секвестр, не предусмотрено иное.</w:t>
      </w:r>
    </w:p>
    <w:p w:rsidR="00DA0421" w:rsidRDefault="00DA0421" w:rsidP="008D26E7">
      <w:pPr>
        <w:pStyle w:val="ConsPlusNormal"/>
        <w:ind w:firstLine="540"/>
        <w:jc w:val="both"/>
      </w:pPr>
    </w:p>
    <w:p w:rsidR="00DA0421" w:rsidRDefault="00DA0421" w:rsidP="008D26E7">
      <w:pPr>
        <w:pStyle w:val="ConsPlusTitle"/>
        <w:jc w:val="center"/>
        <w:outlineLvl w:val="1"/>
      </w:pPr>
      <w:bookmarkStart w:id="838" w:name="Par3523"/>
      <w:bookmarkEnd w:id="838"/>
      <w:r>
        <w:t>Глава 47.1. УСЛОВНОЕ ДЕПОНИРОВАНИЕ (ЭСКРОУ)</w:t>
      </w:r>
    </w:p>
    <w:p w:rsidR="00DA0421" w:rsidRDefault="00DA0421" w:rsidP="008D26E7">
      <w:pPr>
        <w:pStyle w:val="ConsPlusNormal"/>
        <w:jc w:val="center"/>
      </w:pPr>
      <w:r>
        <w:t>(введено Федеральным законом от 26.07.2017 N 212-ФЗ)</w:t>
      </w:r>
    </w:p>
    <w:p w:rsidR="00DA0421" w:rsidRDefault="00DA0421" w:rsidP="008D26E7">
      <w:pPr>
        <w:pStyle w:val="ConsPlusNormal"/>
        <w:ind w:firstLine="540"/>
        <w:jc w:val="both"/>
      </w:pPr>
    </w:p>
    <w:p w:rsidR="00DA0421" w:rsidRDefault="00DA0421" w:rsidP="008D26E7">
      <w:pPr>
        <w:pStyle w:val="ConsPlusTitle"/>
        <w:ind w:firstLine="540"/>
        <w:jc w:val="both"/>
        <w:outlineLvl w:val="2"/>
      </w:pPr>
      <w:r>
        <w:t>Статья 926.1. Договор условного депонирования (эскроу)</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По договору условного депонирования (эскроу) депонент обязуется передать на депонирование эскроу-агенту имущество в целях исполнения обязательства депонента по его передаче другому лицу, в пользу которого осуществляется депонирование имущества (бенефициару), а эскроу-агент обязуется обеспечить сохранность этого имущества и передать его бенефициару при возникновении указанных в договоре оснований.</w:t>
      </w:r>
    </w:p>
    <w:p w:rsidR="00DA0421" w:rsidRDefault="00DA0421" w:rsidP="008D26E7">
      <w:pPr>
        <w:pStyle w:val="ConsPlusNormal"/>
        <w:ind w:firstLine="540"/>
        <w:jc w:val="both"/>
      </w:pPr>
      <w:r>
        <w:t>Договор эскроу заключается между депонентом, бенефициаром и эскроу-агентом и должен предусматривать срок депонирования имущества. Срок действия договора эскроу не может превышать пять лет. Договор эскроу, заключенный на больший срок или без указания срока, считается заключенным на пять лет.</w:t>
      </w:r>
    </w:p>
    <w:p w:rsidR="00DA0421" w:rsidRDefault="00DA0421" w:rsidP="008D26E7">
      <w:pPr>
        <w:pStyle w:val="ConsPlusNormal"/>
        <w:ind w:firstLine="540"/>
        <w:jc w:val="both"/>
      </w:pPr>
      <w:r>
        <w:t>Договор эскроу подлежит нотариальному удостоверению, за исключением случаев депонирования безналичных денежных средств и (или) бездокументарных ценных бумаг.</w:t>
      </w:r>
    </w:p>
    <w:p w:rsidR="00DA0421" w:rsidRDefault="00DA0421" w:rsidP="008D26E7">
      <w:pPr>
        <w:pStyle w:val="ConsPlusNormal"/>
        <w:ind w:firstLine="540"/>
        <w:jc w:val="both"/>
      </w:pPr>
      <w:r>
        <w:t>2. При возникновении указанных в договоре эскроу оснований для передачи имущества бенефициару (в том числе при совершении бенефициаром или третьим лицом предусмотренных договором действий либо наступлении установленных договором срока или события) эскроу-агент обязан передать депонированное имущество бенефициару в соответствии с условиями договора эскроу. Если указанные в договоре эскроу основания передачи имущества бенефициару в течение срока действия договора эскроу не возникают, эскроу-агент обязан вернуть полученное имущество депоненту.</w:t>
      </w:r>
    </w:p>
    <w:p w:rsidR="00DA0421" w:rsidRDefault="00DA0421" w:rsidP="008D26E7">
      <w:pPr>
        <w:pStyle w:val="ConsPlusNormal"/>
        <w:ind w:firstLine="540"/>
        <w:jc w:val="both"/>
      </w:pPr>
      <w:r>
        <w:t>3. Объектом депонирования могут быть движимые вещи (включая наличные деньги, документарные ценные бумаги и документы), безналичные денежные средства, бездокументарные ценные бумаги.</w:t>
      </w:r>
    </w:p>
    <w:p w:rsidR="00DA0421" w:rsidRDefault="00DA0421" w:rsidP="008D26E7">
      <w:pPr>
        <w:pStyle w:val="ConsPlusNormal"/>
        <w:ind w:firstLine="540"/>
        <w:jc w:val="both"/>
      </w:pPr>
      <w:r>
        <w:t>4. После передачи объекта депонирования эскроу-агенту и в течение всего периода действия договора эскроу депонент не вправе распоряжаться данным имуществом, если иное не предусмотрено договором.</w:t>
      </w:r>
    </w:p>
    <w:p w:rsidR="00DA0421" w:rsidRDefault="00DA0421" w:rsidP="008D26E7">
      <w:pPr>
        <w:pStyle w:val="ConsPlusNormal"/>
        <w:ind w:firstLine="540"/>
        <w:jc w:val="both"/>
      </w:pPr>
      <w:r>
        <w:t>5. Обязательство депонента по передаче бенефициару имущества считается исполненным с момента передачи этого имущества эскроу-агенту.</w:t>
      </w:r>
    </w:p>
    <w:p w:rsidR="00DA0421" w:rsidRDefault="00DA0421" w:rsidP="008D26E7">
      <w:pPr>
        <w:pStyle w:val="ConsPlusNormal"/>
        <w:ind w:firstLine="540"/>
        <w:jc w:val="both"/>
      </w:pPr>
      <w:r>
        <w:t>6. Сторонами может быть заключен договор, на основании которого у эскроу-агента должно быть депонировано имущество, подлежащее передаче сторонами двустороннего договора друг другу (взаимное эскроу).</w:t>
      </w:r>
    </w:p>
    <w:p w:rsidR="00DA0421" w:rsidRDefault="00DA0421" w:rsidP="008D26E7">
      <w:pPr>
        <w:pStyle w:val="ConsPlusNormal"/>
        <w:ind w:firstLine="540"/>
        <w:jc w:val="both"/>
      </w:pPr>
    </w:p>
    <w:p w:rsidR="00DA0421" w:rsidRDefault="00DA0421" w:rsidP="008D26E7">
      <w:pPr>
        <w:pStyle w:val="ConsPlusTitle"/>
        <w:ind w:firstLine="540"/>
        <w:jc w:val="both"/>
        <w:outlineLvl w:val="2"/>
      </w:pPr>
      <w:r>
        <w:t>Статья 926.2. Вознаграждение эскроу-агента</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Эскроу-агент вправе требовать уплаты вознаграждения за исполнение своих обязательств, если иное не предусмотрено договором.</w:t>
      </w:r>
    </w:p>
    <w:p w:rsidR="00DA0421" w:rsidRDefault="00DA0421" w:rsidP="008D26E7">
      <w:pPr>
        <w:pStyle w:val="ConsPlusNormal"/>
        <w:ind w:firstLine="540"/>
        <w:jc w:val="both"/>
      </w:pPr>
      <w:r>
        <w:t>Обязательство депонента и бенефициара по уплате вознаграждения эскроу-агенту является солидарным, если иное не предусмотрено договором.</w:t>
      </w:r>
    </w:p>
    <w:p w:rsidR="00DA0421" w:rsidRDefault="00DA0421" w:rsidP="008D26E7">
      <w:pPr>
        <w:pStyle w:val="ConsPlusNormal"/>
        <w:ind w:firstLine="540"/>
        <w:jc w:val="both"/>
      </w:pPr>
      <w:r>
        <w:t>2. Эскроу-агент не вправе засчитывать или удерживать полученное от депонента имущество в счет оплаты или обеспечения оплаты своего вознаграждения, если иное не предусмотрено договором.</w:t>
      </w:r>
    </w:p>
    <w:p w:rsidR="00DA0421" w:rsidRDefault="00DA0421" w:rsidP="008D26E7">
      <w:pPr>
        <w:pStyle w:val="ConsPlusNormal"/>
        <w:ind w:firstLine="540"/>
        <w:jc w:val="both"/>
      </w:pPr>
    </w:p>
    <w:p w:rsidR="00DA0421" w:rsidRDefault="00DA0421" w:rsidP="008D26E7">
      <w:pPr>
        <w:pStyle w:val="ConsPlusTitle"/>
        <w:ind w:firstLine="540"/>
        <w:jc w:val="both"/>
        <w:outlineLvl w:val="2"/>
      </w:pPr>
      <w:r>
        <w:t>Статья 926.3. Проверка оснований для передачи имущества бенефициару</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Если договором эскроу предусмотрена необходимость предъявления бенефициаром документов, подтверждающих возникновение оснований для передачи ему имущества, эскроу-агент обязан проверить их по внешним признакам и при наличии разумных оснований полагать, что представленные документы являются недостоверными, воздержаться от передачи имущества, если иное не предусмотрено договором.</w:t>
      </w:r>
    </w:p>
    <w:p w:rsidR="00DA0421" w:rsidRDefault="00DA0421" w:rsidP="008D26E7">
      <w:pPr>
        <w:pStyle w:val="ConsPlusNormal"/>
        <w:ind w:firstLine="540"/>
        <w:jc w:val="both"/>
      </w:pPr>
      <w:r>
        <w:t>2. Договором эскроу может быть предусмотрена обязанность эскроу-агента проверить наличие оснований для передачи имущества бенефициару.</w:t>
      </w:r>
    </w:p>
    <w:p w:rsidR="00DA0421" w:rsidRDefault="00DA0421" w:rsidP="008D26E7">
      <w:pPr>
        <w:pStyle w:val="ConsPlusNormal"/>
        <w:ind w:firstLine="540"/>
        <w:jc w:val="both"/>
      </w:pPr>
    </w:p>
    <w:p w:rsidR="00DA0421" w:rsidRDefault="00DA0421" w:rsidP="008D26E7">
      <w:pPr>
        <w:pStyle w:val="ConsPlusTitle"/>
        <w:ind w:firstLine="540"/>
        <w:jc w:val="both"/>
        <w:outlineLvl w:val="2"/>
      </w:pPr>
      <w:r>
        <w:t>Статья 926.4. Обособление депонированного имущества</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Имущество, переданное на депонирование эскроу-агенту, должно быть обособлено от его имущества. Это имущество отражается на отдельном балансе и (или) по нему ведется обособленный учет.</w:t>
      </w:r>
    </w:p>
    <w:p w:rsidR="00DA0421" w:rsidRDefault="00DA0421" w:rsidP="008D26E7">
      <w:pPr>
        <w:pStyle w:val="ConsPlusNormal"/>
        <w:ind w:firstLine="540"/>
        <w:jc w:val="both"/>
      </w:pPr>
      <w:r>
        <w:t>2. Смешение эскроу-агентом переданного ему на депонирование имущества с иным (в том числе своим) имуществом того же рода не прекращает обязательства эскроу-агента перед депонентом и бенефициаром.</w:t>
      </w:r>
    </w:p>
    <w:p w:rsidR="00DA0421" w:rsidRDefault="00DA0421" w:rsidP="008D26E7">
      <w:pPr>
        <w:pStyle w:val="ConsPlusNormal"/>
        <w:ind w:firstLine="540"/>
        <w:jc w:val="both"/>
      </w:pPr>
      <w:r>
        <w:t>3. Если иное не предусмотрено договором или не вытекает из существа обязательства, эскроу-агент не вправе использовать переданное ему на депонирование имущество и распоряжаться им.</w:t>
      </w:r>
    </w:p>
    <w:p w:rsidR="00DA0421" w:rsidRDefault="00DA0421" w:rsidP="008D26E7">
      <w:pPr>
        <w:pStyle w:val="ConsPlusNormal"/>
        <w:ind w:firstLine="540"/>
        <w:jc w:val="both"/>
      </w:pPr>
    </w:p>
    <w:p w:rsidR="00DA0421" w:rsidRDefault="00DA0421" w:rsidP="008D26E7">
      <w:pPr>
        <w:pStyle w:val="ConsPlusTitle"/>
        <w:ind w:firstLine="540"/>
        <w:jc w:val="both"/>
        <w:outlineLvl w:val="2"/>
      </w:pPr>
      <w:r>
        <w:t>Статья 926.5. Особенности депонирования вещей</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Если иное не предусмотрено законом, в случае передачи на депонирование вещей депонент сохраняет право собственности на них до даты возникновения оснований для их передачи бенефициару, а после указанной даты право собственности на депонированные вещи переходит к бенефициару.</w:t>
      </w:r>
    </w:p>
    <w:p w:rsidR="00DA0421" w:rsidRDefault="00DA0421" w:rsidP="008D26E7">
      <w:pPr>
        <w:pStyle w:val="ConsPlusNormal"/>
        <w:ind w:firstLine="540"/>
        <w:jc w:val="both"/>
      </w:pPr>
      <w:r>
        <w:t>2. Эскроу-агент отвечает за утрату, недостачу или повреждение переданных ему на депонирование вещей, если не докажет, что эти обстоятельства произошли вследствие непреодолимой силы, либо из-за свойств вещей, о которых эскроу-агент, принимая их на депонирование, не знал и не должен был знать, либо в результате умысла или грубой неосторожности депонента.</w:t>
      </w:r>
    </w:p>
    <w:p w:rsidR="00DA0421" w:rsidRDefault="00DA0421" w:rsidP="008D26E7">
      <w:pPr>
        <w:pStyle w:val="ConsPlusNormal"/>
        <w:ind w:firstLine="540"/>
        <w:jc w:val="both"/>
      </w:pPr>
      <w:r>
        <w:t xml:space="preserve">3. К отношениям по договору эскроу, предусматривающему передачу на депонирование вещей, право собственности на которые сохраняется за депонентом, применяются положения </w:t>
      </w:r>
      <w:hyperlink w:anchor="Par3254" w:tooltip="Глава 47. Хранение" w:history="1">
        <w:r>
          <w:rPr>
            <w:color w:val="0000FF"/>
          </w:rPr>
          <w:t>главы 47</w:t>
        </w:r>
      </w:hyperlink>
      <w:r>
        <w:t xml:space="preserve"> настоящего Кодекса, если иное не предусмотрено правилами настоящей главы, договором или не вытекает из существа обязательства.</w:t>
      </w:r>
    </w:p>
    <w:p w:rsidR="00DA0421" w:rsidRDefault="00DA0421" w:rsidP="008D26E7">
      <w:pPr>
        <w:pStyle w:val="ConsPlusNormal"/>
        <w:ind w:firstLine="540"/>
        <w:jc w:val="both"/>
      </w:pPr>
    </w:p>
    <w:p w:rsidR="00DA0421" w:rsidRDefault="00DA0421" w:rsidP="008D26E7">
      <w:pPr>
        <w:pStyle w:val="ConsPlusTitle"/>
        <w:ind w:firstLine="540"/>
        <w:jc w:val="both"/>
        <w:outlineLvl w:val="2"/>
      </w:pPr>
      <w:r>
        <w:t>Статья 926.6. Особенности депонирования бездокументарных ценных бумаг и безналичных денежных средств</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При депонировании бездокументарных ценных бумаг запись об обременении таких ценных бумаг осуществляется в соответствии с правилами пункта 3 статьи 149.2 настоящего Кодекса. Иной порядок и особенности депонирования бездокументарных ценных бумаг могут быть установлены законом о рынке ценных бумаг.</w:t>
      </w:r>
    </w:p>
    <w:p w:rsidR="00DA0421" w:rsidRDefault="00DA0421" w:rsidP="008D26E7">
      <w:pPr>
        <w:pStyle w:val="ConsPlusNormal"/>
        <w:ind w:firstLine="540"/>
        <w:jc w:val="both"/>
      </w:pPr>
      <w:r>
        <w:t>2. Эскроу-агент не вправе распоряжаться депонированными бездокументарными ценными бумагами и осуществлять права по таким ценным бумагам, если иное не предусмотрено договором.</w:t>
      </w:r>
    </w:p>
    <w:p w:rsidR="00DA0421" w:rsidRDefault="00DA0421" w:rsidP="008D26E7">
      <w:pPr>
        <w:pStyle w:val="ConsPlusNormal"/>
        <w:ind w:firstLine="540"/>
        <w:jc w:val="both"/>
      </w:pPr>
      <w:bookmarkStart w:id="839" w:name="Par3570"/>
      <w:bookmarkEnd w:id="839"/>
      <w:r>
        <w:t>3. Если эскроу-агент не является банком, безналичные денежные средства депонируются на его номинальном счете. Бенефициаром по номинальному счету, открытому эскроу-агенту, является депонент до даты возникновения оснований для передачи имущества бенефициару, предусмотренных договором эскроу, а после указанной даты бенефициаром по номинальному счету является бенефициар по договору эскроу.</w:t>
      </w:r>
    </w:p>
    <w:p w:rsidR="00DA0421" w:rsidRDefault="00DA0421" w:rsidP="008D26E7">
      <w:pPr>
        <w:pStyle w:val="ConsPlusNormal"/>
        <w:ind w:firstLine="540"/>
        <w:jc w:val="both"/>
      </w:pPr>
    </w:p>
    <w:p w:rsidR="00DA0421" w:rsidRDefault="00DA0421" w:rsidP="008D26E7">
      <w:pPr>
        <w:pStyle w:val="ConsPlusTitle"/>
        <w:ind w:firstLine="540"/>
        <w:jc w:val="both"/>
        <w:outlineLvl w:val="2"/>
      </w:pPr>
      <w:r>
        <w:t>Статья 926.7. Особенности обращения взыскания на имущество по требованиям к сторонам договора эскроу</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Обращение взыскания на депонированное имущество, арест такого имущества или принятие в отношении его обеспечительных мер по долгам эскроу-агента либо депонента не допускается.</w:t>
      </w:r>
    </w:p>
    <w:p w:rsidR="00DA0421" w:rsidRDefault="00DA0421" w:rsidP="008D26E7">
      <w:pPr>
        <w:pStyle w:val="ConsPlusNormal"/>
        <w:ind w:firstLine="540"/>
        <w:jc w:val="both"/>
      </w:pPr>
      <w:r>
        <w:t xml:space="preserve">2. Взыскание по долгам депонента может быть обращено на право (требование) депонента к бенефициару или к эскроу-агенту в случаях прекращения договора эскроу либо нарушения обязательств по нему. При открытии номинального счета для целей депонирования безналичных денежных средств </w:t>
      </w:r>
      <w:hyperlink w:anchor="Par3570" w:tooltip="3. Если эскроу-агент не является банком, безналичные денежные средства депонируются на его номинальном счете. Бенефициаром по номинальному счету, открытому эскроу-агенту, является депонент до даты возникновения оснований для передачи имущества бенефициару, пре" w:history="1">
        <w:r>
          <w:rPr>
            <w:color w:val="0000FF"/>
          </w:rPr>
          <w:t>(пункт 3 статьи 926.6)</w:t>
        </w:r>
      </w:hyperlink>
      <w:r>
        <w:t xml:space="preserve"> не применяются правила </w:t>
      </w:r>
      <w:hyperlink w:anchor="Par2921" w:tooltip="Статья 860.5. Арест или списание денежных средств, находящихся на номинальном счете" w:history="1">
        <w:r>
          <w:rPr>
            <w:color w:val="0000FF"/>
          </w:rPr>
          <w:t>статьи 860.5</w:t>
        </w:r>
      </w:hyperlink>
      <w:r>
        <w:t xml:space="preserve"> об аресте или о списании денежных средств.</w:t>
      </w:r>
    </w:p>
    <w:p w:rsidR="00DA0421" w:rsidRDefault="00DA0421" w:rsidP="008D26E7">
      <w:pPr>
        <w:pStyle w:val="ConsPlusNormal"/>
        <w:ind w:firstLine="540"/>
        <w:jc w:val="both"/>
      </w:pPr>
      <w:r>
        <w:t>3. По долгам бенефициара взыскание может быть обращено на его право (требование) к эскроу-агенту о передаче депонированного имущества.</w:t>
      </w:r>
    </w:p>
    <w:p w:rsidR="00DA0421" w:rsidRDefault="00DA0421" w:rsidP="008D26E7">
      <w:pPr>
        <w:pStyle w:val="ConsPlusNormal"/>
        <w:ind w:firstLine="540"/>
        <w:jc w:val="both"/>
      </w:pPr>
    </w:p>
    <w:p w:rsidR="00DA0421" w:rsidRDefault="00DA0421" w:rsidP="008D26E7">
      <w:pPr>
        <w:pStyle w:val="ConsPlusTitle"/>
        <w:ind w:firstLine="540"/>
        <w:jc w:val="both"/>
        <w:outlineLvl w:val="2"/>
      </w:pPr>
      <w:r>
        <w:t>Статья 926.8. Прекращение договора эскроу</w:t>
      </w:r>
    </w:p>
    <w:p w:rsidR="00DA0421" w:rsidRDefault="00DA0421" w:rsidP="008D26E7">
      <w:pPr>
        <w:pStyle w:val="ConsPlusNormal"/>
        <w:ind w:firstLine="540"/>
        <w:jc w:val="both"/>
      </w:pPr>
      <w:r>
        <w:t>(введена Федеральным законом от 26.07.2017 N 212-ФЗ)</w:t>
      </w:r>
    </w:p>
    <w:p w:rsidR="00DA0421" w:rsidRDefault="00DA0421" w:rsidP="008D26E7">
      <w:pPr>
        <w:pStyle w:val="ConsPlusNormal"/>
        <w:ind w:firstLine="540"/>
        <w:jc w:val="both"/>
      </w:pPr>
    </w:p>
    <w:p w:rsidR="00DA0421" w:rsidRDefault="00DA0421" w:rsidP="008D26E7">
      <w:pPr>
        <w:pStyle w:val="ConsPlusNormal"/>
        <w:ind w:firstLine="540"/>
        <w:jc w:val="both"/>
      </w:pPr>
      <w:r>
        <w:t>1. Договор эскроу прекращается вследствие смерти гражданина, являющегося эскроу-агентом, признания его недееспособным, ограниченно дееспособным или безвестно отсутствующим, прекращения полномочий нотариуса, являющегося эскроу-агентом, ликвидации эскроу-агента, являющегося юридическим лицом, истечения срока договора эскроу, а также по иным предусмотренным настоящим Кодексом основаниям.</w:t>
      </w:r>
    </w:p>
    <w:p w:rsidR="00DA0421" w:rsidRDefault="00DA0421" w:rsidP="008D26E7">
      <w:pPr>
        <w:pStyle w:val="ConsPlusNormal"/>
        <w:ind w:firstLine="540"/>
        <w:jc w:val="both"/>
      </w:pPr>
      <w:r>
        <w:t>Депонент и бенефициар могут отказаться от договора эскроу, направив совместное уведомление об этом эскроу-агенту в письменной форме или иным способом, предусмотренным договором эскроу.</w:t>
      </w:r>
    </w:p>
    <w:p w:rsidR="00DA0421" w:rsidRDefault="00DA0421" w:rsidP="008D26E7">
      <w:pPr>
        <w:pStyle w:val="ConsPlusNormal"/>
        <w:ind w:firstLine="540"/>
        <w:jc w:val="both"/>
      </w:pPr>
      <w:r>
        <w:t>2. При прекращении договора эскроу депонированное имущество, если иное не предусмотрено соглашением депонента и бенефициара, подлежит возврату депоненту, а при возникновении оснований для передачи этого имущества бенефициару подлежит передаче бенефициару.</w:t>
      </w:r>
    </w:p>
    <w:p w:rsidR="00DA0421" w:rsidRDefault="00DA0421" w:rsidP="008D26E7">
      <w:pPr>
        <w:pStyle w:val="ConsPlusNormal"/>
        <w:ind w:firstLine="540"/>
        <w:jc w:val="both"/>
      </w:pPr>
      <w:r>
        <w:t>3. Если договор эскроу до наступления предусмотренных настоящей статьей обстоятельств не был передан другому лицу (статья 392.3), депонированное имущество подлежит возврату депоненту, а при возникновении оснований для передачи этого имущества бенефициару подлежит передаче бенефициару.</w:t>
      </w:r>
    </w:p>
    <w:p w:rsidR="00DA0421" w:rsidRDefault="00DA0421" w:rsidP="008D26E7">
      <w:pPr>
        <w:pStyle w:val="ConsPlusNormal"/>
        <w:jc w:val="both"/>
      </w:pPr>
    </w:p>
    <w:p w:rsidR="00DA0421" w:rsidRDefault="00DA0421" w:rsidP="008D26E7">
      <w:pPr>
        <w:pStyle w:val="ConsPlusTitle"/>
        <w:jc w:val="center"/>
        <w:outlineLvl w:val="1"/>
      </w:pPr>
      <w:bookmarkStart w:id="840" w:name="Par3587"/>
      <w:bookmarkEnd w:id="840"/>
      <w:r>
        <w:t>Глава 48. Страхование</w:t>
      </w:r>
    </w:p>
    <w:p w:rsidR="00DA0421" w:rsidRDefault="00DA0421" w:rsidP="008D26E7">
      <w:pPr>
        <w:pStyle w:val="ConsPlusNormal"/>
        <w:jc w:val="both"/>
      </w:pPr>
    </w:p>
    <w:p w:rsidR="00DA0421" w:rsidRDefault="00DA0421" w:rsidP="008D26E7">
      <w:pPr>
        <w:pStyle w:val="ConsPlusTitle"/>
        <w:ind w:firstLine="540"/>
        <w:jc w:val="both"/>
        <w:outlineLvl w:val="2"/>
      </w:pPr>
      <w:r>
        <w:t>Статья 927. Добровольное и обязательное страхование</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 1 ст. 927 не применяется к отношениям, связанным со страхованием экспортных кредитов и инвестиций от предпринимательских и (или) политических рисков (ФЗ от 08.12.2003 N 164-ФЗ).</w:t>
            </w:r>
          </w:p>
        </w:tc>
      </w:tr>
    </w:tbl>
    <w:p w:rsidR="00DA0421" w:rsidRDefault="00DA0421" w:rsidP="008D26E7">
      <w:pPr>
        <w:pStyle w:val="ConsPlusNormal"/>
        <w:ind w:firstLine="540"/>
        <w:jc w:val="both"/>
      </w:pPr>
      <w:r>
        <w:t>1. Страхование осуществляется на основании договоров имущественного или личного страхования, заключаемых гражданином или юридическим лицом (страхователем) со страховой организацией (страховщиком).</w:t>
      </w:r>
    </w:p>
    <w:p w:rsidR="00DA0421" w:rsidRDefault="00DA0421" w:rsidP="008D26E7">
      <w:pPr>
        <w:pStyle w:val="ConsPlusNormal"/>
        <w:ind w:firstLine="540"/>
        <w:jc w:val="both"/>
      </w:pPr>
      <w:r>
        <w:t>Договор личного страхования является публичным договором (статья 426).</w:t>
      </w:r>
    </w:p>
    <w:p w:rsidR="00DA0421" w:rsidRDefault="00DA0421" w:rsidP="008D26E7">
      <w:pPr>
        <w:pStyle w:val="ConsPlusNormal"/>
        <w:ind w:firstLine="540"/>
        <w:jc w:val="both"/>
      </w:pPr>
      <w:r>
        <w:t>2. В случаях, когда законом на указанных в нем лиц возлагается обязанность страховать в качестве страхователей жизнь, здоровье или имущество других лиц либо свою гражданскую ответственность перед другими лицами за свой счет или за счет заинтересованных лиц (обязательное страхование), страхование осуществляется путем заключения договоров в соответствии с правилами настоящей главы. Для страховщиков заключение договоров страхования на предложенных страхователем условиях не является обязательным.</w:t>
      </w:r>
    </w:p>
    <w:p w:rsidR="00DA0421" w:rsidRDefault="00DA0421" w:rsidP="008D26E7">
      <w:pPr>
        <w:pStyle w:val="ConsPlusNormal"/>
        <w:ind w:firstLine="540"/>
        <w:jc w:val="both"/>
      </w:pPr>
      <w:r>
        <w:t>3. Законом могут быть предусмотрены случаи обязательного страхования жизни, здоровья и имущества граждан за счет средств, предоставленных из соответствующего бюджета (обязательное государственное страхование).</w:t>
      </w:r>
    </w:p>
    <w:p w:rsidR="00DA0421" w:rsidRDefault="00DA0421" w:rsidP="008D26E7">
      <w:pPr>
        <w:pStyle w:val="ConsPlusNormal"/>
        <w:jc w:val="both"/>
      </w:pPr>
    </w:p>
    <w:p w:rsidR="00DA0421" w:rsidRDefault="00DA0421" w:rsidP="008D26E7">
      <w:pPr>
        <w:pStyle w:val="ConsPlusTitle"/>
        <w:ind w:firstLine="540"/>
        <w:jc w:val="both"/>
        <w:outlineLvl w:val="2"/>
      </w:pPr>
      <w:r>
        <w:t>Статья 928. Интересы, страхование которых не допускается</w:t>
      </w:r>
    </w:p>
    <w:p w:rsidR="00DA0421" w:rsidRDefault="00DA0421" w:rsidP="008D26E7">
      <w:pPr>
        <w:pStyle w:val="ConsPlusNormal"/>
        <w:jc w:val="both"/>
      </w:pPr>
    </w:p>
    <w:p w:rsidR="00DA0421" w:rsidRDefault="00DA0421" w:rsidP="008D26E7">
      <w:pPr>
        <w:pStyle w:val="ConsPlusNormal"/>
        <w:ind w:firstLine="540"/>
        <w:jc w:val="both"/>
      </w:pPr>
      <w:bookmarkStart w:id="841" w:name="Par3600"/>
      <w:bookmarkEnd w:id="841"/>
      <w:r>
        <w:t>1. Страхование противоправных интересов не допускается.</w:t>
      </w:r>
    </w:p>
    <w:p w:rsidR="00DA0421" w:rsidRDefault="00DA0421" w:rsidP="008D26E7">
      <w:pPr>
        <w:pStyle w:val="ConsPlusNormal"/>
        <w:ind w:firstLine="540"/>
        <w:jc w:val="both"/>
      </w:pPr>
      <w:r>
        <w:t>2. Не допускается страхование убытков от участия в играх, лотереях и пари.</w:t>
      </w:r>
    </w:p>
    <w:p w:rsidR="00DA0421" w:rsidRDefault="00DA0421" w:rsidP="008D26E7">
      <w:pPr>
        <w:pStyle w:val="ConsPlusNormal"/>
        <w:ind w:firstLine="540"/>
        <w:jc w:val="both"/>
      </w:pPr>
      <w:r>
        <w:t>3. Не допускается страхование расходов, к которым лицо может быть принуждено в целях освобождения заложников.</w:t>
      </w:r>
    </w:p>
    <w:p w:rsidR="00DA0421" w:rsidRDefault="00DA0421" w:rsidP="008D26E7">
      <w:pPr>
        <w:pStyle w:val="ConsPlusNormal"/>
        <w:ind w:firstLine="540"/>
        <w:jc w:val="both"/>
      </w:pPr>
      <w:r>
        <w:t xml:space="preserve">4. Условия договоров страхования, противоречащие </w:t>
      </w:r>
      <w:hyperlink w:anchor="Par3600" w:tooltip="1. Страхование противоправных интересов не допускается." w:history="1">
        <w:r>
          <w:rPr>
            <w:color w:val="0000FF"/>
          </w:rPr>
          <w:t>пунктам 1</w:t>
        </w:r>
      </w:hyperlink>
      <w:r>
        <w:t xml:space="preserve"> - </w:t>
      </w:r>
      <w:hyperlink w:anchor="Par3602" w:tooltip="3. Не допускается страхование расходов, к которым лицо может быть принуждено в целях освобождения заложников." w:history="1">
        <w:r>
          <w:rPr>
            <w:color w:val="0000FF"/>
          </w:rPr>
          <w:t>3</w:t>
        </w:r>
      </w:hyperlink>
      <w:r>
        <w:t xml:space="preserve"> настоящей статьи, ничтожны.</w:t>
      </w:r>
    </w:p>
    <w:p w:rsidR="00DA0421" w:rsidRDefault="00DA0421" w:rsidP="008D26E7">
      <w:pPr>
        <w:pStyle w:val="ConsPlusNormal"/>
        <w:jc w:val="both"/>
      </w:pPr>
    </w:p>
    <w:p w:rsidR="00DA0421" w:rsidRDefault="00DA0421" w:rsidP="008D26E7">
      <w:pPr>
        <w:pStyle w:val="ConsPlusTitle"/>
        <w:ind w:firstLine="540"/>
        <w:jc w:val="both"/>
        <w:outlineLvl w:val="2"/>
      </w:pPr>
      <w:r>
        <w:t>Статья 929. Договор имущественного страхования</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 1 ст. 929 не применяется к отношениям, связанным со страхованием экспортных кредитов и инвестиций от предпринимательских и (или) политических рисков (ФЗ от 08.12.2003 N 164-ФЗ).</w:t>
            </w:r>
          </w:p>
        </w:tc>
      </w:tr>
    </w:tbl>
    <w:p w:rsidR="00DA0421" w:rsidRDefault="00DA0421" w:rsidP="008D26E7">
      <w:pPr>
        <w:pStyle w:val="ConsPlusNormal"/>
        <w:ind w:firstLine="540"/>
        <w:jc w:val="both"/>
      </w:pPr>
      <w:r>
        <w:t>1.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w:t>
      </w:r>
    </w:p>
    <w:p w:rsidR="00DA0421" w:rsidRDefault="00DA0421" w:rsidP="008D26E7">
      <w:pPr>
        <w:pStyle w:val="ConsPlusNormal"/>
        <w:ind w:firstLine="540"/>
        <w:jc w:val="both"/>
      </w:pPr>
      <w:bookmarkStart w:id="842" w:name="Par3610"/>
      <w:bookmarkEnd w:id="842"/>
      <w:r>
        <w:t>2. По договору имущественного страхования могут быть, в частности, застрахованы следующие имущественные интересы:</w:t>
      </w:r>
    </w:p>
    <w:p w:rsidR="00DA0421" w:rsidRDefault="00DA0421" w:rsidP="008D26E7">
      <w:pPr>
        <w:pStyle w:val="ConsPlusNormal"/>
        <w:ind w:firstLine="540"/>
        <w:jc w:val="both"/>
      </w:pPr>
      <w:r>
        <w:t xml:space="preserve">1) риск утраты (гибели), недостачи или повреждения определенного имущества </w:t>
      </w:r>
      <w:hyperlink w:anchor="Par3615" w:tooltip="Статья 930. Страхование имущества" w:history="1">
        <w:r>
          <w:rPr>
            <w:color w:val="0000FF"/>
          </w:rPr>
          <w:t>(статья 930)</w:t>
        </w:r>
      </w:hyperlink>
      <w:r>
        <w:t>;</w:t>
      </w:r>
    </w:p>
    <w:p w:rsidR="00DA0421" w:rsidRDefault="00DA0421" w:rsidP="008D26E7">
      <w:pPr>
        <w:pStyle w:val="ConsPlusNormal"/>
        <w:ind w:firstLine="540"/>
        <w:jc w:val="both"/>
      </w:pPr>
      <w:r>
        <w:t>2) риск ответственности по обязательствам, возникающим вследствие причинения вреда жизни, здоровью или имуществу других лиц, а в случаях, предусмотренных законом, также ответственности по договорам - риск гражданской ответственности (</w:t>
      </w:r>
      <w:hyperlink w:anchor="Par3622" w:tooltip="Статья 931. Страхование ответственности за причинение вреда" w:history="1">
        <w:r>
          <w:rPr>
            <w:color w:val="0000FF"/>
          </w:rPr>
          <w:t>статьи 931</w:t>
        </w:r>
      </w:hyperlink>
      <w:r>
        <w:t xml:space="preserve"> и </w:t>
      </w:r>
      <w:hyperlink w:anchor="Par3629" w:tooltip="Статья 932. Страхование ответственности по договору" w:history="1">
        <w:r>
          <w:rPr>
            <w:color w:val="0000FF"/>
          </w:rPr>
          <w:t>932</w:t>
        </w:r>
      </w:hyperlink>
      <w:r>
        <w:t>);</w:t>
      </w:r>
    </w:p>
    <w:p w:rsidR="00DA0421" w:rsidRDefault="00DA0421" w:rsidP="008D26E7">
      <w:pPr>
        <w:pStyle w:val="ConsPlusNormal"/>
        <w:ind w:firstLine="540"/>
        <w:jc w:val="both"/>
      </w:pPr>
      <w:r>
        <w:t xml:space="preserve">3) риск убытков от предпринимательской деятельности из-за нарушения своих обязательств контрагентами предпринимателя или изменения условий этой деятельности по не зависящим от предпринимателя обстоятельствам, в том числе риск неполучения ожидаемых доходов - предпринимательский риск </w:t>
      </w:r>
      <w:hyperlink w:anchor="Par3637" w:tooltip="Статья 933. Страхование предпринимательского риска" w:history="1">
        <w:r>
          <w:rPr>
            <w:color w:val="0000FF"/>
          </w:rPr>
          <w:t>(статья 933)</w:t>
        </w:r>
      </w:hyperlink>
      <w:r>
        <w:t>.</w:t>
      </w:r>
    </w:p>
    <w:p w:rsidR="00DA0421" w:rsidRDefault="00DA0421" w:rsidP="008D26E7">
      <w:pPr>
        <w:pStyle w:val="ConsPlusNormal"/>
        <w:jc w:val="both"/>
      </w:pPr>
    </w:p>
    <w:p w:rsidR="00DA0421" w:rsidRDefault="00DA0421" w:rsidP="008D26E7">
      <w:pPr>
        <w:pStyle w:val="ConsPlusTitle"/>
        <w:ind w:firstLine="540"/>
        <w:jc w:val="both"/>
        <w:outlineLvl w:val="2"/>
      </w:pPr>
      <w:bookmarkStart w:id="843" w:name="Par3615"/>
      <w:bookmarkEnd w:id="843"/>
      <w:r>
        <w:t>Статья 930. Страхование имущества</w:t>
      </w:r>
    </w:p>
    <w:p w:rsidR="00DA0421" w:rsidRDefault="00DA0421" w:rsidP="008D26E7">
      <w:pPr>
        <w:pStyle w:val="ConsPlusNormal"/>
        <w:jc w:val="both"/>
      </w:pPr>
    </w:p>
    <w:p w:rsidR="00DA0421" w:rsidRDefault="00DA0421" w:rsidP="008D26E7">
      <w:pPr>
        <w:pStyle w:val="ConsPlusNormal"/>
        <w:ind w:firstLine="540"/>
        <w:jc w:val="both"/>
      </w:pPr>
      <w:r>
        <w:t>1. 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w:t>
      </w:r>
    </w:p>
    <w:p w:rsidR="00DA0421" w:rsidRDefault="00DA0421" w:rsidP="008D26E7">
      <w:pPr>
        <w:pStyle w:val="ConsPlusNormal"/>
        <w:ind w:firstLine="540"/>
        <w:jc w:val="both"/>
      </w:pPr>
      <w:r>
        <w:t>2. Договор страхования имущества, заключенный при отсутствии у страхователя или выгодоприобретателя интереса в сохранении застрахованного имущества, недействителен.</w:t>
      </w:r>
    </w:p>
    <w:p w:rsidR="00DA0421" w:rsidRDefault="00DA0421" w:rsidP="008D26E7">
      <w:pPr>
        <w:pStyle w:val="ConsPlusNormal"/>
        <w:ind w:firstLine="540"/>
        <w:jc w:val="both"/>
      </w:pPr>
      <w:r>
        <w:t>3. Договор страхования имущества в пользу выгодоприобретателя может быть заключен без указания имени или наименования выгодоприобретателя (страхование "за счет кого следует").</w:t>
      </w:r>
    </w:p>
    <w:p w:rsidR="00DA0421" w:rsidRDefault="00DA0421" w:rsidP="008D26E7">
      <w:pPr>
        <w:pStyle w:val="ConsPlusNormal"/>
        <w:ind w:firstLine="540"/>
        <w:jc w:val="both"/>
      </w:pPr>
      <w:r>
        <w:t>При заключении такого договора страхователю выдается страховой полис на предъявителя. При осуществлении страхователем или выгодоприобретателем прав по такому договору необходимо представление этого полиса страховщику.</w:t>
      </w:r>
    </w:p>
    <w:p w:rsidR="00DA0421" w:rsidRDefault="00DA0421" w:rsidP="008D26E7">
      <w:pPr>
        <w:pStyle w:val="ConsPlusNormal"/>
        <w:jc w:val="both"/>
      </w:pPr>
    </w:p>
    <w:p w:rsidR="00DA0421" w:rsidRDefault="00DA0421" w:rsidP="008D26E7">
      <w:pPr>
        <w:pStyle w:val="ConsPlusTitle"/>
        <w:ind w:firstLine="540"/>
        <w:jc w:val="both"/>
        <w:outlineLvl w:val="2"/>
      </w:pPr>
      <w:bookmarkStart w:id="844" w:name="Par3622"/>
      <w:bookmarkEnd w:id="844"/>
      <w:r>
        <w:t>Статья 931. Страхование ответственности за причинение вреда</w:t>
      </w:r>
    </w:p>
    <w:p w:rsidR="00DA0421" w:rsidRDefault="00DA0421" w:rsidP="008D26E7">
      <w:pPr>
        <w:pStyle w:val="ConsPlusNormal"/>
        <w:jc w:val="both"/>
      </w:pPr>
    </w:p>
    <w:p w:rsidR="00DA0421" w:rsidRDefault="00DA0421" w:rsidP="008D26E7">
      <w:pPr>
        <w:pStyle w:val="ConsPlusNormal"/>
        <w:ind w:firstLine="540"/>
        <w:jc w:val="both"/>
      </w:pPr>
      <w:r>
        <w:t>1. По договору страхования риска ответственности по обязательствам, возникающим вследствие причинения вреда жизни, здоровью или имуществу других лиц, может быть застрахован риск ответственности самого страхователя или иного лица, на которое такая ответственность может быть возложена.</w:t>
      </w:r>
    </w:p>
    <w:p w:rsidR="00DA0421" w:rsidRDefault="00DA0421" w:rsidP="008D26E7">
      <w:pPr>
        <w:pStyle w:val="ConsPlusNormal"/>
        <w:ind w:firstLine="540"/>
        <w:jc w:val="both"/>
      </w:pPr>
      <w:r>
        <w:t>2. Лицо, риск ответственности которого за причинение вреда застрахован, должно быть названо в договоре страхования. Если это лицо в договоре не названо, считается застрахованным риск ответственности самого страхователя.</w:t>
      </w:r>
    </w:p>
    <w:p w:rsidR="00DA0421" w:rsidRDefault="00DA0421" w:rsidP="008D26E7">
      <w:pPr>
        <w:pStyle w:val="ConsPlusNormal"/>
        <w:ind w:firstLine="540"/>
        <w:jc w:val="both"/>
      </w:pPr>
      <w:r>
        <w:t>3. Договор страхования риска ответственности за причинение вреда считается заключенным в пользу лиц, которым может быть причинен вред (выгодоприобретателей), даже если договор заключен в пользу страхователя или иного лица, ответственных за причинение вреда, либо в договоре не сказано, в чью пользу он заключен.</w:t>
      </w:r>
    </w:p>
    <w:p w:rsidR="00DA0421" w:rsidRDefault="00DA0421" w:rsidP="008D26E7">
      <w:pPr>
        <w:pStyle w:val="ConsPlusNormal"/>
        <w:ind w:firstLine="540"/>
        <w:jc w:val="both"/>
      </w:pPr>
      <w:r>
        <w:t>4. В случае, когда ответственность за причинение вреда застрахована в силу того, что ее страхование обязательно, а также в других случаях, предусмотренных законом или договором страхования такой ответственности, лицо, в пользу которого считается заключенным договор страхования, вправе предъявить непосредственно страховщику требование о возмещении вреда в пределах страховой суммы.</w:t>
      </w:r>
    </w:p>
    <w:p w:rsidR="00DA0421" w:rsidRDefault="00DA0421" w:rsidP="008D26E7">
      <w:pPr>
        <w:pStyle w:val="ConsPlusNormal"/>
        <w:jc w:val="both"/>
      </w:pPr>
    </w:p>
    <w:p w:rsidR="00DA0421" w:rsidRDefault="00DA0421" w:rsidP="008D26E7">
      <w:pPr>
        <w:pStyle w:val="ConsPlusTitle"/>
        <w:ind w:firstLine="540"/>
        <w:jc w:val="both"/>
        <w:outlineLvl w:val="2"/>
      </w:pPr>
      <w:bookmarkStart w:id="845" w:name="Par3629"/>
      <w:bookmarkEnd w:id="845"/>
      <w:r>
        <w:t>Статья 932. Страхование ответственности по договору</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932 ГК РФ &gt;&gt;&gt;</w:t>
            </w:r>
          </w:p>
        </w:tc>
      </w:tr>
    </w:tbl>
    <w:p w:rsidR="00DA0421" w:rsidRDefault="00DA0421" w:rsidP="008D26E7">
      <w:pPr>
        <w:pStyle w:val="ConsPlusNormal"/>
        <w:jc w:val="both"/>
      </w:pPr>
    </w:p>
    <w:p w:rsidR="00DA0421" w:rsidRDefault="00DA0421" w:rsidP="008D26E7">
      <w:pPr>
        <w:pStyle w:val="ConsPlusNormal"/>
        <w:ind w:firstLine="540"/>
        <w:jc w:val="both"/>
      </w:pPr>
      <w:r>
        <w:t>1. Страхование риска ответственности за нарушение договора допускается в случаях, предусмотренных законом.</w:t>
      </w:r>
    </w:p>
    <w:p w:rsidR="00DA0421" w:rsidRDefault="00DA0421" w:rsidP="008D26E7">
      <w:pPr>
        <w:pStyle w:val="ConsPlusNormal"/>
        <w:ind w:firstLine="540"/>
        <w:jc w:val="both"/>
      </w:pPr>
      <w:r>
        <w:t>2. По договору страхования риска ответственности за нарушение договора может быть застрахован только риск ответственности самого страхователя. Договор страхования, не соответствующий этому требованию, ничтожен.</w:t>
      </w:r>
    </w:p>
    <w:p w:rsidR="00DA0421" w:rsidRDefault="00DA0421" w:rsidP="008D26E7">
      <w:pPr>
        <w:pStyle w:val="ConsPlusNormal"/>
        <w:ind w:firstLine="540"/>
        <w:jc w:val="both"/>
      </w:pPr>
      <w:r>
        <w:t>3. Риск ответственности за нарушение договора считается застрахованным в пользу стороны, перед которой по условиям этого договора страхователь должен нести соответствующую ответственность, - выгодоприобретателя, даже если договор страхования заключен в пользу другого лица либо в нем не сказано, в чью пользу он заключен.</w:t>
      </w:r>
    </w:p>
    <w:p w:rsidR="00DA0421" w:rsidRDefault="00DA0421" w:rsidP="008D26E7">
      <w:pPr>
        <w:pStyle w:val="ConsPlusNormal"/>
        <w:jc w:val="both"/>
      </w:pPr>
    </w:p>
    <w:p w:rsidR="00DA0421" w:rsidRDefault="00DA0421" w:rsidP="008D26E7">
      <w:pPr>
        <w:pStyle w:val="ConsPlusTitle"/>
        <w:ind w:firstLine="540"/>
        <w:jc w:val="both"/>
        <w:outlineLvl w:val="2"/>
      </w:pPr>
      <w:bookmarkStart w:id="846" w:name="Par3637"/>
      <w:bookmarkEnd w:id="846"/>
      <w:r>
        <w:t>Статья 933. Страхование предпринимательского риска</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Ч. 1 ст. 933 не применяется к отношениям, связанным со страхованием экспортных кредитов и инвестиций от предпринимательских и (или) политических рисков (ФЗ от 08.12.2003 N 164-ФЗ).</w:t>
            </w:r>
          </w:p>
        </w:tc>
      </w:tr>
    </w:tbl>
    <w:p w:rsidR="00DA0421" w:rsidRDefault="00DA0421" w:rsidP="008D26E7">
      <w:pPr>
        <w:pStyle w:val="ConsPlusNormal"/>
        <w:ind w:firstLine="540"/>
        <w:jc w:val="both"/>
      </w:pPr>
      <w:r>
        <w:t>По договору страхования предпринимательского риска может быть застрахован предпринимательский риск только самого страхователя и только в его пользу.</w:t>
      </w:r>
    </w:p>
    <w:p w:rsidR="00DA0421" w:rsidRDefault="00DA0421" w:rsidP="008D26E7">
      <w:pPr>
        <w:pStyle w:val="ConsPlusNormal"/>
        <w:ind w:firstLine="540"/>
        <w:jc w:val="both"/>
      </w:pPr>
      <w:r>
        <w:t>Договор страхования предпринимательского риска лица, не являющегося страхователем, ничтожен.</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Ч. 3 ст. 933 не применяется к отношениям, связанным со страхованием экспортных кредитов и инвестиций от предпринимательских и (или) политических рисков (ФЗ от 08.12.2003 N 164-ФЗ).</w:t>
            </w:r>
          </w:p>
        </w:tc>
      </w:tr>
    </w:tbl>
    <w:p w:rsidR="00DA0421" w:rsidRDefault="00DA0421" w:rsidP="008D26E7">
      <w:pPr>
        <w:pStyle w:val="ConsPlusNormal"/>
        <w:ind w:firstLine="540"/>
        <w:jc w:val="both"/>
      </w:pPr>
      <w:r>
        <w:t>Договор страхования предпринимательского риска в пользу лица, не являющегося страхователем, считается заключенным в пользу страхователя.</w:t>
      </w:r>
    </w:p>
    <w:p w:rsidR="00DA0421" w:rsidRDefault="00DA0421" w:rsidP="008D26E7">
      <w:pPr>
        <w:pStyle w:val="ConsPlusNormal"/>
        <w:jc w:val="both"/>
      </w:pPr>
    </w:p>
    <w:p w:rsidR="00DA0421" w:rsidRDefault="00DA0421" w:rsidP="008D26E7">
      <w:pPr>
        <w:pStyle w:val="ConsPlusTitle"/>
        <w:ind w:firstLine="540"/>
        <w:jc w:val="both"/>
        <w:outlineLvl w:val="2"/>
      </w:pPr>
      <w:r>
        <w:t>Статья 934. Договор личного страхования</w:t>
      </w:r>
    </w:p>
    <w:p w:rsidR="00DA0421" w:rsidRDefault="00DA0421" w:rsidP="008D26E7">
      <w:pPr>
        <w:pStyle w:val="ConsPlusNormal"/>
        <w:jc w:val="both"/>
      </w:pPr>
    </w:p>
    <w:p w:rsidR="00DA0421" w:rsidRDefault="00DA0421" w:rsidP="008D26E7">
      <w:pPr>
        <w:pStyle w:val="ConsPlusNormal"/>
        <w:ind w:firstLine="540"/>
        <w:jc w:val="both"/>
      </w:pPr>
      <w:r>
        <w:t>1.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w:t>
      </w:r>
    </w:p>
    <w:p w:rsidR="00DA0421" w:rsidRDefault="00DA0421" w:rsidP="008D26E7">
      <w:pPr>
        <w:pStyle w:val="ConsPlusNormal"/>
        <w:ind w:firstLine="540"/>
        <w:jc w:val="both"/>
      </w:pPr>
      <w:r>
        <w:t>Право на получение страховой суммы принадлежит лицу, в пользу которого заключен договор.</w:t>
      </w:r>
    </w:p>
    <w:p w:rsidR="00DA0421" w:rsidRDefault="00DA0421" w:rsidP="008D26E7">
      <w:pPr>
        <w:pStyle w:val="ConsPlusNormal"/>
        <w:ind w:firstLine="540"/>
        <w:jc w:val="both"/>
      </w:pPr>
      <w:bookmarkStart w:id="847" w:name="Par3651"/>
      <w:bookmarkEnd w:id="847"/>
      <w:r>
        <w:t>2. Договор личного страхования считается заключенным в пользу застрахованного лица, если в договоре не названо в качестве выгодоприобретателя другое лицо. В случае смерти лица, застрахованного по договору, в котором не назван иной выгодоприобретатель, выгодоприобретателями признаются наследники застрахованного лица.</w:t>
      </w:r>
    </w:p>
    <w:p w:rsidR="00DA0421" w:rsidRDefault="00DA0421" w:rsidP="008D26E7">
      <w:pPr>
        <w:pStyle w:val="ConsPlusNormal"/>
        <w:ind w:firstLine="540"/>
        <w:jc w:val="both"/>
      </w:pPr>
      <w:r>
        <w:t>Договор личного страхования в пользу лица, не являющегося застрахованным лицом, в том числе в пользу не являющегося застрахованным лицом страхователя, может быть заключен лишь с письменного согласия застрахованного лица. При отсутствии такого согласия договор может быть признан недействительным по иску застрахованного лица, а в случае смерти этого лица по иску его наследников.</w:t>
      </w:r>
    </w:p>
    <w:p w:rsidR="00DA0421" w:rsidRDefault="00DA0421" w:rsidP="008D26E7">
      <w:pPr>
        <w:pStyle w:val="ConsPlusNormal"/>
        <w:jc w:val="both"/>
      </w:pPr>
    </w:p>
    <w:p w:rsidR="00DA0421" w:rsidRDefault="00DA0421" w:rsidP="008D26E7">
      <w:pPr>
        <w:pStyle w:val="ConsPlusTitle"/>
        <w:ind w:firstLine="540"/>
        <w:jc w:val="both"/>
        <w:outlineLvl w:val="2"/>
      </w:pPr>
      <w:r>
        <w:t>Статья 935. Обязательное страхование</w:t>
      </w:r>
    </w:p>
    <w:p w:rsidR="00DA0421" w:rsidRDefault="00DA0421" w:rsidP="008D26E7">
      <w:pPr>
        <w:pStyle w:val="ConsPlusNormal"/>
        <w:jc w:val="both"/>
      </w:pPr>
    </w:p>
    <w:p w:rsidR="00DA0421" w:rsidRDefault="00DA0421" w:rsidP="008D26E7">
      <w:pPr>
        <w:pStyle w:val="ConsPlusNormal"/>
        <w:ind w:firstLine="540"/>
        <w:jc w:val="both"/>
      </w:pPr>
      <w:bookmarkStart w:id="848" w:name="Par3656"/>
      <w:bookmarkEnd w:id="848"/>
      <w:r>
        <w:t>1. Законом на указанных в нем лиц может быть возложена обязанность страховать:</w:t>
      </w:r>
    </w:p>
    <w:p w:rsidR="00DA0421" w:rsidRDefault="00DA0421" w:rsidP="008D26E7">
      <w:pPr>
        <w:pStyle w:val="ConsPlusNormal"/>
        <w:ind w:firstLine="540"/>
        <w:jc w:val="both"/>
      </w:pPr>
      <w:r>
        <w:t>жизнь, здоровье или имущество других определенных в законе лиц на случай причинения вреда их жизни, здоровью или имуществу;</w:t>
      </w:r>
    </w:p>
    <w:p w:rsidR="00DA0421" w:rsidRDefault="00DA0421" w:rsidP="008D26E7">
      <w:pPr>
        <w:pStyle w:val="ConsPlusNormal"/>
        <w:ind w:firstLine="540"/>
        <w:jc w:val="both"/>
      </w:pPr>
      <w:r>
        <w:t>риск своей гражданской ответственности, которая может наступить вследствие причинения вреда жизни, здоровью или имуществу других лиц или нарушения договоров с другими лицами.</w:t>
      </w:r>
    </w:p>
    <w:p w:rsidR="00DA0421" w:rsidRDefault="00DA0421" w:rsidP="008D26E7">
      <w:pPr>
        <w:pStyle w:val="ConsPlusNormal"/>
        <w:ind w:firstLine="540"/>
        <w:jc w:val="both"/>
      </w:pPr>
      <w:r>
        <w:t>2. Обязанность страховать свою жизнь или здоровье не может быть возложена на гражданина по закону.</w:t>
      </w:r>
    </w:p>
    <w:p w:rsidR="00DA0421" w:rsidRDefault="00DA0421" w:rsidP="008D26E7">
      <w:pPr>
        <w:pStyle w:val="ConsPlusNormal"/>
        <w:ind w:firstLine="540"/>
        <w:jc w:val="both"/>
      </w:pPr>
      <w:bookmarkStart w:id="849" w:name="Par3660"/>
      <w:bookmarkEnd w:id="849"/>
      <w:r>
        <w:t>3. В случаях, предусмотренных законом или в установленном им порядке, на юридических лиц, имеющих в хозяйственном ведении или оперативном управлении имущество, являющееся государственной или муниципальной собственностью, может быть возложена обязанность страховать это имущество.</w:t>
      </w:r>
    </w:p>
    <w:p w:rsidR="00DA0421" w:rsidRDefault="00DA0421" w:rsidP="008D26E7">
      <w:pPr>
        <w:pStyle w:val="ConsPlusNormal"/>
        <w:ind w:firstLine="540"/>
        <w:jc w:val="both"/>
      </w:pPr>
      <w:r>
        <w:t xml:space="preserve">4. В случаях, когда обязанность страхования не вытекает из закона, а основана на договоре, в том числе обязанность страхования имущества - на договоре с владельцем имущества или на учредительном документе юридического лица, являющегося собственником имущества, такое страхование не является обязательным в смысле настоящей статьи и не влечет последствий, предусмотренных </w:t>
      </w:r>
      <w:hyperlink w:anchor="Par3671" w:tooltip="Статья 937. Последствия нарушения правил об обязательном страховании" w:history="1">
        <w:r>
          <w:rPr>
            <w:color w:val="0000FF"/>
          </w:rPr>
          <w:t>статьей 937</w:t>
        </w:r>
      </w:hyperlink>
      <w:r>
        <w:t xml:space="preserve"> настоящего Кодекса.</w:t>
      </w:r>
    </w:p>
    <w:p w:rsidR="00DA0421" w:rsidRDefault="00DA0421" w:rsidP="008D26E7">
      <w:pPr>
        <w:pStyle w:val="ConsPlusNormal"/>
        <w:jc w:val="both"/>
      </w:pPr>
      <w:r>
        <w:t>(в ред. Федерального закона от 23.05.2016 N 146-ФЗ)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936. Осуществление обязательного страхования</w:t>
      </w:r>
    </w:p>
    <w:p w:rsidR="00DA0421" w:rsidRDefault="00DA0421" w:rsidP="008D26E7">
      <w:pPr>
        <w:pStyle w:val="ConsPlusNormal"/>
        <w:jc w:val="both"/>
      </w:pPr>
    </w:p>
    <w:p w:rsidR="00DA0421" w:rsidRDefault="00DA0421" w:rsidP="008D26E7">
      <w:pPr>
        <w:pStyle w:val="ConsPlusNormal"/>
        <w:ind w:firstLine="540"/>
        <w:jc w:val="both"/>
      </w:pPr>
      <w:r>
        <w:t>1. Обязательное страхование осуществляется путем заключения договора страхования лицом, на которое возложена обязанность такого страхования (страхователем), со страховщиком.</w:t>
      </w:r>
    </w:p>
    <w:p w:rsidR="00DA0421" w:rsidRDefault="00DA0421" w:rsidP="008D26E7">
      <w:pPr>
        <w:pStyle w:val="ConsPlusNormal"/>
        <w:ind w:firstLine="540"/>
        <w:jc w:val="both"/>
      </w:pPr>
      <w:r>
        <w:t>2. Обязательное страхование осуществляется за счет страхователя.</w:t>
      </w:r>
    </w:p>
    <w:p w:rsidR="00DA0421" w:rsidRDefault="00DA0421" w:rsidP="008D26E7">
      <w:pPr>
        <w:pStyle w:val="ConsPlusNormal"/>
        <w:jc w:val="both"/>
      </w:pPr>
      <w:r>
        <w:t>(в ред. Федерального закона от 14.06.2012 N 78-ФЗ)</w:t>
      </w:r>
    </w:p>
    <w:p w:rsidR="00DA0421" w:rsidRDefault="00DA0421" w:rsidP="008D26E7">
      <w:pPr>
        <w:pStyle w:val="ConsPlusNormal"/>
        <w:ind w:firstLine="540"/>
        <w:jc w:val="both"/>
      </w:pPr>
      <w:r>
        <w:t xml:space="preserve">3. Объекты, подлежащие обязательному страхованию, риски, от которых они должны быть застрахованы, и минимальные размеры страховых сумм определяются законом, а в случае, предусмотренном </w:t>
      </w:r>
      <w:hyperlink w:anchor="Par3660" w:tooltip="3. В случаях, предусмотренных законом или в установленном им порядке, на юридических лиц, имеющих в хозяйственном ведении или оперативном управлении имущество, являющееся государственной или муниципальной собственностью, может быть возложена обязанность страхо" w:history="1">
        <w:r>
          <w:rPr>
            <w:color w:val="0000FF"/>
          </w:rPr>
          <w:t>пунктом 3 статьи 935</w:t>
        </w:r>
      </w:hyperlink>
      <w:r>
        <w:t xml:space="preserve"> настоящего Кодекса, законом или в установленном им порядке.</w:t>
      </w:r>
    </w:p>
    <w:p w:rsidR="00DA0421" w:rsidRDefault="00DA0421" w:rsidP="008D26E7">
      <w:pPr>
        <w:pStyle w:val="ConsPlusNormal"/>
        <w:jc w:val="both"/>
      </w:pPr>
    </w:p>
    <w:p w:rsidR="00DA0421" w:rsidRDefault="00DA0421" w:rsidP="008D26E7">
      <w:pPr>
        <w:pStyle w:val="ConsPlusTitle"/>
        <w:ind w:firstLine="540"/>
        <w:jc w:val="both"/>
        <w:outlineLvl w:val="2"/>
      </w:pPr>
      <w:bookmarkStart w:id="850" w:name="Par3671"/>
      <w:bookmarkEnd w:id="850"/>
      <w:r>
        <w:t>Статья 937. Последствия нарушения правил об обязательном страховании</w:t>
      </w:r>
    </w:p>
    <w:p w:rsidR="00DA0421" w:rsidRDefault="00DA0421" w:rsidP="008D26E7">
      <w:pPr>
        <w:pStyle w:val="ConsPlusNormal"/>
        <w:jc w:val="both"/>
      </w:pPr>
    </w:p>
    <w:p w:rsidR="00DA0421" w:rsidRDefault="00DA0421" w:rsidP="008D26E7">
      <w:pPr>
        <w:pStyle w:val="ConsPlusNormal"/>
        <w:ind w:firstLine="540"/>
        <w:jc w:val="both"/>
      </w:pPr>
      <w:r>
        <w:t>1. Лицо, в пользу которого по закону должно быть осуществлено обязательное страхование, вправе, если ему известно, что страхование не осуществлено, потребовать в судебном порядке его осуществления лицом, на которое возложена обязанность страхования.</w:t>
      </w:r>
    </w:p>
    <w:p w:rsidR="00DA0421" w:rsidRDefault="00DA0421" w:rsidP="008D26E7">
      <w:pPr>
        <w:pStyle w:val="ConsPlusNormal"/>
        <w:ind w:firstLine="540"/>
        <w:jc w:val="both"/>
      </w:pPr>
      <w:r>
        <w:t>2. Если лицо, на которое возложена обязанность страхования, не осуществило его или заключило договор страхования на условиях, ухудшающих положение выгодоприобретателя по сравнению с условиями, определенными законом, оно при наступлении страхового случая несет ответственность перед выгодоприобретателем на тех же условиях, на каких должно было быть выплачено страховое возмещение при надлежащем страховании.</w:t>
      </w:r>
    </w:p>
    <w:p w:rsidR="00DA0421" w:rsidRDefault="00DA0421" w:rsidP="008D26E7">
      <w:pPr>
        <w:pStyle w:val="ConsPlusNormal"/>
        <w:ind w:firstLine="540"/>
        <w:jc w:val="both"/>
      </w:pPr>
      <w:r>
        <w:t>3. Суммы, неосновательно сбереженные лицом, на которое возложена обязанность страхования, благодаря тому, что оно не выполнило эту обязанность либо выполнило ее ненадлежащим образом, взыскиваются по иску государственных органов, осуществляющих надзор в соответствующей сфере деятельности, в доход Российской Федерации с начислением на эти суммы процентов в соответствии со статьей 395 настоящего Кодекса.</w:t>
      </w:r>
    </w:p>
    <w:p w:rsidR="00DA0421" w:rsidRDefault="00DA0421" w:rsidP="008D26E7">
      <w:pPr>
        <w:pStyle w:val="ConsPlusNormal"/>
        <w:jc w:val="both"/>
      </w:pPr>
      <w:r>
        <w:t>(в ред. Федерального закона от 23.07.2013 N 251-ФЗ)</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Ст. 938 не применяется к отношениям, связанным со страхованием экспортных кредитов и инвестиций от предпринимательских и (или) политических рисков (ФЗ от 08.12.2003 N 164-ФЗ).</w:t>
            </w:r>
          </w:p>
        </w:tc>
      </w:tr>
    </w:tbl>
    <w:p w:rsidR="00DA0421" w:rsidRDefault="00DA0421" w:rsidP="008D26E7">
      <w:pPr>
        <w:pStyle w:val="ConsPlusTitle"/>
        <w:ind w:firstLine="540"/>
        <w:jc w:val="both"/>
        <w:outlineLvl w:val="2"/>
      </w:pPr>
      <w:r>
        <w:t>Статья 938. Страховщик</w:t>
      </w:r>
    </w:p>
    <w:p w:rsidR="00DA0421" w:rsidRDefault="00DA0421" w:rsidP="008D26E7">
      <w:pPr>
        <w:pStyle w:val="ConsPlusNormal"/>
        <w:jc w:val="both"/>
      </w:pPr>
    </w:p>
    <w:p w:rsidR="00DA0421" w:rsidRDefault="00DA0421" w:rsidP="008D26E7">
      <w:pPr>
        <w:pStyle w:val="ConsPlusNormal"/>
        <w:ind w:firstLine="540"/>
        <w:jc w:val="both"/>
      </w:pPr>
      <w:r>
        <w:t>В качестве страховщиков договоры страхования могут заключать юридические лица, имеющие разрешения (лицензии) на осуществление страхования соответствующего вида.</w:t>
      </w:r>
    </w:p>
    <w:p w:rsidR="00DA0421" w:rsidRDefault="00DA0421" w:rsidP="008D26E7">
      <w:pPr>
        <w:pStyle w:val="ConsPlusNormal"/>
        <w:ind w:firstLine="540"/>
        <w:jc w:val="both"/>
      </w:pPr>
      <w:r>
        <w:t>Требования, которым должны отвечать страховые организации, порядок лицензирования их деятельности и осуществления надзора за этой деятельностью определяются законами о страховании.</w:t>
      </w:r>
    </w:p>
    <w:p w:rsidR="00DA0421" w:rsidRDefault="00DA0421" w:rsidP="008D26E7">
      <w:pPr>
        <w:pStyle w:val="ConsPlusNormal"/>
        <w:jc w:val="both"/>
      </w:pPr>
      <w:r>
        <w:t>(в ред. Федерального закона от 23.07.2013 N 251-ФЗ)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939. Выполнение обязанностей по договору страхования страхователем и выгодоприобретателем</w:t>
      </w:r>
    </w:p>
    <w:p w:rsidR="00DA0421" w:rsidRDefault="00DA0421" w:rsidP="008D26E7">
      <w:pPr>
        <w:pStyle w:val="ConsPlusNormal"/>
        <w:jc w:val="both"/>
      </w:pPr>
    </w:p>
    <w:p w:rsidR="00DA0421" w:rsidRDefault="00DA0421" w:rsidP="008D26E7">
      <w:pPr>
        <w:pStyle w:val="ConsPlusNormal"/>
        <w:ind w:firstLine="540"/>
        <w:jc w:val="both"/>
      </w:pPr>
      <w:r>
        <w:t>1. Заключение договора страхования в пользу выгодоприобретателя, в том числе и тогда, когда им является застрахованное лицо, не освобождает страхователя от выполнения обязанностей по этому договору, если только договором не предусмотрено иное либо обязанности страхователя выполнены лицом, в пользу которого заключен договор.</w:t>
      </w:r>
    </w:p>
    <w:p w:rsidR="00DA0421" w:rsidRDefault="00DA0421" w:rsidP="008D26E7">
      <w:pPr>
        <w:pStyle w:val="ConsPlusNormal"/>
        <w:ind w:firstLine="540"/>
        <w:jc w:val="both"/>
      </w:pPr>
      <w:r>
        <w:t>2. Страховщик вправе требовать от выгодоприобретателя, в том числе и тогда, когда выгодоприобретателем является застрахованное лицо, выполнения обязанностей по договору страхования, включая обязанности, лежащие на страхователе, но не выполненные им, при предъявлении выгодоприобретателем требования о выплате страхового возмещения по договору имущественного страхования либо страховой суммы по договору личного страхования. Риск последствий невыполнения или несвоевременного выполнения обязанностей, которые должны были быть выполнены ранее, несет выгодоприобретатель.</w:t>
      </w:r>
    </w:p>
    <w:p w:rsidR="00DA0421" w:rsidRDefault="00DA0421" w:rsidP="008D26E7">
      <w:pPr>
        <w:pStyle w:val="ConsPlusNormal"/>
        <w:jc w:val="both"/>
      </w:pPr>
    </w:p>
    <w:p w:rsidR="00DA0421" w:rsidRDefault="00DA0421" w:rsidP="008D26E7">
      <w:pPr>
        <w:pStyle w:val="ConsPlusTitle"/>
        <w:ind w:firstLine="540"/>
        <w:jc w:val="both"/>
        <w:outlineLvl w:val="2"/>
      </w:pPr>
      <w:r>
        <w:t>Статья 940. Форма договора страхования</w:t>
      </w:r>
    </w:p>
    <w:p w:rsidR="00DA0421" w:rsidRDefault="00DA0421" w:rsidP="008D26E7">
      <w:pPr>
        <w:pStyle w:val="ConsPlusNormal"/>
        <w:jc w:val="both"/>
      </w:pPr>
    </w:p>
    <w:p w:rsidR="00DA0421" w:rsidRDefault="00DA0421" w:rsidP="008D26E7">
      <w:pPr>
        <w:pStyle w:val="ConsPlusNormal"/>
        <w:ind w:firstLine="540"/>
        <w:jc w:val="both"/>
      </w:pPr>
      <w:r>
        <w:t>1. Договор страхования должен быть заключен в письменной форме.</w:t>
      </w:r>
    </w:p>
    <w:p w:rsidR="00DA0421" w:rsidRDefault="00DA0421" w:rsidP="008D26E7">
      <w:pPr>
        <w:pStyle w:val="ConsPlusNormal"/>
        <w:ind w:firstLine="540"/>
        <w:jc w:val="both"/>
      </w:pPr>
      <w:r>
        <w:t xml:space="preserve">Несоблюдение письменной формы влечет недействительность договора страхования, за исключением договора обязательного государственного страхования </w:t>
      </w:r>
      <w:hyperlink w:anchor="Par3907" w:tooltip="Статья 969. Обязательное государственное страхование" w:history="1">
        <w:r>
          <w:rPr>
            <w:color w:val="0000FF"/>
          </w:rPr>
          <w:t>(статья 969)</w:t>
        </w:r>
      </w:hyperlink>
      <w:r>
        <w:t>.</w:t>
      </w:r>
    </w:p>
    <w:p w:rsidR="00DA0421" w:rsidRDefault="00DA0421" w:rsidP="008D26E7">
      <w:pPr>
        <w:pStyle w:val="ConsPlusNormal"/>
        <w:ind w:firstLine="540"/>
        <w:jc w:val="both"/>
      </w:pPr>
      <w:bookmarkStart w:id="851" w:name="Par3695"/>
      <w:bookmarkEnd w:id="851"/>
      <w:r>
        <w:t>2. Договор страхования может быть заключен путем составления одного документа (пункт 2 статьи 434) либо вручения страховщиком страхователю на основании его письменного или устного заявления страхового полиса (свидетельства, сертификата, квитанции), подписанного страховщиком.</w:t>
      </w:r>
    </w:p>
    <w:p w:rsidR="00DA0421" w:rsidRDefault="00DA0421" w:rsidP="008D26E7">
      <w:pPr>
        <w:pStyle w:val="ConsPlusNormal"/>
        <w:ind w:firstLine="540"/>
        <w:jc w:val="both"/>
      </w:pPr>
      <w:r>
        <w:t xml:space="preserve">В последнем случае согласие страхователя заключить договор на предложенных страховщиком условиях подтверждается принятием от страховщика указанных в </w:t>
      </w:r>
      <w:hyperlink w:anchor="Par3695" w:tooltip="2. Договор страхования может быть заключен путем составления одного документа (пункт 2 статьи 434) либо вручения страховщиком страхователю на основании его письменного или устного заявления страхового полиса (свидетельства, сертификата, квитанции), подписанног" w:history="1">
        <w:r>
          <w:rPr>
            <w:color w:val="0000FF"/>
          </w:rPr>
          <w:t>абзаце первом</w:t>
        </w:r>
      </w:hyperlink>
      <w:r>
        <w:t xml:space="preserve"> настоящего пункта документов.</w:t>
      </w:r>
    </w:p>
    <w:p w:rsidR="00DA0421" w:rsidRDefault="00DA0421" w:rsidP="008D26E7">
      <w:pPr>
        <w:pStyle w:val="ConsPlusNormal"/>
        <w:ind w:firstLine="540"/>
        <w:jc w:val="both"/>
      </w:pPr>
      <w:r>
        <w:t>3. Страховщик при заключении договора страхования вправе применять разработанные им или объединением страховщиков стандартные формы договора (страхового полиса) по отдельным видам страхования.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941. Страхование по генеральному полису</w:t>
      </w:r>
    </w:p>
    <w:p w:rsidR="00DA0421" w:rsidRDefault="00DA0421" w:rsidP="008D26E7">
      <w:pPr>
        <w:pStyle w:val="ConsPlusNormal"/>
        <w:jc w:val="both"/>
      </w:pPr>
    </w:p>
    <w:p w:rsidR="00DA0421" w:rsidRDefault="00DA0421" w:rsidP="008D26E7">
      <w:pPr>
        <w:pStyle w:val="ConsPlusNormal"/>
        <w:ind w:firstLine="540"/>
        <w:jc w:val="both"/>
      </w:pPr>
      <w:r>
        <w:t>1. Систематическое страхование разных партий однородного имущества (товаров, грузов и т.п.) на сходных условиях в течение определенного срока может по соглашению страхователя со страховщиком осуществляться на основании одного договора страхования - генерального полиса.</w:t>
      </w:r>
    </w:p>
    <w:p w:rsidR="00DA0421" w:rsidRDefault="00DA0421" w:rsidP="008D26E7">
      <w:pPr>
        <w:pStyle w:val="ConsPlusNormal"/>
        <w:ind w:firstLine="540"/>
        <w:jc w:val="both"/>
      </w:pPr>
      <w:r>
        <w:t>2. Страхователь обязан в отношении каждой партии имущества, подпадающей под действие генерального полиса, сообщать страховщику обусловленные таким полисом сведения в предусмотренный им срок, а если он не предусмотрен, немедленно по их получении. Страхователь не освобождается от этой обязанности, даже если к моменту получения таких сведений возможность убытков, подлежащих возмещению страховщиком, уже миновала.</w:t>
      </w:r>
    </w:p>
    <w:p w:rsidR="00DA0421" w:rsidRDefault="00DA0421" w:rsidP="008D26E7">
      <w:pPr>
        <w:pStyle w:val="ConsPlusNormal"/>
        <w:ind w:firstLine="540"/>
        <w:jc w:val="both"/>
      </w:pPr>
      <w:r>
        <w:t>3. По требованию страхователя страховщик обязан выдавать страховые полисы по отдельным партиям имущества, подпадающим под действие генерального полиса.</w:t>
      </w:r>
    </w:p>
    <w:p w:rsidR="00DA0421" w:rsidRDefault="00DA0421" w:rsidP="008D26E7">
      <w:pPr>
        <w:pStyle w:val="ConsPlusNormal"/>
        <w:ind w:firstLine="540"/>
        <w:jc w:val="both"/>
      </w:pPr>
      <w:r>
        <w:t>В случае несоответствия содержания страхового полиса генеральному полису предпочтение отдается страховому полису.</w:t>
      </w:r>
    </w:p>
    <w:p w:rsidR="00DA0421" w:rsidRDefault="00DA0421" w:rsidP="008D26E7">
      <w:pPr>
        <w:pStyle w:val="ConsPlusNormal"/>
        <w:jc w:val="both"/>
      </w:pPr>
    </w:p>
    <w:p w:rsidR="00DA0421" w:rsidRDefault="00DA0421" w:rsidP="008D26E7">
      <w:pPr>
        <w:pStyle w:val="ConsPlusTitle"/>
        <w:ind w:firstLine="540"/>
        <w:jc w:val="both"/>
        <w:outlineLvl w:val="2"/>
      </w:pPr>
      <w:r>
        <w:t>Статья 942. Существенные условия договора страхования</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 1 ст. 942 не применяется к отношениям, связанным со страхованием экспортных кредитов и инвестиций от предпринимательских и (или) политических рисков (ФЗ от 08.12.2003 N 164-ФЗ).</w:t>
            </w:r>
          </w:p>
        </w:tc>
      </w:tr>
    </w:tbl>
    <w:p w:rsidR="00DA0421" w:rsidRDefault="00DA0421" w:rsidP="008D26E7">
      <w:pPr>
        <w:pStyle w:val="ConsPlusNormal"/>
        <w:ind w:firstLine="540"/>
        <w:jc w:val="both"/>
      </w:pPr>
      <w:r>
        <w:t>1. При заключении договора имущественного страхования между страхователем и страховщиком должно быть достигнуто соглашение:</w:t>
      </w:r>
    </w:p>
    <w:p w:rsidR="00DA0421" w:rsidRDefault="00DA0421" w:rsidP="008D26E7">
      <w:pPr>
        <w:pStyle w:val="ConsPlusNormal"/>
        <w:ind w:firstLine="540"/>
        <w:jc w:val="both"/>
      </w:pPr>
      <w:r>
        <w:t>1) об определенном имуществе либо ином имущественном интересе, являющемся объектом страхования;</w:t>
      </w:r>
    </w:p>
    <w:p w:rsidR="00DA0421" w:rsidRDefault="00DA0421" w:rsidP="008D26E7">
      <w:pPr>
        <w:pStyle w:val="ConsPlusNormal"/>
        <w:ind w:firstLine="540"/>
        <w:jc w:val="both"/>
      </w:pPr>
      <w:r>
        <w:t>2) о характере события, на случай наступления которого осуществляется страхование (страхового случая);</w:t>
      </w:r>
    </w:p>
    <w:p w:rsidR="00DA0421" w:rsidRDefault="00DA0421" w:rsidP="008D26E7">
      <w:pPr>
        <w:pStyle w:val="ConsPlusNormal"/>
        <w:ind w:firstLine="540"/>
        <w:jc w:val="both"/>
      </w:pPr>
      <w:r>
        <w:t>3) о размере страховой суммы;</w:t>
      </w:r>
    </w:p>
    <w:p w:rsidR="00DA0421" w:rsidRDefault="00DA0421" w:rsidP="008D26E7">
      <w:pPr>
        <w:pStyle w:val="ConsPlusNormal"/>
        <w:ind w:firstLine="540"/>
        <w:jc w:val="both"/>
      </w:pPr>
      <w:r>
        <w:t>4) о сроке действия договора.</w:t>
      </w:r>
    </w:p>
    <w:p w:rsidR="00DA0421" w:rsidRDefault="00DA0421" w:rsidP="008D26E7">
      <w:pPr>
        <w:pStyle w:val="ConsPlusNormal"/>
        <w:ind w:firstLine="540"/>
        <w:jc w:val="both"/>
      </w:pPr>
      <w:r>
        <w:t>2. При заключении договора личного страхования между страхователем и страховщиком должно быть достигнуто соглашение:</w:t>
      </w:r>
    </w:p>
    <w:p w:rsidR="00DA0421" w:rsidRDefault="00DA0421" w:rsidP="008D26E7">
      <w:pPr>
        <w:pStyle w:val="ConsPlusNormal"/>
        <w:ind w:firstLine="540"/>
        <w:jc w:val="both"/>
      </w:pPr>
      <w:r>
        <w:t>1) о застрахованном лице;</w:t>
      </w:r>
    </w:p>
    <w:p w:rsidR="00DA0421" w:rsidRDefault="00DA0421" w:rsidP="008D26E7">
      <w:pPr>
        <w:pStyle w:val="ConsPlusNormal"/>
        <w:ind w:firstLine="540"/>
        <w:jc w:val="both"/>
      </w:pPr>
      <w:r>
        <w:t>2) о характере события, на случай наступления которого в жизни застрахованного лица осуществляется страхование (страхового случая);</w:t>
      </w:r>
    </w:p>
    <w:p w:rsidR="00DA0421" w:rsidRDefault="00DA0421" w:rsidP="008D26E7">
      <w:pPr>
        <w:pStyle w:val="ConsPlusNormal"/>
        <w:ind w:firstLine="540"/>
        <w:jc w:val="both"/>
      </w:pPr>
      <w:r>
        <w:t>3) о размере страховой суммы;</w:t>
      </w:r>
    </w:p>
    <w:p w:rsidR="00DA0421" w:rsidRDefault="00DA0421" w:rsidP="008D26E7">
      <w:pPr>
        <w:pStyle w:val="ConsPlusNormal"/>
        <w:ind w:firstLine="540"/>
        <w:jc w:val="both"/>
      </w:pPr>
      <w:r>
        <w:t>4) о сроке действия договора.</w:t>
      </w:r>
    </w:p>
    <w:p w:rsidR="00DA0421" w:rsidRDefault="00DA0421" w:rsidP="008D26E7">
      <w:pPr>
        <w:pStyle w:val="ConsPlusNormal"/>
        <w:jc w:val="both"/>
      </w:pPr>
    </w:p>
    <w:p w:rsidR="00DA0421" w:rsidRDefault="00DA0421" w:rsidP="008D26E7">
      <w:pPr>
        <w:pStyle w:val="ConsPlusTitle"/>
        <w:ind w:firstLine="540"/>
        <w:jc w:val="both"/>
        <w:outlineLvl w:val="2"/>
      </w:pPr>
      <w:r>
        <w:t>Статья 943. Определение условий договора страхования в правилах страхования</w:t>
      </w:r>
    </w:p>
    <w:p w:rsidR="00DA0421" w:rsidRDefault="00DA0421" w:rsidP="008D26E7">
      <w:pPr>
        <w:pStyle w:val="ConsPlusNormal"/>
        <w:jc w:val="both"/>
      </w:pPr>
    </w:p>
    <w:p w:rsidR="00DA0421" w:rsidRDefault="00DA0421" w:rsidP="008D26E7">
      <w:pPr>
        <w:pStyle w:val="ConsPlusNormal"/>
        <w:ind w:firstLine="540"/>
        <w:jc w:val="both"/>
      </w:pPr>
      <w:r>
        <w:t>1. Условия, на которых заключается договор страхования, могут быть определены в стандартных правилах страхования соответствующего вида, принятых, одобренных или утвержденных страховщиком либо объединением страховщиков (правилах страхования).</w:t>
      </w:r>
    </w:p>
    <w:p w:rsidR="00DA0421" w:rsidRDefault="00DA0421" w:rsidP="008D26E7">
      <w:pPr>
        <w:pStyle w:val="ConsPlusNormal"/>
        <w:ind w:firstLine="540"/>
        <w:jc w:val="both"/>
      </w:pPr>
      <w:r>
        <w:t>2. Условия, содержащиеся в правилах страхования и не включенные в текст договора страхования (страхового полиса), обязательны для страхователя (выгодоприобретателя), если в договоре (страховом полисе) прямо указывается на применение таких правил и сами правила изложены в одном документе с договором (страховым полисом) или на его оборотной стороне либо приложены к нему. В последнем случае вручение страхователю при заключении договора правил страхования должно быть удостоверено записью в договоре.</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 3 ст. 943 не применяется к отношениям, связанным со страхованием экспортных кредитов и инвестиций от предпринимательских и (или) политических рисков (ФЗ от 08.12.2003 N 164-ФЗ).</w:t>
            </w:r>
          </w:p>
        </w:tc>
      </w:tr>
    </w:tbl>
    <w:p w:rsidR="00DA0421" w:rsidRDefault="00DA0421" w:rsidP="008D26E7">
      <w:pPr>
        <w:pStyle w:val="ConsPlusNormal"/>
        <w:ind w:firstLine="540"/>
        <w:jc w:val="both"/>
      </w:pPr>
      <w:r>
        <w:t>3. При заключении договора страхования страхователь и страховщик могут договориться об изменении или исключении отдельных положений правил страхования и о дополнении правил.</w:t>
      </w:r>
    </w:p>
    <w:p w:rsidR="00DA0421" w:rsidRDefault="00DA0421" w:rsidP="008D26E7">
      <w:pPr>
        <w:pStyle w:val="ConsPlusNormal"/>
        <w:ind w:firstLine="540"/>
        <w:jc w:val="both"/>
      </w:pPr>
      <w:r>
        <w:t>4. Страхователь (выгодоприобретатель) вправе ссылаться в защиту своих интересов на правила страхования соответствующего вида, на которые имеется ссылка в договоре страхования (страховом полисе), даже если эти правила в силу настоящей статьи для него необязательны.</w:t>
      </w:r>
    </w:p>
    <w:p w:rsidR="00DA0421" w:rsidRDefault="00DA0421" w:rsidP="008D26E7">
      <w:pPr>
        <w:pStyle w:val="ConsPlusNormal"/>
        <w:jc w:val="both"/>
      </w:pPr>
    </w:p>
    <w:p w:rsidR="00DA0421" w:rsidRDefault="00DA0421" w:rsidP="008D26E7">
      <w:pPr>
        <w:pStyle w:val="ConsPlusTitle"/>
        <w:ind w:firstLine="540"/>
        <w:jc w:val="both"/>
        <w:outlineLvl w:val="2"/>
      </w:pPr>
      <w:r>
        <w:t>Статья 944. Сведения, предоставляемые страхователем при заключении договора страхования</w:t>
      </w:r>
    </w:p>
    <w:p w:rsidR="00DA0421" w:rsidRDefault="00DA0421" w:rsidP="008D26E7">
      <w:pPr>
        <w:pStyle w:val="ConsPlusNormal"/>
        <w:jc w:val="both"/>
      </w:pPr>
    </w:p>
    <w:p w:rsidR="00DA0421" w:rsidRDefault="00DA0421" w:rsidP="008D26E7">
      <w:pPr>
        <w:pStyle w:val="ConsPlusNormal"/>
        <w:ind w:firstLine="540"/>
        <w:jc w:val="both"/>
      </w:pPr>
      <w:bookmarkStart w:id="852" w:name="Par3732"/>
      <w:bookmarkEnd w:id="852"/>
      <w:r>
        <w:t>1. При заключении договора страхования страхователь обязан сообщить страховщику известные страхователю обстоятельства, имеющие существенное значение для определения вероятности наступления страхового случая и размера возможных убытков от его наступления (страхового риска), если эти обстоятельства не известны и не должны быть известны страховщику.</w:t>
      </w:r>
    </w:p>
    <w:p w:rsidR="00DA0421" w:rsidRDefault="00DA0421" w:rsidP="008D26E7">
      <w:pPr>
        <w:pStyle w:val="ConsPlusNormal"/>
        <w:ind w:firstLine="540"/>
        <w:jc w:val="both"/>
      </w:pPr>
      <w:r>
        <w:t>Существенными признаются во всяком случае обстоятельства, определенно оговоренные страховщиком в стандартной форме договора страхования (страхового полиса) или в его письменном запросе.</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 2 ст. 944 не применяется к отношениям, связанным со страхованием экспортных кредитов и инвестиций от предпринимательских и (или) политических рисков (ФЗ от 08.12.2003 N 164-ФЗ).</w:t>
            </w:r>
          </w:p>
        </w:tc>
      </w:tr>
    </w:tbl>
    <w:p w:rsidR="00DA0421" w:rsidRDefault="00DA0421" w:rsidP="008D26E7">
      <w:pPr>
        <w:pStyle w:val="ConsPlusNormal"/>
        <w:ind w:firstLine="540"/>
        <w:jc w:val="both"/>
      </w:pPr>
      <w:r>
        <w:t>2. Если договор страхования заключен при отсутствии ответов страхователя на какие-либо вопросы страховщика, страховщик не может впоследствии требовать расторжения договора либо признания его недействительным на том основании, что соответствующие обстоятельства не были сообщены страхователем.</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 3 ст. 944 не применяется к отношениям, связанным со страхованием экспортных кредитов и инвестиций от предпринимательских и (или) политических рисков (ФЗ от 08.12.2003 N 164-ФЗ).</w:t>
            </w:r>
          </w:p>
        </w:tc>
      </w:tr>
    </w:tbl>
    <w:p w:rsidR="00DA0421" w:rsidRDefault="00DA0421" w:rsidP="008D26E7">
      <w:pPr>
        <w:pStyle w:val="ConsPlusNormal"/>
        <w:ind w:firstLine="540"/>
        <w:jc w:val="both"/>
      </w:pPr>
      <w:r>
        <w:t xml:space="preserve">3. Если после заключения договора страхования будет установлено, что страхователь сообщил страховщику заведомо ложные сведения об обстоятельствах, указанных в </w:t>
      </w:r>
      <w:hyperlink w:anchor="Par3732" w:tooltip="1. При заключении договора страхования страхователь обязан сообщить страховщику известные страхователю обстоятельства, имеющие существенное значение для определения вероятности наступления страхового случая и размера возможных убытков от его наступления (страх" w:history="1">
        <w:r>
          <w:rPr>
            <w:color w:val="0000FF"/>
          </w:rPr>
          <w:t>пункте 1</w:t>
        </w:r>
      </w:hyperlink>
      <w:r>
        <w:t xml:space="preserve"> настоящей статьи, страховщик вправе потребовать признания договора недействительным и применения последствий, предусмотренных пунктом 2 статьи 179 настоящего Кодекса.</w:t>
      </w:r>
    </w:p>
    <w:p w:rsidR="00DA0421" w:rsidRDefault="00DA0421" w:rsidP="008D26E7">
      <w:pPr>
        <w:pStyle w:val="ConsPlusNormal"/>
        <w:ind w:firstLine="540"/>
        <w:jc w:val="both"/>
      </w:pPr>
      <w:r>
        <w:t>Страховщик не может требовать признания договора страхования недействительным, если обстоятельства, о которых умолчал страхователь, уже отпали.</w:t>
      </w:r>
    </w:p>
    <w:p w:rsidR="00DA0421" w:rsidRDefault="00DA0421" w:rsidP="008D26E7">
      <w:pPr>
        <w:pStyle w:val="ConsPlusNormal"/>
        <w:jc w:val="both"/>
      </w:pPr>
    </w:p>
    <w:p w:rsidR="00DA0421" w:rsidRDefault="00DA0421" w:rsidP="008D26E7">
      <w:pPr>
        <w:pStyle w:val="ConsPlusTitle"/>
        <w:ind w:firstLine="540"/>
        <w:jc w:val="both"/>
        <w:outlineLvl w:val="2"/>
      </w:pPr>
      <w:r>
        <w:t>Статья 945. Право страховщика на оценку страхового риска</w:t>
      </w:r>
    </w:p>
    <w:p w:rsidR="00DA0421" w:rsidRDefault="00DA0421" w:rsidP="008D26E7">
      <w:pPr>
        <w:pStyle w:val="ConsPlusNormal"/>
        <w:jc w:val="both"/>
      </w:pPr>
    </w:p>
    <w:p w:rsidR="00DA0421" w:rsidRDefault="00DA0421" w:rsidP="008D26E7">
      <w:pPr>
        <w:pStyle w:val="ConsPlusNormal"/>
        <w:ind w:firstLine="540"/>
        <w:jc w:val="both"/>
      </w:pPr>
      <w:bookmarkStart w:id="853" w:name="Par3744"/>
      <w:bookmarkEnd w:id="853"/>
      <w:r>
        <w:t>1. При заключении договора страхования имущества страховщик вправе произвести осмотр страхуемого имущества, а при необходимости назначить экспертизу в целях установления его действительной стоимости.</w:t>
      </w:r>
    </w:p>
    <w:p w:rsidR="00DA0421" w:rsidRDefault="00DA0421" w:rsidP="008D26E7">
      <w:pPr>
        <w:pStyle w:val="ConsPlusNormal"/>
        <w:ind w:firstLine="540"/>
        <w:jc w:val="both"/>
      </w:pPr>
      <w:r>
        <w:t>2. При заключении договора личного страхования страховщик вправе провести обследование страхуемого лица для оценки фактического состояния его здоровья.</w:t>
      </w:r>
    </w:p>
    <w:p w:rsidR="00DA0421" w:rsidRDefault="00DA0421" w:rsidP="008D26E7">
      <w:pPr>
        <w:pStyle w:val="ConsPlusNormal"/>
        <w:ind w:firstLine="540"/>
        <w:jc w:val="both"/>
      </w:pPr>
      <w:r>
        <w:t>3. Оценка страхового риска страховщиком на основании настоящей статьи необязательна для страхователя, который вправе доказывать иное.</w:t>
      </w:r>
    </w:p>
    <w:p w:rsidR="00DA0421" w:rsidRDefault="00DA0421" w:rsidP="008D26E7">
      <w:pPr>
        <w:pStyle w:val="ConsPlusNormal"/>
        <w:jc w:val="both"/>
      </w:pPr>
    </w:p>
    <w:p w:rsidR="00DA0421" w:rsidRDefault="00DA0421" w:rsidP="008D26E7">
      <w:pPr>
        <w:pStyle w:val="ConsPlusTitle"/>
        <w:ind w:firstLine="540"/>
        <w:jc w:val="both"/>
        <w:outlineLvl w:val="2"/>
      </w:pPr>
      <w:r>
        <w:t>Статья 946. Тайна страхования</w:t>
      </w:r>
    </w:p>
    <w:p w:rsidR="00DA0421" w:rsidRDefault="00DA0421" w:rsidP="008D26E7">
      <w:pPr>
        <w:pStyle w:val="ConsPlusNormal"/>
        <w:jc w:val="both"/>
      </w:pPr>
    </w:p>
    <w:p w:rsidR="00DA0421" w:rsidRDefault="00DA0421" w:rsidP="008D26E7">
      <w:pPr>
        <w:pStyle w:val="ConsPlusNormal"/>
        <w:ind w:firstLine="540"/>
        <w:jc w:val="both"/>
      </w:pPr>
      <w:r>
        <w:t>Страховщик не вправе разглашать полученные им в результате своей профессиональной деятельности сведения о страхователе, застрахованном лице и выгодоприобретателе, состоянии их здоровья, а также об имущественном положении этих лиц. За нарушение тайны страхования страховщик в зависимости от рода нарушенных прав и характера нарушения несет ответственность в соответствии с правилами, предусмотренными статьей 139 или статьей 150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2"/>
      </w:pPr>
      <w:bookmarkStart w:id="854" w:name="Par3752"/>
      <w:bookmarkEnd w:id="854"/>
      <w:r>
        <w:t>Статья 947. Страховая сумма</w:t>
      </w:r>
    </w:p>
    <w:p w:rsidR="00DA0421" w:rsidRDefault="00DA0421" w:rsidP="008D26E7">
      <w:pPr>
        <w:pStyle w:val="ConsPlusNormal"/>
        <w:jc w:val="both"/>
      </w:pPr>
    </w:p>
    <w:p w:rsidR="00DA0421" w:rsidRDefault="00DA0421" w:rsidP="008D26E7">
      <w:pPr>
        <w:pStyle w:val="ConsPlusNormal"/>
        <w:ind w:firstLine="540"/>
        <w:jc w:val="both"/>
      </w:pPr>
      <w:r>
        <w:t>1. Сумма, в пределах которой страховщик обязуется выплатить страховое возмещение по договору имущественного страхования или которую он обязуется выплатить по договору личного страхования (страховая сумма), определяется соглашением страхователя со страховщиком в соответствии с правилами, предусмотренными настоящей статьей.</w:t>
      </w:r>
    </w:p>
    <w:p w:rsidR="00DA0421" w:rsidRDefault="00DA0421" w:rsidP="008D26E7">
      <w:pPr>
        <w:pStyle w:val="ConsPlusNormal"/>
        <w:ind w:firstLine="540"/>
        <w:jc w:val="both"/>
      </w:pPr>
      <w:r>
        <w:t xml:space="preserve">2. При страховании имущества или предпринимательского риска, если договором страхования не предусмотрено иное, страховая сумма </w:t>
      </w:r>
      <w:hyperlink w:anchor="Par3778" w:tooltip="1. Если страховая сумма, указанная в договоре страхования имущества или предпринимательского риска, превышает страховую стоимость, договор является ничтожным в той части страховой суммы, которая превышает страховую стоимость." w:history="1">
        <w:r>
          <w:rPr>
            <w:color w:val="0000FF"/>
          </w:rPr>
          <w:t>не должна</w:t>
        </w:r>
      </w:hyperlink>
      <w:r>
        <w:t xml:space="preserve"> превышать их действительную стоимость (страховой стоимости). Такой стоимостью считается:</w:t>
      </w:r>
    </w:p>
    <w:p w:rsidR="00DA0421" w:rsidRDefault="00DA0421" w:rsidP="008D26E7">
      <w:pPr>
        <w:pStyle w:val="ConsPlusNormal"/>
        <w:ind w:firstLine="540"/>
        <w:jc w:val="both"/>
      </w:pPr>
      <w:r>
        <w:t>для имущества его действительная стоимость в месте его нахождения в день заключения договора страхования;</w:t>
      </w:r>
    </w:p>
    <w:p w:rsidR="00DA0421" w:rsidRDefault="00DA0421" w:rsidP="008D26E7">
      <w:pPr>
        <w:pStyle w:val="ConsPlusNormal"/>
        <w:ind w:firstLine="540"/>
        <w:jc w:val="both"/>
      </w:pPr>
      <w:r>
        <w:t>для предпринимательского риска убытки от предпринимательской деятельности, которые страхователь, как можно ожидать, понес бы при наступлении страхового случая.</w:t>
      </w:r>
    </w:p>
    <w:p w:rsidR="00DA0421" w:rsidRDefault="00DA0421" w:rsidP="008D26E7">
      <w:pPr>
        <w:pStyle w:val="ConsPlusNormal"/>
        <w:ind w:firstLine="540"/>
        <w:jc w:val="both"/>
      </w:pPr>
      <w:r>
        <w:t>3. В договорах личного страхования и договорах страхования гражданской ответственности страховая сумма определяется сторонами по их усмотрению.</w:t>
      </w:r>
    </w:p>
    <w:p w:rsidR="00DA0421" w:rsidRDefault="00DA0421" w:rsidP="008D26E7">
      <w:pPr>
        <w:pStyle w:val="ConsPlusNormal"/>
        <w:jc w:val="both"/>
      </w:pPr>
    </w:p>
    <w:p w:rsidR="00DA0421" w:rsidRDefault="00DA0421" w:rsidP="008D26E7">
      <w:pPr>
        <w:pStyle w:val="ConsPlusTitle"/>
        <w:ind w:firstLine="540"/>
        <w:jc w:val="both"/>
        <w:outlineLvl w:val="2"/>
      </w:pPr>
      <w:r>
        <w:t>Статья 948. Оспаривание страховой стоимости имущества</w:t>
      </w:r>
    </w:p>
    <w:p w:rsidR="00DA0421" w:rsidRDefault="00DA0421" w:rsidP="008D26E7">
      <w:pPr>
        <w:pStyle w:val="ConsPlusNormal"/>
        <w:jc w:val="both"/>
      </w:pPr>
    </w:p>
    <w:p w:rsidR="00DA0421" w:rsidRDefault="00DA0421" w:rsidP="008D26E7">
      <w:pPr>
        <w:pStyle w:val="ConsPlusNormal"/>
        <w:ind w:firstLine="540"/>
        <w:jc w:val="both"/>
      </w:pPr>
      <w:r>
        <w:t xml:space="preserve">Страховая стоимость имущества, указанная в договоре страхования, не может быть впоследствии оспорена, за исключением случая, когда страховщик, не воспользовавшийся до заключения договора своим правом на оценку страхового риска </w:t>
      </w:r>
      <w:hyperlink w:anchor="Par3744" w:tooltip="1. При заключении договора страхования имущества страховщик вправе произвести осмотр страхуемого имущества, а при необходимости назначить экспертизу в целях установления его действительной стоимости." w:history="1">
        <w:r>
          <w:rPr>
            <w:color w:val="0000FF"/>
          </w:rPr>
          <w:t>(пункт 1 статьи 945)</w:t>
        </w:r>
      </w:hyperlink>
      <w:r>
        <w:t>, был умышленно введен в заблуждение относительно этой стоимости.</w:t>
      </w:r>
    </w:p>
    <w:p w:rsidR="00DA0421" w:rsidRDefault="00DA0421" w:rsidP="008D26E7">
      <w:pPr>
        <w:pStyle w:val="ConsPlusNormal"/>
        <w:jc w:val="both"/>
      </w:pPr>
    </w:p>
    <w:p w:rsidR="00DA0421" w:rsidRDefault="00DA0421" w:rsidP="008D26E7">
      <w:pPr>
        <w:pStyle w:val="ConsPlusTitle"/>
        <w:ind w:firstLine="540"/>
        <w:jc w:val="both"/>
        <w:outlineLvl w:val="2"/>
      </w:pPr>
      <w:r>
        <w:t>Статья 949. Неполное имущественное страхование</w:t>
      </w:r>
    </w:p>
    <w:p w:rsidR="00DA0421" w:rsidRDefault="00DA0421" w:rsidP="008D26E7">
      <w:pPr>
        <w:pStyle w:val="ConsPlusNormal"/>
        <w:jc w:val="both"/>
      </w:pPr>
    </w:p>
    <w:p w:rsidR="00DA0421" w:rsidRDefault="00DA0421" w:rsidP="008D26E7">
      <w:pPr>
        <w:pStyle w:val="ConsPlusNormal"/>
        <w:ind w:firstLine="540"/>
        <w:jc w:val="both"/>
      </w:pPr>
      <w:r>
        <w:t>Если в договоре страхования имущества или предпринимательского риска страховая сумма установлена ниже страховой стоимости, страховщик при наступлении страхового случая обязан возместить страхователю (выгодоприобретателю) часть понесенных последним убытков пропорционально отношению страховой суммы к страховой стоимости.</w:t>
      </w:r>
    </w:p>
    <w:p w:rsidR="00DA0421" w:rsidRDefault="00DA0421" w:rsidP="008D26E7">
      <w:pPr>
        <w:pStyle w:val="ConsPlusNormal"/>
        <w:ind w:firstLine="540"/>
        <w:jc w:val="both"/>
      </w:pPr>
      <w:r>
        <w:t>Договором может быть предусмотрен более высокий размер страхового возмещения, но не выше страховой стоимости.</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Ст. 950 не применяется к отношениям, связанным со страхованием экспортных кредитов и инвестиций от предпринимательских и (или) политических рисков (ФЗ от 08.12.2003 N 164-ФЗ).</w:t>
            </w:r>
          </w:p>
        </w:tc>
      </w:tr>
    </w:tbl>
    <w:p w:rsidR="00DA0421" w:rsidRDefault="00DA0421" w:rsidP="008D26E7">
      <w:pPr>
        <w:pStyle w:val="ConsPlusTitle"/>
        <w:ind w:firstLine="540"/>
        <w:jc w:val="both"/>
        <w:outlineLvl w:val="2"/>
      </w:pPr>
      <w:r>
        <w:t>Статья 950. Дополнительное имущественное страхование</w:t>
      </w:r>
    </w:p>
    <w:p w:rsidR="00DA0421" w:rsidRDefault="00DA0421" w:rsidP="008D26E7">
      <w:pPr>
        <w:pStyle w:val="ConsPlusNormal"/>
        <w:jc w:val="both"/>
      </w:pPr>
    </w:p>
    <w:p w:rsidR="00DA0421" w:rsidRDefault="00DA0421" w:rsidP="008D26E7">
      <w:pPr>
        <w:pStyle w:val="ConsPlusNormal"/>
        <w:ind w:firstLine="540"/>
        <w:jc w:val="both"/>
      </w:pPr>
      <w:bookmarkStart w:id="855" w:name="Par3773"/>
      <w:bookmarkEnd w:id="855"/>
      <w:r>
        <w:t>1. В случае, когда имущество или предпринимательский риск застрахованы лишь в части страховой стоимости, страхователь (выгодоприобретатель) вправе осуществить дополнительное страхование, в том числе у другого страховщика, но с тем, чтобы общая страховая сумма по всем договорам страхования не превышала страховую стоимость.</w:t>
      </w:r>
    </w:p>
    <w:p w:rsidR="00DA0421" w:rsidRDefault="00DA0421" w:rsidP="008D26E7">
      <w:pPr>
        <w:pStyle w:val="ConsPlusNormal"/>
        <w:ind w:firstLine="540"/>
        <w:jc w:val="both"/>
      </w:pPr>
      <w:r>
        <w:t xml:space="preserve">2. Несоблюдение положений </w:t>
      </w:r>
      <w:hyperlink w:anchor="Par3773" w:tooltip="1. В случае, когда имущество или предпринимательский риск застрахованы лишь в части страховой стоимости, страхователь (выгодоприобретатель) вправе осуществить дополнительное страхование, в том числе у другого страховщика, но с тем, чтобы общая страховая сумма " w:history="1">
        <w:r>
          <w:rPr>
            <w:color w:val="0000FF"/>
          </w:rPr>
          <w:t>пункта 1</w:t>
        </w:r>
      </w:hyperlink>
      <w:r>
        <w:t xml:space="preserve"> настоящей статьи влечет последствия, предусмотренные </w:t>
      </w:r>
      <w:hyperlink w:anchor="Par3782" w:tooltip="4. Правила, предусмотренные в пунктах 1 - 3 настоящей статьи, соответственно применяются и в том случае, когда страховая сумма превысила страховую стоимость в результате страхования одного и того же объекта у двух или нескольких страховщиков (двойное страхован" w:history="1">
        <w:r>
          <w:rPr>
            <w:color w:val="0000FF"/>
          </w:rPr>
          <w:t>пунктом 4 статьи 951</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2"/>
      </w:pPr>
      <w:r>
        <w:t>Статья 951. Последствия страхования сверх страховой стоимости</w:t>
      </w:r>
    </w:p>
    <w:p w:rsidR="00DA0421" w:rsidRDefault="00DA0421" w:rsidP="008D26E7">
      <w:pPr>
        <w:pStyle w:val="ConsPlusNormal"/>
        <w:jc w:val="both"/>
      </w:pPr>
    </w:p>
    <w:p w:rsidR="00DA0421" w:rsidRDefault="00DA0421" w:rsidP="008D26E7">
      <w:pPr>
        <w:pStyle w:val="ConsPlusNormal"/>
        <w:ind w:firstLine="540"/>
        <w:jc w:val="both"/>
      </w:pPr>
      <w:bookmarkStart w:id="856" w:name="Par3778"/>
      <w:bookmarkEnd w:id="856"/>
      <w:r>
        <w:t>1. Если страховая сумма, указанная в договоре страхования имущества или предпринимательского риска, превышает страховую стоимость, договор является ничтожным в той части страховой суммы, которая превышает страховую стоимость.</w:t>
      </w:r>
    </w:p>
    <w:p w:rsidR="00DA0421" w:rsidRDefault="00DA0421" w:rsidP="008D26E7">
      <w:pPr>
        <w:pStyle w:val="ConsPlusNormal"/>
        <w:ind w:firstLine="540"/>
        <w:jc w:val="both"/>
      </w:pPr>
      <w:r>
        <w:t>Уплаченная излишне часть страховой премии возврату в этом случае не подлежит.</w:t>
      </w:r>
    </w:p>
    <w:p w:rsidR="00DA0421" w:rsidRDefault="00DA0421" w:rsidP="008D26E7">
      <w:pPr>
        <w:pStyle w:val="ConsPlusNormal"/>
        <w:ind w:firstLine="540"/>
        <w:jc w:val="both"/>
      </w:pPr>
      <w:r>
        <w:t xml:space="preserve">2. Если в соответствии с договором страхования страховая премия вносится в рассрочку и к моменту установления обстоятельств, указанных в </w:t>
      </w:r>
      <w:hyperlink w:anchor="Par3778" w:tooltip="1. Если страховая сумма, указанная в договоре страхования имущества или предпринимательского риска, превышает страховую стоимость, договор является ничтожным в той части страховой суммы, которая превышает страховую стоимость." w:history="1">
        <w:r>
          <w:rPr>
            <w:color w:val="0000FF"/>
          </w:rPr>
          <w:t>пункте 1</w:t>
        </w:r>
      </w:hyperlink>
      <w:r>
        <w:t xml:space="preserve"> настоящей статьи, она внесена не полностью, оставшиеся страховые взносы должны быть уплачены в размере, уменьшенном пропорционально уменьшению размера страховой суммы.</w:t>
      </w:r>
    </w:p>
    <w:p w:rsidR="00DA0421" w:rsidRDefault="00DA0421" w:rsidP="008D26E7">
      <w:pPr>
        <w:pStyle w:val="ConsPlusNormal"/>
        <w:ind w:firstLine="540"/>
        <w:jc w:val="both"/>
      </w:pPr>
      <w:bookmarkStart w:id="857" w:name="Par3781"/>
      <w:bookmarkEnd w:id="857"/>
      <w:r>
        <w:t>3. Если завышение страховой суммы в договоре страхования явилось следствием обмана со стороны страхователя, страховщик вправе требовать признания договора недействительным и возмещения причиненных ему этим убытков в размере, превышающем сумму полученной им от страхователя страховой премии.</w:t>
      </w:r>
    </w:p>
    <w:p w:rsidR="00DA0421" w:rsidRDefault="00DA0421" w:rsidP="008D26E7">
      <w:pPr>
        <w:pStyle w:val="ConsPlusNormal"/>
        <w:ind w:firstLine="540"/>
        <w:jc w:val="both"/>
      </w:pPr>
      <w:bookmarkStart w:id="858" w:name="Par3782"/>
      <w:bookmarkEnd w:id="858"/>
      <w:r>
        <w:t xml:space="preserve">4. Правила, предусмотренные в </w:t>
      </w:r>
      <w:hyperlink w:anchor="Par3778" w:tooltip="1. Если страховая сумма, указанная в договоре страхования имущества или предпринимательского риска, превышает страховую стоимость, договор является ничтожным в той части страховой суммы, которая превышает страховую стоимость." w:history="1">
        <w:r>
          <w:rPr>
            <w:color w:val="0000FF"/>
          </w:rPr>
          <w:t>пунктах 1</w:t>
        </w:r>
      </w:hyperlink>
      <w:r>
        <w:t xml:space="preserve"> - </w:t>
      </w:r>
      <w:hyperlink w:anchor="Par3781" w:tooltip="3. Если завышение страховой суммы в договоре страхования явилось следствием обмана со стороны страхователя, страховщик вправе требовать признания договора недействительным и возмещения причиненных ему этим убытков в размере, превышающем сумму полученной им от " w:history="1">
        <w:r>
          <w:rPr>
            <w:color w:val="0000FF"/>
          </w:rPr>
          <w:t>3</w:t>
        </w:r>
      </w:hyperlink>
      <w:r>
        <w:t xml:space="preserve"> настоящей статьи, соответственно применяются и в том случае, когда страховая сумма превысила страховую стоимость в результате страхования одного и того же объекта у двух или нескольких страховщиков (двойное страхование).</w:t>
      </w:r>
    </w:p>
    <w:p w:rsidR="00DA0421" w:rsidRDefault="00DA0421" w:rsidP="008D26E7">
      <w:pPr>
        <w:pStyle w:val="ConsPlusNormal"/>
        <w:ind w:firstLine="540"/>
        <w:jc w:val="both"/>
      </w:pPr>
      <w:r>
        <w:t>Сумма страхового возмещения, подлежащая выплате в этом случае каждым из страховщиков, сокращается пропорционально уменьшению первоначальной страховой суммы по соответствующему договору страхования.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952. Имущественное страхование от разных страховых рисков</w:t>
      </w:r>
    </w:p>
    <w:p w:rsidR="00DA0421" w:rsidRDefault="00DA0421" w:rsidP="008D26E7">
      <w:pPr>
        <w:pStyle w:val="ConsPlusNormal"/>
        <w:jc w:val="both"/>
      </w:pPr>
    </w:p>
    <w:p w:rsidR="00DA0421" w:rsidRDefault="00DA0421" w:rsidP="008D26E7">
      <w:pPr>
        <w:pStyle w:val="ConsPlusNormal"/>
        <w:ind w:firstLine="540"/>
        <w:jc w:val="both"/>
      </w:pPr>
      <w:bookmarkStart w:id="859" w:name="Par3787"/>
      <w:bookmarkEnd w:id="859"/>
      <w:r>
        <w:t>1. Имущество и предпринимательский риск могут быть застрахованы от разных страховых рисков как по одному, так и по отдельным договорам страхования, в том числе по договорам с разными страховщиками.</w:t>
      </w:r>
    </w:p>
    <w:p w:rsidR="00DA0421" w:rsidRDefault="00DA0421" w:rsidP="008D26E7">
      <w:pPr>
        <w:pStyle w:val="ConsPlusNormal"/>
        <w:ind w:firstLine="540"/>
        <w:jc w:val="both"/>
      </w:pPr>
      <w:r>
        <w:t>В этих случаях допускается превышение размера общей страховой суммы по всем договорам над страховой стоимостью.</w:t>
      </w:r>
    </w:p>
    <w:p w:rsidR="00DA0421" w:rsidRDefault="00DA0421" w:rsidP="008D26E7">
      <w:pPr>
        <w:pStyle w:val="ConsPlusNormal"/>
        <w:ind w:firstLine="540"/>
        <w:jc w:val="both"/>
      </w:pPr>
      <w:r>
        <w:t xml:space="preserve">2. Если из двух или нескольких договоров, заключенных в соответствии с </w:t>
      </w:r>
      <w:hyperlink w:anchor="Par3787" w:tooltip="1. Имущество и предпринимательский риск могут быть застрахованы от разных страховых рисков как по одному, так и по отдельным договорам страхования, в том числе по договорам с разными страховщиками." w:history="1">
        <w:r>
          <w:rPr>
            <w:color w:val="0000FF"/>
          </w:rPr>
          <w:t>пунктом 1</w:t>
        </w:r>
      </w:hyperlink>
      <w:r>
        <w:t xml:space="preserve"> настоящей статьи, вытекает обязанность страховщиков выплатить страховое возмещение за одни и те же последствия наступления одного и того же страхового случая, к таким договорам в соответствующей части применяются правила, предусмотренные </w:t>
      </w:r>
      <w:hyperlink w:anchor="Par3782" w:tooltip="4. Правила, предусмотренные в пунктах 1 - 3 настоящей статьи, соответственно применяются и в том случае, когда страховая сумма превысила страховую стоимость в результате страхования одного и того же объекта у двух или нескольких страховщиков (двойное страхован" w:history="1">
        <w:r>
          <w:rPr>
            <w:color w:val="0000FF"/>
          </w:rPr>
          <w:t>пунктом 4 статьи 951</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2"/>
      </w:pPr>
      <w:r>
        <w:t>Статья 953. Сострахование</w:t>
      </w:r>
    </w:p>
    <w:p w:rsidR="00DA0421" w:rsidRDefault="00DA0421" w:rsidP="008D26E7">
      <w:pPr>
        <w:pStyle w:val="ConsPlusNormal"/>
        <w:jc w:val="both"/>
      </w:pPr>
    </w:p>
    <w:p w:rsidR="00DA0421" w:rsidRDefault="00DA0421" w:rsidP="008D26E7">
      <w:pPr>
        <w:pStyle w:val="ConsPlusNormal"/>
        <w:ind w:firstLine="540"/>
        <w:jc w:val="both"/>
      </w:pPr>
      <w:r>
        <w:t>Объект страхования может быть застрахован по одному договору страхования совместно несколькими страховщиками (сострахование). Если в таком договоре не определены права и обязанности каждого из страховщиков, они солидарно отвечают перед страхователем (выгодоприобретателем) за выплату страхового возмещения по договору имущественного страхования или страховой суммы по договору личного страхования.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954. Страховая премия и страховые взносы</w:t>
      </w:r>
    </w:p>
    <w:p w:rsidR="00DA0421" w:rsidRDefault="00DA0421" w:rsidP="008D26E7">
      <w:pPr>
        <w:pStyle w:val="ConsPlusNormal"/>
        <w:jc w:val="both"/>
      </w:pPr>
    </w:p>
    <w:p w:rsidR="00DA0421" w:rsidRDefault="00DA0421" w:rsidP="008D26E7">
      <w:pPr>
        <w:pStyle w:val="ConsPlusNormal"/>
        <w:ind w:firstLine="540"/>
        <w:jc w:val="both"/>
      </w:pPr>
      <w:bookmarkStart w:id="860" w:name="Par3797"/>
      <w:bookmarkEnd w:id="860"/>
      <w:r>
        <w:t>1. Под страховой премией понимается плата за страхование, которую страхователь (выгодоприобретатель) обязан уплатить страховщику в порядке и в сроки, которые установлены договором страхования.</w:t>
      </w:r>
    </w:p>
    <w:p w:rsidR="00DA0421" w:rsidRDefault="00DA0421" w:rsidP="008D26E7">
      <w:pPr>
        <w:pStyle w:val="ConsPlusNormal"/>
        <w:ind w:firstLine="540"/>
        <w:jc w:val="both"/>
      </w:pPr>
      <w:r>
        <w:t>2. Страховщик при определении размера страховой премии, подлежащей уплате по договору страхования, вправе применять разработанные им страховые тарифы, определяющие премию, взимаемую с единицы страховой суммы, с учетом объекта страхования и характера страхового риска.</w:t>
      </w:r>
    </w:p>
    <w:p w:rsidR="00DA0421" w:rsidRDefault="00DA0421" w:rsidP="008D26E7">
      <w:pPr>
        <w:pStyle w:val="ConsPlusNormal"/>
        <w:ind w:firstLine="540"/>
        <w:jc w:val="both"/>
      </w:pPr>
      <w:r>
        <w:t>В предусмотренных законом случаях размер страховой премии определяется в соответствии со страховыми тарифами, установленными или регулируемыми органами страхового надзора.</w:t>
      </w:r>
    </w:p>
    <w:p w:rsidR="00DA0421" w:rsidRDefault="00DA0421" w:rsidP="008D26E7">
      <w:pPr>
        <w:pStyle w:val="ConsPlusNormal"/>
        <w:jc w:val="both"/>
      </w:pPr>
      <w:r>
        <w:t>(в ред. Федерального закона от 23.07.2013 N 251-ФЗ)</w:t>
      </w:r>
    </w:p>
    <w:p w:rsidR="00DA0421" w:rsidRDefault="00DA0421" w:rsidP="008D26E7">
      <w:pPr>
        <w:pStyle w:val="ConsPlusNormal"/>
        <w:ind w:firstLine="540"/>
        <w:jc w:val="both"/>
      </w:pPr>
      <w:r>
        <w:t>3. Если договором страхования предусмотрено внесение страховой премии в рассрочку, договором могут быть определены последствия неуплаты в установленные сроки очередных страховых взносов.</w:t>
      </w:r>
    </w:p>
    <w:p w:rsidR="00DA0421" w:rsidRDefault="00DA0421" w:rsidP="008D26E7">
      <w:pPr>
        <w:pStyle w:val="ConsPlusNormal"/>
        <w:ind w:firstLine="540"/>
        <w:jc w:val="both"/>
      </w:pPr>
      <w:r>
        <w:t>4. Если страховой случай наступил до уплаты очередного страхового взноса, внесение которого просрочено, страховщик вправе при определении размера подлежащего выплате страхового возмещения по договору имущественного страхования или страховой суммы по договору личного страхования зачесть сумму просроченного страхового взноса.</w:t>
      </w:r>
    </w:p>
    <w:p w:rsidR="00DA0421" w:rsidRDefault="00DA0421" w:rsidP="008D26E7">
      <w:pPr>
        <w:pStyle w:val="ConsPlusNormal"/>
        <w:jc w:val="both"/>
      </w:pPr>
    </w:p>
    <w:p w:rsidR="00DA0421" w:rsidRDefault="00DA0421" w:rsidP="008D26E7">
      <w:pPr>
        <w:pStyle w:val="ConsPlusTitle"/>
        <w:ind w:firstLine="540"/>
        <w:jc w:val="both"/>
        <w:outlineLvl w:val="2"/>
      </w:pPr>
      <w:r>
        <w:t>Статья 955. Замена застрахованного лица</w:t>
      </w:r>
    </w:p>
    <w:p w:rsidR="00DA0421" w:rsidRDefault="00DA0421" w:rsidP="008D26E7">
      <w:pPr>
        <w:pStyle w:val="ConsPlusNormal"/>
        <w:jc w:val="both"/>
      </w:pPr>
    </w:p>
    <w:p w:rsidR="00DA0421" w:rsidRDefault="00DA0421" w:rsidP="008D26E7">
      <w:pPr>
        <w:pStyle w:val="ConsPlusNormal"/>
        <w:ind w:firstLine="540"/>
        <w:jc w:val="both"/>
      </w:pPr>
      <w:r>
        <w:t xml:space="preserve">1. В случае, когда по договору страхования риска ответственности за причинение вреда </w:t>
      </w:r>
      <w:hyperlink w:anchor="Par3622" w:tooltip="Статья 931. Страхование ответственности за причинение вреда" w:history="1">
        <w:r>
          <w:rPr>
            <w:color w:val="0000FF"/>
          </w:rPr>
          <w:t>(статья 931)</w:t>
        </w:r>
      </w:hyperlink>
      <w:r>
        <w:t xml:space="preserve"> застрахована ответственность лица иного, чем страхователь, последний вправе, если иное не предусмотрено договором, в любое время до наступления страхового случая заменить это лицо другим, письменно уведомив об этом страховщика.</w:t>
      </w:r>
    </w:p>
    <w:p w:rsidR="00DA0421" w:rsidRDefault="00DA0421" w:rsidP="008D26E7">
      <w:pPr>
        <w:pStyle w:val="ConsPlusNormal"/>
        <w:ind w:firstLine="540"/>
        <w:jc w:val="both"/>
      </w:pPr>
      <w:r>
        <w:t>2. Застрахованное лицо, названное в договоре личного страхования, может быть заменено страхователем другим лицом лишь с согласия самого застрахованного лица и страховщика.</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Ст. 956 не применяется к отношениям, связанным со страхованием экспортных кредитов и инвестиций от предпринимательских и (или) политических рисков (ФЗ от 08.12.2003 N 164-ФЗ).</w:t>
            </w:r>
          </w:p>
        </w:tc>
      </w:tr>
    </w:tbl>
    <w:p w:rsidR="00DA0421" w:rsidRDefault="00DA0421" w:rsidP="008D26E7">
      <w:pPr>
        <w:pStyle w:val="ConsPlusTitle"/>
        <w:ind w:firstLine="540"/>
        <w:jc w:val="both"/>
        <w:outlineLvl w:val="2"/>
      </w:pPr>
      <w:r>
        <w:t>Статья 956. Замена выгодоприобретателя</w:t>
      </w:r>
    </w:p>
    <w:p w:rsidR="00DA0421" w:rsidRDefault="00DA0421" w:rsidP="008D26E7">
      <w:pPr>
        <w:pStyle w:val="ConsPlusNormal"/>
        <w:jc w:val="both"/>
      </w:pPr>
    </w:p>
    <w:p w:rsidR="00DA0421" w:rsidRDefault="00DA0421" w:rsidP="008D26E7">
      <w:pPr>
        <w:pStyle w:val="ConsPlusNormal"/>
        <w:ind w:firstLine="540"/>
        <w:jc w:val="both"/>
      </w:pPr>
      <w:r>
        <w:t xml:space="preserve">Страхователь вправе заменить выгодоприобретателя, названного в договоре страхования, другим лицом, письменно уведомив об этом страховщика. Замена выгодоприобретателя по договору личного страхования, назначенного с согласия застрахованного лица </w:t>
      </w:r>
      <w:hyperlink w:anchor="Par3651" w:tooltip="2. Договор личного страхования считается заключенным в пользу застрахованного лица, если в договоре не названо в качестве выгодоприобретателя другое лицо. В случае смерти лица, застрахованного по договору, в котором не назван иной выгодоприобретатель, выгодопр" w:history="1">
        <w:r>
          <w:rPr>
            <w:color w:val="0000FF"/>
          </w:rPr>
          <w:t>(пункт 2 статьи 934)</w:t>
        </w:r>
      </w:hyperlink>
      <w:r>
        <w:t>, допускается лишь с согласия этого лица.</w:t>
      </w:r>
    </w:p>
    <w:p w:rsidR="00DA0421" w:rsidRDefault="00DA0421" w:rsidP="008D26E7">
      <w:pPr>
        <w:pStyle w:val="ConsPlusNormal"/>
        <w:ind w:firstLine="540"/>
        <w:jc w:val="both"/>
      </w:pPr>
      <w:r>
        <w:t>Выгодоприобретатель не может быть заменен другим лицом после того, как он выполнил какую-либо из обязанностей по договору страхования или предъявил страховщику требование о выплате страхового возмещения или страховой суммы.</w:t>
      </w:r>
    </w:p>
    <w:p w:rsidR="00DA0421" w:rsidRDefault="00DA0421" w:rsidP="008D26E7">
      <w:pPr>
        <w:pStyle w:val="ConsPlusNormal"/>
        <w:jc w:val="both"/>
      </w:pPr>
    </w:p>
    <w:p w:rsidR="00DA0421" w:rsidRDefault="00DA0421" w:rsidP="008D26E7">
      <w:pPr>
        <w:pStyle w:val="ConsPlusTitle"/>
        <w:ind w:firstLine="540"/>
        <w:jc w:val="both"/>
        <w:outlineLvl w:val="2"/>
      </w:pPr>
      <w:r>
        <w:t>Статья 957. Начало действия договора страхования</w:t>
      </w:r>
    </w:p>
    <w:p w:rsidR="00DA0421" w:rsidRDefault="00DA0421" w:rsidP="008D26E7">
      <w:pPr>
        <w:pStyle w:val="ConsPlusNormal"/>
        <w:jc w:val="both"/>
      </w:pPr>
    </w:p>
    <w:p w:rsidR="00DA0421" w:rsidRDefault="00DA0421" w:rsidP="008D26E7">
      <w:pPr>
        <w:pStyle w:val="ConsPlusNormal"/>
        <w:ind w:firstLine="540"/>
        <w:jc w:val="both"/>
      </w:pPr>
      <w:r>
        <w:t>1. Договор страхования, если в нем не предусмотрено иное, вступает в силу в момент уплаты страховой премии или первого ее взноса.</w:t>
      </w:r>
    </w:p>
    <w:p w:rsidR="00DA0421" w:rsidRDefault="00DA0421" w:rsidP="008D26E7">
      <w:pPr>
        <w:pStyle w:val="ConsPlusNormal"/>
        <w:ind w:firstLine="540"/>
        <w:jc w:val="both"/>
      </w:pPr>
      <w:r>
        <w:t>2. Страхование, обусловленное договором страхования, распространяется на страховые случаи, происшедшие после вступления договора страхования в силу, если в договоре не предусмотрен иной срок начала действия страхования.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958. Досрочное прекращение договора страхования</w:t>
      </w:r>
    </w:p>
    <w:p w:rsidR="00DA0421" w:rsidRDefault="00DA0421" w:rsidP="008D26E7">
      <w:pPr>
        <w:pStyle w:val="ConsPlusNormal"/>
        <w:jc w:val="both"/>
      </w:pPr>
    </w:p>
    <w:p w:rsidR="00DA0421" w:rsidRDefault="00DA0421" w:rsidP="008D26E7">
      <w:pPr>
        <w:pStyle w:val="ConsPlusNormal"/>
        <w:ind w:firstLine="540"/>
        <w:jc w:val="both"/>
      </w:pPr>
      <w:bookmarkStart w:id="861" w:name="Par3823"/>
      <w:bookmarkEnd w:id="861"/>
      <w:r>
        <w:t>1.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К таким обстоятельствам, в частности, относятся:</w:t>
      </w:r>
    </w:p>
    <w:p w:rsidR="00DA0421" w:rsidRDefault="00DA0421" w:rsidP="008D26E7">
      <w:pPr>
        <w:pStyle w:val="ConsPlusNormal"/>
        <w:ind w:firstLine="540"/>
        <w:jc w:val="both"/>
      </w:pPr>
      <w:r>
        <w:t>гибель застрахованного имущества по причинам иным, чем наступление страхового случая;</w:t>
      </w:r>
    </w:p>
    <w:p w:rsidR="00DA0421" w:rsidRDefault="00DA0421" w:rsidP="008D26E7">
      <w:pPr>
        <w:pStyle w:val="ConsPlusNormal"/>
        <w:ind w:firstLine="540"/>
        <w:jc w:val="both"/>
      </w:pPr>
      <w:r>
        <w:t>прекращение в установленном порядке предпринимательской деятельности лицом, застраховавшим предпринимательский риск или риск гражданской ответственности, связанной с этой деятельностью.</w:t>
      </w:r>
    </w:p>
    <w:p w:rsidR="00DA0421" w:rsidRDefault="00DA0421" w:rsidP="008D26E7">
      <w:pPr>
        <w:pStyle w:val="ConsPlusNormal"/>
        <w:ind w:firstLine="540"/>
        <w:jc w:val="both"/>
      </w:pPr>
      <w:r>
        <w:t xml:space="preserve">2. Страхователь (выгодоприобретатель) вправе отказаться от договора страхования в любое время, если к моменту отказа возможность наступления страхового случая не отпала по обстоятельствам, указанным в </w:t>
      </w:r>
      <w:hyperlink w:anchor="Par3823" w:tooltip="1.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w:history="1">
        <w:r>
          <w:rPr>
            <w:color w:val="0000FF"/>
          </w:rPr>
          <w:t>пункте 1</w:t>
        </w:r>
      </w:hyperlink>
      <w:r>
        <w:t xml:space="preserve"> настоящей статьи.</w:t>
      </w:r>
    </w:p>
    <w:p w:rsidR="00DA0421" w:rsidRDefault="00DA0421" w:rsidP="008D26E7">
      <w:pPr>
        <w:pStyle w:val="ConsPlusNormal"/>
        <w:ind w:firstLine="540"/>
        <w:jc w:val="both"/>
      </w:pPr>
      <w:r>
        <w:t xml:space="preserve">3. При досрочном прекращении договора страхования по обстоятельствам, указанным в </w:t>
      </w:r>
      <w:hyperlink w:anchor="Par3823" w:tooltip="1.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w:history="1">
        <w:r>
          <w:rPr>
            <w:color w:val="0000FF"/>
          </w:rPr>
          <w:t>пункте 1</w:t>
        </w:r>
      </w:hyperlink>
      <w:r>
        <w:t xml:space="preserve"> настоящей статьи, страховщик имеет право на часть страховой премии пропорционально времени, в течение которого действовало страхование.</w:t>
      </w:r>
    </w:p>
    <w:p w:rsidR="00DA0421" w:rsidRDefault="00DA0421" w:rsidP="008D26E7">
      <w:pPr>
        <w:pStyle w:val="ConsPlusNormal"/>
        <w:ind w:firstLine="540"/>
        <w:jc w:val="both"/>
      </w:pPr>
      <w:r>
        <w:t>При досрочном отказе страхователя (выгодоприобретателя) от договора страхования уплаченная страховщику страховая премия не подлежит возврату, если договором не предусмотрено иное.</w:t>
      </w:r>
    </w:p>
    <w:p w:rsidR="00DA0421" w:rsidRDefault="00DA0421" w:rsidP="008D26E7">
      <w:pPr>
        <w:pStyle w:val="ConsPlusNormal"/>
        <w:jc w:val="both"/>
      </w:pPr>
    </w:p>
    <w:p w:rsidR="00DA0421" w:rsidRDefault="00DA0421" w:rsidP="008D26E7">
      <w:pPr>
        <w:pStyle w:val="ConsPlusTitle"/>
        <w:ind w:firstLine="540"/>
        <w:jc w:val="both"/>
        <w:outlineLvl w:val="2"/>
      </w:pPr>
      <w:r>
        <w:t>Статья 959. Последствия увеличения страхового риска в период действия договора страхования</w:t>
      </w:r>
    </w:p>
    <w:p w:rsidR="00DA0421" w:rsidRDefault="00DA0421" w:rsidP="008D26E7">
      <w:pPr>
        <w:pStyle w:val="ConsPlusNormal"/>
        <w:jc w:val="both"/>
      </w:pPr>
    </w:p>
    <w:p w:rsidR="00DA0421" w:rsidRDefault="00DA0421" w:rsidP="008D26E7">
      <w:pPr>
        <w:pStyle w:val="ConsPlusNormal"/>
        <w:ind w:firstLine="540"/>
        <w:jc w:val="both"/>
      </w:pPr>
      <w:bookmarkStart w:id="862" w:name="Par3832"/>
      <w:bookmarkEnd w:id="862"/>
      <w:r>
        <w:t>1. В период действия договора имущественного страхования страхователь (выгодоприобретатель) обязан незамедлительно сообщать страховщику о ставших ему известными значительных изменениях в обстоятельствах, сообщенных страховщику при заключении договора, если эти изменения могут существенно повлиять на увеличение страхового риска.</w:t>
      </w:r>
    </w:p>
    <w:p w:rsidR="00DA0421" w:rsidRDefault="00DA0421" w:rsidP="008D26E7">
      <w:pPr>
        <w:pStyle w:val="ConsPlusNormal"/>
        <w:ind w:firstLine="540"/>
        <w:jc w:val="both"/>
      </w:pPr>
      <w:r>
        <w:t>Значительными во всяком случае признаются изменения, оговоренные в договоре страхования (страховом полисе) и в переданных страхователю правилах страхования.</w:t>
      </w:r>
    </w:p>
    <w:p w:rsidR="00DA0421" w:rsidRDefault="00DA0421" w:rsidP="008D26E7">
      <w:pPr>
        <w:pStyle w:val="ConsPlusNormal"/>
        <w:ind w:firstLine="540"/>
        <w:jc w:val="both"/>
      </w:pPr>
      <w:bookmarkStart w:id="863" w:name="Par3834"/>
      <w:bookmarkEnd w:id="863"/>
      <w:r>
        <w:t>2. Страховщик, уведомленный об обстоятельствах, влекущих увеличение страхового риска, вправе потребовать изменения условий договора страхования или уплаты дополнительной страховой премии соразмерно увеличению риска.</w:t>
      </w:r>
    </w:p>
    <w:p w:rsidR="00DA0421" w:rsidRDefault="00DA0421" w:rsidP="008D26E7">
      <w:pPr>
        <w:pStyle w:val="ConsPlusNormal"/>
        <w:ind w:firstLine="540"/>
        <w:jc w:val="both"/>
      </w:pPr>
      <w:r>
        <w:t>Если страхователь (выгодоприобретатель) возражает против изменения условий договора страхования или доплаты страховой премии, страховщик вправе потребовать расторжения договора в соответствии с правилами, предусмотренными главой 29 настоящего Кодекса.</w:t>
      </w:r>
    </w:p>
    <w:p w:rsidR="00DA0421" w:rsidRDefault="00DA0421" w:rsidP="008D26E7">
      <w:pPr>
        <w:pStyle w:val="ConsPlusNormal"/>
        <w:ind w:firstLine="540"/>
        <w:jc w:val="both"/>
      </w:pPr>
      <w:bookmarkStart w:id="864" w:name="Par3836"/>
      <w:bookmarkEnd w:id="864"/>
      <w:r>
        <w:t xml:space="preserve">3. При неисполнении страхователем либо выгодоприобретателем предусмотренной в </w:t>
      </w:r>
      <w:hyperlink w:anchor="Par3832" w:tooltip="1. В период действия договора имущественного страхования страхователь (выгодоприобретатель) обязан незамедлительно сообщать страховщику о ставших ему известными значительных изменениях в обстоятельствах, сообщенных страховщику при заключении договора, если эти" w:history="1">
        <w:r>
          <w:rPr>
            <w:color w:val="0000FF"/>
          </w:rPr>
          <w:t>пункте 1</w:t>
        </w:r>
      </w:hyperlink>
      <w:r>
        <w:t xml:space="preserve"> настоящей статьи обязанности страховщик вправе потребовать расторжения договора страхования и возмещения убытков, причиненных расторжением договора (пункт 5 статьи 453).</w:t>
      </w:r>
    </w:p>
    <w:p w:rsidR="00DA0421" w:rsidRDefault="00DA0421" w:rsidP="008D26E7">
      <w:pPr>
        <w:pStyle w:val="ConsPlusNormal"/>
        <w:ind w:firstLine="540"/>
        <w:jc w:val="both"/>
      </w:pPr>
      <w:r>
        <w:t>4. Страховщик не вправе требовать расторжения договора страхования, если обстоятельства, влекущие увеличение страхового риска, уже отпали.</w:t>
      </w:r>
    </w:p>
    <w:p w:rsidR="00DA0421" w:rsidRDefault="00DA0421" w:rsidP="008D26E7">
      <w:pPr>
        <w:pStyle w:val="ConsPlusNormal"/>
        <w:ind w:firstLine="540"/>
        <w:jc w:val="both"/>
      </w:pPr>
      <w:r>
        <w:t xml:space="preserve">5. При личном страховании последствия изменения страхового риска в период действия договора страхования, указанные в </w:t>
      </w:r>
      <w:hyperlink w:anchor="Par3834" w:tooltip="2. Страховщик, уведомленный об обстоятельствах, влекущих увеличение страхового риска, вправе потребовать изменения условий договора страхования или уплаты дополнительной страховой премии соразмерно увеличению риска." w:history="1">
        <w:r>
          <w:rPr>
            <w:color w:val="0000FF"/>
          </w:rPr>
          <w:t>пунктах 2</w:t>
        </w:r>
      </w:hyperlink>
      <w:r>
        <w:t xml:space="preserve"> и </w:t>
      </w:r>
      <w:hyperlink w:anchor="Par3836" w:tooltip="3. При неисполнении страхователем либо выгодоприобретателем предусмотренной в пункте 1 настоящей статьи обязанности страховщик вправе потребовать расторжения договора страхования и возмещения убытков, причиненных расторжением договора (пункт 5 статьи 453)." w:history="1">
        <w:r>
          <w:rPr>
            <w:color w:val="0000FF"/>
          </w:rPr>
          <w:t>3</w:t>
        </w:r>
      </w:hyperlink>
      <w:r>
        <w:t xml:space="preserve"> настоящей статьи, могут наступить, только если они прямо предусмотрены в договоре.</w:t>
      </w:r>
    </w:p>
    <w:p w:rsidR="00DA0421" w:rsidRDefault="00DA0421" w:rsidP="008D26E7">
      <w:pPr>
        <w:pStyle w:val="ConsPlusNormal"/>
        <w:jc w:val="both"/>
      </w:pPr>
    </w:p>
    <w:p w:rsidR="00DA0421" w:rsidRDefault="00DA0421" w:rsidP="008D26E7">
      <w:pPr>
        <w:pStyle w:val="ConsPlusTitle"/>
        <w:ind w:firstLine="540"/>
        <w:jc w:val="both"/>
        <w:outlineLvl w:val="2"/>
      </w:pPr>
      <w:r>
        <w:t>Статья 960. Переход прав на застрахованное имущество к другому лицу</w:t>
      </w:r>
    </w:p>
    <w:p w:rsidR="00DA0421" w:rsidRDefault="00DA0421" w:rsidP="008D26E7">
      <w:pPr>
        <w:pStyle w:val="ConsPlusNormal"/>
        <w:jc w:val="both"/>
      </w:pPr>
    </w:p>
    <w:p w:rsidR="00DA0421" w:rsidRDefault="00DA0421" w:rsidP="008D26E7">
      <w:pPr>
        <w:pStyle w:val="ConsPlusNormal"/>
        <w:ind w:firstLine="540"/>
        <w:jc w:val="both"/>
      </w:pPr>
      <w:r>
        <w:t>При переходе прав на застрахованное имущество от лица, в интересах которого был заключен договор страхования, к другому лицу права и обязанности по этому договору переходят к лицу, к которому перешли права на имущество, за исключением случаев принудительного изъятия имущества по основаниям, указанным в пункте 2 статьи 235 настоящего Кодекса, и отказа от права собственности (статья 236).</w:t>
      </w:r>
    </w:p>
    <w:p w:rsidR="00DA0421" w:rsidRDefault="00DA0421" w:rsidP="008D26E7">
      <w:pPr>
        <w:pStyle w:val="ConsPlusNormal"/>
        <w:ind w:firstLine="540"/>
        <w:jc w:val="both"/>
      </w:pPr>
      <w:r>
        <w:t>Лицо, к которому перешли права на застрахованное имущество, должно незамедлительно письменно уведомить об этом страховщика.</w:t>
      </w:r>
    </w:p>
    <w:p w:rsidR="00DA0421" w:rsidRDefault="00DA0421" w:rsidP="008D26E7">
      <w:pPr>
        <w:pStyle w:val="ConsPlusNormal"/>
        <w:jc w:val="both"/>
      </w:pPr>
    </w:p>
    <w:p w:rsidR="00DA0421" w:rsidRDefault="00DA0421" w:rsidP="008D26E7">
      <w:pPr>
        <w:pStyle w:val="ConsPlusTitle"/>
        <w:ind w:firstLine="540"/>
        <w:jc w:val="both"/>
        <w:outlineLvl w:val="2"/>
      </w:pPr>
      <w:r>
        <w:t>Статья 961. Уведомление страховщика о наступлении страхового случая</w:t>
      </w:r>
    </w:p>
    <w:p w:rsidR="00DA0421" w:rsidRDefault="00DA0421" w:rsidP="008D26E7">
      <w:pPr>
        <w:pStyle w:val="ConsPlusNormal"/>
        <w:jc w:val="both"/>
      </w:pPr>
    </w:p>
    <w:p w:rsidR="00DA0421" w:rsidRDefault="00DA0421" w:rsidP="008D26E7">
      <w:pPr>
        <w:pStyle w:val="ConsPlusNormal"/>
        <w:ind w:firstLine="540"/>
        <w:jc w:val="both"/>
      </w:pPr>
      <w:bookmarkStart w:id="865" w:name="Par3847"/>
      <w:bookmarkEnd w:id="865"/>
      <w:r>
        <w:t>1. Страхователь по договору имущественного страхования после того, как ему стало известно о наступлении страхового случая, обязан незамедлительно уведомить о его наступлении страховщика или его представителя. Если договором предусмотрен срок и (или) способ уведомления, оно должно быть сделано в условленный срок и указанным в договоре способом.</w:t>
      </w:r>
    </w:p>
    <w:p w:rsidR="00DA0421" w:rsidRDefault="00DA0421" w:rsidP="008D26E7">
      <w:pPr>
        <w:pStyle w:val="ConsPlusNormal"/>
        <w:ind w:firstLine="540"/>
        <w:jc w:val="both"/>
      </w:pPr>
      <w:r>
        <w:t>Такая же обязанность лежит на выгодоприобретателе, которому известно о заключении договора страхования в его пользу, если он намерен воспользоваться правом на страховое возмещение.</w:t>
      </w:r>
    </w:p>
    <w:p w:rsidR="00DA0421" w:rsidRDefault="00DA0421" w:rsidP="008D26E7">
      <w:pPr>
        <w:pStyle w:val="ConsPlusNormal"/>
        <w:ind w:firstLine="540"/>
        <w:jc w:val="both"/>
      </w:pPr>
      <w:bookmarkStart w:id="866" w:name="Par3849"/>
      <w:bookmarkEnd w:id="866"/>
      <w:r>
        <w:t xml:space="preserve">2. Неисполнение обязанности, предусмотренной </w:t>
      </w:r>
      <w:hyperlink w:anchor="Par3847" w:tooltip="1. Страхователь по договору имущественного страхования после того, как ему стало известно о наступлении страхового случая, обязан незамедлительно уведомить о его наступлении страховщика или его представителя. Если договором предусмотрен срок и (или) способ уве" w:history="1">
        <w:r>
          <w:rPr>
            <w:color w:val="0000FF"/>
          </w:rPr>
          <w:t>пунктом 1</w:t>
        </w:r>
      </w:hyperlink>
      <w:r>
        <w:t xml:space="preserve"> настоящей статьи, дает страховщику право отказать в выплате страхового возмещения, если не будет доказано, что страховщик своевременно узнал о наступлении страхового случая либо что отсутствие у страховщика сведений об этом не могло сказаться на его обязанности выплатить страховое возмещение.</w:t>
      </w:r>
    </w:p>
    <w:p w:rsidR="00DA0421" w:rsidRDefault="00DA0421" w:rsidP="008D26E7">
      <w:pPr>
        <w:pStyle w:val="ConsPlusNormal"/>
        <w:ind w:firstLine="540"/>
        <w:jc w:val="both"/>
      </w:pPr>
      <w:r>
        <w:t xml:space="preserve">3. Правила, предусмотренные </w:t>
      </w:r>
      <w:hyperlink w:anchor="Par3847" w:tooltip="1. Страхователь по договору имущественного страхования после того, как ему стало известно о наступлении страхового случая, обязан незамедлительно уведомить о его наступлении страховщика или его представителя. Если договором предусмотрен срок и (или) способ уве" w:history="1">
        <w:r>
          <w:rPr>
            <w:color w:val="0000FF"/>
          </w:rPr>
          <w:t>пунктами 1</w:t>
        </w:r>
      </w:hyperlink>
      <w:r>
        <w:t xml:space="preserve"> и </w:t>
      </w:r>
      <w:hyperlink w:anchor="Par3849" w:tooltip="2. Неисполнение обязанности, предусмотренной пунктом 1 настоящей статьи, дает страховщику право отказать в выплате страхового возмещения, если не будет доказано, что страховщик своевременно узнал о наступлении страхового случая либо что отсутствие у страховщик" w:history="1">
        <w:r>
          <w:rPr>
            <w:color w:val="0000FF"/>
          </w:rPr>
          <w:t>2</w:t>
        </w:r>
      </w:hyperlink>
      <w:r>
        <w:t xml:space="preserve"> настоящей статьи, соответственно применяются к договору личного страхования, если страховым случаем является смерть застрахованного лица или причинение вреда его здоровью. При этом устанавливаемый договором срок уведомления страховщика не может быть менее тридцати дней.</w:t>
      </w:r>
    </w:p>
    <w:p w:rsidR="00DA0421" w:rsidRDefault="00DA0421" w:rsidP="008D26E7">
      <w:pPr>
        <w:pStyle w:val="ConsPlusNormal"/>
        <w:jc w:val="both"/>
      </w:pPr>
    </w:p>
    <w:p w:rsidR="00DA0421" w:rsidRDefault="00DA0421" w:rsidP="008D26E7">
      <w:pPr>
        <w:pStyle w:val="ConsPlusTitle"/>
        <w:ind w:firstLine="540"/>
        <w:jc w:val="both"/>
        <w:outlineLvl w:val="2"/>
      </w:pPr>
      <w:r>
        <w:t>Статья 962. Уменьшение убытков от страхового случая</w:t>
      </w:r>
    </w:p>
    <w:p w:rsidR="00DA0421" w:rsidRDefault="00DA0421" w:rsidP="008D26E7">
      <w:pPr>
        <w:pStyle w:val="ConsPlusNormal"/>
        <w:jc w:val="both"/>
      </w:pPr>
    </w:p>
    <w:p w:rsidR="00DA0421" w:rsidRDefault="00DA0421" w:rsidP="008D26E7">
      <w:pPr>
        <w:pStyle w:val="ConsPlusNormal"/>
        <w:ind w:firstLine="540"/>
        <w:jc w:val="both"/>
      </w:pPr>
      <w:r>
        <w:t>1. При наступлении страхового случая, предусмотренного договором имущественного страхования, страхователь обязан принять разумные и доступные в сложившихся обстоятельствах меры, чтобы уменьшить возможные убытки.</w:t>
      </w:r>
    </w:p>
    <w:p w:rsidR="00DA0421" w:rsidRDefault="00DA0421" w:rsidP="008D26E7">
      <w:pPr>
        <w:pStyle w:val="ConsPlusNormal"/>
        <w:ind w:firstLine="540"/>
        <w:jc w:val="both"/>
      </w:pPr>
      <w:r>
        <w:t>Принимая такие меры, страхователь должен следовать указаниям страховщика, если они сообщены страхователю.</w:t>
      </w:r>
    </w:p>
    <w:p w:rsidR="00DA0421" w:rsidRDefault="00DA0421" w:rsidP="008D26E7">
      <w:pPr>
        <w:pStyle w:val="ConsPlusNormal"/>
        <w:ind w:firstLine="540"/>
        <w:jc w:val="both"/>
      </w:pPr>
      <w:r>
        <w:t>2. Расходы в целях уменьшения убытков, подлежащих возмещению страховщиком, если такие расходы были необходимы или были произведены для выполнения указаний страховщика, должны быть возмещены страховщиком, даже если соответствующие меры оказались безуспешными.</w:t>
      </w:r>
    </w:p>
    <w:p w:rsidR="00DA0421" w:rsidRDefault="00DA0421" w:rsidP="008D26E7">
      <w:pPr>
        <w:pStyle w:val="ConsPlusNormal"/>
        <w:ind w:firstLine="540"/>
        <w:jc w:val="both"/>
      </w:pPr>
      <w:r>
        <w:t>Такие расходы возмещаются пропорционально отношению страховой суммы к страховой стоимости независимо от того, что вместе с возмещением других убытков они могут превысить страховую сумму.</w:t>
      </w:r>
    </w:p>
    <w:p w:rsidR="00DA0421" w:rsidRDefault="00DA0421" w:rsidP="008D26E7">
      <w:pPr>
        <w:pStyle w:val="ConsPlusNormal"/>
        <w:ind w:firstLine="540"/>
        <w:jc w:val="both"/>
      </w:pPr>
      <w:r>
        <w:t>3. Страховщик освобождается от возмещения убытков, возникших вследствие того, что страхователь умышленно не принял разумных и доступных ему мер, чтобы уменьшить возможные убытки.</w:t>
      </w:r>
    </w:p>
    <w:p w:rsidR="00DA0421" w:rsidRDefault="00DA0421" w:rsidP="008D26E7">
      <w:pPr>
        <w:pStyle w:val="ConsPlusNormal"/>
        <w:jc w:val="both"/>
      </w:pPr>
    </w:p>
    <w:p w:rsidR="00DA0421" w:rsidRDefault="00DA0421" w:rsidP="008D26E7">
      <w:pPr>
        <w:pStyle w:val="ConsPlusTitle"/>
        <w:ind w:firstLine="540"/>
        <w:jc w:val="both"/>
        <w:outlineLvl w:val="2"/>
      </w:pPr>
      <w:r>
        <w:t>Статья 963. Последствия наступления страхового случая по вине страхователя, выгодоприобретателя или застрахованного лица</w:t>
      </w:r>
    </w:p>
    <w:p w:rsidR="00DA0421" w:rsidRDefault="00DA0421" w:rsidP="008D26E7">
      <w:pPr>
        <w:pStyle w:val="ConsPlusNormal"/>
        <w:jc w:val="both"/>
      </w:pPr>
    </w:p>
    <w:p w:rsidR="00DA0421" w:rsidRDefault="00DA0421" w:rsidP="008D26E7">
      <w:pPr>
        <w:pStyle w:val="ConsPlusNormal"/>
        <w:ind w:firstLine="540"/>
        <w:jc w:val="both"/>
      </w:pPr>
      <w:r>
        <w:t xml:space="preserve">1. Страховщик освобождается от выплаты страхового возмещения или страховой суммы, если страховой случай наступил вследствие умысла страхователя, выгодоприобретателя или застрахованного лица, за исключением случаев, предусмотренных </w:t>
      </w:r>
      <w:hyperlink w:anchor="Par3864" w:tooltip="2. Страховщик не освобождается от выплаты страхового возмещения по договору страхования гражданской ответственности за причинение вреда жизни или здоровью, если вред причинен по вине ответственного за него лица." w:history="1">
        <w:r>
          <w:rPr>
            <w:color w:val="0000FF"/>
          </w:rPr>
          <w:t>пунктами 2</w:t>
        </w:r>
      </w:hyperlink>
      <w:r>
        <w:t xml:space="preserve"> и </w:t>
      </w:r>
      <w:hyperlink w:anchor="Par3865" w:tooltip="3. Страховщик не освобождается от выплаты страховой суммы, которая по договору личного страхования подлежит выплате в случае смерти застрахованного лица, если его смерть наступила вследствие самоубийства и к этому времени договор страхования действовал уже не " w:history="1">
        <w:r>
          <w:rPr>
            <w:color w:val="0000FF"/>
          </w:rPr>
          <w:t>3</w:t>
        </w:r>
      </w:hyperlink>
      <w:r>
        <w:t xml:space="preserve"> настоящей статьи.</w:t>
      </w:r>
    </w:p>
    <w:p w:rsidR="00DA0421" w:rsidRDefault="00DA0421" w:rsidP="008D26E7">
      <w:pPr>
        <w:pStyle w:val="ConsPlusNormal"/>
        <w:ind w:firstLine="540"/>
        <w:jc w:val="both"/>
      </w:pPr>
      <w:r>
        <w:t>Законом могут быть предусмотрены случаи освобождения страховщика от выплаты страхового возмещения по договорам имущественного страхования при наступлении страхового случая вследствие грубой неосторожности страхователя или выгодоприобретателя.</w:t>
      </w:r>
    </w:p>
    <w:p w:rsidR="00DA0421" w:rsidRDefault="00DA0421" w:rsidP="008D26E7">
      <w:pPr>
        <w:pStyle w:val="ConsPlusNormal"/>
        <w:ind w:firstLine="540"/>
        <w:jc w:val="both"/>
      </w:pPr>
      <w:bookmarkStart w:id="867" w:name="Par3864"/>
      <w:bookmarkEnd w:id="867"/>
      <w:r>
        <w:t>2. Страховщик не освобождается от выплаты страхового возмещения по договору страхования гражданской ответственности за причинение вреда жизни или здоровью, если вред причинен по вине ответственного за него лица.</w:t>
      </w:r>
    </w:p>
    <w:p w:rsidR="00DA0421" w:rsidRDefault="00DA0421" w:rsidP="008D26E7">
      <w:pPr>
        <w:pStyle w:val="ConsPlusNormal"/>
        <w:ind w:firstLine="540"/>
        <w:jc w:val="both"/>
      </w:pPr>
      <w:bookmarkStart w:id="868" w:name="Par3865"/>
      <w:bookmarkEnd w:id="868"/>
      <w:r>
        <w:t>3. Страховщик не освобождается от выплаты страховой суммы, которая по договору личного страхования подлежит выплате в случае смерти застрахованного лица, если его смерть наступила вследствие самоубийства и к этому времени договор страхования действовал уже не менее двух лет.</w:t>
      </w:r>
    </w:p>
    <w:p w:rsidR="00DA0421" w:rsidRDefault="00DA0421" w:rsidP="008D26E7">
      <w:pPr>
        <w:pStyle w:val="ConsPlusNormal"/>
        <w:jc w:val="both"/>
      </w:pPr>
    </w:p>
    <w:p w:rsidR="00DA0421" w:rsidRDefault="00DA0421" w:rsidP="008D26E7">
      <w:pPr>
        <w:pStyle w:val="ConsPlusTitle"/>
        <w:ind w:firstLine="540"/>
        <w:jc w:val="both"/>
        <w:outlineLvl w:val="2"/>
      </w:pPr>
      <w:r>
        <w:t>Статья 964. Основания освобождения страховщика от выплаты страхового возмещения и страховой суммы</w:t>
      </w:r>
    </w:p>
    <w:p w:rsidR="00DA0421" w:rsidRDefault="00DA0421" w:rsidP="008D26E7">
      <w:pPr>
        <w:pStyle w:val="ConsPlusNormal"/>
        <w:jc w:val="both"/>
      </w:pPr>
    </w:p>
    <w:p w:rsidR="00DA0421" w:rsidRDefault="00DA0421" w:rsidP="008D26E7">
      <w:pPr>
        <w:pStyle w:val="ConsPlusNormal"/>
        <w:ind w:firstLine="540"/>
        <w:jc w:val="both"/>
      </w:pPr>
      <w:r>
        <w:t>1. Если законом или договором страхования не предусмотрено иное, страховщик освобождается от выплаты страхового возмещения и страховой суммы, когда страховой случай наступил вследствие:</w:t>
      </w:r>
    </w:p>
    <w:p w:rsidR="00DA0421" w:rsidRDefault="00DA0421" w:rsidP="008D26E7">
      <w:pPr>
        <w:pStyle w:val="ConsPlusNormal"/>
        <w:ind w:firstLine="540"/>
        <w:jc w:val="both"/>
      </w:pPr>
      <w:r>
        <w:t>воздействия ядерного взрыва, радиации или радиоактивного заражения;</w:t>
      </w:r>
    </w:p>
    <w:p w:rsidR="00DA0421" w:rsidRDefault="00DA0421" w:rsidP="008D26E7">
      <w:pPr>
        <w:pStyle w:val="ConsPlusNormal"/>
        <w:ind w:firstLine="540"/>
        <w:jc w:val="both"/>
      </w:pPr>
      <w:r>
        <w:t>военных действий, а также маневров или иных военных мероприятий;</w:t>
      </w:r>
    </w:p>
    <w:p w:rsidR="00DA0421" w:rsidRDefault="00DA0421" w:rsidP="008D26E7">
      <w:pPr>
        <w:pStyle w:val="ConsPlusNormal"/>
        <w:ind w:firstLine="540"/>
        <w:jc w:val="both"/>
      </w:pPr>
      <w:r>
        <w:t>гражданской войны, народных волнений всякого рода или забастовок.</w:t>
      </w:r>
    </w:p>
    <w:p w:rsidR="00DA0421" w:rsidRDefault="00DA0421" w:rsidP="008D26E7">
      <w:pPr>
        <w:pStyle w:val="ConsPlusNormal"/>
        <w:ind w:firstLine="540"/>
        <w:jc w:val="both"/>
      </w:pPr>
      <w:r>
        <w:t>2. Если договором имущественного страхования не предусмотрено иное, страховщик освобождается от выплаты страхового возмещения за убытки, возникшие вследствие изъятия, конфискации, реквизиции, ареста или уничтожения застрахованного имущества по распоряжению государственных органов.</w:t>
      </w:r>
    </w:p>
    <w:p w:rsidR="00DA0421" w:rsidRDefault="00DA0421" w:rsidP="008D26E7">
      <w:pPr>
        <w:pStyle w:val="ConsPlusNormal"/>
        <w:jc w:val="both"/>
      </w:pPr>
    </w:p>
    <w:p w:rsidR="00DA0421" w:rsidRDefault="00DA0421" w:rsidP="008D26E7">
      <w:pPr>
        <w:pStyle w:val="ConsPlusTitle"/>
        <w:ind w:firstLine="540"/>
        <w:jc w:val="both"/>
        <w:outlineLvl w:val="2"/>
      </w:pPr>
      <w:r>
        <w:t>Статья 965. Переход к страховщику прав страхователя на возмещение ущерба (суброгация)</w:t>
      </w:r>
    </w:p>
    <w:p w:rsidR="00DA0421" w:rsidRDefault="00DA0421" w:rsidP="008D26E7">
      <w:pPr>
        <w:pStyle w:val="ConsPlusNormal"/>
        <w:jc w:val="both"/>
      </w:pPr>
    </w:p>
    <w:p w:rsidR="00DA0421" w:rsidRDefault="00DA0421" w:rsidP="008D26E7">
      <w:pPr>
        <w:pStyle w:val="ConsPlusNormal"/>
        <w:ind w:firstLine="540"/>
        <w:jc w:val="both"/>
      </w:pPr>
      <w:r>
        <w:t>1. Если договором имущественного страхования не предусмотрено иное, к страховщику, выплатившему страховое возмещение, переходит в пределах выплаченной суммы право требования, которое страхователь (выгодоприобретатель) имеет к лицу, ответственному за убытки, возмещенные в результате страхования. Однако условие договора, исключающее переход к страховщику права требования к лицу, умышленно причинившему убытки, ничтожно.</w:t>
      </w:r>
    </w:p>
    <w:p w:rsidR="00DA0421" w:rsidRDefault="00DA0421" w:rsidP="008D26E7">
      <w:pPr>
        <w:pStyle w:val="ConsPlusNormal"/>
        <w:ind w:firstLine="540"/>
        <w:jc w:val="both"/>
      </w:pPr>
      <w:r>
        <w:t>2. Перешедшее к страховщику право требования осуществляется им с соблюдением правил, регулирующих отношения между страхователем (выгодоприобретателем) и лицом, ответственным за убытки.</w:t>
      </w:r>
    </w:p>
    <w:p w:rsidR="00DA0421" w:rsidRDefault="00DA0421" w:rsidP="008D26E7">
      <w:pPr>
        <w:pStyle w:val="ConsPlusNormal"/>
        <w:ind w:firstLine="540"/>
        <w:jc w:val="both"/>
      </w:pPr>
      <w:r>
        <w:t>3. Страхователь (выгодоприобретатель) обязан передать страховщику все документы и доказательства и сообщить ему все сведения, необходимые для осуществления страховщиком перешедшего к нему права требования.</w:t>
      </w:r>
    </w:p>
    <w:p w:rsidR="00DA0421" w:rsidRDefault="00DA0421" w:rsidP="008D26E7">
      <w:pPr>
        <w:pStyle w:val="ConsPlusNormal"/>
        <w:ind w:firstLine="540"/>
        <w:jc w:val="both"/>
      </w:pPr>
      <w:r>
        <w:t>4. Если страхователь (выгодоприобретатель) отказался от своего права требования к лицу, ответственному за убытки, возмещенные страховщиком, или осуществление этого права стало невозможным по вине страхователя (выгодоприобретателя), страховщик освобождается от выплаты страхового возмещения полностью или в соответствующей части и вправе потребовать возврата излишне выплаченной суммы возмещения.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966. Исковая давность по требованиям, связанным с имущественным страхованием</w:t>
      </w:r>
    </w:p>
    <w:p w:rsidR="00DA0421" w:rsidRDefault="00DA0421" w:rsidP="008D26E7">
      <w:pPr>
        <w:pStyle w:val="ConsPlusNormal"/>
        <w:ind w:firstLine="540"/>
        <w:jc w:val="both"/>
      </w:pPr>
      <w:r>
        <w:t>(в ред. Федерального закона от 04.11.2007 N 251-ФЗ)</w:t>
      </w:r>
    </w:p>
    <w:p w:rsidR="00DA0421" w:rsidRDefault="00DA0421" w:rsidP="008D26E7">
      <w:pPr>
        <w:pStyle w:val="ConsPlusNormal"/>
        <w:ind w:firstLine="540"/>
        <w:jc w:val="both"/>
      </w:pPr>
    </w:p>
    <w:p w:rsidR="00DA0421" w:rsidRDefault="00DA0421" w:rsidP="008D26E7">
      <w:pPr>
        <w:pStyle w:val="ConsPlusNormal"/>
        <w:ind w:firstLine="540"/>
        <w:jc w:val="both"/>
      </w:pPr>
      <w:r>
        <w:t>1. Срок исковой давности по требованиям, вытекающим из договора имущественного страхования, за исключением договора страхования риска ответственности по обязательствам, возникающим вследствие причинения вреда жизни, здоровью или имуществу других лиц, составляет два года.</w:t>
      </w:r>
    </w:p>
    <w:p w:rsidR="00DA0421" w:rsidRDefault="00DA0421" w:rsidP="008D26E7">
      <w:pPr>
        <w:pStyle w:val="ConsPlusNormal"/>
        <w:ind w:firstLine="540"/>
        <w:jc w:val="both"/>
      </w:pPr>
      <w:r>
        <w:t>2. Срок исковой давности по требованиям, вытекающим из договора страхования риска ответственности по обязательствам, возникающим вследствие причинения вреда жизни, здоровью или имуществу других лиц, составляет три года (статья 196).</w:t>
      </w:r>
    </w:p>
    <w:p w:rsidR="00DA0421" w:rsidRDefault="00DA0421" w:rsidP="008D26E7">
      <w:pPr>
        <w:pStyle w:val="ConsPlusNormal"/>
        <w:jc w:val="both"/>
      </w:pPr>
    </w:p>
    <w:p w:rsidR="00DA0421" w:rsidRDefault="00DA0421" w:rsidP="008D26E7">
      <w:pPr>
        <w:pStyle w:val="ConsPlusTitle"/>
        <w:ind w:firstLine="540"/>
        <w:jc w:val="both"/>
        <w:outlineLvl w:val="2"/>
      </w:pPr>
      <w:r>
        <w:t>Статья 967. Перестрахование</w:t>
      </w:r>
    </w:p>
    <w:p w:rsidR="00DA0421" w:rsidRDefault="00DA0421" w:rsidP="008D26E7">
      <w:pPr>
        <w:pStyle w:val="ConsPlusNormal"/>
        <w:jc w:val="both"/>
      </w:pPr>
    </w:p>
    <w:p w:rsidR="00DA0421" w:rsidRDefault="00DA0421" w:rsidP="008D26E7">
      <w:pPr>
        <w:pStyle w:val="ConsPlusNormal"/>
        <w:ind w:firstLine="540"/>
        <w:jc w:val="both"/>
      </w:pPr>
      <w:r>
        <w:t>1. Риск выплаты страхового возмещения или страховой суммы, принятый на себя страховщиком по договору страхования, может быть им застрахован полностью или частично у другого страховщика (страховщиков) по заключенному с последним договору перестрахования.</w:t>
      </w:r>
    </w:p>
    <w:p w:rsidR="00DA0421" w:rsidRDefault="00DA0421" w:rsidP="008D26E7">
      <w:pPr>
        <w:pStyle w:val="ConsPlusNormal"/>
        <w:ind w:firstLine="540"/>
        <w:jc w:val="both"/>
      </w:pPr>
      <w:r>
        <w:t xml:space="preserve">2. К договору перестрахования применяются правила, предусмотренные настоящей </w:t>
      </w:r>
      <w:hyperlink w:anchor="Par3587" w:tooltip="Глава 48. Страхование" w:history="1">
        <w:r>
          <w:rPr>
            <w:color w:val="0000FF"/>
          </w:rPr>
          <w:t>главой</w:t>
        </w:r>
      </w:hyperlink>
      <w:r>
        <w:t>, подлежащие применению в отношении страхования предпринимательского риска, если договором перестрахования не предусмотрено иное. При этом страховщик по договору страхования (основному договору), заключивший договор перестрахования, считается в этом последнем договоре страхователем.</w:t>
      </w:r>
    </w:p>
    <w:p w:rsidR="00DA0421" w:rsidRDefault="00DA0421" w:rsidP="008D26E7">
      <w:pPr>
        <w:pStyle w:val="ConsPlusNormal"/>
        <w:ind w:firstLine="540"/>
        <w:jc w:val="both"/>
      </w:pPr>
      <w:r>
        <w:t>3. При перестраховании ответственным перед страхователем по основному договору страхования за выплату страхового возмещения или страховой суммы остается страховщик по этому договору.</w:t>
      </w:r>
    </w:p>
    <w:p w:rsidR="00DA0421" w:rsidRDefault="00DA0421" w:rsidP="008D26E7">
      <w:pPr>
        <w:pStyle w:val="ConsPlusNormal"/>
        <w:ind w:firstLine="540"/>
        <w:jc w:val="both"/>
      </w:pPr>
      <w:r>
        <w:t>4. Допускается последовательное заключение двух или нескольких договоров перестрахования.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968. Взаимное страхование</w:t>
      </w:r>
    </w:p>
    <w:p w:rsidR="00DA0421" w:rsidRDefault="00DA0421" w:rsidP="008D26E7">
      <w:pPr>
        <w:pStyle w:val="ConsPlusNormal"/>
        <w:jc w:val="both"/>
      </w:pPr>
    </w:p>
    <w:p w:rsidR="00DA0421" w:rsidRDefault="00DA0421" w:rsidP="008D26E7">
      <w:pPr>
        <w:pStyle w:val="ConsPlusNormal"/>
        <w:ind w:firstLine="540"/>
        <w:jc w:val="both"/>
      </w:pPr>
      <w:r>
        <w:t xml:space="preserve">1. Граждане и юридические лица могут страховать свое имущество и иные имущественные интересы, указанные в </w:t>
      </w:r>
      <w:hyperlink w:anchor="Par3610" w:tooltip="2. По договору имущественного страхования могут быть, в частности, застрахованы следующие имущественные интересы:" w:history="1">
        <w:r>
          <w:rPr>
            <w:color w:val="0000FF"/>
          </w:rPr>
          <w:t>пункте 2 статьи 929</w:t>
        </w:r>
      </w:hyperlink>
      <w:r>
        <w:t xml:space="preserve"> настоящего Кодекса, на взаимной основе путем объединения в обществах взаимного страхования необходимых для этого средств.</w:t>
      </w:r>
    </w:p>
    <w:p w:rsidR="00DA0421" w:rsidRDefault="00DA0421" w:rsidP="008D26E7">
      <w:pPr>
        <w:pStyle w:val="ConsPlusNormal"/>
        <w:ind w:firstLine="540"/>
        <w:jc w:val="both"/>
      </w:pPr>
      <w:r>
        <w:t>2. Общества взаимного страхования осуществляют страхование имущества и иных имущественных интересов своих членов и являются некоммерческими организациями.</w:t>
      </w:r>
    </w:p>
    <w:p w:rsidR="00DA0421" w:rsidRDefault="00DA0421" w:rsidP="008D26E7">
      <w:pPr>
        <w:pStyle w:val="ConsPlusNormal"/>
        <w:ind w:firstLine="540"/>
        <w:jc w:val="both"/>
      </w:pPr>
      <w:r>
        <w:t>Особенности правового положения обществ взаимного страхования и условия их деятельности определяются в соответствии с настоящим Кодексом законом о взаимном страховании.</w:t>
      </w:r>
    </w:p>
    <w:p w:rsidR="00DA0421" w:rsidRDefault="00DA0421" w:rsidP="008D26E7">
      <w:pPr>
        <w:pStyle w:val="ConsPlusNormal"/>
        <w:ind w:firstLine="540"/>
        <w:jc w:val="both"/>
      </w:pPr>
      <w:r>
        <w:t>3. Страхование обществами взаимного страхования имущества и имущественных интересов своих членов осуществляется непосредственно на основании членства, если уставом общества не предусмотрено заключение в этих случаях договоров страхования.</w:t>
      </w:r>
    </w:p>
    <w:p w:rsidR="00DA0421" w:rsidRDefault="00DA0421" w:rsidP="008D26E7">
      <w:pPr>
        <w:pStyle w:val="ConsPlusNormal"/>
        <w:jc w:val="both"/>
      </w:pPr>
      <w:r>
        <w:t>(в ред. Федерального закона от 23.05.2016 N 146-ФЗ)</w:t>
      </w:r>
    </w:p>
    <w:p w:rsidR="00DA0421" w:rsidRDefault="00DA0421" w:rsidP="008D26E7">
      <w:pPr>
        <w:pStyle w:val="ConsPlusNormal"/>
        <w:ind w:firstLine="540"/>
        <w:jc w:val="both"/>
      </w:pPr>
      <w:r>
        <w:t xml:space="preserve">Правила, предусмотренные настоящей </w:t>
      </w:r>
      <w:hyperlink w:anchor="Par3587" w:tooltip="Глава 48. Страхование" w:history="1">
        <w:r>
          <w:rPr>
            <w:color w:val="0000FF"/>
          </w:rPr>
          <w:t>главой</w:t>
        </w:r>
      </w:hyperlink>
      <w:r>
        <w:t>, применяются к отношениям по страхованию между обществом взаимного страхования и его членами, если иное не предусмотрено законом о взаимном страховании.</w:t>
      </w:r>
    </w:p>
    <w:p w:rsidR="00DA0421" w:rsidRDefault="00DA0421" w:rsidP="008D26E7">
      <w:pPr>
        <w:pStyle w:val="ConsPlusNormal"/>
        <w:jc w:val="both"/>
      </w:pPr>
      <w:r>
        <w:t>(в ред. Федерального закона от 29.11.2007 N 287-ФЗ)</w:t>
      </w:r>
    </w:p>
    <w:p w:rsidR="00DA0421" w:rsidRDefault="00DA0421" w:rsidP="008D26E7">
      <w:pPr>
        <w:pStyle w:val="ConsPlusNormal"/>
        <w:ind w:firstLine="540"/>
        <w:jc w:val="both"/>
      </w:pPr>
      <w:r>
        <w:t>4. Осуществление обязательного страхования путем взаимного страхования допускается в случаях, предусмотренных законом о взаимном страховании.</w:t>
      </w:r>
    </w:p>
    <w:p w:rsidR="00DA0421" w:rsidRDefault="00DA0421" w:rsidP="008D26E7">
      <w:pPr>
        <w:pStyle w:val="ConsPlusNormal"/>
        <w:ind w:firstLine="540"/>
        <w:jc w:val="both"/>
      </w:pPr>
      <w:r>
        <w:t>5. Утратил силу. - Федеральный закон от 29.11.2007 N 287-ФЗ.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969. Обязательное государственное страхование</w:t>
      </w:r>
    </w:p>
    <w:p w:rsidR="00DA0421" w:rsidRDefault="00DA0421" w:rsidP="008D26E7">
      <w:pPr>
        <w:pStyle w:val="ConsPlusNormal"/>
        <w:jc w:val="both"/>
      </w:pPr>
    </w:p>
    <w:p w:rsidR="00DA0421" w:rsidRDefault="00DA0421" w:rsidP="008D26E7">
      <w:pPr>
        <w:pStyle w:val="ConsPlusNormal"/>
        <w:ind w:firstLine="540"/>
        <w:jc w:val="both"/>
      </w:pPr>
      <w:r>
        <w:t>1. В целях обеспечения социальных интересов граждан и интересов государства законом может быть установлено обязательное государственное страхование жизни, здоровья и имущества государственных служащих определенных категорий.</w:t>
      </w:r>
    </w:p>
    <w:p w:rsidR="00DA0421" w:rsidRDefault="00DA0421" w:rsidP="008D26E7">
      <w:pPr>
        <w:pStyle w:val="ConsPlusNormal"/>
        <w:ind w:firstLine="540"/>
        <w:jc w:val="both"/>
      </w:pPr>
      <w:r>
        <w:t>Обязательное государственное страхование осуществляется за счет средств, выделяемых на эти цели из соответствующего бюджета министерствам и иным федеральным органам исполнительной власти (страхователям).</w:t>
      </w:r>
    </w:p>
    <w:p w:rsidR="00DA0421" w:rsidRDefault="00DA0421" w:rsidP="008D26E7">
      <w:pPr>
        <w:pStyle w:val="ConsPlusNormal"/>
        <w:ind w:firstLine="540"/>
        <w:jc w:val="both"/>
      </w:pPr>
      <w:r>
        <w:t>2. Обязательное государственное страхование осуществляется непосредственно на основании законов и иных правовых актов о таком страховании указанными в этих актах государственными страховыми или иными государственными организациями (страховщиками) либо на основании договоров страхования, заключаемых в соответствии с этими актами страховщиками и страхователями.</w:t>
      </w:r>
    </w:p>
    <w:p w:rsidR="00DA0421" w:rsidRDefault="00DA0421" w:rsidP="008D26E7">
      <w:pPr>
        <w:pStyle w:val="ConsPlusNormal"/>
        <w:ind w:firstLine="540"/>
        <w:jc w:val="both"/>
      </w:pPr>
      <w:r>
        <w:t>3. Обязательное государственное страхование оплачивается страховщикам в размере, определенном законами и иными правовыми актами о таком страховании.</w:t>
      </w:r>
    </w:p>
    <w:p w:rsidR="00DA0421" w:rsidRDefault="00DA0421" w:rsidP="008D26E7">
      <w:pPr>
        <w:pStyle w:val="ConsPlusNormal"/>
        <w:ind w:firstLine="540"/>
        <w:jc w:val="both"/>
      </w:pPr>
      <w:r>
        <w:t xml:space="preserve">4. Правила, предусмотренные настоящей </w:t>
      </w:r>
      <w:hyperlink w:anchor="Par3587" w:tooltip="Глава 48. Страхование" w:history="1">
        <w:r>
          <w:rPr>
            <w:color w:val="0000FF"/>
          </w:rPr>
          <w:t>главой</w:t>
        </w:r>
      </w:hyperlink>
      <w:r>
        <w:t>, применяются к обязательному государственному страхованию, если иное не предусмотрено законами и иными правовыми актами о таком страховании и не вытекает из существа соответствующих отношений по страхованию.</w:t>
      </w:r>
    </w:p>
    <w:p w:rsidR="00DA0421" w:rsidRDefault="00DA0421" w:rsidP="008D26E7">
      <w:pPr>
        <w:pStyle w:val="ConsPlusNormal"/>
        <w:jc w:val="both"/>
      </w:pPr>
    </w:p>
    <w:p w:rsidR="00DA0421" w:rsidRDefault="00DA0421" w:rsidP="008D26E7">
      <w:pPr>
        <w:pStyle w:val="ConsPlusTitle"/>
        <w:ind w:firstLine="540"/>
        <w:jc w:val="both"/>
        <w:outlineLvl w:val="2"/>
      </w:pPr>
      <w:r>
        <w:t>Статья 970. Применение общих правил о страховании к специальным видам страхования</w:t>
      </w:r>
    </w:p>
    <w:p w:rsidR="00DA0421" w:rsidRDefault="00DA0421" w:rsidP="008D26E7">
      <w:pPr>
        <w:pStyle w:val="ConsPlusNormal"/>
        <w:jc w:val="both"/>
      </w:pPr>
    </w:p>
    <w:p w:rsidR="00DA0421" w:rsidRDefault="00DA0421" w:rsidP="008D26E7">
      <w:pPr>
        <w:pStyle w:val="ConsPlusNormal"/>
        <w:ind w:firstLine="540"/>
        <w:jc w:val="both"/>
      </w:pPr>
      <w:r>
        <w:t xml:space="preserve">Правила, предусмотренные настоящей </w:t>
      </w:r>
      <w:hyperlink w:anchor="Par3587" w:tooltip="Глава 48. Страхование" w:history="1">
        <w:r>
          <w:rPr>
            <w:color w:val="0000FF"/>
          </w:rPr>
          <w:t>главой</w:t>
        </w:r>
      </w:hyperlink>
      <w:r>
        <w:t>, применяются к отношениям по страхованию иностранных инвестиций от некоммерческих рисков, морскому страхованию, медицинскому страхованию, страхованию банковских вкладов, страхованию пенсий и страхованию экспортных кредитов и инвестиций от предпринимательских и (или) политических рисков постольку, поскольку законами об этих видах страхования и Федеральным законом от 17 мая 2007 года N 82-ФЗ "О банке развития" не установлено иное.</w:t>
      </w:r>
    </w:p>
    <w:p w:rsidR="00DA0421" w:rsidRDefault="00DA0421" w:rsidP="008D26E7">
      <w:pPr>
        <w:pStyle w:val="ConsPlusNormal"/>
        <w:jc w:val="both"/>
      </w:pPr>
      <w:r>
        <w:t>(в ред. Федерального закона от 29.06.2015 N 185-ФЗ)</w:t>
      </w:r>
    </w:p>
    <w:p w:rsidR="00DA0421" w:rsidRDefault="00DA0421" w:rsidP="008D26E7">
      <w:pPr>
        <w:pStyle w:val="ConsPlusNormal"/>
        <w:jc w:val="both"/>
      </w:pPr>
    </w:p>
    <w:p w:rsidR="00DA0421" w:rsidRDefault="00DA0421" w:rsidP="008D26E7">
      <w:pPr>
        <w:pStyle w:val="ConsPlusTitle"/>
        <w:jc w:val="center"/>
        <w:outlineLvl w:val="1"/>
      </w:pPr>
      <w:bookmarkStart w:id="869" w:name="Par3920"/>
      <w:bookmarkEnd w:id="869"/>
      <w:r>
        <w:t>Глава 49. Поручение</w:t>
      </w:r>
    </w:p>
    <w:p w:rsidR="00DA0421" w:rsidRDefault="00DA0421" w:rsidP="008D26E7">
      <w:pPr>
        <w:pStyle w:val="ConsPlusNormal"/>
        <w:jc w:val="both"/>
      </w:pPr>
    </w:p>
    <w:p w:rsidR="00DA0421" w:rsidRDefault="00DA0421" w:rsidP="008D26E7">
      <w:pPr>
        <w:pStyle w:val="ConsPlusTitle"/>
        <w:ind w:firstLine="540"/>
        <w:jc w:val="both"/>
        <w:outlineLvl w:val="2"/>
      </w:pPr>
      <w:r>
        <w:t>Статья 971. Договор поручения</w:t>
      </w:r>
    </w:p>
    <w:p w:rsidR="00DA0421" w:rsidRDefault="00DA0421" w:rsidP="008D26E7">
      <w:pPr>
        <w:pStyle w:val="ConsPlusNormal"/>
        <w:jc w:val="both"/>
      </w:pPr>
    </w:p>
    <w:p w:rsidR="00DA0421" w:rsidRDefault="00DA0421" w:rsidP="008D26E7">
      <w:pPr>
        <w:pStyle w:val="ConsPlusNormal"/>
        <w:ind w:firstLine="540"/>
        <w:jc w:val="both"/>
      </w:pPr>
      <w:r>
        <w:t>1. По договору поручения одна сторона (поверенный) обязуется совершить от имени и за счет другой стороны (доверителя) определенные юридические действия. Права и обязанности по сделке, совершенной поверенным, возникают непосредственно у доверителя.</w:t>
      </w:r>
    </w:p>
    <w:p w:rsidR="00DA0421" w:rsidRDefault="00DA0421" w:rsidP="008D26E7">
      <w:pPr>
        <w:pStyle w:val="ConsPlusNormal"/>
        <w:ind w:firstLine="540"/>
        <w:jc w:val="both"/>
      </w:pPr>
      <w:r>
        <w:t>2. Договор поручения может быть заключен с указанием срока, в течение которого поверенный вправе действовать от имени доверителя, или без такого указания.</w:t>
      </w:r>
    </w:p>
    <w:p w:rsidR="00DA0421" w:rsidRDefault="00DA0421" w:rsidP="008D26E7">
      <w:pPr>
        <w:pStyle w:val="ConsPlusNormal"/>
        <w:jc w:val="both"/>
      </w:pPr>
    </w:p>
    <w:p w:rsidR="00DA0421" w:rsidRDefault="00DA0421" w:rsidP="008D26E7">
      <w:pPr>
        <w:pStyle w:val="ConsPlusTitle"/>
        <w:ind w:firstLine="540"/>
        <w:jc w:val="both"/>
        <w:outlineLvl w:val="2"/>
      </w:pPr>
      <w:bookmarkStart w:id="870" w:name="Par3927"/>
      <w:bookmarkEnd w:id="870"/>
      <w:r>
        <w:t>Статья 972. Вознаграждение поверенного</w:t>
      </w:r>
    </w:p>
    <w:p w:rsidR="00DA0421" w:rsidRDefault="00DA0421" w:rsidP="008D26E7">
      <w:pPr>
        <w:pStyle w:val="ConsPlusNormal"/>
        <w:jc w:val="both"/>
      </w:pPr>
    </w:p>
    <w:p w:rsidR="00DA0421" w:rsidRDefault="00DA0421" w:rsidP="008D26E7">
      <w:pPr>
        <w:pStyle w:val="ConsPlusNormal"/>
        <w:ind w:firstLine="540"/>
        <w:jc w:val="both"/>
      </w:pPr>
      <w:r>
        <w:t>1. Доверитель обязан уплатить поверенному вознаграждение, если это предусмотрено законом, иными правовыми актами или договором поручения.</w:t>
      </w:r>
    </w:p>
    <w:p w:rsidR="00DA0421" w:rsidRDefault="00DA0421" w:rsidP="008D26E7">
      <w:pPr>
        <w:pStyle w:val="ConsPlusNormal"/>
        <w:ind w:firstLine="540"/>
        <w:jc w:val="both"/>
      </w:pPr>
      <w:r>
        <w:t>В случаях, когда договор поручения связан с осуществлением обеими сторонами или одной из них предпринимательской деятельности, доверитель обязан уплатить поверенному вознаграждение, если договором не предусмотрено иное.</w:t>
      </w:r>
    </w:p>
    <w:p w:rsidR="00DA0421" w:rsidRDefault="00DA0421" w:rsidP="008D26E7">
      <w:pPr>
        <w:pStyle w:val="ConsPlusNormal"/>
        <w:ind w:firstLine="540"/>
        <w:jc w:val="both"/>
      </w:pPr>
      <w:r>
        <w:t>2. При отсутствии в возмездном договоре поручения условия о размере вознаграждения или о порядке его уплаты вознаграждение уплачивается после исполнения поручения в размере, определяемом в соответствии с пунктом 3 статьи 424 настоящего Кодекса.</w:t>
      </w:r>
    </w:p>
    <w:p w:rsidR="00DA0421" w:rsidRDefault="00DA0421" w:rsidP="008D26E7">
      <w:pPr>
        <w:pStyle w:val="ConsPlusNormal"/>
        <w:ind w:firstLine="540"/>
        <w:jc w:val="both"/>
      </w:pPr>
      <w:r>
        <w:t>3. Поверенный, действующий в качестве коммерческого представителя (пункт 1 статьи 184), вправе в соответствии со статьей 359 настоящего Кодекса удерживать находящиеся у него вещи, которые подлежат передаче доверителю, в обеспечение своих требований по договору поручения.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973. Исполнение поручения в соответствии с указаниями доверителя</w:t>
      </w:r>
    </w:p>
    <w:p w:rsidR="00DA0421" w:rsidRDefault="00DA0421" w:rsidP="008D26E7">
      <w:pPr>
        <w:pStyle w:val="ConsPlusNormal"/>
        <w:jc w:val="both"/>
      </w:pPr>
    </w:p>
    <w:p w:rsidR="00DA0421" w:rsidRDefault="00DA0421" w:rsidP="008D26E7">
      <w:pPr>
        <w:pStyle w:val="ConsPlusNormal"/>
        <w:ind w:firstLine="540"/>
        <w:jc w:val="both"/>
      </w:pPr>
      <w:r>
        <w:t>1. Поверенный обязан исполнять данное ему поручение в соответствии с указаниями доверителя. Указания доверителя должны быть правомерными, осуществимыми и конкретными.</w:t>
      </w:r>
    </w:p>
    <w:p w:rsidR="00DA0421" w:rsidRDefault="00DA0421" w:rsidP="008D26E7">
      <w:pPr>
        <w:pStyle w:val="ConsPlusNormal"/>
        <w:ind w:firstLine="540"/>
        <w:jc w:val="both"/>
      </w:pPr>
      <w:r>
        <w:t>2. Поверенный вправе отступить от указаний доверителя, если по обстоятельствам дела это необходимо в интересах доверителя и поверенный не мог предварительно запросить доверителя либо не получил в разумный срок ответа на свой запрос. Поверенный обязан уведомить доверителя о допущенных отступлениях, как только уведомление стало возможным.</w:t>
      </w:r>
    </w:p>
    <w:p w:rsidR="00DA0421" w:rsidRDefault="00DA0421" w:rsidP="008D26E7">
      <w:pPr>
        <w:pStyle w:val="ConsPlusNormal"/>
        <w:ind w:firstLine="540"/>
        <w:jc w:val="both"/>
      </w:pPr>
      <w:r>
        <w:t>3. Поверенному, действующему в качестве коммерческого представителя (пункт 1 статьи 184), может быть предоставлено доверителем право отступать в интересах доверителя от его указаний без предварительного запроса об этом. В этом случае коммерческий представитель обязан в разумный срок уведомить доверителя о допущенных отступлениях, если иное не предусмотрено договором поручения.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974. Обязанности поверенного</w:t>
      </w:r>
    </w:p>
    <w:p w:rsidR="00DA0421" w:rsidRDefault="00DA0421" w:rsidP="008D26E7">
      <w:pPr>
        <w:pStyle w:val="ConsPlusNormal"/>
        <w:jc w:val="both"/>
      </w:pPr>
    </w:p>
    <w:p w:rsidR="00DA0421" w:rsidRDefault="00DA0421" w:rsidP="008D26E7">
      <w:pPr>
        <w:pStyle w:val="ConsPlusNormal"/>
        <w:ind w:firstLine="540"/>
        <w:jc w:val="both"/>
      </w:pPr>
      <w:r>
        <w:t>Поверенный обязан:</w:t>
      </w:r>
    </w:p>
    <w:p w:rsidR="00DA0421" w:rsidRDefault="00DA0421" w:rsidP="008D26E7">
      <w:pPr>
        <w:pStyle w:val="ConsPlusNormal"/>
        <w:ind w:firstLine="540"/>
        <w:jc w:val="both"/>
      </w:pPr>
      <w:r>
        <w:t xml:space="preserve">лично исполнять данное ему поручение, за исключением случаев, указанных в </w:t>
      </w:r>
      <w:hyperlink w:anchor="Par3957" w:tooltip="Статья 976. Передоверие исполнения поручения" w:history="1">
        <w:r>
          <w:rPr>
            <w:color w:val="0000FF"/>
          </w:rPr>
          <w:t>статье 976</w:t>
        </w:r>
      </w:hyperlink>
      <w:r>
        <w:t xml:space="preserve"> настоящего Кодекса;</w:t>
      </w:r>
    </w:p>
    <w:p w:rsidR="00DA0421" w:rsidRDefault="00DA0421" w:rsidP="008D26E7">
      <w:pPr>
        <w:pStyle w:val="ConsPlusNormal"/>
        <w:ind w:firstLine="540"/>
        <w:jc w:val="both"/>
      </w:pPr>
      <w:r>
        <w:t>сообщать доверителю по его требованию все сведения о ходе исполнения поручения;</w:t>
      </w:r>
    </w:p>
    <w:p w:rsidR="00DA0421" w:rsidRDefault="00DA0421" w:rsidP="008D26E7">
      <w:pPr>
        <w:pStyle w:val="ConsPlusNormal"/>
        <w:ind w:firstLine="540"/>
        <w:jc w:val="both"/>
      </w:pPr>
      <w:r>
        <w:t>передавать доверителю без промедления все полученное по сделкам, совершенным во исполнение поручения;</w:t>
      </w:r>
    </w:p>
    <w:p w:rsidR="00DA0421" w:rsidRDefault="00DA0421" w:rsidP="008D26E7">
      <w:pPr>
        <w:pStyle w:val="ConsPlusNormal"/>
        <w:ind w:firstLine="540"/>
        <w:jc w:val="both"/>
      </w:pPr>
      <w:r>
        <w:t>по исполнении поручения или при прекращении договора поручения до его исполнения без промедления возвратить доверителю доверенность, срок действия которой не истек, и представить отчет с приложением оправдательных документов, если это требуется по условиям договора или характеру поручения.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975. Обязанности доверителя</w:t>
      </w:r>
    </w:p>
    <w:p w:rsidR="00DA0421" w:rsidRDefault="00DA0421" w:rsidP="008D26E7">
      <w:pPr>
        <w:pStyle w:val="ConsPlusNormal"/>
        <w:jc w:val="both"/>
      </w:pPr>
    </w:p>
    <w:p w:rsidR="00DA0421" w:rsidRDefault="00DA0421" w:rsidP="008D26E7">
      <w:pPr>
        <w:pStyle w:val="ConsPlusNormal"/>
        <w:ind w:firstLine="540"/>
        <w:jc w:val="both"/>
      </w:pPr>
      <w:r>
        <w:t>1. Доверитель обязан выдать поверенному доверенность (доверенности) на совершение юридических действий, предусмотренных договором поручения, за исключением случаев, предусмотренных абзацем вторым пункта 1 статьи 182 настоящего Кодекса.</w:t>
      </w:r>
    </w:p>
    <w:p w:rsidR="00DA0421" w:rsidRDefault="00DA0421" w:rsidP="008D26E7">
      <w:pPr>
        <w:pStyle w:val="ConsPlusNormal"/>
        <w:ind w:firstLine="540"/>
        <w:jc w:val="both"/>
      </w:pPr>
      <w:r>
        <w:t>2. Доверитель обязан, если иное не предусмотрено договором:</w:t>
      </w:r>
    </w:p>
    <w:p w:rsidR="00DA0421" w:rsidRDefault="00DA0421" w:rsidP="008D26E7">
      <w:pPr>
        <w:pStyle w:val="ConsPlusNormal"/>
        <w:ind w:firstLine="540"/>
        <w:jc w:val="both"/>
      </w:pPr>
      <w:r>
        <w:t>возмещать поверенному понесенные издержки;</w:t>
      </w:r>
    </w:p>
    <w:p w:rsidR="00DA0421" w:rsidRDefault="00DA0421" w:rsidP="008D26E7">
      <w:pPr>
        <w:pStyle w:val="ConsPlusNormal"/>
        <w:ind w:firstLine="540"/>
        <w:jc w:val="both"/>
      </w:pPr>
      <w:r>
        <w:t>обеспечивать поверенного средствами, необходимыми для исполнения поручения.</w:t>
      </w:r>
    </w:p>
    <w:p w:rsidR="00DA0421" w:rsidRDefault="00DA0421" w:rsidP="008D26E7">
      <w:pPr>
        <w:pStyle w:val="ConsPlusNormal"/>
        <w:ind w:firstLine="540"/>
        <w:jc w:val="both"/>
      </w:pPr>
      <w:r>
        <w:t>3. Доверитель обязан без промедления принять от поверенного все исполненное им в соответствии с договором поручения.</w:t>
      </w:r>
    </w:p>
    <w:p w:rsidR="00DA0421" w:rsidRDefault="00DA0421" w:rsidP="008D26E7">
      <w:pPr>
        <w:pStyle w:val="ConsPlusNormal"/>
        <w:ind w:firstLine="540"/>
        <w:jc w:val="both"/>
      </w:pPr>
      <w:r>
        <w:t xml:space="preserve">4. Доверитель обязан уплатить поверенному вознаграждение, если в соответствии со </w:t>
      </w:r>
      <w:hyperlink w:anchor="Par3927" w:tooltip="Статья 972. Вознаграждение поверенного" w:history="1">
        <w:r>
          <w:rPr>
            <w:color w:val="0000FF"/>
          </w:rPr>
          <w:t>статьей 972</w:t>
        </w:r>
      </w:hyperlink>
      <w:r>
        <w:t xml:space="preserve"> настоящего Кодекса договор поручения является возмездным.</w:t>
      </w:r>
    </w:p>
    <w:p w:rsidR="00DA0421" w:rsidRDefault="00DA0421" w:rsidP="008D26E7">
      <w:pPr>
        <w:pStyle w:val="ConsPlusNormal"/>
        <w:jc w:val="both"/>
      </w:pPr>
    </w:p>
    <w:p w:rsidR="00DA0421" w:rsidRDefault="00DA0421" w:rsidP="008D26E7">
      <w:pPr>
        <w:pStyle w:val="ConsPlusTitle"/>
        <w:ind w:firstLine="540"/>
        <w:jc w:val="both"/>
        <w:outlineLvl w:val="2"/>
      </w:pPr>
      <w:bookmarkStart w:id="871" w:name="Par3957"/>
      <w:bookmarkEnd w:id="871"/>
      <w:r>
        <w:t>Статья 976. Передоверие исполнения поручения</w:t>
      </w:r>
    </w:p>
    <w:p w:rsidR="00DA0421" w:rsidRDefault="00DA0421" w:rsidP="008D26E7">
      <w:pPr>
        <w:pStyle w:val="ConsPlusNormal"/>
        <w:jc w:val="both"/>
      </w:pPr>
    </w:p>
    <w:p w:rsidR="00DA0421" w:rsidRDefault="00DA0421" w:rsidP="008D26E7">
      <w:pPr>
        <w:pStyle w:val="ConsPlusNormal"/>
        <w:ind w:firstLine="540"/>
        <w:jc w:val="both"/>
      </w:pPr>
      <w:r>
        <w:t>1. Поверенный вправе передать исполнение поручения другому лицу (заместителю) лишь в случаях и на условиях, предусмотренных статьей 187 настоящего Кодекса.</w:t>
      </w:r>
    </w:p>
    <w:p w:rsidR="00DA0421" w:rsidRDefault="00DA0421" w:rsidP="008D26E7">
      <w:pPr>
        <w:pStyle w:val="ConsPlusNormal"/>
        <w:ind w:firstLine="540"/>
        <w:jc w:val="both"/>
      </w:pPr>
      <w:r>
        <w:t>2. Доверитель вправе отвести заместителя, избранного поверенным.</w:t>
      </w:r>
    </w:p>
    <w:p w:rsidR="00DA0421" w:rsidRDefault="00DA0421" w:rsidP="008D26E7">
      <w:pPr>
        <w:pStyle w:val="ConsPlusNormal"/>
        <w:ind w:firstLine="540"/>
        <w:jc w:val="both"/>
      </w:pPr>
      <w:r>
        <w:t>3. Если возможный заместитель поверенного поименован в договоре поручения, поверенный не отвечает ни за его выбор, ни за ведение им дел.</w:t>
      </w:r>
    </w:p>
    <w:p w:rsidR="00DA0421" w:rsidRDefault="00DA0421" w:rsidP="008D26E7">
      <w:pPr>
        <w:pStyle w:val="ConsPlusNormal"/>
        <w:ind w:firstLine="540"/>
        <w:jc w:val="both"/>
      </w:pPr>
      <w:r>
        <w:t>Если право поверенного передать исполнение поручения другому лицу в договоре не предусмотрено либо предусмотрено, но заместитель в нем не поименован, поверенный отвечает за выбор заместителя.</w:t>
      </w:r>
    </w:p>
    <w:p w:rsidR="00DA0421" w:rsidRDefault="00DA0421" w:rsidP="008D26E7">
      <w:pPr>
        <w:pStyle w:val="ConsPlusNormal"/>
        <w:jc w:val="both"/>
      </w:pPr>
    </w:p>
    <w:p w:rsidR="00DA0421" w:rsidRDefault="00DA0421" w:rsidP="008D26E7">
      <w:pPr>
        <w:pStyle w:val="ConsPlusTitle"/>
        <w:ind w:firstLine="540"/>
        <w:jc w:val="both"/>
        <w:outlineLvl w:val="2"/>
      </w:pPr>
      <w:r>
        <w:t>Статья 977. Прекращение договора поручения</w:t>
      </w:r>
    </w:p>
    <w:p w:rsidR="00DA0421" w:rsidRDefault="00DA0421" w:rsidP="008D26E7">
      <w:pPr>
        <w:pStyle w:val="ConsPlusNormal"/>
        <w:jc w:val="both"/>
      </w:pPr>
    </w:p>
    <w:p w:rsidR="00DA0421" w:rsidRDefault="00DA0421" w:rsidP="008D26E7">
      <w:pPr>
        <w:pStyle w:val="ConsPlusNormal"/>
        <w:ind w:firstLine="540"/>
        <w:jc w:val="both"/>
      </w:pPr>
      <w:r>
        <w:t>1. Договор поручения прекращается вследствие:</w:t>
      </w:r>
    </w:p>
    <w:p w:rsidR="00DA0421" w:rsidRDefault="00DA0421" w:rsidP="008D26E7">
      <w:pPr>
        <w:pStyle w:val="ConsPlusNormal"/>
        <w:ind w:firstLine="540"/>
        <w:jc w:val="both"/>
      </w:pPr>
      <w:r>
        <w:t>отмены поручения доверителем;</w:t>
      </w:r>
    </w:p>
    <w:p w:rsidR="00DA0421" w:rsidRDefault="00DA0421" w:rsidP="008D26E7">
      <w:pPr>
        <w:pStyle w:val="ConsPlusNormal"/>
        <w:ind w:firstLine="540"/>
        <w:jc w:val="both"/>
      </w:pPr>
      <w:r>
        <w:t>отказа поверенного;</w:t>
      </w:r>
    </w:p>
    <w:p w:rsidR="00DA0421" w:rsidRDefault="00DA0421" w:rsidP="008D26E7">
      <w:pPr>
        <w:pStyle w:val="ConsPlusNormal"/>
        <w:ind w:firstLine="540"/>
        <w:jc w:val="both"/>
      </w:pPr>
      <w:r>
        <w:t>смерти доверителя или поверенного, признания кого-либо из них недееспособным, ограниченно дееспособным или безвестно отсутствующим.</w:t>
      </w:r>
    </w:p>
    <w:p w:rsidR="00DA0421" w:rsidRDefault="00DA0421" w:rsidP="008D26E7">
      <w:pPr>
        <w:pStyle w:val="ConsPlusNormal"/>
        <w:ind w:firstLine="540"/>
        <w:jc w:val="both"/>
      </w:pPr>
      <w:r>
        <w:t>2. Доверитель вправе отменить поручение, а поверенный отказаться от него во всякое время. Соглашение об отказе от этого права ничтожно.</w:t>
      </w:r>
    </w:p>
    <w:p w:rsidR="00DA0421" w:rsidRDefault="00DA0421" w:rsidP="008D26E7">
      <w:pPr>
        <w:pStyle w:val="ConsPlusNormal"/>
        <w:ind w:firstLine="540"/>
        <w:jc w:val="both"/>
      </w:pPr>
      <w:r>
        <w:t>3. Сторона, отказывающаяся от договора поручения, предусматривающего действия поверенного в качестве коммерческого представителя, должна уведомить другую сторону о прекращении договора не позднее чем за тридцать дней, если договором не предусмотрен более длительный срок.</w:t>
      </w:r>
    </w:p>
    <w:p w:rsidR="00DA0421" w:rsidRDefault="00DA0421" w:rsidP="008D26E7">
      <w:pPr>
        <w:pStyle w:val="ConsPlusNormal"/>
        <w:ind w:firstLine="540"/>
        <w:jc w:val="both"/>
      </w:pPr>
      <w:r>
        <w:t>При реорганизации юридического лица, являющегося коммерческим представителем, доверитель вправе отменить поручение без такого предварительного уведомления.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978. Последствия прекращения договора поручения</w:t>
      </w:r>
    </w:p>
    <w:p w:rsidR="00DA0421" w:rsidRDefault="00DA0421" w:rsidP="008D26E7">
      <w:pPr>
        <w:pStyle w:val="ConsPlusNormal"/>
        <w:jc w:val="both"/>
      </w:pPr>
    </w:p>
    <w:p w:rsidR="00DA0421" w:rsidRDefault="00DA0421" w:rsidP="008D26E7">
      <w:pPr>
        <w:pStyle w:val="ConsPlusNormal"/>
        <w:ind w:firstLine="540"/>
        <w:jc w:val="both"/>
      </w:pPr>
      <w:r>
        <w:t>1. Если договор поручения прекращен до того, как поручение исполнено поверенным полностью, доверитель обязан возместить поверенному понесенные при исполнении поручения издержки, а когда поверенному причиталось вознаграждение, также уплатить ему вознаграждение соразмерно выполненной им работе. Это правило не применяется к исполнению поверенным поручения после того, как он узнал или должен был узнать о прекращении поручения.</w:t>
      </w:r>
    </w:p>
    <w:p w:rsidR="00DA0421" w:rsidRDefault="00DA0421" w:rsidP="008D26E7">
      <w:pPr>
        <w:pStyle w:val="ConsPlusNormal"/>
        <w:ind w:firstLine="540"/>
        <w:jc w:val="both"/>
      </w:pPr>
      <w:r>
        <w:t>2. Отмена доверителем поручения не является основанием для возмещения убытков, причиненных поверенному прекращением договора поручения, за исключением случаев прекращения договора, предусматривающего действия поверенного в качестве коммерческого представителя.</w:t>
      </w:r>
    </w:p>
    <w:p w:rsidR="00DA0421" w:rsidRDefault="00DA0421" w:rsidP="008D26E7">
      <w:pPr>
        <w:pStyle w:val="ConsPlusNormal"/>
        <w:ind w:firstLine="540"/>
        <w:jc w:val="both"/>
      </w:pPr>
      <w:r>
        <w:t>3. Отказ поверенного от исполнения поручения доверителя не является основанием для возмещения убытков, причиненных доверителю прекращением договора поручения, за исключением случаев отказа поверенного в условиях, когда доверитель лишен возможности иначе обеспечить свои интересы, а также отказа от исполнения договора, предусматривающего действия поверенного в качестве коммерческого представителя.</w:t>
      </w:r>
    </w:p>
    <w:p w:rsidR="00DA0421" w:rsidRDefault="00DA0421" w:rsidP="008D26E7">
      <w:pPr>
        <w:pStyle w:val="ConsPlusNormal"/>
        <w:jc w:val="both"/>
      </w:pPr>
    </w:p>
    <w:p w:rsidR="00DA0421" w:rsidRDefault="00DA0421" w:rsidP="008D26E7">
      <w:pPr>
        <w:pStyle w:val="ConsPlusTitle"/>
        <w:ind w:firstLine="540"/>
        <w:jc w:val="both"/>
        <w:outlineLvl w:val="2"/>
      </w:pPr>
      <w:r>
        <w:t>Статья 979. Обязанности наследников поверенного и ликвидатора юридического лица, являющегося поверенным</w:t>
      </w:r>
    </w:p>
    <w:p w:rsidR="00DA0421" w:rsidRDefault="00DA0421" w:rsidP="008D26E7">
      <w:pPr>
        <w:pStyle w:val="ConsPlusNormal"/>
        <w:jc w:val="both"/>
      </w:pPr>
    </w:p>
    <w:p w:rsidR="00DA0421" w:rsidRDefault="00DA0421" w:rsidP="008D26E7">
      <w:pPr>
        <w:pStyle w:val="ConsPlusNormal"/>
        <w:ind w:firstLine="540"/>
        <w:jc w:val="both"/>
      </w:pPr>
      <w:r>
        <w:t>В случае смерти поверенного его наследники обязаны известить доверителя о прекращении договора поручения и принять меры, необходимые для охраны имущества доверителя, в частности сохранить его вещи и документы, и затем передать это имущество доверителю.</w:t>
      </w:r>
    </w:p>
    <w:p w:rsidR="00DA0421" w:rsidRDefault="00DA0421" w:rsidP="008D26E7">
      <w:pPr>
        <w:pStyle w:val="ConsPlusNormal"/>
        <w:ind w:firstLine="540"/>
        <w:jc w:val="both"/>
      </w:pPr>
      <w:r>
        <w:t>Такая же обязанность лежит на ликвидаторе юридического лица, являющегося поверенным.</w:t>
      </w:r>
    </w:p>
    <w:p w:rsidR="00DA0421" w:rsidRDefault="00DA0421" w:rsidP="008D26E7">
      <w:pPr>
        <w:pStyle w:val="ConsPlusNormal"/>
        <w:jc w:val="both"/>
      </w:pPr>
    </w:p>
    <w:p w:rsidR="00DA0421" w:rsidRDefault="00DA0421" w:rsidP="008D26E7">
      <w:pPr>
        <w:pStyle w:val="ConsPlusTitle"/>
        <w:jc w:val="center"/>
        <w:outlineLvl w:val="1"/>
      </w:pPr>
      <w:r>
        <w:t>Глава 50. Действия в чужом интересе без поручения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980. Условия действий в чужом интересе</w:t>
      </w:r>
    </w:p>
    <w:p w:rsidR="00DA0421" w:rsidRDefault="00DA0421" w:rsidP="008D26E7">
      <w:pPr>
        <w:pStyle w:val="ConsPlusNormal"/>
        <w:jc w:val="both"/>
      </w:pPr>
    </w:p>
    <w:p w:rsidR="00DA0421" w:rsidRDefault="00DA0421" w:rsidP="008D26E7">
      <w:pPr>
        <w:pStyle w:val="ConsPlusNormal"/>
        <w:ind w:firstLine="540"/>
        <w:jc w:val="both"/>
      </w:pPr>
      <w:r>
        <w:t>1. Действия без поручения, иного указания или заранее обещанного согласия заинтересованного лица в целях предотвращения вреда его личности или имуществу, исполнения его обязательства или в его иных непротивоправных интересах (действия в чужом интересе) должны совершаться исходя из очевидной выгоды или пользы и действительных или вероятных намерений заинтересованного лица и с необходимой по обстоятельствам дела заботливостью и осмотрительностью.</w:t>
      </w:r>
    </w:p>
    <w:p w:rsidR="00DA0421" w:rsidRDefault="00DA0421" w:rsidP="008D26E7">
      <w:pPr>
        <w:pStyle w:val="ConsPlusNormal"/>
        <w:ind w:firstLine="540"/>
        <w:jc w:val="both"/>
      </w:pPr>
      <w:r>
        <w:t>2. Правила, предусмотренные настоящей главой, не применяются к действиям в интересе других лиц, совершаемым государственными и муниципальными органами, для которых такие действия являются одной из целей их деятельности.</w:t>
      </w:r>
    </w:p>
    <w:p w:rsidR="00DA0421" w:rsidRDefault="00DA0421" w:rsidP="008D26E7">
      <w:pPr>
        <w:pStyle w:val="ConsPlusNormal"/>
        <w:jc w:val="both"/>
      </w:pPr>
    </w:p>
    <w:p w:rsidR="00DA0421" w:rsidRDefault="00DA0421" w:rsidP="008D26E7">
      <w:pPr>
        <w:pStyle w:val="ConsPlusTitle"/>
        <w:ind w:firstLine="540"/>
        <w:jc w:val="both"/>
        <w:outlineLvl w:val="2"/>
      </w:pPr>
      <w:r>
        <w:t>Статья 981. Уведомление заинтересованного лица о действиях в его интересе</w:t>
      </w:r>
    </w:p>
    <w:p w:rsidR="00DA0421" w:rsidRDefault="00DA0421" w:rsidP="008D26E7">
      <w:pPr>
        <w:pStyle w:val="ConsPlusNormal"/>
        <w:jc w:val="both"/>
      </w:pPr>
    </w:p>
    <w:p w:rsidR="00DA0421" w:rsidRDefault="00DA0421" w:rsidP="008D26E7">
      <w:pPr>
        <w:pStyle w:val="ConsPlusNormal"/>
        <w:ind w:firstLine="540"/>
        <w:jc w:val="both"/>
      </w:pPr>
      <w:r>
        <w:t>1. Лицо, действующее в чужом интересе, обязано при первой возможности сообщить об этом заинтересованному лицу и выждать в течение разумного срока его решения об одобрении или о неодобрении предпринятых действий, если только такое ожидание не повлечет серьезный ущерб для заинтересованного лица.</w:t>
      </w:r>
    </w:p>
    <w:p w:rsidR="00DA0421" w:rsidRDefault="00DA0421" w:rsidP="008D26E7">
      <w:pPr>
        <w:pStyle w:val="ConsPlusNormal"/>
        <w:ind w:firstLine="540"/>
        <w:jc w:val="both"/>
      </w:pPr>
      <w:r>
        <w:t>2. Не требуется специально сообщать заинтересованному гражданину о действиях в его интересе, если эти действия предпринимаются в его присутствии.</w:t>
      </w:r>
    </w:p>
    <w:p w:rsidR="00DA0421" w:rsidRDefault="00DA0421" w:rsidP="008D26E7">
      <w:pPr>
        <w:pStyle w:val="ConsPlusNormal"/>
        <w:jc w:val="both"/>
      </w:pPr>
    </w:p>
    <w:p w:rsidR="00DA0421" w:rsidRDefault="00DA0421" w:rsidP="008D26E7">
      <w:pPr>
        <w:pStyle w:val="ConsPlusTitle"/>
        <w:ind w:firstLine="540"/>
        <w:jc w:val="both"/>
        <w:outlineLvl w:val="2"/>
      </w:pPr>
      <w:bookmarkStart w:id="872" w:name="Par3997"/>
      <w:bookmarkEnd w:id="872"/>
      <w:r>
        <w:t>Статья 982. Последствия одобрения заинтересованным лицом действий в его интересе</w:t>
      </w:r>
    </w:p>
    <w:p w:rsidR="00DA0421" w:rsidRDefault="00DA0421" w:rsidP="008D26E7">
      <w:pPr>
        <w:pStyle w:val="ConsPlusNormal"/>
        <w:jc w:val="both"/>
      </w:pPr>
    </w:p>
    <w:p w:rsidR="00DA0421" w:rsidRDefault="00DA0421" w:rsidP="008D26E7">
      <w:pPr>
        <w:pStyle w:val="ConsPlusNormal"/>
        <w:ind w:firstLine="540"/>
        <w:jc w:val="both"/>
      </w:pPr>
      <w:r>
        <w:t>Если лицо, в интересе которого предпринимаются действия без его поручения, одобрит эти действия, к отношениям сторон в дальнейшем применяются правила о договоре поручения или ином договоре, соответствующем характеру предпринятых действий, даже если одобрение было устным.</w:t>
      </w:r>
    </w:p>
    <w:p w:rsidR="00DA0421" w:rsidRDefault="00DA0421" w:rsidP="008D26E7">
      <w:pPr>
        <w:pStyle w:val="ConsPlusNormal"/>
        <w:jc w:val="both"/>
      </w:pPr>
    </w:p>
    <w:p w:rsidR="00DA0421" w:rsidRDefault="00DA0421" w:rsidP="008D26E7">
      <w:pPr>
        <w:pStyle w:val="ConsPlusTitle"/>
        <w:ind w:firstLine="540"/>
        <w:jc w:val="both"/>
        <w:outlineLvl w:val="2"/>
      </w:pPr>
      <w:r>
        <w:t>Статья 983. Последствия неодобрения заинтересованным лицом действий в его интересе</w:t>
      </w:r>
    </w:p>
    <w:p w:rsidR="00DA0421" w:rsidRDefault="00DA0421" w:rsidP="008D26E7">
      <w:pPr>
        <w:pStyle w:val="ConsPlusNormal"/>
        <w:jc w:val="both"/>
      </w:pPr>
    </w:p>
    <w:p w:rsidR="00DA0421" w:rsidRDefault="00DA0421" w:rsidP="008D26E7">
      <w:pPr>
        <w:pStyle w:val="ConsPlusNormal"/>
        <w:ind w:firstLine="540"/>
        <w:jc w:val="both"/>
      </w:pPr>
      <w:r>
        <w:t>1. Действия в чужом интересе, совершенные после того, как тому, кто их совершает, стало известно, что они не одобряются заинтересованным лицом, не влекут для последнего обязанностей ни в отношении совершившего эти действия, ни в отношении третьих лиц.</w:t>
      </w:r>
    </w:p>
    <w:p w:rsidR="00DA0421" w:rsidRDefault="00DA0421" w:rsidP="008D26E7">
      <w:pPr>
        <w:pStyle w:val="ConsPlusNormal"/>
        <w:ind w:firstLine="540"/>
        <w:jc w:val="both"/>
      </w:pPr>
      <w:r>
        <w:t>2. Действия с целью предотвратить опасность для жизни лица, оказавшегося в опасности, допускаются и против воли этого лица, а исполнение обязанности по содержанию кого-либо - против воли того, на ком лежит эта обязанность.</w:t>
      </w:r>
    </w:p>
    <w:p w:rsidR="00DA0421" w:rsidRDefault="00DA0421" w:rsidP="008D26E7">
      <w:pPr>
        <w:pStyle w:val="ConsPlusNormal"/>
        <w:jc w:val="both"/>
      </w:pPr>
    </w:p>
    <w:p w:rsidR="00DA0421" w:rsidRDefault="00DA0421" w:rsidP="008D26E7">
      <w:pPr>
        <w:pStyle w:val="ConsPlusTitle"/>
        <w:ind w:firstLine="540"/>
        <w:jc w:val="both"/>
        <w:outlineLvl w:val="2"/>
      </w:pPr>
      <w:r>
        <w:t>Статья 984. Возмещение убытков лицу, действовавшему в чужом интересе</w:t>
      </w:r>
    </w:p>
    <w:p w:rsidR="00DA0421" w:rsidRDefault="00DA0421" w:rsidP="008D26E7">
      <w:pPr>
        <w:pStyle w:val="ConsPlusNormal"/>
        <w:jc w:val="both"/>
      </w:pPr>
    </w:p>
    <w:p w:rsidR="00DA0421" w:rsidRDefault="00DA0421" w:rsidP="008D26E7">
      <w:pPr>
        <w:pStyle w:val="ConsPlusNormal"/>
        <w:ind w:firstLine="540"/>
        <w:jc w:val="both"/>
      </w:pPr>
      <w:r>
        <w:t xml:space="preserve">1. Необходимые расходы и иной реальный ущерб, понесенные лицом, действовавшим в чужом интересе в соответствии с правилами, предусмотренными настоящей главой, подлежат возмещению заинтересованным лицом, за исключением расходов, которые вызваны действиями, указанными в </w:t>
      </w:r>
      <w:hyperlink w:anchor="Par4003" w:tooltip="1. Действия в чужом интересе, совершенные после того, как тому, кто их совершает, стало известно, что они не одобряются заинтересованным лицом, не влекут для последнего обязанностей ни в отношении совершившего эти действия, ни в отношении третьих лиц." w:history="1">
        <w:r>
          <w:rPr>
            <w:color w:val="0000FF"/>
          </w:rPr>
          <w:t>пункте 1 статьи 983</w:t>
        </w:r>
      </w:hyperlink>
      <w:r>
        <w:t xml:space="preserve"> настоящего Кодекса.</w:t>
      </w:r>
    </w:p>
    <w:p w:rsidR="00DA0421" w:rsidRDefault="00DA0421" w:rsidP="008D26E7">
      <w:pPr>
        <w:pStyle w:val="ConsPlusNormal"/>
        <w:ind w:firstLine="540"/>
        <w:jc w:val="both"/>
      </w:pPr>
      <w:r>
        <w:t>Право на возмещение необходимых расходов и иного реального ущерба сохраняется и в том случае, когда действия в чужом интересе не привели к предполагаемому результату. Однако в случае предотвращения ущерба имуществу другого лица размер возмещения не должен превышать стоимость имущества.</w:t>
      </w:r>
    </w:p>
    <w:p w:rsidR="00DA0421" w:rsidRDefault="00DA0421" w:rsidP="008D26E7">
      <w:pPr>
        <w:pStyle w:val="ConsPlusNormal"/>
        <w:ind w:firstLine="540"/>
        <w:jc w:val="both"/>
      </w:pPr>
      <w:r>
        <w:t xml:space="preserve">2. Расходы и иные убытки лица, действовавшего в чужом интересе, понесенные им в связи с действиями, которые предприняты после получения одобрения от заинтересованного лица </w:t>
      </w:r>
      <w:hyperlink w:anchor="Par3997" w:tooltip="Статья 982. Последствия одобрения заинтересованным лицом действий в его интересе" w:history="1">
        <w:r>
          <w:rPr>
            <w:color w:val="0000FF"/>
          </w:rPr>
          <w:t>(статья 982)</w:t>
        </w:r>
      </w:hyperlink>
      <w:r>
        <w:t>, возмещаются по правилам о договоре соответствующего вида.</w:t>
      </w:r>
    </w:p>
    <w:p w:rsidR="00DA0421" w:rsidRDefault="00DA0421" w:rsidP="008D26E7">
      <w:pPr>
        <w:pStyle w:val="ConsPlusNormal"/>
        <w:jc w:val="both"/>
      </w:pPr>
    </w:p>
    <w:p w:rsidR="00DA0421" w:rsidRDefault="00DA0421" w:rsidP="008D26E7">
      <w:pPr>
        <w:pStyle w:val="ConsPlusTitle"/>
        <w:ind w:firstLine="540"/>
        <w:jc w:val="both"/>
        <w:outlineLvl w:val="2"/>
      </w:pPr>
      <w:r>
        <w:t>Статья 985. Вознаграждение за действия в чужом интересе</w:t>
      </w:r>
    </w:p>
    <w:p w:rsidR="00DA0421" w:rsidRDefault="00DA0421" w:rsidP="008D26E7">
      <w:pPr>
        <w:pStyle w:val="ConsPlusNormal"/>
        <w:jc w:val="both"/>
      </w:pPr>
    </w:p>
    <w:p w:rsidR="00DA0421" w:rsidRDefault="00DA0421" w:rsidP="008D26E7">
      <w:pPr>
        <w:pStyle w:val="ConsPlusNormal"/>
        <w:ind w:firstLine="540"/>
        <w:jc w:val="both"/>
      </w:pPr>
      <w:r>
        <w:t>Лицо, действия которого в чужом интересе привели к положительному для заинтересованного лица результату, имеет право на получение вознаграждения, если такое право предусмотрено законом, соглашением с заинтересованным лицом или обычаями делового оборота.</w:t>
      </w:r>
    </w:p>
    <w:p w:rsidR="00DA0421" w:rsidRDefault="00DA0421" w:rsidP="008D26E7">
      <w:pPr>
        <w:pStyle w:val="ConsPlusNormal"/>
        <w:jc w:val="both"/>
      </w:pPr>
    </w:p>
    <w:p w:rsidR="00DA0421" w:rsidRDefault="00DA0421" w:rsidP="008D26E7">
      <w:pPr>
        <w:pStyle w:val="ConsPlusTitle"/>
        <w:ind w:firstLine="540"/>
        <w:jc w:val="both"/>
        <w:outlineLvl w:val="2"/>
      </w:pPr>
      <w:r>
        <w:t>Статья 986. Последствия сделки в чужом интересе</w:t>
      </w:r>
    </w:p>
    <w:p w:rsidR="00DA0421" w:rsidRDefault="00DA0421" w:rsidP="008D26E7">
      <w:pPr>
        <w:pStyle w:val="ConsPlusNormal"/>
        <w:jc w:val="both"/>
      </w:pPr>
    </w:p>
    <w:p w:rsidR="00DA0421" w:rsidRDefault="00DA0421" w:rsidP="008D26E7">
      <w:pPr>
        <w:pStyle w:val="ConsPlusNormal"/>
        <w:ind w:firstLine="540"/>
        <w:jc w:val="both"/>
      </w:pPr>
      <w:r>
        <w:t>Обязанности по сделке, заключенной в чужом интересе, переходят к лицу, в интересах которого она совершена, при условии одобрения им этой сделки и если другая сторона не возражает против такого перехода либо при заключении сделки знала или должна была знать о том, что сделка заключена в чужом интересе.</w:t>
      </w:r>
    </w:p>
    <w:p w:rsidR="00DA0421" w:rsidRDefault="00DA0421" w:rsidP="008D26E7">
      <w:pPr>
        <w:pStyle w:val="ConsPlusNormal"/>
        <w:ind w:firstLine="540"/>
        <w:jc w:val="both"/>
      </w:pPr>
      <w:r>
        <w:t>При переходе обязанностей по такой сделке к лицу, в интересах которого она была заключена, последнему должны быть переданы и права по этой сделке.</w:t>
      </w:r>
    </w:p>
    <w:p w:rsidR="00DA0421" w:rsidRDefault="00DA0421" w:rsidP="008D26E7">
      <w:pPr>
        <w:pStyle w:val="ConsPlusNormal"/>
        <w:jc w:val="both"/>
      </w:pPr>
    </w:p>
    <w:p w:rsidR="00DA0421" w:rsidRDefault="00DA0421" w:rsidP="008D26E7">
      <w:pPr>
        <w:pStyle w:val="ConsPlusTitle"/>
        <w:ind w:firstLine="540"/>
        <w:jc w:val="both"/>
        <w:outlineLvl w:val="2"/>
      </w:pPr>
      <w:r>
        <w:t>Статья 987. Неосновательное обогащение вследствие действий в чужом интересе</w:t>
      </w:r>
    </w:p>
    <w:p w:rsidR="00DA0421" w:rsidRDefault="00DA0421" w:rsidP="008D26E7">
      <w:pPr>
        <w:pStyle w:val="ConsPlusNormal"/>
        <w:jc w:val="both"/>
      </w:pPr>
    </w:p>
    <w:p w:rsidR="00DA0421" w:rsidRDefault="00DA0421" w:rsidP="008D26E7">
      <w:pPr>
        <w:pStyle w:val="ConsPlusNormal"/>
        <w:ind w:firstLine="540"/>
        <w:jc w:val="both"/>
      </w:pPr>
      <w:r>
        <w:t xml:space="preserve">Если действия, непосредственно не направленные на обеспечение интересов другого лица, в том числе в случае, когда совершившее их лицо ошибочно предполагало, что действует в своем интересе, привели к неосновательному обогащению другого лица, применяются правила, предусмотренные </w:t>
      </w:r>
      <w:hyperlink w:anchor="Par4858" w:tooltip="Глава 60. Обязательства вследствие неосновательного" w:history="1">
        <w:r>
          <w:rPr>
            <w:color w:val="0000FF"/>
          </w:rPr>
          <w:t>главой 60</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2"/>
      </w:pPr>
      <w:r>
        <w:t>Статья 988. Возмещение вреда, причиненного действиями в чужом интересе</w:t>
      </w:r>
    </w:p>
    <w:p w:rsidR="00DA0421" w:rsidRDefault="00DA0421" w:rsidP="008D26E7">
      <w:pPr>
        <w:pStyle w:val="ConsPlusNormal"/>
        <w:jc w:val="both"/>
      </w:pPr>
    </w:p>
    <w:p w:rsidR="00DA0421" w:rsidRDefault="00DA0421" w:rsidP="008D26E7">
      <w:pPr>
        <w:pStyle w:val="ConsPlusNormal"/>
        <w:ind w:firstLine="540"/>
        <w:jc w:val="both"/>
      </w:pPr>
      <w:r>
        <w:t xml:space="preserve">Отношения по возмещению вреда, причиненного действиями в чужом интересе заинтересованному лицу или третьим лицам, регулируются правилами, предусмотренными </w:t>
      </w:r>
      <w:hyperlink w:anchor="Par4571" w:tooltip="Глава 59. Обязательства вследствие причинения вреда" w:history="1">
        <w:r>
          <w:rPr>
            <w:color w:val="0000FF"/>
          </w:rPr>
          <w:t>главой 59</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2"/>
      </w:pPr>
      <w:r>
        <w:t>Статья 989. Отчет лица, действовавшего в чужом интересе</w:t>
      </w:r>
    </w:p>
    <w:p w:rsidR="00DA0421" w:rsidRDefault="00DA0421" w:rsidP="008D26E7">
      <w:pPr>
        <w:pStyle w:val="ConsPlusNormal"/>
        <w:jc w:val="both"/>
      </w:pPr>
    </w:p>
    <w:p w:rsidR="00DA0421" w:rsidRDefault="00DA0421" w:rsidP="008D26E7">
      <w:pPr>
        <w:pStyle w:val="ConsPlusNormal"/>
        <w:ind w:firstLine="540"/>
        <w:jc w:val="both"/>
      </w:pPr>
      <w:r>
        <w:t>Лицо, действовавшее в чужом интересе, обязано представить лицу, в интересах которого осуществлялись такие действия, отчет с указанием полученных доходов и понесенных расходов и иных убытков.</w:t>
      </w:r>
    </w:p>
    <w:p w:rsidR="00DA0421" w:rsidRDefault="00DA0421" w:rsidP="008D26E7">
      <w:pPr>
        <w:pStyle w:val="ConsPlusNormal"/>
        <w:jc w:val="both"/>
      </w:pPr>
    </w:p>
    <w:p w:rsidR="00DA0421" w:rsidRDefault="00DA0421" w:rsidP="008D26E7">
      <w:pPr>
        <w:pStyle w:val="ConsPlusTitle"/>
        <w:jc w:val="center"/>
        <w:outlineLvl w:val="1"/>
      </w:pPr>
      <w:bookmarkStart w:id="873" w:name="Par4033"/>
      <w:bookmarkEnd w:id="873"/>
      <w:r>
        <w:t>Глава 51. Комиссия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990. Договор комиссии</w:t>
      </w:r>
    </w:p>
    <w:p w:rsidR="00DA0421" w:rsidRDefault="00DA0421" w:rsidP="008D26E7">
      <w:pPr>
        <w:pStyle w:val="ConsPlusNormal"/>
        <w:ind w:firstLine="540"/>
        <w:jc w:val="both"/>
      </w:pPr>
    </w:p>
    <w:p w:rsidR="00DA0421" w:rsidRDefault="00DA0421" w:rsidP="008D26E7">
      <w:pPr>
        <w:pStyle w:val="ConsPlusNormal"/>
        <w:ind w:firstLine="540"/>
        <w:jc w:val="both"/>
      </w:pPr>
      <w:r>
        <w:t>1. По договору комиссии одна сторона (комиссионер) обязуется по поручению другой стороны (комитента) за вознаграждение совершить одну или несколько сделок от своего имени, но за счет комитента.</w:t>
      </w:r>
    </w:p>
    <w:p w:rsidR="00DA0421" w:rsidRDefault="00DA0421" w:rsidP="008D26E7">
      <w:pPr>
        <w:pStyle w:val="ConsPlusNormal"/>
        <w:ind w:firstLine="540"/>
        <w:jc w:val="both"/>
      </w:pPr>
      <w:r>
        <w:t>По сделке, совершенной комиссионером с третьим лицом, приобретает права и становится обязанным комиссионер, хотя бы комитент и был назван в сделке или вступил с третьим лицом в непосредственные отношения по исполнению сделки.</w:t>
      </w:r>
    </w:p>
    <w:p w:rsidR="00DA0421" w:rsidRDefault="00DA0421" w:rsidP="008D26E7">
      <w:pPr>
        <w:pStyle w:val="ConsPlusNormal"/>
        <w:ind w:firstLine="540"/>
        <w:jc w:val="both"/>
      </w:pPr>
      <w:r>
        <w:t>2. Договор комиссии может быть заключен на определенный срок или без указания срока его действия, с указанием или без указания территории его исполнения, с обязательством комитента не предоставлять третьим лицам право совершать в его интересах и за его счет сделки, совершение которых поручено комиссионеру, или без такого обязательства, с условиями или без условий относительно ассортимента товаров, являющихся предметом комиссии.</w:t>
      </w:r>
    </w:p>
    <w:p w:rsidR="00DA0421" w:rsidRDefault="00DA0421" w:rsidP="008D26E7">
      <w:pPr>
        <w:pStyle w:val="ConsPlusNormal"/>
        <w:ind w:firstLine="540"/>
        <w:jc w:val="both"/>
      </w:pPr>
      <w:r>
        <w:t>3. Законом и иными правовыми актами могут быть предусмотрены особенности отдельных видов договора комиссии.</w:t>
      </w:r>
    </w:p>
    <w:p w:rsidR="00DA0421" w:rsidRDefault="00DA0421" w:rsidP="008D26E7">
      <w:pPr>
        <w:pStyle w:val="ConsPlusNormal"/>
        <w:jc w:val="both"/>
      </w:pPr>
    </w:p>
    <w:p w:rsidR="00DA0421" w:rsidRDefault="00DA0421" w:rsidP="008D26E7">
      <w:pPr>
        <w:pStyle w:val="ConsPlusTitle"/>
        <w:ind w:firstLine="540"/>
        <w:jc w:val="both"/>
        <w:outlineLvl w:val="2"/>
      </w:pPr>
      <w:r>
        <w:t>Статья 991. Комиссионное вознаграждение</w:t>
      </w:r>
    </w:p>
    <w:p w:rsidR="00DA0421" w:rsidRDefault="00DA0421" w:rsidP="008D26E7">
      <w:pPr>
        <w:pStyle w:val="ConsPlusNormal"/>
        <w:jc w:val="both"/>
      </w:pPr>
    </w:p>
    <w:p w:rsidR="00DA0421" w:rsidRDefault="00DA0421" w:rsidP="008D26E7">
      <w:pPr>
        <w:pStyle w:val="ConsPlusNormal"/>
        <w:ind w:firstLine="540"/>
        <w:jc w:val="both"/>
      </w:pPr>
      <w:r>
        <w:t>1. Комитент обязан уплатить комиссионеру вознаграждение, а в случае, когда комиссионер принял на себя ручательство за исполнение сделки третьим лицом (делькредере), также дополнительное вознаграждение в размере и в порядке, установленных в договоре комиссии.</w:t>
      </w:r>
    </w:p>
    <w:p w:rsidR="00DA0421" w:rsidRDefault="00DA0421" w:rsidP="008D26E7">
      <w:pPr>
        <w:pStyle w:val="ConsPlusNormal"/>
        <w:ind w:firstLine="540"/>
        <w:jc w:val="both"/>
      </w:pPr>
      <w:r>
        <w:t>Если договором размер вознаграждения или порядок его уплаты не предусмотрен и размер вознаграждения не может быть определен исходя из условий договора, вознаграждение уплачивается после исполнения договора комиссии в размере, определяемом в соответствии с пунктом 3 статьи 424 настоящего Кодекса.</w:t>
      </w:r>
    </w:p>
    <w:p w:rsidR="00DA0421" w:rsidRDefault="00DA0421" w:rsidP="008D26E7">
      <w:pPr>
        <w:pStyle w:val="ConsPlusNormal"/>
        <w:ind w:firstLine="540"/>
        <w:jc w:val="both"/>
      </w:pPr>
      <w:r>
        <w:t>2. Если договор комиссии не был исполнен по причинам, зависящим от комитента, комиссионер сохраняет право на комиссионное вознаграждение, а также на возмещение понесенных расходов.</w:t>
      </w:r>
    </w:p>
    <w:p w:rsidR="00DA0421" w:rsidRDefault="00DA0421" w:rsidP="008D26E7">
      <w:pPr>
        <w:pStyle w:val="ConsPlusNormal"/>
        <w:jc w:val="both"/>
      </w:pPr>
    </w:p>
    <w:p w:rsidR="00DA0421" w:rsidRDefault="00DA0421" w:rsidP="008D26E7">
      <w:pPr>
        <w:pStyle w:val="ConsPlusTitle"/>
        <w:ind w:firstLine="540"/>
        <w:jc w:val="both"/>
        <w:outlineLvl w:val="2"/>
      </w:pPr>
      <w:r>
        <w:t>Статья 992. Исполнение комиссионного поручения</w:t>
      </w:r>
    </w:p>
    <w:p w:rsidR="00DA0421" w:rsidRDefault="00DA0421" w:rsidP="008D26E7">
      <w:pPr>
        <w:pStyle w:val="ConsPlusNormal"/>
        <w:jc w:val="both"/>
      </w:pPr>
    </w:p>
    <w:p w:rsidR="00DA0421" w:rsidRDefault="00DA0421" w:rsidP="008D26E7">
      <w:pPr>
        <w:pStyle w:val="ConsPlusNormal"/>
        <w:ind w:firstLine="540"/>
        <w:jc w:val="both"/>
      </w:pPr>
      <w:r>
        <w:t>Принятое на себя поручение комиссионер обязан исполнить на наиболее выгодных для комитента условиях в соответствии с указаниями комитента, а при отсутствии в договоре комиссии таких указаний - в соответствии с обычаями делового оборота или иными обычно предъявляемыми требованиями.</w:t>
      </w:r>
    </w:p>
    <w:p w:rsidR="00DA0421" w:rsidRDefault="00DA0421" w:rsidP="008D26E7">
      <w:pPr>
        <w:pStyle w:val="ConsPlusNormal"/>
        <w:ind w:firstLine="540"/>
        <w:jc w:val="both"/>
      </w:pPr>
      <w:r>
        <w:t>В случае, когда комиссионер совершил сделку на условиях более выгодных, чем те, которые были указаны комитентом, дополнительная выгода делится между комитентом и комиссионером поровну, если иное не предусмотрено соглашением сторон.</w:t>
      </w:r>
    </w:p>
    <w:p w:rsidR="00DA0421" w:rsidRDefault="00DA0421" w:rsidP="008D26E7">
      <w:pPr>
        <w:pStyle w:val="ConsPlusNormal"/>
        <w:jc w:val="both"/>
      </w:pPr>
    </w:p>
    <w:p w:rsidR="00DA0421" w:rsidRDefault="00DA0421" w:rsidP="008D26E7">
      <w:pPr>
        <w:pStyle w:val="ConsPlusTitle"/>
        <w:ind w:firstLine="540"/>
        <w:jc w:val="both"/>
        <w:outlineLvl w:val="2"/>
      </w:pPr>
      <w:r>
        <w:t>Статья 993. Ответственность за неисполнение сделки, заключенной для комитента</w:t>
      </w:r>
    </w:p>
    <w:p w:rsidR="00DA0421" w:rsidRDefault="00DA0421" w:rsidP="008D26E7">
      <w:pPr>
        <w:pStyle w:val="ConsPlusNormal"/>
        <w:jc w:val="both"/>
      </w:pPr>
    </w:p>
    <w:p w:rsidR="00DA0421" w:rsidRDefault="00DA0421" w:rsidP="008D26E7">
      <w:pPr>
        <w:pStyle w:val="ConsPlusNormal"/>
        <w:ind w:firstLine="540"/>
        <w:jc w:val="both"/>
      </w:pPr>
      <w:r>
        <w:t>1. Комиссионер не отвечает перед комитентом за неисполнение третьим лицом сделки, заключенной с ним за счет комитента, кроме случаев, когда комиссионер не проявил необходимой осмотрительности в выборе этого лица либо принял на себя ручательство за исполнение сделки (делькредере).</w:t>
      </w:r>
    </w:p>
    <w:p w:rsidR="00DA0421" w:rsidRDefault="00DA0421" w:rsidP="008D26E7">
      <w:pPr>
        <w:pStyle w:val="ConsPlusNormal"/>
        <w:ind w:firstLine="540"/>
        <w:jc w:val="both"/>
      </w:pPr>
      <w:r>
        <w:t>2. В случае неисполнения третьим лицом сделки, заключенной с ним комиссионером, комиссионер обязан немедленно сообщить об этом комитенту, собрать необходимые доказательства, а также по требованию комитента передать ему права по такой сделке с соблюдением правил об уступке требования (статьи 382 - 386, 388, 389).</w:t>
      </w:r>
    </w:p>
    <w:p w:rsidR="00DA0421" w:rsidRDefault="00DA0421" w:rsidP="008D26E7">
      <w:pPr>
        <w:pStyle w:val="ConsPlusNormal"/>
        <w:ind w:firstLine="540"/>
        <w:jc w:val="both"/>
      </w:pPr>
      <w:r>
        <w:t xml:space="preserve">3. Уступка прав комитенту по сделке на основании </w:t>
      </w:r>
      <w:hyperlink w:anchor="Par4056" w:tooltip="2. В случае неисполнения третьим лицом сделки, заключенной с ним комиссионером, комиссионер обязан немедленно сообщить об этом комитенту, собрать необходимые доказательства, а также по требованию комитента передать ему права по такой сделке с соблюдением прави" w:history="1">
        <w:r>
          <w:rPr>
            <w:color w:val="0000FF"/>
          </w:rPr>
          <w:t>пункта 2</w:t>
        </w:r>
      </w:hyperlink>
      <w:r>
        <w:t xml:space="preserve"> настоящей статьи допускается независимо от соглашения комиссионера с третьим лицом, запрещающего или ограничивающего такую уступку. Это не освобождает комиссионера от ответственности перед третьим лицом в связи с уступкой права в нарушение соглашения о ее запрете или об ограничении.</w:t>
      </w:r>
    </w:p>
    <w:p w:rsidR="00DA0421" w:rsidRDefault="00DA0421" w:rsidP="008D26E7">
      <w:pPr>
        <w:pStyle w:val="ConsPlusNormal"/>
        <w:jc w:val="both"/>
      </w:pPr>
    </w:p>
    <w:p w:rsidR="00DA0421" w:rsidRDefault="00DA0421" w:rsidP="008D26E7">
      <w:pPr>
        <w:pStyle w:val="ConsPlusTitle"/>
        <w:ind w:firstLine="540"/>
        <w:jc w:val="both"/>
        <w:outlineLvl w:val="2"/>
      </w:pPr>
      <w:r>
        <w:t>Статья 994. Субкомиссия</w:t>
      </w:r>
    </w:p>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договором комиссии, комиссионер вправе в целях исполнения этого договора заключить договор субкомиссии с другим лицом, оставаясь ответственным за действия субкомиссионера перед комитентом.</w:t>
      </w:r>
    </w:p>
    <w:p w:rsidR="00DA0421" w:rsidRDefault="00DA0421" w:rsidP="008D26E7">
      <w:pPr>
        <w:pStyle w:val="ConsPlusNormal"/>
        <w:ind w:firstLine="540"/>
        <w:jc w:val="both"/>
      </w:pPr>
      <w:r>
        <w:t>По договору субкомиссии комиссионер приобретает в отношении субкомиссионера права и обязанности комитента.</w:t>
      </w:r>
    </w:p>
    <w:p w:rsidR="00DA0421" w:rsidRDefault="00DA0421" w:rsidP="008D26E7">
      <w:pPr>
        <w:pStyle w:val="ConsPlusNormal"/>
        <w:ind w:firstLine="540"/>
        <w:jc w:val="both"/>
      </w:pPr>
      <w:r>
        <w:t>2. До прекращения договора комиссии комитент не вправе без согласия комиссионера вступать в непосредственные отношения с субкомиссионером, если иное не предусмотрено договором комиссии.</w:t>
      </w:r>
    </w:p>
    <w:p w:rsidR="00DA0421" w:rsidRDefault="00DA0421" w:rsidP="008D26E7">
      <w:pPr>
        <w:pStyle w:val="ConsPlusNormal"/>
        <w:jc w:val="both"/>
      </w:pPr>
    </w:p>
    <w:p w:rsidR="00DA0421" w:rsidRDefault="00DA0421" w:rsidP="008D26E7">
      <w:pPr>
        <w:pStyle w:val="ConsPlusTitle"/>
        <w:ind w:firstLine="540"/>
        <w:jc w:val="both"/>
        <w:outlineLvl w:val="2"/>
      </w:pPr>
      <w:r>
        <w:t>Статья 995. Отступление от указаний комитента</w:t>
      </w:r>
    </w:p>
    <w:p w:rsidR="00DA0421" w:rsidRDefault="00DA0421" w:rsidP="008D26E7">
      <w:pPr>
        <w:pStyle w:val="ConsPlusNormal"/>
        <w:ind w:firstLine="540"/>
        <w:jc w:val="both"/>
      </w:pPr>
    </w:p>
    <w:p w:rsidR="00DA0421" w:rsidRDefault="00DA0421" w:rsidP="008D26E7">
      <w:pPr>
        <w:pStyle w:val="ConsPlusNormal"/>
        <w:ind w:firstLine="540"/>
        <w:jc w:val="both"/>
      </w:pPr>
      <w:r>
        <w:t>1. Комиссионер вправе отступить от указаний комитента, если по обстоятельствам дела это необходимо в интересах комитента и комиссионер не мог предварительно запросить комитента либо не получил в разумный срок ответ на свой запрос. Комиссионер обязан уведомить комитента о допущенных отступлениях, как только уведомление стало возможным.</w:t>
      </w:r>
    </w:p>
    <w:p w:rsidR="00DA0421" w:rsidRDefault="00DA0421" w:rsidP="008D26E7">
      <w:pPr>
        <w:pStyle w:val="ConsPlusNormal"/>
        <w:ind w:firstLine="540"/>
        <w:jc w:val="both"/>
      </w:pPr>
      <w:r>
        <w:t>Комиссионеру, действующему в качестве предпринимателя, может быть предоставлено комитентом право отступать от его указаний без предварительного запроса. В этом случае комиссионер обязан в разумный срок уведомить комитента о допущенных отступлениях, если иное не предусмотрено договором комиссии.</w:t>
      </w:r>
    </w:p>
    <w:p w:rsidR="00DA0421" w:rsidRDefault="00DA0421" w:rsidP="008D26E7">
      <w:pPr>
        <w:pStyle w:val="ConsPlusNormal"/>
        <w:ind w:firstLine="540"/>
        <w:jc w:val="both"/>
      </w:pPr>
      <w:r>
        <w:t>2. Комиссионер, продавший имущество по цене ниже согласованной с комитентом, обязан возместить последнему разницу, если не докажет, что у него не было возможности продать имущество по согласованной цене и продажа по более низкой цене предупредила еще большие убытки. В случае, когда комиссионер был обязан предварительно запросить комитента, комиссионер должен также доказать, что он не имел возможности получить предварительно согласие комитента на отступление от его указаний.</w:t>
      </w:r>
    </w:p>
    <w:p w:rsidR="00DA0421" w:rsidRDefault="00DA0421" w:rsidP="008D26E7">
      <w:pPr>
        <w:pStyle w:val="ConsPlusNormal"/>
        <w:ind w:firstLine="540"/>
        <w:jc w:val="both"/>
      </w:pPr>
      <w:r>
        <w:t>3. Если комиссионер купил имущество по цене выше согласованной с комитентом, комитент, не желающий принять такую покупку, обязан заявить об этом комиссионеру в разумный срок по получении от него извещения о заключении сделки с третьим лицом. В противном случае покупка признается принятой комитентом.</w:t>
      </w:r>
    </w:p>
    <w:p w:rsidR="00DA0421" w:rsidRDefault="00DA0421" w:rsidP="008D26E7">
      <w:pPr>
        <w:pStyle w:val="ConsPlusNormal"/>
        <w:ind w:firstLine="540"/>
        <w:jc w:val="both"/>
      </w:pPr>
      <w:r>
        <w:t>Если комиссионер сообщил, что принимает разницу в цене на свой счет, комитент не вправе отказаться от заключенной для него сделки.</w:t>
      </w:r>
    </w:p>
    <w:p w:rsidR="00DA0421" w:rsidRDefault="00DA0421" w:rsidP="008D26E7">
      <w:pPr>
        <w:pStyle w:val="ConsPlusNormal"/>
        <w:jc w:val="both"/>
      </w:pPr>
    </w:p>
    <w:p w:rsidR="00DA0421" w:rsidRDefault="00DA0421" w:rsidP="008D26E7">
      <w:pPr>
        <w:pStyle w:val="ConsPlusTitle"/>
        <w:ind w:firstLine="540"/>
        <w:jc w:val="both"/>
        <w:outlineLvl w:val="2"/>
      </w:pPr>
      <w:r>
        <w:t>Статья 996. Права на вещи, являющиеся предметом комиссии</w:t>
      </w:r>
    </w:p>
    <w:p w:rsidR="00DA0421" w:rsidRDefault="00DA0421" w:rsidP="008D26E7">
      <w:pPr>
        <w:pStyle w:val="ConsPlusNormal"/>
        <w:jc w:val="both"/>
      </w:pPr>
    </w:p>
    <w:p w:rsidR="00DA0421" w:rsidRDefault="00DA0421" w:rsidP="008D26E7">
      <w:pPr>
        <w:pStyle w:val="ConsPlusNormal"/>
        <w:ind w:firstLine="540"/>
        <w:jc w:val="both"/>
      </w:pPr>
      <w:r>
        <w:t>1. Вещи, поступившие к комиссионеру от комитента либо приобретенные комиссионером за счет комитента, являются собственностью последнего.</w:t>
      </w:r>
    </w:p>
    <w:p w:rsidR="00DA0421" w:rsidRDefault="00DA0421" w:rsidP="008D26E7">
      <w:pPr>
        <w:pStyle w:val="ConsPlusNormal"/>
        <w:ind w:firstLine="540"/>
        <w:jc w:val="both"/>
      </w:pPr>
      <w:r>
        <w:t>2. Комиссионер вправе в соответствии со статьей 359 настоящего Кодекса удерживать находящиеся у него вещи, которые подлежат передаче комитенту либо лицу, указанному комитентом, в обеспечение своих требований по договору комиссии.</w:t>
      </w:r>
    </w:p>
    <w:p w:rsidR="00DA0421" w:rsidRDefault="00DA0421" w:rsidP="008D26E7">
      <w:pPr>
        <w:pStyle w:val="ConsPlusNormal"/>
        <w:ind w:firstLine="540"/>
        <w:jc w:val="both"/>
      </w:pPr>
      <w:r>
        <w:t>В случае объявления комитента несостоятельным (банкротом) указанное право комиссионера прекращается, а его требования к комитенту в пределах стоимости вещей, которые он удерживал, удовлетворяются в соответствии со статьей 360 настоящего Кодекса наравне с требованиями, обеспеченными залогом.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997. Удовлетворение требований комиссионера из причитающихся комитенту сумм</w:t>
      </w:r>
    </w:p>
    <w:p w:rsidR="00DA0421" w:rsidRDefault="00DA0421" w:rsidP="008D26E7">
      <w:pPr>
        <w:pStyle w:val="ConsPlusNormal"/>
        <w:jc w:val="both"/>
      </w:pPr>
    </w:p>
    <w:p w:rsidR="00DA0421" w:rsidRDefault="00DA0421" w:rsidP="008D26E7">
      <w:pPr>
        <w:pStyle w:val="ConsPlusNormal"/>
        <w:ind w:firstLine="540"/>
        <w:jc w:val="both"/>
      </w:pPr>
      <w:r>
        <w:t>Комиссионер вправе в соответствии со статьей 410 настоящего Кодекса удержать причитающиеся ему по договору комиссии суммы из всех сумм, поступивших к нему за счет комитента. Однако кредиторы комитента, пользующиеся в отношении очередности удовлетворения их требований преимуществом перед залогодержателями, не лишаются права на удовлетворение этих требований из удержанных комиссионером сумм.</w:t>
      </w:r>
    </w:p>
    <w:p w:rsidR="00DA0421" w:rsidRDefault="00DA0421" w:rsidP="008D26E7">
      <w:pPr>
        <w:pStyle w:val="ConsPlusNormal"/>
        <w:jc w:val="both"/>
      </w:pPr>
    </w:p>
    <w:p w:rsidR="00DA0421" w:rsidRDefault="00DA0421" w:rsidP="008D26E7">
      <w:pPr>
        <w:pStyle w:val="ConsPlusTitle"/>
        <w:ind w:firstLine="540"/>
        <w:jc w:val="both"/>
        <w:outlineLvl w:val="2"/>
      </w:pPr>
      <w:r>
        <w:t>Статья 998. Ответственность комиссионера за утрату, недостачу или повреждение имущества комитента</w:t>
      </w:r>
    </w:p>
    <w:p w:rsidR="00DA0421" w:rsidRDefault="00DA0421" w:rsidP="008D26E7">
      <w:pPr>
        <w:pStyle w:val="ConsPlusNormal"/>
        <w:jc w:val="both"/>
      </w:pPr>
    </w:p>
    <w:p w:rsidR="00DA0421" w:rsidRDefault="00DA0421" w:rsidP="008D26E7">
      <w:pPr>
        <w:pStyle w:val="ConsPlusNormal"/>
        <w:ind w:firstLine="540"/>
        <w:jc w:val="both"/>
      </w:pPr>
      <w:r>
        <w:t>1. Комиссионер отвечает перед комитентом за утрату, недостачу или повреждение находящегося у него имущества комитента.</w:t>
      </w:r>
    </w:p>
    <w:p w:rsidR="00DA0421" w:rsidRDefault="00DA0421" w:rsidP="008D26E7">
      <w:pPr>
        <w:pStyle w:val="ConsPlusNormal"/>
        <w:ind w:firstLine="540"/>
        <w:jc w:val="both"/>
      </w:pPr>
      <w:r>
        <w:t>2. Если при приеме комиссионером имущества, присланного комитентом либо поступившего к комиссионеру для комитента, в этом имуществе окажутся повреждения или недостача, которые могут быть замечены при наружном осмотре, а также в случае причинения кем-либо ущерба имуществу комитента, находящемуся у комиссионера, комиссионер обязан принять меры по охране прав комитента, собрать необходимые доказательства и обо всем без промедления сообщить комитенту.</w:t>
      </w:r>
    </w:p>
    <w:p w:rsidR="00DA0421" w:rsidRDefault="00DA0421" w:rsidP="008D26E7">
      <w:pPr>
        <w:pStyle w:val="ConsPlusNormal"/>
        <w:ind w:firstLine="540"/>
        <w:jc w:val="both"/>
      </w:pPr>
      <w:r>
        <w:t>3. Комиссионер, не застраховавший находящееся у него имущество комитента, отвечает за это лишь в случаях, когда комитент предписал ему застраховать имущество за счет комитента либо страхование этого имущества комиссионером предусмотрено договором комиссии или обычаями делового оборота.</w:t>
      </w:r>
    </w:p>
    <w:p w:rsidR="00DA0421" w:rsidRDefault="00DA0421" w:rsidP="008D26E7">
      <w:pPr>
        <w:pStyle w:val="ConsPlusNormal"/>
        <w:jc w:val="both"/>
      </w:pPr>
    </w:p>
    <w:p w:rsidR="00DA0421" w:rsidRDefault="00DA0421" w:rsidP="008D26E7">
      <w:pPr>
        <w:pStyle w:val="ConsPlusTitle"/>
        <w:ind w:firstLine="540"/>
        <w:jc w:val="both"/>
        <w:outlineLvl w:val="2"/>
      </w:pPr>
      <w:r>
        <w:t>Статья 999. Отчет комиссионера</w:t>
      </w:r>
    </w:p>
    <w:p w:rsidR="00DA0421" w:rsidRDefault="00DA0421" w:rsidP="008D26E7">
      <w:pPr>
        <w:pStyle w:val="ConsPlusNormal"/>
        <w:jc w:val="both"/>
      </w:pPr>
    </w:p>
    <w:p w:rsidR="00DA0421" w:rsidRDefault="00DA0421" w:rsidP="008D26E7">
      <w:pPr>
        <w:pStyle w:val="ConsPlusNormal"/>
        <w:ind w:firstLine="540"/>
        <w:jc w:val="both"/>
      </w:pPr>
      <w:r>
        <w:t>По исполнении поручения комиссионер обязан представить комитенту отчет и передать ему все полученное по договору комиссии. Комитент, имеющий возражения по отчету, должен сообщить о них комиссионеру в течение тридцати дней со дня получения отчета, если соглашением сторон не установлен иной срок. В противном случае отчет при отсутствии иного соглашения считается принятым.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1000. Принятие комитентом исполненного по договору комиссии</w:t>
      </w:r>
    </w:p>
    <w:p w:rsidR="00DA0421" w:rsidRDefault="00DA0421" w:rsidP="008D26E7">
      <w:pPr>
        <w:pStyle w:val="ConsPlusNormal"/>
        <w:jc w:val="both"/>
      </w:pPr>
    </w:p>
    <w:p w:rsidR="00DA0421" w:rsidRDefault="00DA0421" w:rsidP="008D26E7">
      <w:pPr>
        <w:pStyle w:val="ConsPlusNormal"/>
        <w:ind w:firstLine="540"/>
        <w:jc w:val="both"/>
      </w:pPr>
      <w:r>
        <w:t>Комитент обязан:</w:t>
      </w:r>
    </w:p>
    <w:p w:rsidR="00DA0421" w:rsidRDefault="00DA0421" w:rsidP="008D26E7">
      <w:pPr>
        <w:pStyle w:val="ConsPlusNormal"/>
        <w:ind w:firstLine="540"/>
        <w:jc w:val="both"/>
      </w:pPr>
      <w:r>
        <w:t>принять от комиссионера все исполненное по договору комиссии;</w:t>
      </w:r>
    </w:p>
    <w:p w:rsidR="00DA0421" w:rsidRDefault="00DA0421" w:rsidP="008D26E7">
      <w:pPr>
        <w:pStyle w:val="ConsPlusNormal"/>
        <w:ind w:firstLine="540"/>
        <w:jc w:val="both"/>
      </w:pPr>
      <w:r>
        <w:t>осмотреть имущество, приобретенное для него комиссионером, и известить последнего без промедления об обнаруженных в этом имуществе недостатках;</w:t>
      </w:r>
    </w:p>
    <w:p w:rsidR="00DA0421" w:rsidRDefault="00DA0421" w:rsidP="008D26E7">
      <w:pPr>
        <w:pStyle w:val="ConsPlusNormal"/>
        <w:ind w:firstLine="540"/>
        <w:jc w:val="both"/>
      </w:pPr>
      <w:r>
        <w:t>освободить комиссионера от обязательств, принятых им на себя перед третьим лицом по исполнению комиссионного поручения.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1001. Возмещение расходов на исполнение комиссионного поручения</w:t>
      </w:r>
    </w:p>
    <w:p w:rsidR="00DA0421" w:rsidRDefault="00DA0421" w:rsidP="008D26E7">
      <w:pPr>
        <w:pStyle w:val="ConsPlusNormal"/>
        <w:jc w:val="both"/>
      </w:pPr>
    </w:p>
    <w:p w:rsidR="00DA0421" w:rsidRDefault="00DA0421" w:rsidP="008D26E7">
      <w:pPr>
        <w:pStyle w:val="ConsPlusNormal"/>
        <w:ind w:firstLine="540"/>
        <w:jc w:val="both"/>
      </w:pPr>
      <w:r>
        <w:t>Комитент обязан помимо уплаты комиссионного вознаграждения, а в соответствующих случаях и дополнительного вознаграждения за делькредере возместить комиссионеру израсходованные им на исполнение комиссионного поручения суммы.</w:t>
      </w:r>
    </w:p>
    <w:p w:rsidR="00DA0421" w:rsidRDefault="00DA0421" w:rsidP="008D26E7">
      <w:pPr>
        <w:pStyle w:val="ConsPlusNormal"/>
        <w:ind w:firstLine="540"/>
        <w:jc w:val="both"/>
      </w:pPr>
      <w:r>
        <w:t>Комиссионер не имеет права на возмещение расходов на хранение находящегося у него имущества комитента, если в законе или договоре комиссии не установлено иное.</w:t>
      </w:r>
    </w:p>
    <w:p w:rsidR="00DA0421" w:rsidRDefault="00DA0421" w:rsidP="008D26E7">
      <w:pPr>
        <w:pStyle w:val="ConsPlusNormal"/>
        <w:jc w:val="both"/>
      </w:pPr>
    </w:p>
    <w:p w:rsidR="00DA0421" w:rsidRDefault="00DA0421" w:rsidP="008D26E7">
      <w:pPr>
        <w:pStyle w:val="ConsPlusTitle"/>
        <w:ind w:firstLine="540"/>
        <w:jc w:val="both"/>
        <w:outlineLvl w:val="2"/>
      </w:pPr>
      <w:r>
        <w:t>Статья 1002. Прекращение договора комиссии</w:t>
      </w:r>
    </w:p>
    <w:p w:rsidR="00DA0421" w:rsidRDefault="00DA0421" w:rsidP="008D26E7">
      <w:pPr>
        <w:pStyle w:val="ConsPlusNormal"/>
        <w:jc w:val="both"/>
      </w:pPr>
    </w:p>
    <w:p w:rsidR="00DA0421" w:rsidRDefault="00DA0421" w:rsidP="008D26E7">
      <w:pPr>
        <w:pStyle w:val="ConsPlusNormal"/>
        <w:ind w:firstLine="540"/>
        <w:jc w:val="both"/>
      </w:pPr>
      <w:r>
        <w:t>Договор комиссии прекращается вследствие:</w:t>
      </w:r>
    </w:p>
    <w:p w:rsidR="00DA0421" w:rsidRDefault="00DA0421" w:rsidP="008D26E7">
      <w:pPr>
        <w:pStyle w:val="ConsPlusNormal"/>
        <w:ind w:firstLine="540"/>
        <w:jc w:val="both"/>
      </w:pPr>
      <w:r>
        <w:t>отказа комитента от исполнения договора;</w:t>
      </w:r>
    </w:p>
    <w:p w:rsidR="00DA0421" w:rsidRDefault="00DA0421" w:rsidP="008D26E7">
      <w:pPr>
        <w:pStyle w:val="ConsPlusNormal"/>
        <w:ind w:firstLine="540"/>
        <w:jc w:val="both"/>
      </w:pPr>
      <w:r>
        <w:t xml:space="preserve">отказа комиссионера от исполнения договора в случаях, предусмотренных </w:t>
      </w:r>
      <w:hyperlink w:anchor="Par4121" w:tooltip="Статья 1004. Отказ комиссионера от исполнения договора комиссии" w:history="1">
        <w:r>
          <w:rPr>
            <w:color w:val="0000FF"/>
          </w:rPr>
          <w:t>законом</w:t>
        </w:r>
      </w:hyperlink>
      <w:r>
        <w:t xml:space="preserve"> или договором;</w:t>
      </w:r>
    </w:p>
    <w:p w:rsidR="00DA0421" w:rsidRDefault="00DA0421" w:rsidP="008D26E7">
      <w:pPr>
        <w:pStyle w:val="ConsPlusNormal"/>
        <w:ind w:firstLine="540"/>
        <w:jc w:val="both"/>
      </w:pPr>
      <w:r>
        <w:t>смерти комиссионера, признания его недееспособным, ограниченно дееспособным или безвестно отсутствующим;</w:t>
      </w:r>
    </w:p>
    <w:p w:rsidR="00DA0421" w:rsidRDefault="00DA0421" w:rsidP="008D26E7">
      <w:pPr>
        <w:pStyle w:val="ConsPlusNormal"/>
        <w:ind w:firstLine="540"/>
        <w:jc w:val="both"/>
      </w:pPr>
      <w:r>
        <w:t>признания индивидуального предпринимателя, являющегося комиссионером, несостоятельным (банкротом).</w:t>
      </w:r>
    </w:p>
    <w:p w:rsidR="00DA0421" w:rsidRDefault="00DA0421" w:rsidP="008D26E7">
      <w:pPr>
        <w:pStyle w:val="ConsPlusNormal"/>
        <w:ind w:firstLine="540"/>
        <w:jc w:val="both"/>
      </w:pPr>
      <w:r>
        <w:t>В случае объявления комиссионера несостоятельным (банкротом) его права и обязанности по сделкам, заключенным им для комитента во исполнение указаний последнего, переходят к комитенту.</w:t>
      </w:r>
    </w:p>
    <w:p w:rsidR="00DA0421" w:rsidRDefault="00DA0421" w:rsidP="008D26E7">
      <w:pPr>
        <w:pStyle w:val="ConsPlusNormal"/>
        <w:jc w:val="both"/>
      </w:pPr>
    </w:p>
    <w:p w:rsidR="00DA0421" w:rsidRDefault="00DA0421" w:rsidP="008D26E7">
      <w:pPr>
        <w:pStyle w:val="ConsPlusTitle"/>
        <w:ind w:firstLine="540"/>
        <w:jc w:val="both"/>
        <w:outlineLvl w:val="2"/>
      </w:pPr>
      <w:r>
        <w:t>Статья 1003. Отмена комиссионного поручения комитентом</w:t>
      </w:r>
    </w:p>
    <w:p w:rsidR="00DA0421" w:rsidRDefault="00DA0421" w:rsidP="008D26E7">
      <w:pPr>
        <w:pStyle w:val="ConsPlusNormal"/>
        <w:jc w:val="both"/>
      </w:pPr>
    </w:p>
    <w:p w:rsidR="00DA0421" w:rsidRDefault="00DA0421" w:rsidP="008D26E7">
      <w:pPr>
        <w:pStyle w:val="ConsPlusNormal"/>
        <w:ind w:firstLine="540"/>
        <w:jc w:val="both"/>
      </w:pPr>
      <w:r>
        <w:t>1. Комитент вправе в любое время отказаться от исполнения договора комиссии, отменив данное комиссионеру поручение. Комиссионер вправе требовать возмещения убытков, вызванных отменой поручения.</w:t>
      </w:r>
    </w:p>
    <w:p w:rsidR="00DA0421" w:rsidRDefault="00DA0421" w:rsidP="008D26E7">
      <w:pPr>
        <w:pStyle w:val="ConsPlusNormal"/>
        <w:ind w:firstLine="540"/>
        <w:jc w:val="both"/>
      </w:pPr>
      <w:r>
        <w:t>2. В случае, когда договор комиссии заключен без указания срока его действия, комитент должен уведомить комиссионера о прекращении договора не позднее чем за тридцать дней, если более продолжительный срок уведомления не предусмотрен договором.</w:t>
      </w:r>
    </w:p>
    <w:p w:rsidR="00DA0421" w:rsidRDefault="00DA0421" w:rsidP="008D26E7">
      <w:pPr>
        <w:pStyle w:val="ConsPlusNormal"/>
        <w:ind w:firstLine="540"/>
        <w:jc w:val="both"/>
      </w:pPr>
      <w:r>
        <w:t>В этом случае комитент обязан выплатить комиссионеру вознаграждение за сделки, совершенные им до прекращения договора, а также возместить комиссионеру понесенные им до прекращения договора расходы.</w:t>
      </w:r>
    </w:p>
    <w:p w:rsidR="00DA0421" w:rsidRDefault="00DA0421" w:rsidP="008D26E7">
      <w:pPr>
        <w:pStyle w:val="ConsPlusNormal"/>
        <w:ind w:firstLine="540"/>
        <w:jc w:val="both"/>
      </w:pPr>
      <w:r>
        <w:t>3. В случае отмены поручения комитент обязан в срок, установленный договором комиссии, а если такой срок не установлен, незамедлительно распорядиться своим находящимся в ведении комиссионера имуществом. Если комитент не выполнит эту обязанность, комиссионер вправе сдать имущество на хранение за счет комитента либо продать его по возможно более выгодной для комитента цене.</w:t>
      </w:r>
    </w:p>
    <w:p w:rsidR="00DA0421" w:rsidRDefault="00DA0421" w:rsidP="008D26E7">
      <w:pPr>
        <w:pStyle w:val="ConsPlusNormal"/>
        <w:jc w:val="both"/>
      </w:pPr>
    </w:p>
    <w:p w:rsidR="00DA0421" w:rsidRDefault="00DA0421" w:rsidP="008D26E7">
      <w:pPr>
        <w:pStyle w:val="ConsPlusTitle"/>
        <w:ind w:firstLine="540"/>
        <w:jc w:val="both"/>
        <w:outlineLvl w:val="2"/>
      </w:pPr>
      <w:bookmarkStart w:id="874" w:name="Par4121"/>
      <w:bookmarkEnd w:id="874"/>
      <w:r>
        <w:t>Статья 1004. Отказ комиссионера от исполнения договора комиссии</w:t>
      </w:r>
    </w:p>
    <w:p w:rsidR="00DA0421" w:rsidRDefault="00DA0421" w:rsidP="008D26E7">
      <w:pPr>
        <w:pStyle w:val="ConsPlusNormal"/>
        <w:jc w:val="both"/>
      </w:pPr>
    </w:p>
    <w:p w:rsidR="00DA0421" w:rsidRDefault="00DA0421" w:rsidP="008D26E7">
      <w:pPr>
        <w:pStyle w:val="ConsPlusNormal"/>
        <w:ind w:firstLine="540"/>
        <w:jc w:val="both"/>
      </w:pPr>
      <w:r>
        <w:t>1. Комиссионер не вправе, если иное не предусмотрено договором комиссии, отказаться от его исполнения, за исключением случая, когда договор заключен без указания срока его действия. В этом случае комиссионер должен уведомить комитента о прекращении договора не позднее чем за тридцать дней, если более продолжительный срок уведомления не предусмотрен договором.</w:t>
      </w:r>
    </w:p>
    <w:p w:rsidR="00DA0421" w:rsidRDefault="00DA0421" w:rsidP="008D26E7">
      <w:pPr>
        <w:pStyle w:val="ConsPlusNormal"/>
        <w:ind w:firstLine="540"/>
        <w:jc w:val="both"/>
      </w:pPr>
      <w:r>
        <w:t>Комиссионер обязан принять меры, необходимые для обеспечения сохранности имущества комитента.</w:t>
      </w:r>
    </w:p>
    <w:p w:rsidR="00DA0421" w:rsidRDefault="00DA0421" w:rsidP="008D26E7">
      <w:pPr>
        <w:pStyle w:val="ConsPlusNormal"/>
        <w:ind w:firstLine="540"/>
        <w:jc w:val="both"/>
      </w:pPr>
      <w:r>
        <w:t>2. Комитент должен распорядиться своим находящимся в ведении комиссионера имуществом в течение пятнадцати дней со дня получения уведомления об отказе комиссионера исполнить поручение, если договором комиссии не установлен иной срок. Если он не выполнит эту обязанность, комиссионер вправе сдать имущество на хранение за счет комитента либо продать его по возможно более выгодной для комитента цене.</w:t>
      </w:r>
    </w:p>
    <w:p w:rsidR="00DA0421" w:rsidRDefault="00DA0421" w:rsidP="008D26E7">
      <w:pPr>
        <w:pStyle w:val="ConsPlusNormal"/>
        <w:ind w:firstLine="540"/>
        <w:jc w:val="both"/>
      </w:pPr>
      <w:r>
        <w:t>3. Если договором комиссии не предусмотрено иное, комиссионер, отказавшийся от исполнения поручения, сохраняет право на комиссионное вознаграждение за сделки, совершенные им до прекращения договора, а также на возмещение понесенных до этого момента расходов.</w:t>
      </w:r>
    </w:p>
    <w:p w:rsidR="00DA0421" w:rsidRDefault="00DA0421" w:rsidP="008D26E7">
      <w:pPr>
        <w:pStyle w:val="ConsPlusNormal"/>
        <w:jc w:val="both"/>
      </w:pPr>
    </w:p>
    <w:p w:rsidR="00DA0421" w:rsidRDefault="00DA0421" w:rsidP="008D26E7">
      <w:pPr>
        <w:pStyle w:val="ConsPlusTitle"/>
        <w:jc w:val="center"/>
        <w:outlineLvl w:val="1"/>
      </w:pPr>
      <w:bookmarkStart w:id="875" w:name="Par4128"/>
      <w:bookmarkEnd w:id="875"/>
      <w:r>
        <w:t>Глава 52. Агентирование</w:t>
      </w:r>
    </w:p>
    <w:p w:rsidR="00DA0421" w:rsidRDefault="00DA0421" w:rsidP="008D26E7">
      <w:pPr>
        <w:pStyle w:val="ConsPlusNormal"/>
        <w:jc w:val="both"/>
      </w:pPr>
    </w:p>
    <w:p w:rsidR="00DA0421" w:rsidRDefault="00DA0421" w:rsidP="008D26E7">
      <w:pPr>
        <w:pStyle w:val="ConsPlusTitle"/>
        <w:ind w:firstLine="540"/>
        <w:jc w:val="both"/>
        <w:outlineLvl w:val="2"/>
      </w:pPr>
      <w:r>
        <w:t>Статья 1005. Агентский договор</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1005 ГК РФ &gt;&gt;&gt;</w:t>
            </w:r>
          </w:p>
        </w:tc>
      </w:tr>
    </w:tbl>
    <w:p w:rsidR="00DA0421" w:rsidRDefault="00DA0421" w:rsidP="008D26E7">
      <w:pPr>
        <w:pStyle w:val="ConsPlusNormal"/>
        <w:jc w:val="both"/>
      </w:pPr>
    </w:p>
    <w:p w:rsidR="00DA0421" w:rsidRDefault="00DA0421" w:rsidP="008D26E7">
      <w:pPr>
        <w:pStyle w:val="ConsPlusNormal"/>
        <w:ind w:firstLine="540"/>
        <w:jc w:val="both"/>
      </w:pPr>
      <w:r>
        <w:t>1. По агентскому договору одна сторона (агент) обязуется за вознаграждение совершать по поручению другой стороны (принципала) юридические и иные действия от своего имени, но за счет принципала либо от имени и за счет принципала.</w:t>
      </w:r>
    </w:p>
    <w:p w:rsidR="00DA0421" w:rsidRDefault="00DA0421" w:rsidP="008D26E7">
      <w:pPr>
        <w:pStyle w:val="ConsPlusNormal"/>
        <w:ind w:firstLine="540"/>
        <w:jc w:val="both"/>
      </w:pPr>
      <w:r>
        <w:t>По сделке, совершенной агентом с третьим лицом от своего имени и за счет принципала, приобретает права и становится обязанным агент, хотя бы принципал и был назван в сделке или вступил с третьим лицом в непосредственные отношения по исполнению сделки.</w:t>
      </w:r>
    </w:p>
    <w:p w:rsidR="00DA0421" w:rsidRDefault="00DA0421" w:rsidP="008D26E7">
      <w:pPr>
        <w:pStyle w:val="ConsPlusNormal"/>
        <w:ind w:firstLine="540"/>
        <w:jc w:val="both"/>
      </w:pPr>
      <w:r>
        <w:t>По сделке, совершенной агентом с третьим лицом от имени и за счет принципала, права и обязанности возникают непосредственно у принципала.</w:t>
      </w:r>
    </w:p>
    <w:p w:rsidR="00DA0421" w:rsidRDefault="00DA0421" w:rsidP="008D26E7">
      <w:pPr>
        <w:pStyle w:val="ConsPlusNormal"/>
        <w:ind w:firstLine="540"/>
        <w:jc w:val="both"/>
      </w:pPr>
      <w:r>
        <w:t>2. В случаях, когда в агентском договоре, заключенном в письменной форме, предусмотрены общие полномочия агента на совершение сделок от имени принципала, последний в отношениях с третьими лицами не вправе ссылаться на отсутствие у агента надлежащих полномочий, если не докажет, что третье лицо знало или должно было знать об ограничении полномочий агента.</w:t>
      </w:r>
    </w:p>
    <w:p w:rsidR="00DA0421" w:rsidRDefault="00DA0421" w:rsidP="008D26E7">
      <w:pPr>
        <w:pStyle w:val="ConsPlusNormal"/>
        <w:ind w:firstLine="540"/>
        <w:jc w:val="both"/>
      </w:pPr>
      <w:r>
        <w:t>3. Агентский договор может быть заключен на определенный срок или без указания срока его действия.</w:t>
      </w:r>
    </w:p>
    <w:p w:rsidR="00DA0421" w:rsidRDefault="00DA0421" w:rsidP="008D26E7">
      <w:pPr>
        <w:pStyle w:val="ConsPlusNormal"/>
        <w:ind w:firstLine="540"/>
        <w:jc w:val="both"/>
      </w:pPr>
      <w:r>
        <w:t>4. Законом могут быть предусмотрены особенности отдельных видов агентского договора.</w:t>
      </w:r>
    </w:p>
    <w:p w:rsidR="00DA0421" w:rsidRDefault="00DA0421" w:rsidP="008D26E7">
      <w:pPr>
        <w:pStyle w:val="ConsPlusNormal"/>
        <w:jc w:val="both"/>
      </w:pPr>
    </w:p>
    <w:p w:rsidR="00DA0421" w:rsidRDefault="00DA0421" w:rsidP="008D26E7">
      <w:pPr>
        <w:pStyle w:val="ConsPlusTitle"/>
        <w:ind w:firstLine="540"/>
        <w:jc w:val="both"/>
        <w:outlineLvl w:val="2"/>
      </w:pPr>
      <w:r>
        <w:t>Статья 1006. Агентское вознаграждение</w:t>
      </w:r>
    </w:p>
    <w:p w:rsidR="00DA0421" w:rsidRDefault="00DA0421" w:rsidP="008D26E7">
      <w:pPr>
        <w:pStyle w:val="ConsPlusNormal"/>
        <w:jc w:val="both"/>
      </w:pPr>
    </w:p>
    <w:p w:rsidR="00DA0421" w:rsidRDefault="00DA0421" w:rsidP="008D26E7">
      <w:pPr>
        <w:pStyle w:val="ConsPlusNormal"/>
        <w:ind w:firstLine="540"/>
        <w:jc w:val="both"/>
      </w:pPr>
      <w:r>
        <w:t>Принципал обязан уплатить агенту вознаграждение в размере и в порядке, установленных в агентском договоре.</w:t>
      </w:r>
    </w:p>
    <w:p w:rsidR="00DA0421" w:rsidRDefault="00DA0421" w:rsidP="008D26E7">
      <w:pPr>
        <w:pStyle w:val="ConsPlusNormal"/>
        <w:ind w:firstLine="540"/>
        <w:jc w:val="both"/>
      </w:pPr>
      <w:r>
        <w:t>Если в агентском договоре размер агентского вознаграждения не предусмотрен и он не может быть определен исходя из условий договора, вознаграждение подлежит уплате в размере, определяемом в соответствии с пунктом 3 статьи 424 настоящего Кодекса.</w:t>
      </w:r>
    </w:p>
    <w:p w:rsidR="00DA0421" w:rsidRDefault="00DA0421" w:rsidP="008D26E7">
      <w:pPr>
        <w:pStyle w:val="ConsPlusNormal"/>
        <w:ind w:firstLine="540"/>
        <w:jc w:val="both"/>
      </w:pPr>
      <w:r>
        <w:t>При отсутствии в договоре условий о порядке уплаты агентского вознаграждения принципал обязан уплачивать вознаграждение в течение недели с момента представления ему агентом отчета за прошедший период, если из существа договора или обычаев делового оборота не вытекает иной порядок уплаты вознаграждения.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1007. Ограничения агентским договором прав принципала и агента</w:t>
      </w:r>
    </w:p>
    <w:p w:rsidR="00DA0421" w:rsidRDefault="00DA0421" w:rsidP="008D26E7">
      <w:pPr>
        <w:pStyle w:val="ConsPlusNormal"/>
        <w:jc w:val="both"/>
      </w:pPr>
    </w:p>
    <w:p w:rsidR="00DA0421" w:rsidRDefault="00DA0421" w:rsidP="008D26E7">
      <w:pPr>
        <w:pStyle w:val="ConsPlusNormal"/>
        <w:ind w:firstLine="540"/>
        <w:jc w:val="both"/>
      </w:pPr>
      <w:r>
        <w:t>1. Агентским договором может быть предусмотрено обязательство принципала не заключать аналогичных агентских договоров с другими агентами, действующими на определенной в договоре территории, либо воздерживаться от осуществления на этой территории самостоятельной деятельности, аналогичной деятельности, составляющей предмет агентского договора.</w:t>
      </w:r>
    </w:p>
    <w:p w:rsidR="00DA0421" w:rsidRDefault="00DA0421" w:rsidP="008D26E7">
      <w:pPr>
        <w:pStyle w:val="ConsPlusNormal"/>
        <w:ind w:firstLine="540"/>
        <w:jc w:val="both"/>
      </w:pPr>
      <w:r>
        <w:t>2. Агентским договором может быть предусмотрено обязательство агента не заключать с другими принципалами аналогичных агентских договоров, которые должны исполняться на территории, полностью или частично совпадающей с территорией, указанной в договоре.</w:t>
      </w:r>
    </w:p>
    <w:p w:rsidR="00DA0421" w:rsidRDefault="00DA0421" w:rsidP="008D26E7">
      <w:pPr>
        <w:pStyle w:val="ConsPlusNormal"/>
        <w:ind w:firstLine="540"/>
        <w:jc w:val="both"/>
      </w:pPr>
      <w:r>
        <w:t>3. Условия агентского договора, в силу которых агент вправе продавать товары, выполнять работы или оказывать услуги исключительно определенной категории покупателей (заказчиков) либо исключительно покупателям (заказчикам), имеющим место нахождения или место жительства на определенной в договоре территории, являются ничтожными.</w:t>
      </w:r>
    </w:p>
    <w:p w:rsidR="00DA0421" w:rsidRDefault="00DA0421" w:rsidP="008D26E7">
      <w:pPr>
        <w:pStyle w:val="ConsPlusNormal"/>
        <w:jc w:val="both"/>
      </w:pPr>
    </w:p>
    <w:p w:rsidR="00DA0421" w:rsidRDefault="00DA0421" w:rsidP="008D26E7">
      <w:pPr>
        <w:pStyle w:val="ConsPlusTitle"/>
        <w:ind w:firstLine="540"/>
        <w:jc w:val="both"/>
        <w:outlineLvl w:val="2"/>
      </w:pPr>
      <w:r>
        <w:t>Статья 1008. Отчеты агента</w:t>
      </w:r>
    </w:p>
    <w:p w:rsidR="00DA0421" w:rsidRDefault="00DA0421" w:rsidP="008D26E7">
      <w:pPr>
        <w:pStyle w:val="ConsPlusNormal"/>
        <w:jc w:val="both"/>
      </w:pPr>
    </w:p>
    <w:p w:rsidR="00DA0421" w:rsidRDefault="00DA0421" w:rsidP="008D26E7">
      <w:pPr>
        <w:pStyle w:val="ConsPlusNormal"/>
        <w:ind w:firstLine="540"/>
        <w:jc w:val="both"/>
      </w:pPr>
      <w:r>
        <w:t>1. В ходе исполнения агентского договора агент обязан представлять принципалу отчеты в порядке и в сроки, которые предусмотрены договором. При отсутствии в договоре соответствующих условий отчеты представляются агентом по мере исполнения им договора либо по окончании действия договора.</w:t>
      </w:r>
    </w:p>
    <w:p w:rsidR="00DA0421" w:rsidRDefault="00DA0421" w:rsidP="008D26E7">
      <w:pPr>
        <w:pStyle w:val="ConsPlusNormal"/>
        <w:ind w:firstLine="540"/>
        <w:jc w:val="both"/>
      </w:pPr>
      <w:r>
        <w:t>2. Если агентским договором не предусмотрено иное, к отчету агента должны быть приложены необходимые доказательства расходов, произведенных агентом за счет принципала.</w:t>
      </w:r>
    </w:p>
    <w:p w:rsidR="00DA0421" w:rsidRDefault="00DA0421" w:rsidP="008D26E7">
      <w:pPr>
        <w:pStyle w:val="ConsPlusNormal"/>
        <w:ind w:firstLine="540"/>
        <w:jc w:val="both"/>
      </w:pPr>
      <w:r>
        <w:t>3. Принципал, имеющий возражения по отчету агента, должен сообщить о них агенту в течение тридцати дней со дня получения отчета, если соглашением сторон не установлен иной срок. В противном случае отчет считается принятым принципалом.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1009. Субагентский договор</w:t>
      </w:r>
    </w:p>
    <w:p w:rsidR="00DA0421" w:rsidRDefault="00DA0421" w:rsidP="008D26E7">
      <w:pPr>
        <w:pStyle w:val="ConsPlusNormal"/>
        <w:jc w:val="both"/>
      </w:pPr>
    </w:p>
    <w:p w:rsidR="00DA0421" w:rsidRDefault="00DA0421" w:rsidP="008D26E7">
      <w:pPr>
        <w:pStyle w:val="ConsPlusNormal"/>
        <w:ind w:firstLine="540"/>
        <w:jc w:val="both"/>
      </w:pPr>
      <w:r>
        <w:t>1. Если иное не предусмотрено агентским договором, агент вправе в целях исполнения договора заключить субагентский договор с другим лицом, оставаясь ответственным за действия субагента перед принципалом. В агентском договоре может быть предусмотрена обязанность агента заключить субагентский договор с указанием или без указания конкретных условий такого договора.</w:t>
      </w:r>
    </w:p>
    <w:p w:rsidR="00DA0421" w:rsidRDefault="00DA0421" w:rsidP="008D26E7">
      <w:pPr>
        <w:pStyle w:val="ConsPlusNormal"/>
        <w:ind w:firstLine="540"/>
        <w:jc w:val="both"/>
      </w:pPr>
      <w:r>
        <w:t xml:space="preserve">2. Субагент не вправе заключать с третьими лицами сделки от имени лица, являющегося принципалом по агентскому договору, за исключением случаев, когда в соответствии с пунктом 1 статьи 187 настоящего Кодекса субагент может действовать на основе передоверия. Порядок и последствия такого передоверия определяются по правилам, предусмотренным </w:t>
      </w:r>
      <w:hyperlink w:anchor="Par3957" w:tooltip="Статья 976. Передоверие исполнения поручения" w:history="1">
        <w:r>
          <w:rPr>
            <w:color w:val="0000FF"/>
          </w:rPr>
          <w:t>статьей 976</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2"/>
      </w:pPr>
      <w:r>
        <w:t>Статья 1010. Прекращение агентского договора</w:t>
      </w:r>
    </w:p>
    <w:p w:rsidR="00DA0421" w:rsidRDefault="00DA0421" w:rsidP="008D26E7">
      <w:pPr>
        <w:pStyle w:val="ConsPlusNormal"/>
        <w:jc w:val="both"/>
      </w:pPr>
    </w:p>
    <w:p w:rsidR="00DA0421" w:rsidRDefault="00DA0421" w:rsidP="008D26E7">
      <w:pPr>
        <w:pStyle w:val="ConsPlusNormal"/>
        <w:ind w:firstLine="540"/>
        <w:jc w:val="both"/>
      </w:pPr>
      <w:r>
        <w:t>Агентский договор прекращается вследствие:</w:t>
      </w:r>
    </w:p>
    <w:p w:rsidR="00DA0421" w:rsidRDefault="00DA0421" w:rsidP="008D26E7">
      <w:pPr>
        <w:pStyle w:val="ConsPlusNormal"/>
        <w:ind w:firstLine="540"/>
        <w:jc w:val="both"/>
      </w:pPr>
      <w:r>
        <w:t>отказа одной из сторон от исполнения договора, заключенного без определения срока окончания его действия;</w:t>
      </w:r>
    </w:p>
    <w:p w:rsidR="00DA0421" w:rsidRDefault="00DA0421" w:rsidP="008D26E7">
      <w:pPr>
        <w:pStyle w:val="ConsPlusNormal"/>
        <w:ind w:firstLine="540"/>
        <w:jc w:val="both"/>
      </w:pPr>
      <w:r>
        <w:t>смерти агента, признания его недееспособным, ограниченно дееспособным или безвестно отсутствующим;</w:t>
      </w:r>
    </w:p>
    <w:p w:rsidR="00DA0421" w:rsidRDefault="00DA0421" w:rsidP="008D26E7">
      <w:pPr>
        <w:pStyle w:val="ConsPlusNormal"/>
        <w:ind w:firstLine="540"/>
        <w:jc w:val="both"/>
      </w:pPr>
      <w:r>
        <w:t>признания индивидуального предпринимателя, являющегося агентом, несостоятельным (банкротом).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1011. Применение к агентским отношениям правил о договорах поручения и комиссии</w:t>
      </w:r>
    </w:p>
    <w:p w:rsidR="00DA0421" w:rsidRDefault="00DA0421" w:rsidP="008D26E7">
      <w:pPr>
        <w:pStyle w:val="ConsPlusNormal"/>
        <w:jc w:val="both"/>
      </w:pPr>
    </w:p>
    <w:p w:rsidR="00DA0421" w:rsidRDefault="00DA0421" w:rsidP="008D26E7">
      <w:pPr>
        <w:pStyle w:val="ConsPlusNormal"/>
        <w:ind w:firstLine="540"/>
        <w:jc w:val="both"/>
      </w:pPr>
      <w:r>
        <w:t xml:space="preserve">К отношениям, вытекающим из агентского договора, соответственно применяются правила, предусмотренные </w:t>
      </w:r>
      <w:hyperlink w:anchor="Par3920" w:tooltip="Глава 49. Поручение" w:history="1">
        <w:r>
          <w:rPr>
            <w:color w:val="0000FF"/>
          </w:rPr>
          <w:t>главой 49</w:t>
        </w:r>
      </w:hyperlink>
      <w:r>
        <w:t xml:space="preserve"> или </w:t>
      </w:r>
      <w:hyperlink w:anchor="Par4033" w:tooltip="Глава 51. Комиссия" w:history="1">
        <w:r>
          <w:rPr>
            <w:color w:val="0000FF"/>
          </w:rPr>
          <w:t>главой 51</w:t>
        </w:r>
      </w:hyperlink>
      <w:r>
        <w:t xml:space="preserve"> настоящего Кодекса, в зависимости от того, действует агент по условиям этого договора от имени принципала или от своего имени, если эти правила не противоречат положениям настоящей </w:t>
      </w:r>
      <w:hyperlink w:anchor="Par4128" w:tooltip="Глава 52. Агентирование" w:history="1">
        <w:r>
          <w:rPr>
            <w:color w:val="0000FF"/>
          </w:rPr>
          <w:t>главы</w:t>
        </w:r>
      </w:hyperlink>
      <w:r>
        <w:t xml:space="preserve"> или существу агентского договора.</w:t>
      </w:r>
    </w:p>
    <w:p w:rsidR="00DA0421" w:rsidRDefault="00DA0421" w:rsidP="008D26E7">
      <w:pPr>
        <w:pStyle w:val="ConsPlusNormal"/>
        <w:jc w:val="both"/>
      </w:pPr>
    </w:p>
    <w:p w:rsidR="00DA0421" w:rsidRDefault="00DA0421" w:rsidP="008D26E7">
      <w:pPr>
        <w:pStyle w:val="ConsPlusTitle"/>
        <w:jc w:val="center"/>
        <w:outlineLvl w:val="1"/>
      </w:pPr>
      <w:bookmarkStart w:id="876" w:name="Par4176"/>
      <w:bookmarkEnd w:id="876"/>
      <w:r>
        <w:t>Глава 53. Доверительное управление имуществом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1012. Договор доверительного управления имуществом</w:t>
      </w:r>
    </w:p>
    <w:p w:rsidR="00DA0421" w:rsidRDefault="00DA0421" w:rsidP="008D26E7">
      <w:pPr>
        <w:pStyle w:val="ConsPlusNormal"/>
        <w:jc w:val="both"/>
      </w:pPr>
    </w:p>
    <w:p w:rsidR="00DA0421" w:rsidRDefault="00DA0421" w:rsidP="008D26E7">
      <w:pPr>
        <w:pStyle w:val="ConsPlusNormal"/>
        <w:ind w:firstLine="540"/>
        <w:jc w:val="both"/>
      </w:pPr>
      <w:r>
        <w:t>1. По договору доверительного управления имуществом одна сторона (учредитель управления) передает другой стороне (доверительному управляющему) на определенный срок имущество в доверительное управление, а другая сторона обязуется осуществлять управление этим имуществом в интересах учредителя управления или указанного им лица (выгодоприобретателя).</w:t>
      </w:r>
    </w:p>
    <w:p w:rsidR="00DA0421" w:rsidRDefault="00DA0421" w:rsidP="008D26E7">
      <w:pPr>
        <w:pStyle w:val="ConsPlusNormal"/>
        <w:ind w:firstLine="540"/>
        <w:jc w:val="both"/>
      </w:pPr>
      <w:r>
        <w:t>Передача имущества в доверительное управление не влечет перехода права собственности на него к доверительному управляющему.</w:t>
      </w:r>
    </w:p>
    <w:p w:rsidR="00DA0421" w:rsidRDefault="00DA0421" w:rsidP="008D26E7">
      <w:pPr>
        <w:pStyle w:val="ConsPlusNormal"/>
        <w:ind w:firstLine="540"/>
        <w:jc w:val="both"/>
      </w:pPr>
      <w:r>
        <w:t>2. Осуществляя доверительное управление имуществом, доверительный управляющий вправе совершать в отношении этого имущества в соответствии с договором доверительного управления любые юридические и фактические действия в интересах выгодоприобретателя.</w:t>
      </w:r>
    </w:p>
    <w:p w:rsidR="00DA0421" w:rsidRDefault="00DA0421" w:rsidP="008D26E7">
      <w:pPr>
        <w:pStyle w:val="ConsPlusNormal"/>
        <w:ind w:firstLine="540"/>
        <w:jc w:val="both"/>
      </w:pPr>
      <w:r>
        <w:t>Законом или договором могут быть предусмотрены ограничения в отношении отдельных действий по доверительному управлению имуществом.</w:t>
      </w:r>
    </w:p>
    <w:p w:rsidR="00DA0421" w:rsidRDefault="00DA0421" w:rsidP="008D26E7">
      <w:pPr>
        <w:pStyle w:val="ConsPlusNormal"/>
        <w:ind w:firstLine="540"/>
        <w:jc w:val="both"/>
      </w:pPr>
      <w:r>
        <w:t>3. Сделки с переданным в доверительное управление имуществом доверительный управляющий совершает от своего имени, указывая при этом, что он действует в качестве такого управляющего. Это условие считается соблюденным, если при совершении действий, не требующих письменного оформления, другая сторона информирована об их совершении доверительным управляющим в этом качестве, а в письменных документах после имени или наименования доверительного управляющего сделана пометка "Д.У.".</w:t>
      </w:r>
    </w:p>
    <w:p w:rsidR="00DA0421" w:rsidRDefault="00DA0421" w:rsidP="008D26E7">
      <w:pPr>
        <w:pStyle w:val="ConsPlusNormal"/>
        <w:ind w:firstLine="540"/>
        <w:jc w:val="both"/>
      </w:pPr>
      <w:r>
        <w:t>При отсутствии указания о действии доверительного управляющего в этом качестве доверительный управляющий обязывается перед третьими лицами лично и отвечает перед ними только принадлежащим ему имуществом.</w:t>
      </w:r>
    </w:p>
    <w:p w:rsidR="00DA0421" w:rsidRDefault="00DA0421" w:rsidP="008D26E7">
      <w:pPr>
        <w:pStyle w:val="ConsPlusNormal"/>
        <w:ind w:firstLine="540"/>
        <w:jc w:val="both"/>
      </w:pPr>
      <w:r>
        <w:t>4. Особенности доверительного управления паевыми инвестиционными фондами устанавливаются законом.</w:t>
      </w:r>
    </w:p>
    <w:p w:rsidR="00DA0421" w:rsidRDefault="00DA0421" w:rsidP="008D26E7">
      <w:pPr>
        <w:pStyle w:val="ConsPlusNormal"/>
        <w:jc w:val="both"/>
      </w:pPr>
      <w:r>
        <w:t>(п. 4 введен Федеральным законом от 06.12.2007 N 334-ФЗ)</w:t>
      </w:r>
    </w:p>
    <w:p w:rsidR="00DA0421" w:rsidRDefault="00DA0421" w:rsidP="008D26E7">
      <w:pPr>
        <w:pStyle w:val="ConsPlusNormal"/>
        <w:ind w:firstLine="540"/>
        <w:jc w:val="both"/>
      </w:pPr>
      <w:r>
        <w:t>5. Особенности доверительного управления автомобильными дорогами общего пользования федерального значения устанавливаются законом.</w:t>
      </w:r>
    </w:p>
    <w:p w:rsidR="00DA0421" w:rsidRDefault="00DA0421" w:rsidP="008D26E7">
      <w:pPr>
        <w:pStyle w:val="ConsPlusNormal"/>
        <w:jc w:val="both"/>
      </w:pPr>
      <w:r>
        <w:t>(п. 5 введен Федеральным законом от 17.07.2009 N 145-ФЗ)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1013. Объект доверительного управления</w:t>
      </w:r>
    </w:p>
    <w:p w:rsidR="00DA0421" w:rsidRDefault="00DA0421" w:rsidP="008D26E7">
      <w:pPr>
        <w:pStyle w:val="ConsPlusNormal"/>
        <w:jc w:val="both"/>
      </w:pPr>
    </w:p>
    <w:p w:rsidR="00DA0421" w:rsidRDefault="00DA0421" w:rsidP="008D26E7">
      <w:pPr>
        <w:pStyle w:val="ConsPlusNormal"/>
        <w:ind w:firstLine="540"/>
        <w:jc w:val="both"/>
      </w:pPr>
      <w:r>
        <w:t>1. Объектами доверительного управления могут быть предприятия и другие имущественные комплексы, отдельные объекты, относящиеся к недвижимому имуществу, ценные бумаги, права, удостоверенные бездокументарными ценными бумагами, исключительные права и другое имущество.</w:t>
      </w:r>
    </w:p>
    <w:p w:rsidR="00DA0421" w:rsidRDefault="00DA0421" w:rsidP="008D26E7">
      <w:pPr>
        <w:pStyle w:val="ConsPlusNormal"/>
        <w:ind w:firstLine="540"/>
        <w:jc w:val="both"/>
      </w:pPr>
      <w:r>
        <w:t>2. Не могут быть самостоятельным объектом доверительного управления деньги, за исключением случаев, предусмотренных законом.</w:t>
      </w:r>
    </w:p>
    <w:p w:rsidR="00DA0421" w:rsidRDefault="00DA0421" w:rsidP="008D26E7">
      <w:pPr>
        <w:pStyle w:val="ConsPlusNormal"/>
        <w:ind w:firstLine="540"/>
        <w:jc w:val="both"/>
      </w:pPr>
      <w:r>
        <w:t>3. Имущество, находящееся в хозяйственном ведении или оперативном управлении, не может быть передано в доверительное управление. Передача в доверительное управление имущества, находившегося в хозяйственном ведении или оперативном управлении, возможна только после ликвидации юридического лица, в хозяйственном ведении или оперативном управлении которого имущество находилось, либо прекращения права хозяйственного ведения или оперативного управления имуществом и поступления его во владение собственника по иным предусмотренным законом основаниям.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1014. Учредитель управления</w:t>
      </w:r>
    </w:p>
    <w:p w:rsidR="00DA0421" w:rsidRDefault="00DA0421" w:rsidP="008D26E7">
      <w:pPr>
        <w:pStyle w:val="ConsPlusNormal"/>
        <w:jc w:val="both"/>
      </w:pPr>
    </w:p>
    <w:p w:rsidR="00DA0421" w:rsidRDefault="00DA0421" w:rsidP="008D26E7">
      <w:pPr>
        <w:pStyle w:val="ConsPlusNormal"/>
        <w:ind w:firstLine="540"/>
        <w:jc w:val="both"/>
      </w:pPr>
      <w:r>
        <w:t xml:space="preserve">Учредителем доверительного управления является собственник имущества, а в случаях, предусмотренных </w:t>
      </w:r>
      <w:hyperlink w:anchor="Par4277" w:tooltip="Статья 1026. Доверительное управление имуществом по основаниям, предусмотренным законом" w:history="1">
        <w:r>
          <w:rPr>
            <w:color w:val="0000FF"/>
          </w:rPr>
          <w:t>статьей 1026</w:t>
        </w:r>
      </w:hyperlink>
      <w:r>
        <w:t xml:space="preserve"> настоящего Кодекса, другое лицо.</w:t>
      </w:r>
    </w:p>
    <w:p w:rsidR="00DA0421" w:rsidRDefault="00DA0421" w:rsidP="008D26E7">
      <w:pPr>
        <w:pStyle w:val="ConsPlusNormal"/>
        <w:jc w:val="both"/>
      </w:pPr>
    </w:p>
    <w:p w:rsidR="00DA0421" w:rsidRDefault="00DA0421" w:rsidP="008D26E7">
      <w:pPr>
        <w:pStyle w:val="ConsPlusTitle"/>
        <w:ind w:firstLine="540"/>
        <w:jc w:val="both"/>
        <w:outlineLvl w:val="2"/>
      </w:pPr>
      <w:r>
        <w:t>Статья 1015. Доверительный управляющий</w:t>
      </w:r>
    </w:p>
    <w:p w:rsidR="00DA0421" w:rsidRDefault="00DA0421" w:rsidP="008D26E7">
      <w:pPr>
        <w:pStyle w:val="ConsPlusNormal"/>
        <w:jc w:val="both"/>
      </w:pPr>
    </w:p>
    <w:p w:rsidR="00DA0421" w:rsidRDefault="00DA0421" w:rsidP="008D26E7">
      <w:pPr>
        <w:pStyle w:val="ConsPlusNormal"/>
        <w:ind w:firstLine="540"/>
        <w:jc w:val="both"/>
      </w:pPr>
      <w:r>
        <w:t>1. Доверительным управляющим может быть индивидуальный предприниматель или коммерческая организация, за исключением унитарного предприятия.</w:t>
      </w:r>
    </w:p>
    <w:p w:rsidR="00DA0421" w:rsidRDefault="00DA0421" w:rsidP="008D26E7">
      <w:pPr>
        <w:pStyle w:val="ConsPlusNormal"/>
        <w:ind w:firstLine="540"/>
        <w:jc w:val="both"/>
      </w:pPr>
      <w:r>
        <w:t xml:space="preserve">В случаях, когда доверительное управление имуществом осуществляется по основаниям, предусмотренным </w:t>
      </w:r>
      <w:hyperlink w:anchor="Par4277" w:tooltip="Статья 1026. Доверительное управление имуществом по основаниям, предусмотренным законом" w:history="1">
        <w:r>
          <w:rPr>
            <w:color w:val="0000FF"/>
          </w:rPr>
          <w:t>законом</w:t>
        </w:r>
      </w:hyperlink>
      <w:r>
        <w:t>, доверительным управляющим может быть гражданин, не являющийся предпринимателем, или некоммерческая организация, за исключением учреждения.</w:t>
      </w:r>
    </w:p>
    <w:p w:rsidR="00DA0421" w:rsidRDefault="00DA0421" w:rsidP="008D26E7">
      <w:pPr>
        <w:pStyle w:val="ConsPlusNormal"/>
        <w:ind w:firstLine="540"/>
        <w:jc w:val="both"/>
      </w:pPr>
      <w:r>
        <w:t>2. Имущество не подлежит передаче в доверительное управление государственному органу или органу местного самоуправления.</w:t>
      </w:r>
    </w:p>
    <w:p w:rsidR="00DA0421" w:rsidRDefault="00DA0421" w:rsidP="008D26E7">
      <w:pPr>
        <w:pStyle w:val="ConsPlusNormal"/>
        <w:ind w:firstLine="540"/>
        <w:jc w:val="both"/>
      </w:pPr>
      <w:r>
        <w:t>3. Доверительный управляющий не может быть выгодоприобретателем по договору доверительного управления имуществом.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1016. Существенные условия договора доверительного управления имуществом</w:t>
      </w:r>
    </w:p>
    <w:p w:rsidR="00DA0421" w:rsidRDefault="00DA0421" w:rsidP="008D26E7">
      <w:pPr>
        <w:pStyle w:val="ConsPlusNormal"/>
        <w:jc w:val="both"/>
      </w:pPr>
    </w:p>
    <w:p w:rsidR="00DA0421" w:rsidRDefault="00DA0421" w:rsidP="008D26E7">
      <w:pPr>
        <w:pStyle w:val="ConsPlusNormal"/>
        <w:ind w:firstLine="540"/>
        <w:jc w:val="both"/>
      </w:pPr>
      <w:r>
        <w:t>1. В договоре доверительного управления имуществом должны быть указаны:</w:t>
      </w:r>
    </w:p>
    <w:p w:rsidR="00DA0421" w:rsidRDefault="00DA0421" w:rsidP="008D26E7">
      <w:pPr>
        <w:pStyle w:val="ConsPlusNormal"/>
        <w:ind w:firstLine="540"/>
        <w:jc w:val="both"/>
      </w:pPr>
      <w:r>
        <w:t>состав имущества, передаваемого в доверительное управление;</w:t>
      </w:r>
    </w:p>
    <w:p w:rsidR="00DA0421" w:rsidRDefault="00DA0421" w:rsidP="008D26E7">
      <w:pPr>
        <w:pStyle w:val="ConsPlusNormal"/>
        <w:ind w:firstLine="540"/>
        <w:jc w:val="both"/>
      </w:pPr>
      <w:r>
        <w:t>наименование юридического лица или имя гражданина, в интересах которых осуществляется управление имуществом (учредителя управления или выгодоприобретателя);</w:t>
      </w:r>
    </w:p>
    <w:p w:rsidR="00DA0421" w:rsidRDefault="00DA0421" w:rsidP="008D26E7">
      <w:pPr>
        <w:pStyle w:val="ConsPlusNormal"/>
        <w:ind w:firstLine="540"/>
        <w:jc w:val="both"/>
      </w:pPr>
      <w:r>
        <w:t>размер и форма вознаграждения управляющему, если выплата вознаграждения предусмотрена договором;</w:t>
      </w:r>
    </w:p>
    <w:p w:rsidR="00DA0421" w:rsidRDefault="00DA0421" w:rsidP="008D26E7">
      <w:pPr>
        <w:pStyle w:val="ConsPlusNormal"/>
        <w:ind w:firstLine="540"/>
        <w:jc w:val="both"/>
      </w:pPr>
      <w:r>
        <w:t>срок действия договора.</w:t>
      </w:r>
    </w:p>
    <w:p w:rsidR="00DA0421" w:rsidRDefault="00DA0421" w:rsidP="008D26E7">
      <w:pPr>
        <w:pStyle w:val="ConsPlusNormal"/>
        <w:ind w:firstLine="540"/>
        <w:jc w:val="both"/>
      </w:pPr>
      <w:r>
        <w:t>2. Договор доверительного управления имуществом заключается на срок, не превышающий пяти лет. Для отдельных видов имущества, передаваемого в доверительное управление, законом могут быть установлены иные предельные сроки, на которые может быть заключен договор.</w:t>
      </w:r>
    </w:p>
    <w:p w:rsidR="00DA0421" w:rsidRDefault="00DA0421" w:rsidP="008D26E7">
      <w:pPr>
        <w:pStyle w:val="ConsPlusNormal"/>
        <w:ind w:firstLine="540"/>
        <w:jc w:val="both"/>
      </w:pPr>
      <w:r>
        <w:t>При отсутствии заявления одной из сторон о прекращении договора по окончании срока его действия он считается продленным на тот же срок и на тех же условиях, какие были предусмотрены договором.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1017. Форма договора доверительного управления имуществом</w:t>
      </w:r>
    </w:p>
    <w:p w:rsidR="00DA0421" w:rsidRDefault="00DA0421" w:rsidP="008D26E7">
      <w:pPr>
        <w:pStyle w:val="ConsPlusNormal"/>
        <w:jc w:val="both"/>
      </w:pPr>
    </w:p>
    <w:p w:rsidR="00DA0421" w:rsidRDefault="00DA0421" w:rsidP="008D26E7">
      <w:pPr>
        <w:pStyle w:val="ConsPlusNormal"/>
        <w:ind w:firstLine="540"/>
        <w:jc w:val="both"/>
      </w:pPr>
      <w:r>
        <w:t>1. Договор доверительного управления имуществом должен быть заключен в письменной форме.</w:t>
      </w:r>
    </w:p>
    <w:p w:rsidR="00DA0421" w:rsidRDefault="00DA0421" w:rsidP="008D26E7">
      <w:pPr>
        <w:pStyle w:val="ConsPlusNormal"/>
        <w:ind w:firstLine="540"/>
        <w:jc w:val="both"/>
      </w:pPr>
      <w:r>
        <w:t xml:space="preserve">2. Договор доверительного управления недвижимым имуществом должен быть заключен в </w:t>
      </w:r>
      <w:hyperlink w:anchor="Par735" w:tooltip="Статья 550. Форма договора продажи недвижимости" w:history="1">
        <w:r>
          <w:rPr>
            <w:color w:val="0000FF"/>
          </w:rPr>
          <w:t>форме</w:t>
        </w:r>
      </w:hyperlink>
      <w:r>
        <w:t>, предусмотренной для договора продажи недвижимого имущества. Передача недвижимого имущества в доверительное управление подлежит государственной регистрации в том же порядке, что и переход права собственности на это имущество.</w:t>
      </w:r>
    </w:p>
    <w:p w:rsidR="00DA0421" w:rsidRDefault="00DA0421" w:rsidP="008D26E7">
      <w:pPr>
        <w:pStyle w:val="ConsPlusNormal"/>
        <w:ind w:firstLine="540"/>
        <w:jc w:val="both"/>
      </w:pPr>
      <w:r>
        <w:t>3. Несоблюдение формы договора доверительного управления имуществом или требования о регистрации передачи недвижимого имущества в доверительное управление влечет недействительность договора.</w:t>
      </w:r>
    </w:p>
    <w:p w:rsidR="00DA0421" w:rsidRDefault="00DA0421" w:rsidP="008D26E7">
      <w:pPr>
        <w:pStyle w:val="ConsPlusNormal"/>
        <w:jc w:val="both"/>
      </w:pPr>
    </w:p>
    <w:p w:rsidR="00DA0421" w:rsidRDefault="00DA0421" w:rsidP="008D26E7">
      <w:pPr>
        <w:pStyle w:val="ConsPlusTitle"/>
        <w:ind w:firstLine="540"/>
        <w:jc w:val="both"/>
        <w:outlineLvl w:val="2"/>
      </w:pPr>
      <w:r>
        <w:t>Статья 1018. Обособление имущества, находящегося в доверительном управлении</w:t>
      </w:r>
    </w:p>
    <w:p w:rsidR="00DA0421" w:rsidRDefault="00DA0421" w:rsidP="008D26E7">
      <w:pPr>
        <w:pStyle w:val="ConsPlusNormal"/>
        <w:jc w:val="both"/>
      </w:pPr>
    </w:p>
    <w:p w:rsidR="00DA0421" w:rsidRDefault="00DA0421" w:rsidP="008D26E7">
      <w:pPr>
        <w:pStyle w:val="ConsPlusNormal"/>
        <w:ind w:firstLine="540"/>
        <w:jc w:val="both"/>
      </w:pPr>
      <w:r>
        <w:t>1. Имущество, переданное в доверительное управление, обособляется от другого имущества учредителя управления, а также от имущества доверительного управляющего. Это имущество отражается у доверительного управляющего на отдельном балансе, и по нему ведется самостоятельный учет. Для расчетов по деятельности, связанной с доверительным управлением, открывается отдельный банковский счет.</w:t>
      </w:r>
    </w:p>
    <w:p w:rsidR="00DA0421" w:rsidRDefault="00DA0421" w:rsidP="008D26E7">
      <w:pPr>
        <w:pStyle w:val="ConsPlusNormal"/>
        <w:ind w:firstLine="540"/>
        <w:jc w:val="both"/>
      </w:pPr>
      <w:r>
        <w:t>2. Обращение взыскания по долгам учредителя управления на имущество, переданное им в доверительное управление, не допускается, за исключением несостоятельности (банкротства) этого лица. При банкротстве учредителя управления доверительное управление этим имуществом прекращается и оно включается в конкурсную массу.</w:t>
      </w:r>
    </w:p>
    <w:p w:rsidR="00DA0421" w:rsidRDefault="00DA0421" w:rsidP="008D26E7">
      <w:pPr>
        <w:pStyle w:val="ConsPlusNormal"/>
        <w:jc w:val="both"/>
      </w:pPr>
    </w:p>
    <w:p w:rsidR="00DA0421" w:rsidRDefault="00DA0421" w:rsidP="008D26E7">
      <w:pPr>
        <w:pStyle w:val="ConsPlusTitle"/>
        <w:ind w:firstLine="540"/>
        <w:jc w:val="both"/>
        <w:outlineLvl w:val="2"/>
      </w:pPr>
      <w:r>
        <w:t>Статья 1019. Передача в доверительное управление имущества, обремененного залогом</w:t>
      </w:r>
    </w:p>
    <w:p w:rsidR="00DA0421" w:rsidRDefault="00DA0421" w:rsidP="008D26E7">
      <w:pPr>
        <w:pStyle w:val="ConsPlusNormal"/>
        <w:jc w:val="both"/>
      </w:pPr>
    </w:p>
    <w:p w:rsidR="00DA0421" w:rsidRDefault="00DA0421" w:rsidP="008D26E7">
      <w:pPr>
        <w:pStyle w:val="ConsPlusNormal"/>
        <w:ind w:firstLine="540"/>
        <w:jc w:val="both"/>
      </w:pPr>
      <w:r>
        <w:t>1. Передача заложенного имущества в доверительное управление не лишает залогодержателя права обратить взыскание на это имущество.</w:t>
      </w:r>
    </w:p>
    <w:p w:rsidR="00DA0421" w:rsidRDefault="00DA0421" w:rsidP="008D26E7">
      <w:pPr>
        <w:pStyle w:val="ConsPlusNormal"/>
        <w:ind w:firstLine="540"/>
        <w:jc w:val="both"/>
      </w:pPr>
      <w:r>
        <w:t>2. Доверительный управляющий должен быть предупрежден о том, что передаваемое ему в доверительное управление имущество обременено залогом. Если доверительный управляющий не знал и не должен был знать об обременении залогом имущества, переданного ему в доверительное управление, он вправе потребовать в суде расторжения договора доверительного управления имуществом и уплаты причитающегося ему по договору вознаграждения за один год.</w:t>
      </w:r>
    </w:p>
    <w:p w:rsidR="00DA0421" w:rsidRDefault="00DA0421" w:rsidP="008D26E7">
      <w:pPr>
        <w:pStyle w:val="ConsPlusNormal"/>
        <w:jc w:val="both"/>
      </w:pPr>
    </w:p>
    <w:p w:rsidR="00DA0421" w:rsidRDefault="00DA0421" w:rsidP="008D26E7">
      <w:pPr>
        <w:pStyle w:val="ConsPlusTitle"/>
        <w:ind w:firstLine="540"/>
        <w:jc w:val="both"/>
        <w:outlineLvl w:val="2"/>
      </w:pPr>
      <w:r>
        <w:t>Статья 1020. Права и обязанности доверительного управляющего</w:t>
      </w:r>
    </w:p>
    <w:p w:rsidR="00DA0421" w:rsidRDefault="00DA0421" w:rsidP="008D26E7">
      <w:pPr>
        <w:pStyle w:val="ConsPlusNormal"/>
        <w:ind w:firstLine="540"/>
        <w:jc w:val="both"/>
      </w:pPr>
      <w:r>
        <w:t>1. Доверительный управляющий осуществляет в пределах, предусмотренных законом и договором доверительного управления имуществом, правомочия собственника в отношении имущества, переданного в доверительное управление. Распоряжение недвижимым имуществом доверительный управляющий осуществляет в случаях, предусмотренных договором доверительного управления.</w:t>
      </w:r>
    </w:p>
    <w:p w:rsidR="00DA0421" w:rsidRDefault="00DA0421" w:rsidP="008D26E7">
      <w:pPr>
        <w:pStyle w:val="ConsPlusNormal"/>
        <w:ind w:firstLine="540"/>
        <w:jc w:val="both"/>
      </w:pPr>
      <w:r>
        <w:t>2. Права, приобретенные доверительным управляющим в результате действий по доверительному управлению имуществом, включаются в состав переданного в доверительное управление имущества. Обязанности, возникшие в результате таких действий доверительного управляющего, исполняются за счет этого имущества.</w:t>
      </w:r>
    </w:p>
    <w:p w:rsidR="00DA0421" w:rsidRDefault="00DA0421" w:rsidP="008D26E7">
      <w:pPr>
        <w:pStyle w:val="ConsPlusNormal"/>
        <w:ind w:firstLine="540"/>
        <w:jc w:val="both"/>
      </w:pPr>
      <w:r>
        <w:t>3. Для защиты прав на имущество, находящееся в доверительном управлении, доверительный управляющий вправе требовать всякого устранения нарушения его прав (статьи 301, 302, 304, 305).</w:t>
      </w:r>
    </w:p>
    <w:p w:rsidR="00DA0421" w:rsidRDefault="00DA0421" w:rsidP="008D26E7">
      <w:pPr>
        <w:pStyle w:val="ConsPlusNormal"/>
        <w:ind w:firstLine="540"/>
        <w:jc w:val="both"/>
      </w:pPr>
      <w:r>
        <w:t>4. Доверительный управляющий представляет учредителю управления и выгодоприобретателю отчет о своей деятельности в сроки и в порядке, которые установлены договором доверительного управления имуществом.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1021. Передача доверительного управления имуществом</w:t>
      </w:r>
    </w:p>
    <w:p w:rsidR="00DA0421" w:rsidRDefault="00DA0421" w:rsidP="008D26E7">
      <w:pPr>
        <w:pStyle w:val="ConsPlusNormal"/>
        <w:jc w:val="both"/>
      </w:pPr>
    </w:p>
    <w:p w:rsidR="00DA0421" w:rsidRDefault="00DA0421" w:rsidP="008D26E7">
      <w:pPr>
        <w:pStyle w:val="ConsPlusNormal"/>
        <w:ind w:firstLine="540"/>
        <w:jc w:val="both"/>
      </w:pPr>
      <w:r>
        <w:t xml:space="preserve">1. Доверительный управляющий осуществляет доверительное управление имуществом лично, кроме случаев, предусмотренных </w:t>
      </w:r>
      <w:hyperlink w:anchor="Par4243" w:tooltip="2. Доверительный управляющий может поручить другому лицу совершать от имени доверительного управляющего действия, необходимые для управления имуществом, если он уполномочен на это договором доверительного управления имуществом, либо получил на это согласие учр" w:history="1">
        <w:r>
          <w:rPr>
            <w:color w:val="0000FF"/>
          </w:rPr>
          <w:t>пунктом 2</w:t>
        </w:r>
      </w:hyperlink>
      <w:r>
        <w:t xml:space="preserve"> настоящей статьи.</w:t>
      </w:r>
    </w:p>
    <w:p w:rsidR="00DA0421" w:rsidRDefault="00DA0421" w:rsidP="008D26E7">
      <w:pPr>
        <w:pStyle w:val="ConsPlusNormal"/>
        <w:ind w:firstLine="540"/>
        <w:jc w:val="both"/>
      </w:pPr>
      <w:bookmarkStart w:id="877" w:name="Par4243"/>
      <w:bookmarkEnd w:id="877"/>
      <w:r>
        <w:t>2. Доверительный управляющий может поручить другому лицу совершать от имени доверительного управляющего действия, необходимые для управления имуществом, если он уполномочен на это договором доверительного управления имуществом, либо получил на это согласие учредителя в письменной форме, либо вынужден к этому в силу обстоятельств для обеспечения интересов учредителя управления или выгодоприобретателя и не имеет при этом возможности получить указания учредителя управления в разумный срок.</w:t>
      </w:r>
    </w:p>
    <w:p w:rsidR="00DA0421" w:rsidRDefault="00DA0421" w:rsidP="008D26E7">
      <w:pPr>
        <w:pStyle w:val="ConsPlusNormal"/>
        <w:ind w:firstLine="540"/>
        <w:jc w:val="both"/>
      </w:pPr>
      <w:r>
        <w:t>Доверительный управляющий отвечает за действия избранного им поверенного как за свои собственные.</w:t>
      </w:r>
    </w:p>
    <w:p w:rsidR="00DA0421" w:rsidRDefault="00DA0421" w:rsidP="008D26E7">
      <w:pPr>
        <w:pStyle w:val="ConsPlusNormal"/>
        <w:jc w:val="both"/>
      </w:pPr>
    </w:p>
    <w:p w:rsidR="00DA0421" w:rsidRDefault="00DA0421" w:rsidP="008D26E7">
      <w:pPr>
        <w:pStyle w:val="ConsPlusTitle"/>
        <w:ind w:firstLine="540"/>
        <w:jc w:val="both"/>
        <w:outlineLvl w:val="2"/>
      </w:pPr>
      <w:r>
        <w:t>Статья 1022. Ответственность доверительного управляющего</w:t>
      </w:r>
    </w:p>
    <w:p w:rsidR="00DA0421" w:rsidRDefault="00DA0421" w:rsidP="008D26E7">
      <w:pPr>
        <w:pStyle w:val="ConsPlusNormal"/>
        <w:jc w:val="both"/>
      </w:pPr>
    </w:p>
    <w:p w:rsidR="00DA0421" w:rsidRDefault="00DA0421" w:rsidP="008D26E7">
      <w:pPr>
        <w:pStyle w:val="ConsPlusNormal"/>
        <w:ind w:firstLine="540"/>
        <w:jc w:val="both"/>
      </w:pPr>
      <w:r>
        <w:t>1. Доверительный управляющий, не проявивший при доверительном управлении имуществом должной заботливости об интересах выгодоприобретателя или учредителя управления, возмещает выгодоприобретателю упущенную выгоду за время доверительного управления имуществом, а учредителю управления убытки, причиненные утратой или повреждением имущества, с учетом его естественного износа, а также упущенную выгоду.</w:t>
      </w:r>
    </w:p>
    <w:p w:rsidR="00DA0421" w:rsidRDefault="00DA0421" w:rsidP="008D26E7">
      <w:pPr>
        <w:pStyle w:val="ConsPlusNormal"/>
        <w:ind w:firstLine="540"/>
        <w:jc w:val="both"/>
      </w:pPr>
      <w:r>
        <w:t>Доверительный управляющий несет ответственность за причиненные убытки, если не докажет, что эти убытки произошли вследствие непреодолимой силы либо действий выгодоприобретателя или учредителя управления.</w:t>
      </w:r>
    </w:p>
    <w:p w:rsidR="00DA0421" w:rsidRDefault="00DA0421" w:rsidP="008D26E7">
      <w:pPr>
        <w:pStyle w:val="ConsPlusNormal"/>
        <w:ind w:firstLine="540"/>
        <w:jc w:val="both"/>
      </w:pPr>
      <w:r>
        <w:t xml:space="preserve">2. Обязательства по сделке, совершенной доверительным управляющим с превышением предоставленных ему полномочий или с нарушением установленных для него ограничений, несет доверительный управляющий лично. Если участвующие в сделке третьи лица не знали и не должны были знать о превышении полномочий или об установленных ограничениях, возникшие обязательства подлежат исполнению в порядке, установленном </w:t>
      </w:r>
      <w:hyperlink w:anchor="Par4251" w:tooltip="3. Долги по обязательствам, возникшим в связи с доверительным управлением имуществом, погашаются за счет этого имущества. В случае недостаточности этого имущества взыскание может быть обращено на имущество доверительного управляющего, а при недостаточности и е" w:history="1">
        <w:r>
          <w:rPr>
            <w:color w:val="0000FF"/>
          </w:rPr>
          <w:t>пунктом 3</w:t>
        </w:r>
      </w:hyperlink>
      <w:r>
        <w:t xml:space="preserve"> настоящей статьи. Учредитель управления может в этом случае потребовать от доверительного управляющего возмещения понесенных им убытков.</w:t>
      </w:r>
    </w:p>
    <w:p w:rsidR="00DA0421" w:rsidRDefault="00DA0421" w:rsidP="008D26E7">
      <w:pPr>
        <w:pStyle w:val="ConsPlusNormal"/>
        <w:ind w:firstLine="540"/>
        <w:jc w:val="both"/>
      </w:pPr>
      <w:bookmarkStart w:id="878" w:name="Par4251"/>
      <w:bookmarkEnd w:id="878"/>
      <w:r>
        <w:t>3. Долги по обязательствам, возникшим в связи с доверительным управлением имуществом, погашаются за счет этого имущества. В случае недостаточности этого имущества взыскание может быть обращено на имущество доверительного управляющего, а при недостаточности и его имущества на имущество учредителя управления, не переданное в доверительное управление.</w:t>
      </w:r>
    </w:p>
    <w:p w:rsidR="00DA0421" w:rsidRDefault="00DA0421" w:rsidP="008D26E7">
      <w:pPr>
        <w:pStyle w:val="ConsPlusNormal"/>
        <w:ind w:firstLine="540"/>
        <w:jc w:val="both"/>
      </w:pPr>
      <w:r>
        <w:t>4. Договор доверительного управления имуществом может предусматривать предоставление доверительным управляющим залога в обеспечение возмещения убытков, которые могут быть причинены учредителю управления или выгодоприобретателю ненадлежащим исполнением договора доверительного управления.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1023. Вознаграждение доверительному управляющему</w:t>
      </w:r>
    </w:p>
    <w:p w:rsidR="00DA0421" w:rsidRDefault="00DA0421" w:rsidP="008D26E7">
      <w:pPr>
        <w:pStyle w:val="ConsPlusNormal"/>
        <w:jc w:val="both"/>
      </w:pPr>
    </w:p>
    <w:p w:rsidR="00DA0421" w:rsidRDefault="00DA0421" w:rsidP="008D26E7">
      <w:pPr>
        <w:pStyle w:val="ConsPlusNormal"/>
        <w:ind w:firstLine="540"/>
        <w:jc w:val="both"/>
      </w:pPr>
      <w:r>
        <w:t>Доверительный управляющий имеет право на вознаграждение, предусмотренное договором доверительного управления имуществом, а также на возмещение необходимых расходов, произведенных им при доверительном управлении имуществом, за счет доходов от использования этого имущества.</w:t>
      </w:r>
    </w:p>
    <w:p w:rsidR="00DA0421" w:rsidRDefault="00DA0421" w:rsidP="008D26E7">
      <w:pPr>
        <w:pStyle w:val="ConsPlusNormal"/>
        <w:jc w:val="both"/>
      </w:pPr>
    </w:p>
    <w:p w:rsidR="00DA0421" w:rsidRDefault="00DA0421" w:rsidP="008D26E7">
      <w:pPr>
        <w:pStyle w:val="ConsPlusTitle"/>
        <w:ind w:firstLine="540"/>
        <w:jc w:val="both"/>
        <w:outlineLvl w:val="2"/>
      </w:pPr>
      <w:r>
        <w:t>Статья 1024. Прекращение договора доверительного управления имуществом</w:t>
      </w:r>
    </w:p>
    <w:p w:rsidR="00DA0421" w:rsidRDefault="00DA0421" w:rsidP="008D26E7">
      <w:pPr>
        <w:pStyle w:val="ConsPlusNormal"/>
        <w:jc w:val="both"/>
      </w:pPr>
    </w:p>
    <w:p w:rsidR="00DA0421" w:rsidRDefault="00DA0421" w:rsidP="008D26E7">
      <w:pPr>
        <w:pStyle w:val="ConsPlusNormal"/>
        <w:ind w:firstLine="540"/>
        <w:jc w:val="both"/>
      </w:pPr>
      <w:r>
        <w:t>1. Договор доверительного управления имуществом прекращается вследствие:</w:t>
      </w:r>
    </w:p>
    <w:p w:rsidR="00DA0421" w:rsidRDefault="00DA0421" w:rsidP="008D26E7">
      <w:pPr>
        <w:pStyle w:val="ConsPlusNormal"/>
        <w:ind w:firstLine="540"/>
        <w:jc w:val="both"/>
      </w:pPr>
      <w:r>
        <w:t>смерти гражданина, являющегося выгодоприобретателем, или ликвидации юридического лица - выгодоприобретателя, если договором не предусмотрено иное;</w:t>
      </w:r>
    </w:p>
    <w:p w:rsidR="00DA0421" w:rsidRDefault="00DA0421" w:rsidP="008D26E7">
      <w:pPr>
        <w:pStyle w:val="ConsPlusNormal"/>
        <w:ind w:firstLine="540"/>
        <w:jc w:val="both"/>
      </w:pPr>
      <w:r>
        <w:t>отказа выгодоприобретателя от получения выгод по договору, если договором не предусмотрено иное;</w:t>
      </w:r>
    </w:p>
    <w:p w:rsidR="00DA0421" w:rsidRDefault="00DA0421" w:rsidP="008D26E7">
      <w:pPr>
        <w:pStyle w:val="ConsPlusNormal"/>
        <w:ind w:firstLine="540"/>
        <w:jc w:val="both"/>
      </w:pPr>
      <w:r>
        <w:t>смерти гражданина, являющегося доверительным управляющим, признания его недееспособным, ограниченно дееспособным или безвестно отсутствующим, а также признания индивидуального предпринимателя несостоятельным (банкротом);</w:t>
      </w:r>
    </w:p>
    <w:p w:rsidR="00DA0421" w:rsidRDefault="00DA0421" w:rsidP="008D26E7">
      <w:pPr>
        <w:pStyle w:val="ConsPlusNormal"/>
        <w:ind w:firstLine="540"/>
        <w:jc w:val="both"/>
      </w:pPr>
      <w:r>
        <w:t>отказа доверительного управляющего или учредителя управления от осуществления доверительного управления в связи с невозможностью для доверительного управляющего лично осуществлять доверительное управление имуществом;</w:t>
      </w:r>
    </w:p>
    <w:p w:rsidR="00DA0421" w:rsidRDefault="00DA0421" w:rsidP="008D26E7">
      <w:pPr>
        <w:pStyle w:val="ConsPlusNormal"/>
        <w:ind w:firstLine="540"/>
        <w:jc w:val="both"/>
      </w:pPr>
      <w:r>
        <w:t xml:space="preserve">отказа учредителя управления от договора по иным причинам, чем та, которая указана в </w:t>
      </w:r>
      <w:hyperlink w:anchor="Par4264" w:tooltip="отказа доверительного управляющего или учредителя управления от осуществления доверительного управления в связи с невозможностью для доверительного управляющего лично осуществлять доверительное управление имуществом;" w:history="1">
        <w:r>
          <w:rPr>
            <w:color w:val="0000FF"/>
          </w:rPr>
          <w:t>абзаце пятом</w:t>
        </w:r>
      </w:hyperlink>
      <w:r>
        <w:t xml:space="preserve"> настоящего пункта, при условии выплаты доверительному управляющему обусловленного договором вознаграждения;</w:t>
      </w:r>
    </w:p>
    <w:p w:rsidR="00DA0421" w:rsidRDefault="00DA0421" w:rsidP="008D26E7">
      <w:pPr>
        <w:pStyle w:val="ConsPlusNormal"/>
        <w:ind w:firstLine="540"/>
        <w:jc w:val="both"/>
      </w:pPr>
      <w:r>
        <w:t>признания несостоятельным (банкротом) гражданина-предпринимателя, являющегося учредителем управления.</w:t>
      </w:r>
    </w:p>
    <w:p w:rsidR="00DA0421" w:rsidRDefault="00DA0421" w:rsidP="008D26E7">
      <w:pPr>
        <w:pStyle w:val="ConsPlusNormal"/>
        <w:ind w:firstLine="540"/>
        <w:jc w:val="both"/>
      </w:pPr>
      <w:r>
        <w:t>2. При отказе одной стороны от договора доверительного управления имуществом другая сторона должна быть уведомлена об этом за три месяца до прекращения договора, если договором не предусмотрен иной срок уведомления.</w:t>
      </w:r>
    </w:p>
    <w:p w:rsidR="00DA0421" w:rsidRDefault="00DA0421" w:rsidP="008D26E7">
      <w:pPr>
        <w:pStyle w:val="ConsPlusNormal"/>
        <w:ind w:firstLine="540"/>
        <w:jc w:val="both"/>
      </w:pPr>
      <w:r>
        <w:t>3. При прекращении договора доверительного управления имущество, находящееся в доверительном управлении, передается учредителю управления, если договором не предусмотрено иное.</w:t>
      </w:r>
    </w:p>
    <w:p w:rsidR="00DA0421" w:rsidRDefault="00DA0421" w:rsidP="008D26E7">
      <w:pPr>
        <w:pStyle w:val="ConsPlusNormal"/>
        <w:jc w:val="both"/>
      </w:pPr>
    </w:p>
    <w:p w:rsidR="00DA0421" w:rsidRDefault="00DA0421" w:rsidP="008D26E7">
      <w:pPr>
        <w:pStyle w:val="ConsPlusTitle"/>
        <w:ind w:firstLine="540"/>
        <w:jc w:val="both"/>
        <w:outlineLvl w:val="2"/>
      </w:pPr>
      <w:r>
        <w:t>Статья 1025. Передача в доверительное управление ценных бумаг</w:t>
      </w:r>
    </w:p>
    <w:p w:rsidR="00DA0421" w:rsidRDefault="00DA0421" w:rsidP="008D26E7">
      <w:pPr>
        <w:pStyle w:val="ConsPlusNormal"/>
        <w:jc w:val="both"/>
      </w:pPr>
    </w:p>
    <w:p w:rsidR="00DA0421" w:rsidRDefault="00DA0421" w:rsidP="008D26E7">
      <w:pPr>
        <w:pStyle w:val="ConsPlusNormal"/>
        <w:ind w:firstLine="540"/>
        <w:jc w:val="both"/>
      </w:pPr>
      <w:r>
        <w:t>При передаче в доверительное управление ценных бумаг может быть предусмотрено объединение ценных бумаг, передаваемых в доверительное управление разными лицами.</w:t>
      </w:r>
    </w:p>
    <w:p w:rsidR="00DA0421" w:rsidRDefault="00DA0421" w:rsidP="008D26E7">
      <w:pPr>
        <w:pStyle w:val="ConsPlusNormal"/>
        <w:ind w:firstLine="540"/>
        <w:jc w:val="both"/>
      </w:pPr>
      <w:r>
        <w:t>Правомочия доверительного управляющего по распоряжению ценными бумагами определяются в договоре доверительного управления.</w:t>
      </w:r>
    </w:p>
    <w:p w:rsidR="00DA0421" w:rsidRDefault="00DA0421" w:rsidP="008D26E7">
      <w:pPr>
        <w:pStyle w:val="ConsPlusNormal"/>
        <w:ind w:firstLine="540"/>
        <w:jc w:val="both"/>
      </w:pPr>
      <w:r>
        <w:t>Особенности доверительного управления ценными бумагами определяются законом.</w:t>
      </w:r>
    </w:p>
    <w:p w:rsidR="00DA0421" w:rsidRDefault="00DA0421" w:rsidP="008D26E7">
      <w:pPr>
        <w:pStyle w:val="ConsPlusNormal"/>
        <w:ind w:firstLine="540"/>
        <w:jc w:val="both"/>
      </w:pPr>
      <w:r>
        <w:t>Правила настоящей статьи соответственно применяются к правам, удостоверенным бездокументарными ценными бумагами (статья 149).</w:t>
      </w:r>
    </w:p>
    <w:p w:rsidR="00DA0421" w:rsidRDefault="00DA0421" w:rsidP="008D26E7">
      <w:pPr>
        <w:pStyle w:val="ConsPlusNormal"/>
        <w:jc w:val="both"/>
      </w:pPr>
    </w:p>
    <w:p w:rsidR="00DA0421" w:rsidRDefault="00DA0421" w:rsidP="008D26E7">
      <w:pPr>
        <w:pStyle w:val="ConsPlusTitle"/>
        <w:ind w:firstLine="540"/>
        <w:jc w:val="both"/>
        <w:outlineLvl w:val="2"/>
      </w:pPr>
      <w:bookmarkStart w:id="879" w:name="Par4277"/>
      <w:bookmarkEnd w:id="879"/>
      <w:r>
        <w:t>Статья 1026. Доверительное управление имуществом по основаниям, предусмотренным законом</w:t>
      </w:r>
    </w:p>
    <w:p w:rsidR="00DA0421" w:rsidRDefault="00DA0421" w:rsidP="008D26E7">
      <w:pPr>
        <w:pStyle w:val="ConsPlusNormal"/>
        <w:jc w:val="both"/>
      </w:pPr>
    </w:p>
    <w:p w:rsidR="00DA0421" w:rsidRDefault="00DA0421" w:rsidP="008D26E7">
      <w:pPr>
        <w:pStyle w:val="ConsPlusNormal"/>
        <w:ind w:firstLine="540"/>
        <w:jc w:val="both"/>
      </w:pPr>
      <w:bookmarkStart w:id="880" w:name="Par4279"/>
      <w:bookmarkEnd w:id="880"/>
      <w:r>
        <w:t>1. Доверительное управление имуществом может быть также учреждено:</w:t>
      </w:r>
    </w:p>
    <w:p w:rsidR="00DA0421" w:rsidRDefault="00DA0421" w:rsidP="008D26E7">
      <w:pPr>
        <w:pStyle w:val="ConsPlusNormal"/>
        <w:ind w:firstLine="540"/>
        <w:jc w:val="both"/>
      </w:pPr>
      <w:r>
        <w:t>вследствие необходимости постоянного управления имуществом подопечного в случаях, предусмотренных статьей 38 настоящего Кодекса;</w:t>
      </w:r>
    </w:p>
    <w:p w:rsidR="00DA0421" w:rsidRDefault="00DA0421" w:rsidP="008D26E7">
      <w:pPr>
        <w:pStyle w:val="ConsPlusNormal"/>
        <w:ind w:firstLine="540"/>
        <w:jc w:val="both"/>
      </w:pPr>
      <w:r>
        <w:t>вследствие необходимости управления наследственным имуществом (статья 1173);</w:t>
      </w:r>
    </w:p>
    <w:p w:rsidR="00DA0421" w:rsidRDefault="00DA0421" w:rsidP="008D26E7">
      <w:pPr>
        <w:pStyle w:val="ConsPlusNormal"/>
        <w:jc w:val="both"/>
      </w:pPr>
      <w:r>
        <w:t>(в ред. Федерального закона от 29.07.2017 N 259-ФЗ)</w:t>
      </w:r>
    </w:p>
    <w:p w:rsidR="00DA0421" w:rsidRDefault="00DA0421" w:rsidP="008D26E7">
      <w:pPr>
        <w:pStyle w:val="ConsPlusNormal"/>
        <w:ind w:firstLine="540"/>
        <w:jc w:val="both"/>
      </w:pPr>
      <w:r>
        <w:t>по иным основаниям, предусмотренным законом.</w:t>
      </w:r>
    </w:p>
    <w:p w:rsidR="00DA0421" w:rsidRDefault="00DA0421" w:rsidP="008D26E7">
      <w:pPr>
        <w:pStyle w:val="ConsPlusNormal"/>
        <w:ind w:firstLine="540"/>
        <w:jc w:val="both"/>
      </w:pPr>
      <w:r>
        <w:t xml:space="preserve">2. Правила, предусмотренные настоящей </w:t>
      </w:r>
      <w:hyperlink w:anchor="Par4176" w:tooltip="Глава 53. Доверительное управление имуществом" w:history="1">
        <w:r>
          <w:rPr>
            <w:color w:val="0000FF"/>
          </w:rPr>
          <w:t>главой</w:t>
        </w:r>
      </w:hyperlink>
      <w:r>
        <w:t xml:space="preserve">, соответственно применяются к отношениям по доверительному управлению имуществом, учрежденному по основаниям, указанным в </w:t>
      </w:r>
      <w:hyperlink w:anchor="Par4279" w:tooltip="1. Доверительное управление имуществом может быть также учреждено:" w:history="1">
        <w:r>
          <w:rPr>
            <w:color w:val="0000FF"/>
          </w:rPr>
          <w:t>пункте 1</w:t>
        </w:r>
      </w:hyperlink>
      <w:r>
        <w:t xml:space="preserve"> настоящей статьи, если иное не предусмотрено законом и не вытекает из существа таких отношений.</w:t>
      </w:r>
    </w:p>
    <w:p w:rsidR="00DA0421" w:rsidRDefault="00DA0421" w:rsidP="008D26E7">
      <w:pPr>
        <w:pStyle w:val="ConsPlusNormal"/>
        <w:ind w:firstLine="540"/>
        <w:jc w:val="both"/>
      </w:pPr>
      <w:r>
        <w:t xml:space="preserve">В случаях, когда доверительное управление имуществом учреждается по основаниям, указанным в </w:t>
      </w:r>
      <w:hyperlink w:anchor="Par4279" w:tooltip="1. Доверительное управление имуществом может быть также учреждено:" w:history="1">
        <w:r>
          <w:rPr>
            <w:color w:val="0000FF"/>
          </w:rPr>
          <w:t>пункте 1</w:t>
        </w:r>
      </w:hyperlink>
      <w:r>
        <w:t xml:space="preserve"> настоящей статьи, права учредителя управления, предусмотренные правилами настоящей </w:t>
      </w:r>
      <w:hyperlink w:anchor="Par4176" w:tooltip="Глава 53. Доверительное управление имуществом" w:history="1">
        <w:r>
          <w:rPr>
            <w:color w:val="0000FF"/>
          </w:rPr>
          <w:t>главы</w:t>
        </w:r>
      </w:hyperlink>
      <w:r>
        <w:t>, принадлежат соответственно органу опеки и попечительства, нотариусу или иному лицу, указанному в законе.</w:t>
      </w:r>
    </w:p>
    <w:p w:rsidR="00DA0421" w:rsidRDefault="00DA0421" w:rsidP="008D26E7">
      <w:pPr>
        <w:pStyle w:val="ConsPlusNormal"/>
        <w:jc w:val="both"/>
      </w:pPr>
      <w:r>
        <w:t>(в ред. Федерального закона от 29.07.2017 N 259-ФЗ)</w:t>
      </w:r>
    </w:p>
    <w:p w:rsidR="00DA0421" w:rsidRDefault="00DA0421" w:rsidP="008D26E7">
      <w:pPr>
        <w:pStyle w:val="ConsPlusNormal"/>
        <w:jc w:val="both"/>
      </w:pPr>
    </w:p>
    <w:p w:rsidR="00DA0421" w:rsidRDefault="00DA0421" w:rsidP="008D26E7">
      <w:pPr>
        <w:pStyle w:val="ConsPlusTitle"/>
        <w:jc w:val="center"/>
        <w:outlineLvl w:val="1"/>
      </w:pPr>
      <w:bookmarkStart w:id="881" w:name="Par4288"/>
      <w:bookmarkEnd w:id="881"/>
      <w:r>
        <w:t>Глава 54. Коммерческая концессия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1027. Договор коммерческой концессии</w:t>
      </w:r>
    </w:p>
    <w:p w:rsidR="00DA0421" w:rsidRDefault="00DA0421" w:rsidP="008D26E7">
      <w:pPr>
        <w:pStyle w:val="ConsPlusNormal"/>
        <w:jc w:val="both"/>
      </w:pPr>
    </w:p>
    <w:p w:rsidR="00DA0421" w:rsidRDefault="00DA0421" w:rsidP="008D26E7">
      <w:pPr>
        <w:pStyle w:val="ConsPlusNormal"/>
        <w:ind w:firstLine="540"/>
        <w:jc w:val="both"/>
      </w:pPr>
      <w:r>
        <w:t>1. По договору коммерческой концессии одна сторона (правообладатель) обязуется предоставить другой стороне (пользователю) за вознаграждение на срок или без указания срока право использовать в предпринимательской деятельности пользователя комплекс принадлежащих правообладателю исключительных прав, включающий право на товарный знак, знак обслуживания, а также права на другие предусмотренные договором объекты исключительных прав, в частности на коммерческое обозначение, секрет производства (ноу-хау).</w:t>
      </w:r>
    </w:p>
    <w:p w:rsidR="00DA0421" w:rsidRDefault="00DA0421" w:rsidP="008D26E7">
      <w:pPr>
        <w:pStyle w:val="ConsPlusNormal"/>
        <w:jc w:val="both"/>
      </w:pPr>
      <w:r>
        <w:t>(п. 1 в ред. Федерального закона от 18.12.2006 N 231-ФЗ)</w:t>
      </w:r>
    </w:p>
    <w:p w:rsidR="00DA0421" w:rsidRDefault="00DA0421" w:rsidP="008D26E7">
      <w:pPr>
        <w:pStyle w:val="ConsPlusNormal"/>
        <w:ind w:firstLine="540"/>
        <w:jc w:val="both"/>
      </w:pPr>
      <w:r>
        <w:t>2. Договор коммерческой концессии предусматривает использование комплекса исключительных прав, деловой репутации и коммерческого опыта правообладателя в определенном объеме (в частности, с установлением минимального и (или) максимального объема использования), с указанием или без указания территории использования применительно к определенной сфере предпринимательской деятельности (продаже товаров, полученных от правообладателя или произведенных пользователем, осуществлению иной торговой деятельности, выполнению работ, оказанию услуг).</w:t>
      </w:r>
    </w:p>
    <w:p w:rsidR="00DA0421" w:rsidRDefault="00DA0421" w:rsidP="008D26E7">
      <w:pPr>
        <w:pStyle w:val="ConsPlusNormal"/>
        <w:ind w:firstLine="540"/>
        <w:jc w:val="both"/>
      </w:pPr>
      <w:r>
        <w:t>3. Сторонами по договору коммерческой концессии могут быть коммерческие организации и граждане, зарегистрированные в качестве индивидуальных предпринимателей.</w:t>
      </w:r>
    </w:p>
    <w:p w:rsidR="00DA0421" w:rsidRDefault="00DA0421" w:rsidP="008D26E7">
      <w:pPr>
        <w:pStyle w:val="ConsPlusNormal"/>
        <w:ind w:firstLine="540"/>
        <w:jc w:val="both"/>
      </w:pPr>
      <w:r>
        <w:t>4. К договору коммерческой концессии соответственно применяются правила раздела VII настоящего Кодекса о лицензионном договоре, если это не противоречит положениям настоящей главы и существу договора коммерческой концессии.</w:t>
      </w:r>
    </w:p>
    <w:p w:rsidR="00DA0421" w:rsidRDefault="00DA0421" w:rsidP="008D26E7">
      <w:pPr>
        <w:pStyle w:val="ConsPlusNormal"/>
        <w:jc w:val="both"/>
      </w:pPr>
      <w:r>
        <w:t>(п. 4 введен Федеральным законом от 18.12.2006 N 231-ФЗ)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1028. Форма и регистрация договора коммерческой концессии</w:t>
      </w:r>
    </w:p>
    <w:p w:rsidR="00DA0421" w:rsidRDefault="00DA0421" w:rsidP="008D26E7">
      <w:pPr>
        <w:pStyle w:val="ConsPlusNormal"/>
        <w:jc w:val="both"/>
      </w:pPr>
    </w:p>
    <w:p w:rsidR="00DA0421" w:rsidRDefault="00DA0421" w:rsidP="008D26E7">
      <w:pPr>
        <w:pStyle w:val="ConsPlusNormal"/>
        <w:ind w:firstLine="540"/>
        <w:jc w:val="both"/>
      </w:pPr>
      <w:r>
        <w:t>1. Договор коммерческой концессии должен быть заключен в письменной форме.</w:t>
      </w:r>
    </w:p>
    <w:p w:rsidR="00DA0421" w:rsidRDefault="00DA0421" w:rsidP="008D26E7">
      <w:pPr>
        <w:pStyle w:val="ConsPlusNormal"/>
        <w:ind w:firstLine="540"/>
        <w:jc w:val="both"/>
      </w:pPr>
      <w:r>
        <w:t>Несоблюдение письменной формы договора влечет его недействительность. Такой договор считается ничтожным.</w:t>
      </w:r>
    </w:p>
    <w:p w:rsidR="00DA0421" w:rsidRDefault="00DA0421" w:rsidP="008D26E7">
      <w:pPr>
        <w:pStyle w:val="ConsPlusNormal"/>
        <w:ind w:firstLine="540"/>
        <w:jc w:val="both"/>
      </w:pPr>
      <w:bookmarkStart w:id="882" w:name="Par4303"/>
      <w:bookmarkEnd w:id="882"/>
      <w:r>
        <w:t>2. Предоставление права использования в предпринимательской деятельности пользователя комплекса принадлежащих правообладателю исключительных прав по договору коммерческой концессии подлежит государственной регистрации в федеральном органе исполнительной власти по интеллектуальной собственности. При несоблюдении требования о государственной регистрации предоставление права использования считается несостоявшимся.</w:t>
      </w:r>
    </w:p>
    <w:p w:rsidR="00DA0421" w:rsidRDefault="00DA0421" w:rsidP="008D26E7">
      <w:pPr>
        <w:pStyle w:val="ConsPlusNormal"/>
        <w:jc w:val="both"/>
      </w:pPr>
      <w:r>
        <w:t>(п. 2 в ред. Федерального закона от 12.03.2014 N 35-ФЗ)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1029. Коммерческая субконцессия</w:t>
      </w:r>
    </w:p>
    <w:p w:rsidR="00DA0421" w:rsidRDefault="00DA0421" w:rsidP="008D26E7">
      <w:pPr>
        <w:pStyle w:val="ConsPlusNormal"/>
        <w:jc w:val="both"/>
      </w:pPr>
    </w:p>
    <w:p w:rsidR="00DA0421" w:rsidRDefault="00DA0421" w:rsidP="008D26E7">
      <w:pPr>
        <w:pStyle w:val="ConsPlusNormal"/>
        <w:ind w:firstLine="540"/>
        <w:jc w:val="both"/>
      </w:pPr>
      <w:r>
        <w:t>1. Договором коммерческой концессии может быть предусмотрено право пользователя разрешать другим лицам использование предоставленного ему комплекса исключительных прав или части этого комплекса на условиях субконцессии, согласованных им с правообладателем либо определенных в договоре коммерческой концессии. В договоре может быть предусмотрена обязанность пользователя предоставить в течение определенного срока определенному числу лиц право пользования указанными правами на условиях субконцессии.</w:t>
      </w:r>
    </w:p>
    <w:p w:rsidR="00DA0421" w:rsidRDefault="00DA0421" w:rsidP="008D26E7">
      <w:pPr>
        <w:pStyle w:val="ConsPlusNormal"/>
        <w:ind w:firstLine="540"/>
        <w:jc w:val="both"/>
      </w:pPr>
      <w:r>
        <w:t>Договор коммерческой субконцессии не может быть заключен на более длительный срок, чем договор коммерческой концессии, на основании которого он заключается.</w:t>
      </w:r>
    </w:p>
    <w:p w:rsidR="00DA0421" w:rsidRDefault="00DA0421" w:rsidP="008D26E7">
      <w:pPr>
        <w:pStyle w:val="ConsPlusNormal"/>
        <w:ind w:firstLine="540"/>
        <w:jc w:val="both"/>
      </w:pPr>
      <w:r>
        <w:t>2. Если договор коммерческой концессии является недействительным, недействительны и заключенные на основании его договоры коммерческой субконцессии.</w:t>
      </w:r>
    </w:p>
    <w:p w:rsidR="00DA0421" w:rsidRDefault="00DA0421" w:rsidP="008D26E7">
      <w:pPr>
        <w:pStyle w:val="ConsPlusNormal"/>
        <w:ind w:firstLine="540"/>
        <w:jc w:val="both"/>
      </w:pPr>
      <w:r>
        <w:t>3. Если иное не предусмотрено договором коммерческой концессии, заключенным на срок, при его досрочном прекращении права и обязанности вторичного правообладателя по договору коммерческой субконцессии (пользователя по договору коммерческой концессии) переходят к правообладателю, если он не откажется от принятия на себя прав и обязанностей по этому договору. Это правило соответственно применяется при расторжении договора коммерческой концессии, заключенного без указания срока.</w:t>
      </w:r>
    </w:p>
    <w:p w:rsidR="00DA0421" w:rsidRDefault="00DA0421" w:rsidP="008D26E7">
      <w:pPr>
        <w:pStyle w:val="ConsPlusNormal"/>
        <w:ind w:firstLine="540"/>
        <w:jc w:val="both"/>
      </w:pPr>
      <w:r>
        <w:t>4. Пользователь несет субсидиарную ответственность за вред, причиненный правообладателю действиями вторичных пользователей, если иное не предусмотрено договором коммерческой концессии.</w:t>
      </w:r>
    </w:p>
    <w:p w:rsidR="00DA0421" w:rsidRDefault="00DA0421" w:rsidP="008D26E7">
      <w:pPr>
        <w:pStyle w:val="ConsPlusNormal"/>
        <w:ind w:firstLine="540"/>
        <w:jc w:val="both"/>
      </w:pPr>
      <w:r>
        <w:t xml:space="preserve">5. К договору коммерческой субконцессии применяются предусмотренные настоящей </w:t>
      </w:r>
      <w:hyperlink w:anchor="Par4288" w:tooltip="Глава 54. Коммерческая концессия" w:history="1">
        <w:r>
          <w:rPr>
            <w:color w:val="0000FF"/>
          </w:rPr>
          <w:t>главой</w:t>
        </w:r>
      </w:hyperlink>
      <w:r>
        <w:t xml:space="preserve"> правила о договоре коммерческой концессии, если иное не вытекает из особенностей субконцессии.</w:t>
      </w:r>
    </w:p>
    <w:p w:rsidR="00DA0421" w:rsidRDefault="00DA0421" w:rsidP="008D26E7">
      <w:pPr>
        <w:pStyle w:val="ConsPlusNormal"/>
        <w:jc w:val="both"/>
      </w:pPr>
    </w:p>
    <w:p w:rsidR="00DA0421" w:rsidRDefault="00DA0421" w:rsidP="008D26E7">
      <w:pPr>
        <w:pStyle w:val="ConsPlusTitle"/>
        <w:ind w:firstLine="540"/>
        <w:jc w:val="both"/>
        <w:outlineLvl w:val="2"/>
      </w:pPr>
      <w:r>
        <w:t>Статья 1030. Вознаграждение по договору коммерческой концессии</w:t>
      </w:r>
    </w:p>
    <w:p w:rsidR="00DA0421" w:rsidRDefault="00DA0421" w:rsidP="008D26E7">
      <w:pPr>
        <w:pStyle w:val="ConsPlusNormal"/>
        <w:jc w:val="both"/>
      </w:pPr>
    </w:p>
    <w:p w:rsidR="00DA0421" w:rsidRDefault="00DA0421" w:rsidP="008D26E7">
      <w:pPr>
        <w:pStyle w:val="ConsPlusNormal"/>
        <w:ind w:firstLine="540"/>
        <w:jc w:val="both"/>
      </w:pPr>
      <w:r>
        <w:t>Вознаграждение по договору коммерческой концессии может выплачиваться пользователем правообладателю в форме фиксированных разовых и (или) периодических платежей, отчислений от выручки, наценки на оптовую цену товаров, передаваемых правообладателем для перепродажи, или в иной форме, предусмотренной договором.</w:t>
      </w:r>
    </w:p>
    <w:p w:rsidR="00DA0421" w:rsidRDefault="00DA0421" w:rsidP="008D26E7">
      <w:pPr>
        <w:pStyle w:val="ConsPlusNormal"/>
        <w:jc w:val="both"/>
      </w:pPr>
      <w:r>
        <w:t>(в ред. Федерального закона от 18.07.2011 N 216-ФЗ)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1031. Обязанности правообладателя</w:t>
      </w:r>
    </w:p>
    <w:p w:rsidR="00DA0421" w:rsidRDefault="00DA0421" w:rsidP="008D26E7">
      <w:pPr>
        <w:pStyle w:val="ConsPlusNormal"/>
        <w:jc w:val="both"/>
      </w:pPr>
    </w:p>
    <w:p w:rsidR="00DA0421" w:rsidRDefault="00DA0421" w:rsidP="008D26E7">
      <w:pPr>
        <w:pStyle w:val="ConsPlusNormal"/>
        <w:ind w:firstLine="540"/>
        <w:jc w:val="both"/>
      </w:pPr>
      <w:r>
        <w:t>1. Правообладатель обязан передать пользователю техническую и коммерческую документацию и предоставить иную информацию, необходимую пользователю для осуществления прав, предоставленных ему по договору коммерческой концессии, а также проинструктировать пользователя и его работников по вопросам, связанным с осуществлением этих прав.</w:t>
      </w:r>
    </w:p>
    <w:p w:rsidR="00DA0421" w:rsidRDefault="00DA0421" w:rsidP="008D26E7">
      <w:pPr>
        <w:pStyle w:val="ConsPlusNormal"/>
        <w:jc w:val="both"/>
      </w:pPr>
      <w:r>
        <w:t>(п. 1 в ред. Федерального закона от 18.12.2006 N 231-ФЗ)</w:t>
      </w:r>
    </w:p>
    <w:p w:rsidR="00DA0421" w:rsidRDefault="00DA0421" w:rsidP="008D26E7">
      <w:pPr>
        <w:pStyle w:val="ConsPlusNormal"/>
        <w:ind w:firstLine="540"/>
        <w:jc w:val="both"/>
      </w:pPr>
      <w:r>
        <w:t>2. Если договором коммерческой концессии не предусмотрено иное, правообладатель обязан:</w:t>
      </w:r>
    </w:p>
    <w:p w:rsidR="00DA0421" w:rsidRDefault="00DA0421" w:rsidP="008D26E7">
      <w:pPr>
        <w:pStyle w:val="ConsPlusNormal"/>
        <w:ind w:firstLine="540"/>
        <w:jc w:val="both"/>
      </w:pPr>
      <w:r>
        <w:t>обеспечить государственную регистрацию предоставления права использования в предпринимательской деятельности пользователя комплекса принадлежащих правообладателю исключительных прав по договору коммерческой концессии (</w:t>
      </w:r>
      <w:hyperlink w:anchor="Par4303" w:tooltip="2. Предоставление права использования в предпринимательской деятельности пользователя комплекса принадлежащих правообладателю исключительных прав по договору коммерческой концессии подлежит государственной регистрации в федеральном органе исполнительной власти" w:history="1">
        <w:r>
          <w:rPr>
            <w:color w:val="0000FF"/>
          </w:rPr>
          <w:t>пункт 2 статьи 1028</w:t>
        </w:r>
      </w:hyperlink>
      <w:r>
        <w:t>);</w:t>
      </w:r>
    </w:p>
    <w:p w:rsidR="00DA0421" w:rsidRDefault="00DA0421" w:rsidP="008D26E7">
      <w:pPr>
        <w:pStyle w:val="ConsPlusNormal"/>
        <w:jc w:val="both"/>
      </w:pPr>
      <w:r>
        <w:t>(в ред. Федеральных законов от 18.12.2006 N 231-ФЗ, от 12.03.2014 N 35-ФЗ)</w:t>
      </w:r>
    </w:p>
    <w:p w:rsidR="00DA0421" w:rsidRDefault="00DA0421" w:rsidP="008D26E7">
      <w:pPr>
        <w:pStyle w:val="ConsPlusNormal"/>
        <w:ind w:firstLine="540"/>
        <w:jc w:val="both"/>
      </w:pPr>
      <w:r>
        <w:t>оказывать пользователю постоянное техническое и консультативное содействие, включая содействие в обучении и повышении квалификации работников;</w:t>
      </w:r>
    </w:p>
    <w:p w:rsidR="00DA0421" w:rsidRDefault="00DA0421" w:rsidP="008D26E7">
      <w:pPr>
        <w:pStyle w:val="ConsPlusNormal"/>
        <w:ind w:firstLine="540"/>
        <w:jc w:val="both"/>
      </w:pPr>
      <w:r>
        <w:t>контролировать качество товаров (работ, услуг), производимых (выполняемых, оказываемых) пользователем на основании договора коммерческой концессии.</w:t>
      </w:r>
    </w:p>
    <w:p w:rsidR="00DA0421" w:rsidRDefault="00DA0421" w:rsidP="008D26E7">
      <w:pPr>
        <w:pStyle w:val="ConsPlusNormal"/>
        <w:jc w:val="both"/>
      </w:pPr>
    </w:p>
    <w:p w:rsidR="00DA0421" w:rsidRDefault="00DA0421" w:rsidP="008D26E7">
      <w:pPr>
        <w:pStyle w:val="ConsPlusTitle"/>
        <w:ind w:firstLine="540"/>
        <w:jc w:val="both"/>
        <w:outlineLvl w:val="2"/>
      </w:pPr>
      <w:r>
        <w:t>Статья 1032. Обязанности пользователя</w:t>
      </w:r>
    </w:p>
    <w:p w:rsidR="00DA0421" w:rsidRDefault="00DA0421" w:rsidP="008D26E7">
      <w:pPr>
        <w:pStyle w:val="ConsPlusNormal"/>
        <w:jc w:val="both"/>
      </w:pPr>
    </w:p>
    <w:p w:rsidR="00DA0421" w:rsidRDefault="00DA0421" w:rsidP="008D26E7">
      <w:pPr>
        <w:pStyle w:val="ConsPlusNormal"/>
        <w:ind w:firstLine="540"/>
        <w:jc w:val="both"/>
      </w:pPr>
      <w:r>
        <w:t>С учетом характера и особенностей деятельности, осуществляемой пользователем по договору коммерческой концессии, пользователь обязан:</w:t>
      </w:r>
    </w:p>
    <w:p w:rsidR="00DA0421" w:rsidRDefault="00DA0421" w:rsidP="008D26E7">
      <w:pPr>
        <w:pStyle w:val="ConsPlusNormal"/>
        <w:ind w:firstLine="540"/>
        <w:jc w:val="both"/>
      </w:pPr>
      <w:r>
        <w:t>использовать при осуществлении предусмотренной договором деятельности коммерческое обозначение, товарный знак, знак обслуживания или иное средство индивидуализации правообладателя указанным в договоре образом;</w:t>
      </w:r>
    </w:p>
    <w:p w:rsidR="00DA0421" w:rsidRDefault="00DA0421" w:rsidP="008D26E7">
      <w:pPr>
        <w:pStyle w:val="ConsPlusNormal"/>
        <w:jc w:val="both"/>
      </w:pPr>
      <w:r>
        <w:t>(в ред. Федерального закона от 18.12.2006 N 231-ФЗ)</w:t>
      </w:r>
    </w:p>
    <w:p w:rsidR="00DA0421" w:rsidRDefault="00DA0421" w:rsidP="008D26E7">
      <w:pPr>
        <w:pStyle w:val="ConsPlusNormal"/>
        <w:ind w:firstLine="540"/>
        <w:jc w:val="both"/>
      </w:pPr>
      <w:r>
        <w:t>обеспечивать соответствие качества производимых им на основе договора товаров, выполняемых работ, оказываемых услуг качеству аналогичных товаров, работ или услуг, производимых, выполняемых или оказываемых непосредственно правообладателем;</w:t>
      </w:r>
    </w:p>
    <w:p w:rsidR="00DA0421" w:rsidRDefault="00DA0421" w:rsidP="008D26E7">
      <w:pPr>
        <w:pStyle w:val="ConsPlusNormal"/>
        <w:ind w:firstLine="540"/>
        <w:jc w:val="both"/>
      </w:pPr>
      <w:r>
        <w:t>соблюдать инструкции и указания правообладателя, направленные на обеспечение соответствия характера, способов и условий использования комплекса исключительных прав тому, как он используется правообладателем, в том числе указания, касающиеся внешнего и внутреннего оформления коммерческих помещений, используемых пользователем при осуществлении предоставленных ему по договору прав;</w:t>
      </w:r>
    </w:p>
    <w:p w:rsidR="00DA0421" w:rsidRDefault="00DA0421" w:rsidP="008D26E7">
      <w:pPr>
        <w:pStyle w:val="ConsPlusNormal"/>
        <w:ind w:firstLine="540"/>
        <w:jc w:val="both"/>
      </w:pPr>
      <w:r>
        <w:t>оказывать покупателям (заказчикам) все дополнительные услуги, на которые они могли бы рассчитывать, приобретая (заказывая) товар (работу, услугу) непосредственно у правообладателя;</w:t>
      </w:r>
    </w:p>
    <w:p w:rsidR="00DA0421" w:rsidRDefault="00DA0421" w:rsidP="008D26E7">
      <w:pPr>
        <w:pStyle w:val="ConsPlusNormal"/>
        <w:ind w:firstLine="540"/>
        <w:jc w:val="both"/>
      </w:pPr>
      <w:r>
        <w:t>не разглашать секреты производства (ноу-хау) правообладателя и другую полученную от него конфиденциальную коммерческую информацию;</w:t>
      </w:r>
    </w:p>
    <w:p w:rsidR="00DA0421" w:rsidRDefault="00DA0421" w:rsidP="008D26E7">
      <w:pPr>
        <w:pStyle w:val="ConsPlusNormal"/>
        <w:jc w:val="both"/>
      </w:pPr>
      <w:r>
        <w:t>(в ред. Федерального закона от 18.12.2006 N 231-ФЗ)</w:t>
      </w:r>
    </w:p>
    <w:p w:rsidR="00DA0421" w:rsidRDefault="00DA0421" w:rsidP="008D26E7">
      <w:pPr>
        <w:pStyle w:val="ConsPlusNormal"/>
        <w:ind w:firstLine="540"/>
        <w:jc w:val="both"/>
      </w:pPr>
      <w:r>
        <w:t>предоставить оговоренное количество субконцессий, если такая обязанность предусмотрена договором;</w:t>
      </w:r>
    </w:p>
    <w:p w:rsidR="00DA0421" w:rsidRDefault="00DA0421" w:rsidP="008D26E7">
      <w:pPr>
        <w:pStyle w:val="ConsPlusNormal"/>
        <w:ind w:firstLine="540"/>
        <w:jc w:val="both"/>
      </w:pPr>
      <w:r>
        <w:t>информировать покупателей (заказчиков) наиболее очевидным для них способом о том, что он использует коммерческое обозначение, товарный знак, знак обслуживания или иное средство индивидуализации в силу договора коммерческой концессии.</w:t>
      </w:r>
    </w:p>
    <w:p w:rsidR="00DA0421" w:rsidRDefault="00DA0421" w:rsidP="008D26E7">
      <w:pPr>
        <w:pStyle w:val="ConsPlusNormal"/>
        <w:jc w:val="both"/>
      </w:pPr>
      <w:r>
        <w:t>(в ред. Федерального закона от 18.12.2006 N 231-ФЗ)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1033. Ограничения прав сторон по договору коммерческой концессии</w:t>
      </w:r>
    </w:p>
    <w:p w:rsidR="00DA0421" w:rsidRDefault="00DA0421" w:rsidP="008D26E7">
      <w:pPr>
        <w:pStyle w:val="ConsPlusNormal"/>
        <w:ind w:firstLine="540"/>
        <w:jc w:val="both"/>
      </w:pPr>
      <w:r>
        <w:t>(в ред. Федерального закона от 18.07.2011 N 216-ФЗ)</w:t>
      </w:r>
    </w:p>
    <w:p w:rsidR="00DA0421" w:rsidRDefault="00DA0421" w:rsidP="008D26E7">
      <w:pPr>
        <w:pStyle w:val="ConsPlusNormal"/>
        <w:ind w:firstLine="540"/>
        <w:jc w:val="both"/>
      </w:pPr>
    </w:p>
    <w:p w:rsidR="00DA0421" w:rsidRDefault="00DA0421" w:rsidP="008D26E7">
      <w:pPr>
        <w:pStyle w:val="ConsPlusNormal"/>
        <w:ind w:firstLine="540"/>
        <w:jc w:val="both"/>
      </w:pPr>
      <w:r>
        <w:t>1. Договором коммерческой концессии могут быть предусмотрены ограничения прав сторон по этому договору, в частности могут быть предусмотрены:</w:t>
      </w:r>
    </w:p>
    <w:p w:rsidR="00DA0421" w:rsidRDefault="00DA0421" w:rsidP="008D26E7">
      <w:pPr>
        <w:pStyle w:val="ConsPlusNormal"/>
        <w:ind w:firstLine="540"/>
        <w:jc w:val="both"/>
      </w:pPr>
      <w:r>
        <w:t>обязательство правообладателя не предоставлять другим лицам аналогичные комплексы исключительных прав для их использования на закрепленной за пользователем территории либо воздерживаться от собственной аналогичной деятельности на этой территории;</w:t>
      </w:r>
    </w:p>
    <w:p w:rsidR="00DA0421" w:rsidRDefault="00DA0421" w:rsidP="008D26E7">
      <w:pPr>
        <w:pStyle w:val="ConsPlusNormal"/>
        <w:ind w:firstLine="540"/>
        <w:jc w:val="both"/>
      </w:pPr>
      <w:r>
        <w:t>обязательство пользователя не конкурировать с правообладателем на территории, на которую распространяется действие договора коммерческой концессии в отношении предпринимательской деятельности, осуществляемой пользователем с использованием принадлежащих правообладателю исключительных прав;</w:t>
      </w:r>
    </w:p>
    <w:p w:rsidR="00DA0421" w:rsidRDefault="00DA0421" w:rsidP="008D26E7">
      <w:pPr>
        <w:pStyle w:val="ConsPlusNormal"/>
        <w:ind w:firstLine="540"/>
        <w:jc w:val="both"/>
      </w:pPr>
      <w:r>
        <w:t>отказ пользователя от получения по договорам коммерческой концессии аналогичных прав у конкурентов (потенциальных конкурентов) правообладателя;</w:t>
      </w:r>
    </w:p>
    <w:p w:rsidR="00DA0421" w:rsidRDefault="00DA0421" w:rsidP="008D26E7">
      <w:pPr>
        <w:pStyle w:val="ConsPlusNormal"/>
        <w:ind w:firstLine="540"/>
        <w:jc w:val="both"/>
      </w:pPr>
      <w:r>
        <w:t>обязательство пользователя реализовывать, в том числе перепродавать, произведенные и (или) закупленные товары, выполнять работы или оказывать услуги с использованием принадлежащих правообладателю исключительных прав по установленным правообладателем ценам, а равно обязательство пользователя не осуществлять реализацию аналогичных товаров, выполнение аналогичных работ или оказание аналогичных услуг с использованием товарных знаков или коммерческих обозначений других правообладателей;</w:t>
      </w:r>
    </w:p>
    <w:p w:rsidR="00DA0421" w:rsidRDefault="00DA0421" w:rsidP="008D26E7">
      <w:pPr>
        <w:pStyle w:val="ConsPlusNormal"/>
        <w:ind w:firstLine="540"/>
        <w:jc w:val="both"/>
      </w:pPr>
      <w:r>
        <w:t>обязательство пользователя продавать товары, выполнять работы или оказывать услуги исключительно в пределах определенной территории;</w:t>
      </w:r>
    </w:p>
    <w:p w:rsidR="00DA0421" w:rsidRDefault="00DA0421" w:rsidP="008D26E7">
      <w:pPr>
        <w:pStyle w:val="ConsPlusNormal"/>
        <w:ind w:firstLine="540"/>
        <w:jc w:val="both"/>
      </w:pPr>
      <w:r>
        <w:t>обязательство пользователя согласовывать с правообладателем место расположения коммерческих помещений, используемых при осуществлении предоставленных по договору исключительных прав, а также их внешнее и внутреннее оформление.</w:t>
      </w:r>
    </w:p>
    <w:p w:rsidR="00DA0421" w:rsidRDefault="00DA0421" w:rsidP="008D26E7">
      <w:pPr>
        <w:pStyle w:val="ConsPlusNormal"/>
        <w:ind w:firstLine="540"/>
        <w:jc w:val="both"/>
      </w:pPr>
      <w:r>
        <w:t>2. Условия договора коммерческой концессии, предусматривающие обязательство пользователя продавать товары, выполнять работы или оказывать услуги исключительно покупателям (заказчикам), имеющим место нахождения, место жительства на определенной договором территории, являются ничтожными.</w:t>
      </w:r>
    </w:p>
    <w:p w:rsidR="00DA0421" w:rsidRDefault="00DA0421" w:rsidP="008D26E7">
      <w:pPr>
        <w:pStyle w:val="ConsPlusNormal"/>
        <w:ind w:firstLine="540"/>
        <w:jc w:val="both"/>
      </w:pPr>
      <w:r>
        <w:t>3. Ограничительные условия могут быть признаны недействительными по требованию антимонопольного органа или иного заинтересованного лица, если эти условия с учетом состояния соответствующего рынка и экономического положения сторон противоречат антимонопольному законодательству.</w:t>
      </w:r>
    </w:p>
    <w:p w:rsidR="00DA0421" w:rsidRDefault="00DA0421" w:rsidP="008D26E7">
      <w:pPr>
        <w:pStyle w:val="ConsPlusNormal"/>
        <w:jc w:val="both"/>
      </w:pPr>
    </w:p>
    <w:p w:rsidR="00DA0421" w:rsidRDefault="00DA0421" w:rsidP="008D26E7">
      <w:pPr>
        <w:pStyle w:val="ConsPlusTitle"/>
        <w:ind w:firstLine="540"/>
        <w:jc w:val="both"/>
        <w:outlineLvl w:val="2"/>
      </w:pPr>
      <w:r>
        <w:t>Статья 1034. Ответственность правообладателя по требованиям, предъявляемым к пользователю</w:t>
      </w:r>
    </w:p>
    <w:p w:rsidR="00DA0421" w:rsidRDefault="00DA0421" w:rsidP="008D26E7">
      <w:pPr>
        <w:pStyle w:val="ConsPlusNormal"/>
        <w:jc w:val="both"/>
      </w:pPr>
    </w:p>
    <w:p w:rsidR="00DA0421" w:rsidRDefault="00DA0421" w:rsidP="008D26E7">
      <w:pPr>
        <w:pStyle w:val="ConsPlusNormal"/>
        <w:ind w:firstLine="540"/>
        <w:jc w:val="both"/>
      </w:pPr>
      <w:r>
        <w:t>Правообладатель несет субсидиарную ответственность по предъявляемым к пользователю требованиям о несоответствии качества товаров (работ, услуг), продаваемых (выполняемых, оказываемых) пользователем по договору коммерческой концессии.</w:t>
      </w:r>
    </w:p>
    <w:p w:rsidR="00DA0421" w:rsidRDefault="00DA0421" w:rsidP="008D26E7">
      <w:pPr>
        <w:pStyle w:val="ConsPlusNormal"/>
        <w:ind w:firstLine="540"/>
        <w:jc w:val="both"/>
      </w:pPr>
      <w:r>
        <w:t>По требованиям, предъявляемым к пользователю как изготовителю продукции (товаров) правообладателя, правообладатель отвечает солидарно с пользователем.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1035. Преимущественное право пользователя на заключение договора коммерческой концессии на новый срок</w:t>
      </w:r>
    </w:p>
    <w:p w:rsidR="00DA0421" w:rsidRDefault="00DA0421" w:rsidP="008D26E7">
      <w:pPr>
        <w:pStyle w:val="ConsPlusNormal"/>
        <w:ind w:firstLine="540"/>
        <w:jc w:val="both"/>
      </w:pPr>
      <w:r>
        <w:t>(в ред. Федерального закона от 18.07.2011 N 216-ФЗ)</w:t>
      </w:r>
    </w:p>
    <w:p w:rsidR="00DA0421" w:rsidRDefault="00DA0421" w:rsidP="008D26E7">
      <w:pPr>
        <w:pStyle w:val="ConsPlusNormal"/>
        <w:ind w:firstLine="540"/>
        <w:jc w:val="both"/>
      </w:pPr>
    </w:p>
    <w:p w:rsidR="00DA0421" w:rsidRDefault="00DA0421" w:rsidP="008D26E7">
      <w:pPr>
        <w:pStyle w:val="ConsPlusNormal"/>
        <w:ind w:firstLine="540"/>
        <w:jc w:val="both"/>
      </w:pPr>
      <w:r>
        <w:t>1. Пользователь, надлежащим образом исполнявший свои обязанности, по истечении срока договора коммерческой концессии имеет преимущественное право на заключение договора на новый срок.</w:t>
      </w:r>
    </w:p>
    <w:p w:rsidR="00DA0421" w:rsidRDefault="00DA0421" w:rsidP="008D26E7">
      <w:pPr>
        <w:pStyle w:val="ConsPlusNormal"/>
        <w:ind w:firstLine="540"/>
        <w:jc w:val="both"/>
      </w:pPr>
      <w:r>
        <w:t>При заключении договора коммерческой концессии на новый срок условия договора могут быть изменены по соглашению сторон.</w:t>
      </w:r>
    </w:p>
    <w:p w:rsidR="00DA0421" w:rsidRDefault="00DA0421" w:rsidP="008D26E7">
      <w:pPr>
        <w:pStyle w:val="ConsPlusNormal"/>
        <w:ind w:firstLine="540"/>
        <w:jc w:val="both"/>
      </w:pPr>
      <w:r>
        <w:t>2. Если правообладатель отказал пользователю в заключении договора коммерческой концессии на новый срок, но в течение года со дня истечения срока договора с ним заключил с другим лицом договор коммерческой концессии, по которому предоставлены те же права, какие были предоставлены пользователю по прекратившемуся договору, на тех же условиях, пользователь вправе потребовать по своему выбору в суде перевода на себя прав и обязанностей по заключенному договору и возмещения убытков, причиненных отказом возобновить с ним договор коммерческой концессии, или только возмещения таких убытков.</w:t>
      </w:r>
    </w:p>
    <w:p w:rsidR="00DA0421" w:rsidRDefault="00DA0421" w:rsidP="008D26E7">
      <w:pPr>
        <w:pStyle w:val="ConsPlusNormal"/>
        <w:jc w:val="both"/>
      </w:pPr>
    </w:p>
    <w:p w:rsidR="00DA0421" w:rsidRDefault="00DA0421" w:rsidP="008D26E7">
      <w:pPr>
        <w:pStyle w:val="ConsPlusTitle"/>
        <w:ind w:firstLine="540"/>
        <w:jc w:val="both"/>
        <w:outlineLvl w:val="2"/>
      </w:pPr>
      <w:r>
        <w:t>Статья 1036. Изменение договора коммерческой концессии</w:t>
      </w:r>
    </w:p>
    <w:p w:rsidR="00DA0421" w:rsidRDefault="00DA0421" w:rsidP="008D26E7">
      <w:pPr>
        <w:pStyle w:val="ConsPlusNormal"/>
        <w:ind w:firstLine="540"/>
        <w:jc w:val="both"/>
      </w:pPr>
      <w:r>
        <w:t>(в ред. Федерального закона от 18.12.2006 N 231-ФЗ)</w:t>
      </w:r>
    </w:p>
    <w:p w:rsidR="00DA0421" w:rsidRDefault="00DA0421" w:rsidP="008D26E7">
      <w:pPr>
        <w:pStyle w:val="ConsPlusNormal"/>
        <w:jc w:val="both"/>
      </w:pPr>
    </w:p>
    <w:p w:rsidR="00DA0421" w:rsidRDefault="00DA0421" w:rsidP="008D26E7">
      <w:pPr>
        <w:pStyle w:val="ConsPlusNormal"/>
        <w:ind w:firstLine="540"/>
        <w:jc w:val="both"/>
      </w:pPr>
      <w:r>
        <w:t>1. Договор коммерческой концессии может быть изменен в соответствии с правилами главы 29 настоящего Кодекса.</w:t>
      </w:r>
    </w:p>
    <w:p w:rsidR="00DA0421" w:rsidRDefault="00DA0421" w:rsidP="008D26E7">
      <w:pPr>
        <w:pStyle w:val="ConsPlusNormal"/>
        <w:ind w:firstLine="540"/>
        <w:jc w:val="both"/>
      </w:pPr>
      <w:r>
        <w:t xml:space="preserve">2. Изменение договора коммерческой концессии подлежит государственной регистрации в порядке, установленном </w:t>
      </w:r>
      <w:hyperlink w:anchor="Par4303" w:tooltip="2. Предоставление права использования в предпринимательской деятельности пользователя комплекса принадлежащих правообладателю исключительных прав по договору коммерческой концессии подлежит государственной регистрации в федеральном органе исполнительной власти" w:history="1">
        <w:r>
          <w:rPr>
            <w:color w:val="0000FF"/>
          </w:rPr>
          <w:t>пунктом 2 статьи 1028</w:t>
        </w:r>
      </w:hyperlink>
      <w:r>
        <w:t xml:space="preserve">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2"/>
      </w:pPr>
      <w:r>
        <w:t>Статья 1037. Прекращение договора коммерческой концессии</w:t>
      </w:r>
    </w:p>
    <w:p w:rsidR="00DA0421" w:rsidRDefault="00DA0421" w:rsidP="008D26E7">
      <w:pPr>
        <w:pStyle w:val="ConsPlusNormal"/>
        <w:jc w:val="both"/>
      </w:pPr>
    </w:p>
    <w:p w:rsidR="00DA0421" w:rsidRDefault="00DA0421" w:rsidP="008D26E7">
      <w:pPr>
        <w:pStyle w:val="ConsPlusNormal"/>
        <w:ind w:firstLine="540"/>
        <w:jc w:val="both"/>
      </w:pPr>
      <w:r>
        <w:t>1. Каждая из сторон договора коммерческой концессии, заключенного без указания срока его действия, во всякое время вправе отказаться от договора, уведомив об этом другую сторону за шесть месяцев, если договором не предусмотрен более продолжительный срок.</w:t>
      </w:r>
    </w:p>
    <w:p w:rsidR="00DA0421" w:rsidRDefault="00DA0421" w:rsidP="008D26E7">
      <w:pPr>
        <w:pStyle w:val="ConsPlusNormal"/>
        <w:ind w:firstLine="540"/>
        <w:jc w:val="both"/>
      </w:pPr>
      <w:r>
        <w:t>Каждая из сторон договора коммерческой концессии, заключенного на определенный срок или без указания срока его действия, во всякое время вправе отказаться от договора, уведомив об этом другую сторону не позднее чем за тридцать дней, если договором предусмотрена возможность его прекращения уплатой денежной суммы, установленной в качестве отступного.</w:t>
      </w:r>
    </w:p>
    <w:p w:rsidR="00DA0421" w:rsidRDefault="00DA0421" w:rsidP="008D26E7">
      <w:pPr>
        <w:pStyle w:val="ConsPlusNormal"/>
        <w:jc w:val="both"/>
      </w:pPr>
      <w:r>
        <w:t>(п. 1 в ред. Федерального закона от 18.07.2011 N 216-ФЗ)</w:t>
      </w:r>
    </w:p>
    <w:p w:rsidR="00DA0421" w:rsidRDefault="00DA0421" w:rsidP="008D26E7">
      <w:pPr>
        <w:pStyle w:val="ConsPlusNormal"/>
        <w:ind w:firstLine="540"/>
        <w:jc w:val="both"/>
      </w:pPr>
      <w:r>
        <w:t>1.1. Правообладатель вправе отказаться от исполнения договора коммерческой концессии полностью или частично в случае:</w:t>
      </w:r>
    </w:p>
    <w:p w:rsidR="00DA0421" w:rsidRDefault="00DA0421" w:rsidP="008D26E7">
      <w:pPr>
        <w:pStyle w:val="ConsPlusNormal"/>
        <w:ind w:firstLine="540"/>
        <w:jc w:val="both"/>
      </w:pPr>
      <w:r>
        <w:t>нарушения пользователем условий договора о качестве производимых товаров, выполняемых работ, оказываемых услуг;</w:t>
      </w:r>
    </w:p>
    <w:p w:rsidR="00DA0421" w:rsidRDefault="00DA0421" w:rsidP="008D26E7">
      <w:pPr>
        <w:pStyle w:val="ConsPlusNormal"/>
        <w:ind w:firstLine="540"/>
        <w:jc w:val="both"/>
      </w:pPr>
      <w:r>
        <w:t>грубого нарушения пользователем инструкций и указаний правообладателя, направленных на обеспечение соответствия условиям договора характера, способов и условий использования предоставленного комплекса исключительных прав;</w:t>
      </w:r>
    </w:p>
    <w:p w:rsidR="00DA0421" w:rsidRDefault="00DA0421" w:rsidP="008D26E7">
      <w:pPr>
        <w:pStyle w:val="ConsPlusNormal"/>
        <w:ind w:firstLine="540"/>
        <w:jc w:val="both"/>
      </w:pPr>
      <w:r>
        <w:t>нарушения пользователем обязанности выплатить правообладателю вознаграждение в установленный договором срок.</w:t>
      </w:r>
    </w:p>
    <w:p w:rsidR="00DA0421" w:rsidRDefault="00DA0421" w:rsidP="008D26E7">
      <w:pPr>
        <w:pStyle w:val="ConsPlusNormal"/>
        <w:ind w:firstLine="540"/>
        <w:jc w:val="both"/>
      </w:pPr>
      <w:r>
        <w:t>Односторонний отказ правообладателя от исполнения договора возможен в случае, если пользователь после направления ему правообладателем письменного требования об устранении нарушения не устранил его в разумный срок или вновь совершил такое нарушение в течение одного года с даты направления ему указанного требования.</w:t>
      </w:r>
    </w:p>
    <w:p w:rsidR="00DA0421" w:rsidRDefault="00DA0421" w:rsidP="008D26E7">
      <w:pPr>
        <w:pStyle w:val="ConsPlusNormal"/>
        <w:jc w:val="both"/>
      </w:pPr>
      <w:r>
        <w:t>(п. 1.1 введен Федеральным законом от 18.07.2011 N 216-ФЗ)</w:t>
      </w:r>
    </w:p>
    <w:p w:rsidR="00DA0421" w:rsidRDefault="00DA0421" w:rsidP="008D26E7">
      <w:pPr>
        <w:pStyle w:val="ConsPlusNormal"/>
        <w:ind w:firstLine="540"/>
        <w:jc w:val="both"/>
      </w:pPr>
      <w:r>
        <w:t xml:space="preserve">2. Досрочное расторжение договора коммерческой концессии, заключенного с указанием срока, а также расторжение договора, заключенного без указания срока, подлежат государственной регистрации в порядке, установленном </w:t>
      </w:r>
      <w:hyperlink w:anchor="Par4303" w:tooltip="2. Предоставление права использования в предпринимательской деятельности пользователя комплекса принадлежащих правообладателю исключительных прав по договору коммерческой концессии подлежит государственной регистрации в федеральном органе исполнительной власти" w:history="1">
        <w:r>
          <w:rPr>
            <w:color w:val="0000FF"/>
          </w:rPr>
          <w:t>пунктом 2 статьи 1028</w:t>
        </w:r>
      </w:hyperlink>
      <w:r>
        <w:t xml:space="preserve"> настоящего Кодекса.</w:t>
      </w:r>
    </w:p>
    <w:p w:rsidR="00DA0421" w:rsidRDefault="00DA0421" w:rsidP="008D26E7">
      <w:pPr>
        <w:pStyle w:val="ConsPlusNormal"/>
        <w:jc w:val="both"/>
      </w:pPr>
      <w:r>
        <w:t>(в ред. Федерального закона от 18.12.2006 N 231-ФЗ)</w:t>
      </w:r>
    </w:p>
    <w:p w:rsidR="00DA0421" w:rsidRDefault="00DA0421" w:rsidP="008D26E7">
      <w:pPr>
        <w:pStyle w:val="ConsPlusNormal"/>
        <w:ind w:firstLine="540"/>
        <w:jc w:val="both"/>
      </w:pPr>
      <w:bookmarkStart w:id="883" w:name="Par4388"/>
      <w:bookmarkEnd w:id="883"/>
      <w:r>
        <w:t>3. В случае прекращения принадлежащего правообладателю права на товарный знак, знак обслуживания или на коммерческое обозначение, когда такое право входит в комплекс исключительных прав, предоставленных пользователю по договору коммерческой концессии, без замены прекратившегося права новым аналогичным правом договор коммерческой концессии прекращается.</w:t>
      </w:r>
    </w:p>
    <w:p w:rsidR="00DA0421" w:rsidRDefault="00DA0421" w:rsidP="008D26E7">
      <w:pPr>
        <w:pStyle w:val="ConsPlusNormal"/>
        <w:jc w:val="both"/>
      </w:pPr>
      <w:r>
        <w:t>(п. 3 в ред. Федерального закона от 18.12.2006 N 231-ФЗ)</w:t>
      </w:r>
    </w:p>
    <w:p w:rsidR="00DA0421" w:rsidRDefault="00DA0421" w:rsidP="008D26E7">
      <w:pPr>
        <w:pStyle w:val="ConsPlusNormal"/>
        <w:ind w:firstLine="540"/>
        <w:jc w:val="both"/>
      </w:pPr>
      <w:r>
        <w:t>4. При объявлении правообладателя или пользователя несостоятельным (банкротом) договор коммерческой концессии прекращается.</w:t>
      </w:r>
    </w:p>
    <w:p w:rsidR="00DA0421" w:rsidRDefault="00DA0421" w:rsidP="008D26E7">
      <w:pPr>
        <w:pStyle w:val="ConsPlusNormal"/>
        <w:jc w:val="both"/>
      </w:pPr>
    </w:p>
    <w:p w:rsidR="00DA0421" w:rsidRDefault="00DA0421" w:rsidP="008D26E7">
      <w:pPr>
        <w:pStyle w:val="ConsPlusTitle"/>
        <w:ind w:firstLine="540"/>
        <w:jc w:val="both"/>
        <w:outlineLvl w:val="2"/>
      </w:pPr>
      <w:r>
        <w:t>Статья 1038. Сохранение договора коммерческой концессии в силе при перемене сторон</w:t>
      </w:r>
    </w:p>
    <w:p w:rsidR="00DA0421" w:rsidRDefault="00DA0421" w:rsidP="008D26E7">
      <w:pPr>
        <w:pStyle w:val="ConsPlusNormal"/>
        <w:jc w:val="both"/>
      </w:pPr>
    </w:p>
    <w:p w:rsidR="00DA0421" w:rsidRDefault="00DA0421" w:rsidP="008D26E7">
      <w:pPr>
        <w:pStyle w:val="ConsPlusNormal"/>
        <w:ind w:firstLine="540"/>
        <w:jc w:val="both"/>
      </w:pPr>
      <w:r>
        <w:t>1. Переход к другому лицу какого-либо исключительного права, входящего в предоставленный пользователю комплекс исключительных прав, не является основанием для изменения или расторжения договора коммерческой концессии. Новый правообладатель становится стороной этого договора в части прав и обязанностей, относящихся к перешедшему исключительному праву.</w:t>
      </w:r>
    </w:p>
    <w:p w:rsidR="00DA0421" w:rsidRDefault="00DA0421" w:rsidP="008D26E7">
      <w:pPr>
        <w:pStyle w:val="ConsPlusNormal"/>
        <w:ind w:firstLine="540"/>
        <w:jc w:val="both"/>
      </w:pPr>
      <w:r>
        <w:t>2. В случае смерти правообладателя его права и обязанности по договору коммерческой концессии переходят к наследнику при условии, что он зарегистрирован или в течение шести месяцев со дня открытия наследства зарегистрируется в качестве индивидуального предпринимателя. В противном случае договор прекращается.</w:t>
      </w:r>
    </w:p>
    <w:p w:rsidR="00DA0421" w:rsidRDefault="00DA0421" w:rsidP="008D26E7">
      <w:pPr>
        <w:pStyle w:val="ConsPlusNormal"/>
        <w:ind w:firstLine="540"/>
        <w:jc w:val="both"/>
      </w:pPr>
      <w:r>
        <w:t>Осуществление прав и исполнение обязанностей умершего правообладателя до принятия наследником этих прав и обязанностей или до регистрации наследника в качестве индивидуального предпринимателя осуществляются управляющим, назначаемым нотариусом.</w:t>
      </w:r>
    </w:p>
    <w:p w:rsidR="00DA0421" w:rsidRDefault="00DA0421" w:rsidP="008D26E7">
      <w:pPr>
        <w:pStyle w:val="ConsPlusNormal"/>
        <w:jc w:val="both"/>
      </w:pPr>
    </w:p>
    <w:p w:rsidR="00DA0421" w:rsidRDefault="00DA0421" w:rsidP="008D26E7">
      <w:pPr>
        <w:pStyle w:val="ConsPlusTitle"/>
        <w:ind w:firstLine="540"/>
        <w:jc w:val="both"/>
        <w:outlineLvl w:val="2"/>
      </w:pPr>
      <w:bookmarkStart w:id="884" w:name="Par4398"/>
      <w:bookmarkEnd w:id="884"/>
      <w:r>
        <w:t>Статья 1039. Последствия изменения коммерческого обозначения</w:t>
      </w:r>
    </w:p>
    <w:p w:rsidR="00DA0421" w:rsidRDefault="00DA0421" w:rsidP="008D26E7">
      <w:pPr>
        <w:pStyle w:val="ConsPlusNormal"/>
        <w:ind w:firstLine="540"/>
        <w:jc w:val="both"/>
      </w:pPr>
      <w:r>
        <w:t>(в ред. Федерального закона от 18.12.2006 N 231-ФЗ)</w:t>
      </w:r>
    </w:p>
    <w:p w:rsidR="00DA0421" w:rsidRDefault="00DA0421" w:rsidP="008D26E7">
      <w:pPr>
        <w:pStyle w:val="ConsPlusNormal"/>
        <w:jc w:val="both"/>
      </w:pPr>
    </w:p>
    <w:p w:rsidR="00DA0421" w:rsidRDefault="00DA0421" w:rsidP="008D26E7">
      <w:pPr>
        <w:pStyle w:val="ConsPlusNormal"/>
        <w:ind w:firstLine="540"/>
        <w:jc w:val="both"/>
      </w:pPr>
      <w:r>
        <w:t>В случае изменения правообладателем коммерческого обозначения, входящего в комплекс исключительных прав, предоставленных пользователю по договору коммерческой концессии, этот договор продолжает действовать в отношении нового коммерческого обозначения правообладателя, если пользователь не потребует расторжение договора и возмещение убытков. В случае продолжения действия договора пользователь вправе потребовать соразмерного уменьшения причитающегося правообладателю вознаграждения.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1040. Последствия прекращения исключительного права, пользование которым предоставлено по договору коммерческой концессии</w:t>
      </w:r>
    </w:p>
    <w:p w:rsidR="00DA0421" w:rsidRDefault="00DA0421" w:rsidP="008D26E7">
      <w:pPr>
        <w:pStyle w:val="ConsPlusNormal"/>
        <w:jc w:val="both"/>
      </w:pPr>
    </w:p>
    <w:p w:rsidR="00DA0421" w:rsidRDefault="00DA0421" w:rsidP="008D26E7">
      <w:pPr>
        <w:pStyle w:val="ConsPlusNormal"/>
        <w:ind w:firstLine="540"/>
        <w:jc w:val="both"/>
      </w:pPr>
      <w:r>
        <w:t>Если в период действия договора коммерческой концессии истек срок действия исключительного права, пользование которым предоставлено по этому договору, либо такое право прекратилось по иному основанию, договор коммерческой концессии продолжает действовать, за исключением положений, относящихся к прекратившемуся праву, а пользователь, если иное не предусмотрено договором, вправе потребовать соразмерного уменьшения причитающегося правообладателю вознаграждения.</w:t>
      </w:r>
    </w:p>
    <w:p w:rsidR="00DA0421" w:rsidRDefault="00DA0421" w:rsidP="008D26E7">
      <w:pPr>
        <w:pStyle w:val="ConsPlusNormal"/>
        <w:ind w:firstLine="540"/>
        <w:jc w:val="both"/>
      </w:pPr>
      <w:r>
        <w:t xml:space="preserve">В случае прекращения принадлежащего правообладателю исключительного права на товарный знак, знак обслуживания или на коммерческое обозначение наступают последствия, предусмотренные </w:t>
      </w:r>
      <w:hyperlink w:anchor="Par4388" w:tooltip="3. В случае прекращения принадлежащего правообладателю права на товарный знак, знак обслуживания или на коммерческое обозначение, когда такое право входит в комплекс исключительных прав, предоставленных пользователю по договору коммерческой концессии, без заме" w:history="1">
        <w:r>
          <w:rPr>
            <w:color w:val="0000FF"/>
          </w:rPr>
          <w:t>пунктом 3 статьи 1037</w:t>
        </w:r>
      </w:hyperlink>
      <w:r>
        <w:t xml:space="preserve"> и </w:t>
      </w:r>
      <w:hyperlink w:anchor="Par4398" w:tooltip="Статья 1039. Последствия изменения коммерческого обозначения" w:history="1">
        <w:r>
          <w:rPr>
            <w:color w:val="0000FF"/>
          </w:rPr>
          <w:t>статьей 1039</w:t>
        </w:r>
      </w:hyperlink>
      <w:r>
        <w:t xml:space="preserve"> настоящего Кодекса.</w:t>
      </w:r>
    </w:p>
    <w:p w:rsidR="00DA0421" w:rsidRDefault="00DA0421" w:rsidP="008D26E7">
      <w:pPr>
        <w:pStyle w:val="ConsPlusNormal"/>
        <w:jc w:val="both"/>
      </w:pPr>
      <w:r>
        <w:t>(часть вторая в ред. Федерального закона от 18.12.2006 N 231-ФЗ)</w:t>
      </w:r>
    </w:p>
    <w:p w:rsidR="00DA0421" w:rsidRDefault="00DA0421" w:rsidP="008D26E7">
      <w:pPr>
        <w:pStyle w:val="ConsPlusNormal"/>
        <w:jc w:val="both"/>
      </w:pPr>
    </w:p>
    <w:p w:rsidR="00DA0421" w:rsidRDefault="00DA0421" w:rsidP="008D26E7">
      <w:pPr>
        <w:pStyle w:val="ConsPlusTitle"/>
        <w:jc w:val="center"/>
        <w:outlineLvl w:val="1"/>
      </w:pPr>
      <w:bookmarkStart w:id="885" w:name="Par4409"/>
      <w:bookmarkEnd w:id="885"/>
      <w:r>
        <w:t>Глава 55. Простое товарищество</w:t>
      </w:r>
    </w:p>
    <w:p w:rsidR="00DA0421" w:rsidRDefault="00DA0421" w:rsidP="008D26E7">
      <w:pPr>
        <w:pStyle w:val="ConsPlusNormal"/>
        <w:jc w:val="both"/>
      </w:pPr>
    </w:p>
    <w:p w:rsidR="00DA0421" w:rsidRDefault="00DA0421" w:rsidP="008D26E7">
      <w:pPr>
        <w:pStyle w:val="ConsPlusTitle"/>
        <w:ind w:firstLine="540"/>
        <w:jc w:val="both"/>
        <w:outlineLvl w:val="2"/>
      </w:pPr>
      <w:r>
        <w:t>Статья 1041. Договор простого товарищества</w:t>
      </w:r>
    </w:p>
    <w:p w:rsidR="00DA0421" w:rsidRDefault="00DA0421" w:rsidP="008D26E7">
      <w:pPr>
        <w:pStyle w:val="ConsPlusNormal"/>
        <w:jc w:val="both"/>
      </w:pPr>
    </w:p>
    <w:p w:rsidR="00DA0421" w:rsidRDefault="00DA0421" w:rsidP="008D26E7">
      <w:pPr>
        <w:pStyle w:val="ConsPlusNormal"/>
        <w:ind w:firstLine="540"/>
        <w:jc w:val="both"/>
      </w:pPr>
      <w:r>
        <w:t>1. По договору простого товарищества (договору о совместной деятельности) двое или несколько лиц (товарищей) обязуются соединить свои вклады и совместно действовать без образования юридического лица для извлечения прибыли или достижения иной не противоречащей закону цели.</w:t>
      </w:r>
    </w:p>
    <w:p w:rsidR="00DA0421" w:rsidRDefault="00DA0421" w:rsidP="008D26E7">
      <w:pPr>
        <w:pStyle w:val="ConsPlusNormal"/>
        <w:ind w:firstLine="540"/>
        <w:jc w:val="both"/>
      </w:pPr>
      <w:r>
        <w:t>2. Сторонами договора простого товарищества, заключаемого для осуществления предпринимательской деятельности, могут быть только индивидуальные предприниматели и (или) коммерческие организации.</w:t>
      </w:r>
    </w:p>
    <w:p w:rsidR="00DA0421" w:rsidRDefault="00DA0421" w:rsidP="008D26E7">
      <w:pPr>
        <w:pStyle w:val="ConsPlusNormal"/>
        <w:ind w:firstLine="540"/>
        <w:jc w:val="both"/>
      </w:pPr>
      <w:r>
        <w:t>3. Особенности договора простого товарищества, заключаемого для осуществления совместной инвестиционной деятельности (инвестиционного товарищества), устанавливаются Федеральным законом "Об инвестиционном товариществе".</w:t>
      </w:r>
    </w:p>
    <w:p w:rsidR="00DA0421" w:rsidRDefault="00DA0421" w:rsidP="008D26E7">
      <w:pPr>
        <w:pStyle w:val="ConsPlusNormal"/>
        <w:jc w:val="both"/>
      </w:pPr>
      <w:r>
        <w:t>(п. 3 введен Федеральным законом от 28.11.2011 N 336-ФЗ)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1042. Вклады товарищей</w:t>
      </w:r>
    </w:p>
    <w:p w:rsidR="00DA0421" w:rsidRDefault="00DA0421" w:rsidP="008D26E7">
      <w:pPr>
        <w:pStyle w:val="ConsPlusNormal"/>
        <w:jc w:val="both"/>
      </w:pPr>
    </w:p>
    <w:p w:rsidR="00DA0421" w:rsidRDefault="00DA0421" w:rsidP="008D26E7">
      <w:pPr>
        <w:pStyle w:val="ConsPlusNormal"/>
        <w:ind w:firstLine="540"/>
        <w:jc w:val="both"/>
      </w:pPr>
      <w:r>
        <w:t>1. Вкладом товарища признается все то, что он вносит в общее дело, в том числе деньги, иное имущество, профессиональные и иные знания, навыки и умения, а также деловая репутация и деловые связи.</w:t>
      </w:r>
    </w:p>
    <w:p w:rsidR="00DA0421" w:rsidRDefault="00DA0421" w:rsidP="008D26E7">
      <w:pPr>
        <w:pStyle w:val="ConsPlusNormal"/>
        <w:ind w:firstLine="540"/>
        <w:jc w:val="both"/>
      </w:pPr>
      <w:r>
        <w:t>2. Вклады товарищей предполагаются равными по стоимости, если иное не следует из договора простого товарищества или фактических обстоятельств. Денежная оценка вклада товарища производится по соглашению между товарищами.</w:t>
      </w:r>
    </w:p>
    <w:p w:rsidR="00DA0421" w:rsidRDefault="00DA0421" w:rsidP="008D26E7">
      <w:pPr>
        <w:pStyle w:val="ConsPlusNormal"/>
        <w:jc w:val="both"/>
      </w:pPr>
    </w:p>
    <w:p w:rsidR="00DA0421" w:rsidRDefault="00DA0421" w:rsidP="008D26E7">
      <w:pPr>
        <w:pStyle w:val="ConsPlusTitle"/>
        <w:ind w:firstLine="540"/>
        <w:jc w:val="both"/>
        <w:outlineLvl w:val="2"/>
      </w:pPr>
      <w:r>
        <w:t>Статья 1043. Общее имущество товарищей</w:t>
      </w:r>
    </w:p>
    <w:p w:rsidR="00DA0421" w:rsidRDefault="00DA0421" w:rsidP="008D26E7">
      <w:pPr>
        <w:pStyle w:val="ConsPlusNormal"/>
        <w:jc w:val="both"/>
      </w:pPr>
    </w:p>
    <w:p w:rsidR="00DA0421" w:rsidRDefault="00DA0421" w:rsidP="008D26E7">
      <w:pPr>
        <w:pStyle w:val="ConsPlusNormal"/>
        <w:ind w:firstLine="540"/>
        <w:jc w:val="both"/>
      </w:pPr>
      <w:r>
        <w:t>1. Внесенное товарищами имущество, которым они обладали на праве собственности, а также произведенная в результате совместной деятельности продукция и полученные от такой деятельности плоды и доходы признаются их общей долевой собственностью, если иное не установлено законом или договором простого товарищества либо не вытекает из существа обязательства.</w:t>
      </w:r>
    </w:p>
    <w:p w:rsidR="00DA0421" w:rsidRDefault="00DA0421" w:rsidP="008D26E7">
      <w:pPr>
        <w:pStyle w:val="ConsPlusNormal"/>
        <w:ind w:firstLine="540"/>
        <w:jc w:val="both"/>
      </w:pPr>
      <w:r>
        <w:t>Внесенное товарищами имущество, которым они обладали по основаниям, отличным от права собственности, используется в интересах всех товарищей и составляет наряду с имуществом, находящимся в их общей собственности, общее имущество товарищей.</w:t>
      </w:r>
    </w:p>
    <w:p w:rsidR="00DA0421" w:rsidRDefault="00DA0421" w:rsidP="008D26E7">
      <w:pPr>
        <w:pStyle w:val="ConsPlusNormal"/>
        <w:ind w:firstLine="540"/>
        <w:jc w:val="both"/>
      </w:pPr>
      <w:r>
        <w:t>2. Ведение бухгалтерского учета общего имущества товарищей может быть поручено ими одному из участвующих в договоре простого товарищества юридических лиц.</w:t>
      </w:r>
    </w:p>
    <w:p w:rsidR="00DA0421" w:rsidRDefault="00DA0421" w:rsidP="008D26E7">
      <w:pPr>
        <w:pStyle w:val="ConsPlusNormal"/>
        <w:ind w:firstLine="540"/>
        <w:jc w:val="both"/>
      </w:pPr>
      <w:r>
        <w:t>3. Пользование общим имуществом товарищей осуществляется по их общему согласию, а при недостижении согласия в порядке, устанавливаемом судом.</w:t>
      </w:r>
    </w:p>
    <w:p w:rsidR="00DA0421" w:rsidRDefault="00DA0421" w:rsidP="008D26E7">
      <w:pPr>
        <w:pStyle w:val="ConsPlusNormal"/>
        <w:ind w:firstLine="540"/>
        <w:jc w:val="both"/>
      </w:pPr>
      <w:r>
        <w:t>4. Обязанности товарищей по содержанию общего имущества и порядок возмещения расходов, связанных с выполнением этих обязанностей, определяются договором простого товарищества.</w:t>
      </w:r>
    </w:p>
    <w:p w:rsidR="00DA0421" w:rsidRDefault="00DA0421" w:rsidP="008D26E7">
      <w:pPr>
        <w:pStyle w:val="ConsPlusNormal"/>
        <w:jc w:val="both"/>
      </w:pPr>
    </w:p>
    <w:p w:rsidR="00DA0421" w:rsidRDefault="00DA0421" w:rsidP="008D26E7">
      <w:pPr>
        <w:pStyle w:val="ConsPlusTitle"/>
        <w:ind w:firstLine="540"/>
        <w:jc w:val="both"/>
        <w:outlineLvl w:val="2"/>
      </w:pPr>
      <w:r>
        <w:t>Статья 1044. Ведение общих дел товарищей</w:t>
      </w:r>
    </w:p>
    <w:p w:rsidR="00DA0421" w:rsidRDefault="00DA0421" w:rsidP="008D26E7">
      <w:pPr>
        <w:pStyle w:val="ConsPlusNormal"/>
        <w:jc w:val="both"/>
      </w:pPr>
    </w:p>
    <w:p w:rsidR="00DA0421" w:rsidRDefault="00DA0421" w:rsidP="008D26E7">
      <w:pPr>
        <w:pStyle w:val="ConsPlusNormal"/>
        <w:ind w:firstLine="540"/>
        <w:jc w:val="both"/>
      </w:pPr>
      <w:r>
        <w:t>1. При ведении общих дел каждый товарищ вправе действовать от имени всех товарищей, если договором простого товарищества не установлено, что ведение дел осуществляется отдельными участниками либо совместно всеми участниками договора простого товарищества.</w:t>
      </w:r>
    </w:p>
    <w:p w:rsidR="00DA0421" w:rsidRDefault="00DA0421" w:rsidP="008D26E7">
      <w:pPr>
        <w:pStyle w:val="ConsPlusNormal"/>
        <w:ind w:firstLine="540"/>
        <w:jc w:val="both"/>
      </w:pPr>
      <w:r>
        <w:t>При совместном ведении дел для совершения каждой сделки требуется согласие всех товарищей.</w:t>
      </w:r>
    </w:p>
    <w:p w:rsidR="00DA0421" w:rsidRDefault="00DA0421" w:rsidP="008D26E7">
      <w:pPr>
        <w:pStyle w:val="ConsPlusNormal"/>
        <w:ind w:firstLine="540"/>
        <w:jc w:val="both"/>
      </w:pPr>
      <w:r>
        <w:t>2. В отношениях с третьими лицами полномочие товарища совершать сделки от имени всех товарищей удостоверяется доверенностью, выданной ему остальными товарищами, или договором простого товарищества, совершенным в письменной форме.</w:t>
      </w:r>
    </w:p>
    <w:p w:rsidR="00DA0421" w:rsidRDefault="00DA0421" w:rsidP="008D26E7">
      <w:pPr>
        <w:pStyle w:val="ConsPlusNormal"/>
        <w:ind w:firstLine="540"/>
        <w:jc w:val="both"/>
      </w:pPr>
      <w:r>
        <w:t>3. В отношениях с третьими лицами товарищи не могут ссылаться на ограничения прав товарища, совершившего сделку, по ведению общих дел товарищей, за исключением случаев, когда они докажут, что в момент заключения сделки третье лицо знало или должно было знать о наличии таких ограничений.</w:t>
      </w:r>
    </w:p>
    <w:p w:rsidR="00DA0421" w:rsidRDefault="00DA0421" w:rsidP="008D26E7">
      <w:pPr>
        <w:pStyle w:val="ConsPlusNormal"/>
        <w:ind w:firstLine="540"/>
        <w:jc w:val="both"/>
      </w:pPr>
      <w:r>
        <w:t>4. Товарищ, совершивший от имени всех товарищей сделки, в отношении которых его право на ведение общих дел товарищей было ограничено, либо заключивший в интересах всех товарищей сделки от своего имени, может требовать возмещения произведенных им за свой счет расходов, если имелись достаточные основания полагать, что эти сделки были необходимыми в интересах всех товарищей. Товарищи, понесшие вследствие таких сделок убытки, вправе требовать их возмещения.</w:t>
      </w:r>
    </w:p>
    <w:p w:rsidR="00DA0421" w:rsidRDefault="00DA0421" w:rsidP="008D26E7">
      <w:pPr>
        <w:pStyle w:val="ConsPlusNormal"/>
        <w:ind w:firstLine="540"/>
        <w:jc w:val="both"/>
      </w:pPr>
      <w:r>
        <w:t>5. Решения, касающиеся общих дел товарищей, принимаются товарищами по общему согласию, если иное не предусмотрено договором простого товарищества.</w:t>
      </w:r>
    </w:p>
    <w:p w:rsidR="00DA0421" w:rsidRDefault="00DA0421" w:rsidP="008D26E7">
      <w:pPr>
        <w:pStyle w:val="ConsPlusNormal"/>
        <w:jc w:val="both"/>
      </w:pPr>
    </w:p>
    <w:p w:rsidR="00DA0421" w:rsidRDefault="00DA0421" w:rsidP="008D26E7">
      <w:pPr>
        <w:pStyle w:val="ConsPlusTitle"/>
        <w:ind w:firstLine="540"/>
        <w:jc w:val="both"/>
        <w:outlineLvl w:val="2"/>
      </w:pPr>
      <w:r>
        <w:t>Статья 1045. Право товарища на информацию</w:t>
      </w:r>
    </w:p>
    <w:p w:rsidR="00DA0421" w:rsidRDefault="00DA0421" w:rsidP="008D26E7">
      <w:pPr>
        <w:pStyle w:val="ConsPlusNormal"/>
        <w:jc w:val="both"/>
      </w:pPr>
    </w:p>
    <w:p w:rsidR="00DA0421" w:rsidRDefault="00DA0421" w:rsidP="008D26E7">
      <w:pPr>
        <w:pStyle w:val="ConsPlusNormal"/>
        <w:ind w:firstLine="540"/>
        <w:jc w:val="both"/>
      </w:pPr>
      <w:r>
        <w:t>Каждый товарищ независимо от того, уполномочен ли он вести общие дела товарищей, вправе знакомиться со всей документацией по ведению дел. Отказ от этого права или его ограничение, в том числе по соглашению товарищей, ничтожны.</w:t>
      </w:r>
    </w:p>
    <w:p w:rsidR="00DA0421" w:rsidRDefault="00DA0421" w:rsidP="008D26E7">
      <w:pPr>
        <w:pStyle w:val="ConsPlusNormal"/>
        <w:jc w:val="both"/>
      </w:pPr>
    </w:p>
    <w:p w:rsidR="00DA0421" w:rsidRDefault="00DA0421" w:rsidP="008D26E7">
      <w:pPr>
        <w:pStyle w:val="ConsPlusTitle"/>
        <w:ind w:firstLine="540"/>
        <w:jc w:val="both"/>
        <w:outlineLvl w:val="2"/>
      </w:pPr>
      <w:r>
        <w:t>Статья 1046. Общие расходы и убытки товарищей</w:t>
      </w:r>
    </w:p>
    <w:p w:rsidR="00DA0421" w:rsidRDefault="00DA0421" w:rsidP="008D26E7">
      <w:pPr>
        <w:pStyle w:val="ConsPlusNormal"/>
        <w:jc w:val="both"/>
      </w:pPr>
    </w:p>
    <w:p w:rsidR="00DA0421" w:rsidRDefault="00DA0421" w:rsidP="008D26E7">
      <w:pPr>
        <w:pStyle w:val="ConsPlusNormal"/>
        <w:ind w:firstLine="540"/>
        <w:jc w:val="both"/>
      </w:pPr>
      <w:r>
        <w:t>Порядок покрытия расходов и убытков, связанных с совместной деятельностью товарищей, определяется их соглашением. При отсутствии такого соглашения каждый товарищ несет расходы и убытки пропорционально стоимости его вклада в общее дело.</w:t>
      </w:r>
    </w:p>
    <w:p w:rsidR="00DA0421" w:rsidRDefault="00DA0421" w:rsidP="008D26E7">
      <w:pPr>
        <w:pStyle w:val="ConsPlusNormal"/>
        <w:ind w:firstLine="540"/>
        <w:jc w:val="both"/>
      </w:pPr>
      <w:r>
        <w:t>Соглашение, полностью освобождающее кого-либо из товарищей от участия в покрытии общих расходов или убытков, ничтожно.</w:t>
      </w:r>
    </w:p>
    <w:p w:rsidR="00DA0421" w:rsidRDefault="00DA0421" w:rsidP="008D26E7">
      <w:pPr>
        <w:pStyle w:val="ConsPlusNormal"/>
        <w:jc w:val="both"/>
      </w:pPr>
    </w:p>
    <w:p w:rsidR="00DA0421" w:rsidRDefault="00DA0421" w:rsidP="008D26E7">
      <w:pPr>
        <w:pStyle w:val="ConsPlusTitle"/>
        <w:ind w:firstLine="540"/>
        <w:jc w:val="both"/>
        <w:outlineLvl w:val="2"/>
      </w:pPr>
      <w:r>
        <w:t>Статья 1047. Ответственность товарищей по общим обязательствам</w:t>
      </w:r>
    </w:p>
    <w:p w:rsidR="00DA0421" w:rsidRDefault="00DA0421" w:rsidP="008D26E7">
      <w:pPr>
        <w:pStyle w:val="ConsPlusNormal"/>
        <w:jc w:val="both"/>
      </w:pPr>
    </w:p>
    <w:p w:rsidR="00DA0421" w:rsidRDefault="00DA0421" w:rsidP="008D26E7">
      <w:pPr>
        <w:pStyle w:val="ConsPlusNormal"/>
        <w:ind w:firstLine="540"/>
        <w:jc w:val="both"/>
      </w:pPr>
      <w:r>
        <w:t>1. Если договор простого товарищества не связан с осуществлением его участниками предпринимательской деятельности, каждый товарищ отвечает по общим договорным обязательствам всем своим имуществом пропорционально стоимости его вклада в общее дело.</w:t>
      </w:r>
    </w:p>
    <w:p w:rsidR="00DA0421" w:rsidRDefault="00DA0421" w:rsidP="008D26E7">
      <w:pPr>
        <w:pStyle w:val="ConsPlusNormal"/>
        <w:ind w:firstLine="540"/>
        <w:jc w:val="both"/>
      </w:pPr>
      <w:r>
        <w:t>По общим обязательствам, возникшим не из договора, товарищи отвечают солидарно.</w:t>
      </w:r>
    </w:p>
    <w:p w:rsidR="00DA0421" w:rsidRDefault="00DA0421" w:rsidP="008D26E7">
      <w:pPr>
        <w:pStyle w:val="ConsPlusNormal"/>
        <w:ind w:firstLine="540"/>
        <w:jc w:val="both"/>
      </w:pPr>
      <w:r>
        <w:t>2. Если договор простого товарищества связан с осуществлением его участниками предпринимательской деятельности, товарищи отвечают солидарно по всем общим обязательствам независимо от оснований их возникновения.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1048. Распределение прибыли</w:t>
      </w:r>
    </w:p>
    <w:p w:rsidR="00DA0421" w:rsidRDefault="00DA0421" w:rsidP="008D26E7">
      <w:pPr>
        <w:pStyle w:val="ConsPlusNormal"/>
        <w:jc w:val="both"/>
      </w:pPr>
    </w:p>
    <w:p w:rsidR="00DA0421" w:rsidRDefault="00DA0421" w:rsidP="008D26E7">
      <w:pPr>
        <w:pStyle w:val="ConsPlusNormal"/>
        <w:ind w:firstLine="540"/>
        <w:jc w:val="both"/>
      </w:pPr>
      <w:r>
        <w:t>Прибыль, полученная товарищами в результате их совместной деятельности, распределяется пропорционально стоимости вкладов товарищей в общее дело, если иное не предусмотрено договором простого товарищества или иным соглашением товарищей. Соглашение об устранении кого-либо из товарищей от участия в прибыли ничтожно.</w:t>
      </w:r>
    </w:p>
    <w:p w:rsidR="00DA0421" w:rsidRDefault="00DA0421" w:rsidP="008D26E7">
      <w:pPr>
        <w:pStyle w:val="ConsPlusNormal"/>
        <w:jc w:val="both"/>
      </w:pPr>
    </w:p>
    <w:p w:rsidR="00DA0421" w:rsidRDefault="00DA0421" w:rsidP="008D26E7">
      <w:pPr>
        <w:pStyle w:val="ConsPlusTitle"/>
        <w:ind w:firstLine="540"/>
        <w:jc w:val="both"/>
        <w:outlineLvl w:val="2"/>
      </w:pPr>
      <w:r>
        <w:t>Статья 1049. Выдел доли товарища по требованию его кредитора</w:t>
      </w:r>
    </w:p>
    <w:p w:rsidR="00DA0421" w:rsidRDefault="00DA0421" w:rsidP="008D26E7">
      <w:pPr>
        <w:pStyle w:val="ConsPlusNormal"/>
        <w:jc w:val="both"/>
      </w:pPr>
    </w:p>
    <w:p w:rsidR="00DA0421" w:rsidRDefault="00DA0421" w:rsidP="008D26E7">
      <w:pPr>
        <w:pStyle w:val="ConsPlusNormal"/>
        <w:ind w:firstLine="540"/>
        <w:jc w:val="both"/>
      </w:pPr>
      <w:r>
        <w:t>Кредитор участника договора простого товарищества вправе предъявить требование о выделе его доли в общем имуществе в соответствии со статьей 255 настоящего Кодекса.</w:t>
      </w:r>
    </w:p>
    <w:p w:rsidR="00DA0421" w:rsidRDefault="00DA0421" w:rsidP="008D26E7">
      <w:pPr>
        <w:pStyle w:val="ConsPlusNormal"/>
        <w:jc w:val="both"/>
      </w:pPr>
    </w:p>
    <w:p w:rsidR="00DA0421" w:rsidRDefault="00DA0421" w:rsidP="008D26E7">
      <w:pPr>
        <w:pStyle w:val="ConsPlusTitle"/>
        <w:ind w:firstLine="540"/>
        <w:jc w:val="both"/>
        <w:outlineLvl w:val="2"/>
      </w:pPr>
      <w:r>
        <w:t>Статья 1050. Прекращение договора простого товарищества</w:t>
      </w:r>
    </w:p>
    <w:p w:rsidR="00DA0421" w:rsidRDefault="00DA0421" w:rsidP="008D26E7">
      <w:pPr>
        <w:pStyle w:val="ConsPlusNormal"/>
        <w:jc w:val="both"/>
      </w:pPr>
    </w:p>
    <w:p w:rsidR="00DA0421" w:rsidRDefault="00DA0421" w:rsidP="008D26E7">
      <w:pPr>
        <w:pStyle w:val="ConsPlusNormal"/>
        <w:ind w:firstLine="540"/>
        <w:jc w:val="both"/>
      </w:pPr>
      <w:r>
        <w:t>1. Договор простого товарищества прекращается вследствие:</w:t>
      </w:r>
    </w:p>
    <w:p w:rsidR="00DA0421" w:rsidRDefault="00DA0421" w:rsidP="008D26E7">
      <w:pPr>
        <w:pStyle w:val="ConsPlusNormal"/>
        <w:ind w:firstLine="540"/>
        <w:jc w:val="both"/>
      </w:pPr>
      <w:bookmarkStart w:id="886" w:name="Par4466"/>
      <w:bookmarkEnd w:id="886"/>
      <w:r>
        <w:t>объявления кого-либо из товарищей недееспособным, ограниченно дееспособным или безвестно отсутствующим, если договором простого товарищества или последующим соглашением не предусмотрено сохранение договора в отношениях между остальными товарищами;</w:t>
      </w:r>
    </w:p>
    <w:p w:rsidR="00DA0421" w:rsidRDefault="00DA0421" w:rsidP="008D26E7">
      <w:pPr>
        <w:pStyle w:val="ConsPlusNormal"/>
        <w:ind w:firstLine="540"/>
        <w:jc w:val="both"/>
      </w:pPr>
      <w:r>
        <w:t xml:space="preserve">объявления кого-либо из товарищей несостоятельным (банкротом), за изъятием, указанным в </w:t>
      </w:r>
      <w:hyperlink w:anchor="Par4466" w:tooltip="объявления кого-либо из товарищей недееспособным, ограниченно дееспособным или безвестно отсутствующим, если договором простого товарищества или последующим соглашением не предусмотрено сохранение договора в отношениях между остальными товарищами;" w:history="1">
        <w:r>
          <w:rPr>
            <w:color w:val="0000FF"/>
          </w:rPr>
          <w:t>абзаце втором</w:t>
        </w:r>
      </w:hyperlink>
      <w:r>
        <w:t xml:space="preserve"> настоящего пункта;</w:t>
      </w:r>
    </w:p>
    <w:p w:rsidR="00DA0421" w:rsidRDefault="00DA0421" w:rsidP="008D26E7">
      <w:pPr>
        <w:pStyle w:val="ConsPlusNormal"/>
        <w:ind w:firstLine="540"/>
        <w:jc w:val="both"/>
      </w:pPr>
      <w:r>
        <w:t>смерти товарища или ликвидации либо реорганизации участвующего в договоре простого товарищества юридического лица, если договором или последующим соглашением не предусмотрено сохранение договора в отношениях между остальными товарищами либо замещение умершего товарища (ликвидированного или реорганизованного юридического лица) его наследниками (правопреемниками);</w:t>
      </w:r>
    </w:p>
    <w:p w:rsidR="00DA0421" w:rsidRDefault="00DA0421" w:rsidP="008D26E7">
      <w:pPr>
        <w:pStyle w:val="ConsPlusNormal"/>
        <w:ind w:firstLine="540"/>
        <w:jc w:val="both"/>
      </w:pPr>
      <w:r>
        <w:t xml:space="preserve">отказа кого-либо из товарищей от дальнейшего участия в бессрочном договоре простого товарищества, за изъятием, указанным в </w:t>
      </w:r>
      <w:hyperlink w:anchor="Par4466" w:tooltip="объявления кого-либо из товарищей недееспособным, ограниченно дееспособным или безвестно отсутствующим, если договором простого товарищества или последующим соглашением не предусмотрено сохранение договора в отношениях между остальными товарищами;" w:history="1">
        <w:r>
          <w:rPr>
            <w:color w:val="0000FF"/>
          </w:rPr>
          <w:t>абзаце втором</w:t>
        </w:r>
      </w:hyperlink>
      <w:r>
        <w:t xml:space="preserve"> настоящего пункта;</w:t>
      </w:r>
    </w:p>
    <w:p w:rsidR="00DA0421" w:rsidRDefault="00DA0421" w:rsidP="008D26E7">
      <w:pPr>
        <w:pStyle w:val="ConsPlusNormal"/>
        <w:ind w:firstLine="540"/>
        <w:jc w:val="both"/>
      </w:pPr>
      <w:r>
        <w:t xml:space="preserve">расторжения договора простого товарищества, заключенного с указанием срока, по требованию одного из товарищей в отношениях между ним и остальными товарищами, за изъятием, указанным в </w:t>
      </w:r>
      <w:hyperlink w:anchor="Par4466" w:tooltip="объявления кого-либо из товарищей недееспособным, ограниченно дееспособным или безвестно отсутствующим, если договором простого товарищества или последующим соглашением не предусмотрено сохранение договора в отношениях между остальными товарищами;" w:history="1">
        <w:r>
          <w:rPr>
            <w:color w:val="0000FF"/>
          </w:rPr>
          <w:t>абзаце втором</w:t>
        </w:r>
      </w:hyperlink>
      <w:r>
        <w:t xml:space="preserve"> настоящего пункта;</w:t>
      </w:r>
    </w:p>
    <w:p w:rsidR="00DA0421" w:rsidRDefault="00DA0421" w:rsidP="008D26E7">
      <w:pPr>
        <w:pStyle w:val="ConsPlusNormal"/>
        <w:ind w:firstLine="540"/>
        <w:jc w:val="both"/>
      </w:pPr>
      <w:r>
        <w:t>истечения срока договора простого товарищества;</w:t>
      </w:r>
    </w:p>
    <w:p w:rsidR="00DA0421" w:rsidRDefault="00DA0421" w:rsidP="008D26E7">
      <w:pPr>
        <w:pStyle w:val="ConsPlusNormal"/>
        <w:ind w:firstLine="540"/>
        <w:jc w:val="both"/>
      </w:pPr>
      <w:r>
        <w:t xml:space="preserve">выдела доли товарища по требованию его кредитора, за изъятием, указанным в </w:t>
      </w:r>
      <w:hyperlink w:anchor="Par4466" w:tooltip="объявления кого-либо из товарищей недееспособным, ограниченно дееспособным или безвестно отсутствующим, если договором простого товарищества или последующим соглашением не предусмотрено сохранение договора в отношениях между остальными товарищами;" w:history="1">
        <w:r>
          <w:rPr>
            <w:color w:val="0000FF"/>
          </w:rPr>
          <w:t>абзаце втором</w:t>
        </w:r>
      </w:hyperlink>
      <w:r>
        <w:t xml:space="preserve"> настоящего пункта.</w:t>
      </w:r>
    </w:p>
    <w:p w:rsidR="00DA0421" w:rsidRDefault="00DA0421" w:rsidP="008D26E7">
      <w:pPr>
        <w:pStyle w:val="ConsPlusNormal"/>
        <w:ind w:firstLine="540"/>
        <w:jc w:val="both"/>
      </w:pPr>
      <w:r>
        <w:t>2. При прекращении договора простого товарищества вещи, переданные в общее владение и (или) пользование товарищей, возвращаются предоставившим их товарищам без вознаграждения, если иное не предусмотрено соглашением сторон.</w:t>
      </w:r>
    </w:p>
    <w:p w:rsidR="00DA0421" w:rsidRDefault="00DA0421" w:rsidP="008D26E7">
      <w:pPr>
        <w:pStyle w:val="ConsPlusNormal"/>
        <w:ind w:firstLine="540"/>
        <w:jc w:val="both"/>
      </w:pPr>
      <w:r>
        <w:t>С момента прекращения договора простого товарищества его участники несут солидарную ответственность по неисполненным общим обязательствам в отношении третьих лиц.</w:t>
      </w:r>
    </w:p>
    <w:p w:rsidR="00DA0421" w:rsidRDefault="00DA0421" w:rsidP="008D26E7">
      <w:pPr>
        <w:pStyle w:val="ConsPlusNormal"/>
        <w:ind w:firstLine="540"/>
        <w:jc w:val="both"/>
      </w:pPr>
      <w:r>
        <w:t>Раздел имущества, находившегося в общей собственности товарищей, и возникших у них общих прав требования осуществляется в порядке, установленном статьей 252 настоящего Кодекса.</w:t>
      </w:r>
    </w:p>
    <w:p w:rsidR="00DA0421" w:rsidRDefault="00DA0421" w:rsidP="008D26E7">
      <w:pPr>
        <w:pStyle w:val="ConsPlusNormal"/>
        <w:ind w:firstLine="540"/>
        <w:jc w:val="both"/>
      </w:pPr>
      <w:r>
        <w:t>Товарищ, внесший в общую собственность индивидуально определенную вещь, вправе при прекращении договора простого товарищества требовать в судебном порядке возврата ему этой вещи при условии соблюдения интересов остальных товарищей и кредиторов.</w:t>
      </w:r>
    </w:p>
    <w:p w:rsidR="00DA0421" w:rsidRDefault="00DA0421" w:rsidP="008D26E7">
      <w:pPr>
        <w:pStyle w:val="ConsPlusNormal"/>
        <w:jc w:val="both"/>
      </w:pPr>
    </w:p>
    <w:p w:rsidR="00DA0421" w:rsidRDefault="00DA0421" w:rsidP="008D26E7">
      <w:pPr>
        <w:pStyle w:val="ConsPlusTitle"/>
        <w:ind w:firstLine="540"/>
        <w:jc w:val="both"/>
        <w:outlineLvl w:val="2"/>
      </w:pPr>
      <w:r>
        <w:t>Статья 1051. Отказ от бессрочного договора простого товарищества</w:t>
      </w:r>
    </w:p>
    <w:p w:rsidR="00DA0421" w:rsidRDefault="00DA0421" w:rsidP="008D26E7">
      <w:pPr>
        <w:pStyle w:val="ConsPlusNormal"/>
        <w:jc w:val="both"/>
      </w:pPr>
    </w:p>
    <w:p w:rsidR="00DA0421" w:rsidRDefault="00DA0421" w:rsidP="008D26E7">
      <w:pPr>
        <w:pStyle w:val="ConsPlusNormal"/>
        <w:ind w:firstLine="540"/>
        <w:jc w:val="both"/>
      </w:pPr>
      <w:r>
        <w:t>Заявление об отказе товарища от бессрочного договора простого товарищества должно быть сделано им не позднее чем за три месяца до предполагаемого выхода из договора.</w:t>
      </w:r>
    </w:p>
    <w:p w:rsidR="00DA0421" w:rsidRDefault="00DA0421" w:rsidP="008D26E7">
      <w:pPr>
        <w:pStyle w:val="ConsPlusNormal"/>
        <w:ind w:firstLine="540"/>
        <w:jc w:val="both"/>
      </w:pPr>
      <w:r>
        <w:t>Соглашение об ограничении права на отказ от бессрочного договора простого товарищества является ничтожным.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1052. Расторжение договора простого товарищества по требованию стороны</w:t>
      </w:r>
    </w:p>
    <w:p w:rsidR="00DA0421" w:rsidRDefault="00DA0421" w:rsidP="008D26E7">
      <w:pPr>
        <w:pStyle w:val="ConsPlusNormal"/>
        <w:jc w:val="both"/>
      </w:pPr>
    </w:p>
    <w:p w:rsidR="00DA0421" w:rsidRDefault="00DA0421" w:rsidP="008D26E7">
      <w:pPr>
        <w:pStyle w:val="ConsPlusNormal"/>
        <w:ind w:firstLine="540"/>
        <w:jc w:val="both"/>
      </w:pPr>
      <w:r>
        <w:t>Наряду с основаниями, указанными в пункте 2 статьи 450 настоящего Кодекса, сторона договора простого товарищества, заключенного с указанием срока или с указанием цели в качестве отменительного условия, вправе требовать расторжения договора в отношениях между собой и остальными товарищами по уважительной причине с возмещением остальным товарищам реального ущерба, причиненного расторжением договора.</w:t>
      </w:r>
    </w:p>
    <w:p w:rsidR="00DA0421" w:rsidRDefault="00DA0421" w:rsidP="008D26E7">
      <w:pPr>
        <w:pStyle w:val="ConsPlusNormal"/>
        <w:jc w:val="both"/>
      </w:pPr>
    </w:p>
    <w:p w:rsidR="00DA0421" w:rsidRDefault="00DA0421" w:rsidP="008D26E7">
      <w:pPr>
        <w:pStyle w:val="ConsPlusTitle"/>
        <w:ind w:firstLine="540"/>
        <w:jc w:val="both"/>
        <w:outlineLvl w:val="2"/>
      </w:pPr>
      <w:r>
        <w:t>Статья 1053. Ответственность товарища, в отношении которого договор простого товарищества расторгнут</w:t>
      </w:r>
    </w:p>
    <w:p w:rsidR="00DA0421" w:rsidRDefault="00DA0421" w:rsidP="008D26E7">
      <w:pPr>
        <w:pStyle w:val="ConsPlusNormal"/>
        <w:jc w:val="both"/>
      </w:pPr>
    </w:p>
    <w:p w:rsidR="00DA0421" w:rsidRDefault="00DA0421" w:rsidP="008D26E7">
      <w:pPr>
        <w:pStyle w:val="ConsPlusNormal"/>
        <w:ind w:firstLine="540"/>
        <w:jc w:val="both"/>
      </w:pPr>
      <w:r>
        <w:t>В случае, когда договор простого товарищества не был прекращен в результате заявления кого-либо из участников об отказе от дальнейшего в нем участия либо расторжения договора по требованию одного из товарищей, лицо, участие которого в договоре прекратилось, отвечает перед третьими лицами по общим обязательствам, возникшим в период его участия в договоре, так, как если бы оно осталось участником договора простого товарищества.</w:t>
      </w:r>
    </w:p>
    <w:p w:rsidR="00DA0421" w:rsidRDefault="00DA0421" w:rsidP="008D26E7">
      <w:pPr>
        <w:pStyle w:val="ConsPlusNormal"/>
        <w:jc w:val="both"/>
      </w:pPr>
    </w:p>
    <w:p w:rsidR="00DA0421" w:rsidRDefault="00DA0421" w:rsidP="008D26E7">
      <w:pPr>
        <w:pStyle w:val="ConsPlusTitle"/>
        <w:ind w:firstLine="540"/>
        <w:jc w:val="both"/>
        <w:outlineLvl w:val="2"/>
      </w:pPr>
      <w:r>
        <w:t>Статья 1054. Негласное товарищество</w:t>
      </w:r>
    </w:p>
    <w:p w:rsidR="00DA0421" w:rsidRDefault="00DA0421" w:rsidP="008D26E7">
      <w:pPr>
        <w:pStyle w:val="ConsPlusNormal"/>
        <w:jc w:val="both"/>
      </w:pPr>
    </w:p>
    <w:p w:rsidR="00DA0421" w:rsidRDefault="00DA0421" w:rsidP="008D26E7">
      <w:pPr>
        <w:pStyle w:val="ConsPlusNormal"/>
        <w:ind w:firstLine="540"/>
        <w:jc w:val="both"/>
      </w:pPr>
      <w:r>
        <w:t xml:space="preserve">1. Договором простого товарищества может быть предусмотрено, что его существование не раскрывается для третьих лиц (негласное товарищество). К такому договору применяются предусмотренные настоящей </w:t>
      </w:r>
      <w:hyperlink w:anchor="Par4409" w:tooltip="Глава 55. Простое товарищество" w:history="1">
        <w:r>
          <w:rPr>
            <w:color w:val="0000FF"/>
          </w:rPr>
          <w:t>главой</w:t>
        </w:r>
      </w:hyperlink>
      <w:r>
        <w:t xml:space="preserve"> правила о договоре простого товарищества, если иное не предусмотрено настоящей статьей или не вытекает из существа негласного товарищества.</w:t>
      </w:r>
    </w:p>
    <w:p w:rsidR="00DA0421" w:rsidRDefault="00DA0421" w:rsidP="008D26E7">
      <w:pPr>
        <w:pStyle w:val="ConsPlusNormal"/>
        <w:ind w:firstLine="540"/>
        <w:jc w:val="both"/>
      </w:pPr>
      <w:r>
        <w:t>2. В отношениях с третьими лицами каждый из участников негласного товарищества отвечает всем своим имуществом по сделкам, которые он заключил от своего имени в общих интересах товарищей.</w:t>
      </w:r>
    </w:p>
    <w:p w:rsidR="00DA0421" w:rsidRDefault="00DA0421" w:rsidP="008D26E7">
      <w:pPr>
        <w:pStyle w:val="ConsPlusNormal"/>
        <w:ind w:firstLine="540"/>
        <w:jc w:val="both"/>
      </w:pPr>
      <w:r>
        <w:t>3. В отношениях между товарищами обязательства, возникшие в процессе их совместной деятельности, считаются общими.</w:t>
      </w:r>
    </w:p>
    <w:p w:rsidR="00DA0421" w:rsidRDefault="00DA0421" w:rsidP="008D26E7">
      <w:pPr>
        <w:pStyle w:val="ConsPlusNormal"/>
        <w:jc w:val="both"/>
      </w:pPr>
    </w:p>
    <w:p w:rsidR="00DA0421" w:rsidRDefault="00DA0421" w:rsidP="008D26E7">
      <w:pPr>
        <w:pStyle w:val="ConsPlusTitle"/>
        <w:jc w:val="center"/>
        <w:outlineLvl w:val="1"/>
      </w:pPr>
      <w:r>
        <w:t>Глава 56. Публичное обещание награды</w:t>
      </w:r>
    </w:p>
    <w:p w:rsidR="00DA0421" w:rsidRDefault="00DA0421" w:rsidP="008D26E7">
      <w:pPr>
        <w:pStyle w:val="ConsPlusNormal"/>
        <w:jc w:val="both"/>
      </w:pPr>
    </w:p>
    <w:p w:rsidR="00DA0421" w:rsidRDefault="00DA0421" w:rsidP="008D26E7">
      <w:pPr>
        <w:pStyle w:val="ConsPlusTitle"/>
        <w:ind w:firstLine="540"/>
        <w:jc w:val="both"/>
        <w:outlineLvl w:val="2"/>
      </w:pPr>
      <w:r>
        <w:t>Статья 1055. Обязанность выплатить награду</w:t>
      </w:r>
    </w:p>
    <w:p w:rsidR="00DA0421" w:rsidRDefault="00DA0421" w:rsidP="008D26E7">
      <w:pPr>
        <w:pStyle w:val="ConsPlusNormal"/>
        <w:jc w:val="both"/>
      </w:pPr>
    </w:p>
    <w:p w:rsidR="00DA0421" w:rsidRDefault="00DA0421" w:rsidP="008D26E7">
      <w:pPr>
        <w:pStyle w:val="ConsPlusNormal"/>
        <w:ind w:firstLine="540"/>
        <w:jc w:val="both"/>
      </w:pPr>
      <w:r>
        <w:t>1. Лицо, объявившее публично о выплате денежного вознаграждения или выдаче иной награды (о выплате награды) тому, кто совершит указанное в объявлении правомерное действие в указанный в нем срок, обязано выплатить обещанную награду любому, кто совершил соответствующее действие, в частности отыскал утраченную вещь или сообщил лицу, объявившему о награде, необходимые сведения.</w:t>
      </w:r>
    </w:p>
    <w:p w:rsidR="00DA0421" w:rsidRDefault="00DA0421" w:rsidP="008D26E7">
      <w:pPr>
        <w:pStyle w:val="ConsPlusNormal"/>
        <w:ind w:firstLine="540"/>
        <w:jc w:val="both"/>
      </w:pPr>
      <w:r>
        <w:t>2. Обязанность выплатить награду возникает при условии, что обещание награды позволяет установить, кем она обещана. Лицо, отозвавшееся на обещание, вправе потребовать письменного подтверждения обещания и несет риск последствий непредъявления этого требования, если окажется, что в действительности объявление о награде не было сделано указанным в нем лицом.</w:t>
      </w:r>
    </w:p>
    <w:p w:rsidR="00DA0421" w:rsidRDefault="00DA0421" w:rsidP="008D26E7">
      <w:pPr>
        <w:pStyle w:val="ConsPlusNormal"/>
        <w:ind w:firstLine="540"/>
        <w:jc w:val="both"/>
      </w:pPr>
      <w:r>
        <w:t>3. Если в публичном обещании награды не указан ее размер, он определяется по соглашению с лицом, обещавшим награду, а в случае спора судом.</w:t>
      </w:r>
    </w:p>
    <w:p w:rsidR="00DA0421" w:rsidRDefault="00DA0421" w:rsidP="008D26E7">
      <w:pPr>
        <w:pStyle w:val="ConsPlusNormal"/>
        <w:ind w:firstLine="540"/>
        <w:jc w:val="both"/>
      </w:pPr>
      <w:r>
        <w:t>4. Обязанность выплатить награду возникает независимо от того, совершено ли соответствующее действие в связи со сделанным объявлением или независимо от него.</w:t>
      </w:r>
    </w:p>
    <w:p w:rsidR="00DA0421" w:rsidRDefault="00DA0421" w:rsidP="008D26E7">
      <w:pPr>
        <w:pStyle w:val="ConsPlusNormal"/>
        <w:ind w:firstLine="540"/>
        <w:jc w:val="both"/>
      </w:pPr>
      <w:r>
        <w:t>5. В случаях, когда действие, указанное в объявлении, совершили несколько лиц, право на получение награды приобретает то из них, которое совершило соответствующее действие первым.</w:t>
      </w:r>
    </w:p>
    <w:p w:rsidR="00DA0421" w:rsidRDefault="00DA0421" w:rsidP="008D26E7">
      <w:pPr>
        <w:pStyle w:val="ConsPlusNormal"/>
        <w:ind w:firstLine="540"/>
        <w:jc w:val="both"/>
      </w:pPr>
      <w:r>
        <w:t>Если действие, указанное в объявлении, совершено двумя или более лицами и невозможно определить, кто из них совершил соответствующее действие первым, а также в случае, если действие совершено двумя или более лицами одновременно, награда между ними делится поровну или в ином предусмотренном соглашением между ними размере.</w:t>
      </w:r>
    </w:p>
    <w:p w:rsidR="00DA0421" w:rsidRDefault="00DA0421" w:rsidP="008D26E7">
      <w:pPr>
        <w:pStyle w:val="ConsPlusNormal"/>
        <w:ind w:firstLine="540"/>
        <w:jc w:val="both"/>
      </w:pPr>
      <w:r>
        <w:t>6. Если иное не предусмотрено в объявлении о награде и не вытекает из характера указанного в нем действия, соответствие выполненного действия содержащимся в объявлении требованиям определяется лицом, публично обещавшим награду, а в случае спора судом.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1056. Отмена публичного обещания награды</w:t>
      </w:r>
    </w:p>
    <w:p w:rsidR="00DA0421" w:rsidRDefault="00DA0421" w:rsidP="008D26E7">
      <w:pPr>
        <w:pStyle w:val="ConsPlusNormal"/>
        <w:jc w:val="both"/>
      </w:pPr>
    </w:p>
    <w:p w:rsidR="00DA0421" w:rsidRDefault="00DA0421" w:rsidP="008D26E7">
      <w:pPr>
        <w:pStyle w:val="ConsPlusNormal"/>
        <w:ind w:firstLine="540"/>
        <w:jc w:val="both"/>
      </w:pPr>
      <w:r>
        <w:t>1. Лицо, объявившее публично о выплате награды, вправе в такой же форме отказаться от данного обещания, кроме случаев, когда в самом объявлении предусмотрена или из него вытекает недопустимость отказа или дан определенный срок для совершения действия, за которое обещана награда, либо к моменту объявления об отказе одно или несколько отозвавшихся лиц уже выполнили указанное в объявлении действие.</w:t>
      </w:r>
    </w:p>
    <w:p w:rsidR="00DA0421" w:rsidRDefault="00DA0421" w:rsidP="008D26E7">
      <w:pPr>
        <w:pStyle w:val="ConsPlusNormal"/>
        <w:ind w:firstLine="540"/>
        <w:jc w:val="both"/>
      </w:pPr>
      <w:r>
        <w:t>2. Отмена публичного обещания награды не освобождает того, кто объявил о награде, от возмещения отозвавшимся лицам расходов, понесенных ими в связи с совершением указанного в объявлении действия, в пределах указанной в объявлении награды.</w:t>
      </w:r>
    </w:p>
    <w:p w:rsidR="00DA0421" w:rsidRDefault="00DA0421" w:rsidP="008D26E7">
      <w:pPr>
        <w:pStyle w:val="ConsPlusNormal"/>
        <w:jc w:val="both"/>
      </w:pPr>
    </w:p>
    <w:p w:rsidR="00DA0421" w:rsidRDefault="00DA0421" w:rsidP="008D26E7">
      <w:pPr>
        <w:pStyle w:val="ConsPlusTitle"/>
        <w:jc w:val="center"/>
        <w:outlineLvl w:val="1"/>
      </w:pPr>
      <w:bookmarkStart w:id="887" w:name="Par4514"/>
      <w:bookmarkEnd w:id="887"/>
      <w:r>
        <w:t>Глава 57. Публичный конкурс</w:t>
      </w:r>
    </w:p>
    <w:p w:rsidR="00DA0421" w:rsidRDefault="00DA0421" w:rsidP="008D26E7">
      <w:pPr>
        <w:pStyle w:val="ConsPlusNormal"/>
        <w:jc w:val="both"/>
      </w:pPr>
    </w:p>
    <w:p w:rsidR="00DA0421" w:rsidRDefault="00DA0421" w:rsidP="008D26E7">
      <w:pPr>
        <w:pStyle w:val="ConsPlusTitle"/>
        <w:ind w:firstLine="540"/>
        <w:jc w:val="both"/>
        <w:outlineLvl w:val="2"/>
      </w:pPr>
      <w:r>
        <w:t>Статья 1057. Организация публичного конкурса</w:t>
      </w:r>
    </w:p>
    <w:p w:rsidR="00DA0421" w:rsidRDefault="00DA0421" w:rsidP="008D26E7">
      <w:pPr>
        <w:pStyle w:val="ConsPlusNormal"/>
        <w:jc w:val="both"/>
      </w:pPr>
    </w:p>
    <w:p w:rsidR="00DA0421" w:rsidRDefault="00DA0421" w:rsidP="008D26E7">
      <w:pPr>
        <w:pStyle w:val="ConsPlusNormal"/>
        <w:ind w:firstLine="540"/>
        <w:jc w:val="both"/>
      </w:pPr>
      <w:r>
        <w:t>1. Лицо, объявившее публично о выплате денежного вознаграждения или выдаче иной награды (о выплате награды) за лучшее выполнение работы или достижение иных результатов (публичный конкурс), должно выплатить (выдать) обусловленную награду тому, кто в соответствии с условиями проведения конкурса признан его победителем.</w:t>
      </w:r>
    </w:p>
    <w:p w:rsidR="00DA0421" w:rsidRDefault="00DA0421" w:rsidP="008D26E7">
      <w:pPr>
        <w:pStyle w:val="ConsPlusNormal"/>
        <w:ind w:firstLine="540"/>
        <w:jc w:val="both"/>
      </w:pPr>
      <w:r>
        <w:t>2. Публичный конкурс должен быть направлен на достижение каких-либо общественно полезных целей.</w:t>
      </w:r>
    </w:p>
    <w:p w:rsidR="00DA0421" w:rsidRDefault="00DA0421" w:rsidP="008D26E7">
      <w:pPr>
        <w:pStyle w:val="ConsPlusNormal"/>
        <w:ind w:firstLine="540"/>
        <w:jc w:val="both"/>
      </w:pPr>
      <w:r>
        <w:t>3. Публичный конкурс может быть открытым, когда предложение организатора конкурса принять в нем участие обращено ко всем желающим путем объявления в печати или иных средствах массовой информации, либо закрытым, когда предложение принять участие в конкурсе направляется определенному кругу лиц по выбору организатора конкурса.</w:t>
      </w:r>
    </w:p>
    <w:p w:rsidR="00DA0421" w:rsidRDefault="00DA0421" w:rsidP="008D26E7">
      <w:pPr>
        <w:pStyle w:val="ConsPlusNormal"/>
        <w:ind w:firstLine="540"/>
        <w:jc w:val="both"/>
      </w:pPr>
      <w:r>
        <w:t>Открытый конкурс может быть обусловлен предварительной квалификацией его участников, когда организатором конкурса проводится предварительный отбор лиц, пожелавших принять в нем участие.</w:t>
      </w:r>
    </w:p>
    <w:p w:rsidR="00DA0421" w:rsidRDefault="00DA0421" w:rsidP="008D26E7">
      <w:pPr>
        <w:pStyle w:val="ConsPlusNormal"/>
        <w:ind w:firstLine="540"/>
        <w:jc w:val="both"/>
      </w:pPr>
      <w:r>
        <w:t>4. Объявление о публичном конкурсе должно содержать по крайней мере условия, предусматривающие существо задания, критерии и порядок оценки результатов работы или иных достижений, место, срок и порядок их представления, размер и форму награды, а также порядок и сроки объявления результатов конкурса.</w:t>
      </w:r>
    </w:p>
    <w:p w:rsidR="00DA0421" w:rsidRDefault="00DA0421" w:rsidP="008D26E7">
      <w:pPr>
        <w:pStyle w:val="ConsPlusNormal"/>
        <w:ind w:firstLine="540"/>
        <w:jc w:val="both"/>
      </w:pPr>
      <w:r>
        <w:t xml:space="preserve">5. К публичному конкурсу, содержащему обязательство заключить с победителем конкурса договор, правила, предусмотренные настоящей </w:t>
      </w:r>
      <w:hyperlink w:anchor="Par4514" w:tooltip="Глава 57. Публичный конкурс" w:history="1">
        <w:r>
          <w:rPr>
            <w:color w:val="0000FF"/>
          </w:rPr>
          <w:t>главой</w:t>
        </w:r>
      </w:hyperlink>
      <w:r>
        <w:t>, применяются постольку, поскольку статьями 447 - 449 настоящего Кодекса не предусмотрено иное.</w:t>
      </w:r>
    </w:p>
    <w:p w:rsidR="00DA0421" w:rsidRDefault="00DA0421" w:rsidP="008D26E7">
      <w:pPr>
        <w:pStyle w:val="ConsPlusNormal"/>
        <w:jc w:val="both"/>
      </w:pPr>
    </w:p>
    <w:p w:rsidR="00DA0421" w:rsidRDefault="00DA0421" w:rsidP="008D26E7">
      <w:pPr>
        <w:pStyle w:val="ConsPlusTitle"/>
        <w:ind w:firstLine="540"/>
        <w:jc w:val="both"/>
        <w:outlineLvl w:val="2"/>
      </w:pPr>
      <w:r>
        <w:t>Статья 1058. Изменение условий и отмена публичного конкурса</w:t>
      </w:r>
    </w:p>
    <w:p w:rsidR="00DA0421" w:rsidRDefault="00DA0421" w:rsidP="008D26E7">
      <w:pPr>
        <w:pStyle w:val="ConsPlusNormal"/>
        <w:jc w:val="both"/>
      </w:pPr>
    </w:p>
    <w:p w:rsidR="00DA0421" w:rsidRDefault="00DA0421" w:rsidP="008D26E7">
      <w:pPr>
        <w:pStyle w:val="ConsPlusNormal"/>
        <w:ind w:firstLine="540"/>
        <w:jc w:val="both"/>
      </w:pPr>
      <w:bookmarkStart w:id="888" w:name="Par4527"/>
      <w:bookmarkEnd w:id="888"/>
      <w:r>
        <w:t>1. Лицо, объявившее публичный конкурс, вправе изменить его условия или отменить конкурс только в течение первой половины установленного для представления работ срока.</w:t>
      </w:r>
    </w:p>
    <w:p w:rsidR="00DA0421" w:rsidRDefault="00DA0421" w:rsidP="008D26E7">
      <w:pPr>
        <w:pStyle w:val="ConsPlusNormal"/>
        <w:ind w:firstLine="540"/>
        <w:jc w:val="both"/>
      </w:pPr>
      <w:bookmarkStart w:id="889" w:name="Par4528"/>
      <w:bookmarkEnd w:id="889"/>
      <w:r>
        <w:t>2. Извещение об изменении условий или отмене конкурса должно быть сделано тем же способом, каким конкурс был объявлен.</w:t>
      </w:r>
    </w:p>
    <w:p w:rsidR="00DA0421" w:rsidRDefault="00DA0421" w:rsidP="008D26E7">
      <w:pPr>
        <w:pStyle w:val="ConsPlusNormal"/>
        <w:ind w:firstLine="540"/>
        <w:jc w:val="both"/>
      </w:pPr>
      <w:r>
        <w:t>3. В случае изменения условий конкурса или его отмены лицо, объявившее о конкурсе, должно возместить расходы, понесенные любым лицом, которое выполнило предусмотренную в объявлении работу до того, как ему стало или должно было стать известно об изменении условий конкурса и о его отмене.</w:t>
      </w:r>
    </w:p>
    <w:p w:rsidR="00DA0421" w:rsidRDefault="00DA0421" w:rsidP="008D26E7">
      <w:pPr>
        <w:pStyle w:val="ConsPlusNormal"/>
        <w:ind w:firstLine="540"/>
        <w:jc w:val="both"/>
      </w:pPr>
      <w:r>
        <w:t>Лицо, объявившее конкурс, освобождается от обязанности возмещения расходов, если докажет, что указанная работа была выполнена не в связи с конкурсом, в частности до объявления о конкурсе, либо заведомо не соответствовала условиям конкурса.</w:t>
      </w:r>
    </w:p>
    <w:p w:rsidR="00DA0421" w:rsidRDefault="00DA0421" w:rsidP="008D26E7">
      <w:pPr>
        <w:pStyle w:val="ConsPlusNormal"/>
        <w:ind w:firstLine="540"/>
        <w:jc w:val="both"/>
      </w:pPr>
      <w:r>
        <w:t xml:space="preserve">4. Если при изменении условий конкурса или при его отмене были нарушены требования, указанные в </w:t>
      </w:r>
      <w:hyperlink w:anchor="Par4527" w:tooltip="1. Лицо, объявившее публичный конкурс, вправе изменить его условия или отменить конкурс только в течение первой половины установленного для представления работ срока." w:history="1">
        <w:r>
          <w:rPr>
            <w:color w:val="0000FF"/>
          </w:rPr>
          <w:t>пунктах 1</w:t>
        </w:r>
      </w:hyperlink>
      <w:r>
        <w:t xml:space="preserve"> или </w:t>
      </w:r>
      <w:hyperlink w:anchor="Par4528" w:tooltip="2. Извещение об изменении условий или отмене конкурса должно быть сделано тем же способом, каким конкурс был объявлен." w:history="1">
        <w:r>
          <w:rPr>
            <w:color w:val="0000FF"/>
          </w:rPr>
          <w:t>2</w:t>
        </w:r>
      </w:hyperlink>
      <w:r>
        <w:t xml:space="preserve"> настоящей статьи, лицо, объявившее конкурс, должно выплатить награду тем, кто выполнил работу, удовлетворяющую указанным в объявлении условиям.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1059. Решение о выплате награды</w:t>
      </w:r>
    </w:p>
    <w:p w:rsidR="00DA0421" w:rsidRDefault="00DA0421" w:rsidP="008D26E7">
      <w:pPr>
        <w:pStyle w:val="ConsPlusNormal"/>
        <w:jc w:val="both"/>
      </w:pPr>
    </w:p>
    <w:p w:rsidR="00DA0421" w:rsidRDefault="00DA0421" w:rsidP="008D26E7">
      <w:pPr>
        <w:pStyle w:val="ConsPlusNormal"/>
        <w:ind w:firstLine="540"/>
        <w:jc w:val="both"/>
      </w:pPr>
      <w:r>
        <w:t>1. Решение о выплате награды должно быть вынесено и сообщено участникам публичного конкурса в порядке и в сроки, которые установлены в объявлении о конкурсе.</w:t>
      </w:r>
    </w:p>
    <w:p w:rsidR="00DA0421" w:rsidRDefault="00DA0421" w:rsidP="008D26E7">
      <w:pPr>
        <w:pStyle w:val="ConsPlusNormal"/>
        <w:ind w:firstLine="540"/>
        <w:jc w:val="both"/>
      </w:pPr>
      <w:r>
        <w:t>2. Если указанные в объявлении результаты достигнуты в работе, выполненной совместно двумя или более лицами, награда распределяется в соответствии с достигнутым между ними соглашением. В случае, если такое соглашение не будет достигнуто, порядок распределения награды определяется судом.</w:t>
      </w:r>
    </w:p>
    <w:p w:rsidR="00DA0421" w:rsidRDefault="00DA0421" w:rsidP="008D26E7">
      <w:pPr>
        <w:pStyle w:val="ConsPlusNormal"/>
        <w:jc w:val="both"/>
      </w:pPr>
    </w:p>
    <w:p w:rsidR="00DA0421" w:rsidRDefault="00DA0421" w:rsidP="008D26E7">
      <w:pPr>
        <w:pStyle w:val="ConsPlusTitle"/>
        <w:ind w:firstLine="540"/>
        <w:jc w:val="both"/>
        <w:outlineLvl w:val="2"/>
      </w:pPr>
      <w:r>
        <w:t>Статья 1060. Использование произведений науки, литературы и искусства, удостоенных награды</w:t>
      </w:r>
    </w:p>
    <w:p w:rsidR="00DA0421" w:rsidRDefault="00DA0421" w:rsidP="008D26E7">
      <w:pPr>
        <w:pStyle w:val="ConsPlusNormal"/>
        <w:jc w:val="both"/>
      </w:pPr>
    </w:p>
    <w:p w:rsidR="00DA0421" w:rsidRDefault="00DA0421" w:rsidP="008D26E7">
      <w:pPr>
        <w:pStyle w:val="ConsPlusNormal"/>
        <w:ind w:firstLine="540"/>
        <w:jc w:val="both"/>
      </w:pPr>
      <w:r>
        <w:t>Если предмет публичного конкурса составляет создание произведения науки, литературы или искусства и условиями конкурса не предусмотрено иное, лицо, объявившее публичный конкурс, приобретает преимущественное право на заключение с автором произведения, удостоенного обусловленной награды, договора об использовании произведения с выплатой ему за это соответствующего вознаграждения.</w:t>
      </w:r>
    </w:p>
    <w:p w:rsidR="00DA0421" w:rsidRDefault="00DA0421" w:rsidP="008D26E7">
      <w:pPr>
        <w:pStyle w:val="ConsPlusNormal"/>
        <w:jc w:val="both"/>
      </w:pPr>
    </w:p>
    <w:p w:rsidR="00DA0421" w:rsidRDefault="00DA0421" w:rsidP="008D26E7">
      <w:pPr>
        <w:pStyle w:val="ConsPlusTitle"/>
        <w:ind w:firstLine="540"/>
        <w:jc w:val="both"/>
        <w:outlineLvl w:val="2"/>
      </w:pPr>
      <w:r>
        <w:t>Статья 1061. Возврат участникам публичного конкурса представленных работ</w:t>
      </w:r>
    </w:p>
    <w:p w:rsidR="00DA0421" w:rsidRDefault="00DA0421" w:rsidP="008D26E7">
      <w:pPr>
        <w:pStyle w:val="ConsPlusNormal"/>
        <w:jc w:val="both"/>
      </w:pPr>
    </w:p>
    <w:p w:rsidR="00DA0421" w:rsidRDefault="00DA0421" w:rsidP="008D26E7">
      <w:pPr>
        <w:pStyle w:val="ConsPlusNormal"/>
        <w:ind w:firstLine="540"/>
        <w:jc w:val="both"/>
      </w:pPr>
      <w:r>
        <w:t>Лицо, объявившее публичный конкурс, обязано возвратить участникам конкурса работы, не удостоенные награды, если иное не предусмотрено объявлением о конкурсе и не вытекает из характера выполненной работы.</w:t>
      </w:r>
    </w:p>
    <w:p w:rsidR="00DA0421" w:rsidRDefault="00DA0421" w:rsidP="008D26E7">
      <w:pPr>
        <w:pStyle w:val="ConsPlusNormal"/>
        <w:jc w:val="both"/>
      </w:pPr>
    </w:p>
    <w:p w:rsidR="00DA0421" w:rsidRDefault="00DA0421" w:rsidP="008D26E7">
      <w:pPr>
        <w:pStyle w:val="ConsPlusTitle"/>
        <w:jc w:val="center"/>
        <w:outlineLvl w:val="1"/>
      </w:pPr>
      <w:r>
        <w:t>Глава 58. Проведение игр и пари</w:t>
      </w:r>
    </w:p>
    <w:p w:rsidR="00DA0421" w:rsidRDefault="00DA0421" w:rsidP="008D26E7">
      <w:pPr>
        <w:pStyle w:val="ConsPlusNormal"/>
        <w:jc w:val="both"/>
      </w:pPr>
    </w:p>
    <w:p w:rsidR="00DA0421" w:rsidRDefault="00DA0421" w:rsidP="008D26E7">
      <w:pPr>
        <w:pStyle w:val="ConsPlusTitle"/>
        <w:ind w:firstLine="540"/>
        <w:jc w:val="both"/>
        <w:outlineLvl w:val="2"/>
      </w:pPr>
      <w:r>
        <w:t>Статья 1062. Требования, связанные с организацией игр и пари и участием в них</w:t>
      </w:r>
    </w:p>
    <w:p w:rsidR="00DA0421" w:rsidRDefault="00DA0421" w:rsidP="008D26E7">
      <w:pPr>
        <w:pStyle w:val="ConsPlusNormal"/>
        <w:jc w:val="both"/>
      </w:pPr>
    </w:p>
    <w:p w:rsidR="00DA0421" w:rsidRDefault="00DA0421" w:rsidP="008D26E7">
      <w:pPr>
        <w:pStyle w:val="ConsPlusNormal"/>
        <w:ind w:firstLine="540"/>
        <w:jc w:val="both"/>
      </w:pPr>
      <w:r>
        <w:t xml:space="preserve">1. Требования граждан и юридических лиц, связанные с организацией игр и пари или с участием в них, не подлежат судебной защите, за исключением требований лиц, принявших участие в играх или пари под влиянием обмана, насилия, угрозы или злонамеренного соглашения их представителя с организатором игр или пари, а также требований, указанных в </w:t>
      </w:r>
      <w:hyperlink w:anchor="Par4568" w:tooltip="5. В случае неисполнения оператором лотереи, организатором игр указанной в пункте 4 настоящей статьи обязанности участник, выигравший в лотерее, тотализаторе или иных играх, вправе требовать от оператора лотереи, организатора игр выплаты выигрыша, а также возм" w:history="1">
        <w:r>
          <w:rPr>
            <w:color w:val="0000FF"/>
          </w:rPr>
          <w:t>пункте 5 статьи 1063</w:t>
        </w:r>
      </w:hyperlink>
      <w:r>
        <w:t xml:space="preserve"> настоящего Кодекса.</w:t>
      </w:r>
    </w:p>
    <w:p w:rsidR="00DA0421" w:rsidRDefault="00DA0421" w:rsidP="008D26E7">
      <w:pPr>
        <w:pStyle w:val="ConsPlusNormal"/>
        <w:jc w:val="both"/>
      </w:pPr>
      <w:r>
        <w:t>(в ред. Федерального закона от 26.01.2007 N 5-ФЗ)</w:t>
      </w:r>
    </w:p>
    <w:p w:rsidR="00DA0421" w:rsidRDefault="00DA0421" w:rsidP="008D26E7">
      <w:pPr>
        <w:pStyle w:val="ConsPlusNormal"/>
        <w:ind w:firstLine="540"/>
        <w:jc w:val="both"/>
      </w:pPr>
      <w:r>
        <w:t>2. На требования, связанные с участием в сделках, предусматривающих обязанность стороны или сторон сделки уплачивать денежные суммы в зависимости от изменения цен на товары, ценные бумаги, курса соответствующей валюты, величины процентных ставок, уровня инфляции или от значений, рассчитываемых на основании совокупности указанных показателей, либо от наступления иного обстоятельства, которое предусмотрено законом и относительно которого неизвестно, наступит оно или не наступит, правила настоящей главы не распространяются. Указанные требования подлежат судебной защите, если хотя бы одной из сторон сделки является юридическое лицо, получившее лицензию на осуществление банковских операций или лицензию на осуществление профессиональной деятельности на рынке ценных бумаг, либо хотя бы одной из сторон сделки, заключенной на бирже, является юридическое лицо, получившее лицензию, на основании которой возможно заключение сделок на бирже, а также в иных случаях, предусмотренных законом.</w:t>
      </w:r>
    </w:p>
    <w:p w:rsidR="00DA0421" w:rsidRDefault="00DA0421" w:rsidP="008D26E7">
      <w:pPr>
        <w:pStyle w:val="ConsPlusNormal"/>
        <w:jc w:val="both"/>
      </w:pPr>
      <w:r>
        <w:t>(в ред. Федерального закона от 29.12.2014 N 460-ФЗ)</w:t>
      </w:r>
    </w:p>
    <w:p w:rsidR="00DA0421" w:rsidRDefault="00DA0421" w:rsidP="008D26E7">
      <w:pPr>
        <w:pStyle w:val="ConsPlusNormal"/>
        <w:ind w:firstLine="540"/>
        <w:jc w:val="both"/>
      </w:pPr>
      <w:r>
        <w:t>Требования, связанные с участием граждан в указанных в настоящем пункте сделках, подлежат судебной защите только при условии их заключения на бирже, а также в иных случаях, предусмотренных законом.</w:t>
      </w:r>
    </w:p>
    <w:p w:rsidR="00DA0421" w:rsidRDefault="00DA0421" w:rsidP="008D26E7">
      <w:pPr>
        <w:pStyle w:val="ConsPlusNormal"/>
        <w:jc w:val="both"/>
      </w:pPr>
      <w:r>
        <w:t>(в ред. Федерального закона от 29.12.2014 N 460-ФЗ)</w:t>
      </w:r>
    </w:p>
    <w:p w:rsidR="00DA0421" w:rsidRDefault="00DA0421" w:rsidP="008D26E7">
      <w:pPr>
        <w:pStyle w:val="ConsPlusNormal"/>
        <w:jc w:val="both"/>
      </w:pPr>
      <w:r>
        <w:t>(п. 2 введен Федеральным законом от 26.01.2007 N 5-ФЗ)</w:t>
      </w:r>
    </w:p>
    <w:p w:rsidR="00DA0421" w:rsidRDefault="00DA0421" w:rsidP="008D26E7">
      <w:pPr>
        <w:pStyle w:val="ConsPlusNormal"/>
        <w:jc w:val="both"/>
      </w:pPr>
    </w:p>
    <w:p w:rsidR="00DA0421" w:rsidRDefault="00DA0421" w:rsidP="008D26E7">
      <w:pPr>
        <w:pStyle w:val="ConsPlusTitle"/>
        <w:ind w:firstLine="540"/>
        <w:jc w:val="both"/>
        <w:outlineLvl w:val="2"/>
      </w:pPr>
      <w:r>
        <w:t>Статья 1063. Проведение лотерей, тотализаторов и иных игр государством и муниципальными образованиями или по их разрешению</w:t>
      </w:r>
    </w:p>
    <w:p w:rsidR="00DA0421" w:rsidRDefault="00DA0421" w:rsidP="008D26E7">
      <w:pPr>
        <w:pStyle w:val="ConsPlusNormal"/>
        <w:jc w:val="both"/>
      </w:pPr>
    </w:p>
    <w:p w:rsidR="00DA0421" w:rsidRDefault="00DA0421" w:rsidP="008D26E7">
      <w:pPr>
        <w:pStyle w:val="ConsPlusNormal"/>
        <w:ind w:firstLine="540"/>
        <w:jc w:val="both"/>
      </w:pPr>
      <w:bookmarkStart w:id="890" w:name="Par4560"/>
      <w:bookmarkEnd w:id="890"/>
      <w:r>
        <w:t>1. Отношения между организаторами тотализаторов (взаимных пари) и других основанных на риске игр и участниками таких игр, а также между операторами лотерей и участниками лотерей регулируются законами и основаны на договоре.</w:t>
      </w:r>
    </w:p>
    <w:p w:rsidR="00DA0421" w:rsidRDefault="00DA0421" w:rsidP="008D26E7">
      <w:pPr>
        <w:pStyle w:val="ConsPlusNormal"/>
        <w:jc w:val="both"/>
      </w:pPr>
      <w:r>
        <w:t>(п. 1 в ред. Федерального закона от 28.12.2013 N 416-ФЗ)</w:t>
      </w:r>
    </w:p>
    <w:p w:rsidR="00DA0421" w:rsidRDefault="00DA0421" w:rsidP="008D26E7">
      <w:pPr>
        <w:pStyle w:val="ConsPlusNormal"/>
        <w:ind w:firstLine="540"/>
        <w:jc w:val="both"/>
      </w:pPr>
      <w:r>
        <w:t>2. Договор между организатором и участником игр оформляется выдачей билета, квитанции или иным предусмотренным правилами организации игр способом. Договор между оператором лотереи и участником лотереи оформляется выдачей лотерейного билета, лотерейной квитанции или электронным лотерейным билетом.</w:t>
      </w:r>
    </w:p>
    <w:p w:rsidR="00DA0421" w:rsidRDefault="00DA0421" w:rsidP="008D26E7">
      <w:pPr>
        <w:pStyle w:val="ConsPlusNormal"/>
        <w:jc w:val="both"/>
      </w:pPr>
      <w:r>
        <w:t>(в ред. Федеральных законов от 11.11.2003 N 138-ФЗ, от 28.12.2013 N 416-ФЗ, от 21.07.2014 N 222-ФЗ)</w:t>
      </w:r>
    </w:p>
    <w:p w:rsidR="00DA0421" w:rsidRDefault="00DA0421" w:rsidP="008D26E7">
      <w:pPr>
        <w:pStyle w:val="ConsPlusNormal"/>
        <w:ind w:firstLine="540"/>
        <w:jc w:val="both"/>
      </w:pPr>
      <w:r>
        <w:t xml:space="preserve">3. Предложение о заключении договора, предусмотренного </w:t>
      </w:r>
      <w:hyperlink w:anchor="Par4560" w:tooltip="1. Отношения между организаторами тотализаторов (взаимных пари) и других основанных на риске игр и участниками таких игр, а также между операторами лотерей и участниками лотерей регулируются законами и основаны на договоре." w:history="1">
        <w:r>
          <w:rPr>
            <w:color w:val="0000FF"/>
          </w:rPr>
          <w:t>пунктом 1</w:t>
        </w:r>
      </w:hyperlink>
      <w:r>
        <w:t xml:space="preserve"> настоящей статьи, должно включать условия о сроке проведения игр и порядке определения выигрыша и его размере.</w:t>
      </w:r>
    </w:p>
    <w:p w:rsidR="00DA0421" w:rsidRDefault="00DA0421" w:rsidP="008D26E7">
      <w:pPr>
        <w:pStyle w:val="ConsPlusNormal"/>
        <w:ind w:firstLine="540"/>
        <w:jc w:val="both"/>
      </w:pPr>
      <w:r>
        <w:t>В случае отказа организатора игр от их проведения в установленный срок участники игр вправе требовать от их организатора возмещения понесенного из-за отмены игр или переноса их срока реального ущерба.</w:t>
      </w:r>
    </w:p>
    <w:p w:rsidR="00DA0421" w:rsidRDefault="00DA0421" w:rsidP="008D26E7">
      <w:pPr>
        <w:pStyle w:val="ConsPlusNormal"/>
        <w:ind w:firstLine="540"/>
        <w:jc w:val="both"/>
      </w:pPr>
      <w:bookmarkStart w:id="891" w:name="Par4566"/>
      <w:bookmarkEnd w:id="891"/>
      <w:r>
        <w:t>4. Лицам, которые в соответствии с условиями проведения лотереи, тотализатора или иных игр признаются выигравшими, должен быть выплачен оператором лотереи, организатором игр выигрыш в предусмотренных условиями проведения игр размере, форме (денежной или в натуре) и срок, а если срок в этих условиях не указан, не позднее десяти дней с момента определения результатов игр либо в иной срок, установленный законом.</w:t>
      </w:r>
    </w:p>
    <w:p w:rsidR="00DA0421" w:rsidRDefault="00DA0421" w:rsidP="008D26E7">
      <w:pPr>
        <w:pStyle w:val="ConsPlusNormal"/>
        <w:jc w:val="both"/>
      </w:pPr>
      <w:r>
        <w:t>(в ред. Федеральных законов от 11.11.2003 N 138-ФЗ, от 28.12.2013 N 416-ФЗ)</w:t>
      </w:r>
    </w:p>
    <w:p w:rsidR="00DA0421" w:rsidRDefault="00DA0421" w:rsidP="008D26E7">
      <w:pPr>
        <w:pStyle w:val="ConsPlusNormal"/>
        <w:ind w:firstLine="540"/>
        <w:jc w:val="both"/>
      </w:pPr>
      <w:bookmarkStart w:id="892" w:name="Par4568"/>
      <w:bookmarkEnd w:id="892"/>
      <w:r>
        <w:t xml:space="preserve">5. В случае неисполнения оператором лотереи, организатором игр указанной в </w:t>
      </w:r>
      <w:hyperlink w:anchor="Par4566" w:tooltip="4. Лицам, которые в соответствии с условиями проведения лотереи, тотализатора или иных игр признаются выигравшими, должен быть выплачен оператором лотереи, организатором игр выигрыш в предусмотренных условиями проведения игр размере, форме (денежной или в нату" w:history="1">
        <w:r>
          <w:rPr>
            <w:color w:val="0000FF"/>
          </w:rPr>
          <w:t>пункте 4</w:t>
        </w:r>
      </w:hyperlink>
      <w:r>
        <w:t xml:space="preserve"> настоящей статьи обязанности участник, выигравший в лотерее, тотализаторе или иных играх, вправе требовать от оператора лотереи, организатора игр выплаты выигрыша, а также возмещения убытков, причиненных нарушением договора со стороны оператора лотереи, организатора игр.</w:t>
      </w:r>
    </w:p>
    <w:p w:rsidR="00DA0421" w:rsidRDefault="00DA0421" w:rsidP="008D26E7">
      <w:pPr>
        <w:pStyle w:val="ConsPlusNormal"/>
        <w:jc w:val="both"/>
      </w:pPr>
      <w:r>
        <w:t>(в ред. Федерального закона от 28.12.2013 N 416-ФЗ)</w:t>
      </w:r>
    </w:p>
    <w:p w:rsidR="00DA0421" w:rsidRDefault="00DA0421" w:rsidP="008D26E7">
      <w:pPr>
        <w:pStyle w:val="ConsPlusNormal"/>
        <w:jc w:val="both"/>
      </w:pPr>
    </w:p>
    <w:p w:rsidR="00DA0421" w:rsidRDefault="00DA0421" w:rsidP="008D26E7">
      <w:pPr>
        <w:pStyle w:val="ConsPlusTitle"/>
        <w:jc w:val="center"/>
        <w:outlineLvl w:val="1"/>
      </w:pPr>
      <w:bookmarkStart w:id="893" w:name="Par4571"/>
      <w:bookmarkEnd w:id="893"/>
      <w:r>
        <w:t>Глава 59. Обязательства вследствие причинения вреда</w:t>
      </w:r>
    </w:p>
    <w:p w:rsidR="00DA0421" w:rsidRDefault="00DA0421" w:rsidP="008D26E7">
      <w:pPr>
        <w:pStyle w:val="ConsPlusNormal"/>
        <w:jc w:val="both"/>
      </w:pPr>
    </w:p>
    <w:p w:rsidR="00DA0421" w:rsidRDefault="00DA0421" w:rsidP="008D26E7">
      <w:pPr>
        <w:pStyle w:val="ConsPlusTitle"/>
        <w:jc w:val="center"/>
        <w:outlineLvl w:val="2"/>
      </w:pPr>
      <w:r>
        <w:t>§ 1. Общие положения о возмещении вреда</w:t>
      </w:r>
    </w:p>
    <w:p w:rsidR="00DA0421" w:rsidRDefault="00DA0421" w:rsidP="008D26E7">
      <w:pPr>
        <w:pStyle w:val="ConsPlusNormal"/>
        <w:jc w:val="both"/>
      </w:pPr>
    </w:p>
    <w:p w:rsidR="00DA0421" w:rsidRDefault="00DA0421" w:rsidP="008D26E7">
      <w:pPr>
        <w:pStyle w:val="ConsPlusTitle"/>
        <w:ind w:firstLine="540"/>
        <w:jc w:val="both"/>
        <w:outlineLvl w:val="3"/>
      </w:pPr>
      <w:bookmarkStart w:id="894" w:name="Par4575"/>
      <w:bookmarkEnd w:id="894"/>
      <w:r>
        <w:t>Статья 1064. Общие основания ответственности за причинение вреда</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1064 ГК РФ &gt;&gt;&gt;</w:t>
            </w:r>
          </w:p>
        </w:tc>
      </w:tr>
    </w:tbl>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О выявлении конституционно-правового смысла п. 1 ст. 1064 см. Постановления КС РФ от 10.03.2017 N 6-П от 08.12.2017 N 39-П.</w:t>
            </w:r>
          </w:p>
        </w:tc>
      </w:tr>
    </w:tbl>
    <w:p w:rsidR="00DA0421" w:rsidRDefault="00DA0421" w:rsidP="008D26E7">
      <w:pPr>
        <w:pStyle w:val="ConsPlusNormal"/>
        <w:ind w:firstLine="540"/>
        <w:jc w:val="both"/>
      </w:pPr>
      <w:r>
        <w:t>1. 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w:t>
      </w:r>
    </w:p>
    <w:p w:rsidR="00DA0421" w:rsidRDefault="00DA0421" w:rsidP="008D26E7">
      <w:pPr>
        <w:pStyle w:val="ConsPlusNormal"/>
        <w:ind w:firstLine="540"/>
        <w:jc w:val="both"/>
      </w:pPr>
      <w:r>
        <w:t>Законом обязанность возмещения вреда может быть возложена на лицо, не являющееся причинителем вреда.</w:t>
      </w:r>
    </w:p>
    <w:p w:rsidR="00DA0421" w:rsidRDefault="00DA0421" w:rsidP="008D26E7">
      <w:pPr>
        <w:pStyle w:val="ConsPlusNormal"/>
        <w:ind w:firstLine="540"/>
        <w:jc w:val="both"/>
      </w:pPr>
      <w:r>
        <w:t>Законом или договором может быть установлена обязанность причинителя вреда выплатить потерпевшим компенсацию сверх возмещения вреда. Законом может быть установлена обязанность лица, не являющегося причинителем вреда, выплатить потерпевшим компенсацию сверх возмещения вреда.</w:t>
      </w:r>
    </w:p>
    <w:p w:rsidR="00DA0421" w:rsidRDefault="00DA0421" w:rsidP="008D26E7">
      <w:pPr>
        <w:pStyle w:val="ConsPlusNormal"/>
        <w:jc w:val="both"/>
      </w:pPr>
      <w:r>
        <w:t>(в ред. Федерального закона от 28.11.2011 N 337-ФЗ)</w:t>
      </w:r>
    </w:p>
    <w:p w:rsidR="00DA0421" w:rsidRDefault="00DA0421" w:rsidP="008D26E7">
      <w:pPr>
        <w:pStyle w:val="ConsPlusNormal"/>
        <w:ind w:firstLine="540"/>
        <w:jc w:val="both"/>
      </w:pPr>
      <w:r>
        <w:t>2. Лицо, причинившее вред, освобождается от возмещения вреда, если докажет, что вред причинен не по его вине. Законом может быть предусмотрено возмещение вреда и при отсутствии вины причинителя вреда.</w:t>
      </w:r>
    </w:p>
    <w:p w:rsidR="00DA0421" w:rsidRDefault="00DA0421" w:rsidP="008D26E7">
      <w:pPr>
        <w:pStyle w:val="ConsPlusNormal"/>
        <w:ind w:firstLine="540"/>
        <w:jc w:val="both"/>
      </w:pPr>
      <w:r>
        <w:t>3. Вред, причиненный правомерными действиями, подлежит возмещению в случаях, предусмотренных законом.</w:t>
      </w:r>
    </w:p>
    <w:p w:rsidR="00DA0421" w:rsidRDefault="00DA0421" w:rsidP="008D26E7">
      <w:pPr>
        <w:pStyle w:val="ConsPlusNormal"/>
        <w:ind w:firstLine="540"/>
        <w:jc w:val="both"/>
      </w:pPr>
      <w:r>
        <w:t>В возмещении вреда может быть отказано, если вред причинен по просьбе или с согласия потерпевшего, а действия причинителя вреда не нарушают нравственные принципы общества.</w:t>
      </w:r>
    </w:p>
    <w:p w:rsidR="00DA0421" w:rsidRDefault="00DA0421" w:rsidP="008D26E7">
      <w:pPr>
        <w:pStyle w:val="ConsPlusNormal"/>
        <w:jc w:val="both"/>
      </w:pPr>
    </w:p>
    <w:p w:rsidR="00DA0421" w:rsidRDefault="00DA0421" w:rsidP="008D26E7">
      <w:pPr>
        <w:pStyle w:val="ConsPlusTitle"/>
        <w:ind w:firstLine="540"/>
        <w:jc w:val="both"/>
        <w:outlineLvl w:val="3"/>
      </w:pPr>
      <w:r>
        <w:t>Статья 1065. Предупреждение причинения вреда</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1065 ГК РФ &gt;&gt;&gt;</w:t>
            </w:r>
          </w:p>
        </w:tc>
      </w:tr>
    </w:tbl>
    <w:p w:rsidR="00DA0421" w:rsidRDefault="00DA0421" w:rsidP="008D26E7">
      <w:pPr>
        <w:pStyle w:val="ConsPlusNormal"/>
        <w:ind w:firstLine="540"/>
        <w:jc w:val="both"/>
      </w:pPr>
    </w:p>
    <w:p w:rsidR="00DA0421" w:rsidRDefault="00DA0421" w:rsidP="008D26E7">
      <w:pPr>
        <w:pStyle w:val="ConsPlusNormal"/>
        <w:ind w:firstLine="540"/>
        <w:jc w:val="both"/>
      </w:pPr>
      <w:r>
        <w:t>1. Опасность причинения вреда в будущем может явиться основанием к иску о запрещении деятельности, создающей такую опасность.</w:t>
      </w:r>
    </w:p>
    <w:p w:rsidR="00DA0421" w:rsidRDefault="00DA0421" w:rsidP="008D26E7">
      <w:pPr>
        <w:pStyle w:val="ConsPlusNormal"/>
        <w:ind w:firstLine="540"/>
        <w:jc w:val="both"/>
      </w:pPr>
      <w:r>
        <w:t>2. Если причиненный вред является последствием эксплуатации предприятия, сооружения либо иной производственной деятельности, которая продолжает причинять вред или угрожает новым вредом, суд вправе обязать ответчика, помимо возмещения вреда, приостановить или прекратить соответствующую деятельность.</w:t>
      </w:r>
    </w:p>
    <w:p w:rsidR="00DA0421" w:rsidRDefault="00DA0421" w:rsidP="008D26E7">
      <w:pPr>
        <w:pStyle w:val="ConsPlusNormal"/>
        <w:ind w:firstLine="540"/>
        <w:jc w:val="both"/>
      </w:pPr>
      <w:r>
        <w:t>Суд может отказать в иске о приостановлении либо прекращении соответствующей деятельности лишь в случае, если ее приостановление либо прекращение противоречит общественным интересам. Отказ в приостановлении либо прекращении такой деятельности не лишает потерпевших права на возмещение причиненного этой деятельностью вреда.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1066. Причинение вреда в состоянии необходимой обороны</w:t>
      </w:r>
    </w:p>
    <w:p w:rsidR="00DA0421" w:rsidRDefault="00DA0421" w:rsidP="008D26E7">
      <w:pPr>
        <w:pStyle w:val="ConsPlusNormal"/>
        <w:jc w:val="both"/>
      </w:pPr>
    </w:p>
    <w:p w:rsidR="00DA0421" w:rsidRDefault="00DA0421" w:rsidP="008D26E7">
      <w:pPr>
        <w:pStyle w:val="ConsPlusNormal"/>
        <w:ind w:firstLine="540"/>
        <w:jc w:val="both"/>
      </w:pPr>
      <w:r>
        <w:t>Не подлежит возмещению вред, причиненный в состоянии необходимой обороны, если при этом не были превышены ее пределы.</w:t>
      </w:r>
    </w:p>
    <w:p w:rsidR="00DA0421" w:rsidRDefault="00DA0421" w:rsidP="008D26E7">
      <w:pPr>
        <w:pStyle w:val="ConsPlusNormal"/>
        <w:jc w:val="both"/>
      </w:pPr>
    </w:p>
    <w:p w:rsidR="00DA0421" w:rsidRDefault="00DA0421" w:rsidP="008D26E7">
      <w:pPr>
        <w:pStyle w:val="ConsPlusTitle"/>
        <w:ind w:firstLine="540"/>
        <w:jc w:val="both"/>
        <w:outlineLvl w:val="3"/>
      </w:pPr>
      <w:r>
        <w:t>Статья 1067. Причинение вреда в состоянии крайней необходимости</w:t>
      </w:r>
    </w:p>
    <w:p w:rsidR="00DA0421" w:rsidRDefault="00DA0421" w:rsidP="008D26E7">
      <w:pPr>
        <w:pStyle w:val="ConsPlusNormal"/>
        <w:jc w:val="both"/>
      </w:pPr>
    </w:p>
    <w:p w:rsidR="00DA0421" w:rsidRDefault="00DA0421" w:rsidP="008D26E7">
      <w:pPr>
        <w:pStyle w:val="ConsPlusNormal"/>
        <w:ind w:firstLine="540"/>
        <w:jc w:val="both"/>
      </w:pPr>
      <w:r>
        <w:t>Вред, причиненный в состоянии крайней необходимости, то есть для устранения опасности, угрожающей самому причинителю вреда или другим лицам, если эта опасность при данных обстоятельствах не могла быть устранена иными средствами, должен быть возмещен лицом, причинившим вред.</w:t>
      </w:r>
    </w:p>
    <w:p w:rsidR="00DA0421" w:rsidRDefault="00DA0421" w:rsidP="008D26E7">
      <w:pPr>
        <w:pStyle w:val="ConsPlusNormal"/>
        <w:ind w:firstLine="540"/>
        <w:jc w:val="both"/>
      </w:pPr>
      <w:r>
        <w:t>Учитывая обстоятельства, при которых был причинен такой вред, суд может возложить обязанность его возмещения на третье лицо, в интересах которого действовал причинивший вред, либо освободить от возмещения вреда полностью или частично как это третье лицо, так и причинившего вред.</w:t>
      </w:r>
    </w:p>
    <w:p w:rsidR="00DA0421" w:rsidRDefault="00DA0421" w:rsidP="008D26E7">
      <w:pPr>
        <w:pStyle w:val="ConsPlusNormal"/>
        <w:jc w:val="both"/>
      </w:pPr>
    </w:p>
    <w:p w:rsidR="00DA0421" w:rsidRDefault="00DA0421" w:rsidP="008D26E7">
      <w:pPr>
        <w:pStyle w:val="ConsPlusTitle"/>
        <w:ind w:firstLine="540"/>
        <w:jc w:val="both"/>
        <w:outlineLvl w:val="3"/>
      </w:pPr>
      <w:r>
        <w:t>Статья 1068. Ответственность юридического лица или гражданина за вред, причиненный его работником</w:t>
      </w:r>
    </w:p>
    <w:p w:rsidR="00DA0421" w:rsidRDefault="00DA0421" w:rsidP="008D26E7">
      <w:pPr>
        <w:pStyle w:val="ConsPlusNormal"/>
        <w:jc w:val="both"/>
      </w:pPr>
    </w:p>
    <w:p w:rsidR="00DA0421" w:rsidRDefault="00DA0421" w:rsidP="008D26E7">
      <w:pPr>
        <w:pStyle w:val="ConsPlusNormal"/>
        <w:ind w:firstLine="540"/>
        <w:jc w:val="both"/>
      </w:pPr>
      <w:r>
        <w:t>1. Юридическое лицо либо гражданин возмещает вред, причиненный его работником при исполнении трудовых (служебных, должностных) обязанностей.</w:t>
      </w:r>
    </w:p>
    <w:p w:rsidR="00DA0421" w:rsidRDefault="00DA0421" w:rsidP="008D26E7">
      <w:pPr>
        <w:pStyle w:val="ConsPlusNormal"/>
        <w:ind w:firstLine="540"/>
        <w:jc w:val="both"/>
      </w:pPr>
      <w:r>
        <w:t xml:space="preserve">Применительно к правилам, предусмотренным настоящей </w:t>
      </w:r>
      <w:hyperlink w:anchor="Par4571" w:tooltip="Глава 59. Обязательства вследствие причинения вреда" w:history="1">
        <w:r>
          <w:rPr>
            <w:color w:val="0000FF"/>
          </w:rPr>
          <w:t>главой</w:t>
        </w:r>
      </w:hyperlink>
      <w:r>
        <w:t>, работниками признаются граждане, выполняющие работу на основании трудового договора (контракта), а также граждане, выполняющие работу по гражданско-правовому договору, если при этом они действовали или должны были действовать по заданию соответствующего юридического лица или гражданина и под его контролем за безопасным ведением работ.</w:t>
      </w:r>
    </w:p>
    <w:p w:rsidR="00DA0421" w:rsidRDefault="00DA0421" w:rsidP="008D26E7">
      <w:pPr>
        <w:pStyle w:val="ConsPlusNormal"/>
        <w:ind w:firstLine="540"/>
        <w:jc w:val="both"/>
      </w:pPr>
      <w:r>
        <w:t>2. Хозяйственные товарищества и производственные кооперативы возмещают вред, причиненный их участниками (членами) при осуществлении последними предпринимательской, производственной или иной деятельности товарищества или кооператива.</w:t>
      </w:r>
    </w:p>
    <w:p w:rsidR="00DA0421" w:rsidRDefault="00DA0421" w:rsidP="008D26E7">
      <w:pPr>
        <w:pStyle w:val="ConsPlusNormal"/>
        <w:jc w:val="both"/>
      </w:pPr>
    </w:p>
    <w:p w:rsidR="00DA0421" w:rsidRDefault="00DA0421" w:rsidP="008D26E7">
      <w:pPr>
        <w:pStyle w:val="ConsPlusTitle"/>
        <w:ind w:firstLine="540"/>
        <w:jc w:val="both"/>
        <w:outlineLvl w:val="3"/>
      </w:pPr>
      <w:bookmarkStart w:id="895" w:name="Par4612"/>
      <w:bookmarkEnd w:id="895"/>
      <w:r>
        <w:t>Статья 1069. Ответственность за вред, причиненный государственными органами, органами местного самоуправления, а также их должностными лицами</w:t>
      </w:r>
    </w:p>
    <w:p w:rsidR="00DA0421" w:rsidRDefault="00DA0421" w:rsidP="008D26E7">
      <w:pPr>
        <w:pStyle w:val="ConsPlusNormal"/>
        <w:jc w:val="both"/>
      </w:pPr>
    </w:p>
    <w:p w:rsidR="00DA0421" w:rsidRDefault="00DA0421" w:rsidP="008D26E7">
      <w:pPr>
        <w:pStyle w:val="ConsPlusNormal"/>
        <w:ind w:firstLine="540"/>
        <w:jc w:val="both"/>
      </w:pPr>
      <w:r>
        <w:t>Вред, причиненный гражданину или юридическому лицу в результате незаконных действий (бездействия) государственных органов, органов местного самоуправления либо должностных лиц этих органов, в том числе в результате издания не соответствующего закону или иному правовому акту акта государственного органа или органа местного самоуправления, подлежит возмещению. Вред возмещается за счет соответственно казны Российской Федерации, казны субъекта Российской Федерации или казны муниципального образования.</w:t>
      </w:r>
    </w:p>
    <w:p w:rsidR="00DA0421" w:rsidRDefault="00DA0421" w:rsidP="008D26E7">
      <w:pPr>
        <w:pStyle w:val="ConsPlusNormal"/>
        <w:jc w:val="both"/>
      </w:pPr>
    </w:p>
    <w:p w:rsidR="00DA0421" w:rsidRDefault="00DA0421" w:rsidP="008D26E7">
      <w:pPr>
        <w:pStyle w:val="ConsPlusTitle"/>
        <w:ind w:firstLine="540"/>
        <w:jc w:val="both"/>
        <w:outlineLvl w:val="3"/>
      </w:pPr>
      <w:bookmarkStart w:id="896" w:name="Par4616"/>
      <w:bookmarkEnd w:id="896"/>
      <w:r>
        <w:t>Статья 1070. Ответственность за вред, причиненный незаконными действиями органов дознания, предварительного следствия, прокуратуры и суда</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Лицо, подвергшееся незаконному административному задержанию, вправе требовать возмещения вреда в порядке ст. 1070 ГК РФ (Постановление КС РФ от 16.06.2009 N 9-П).</w:t>
            </w:r>
          </w:p>
        </w:tc>
      </w:tr>
    </w:tbl>
    <w:p w:rsidR="00DA0421" w:rsidRDefault="00DA0421" w:rsidP="008D26E7">
      <w:pPr>
        <w:pStyle w:val="ConsPlusNormal"/>
        <w:ind w:firstLine="540"/>
        <w:jc w:val="both"/>
      </w:pPr>
      <w:bookmarkStart w:id="897" w:name="Par4620"/>
      <w:bookmarkEnd w:id="897"/>
      <w:r>
        <w:t>1. Вред, причиненный гражданину в результате незаконного осуждения, незаконного привлечения к уголовной ответственности, незаконного применения в качестве меры пресечения заключения под стражу или подписки о невыезде, незаконного привлечения к административной ответственности в виде административного ареста, а также вред, причиненный юридическому лицу в результате незаконного привлечения к административной ответственности в виде административного приостановления деятельности, возмещается за счет казны Российской Федерации, а в случаях, предусмотренных законом, за счет казны субъекта Российской Федерации или казны муниципального образования в полном объеме независимо от вины должностных лиц органов дознания, предварительного следствия, прокуратуры и суда в порядке, установленном законом.</w:t>
      </w:r>
    </w:p>
    <w:p w:rsidR="00DA0421" w:rsidRDefault="00DA0421" w:rsidP="008D26E7">
      <w:pPr>
        <w:pStyle w:val="ConsPlusNormal"/>
        <w:jc w:val="both"/>
      </w:pPr>
      <w:r>
        <w:t>(в ред. Федерального закона от 09.05.2005 N 45-ФЗ)</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Вред при осуществлении правосудия возмещается, если вина судьи установлена как приговором, так и иным решением суда (Постановление КС РФ от 25.01.2001 N 1-П).</w:t>
            </w:r>
          </w:p>
        </w:tc>
      </w:tr>
    </w:tbl>
    <w:p w:rsidR="00DA0421" w:rsidRDefault="00DA0421" w:rsidP="008D26E7">
      <w:pPr>
        <w:pStyle w:val="ConsPlusNormal"/>
        <w:ind w:firstLine="540"/>
        <w:jc w:val="both"/>
      </w:pPr>
      <w:r>
        <w:t xml:space="preserve">2. Вред, причиненный гражданину или юридическому лицу в результате незаконной деятельности органов дознания, предварительного следствия, прокуратуры, не повлекший последствий, предусмотренных </w:t>
      </w:r>
      <w:hyperlink w:anchor="Par4620" w:tooltip="1. Вред, причиненный гражданину в результате незаконного осуждения, незаконного привлечения к уголовной ответственности, незаконного применения в качестве меры пресечения заключения под стражу или подписки о невыезде, незаконного привлечения к административной" w:history="1">
        <w:r>
          <w:rPr>
            <w:color w:val="0000FF"/>
          </w:rPr>
          <w:t>пунктом 1</w:t>
        </w:r>
      </w:hyperlink>
      <w:r>
        <w:t xml:space="preserve"> настоящей статьи, возмещается по основаниям и в порядке, которые предусмотрены </w:t>
      </w:r>
      <w:hyperlink w:anchor="Par4612" w:tooltip="Статья 1069. Ответственность за вред, причиненный государственными органами, органами местного самоуправления, а также их должностными лицами" w:history="1">
        <w:r>
          <w:rPr>
            <w:color w:val="0000FF"/>
          </w:rPr>
          <w:t>статьей 1069</w:t>
        </w:r>
      </w:hyperlink>
      <w:r>
        <w:t xml:space="preserve"> настоящего Кодекса. Вред, причиненный при осуществлении правосудия, возмещается в случае, если вина судьи установлена приговором суда, вступившим в законную силу.</w:t>
      </w:r>
    </w:p>
    <w:p w:rsidR="00DA0421" w:rsidRDefault="00DA0421" w:rsidP="008D26E7">
      <w:pPr>
        <w:pStyle w:val="ConsPlusNormal"/>
        <w:jc w:val="both"/>
      </w:pPr>
    </w:p>
    <w:p w:rsidR="00DA0421" w:rsidRDefault="00DA0421" w:rsidP="008D26E7">
      <w:pPr>
        <w:pStyle w:val="ConsPlusTitle"/>
        <w:ind w:firstLine="540"/>
        <w:jc w:val="both"/>
        <w:outlineLvl w:val="3"/>
      </w:pPr>
      <w:r>
        <w:t>Статья 1071. Органы и лица, выступающие от имени казны при возмещении вреда за ее счет</w:t>
      </w:r>
    </w:p>
    <w:p w:rsidR="00DA0421" w:rsidRDefault="00DA0421" w:rsidP="008D26E7">
      <w:pPr>
        <w:pStyle w:val="ConsPlusNormal"/>
        <w:jc w:val="both"/>
      </w:pPr>
    </w:p>
    <w:p w:rsidR="00DA0421" w:rsidRDefault="00DA0421" w:rsidP="008D26E7">
      <w:pPr>
        <w:pStyle w:val="ConsPlusNormal"/>
        <w:ind w:firstLine="540"/>
        <w:jc w:val="both"/>
      </w:pPr>
      <w:r>
        <w:t>В случаях, когда в соответствии с настоящим Кодексом или другими законами причиненный вред подлежит возмещению за счет казны Российской Федерации, казны субъекта Российской Федерации или казны муниципального образования, от имени казны выступают соответствующие финансовые органы, если в соответствии с пунктом 3 статьи 125 настоящего Кодекса эта обязанность не возложена на другой орган, юридическое лицо или гражданина.</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О выявлении конституционно-правового смысла ст. 1072 см. Постановление КС РФ от 10.03.2017 N 6-П.</w:t>
            </w:r>
          </w:p>
        </w:tc>
      </w:tr>
    </w:tbl>
    <w:p w:rsidR="00DA0421" w:rsidRDefault="00DA0421" w:rsidP="008D26E7">
      <w:pPr>
        <w:pStyle w:val="ConsPlusTitle"/>
        <w:ind w:firstLine="540"/>
        <w:jc w:val="both"/>
        <w:outlineLvl w:val="3"/>
      </w:pPr>
      <w:r>
        <w:t>Статья 1072. Возмещение вреда лицом, застраховавшим свою ответственность</w:t>
      </w:r>
    </w:p>
    <w:p w:rsidR="00DA0421" w:rsidRDefault="00DA0421" w:rsidP="008D26E7">
      <w:pPr>
        <w:pStyle w:val="ConsPlusNormal"/>
        <w:jc w:val="both"/>
      </w:pPr>
    </w:p>
    <w:p w:rsidR="00DA0421" w:rsidRDefault="00DA0421" w:rsidP="008D26E7">
      <w:pPr>
        <w:pStyle w:val="ConsPlusNormal"/>
        <w:ind w:firstLine="540"/>
        <w:jc w:val="both"/>
      </w:pPr>
      <w:r>
        <w:t>Юридическое лицо или гражданин, застраховавшие свою ответственность в порядке добровольного или обязательного страхования в пользу потерпевшего (</w:t>
      </w:r>
      <w:hyperlink w:anchor="Par3622" w:tooltip="Статья 931. Страхование ответственности за причинение вреда" w:history="1">
        <w:r>
          <w:rPr>
            <w:color w:val="0000FF"/>
          </w:rPr>
          <w:t>статья 931</w:t>
        </w:r>
      </w:hyperlink>
      <w:r>
        <w:t xml:space="preserve">, </w:t>
      </w:r>
      <w:hyperlink w:anchor="Par3656" w:tooltip="1. Законом на указанных в нем лиц может быть возложена обязанность страховать:" w:history="1">
        <w:r>
          <w:rPr>
            <w:color w:val="0000FF"/>
          </w:rPr>
          <w:t>пункт 1 статьи 935</w:t>
        </w:r>
      </w:hyperlink>
      <w:r>
        <w:t>), в случае, когда страховое возмещение недостаточно для того, чтобы полностью возместить причиненный вред, возмещают разницу между страховым возмещением и фактическим размером ущерба.</w:t>
      </w:r>
    </w:p>
    <w:p w:rsidR="00DA0421" w:rsidRDefault="00DA0421" w:rsidP="008D26E7">
      <w:pPr>
        <w:pStyle w:val="ConsPlusNormal"/>
        <w:jc w:val="both"/>
      </w:pPr>
    </w:p>
    <w:p w:rsidR="00DA0421" w:rsidRDefault="00DA0421" w:rsidP="008D26E7">
      <w:pPr>
        <w:pStyle w:val="ConsPlusTitle"/>
        <w:ind w:firstLine="540"/>
        <w:jc w:val="both"/>
        <w:outlineLvl w:val="3"/>
      </w:pPr>
      <w:bookmarkStart w:id="898" w:name="Par4636"/>
      <w:bookmarkEnd w:id="898"/>
      <w:r>
        <w:t>Статья 1073. Ответственность за вред, причиненный несовершеннолетними в возрасте до четырнадцати лет</w:t>
      </w:r>
    </w:p>
    <w:p w:rsidR="00DA0421" w:rsidRDefault="00DA0421" w:rsidP="008D26E7">
      <w:pPr>
        <w:pStyle w:val="ConsPlusNormal"/>
        <w:jc w:val="both"/>
      </w:pPr>
    </w:p>
    <w:p w:rsidR="00DA0421" w:rsidRDefault="00DA0421" w:rsidP="008D26E7">
      <w:pPr>
        <w:pStyle w:val="ConsPlusNormal"/>
        <w:ind w:firstLine="540"/>
        <w:jc w:val="both"/>
      </w:pPr>
      <w:bookmarkStart w:id="899" w:name="Par4638"/>
      <w:bookmarkEnd w:id="899"/>
      <w:r>
        <w:t>1. За вред, причиненный несовершеннолетним, не достигшим четырнадцати лет (малолетним), отвечают его родители (усыновители) или опекуны, если не докажут, что вред возник не по их вине.</w:t>
      </w:r>
    </w:p>
    <w:p w:rsidR="00DA0421" w:rsidRDefault="00DA0421" w:rsidP="008D26E7">
      <w:pPr>
        <w:pStyle w:val="ConsPlusNormal"/>
        <w:ind w:firstLine="540"/>
        <w:jc w:val="both"/>
      </w:pPr>
      <w:r>
        <w:t>2. Если малолетний гражданин, оставшийся без попечения родителей, был помещен под надзор в организацию для детей-сирот и детей, оставшихся без попечения родителей (статья 155.1 Семейного кодекса Российской Федерации), эта организация обязана возместить вред, причиненный малолетним гражданином, если не докажет, что вред возник не по ее вине.</w:t>
      </w:r>
    </w:p>
    <w:p w:rsidR="00DA0421" w:rsidRDefault="00DA0421" w:rsidP="008D26E7">
      <w:pPr>
        <w:pStyle w:val="ConsPlusNormal"/>
        <w:jc w:val="both"/>
      </w:pPr>
      <w:r>
        <w:t>(п. 2 в ред. Федерального закона от 24.04.2008 N 49-ФЗ)</w:t>
      </w:r>
    </w:p>
    <w:p w:rsidR="00DA0421" w:rsidRDefault="00DA0421" w:rsidP="008D26E7">
      <w:pPr>
        <w:pStyle w:val="ConsPlusNormal"/>
        <w:ind w:firstLine="540"/>
        <w:jc w:val="both"/>
      </w:pPr>
      <w:bookmarkStart w:id="900" w:name="Par4641"/>
      <w:bookmarkEnd w:id="900"/>
      <w:r>
        <w:t>3. Если малолетний гражданин причинил вред во время, когда он временно находился под надзором образовательной организации, медицинской организации или иной организации, обязанных осуществлять за ним надзор, либо лица, осуществлявшего надзор над ним на основании договора, эта организация либо это лицо отвечает за причиненный вред, если не докажет, что вред возник не по их вине при осуществлении надзора.</w:t>
      </w:r>
    </w:p>
    <w:p w:rsidR="00DA0421" w:rsidRDefault="00DA0421" w:rsidP="008D26E7">
      <w:pPr>
        <w:pStyle w:val="ConsPlusNormal"/>
        <w:jc w:val="both"/>
      </w:pPr>
      <w:r>
        <w:t>(п. 3 в ред. Федерального закона от 24.04.2008 N 49-ФЗ)</w:t>
      </w:r>
    </w:p>
    <w:p w:rsidR="00DA0421" w:rsidRDefault="00DA0421" w:rsidP="008D26E7">
      <w:pPr>
        <w:pStyle w:val="ConsPlusNormal"/>
        <w:ind w:firstLine="540"/>
        <w:jc w:val="both"/>
      </w:pPr>
      <w:r>
        <w:t>4. Обязанность родителей (усыновителей), опекунов, образовательных, медицинских организаций или иных организаций по возмещению вреда, причиненного малолетним, не прекращается с достижением малолетним совершеннолетия или получением им имущества, достаточного для возмещения вреда.</w:t>
      </w:r>
    </w:p>
    <w:p w:rsidR="00DA0421" w:rsidRDefault="00DA0421" w:rsidP="008D26E7">
      <w:pPr>
        <w:pStyle w:val="ConsPlusNormal"/>
        <w:jc w:val="both"/>
      </w:pPr>
      <w:r>
        <w:t>(в ред. Федерального закона от 24.04.2008 N 49-ФЗ)</w:t>
      </w:r>
    </w:p>
    <w:p w:rsidR="00DA0421" w:rsidRDefault="00DA0421" w:rsidP="008D26E7">
      <w:pPr>
        <w:pStyle w:val="ConsPlusNormal"/>
        <w:ind w:firstLine="540"/>
        <w:jc w:val="both"/>
      </w:pPr>
      <w:r>
        <w:t xml:space="preserve">Если родители (усыновители), опекуны либо другие граждане, указанные в </w:t>
      </w:r>
      <w:hyperlink w:anchor="Par4641" w:tooltip="3. Если малолетний гражданин причинил вред во время, когда он временно находился под надзором образовательной организации, медицинской организации или иной организации, обязанных осуществлять за ним надзор, либо лица, осуществлявшего надзор над ним на основани" w:history="1">
        <w:r>
          <w:rPr>
            <w:color w:val="0000FF"/>
          </w:rPr>
          <w:t>пункте 3</w:t>
        </w:r>
      </w:hyperlink>
      <w:r>
        <w:t xml:space="preserve"> настоящей статьи, умерли или не имеют достаточных средств для возмещения вреда, причиненного жизни или здоровью потерпевшего, а сам причинитель вреда, ставший полностью дееспособным, обладает такими средствами, суд с учетом имущественного положения потерпевшего и причинителя вреда, а также других обстоятельств вправе принять решение о возмещении вреда полностью или частично за счет самого причинителя вреда.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1074. Ответственность за вред, причиненный несовершеннолетними в возрасте от четырнадцати до восемнадцати лет</w:t>
      </w:r>
    </w:p>
    <w:p w:rsidR="00DA0421" w:rsidRDefault="00DA0421" w:rsidP="008D26E7">
      <w:pPr>
        <w:pStyle w:val="ConsPlusNormal"/>
        <w:jc w:val="both"/>
      </w:pPr>
    </w:p>
    <w:p w:rsidR="00DA0421" w:rsidRDefault="00DA0421" w:rsidP="008D26E7">
      <w:pPr>
        <w:pStyle w:val="ConsPlusNormal"/>
        <w:ind w:firstLine="540"/>
        <w:jc w:val="both"/>
      </w:pPr>
      <w:r>
        <w:t>1. Несовершеннолетние в возрасте от четырнадцати до восемнадцати лет самостоятельно несут ответственность за причиненный вред на общих основаниях.</w:t>
      </w:r>
    </w:p>
    <w:p w:rsidR="00DA0421" w:rsidRDefault="00DA0421" w:rsidP="008D26E7">
      <w:pPr>
        <w:pStyle w:val="ConsPlusNormal"/>
        <w:ind w:firstLine="540"/>
        <w:jc w:val="both"/>
      </w:pPr>
      <w:r>
        <w:t>2. В случае, когда у несовершеннолетнего в возрасте от четырнадцати до восемнадцати лет нет доходов или иного имущества, достаточных для возмещения вреда, вред должен быть возмещен полностью или в недостающей части его родителями (усыновителями) или попечителем, если они не докажут, что вред возник не по их вине.</w:t>
      </w:r>
    </w:p>
    <w:p w:rsidR="00DA0421" w:rsidRDefault="00DA0421" w:rsidP="008D26E7">
      <w:pPr>
        <w:pStyle w:val="ConsPlusNormal"/>
        <w:ind w:firstLine="540"/>
        <w:jc w:val="both"/>
      </w:pPr>
      <w:r>
        <w:t>Если несовершеннолетний гражданин в возрасте от четырнадцати до восемнадцати лет, оставшийся без попечения родителей, был помещен под надзор в организацию для детей-сирот и детей, оставшихся без попечения родителей (статья 155.1 Семейного кодекса Российской Федерации), эта организация обязана возместить вред полностью или в недостающей части, если не докажет, что вред возник не по ее вине.</w:t>
      </w:r>
    </w:p>
    <w:p w:rsidR="00DA0421" w:rsidRDefault="00DA0421" w:rsidP="008D26E7">
      <w:pPr>
        <w:pStyle w:val="ConsPlusNormal"/>
        <w:jc w:val="both"/>
      </w:pPr>
      <w:r>
        <w:t>(в ред. Федерального закона от 24.04.2008 N 49-ФЗ)</w:t>
      </w:r>
    </w:p>
    <w:p w:rsidR="00DA0421" w:rsidRDefault="00DA0421" w:rsidP="008D26E7">
      <w:pPr>
        <w:pStyle w:val="ConsPlusNormal"/>
        <w:ind w:firstLine="540"/>
        <w:jc w:val="both"/>
      </w:pPr>
      <w:r>
        <w:t>3. Обязанность родителей (усыновителей), попечителя и соответствующей организации по возмещению вреда, причиненного несовершеннолетним в возрасте от четырнадцати до восемнадцати лет, прекращается по достижении причинившим вред совершеннолетия либо в случаях, когда у него до достижения совершеннолетия появились доходы или иное имущество, достаточные для возмещения вреда, либо когда он до достижения совершеннолетия приобрел дееспособность.</w:t>
      </w:r>
    </w:p>
    <w:p w:rsidR="00DA0421" w:rsidRDefault="00DA0421" w:rsidP="008D26E7">
      <w:pPr>
        <w:pStyle w:val="ConsPlusNormal"/>
        <w:jc w:val="both"/>
      </w:pPr>
      <w:r>
        <w:t>(в ред. Федерального закона от 24.04.2008 N 49-ФЗ)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1075. Ответственность родителей, лишенных родительских прав, за вред, причиненный несовершеннолетними</w:t>
      </w:r>
    </w:p>
    <w:p w:rsidR="00DA0421" w:rsidRDefault="00DA0421" w:rsidP="008D26E7">
      <w:pPr>
        <w:pStyle w:val="ConsPlusNormal"/>
        <w:jc w:val="both"/>
      </w:pPr>
    </w:p>
    <w:p w:rsidR="00DA0421" w:rsidRDefault="00DA0421" w:rsidP="008D26E7">
      <w:pPr>
        <w:pStyle w:val="ConsPlusNormal"/>
        <w:ind w:firstLine="540"/>
        <w:jc w:val="both"/>
      </w:pPr>
      <w:r>
        <w:t>На родителя, лишенного родительских прав, суд может возложить ответственность за вред, причиненный его несовершеннолетним ребенком в течение трех лет после лишения родителя родительских прав, если поведение ребенка, повлекшее причинение вреда, явилось следствием ненадлежащего осуществления родительских обязанностей.</w:t>
      </w:r>
    </w:p>
    <w:p w:rsidR="00DA0421" w:rsidRDefault="00DA0421" w:rsidP="008D26E7">
      <w:pPr>
        <w:pStyle w:val="ConsPlusNormal"/>
        <w:jc w:val="both"/>
      </w:pPr>
    </w:p>
    <w:p w:rsidR="00DA0421" w:rsidRDefault="00DA0421" w:rsidP="008D26E7">
      <w:pPr>
        <w:pStyle w:val="ConsPlusTitle"/>
        <w:ind w:firstLine="540"/>
        <w:jc w:val="both"/>
        <w:outlineLvl w:val="3"/>
      </w:pPr>
      <w:bookmarkStart w:id="901" w:name="Par4660"/>
      <w:bookmarkEnd w:id="901"/>
      <w:r>
        <w:t>Статья 1076. Ответственность за вред, причиненный гражданином, признанным недееспособным</w:t>
      </w:r>
    </w:p>
    <w:p w:rsidR="00DA0421" w:rsidRDefault="00DA0421" w:rsidP="008D26E7">
      <w:pPr>
        <w:pStyle w:val="ConsPlusNormal"/>
        <w:jc w:val="both"/>
      </w:pPr>
    </w:p>
    <w:p w:rsidR="00DA0421" w:rsidRDefault="00DA0421" w:rsidP="008D26E7">
      <w:pPr>
        <w:pStyle w:val="ConsPlusNormal"/>
        <w:ind w:firstLine="540"/>
        <w:jc w:val="both"/>
      </w:pPr>
      <w:r>
        <w:t>1. Вред, причиненный гражданином, признанным недееспособным, возмещают его опекун или организация, обязанная осуществлять за ним надзор, если они не докажут, что вред возник не по их вине.</w:t>
      </w:r>
    </w:p>
    <w:p w:rsidR="00DA0421" w:rsidRDefault="00DA0421" w:rsidP="008D26E7">
      <w:pPr>
        <w:pStyle w:val="ConsPlusNormal"/>
        <w:ind w:firstLine="540"/>
        <w:jc w:val="both"/>
      </w:pPr>
      <w:r>
        <w:t>2. Обязанность опекуна или организации, обязанной осуществлять надзор по возмещению вреда, причиненного гражданином, признанным недееспособным, не прекращается в случае последующего признания его дееспособным.</w:t>
      </w:r>
    </w:p>
    <w:p w:rsidR="00DA0421" w:rsidRDefault="00DA0421" w:rsidP="008D26E7">
      <w:pPr>
        <w:pStyle w:val="ConsPlusNormal"/>
        <w:ind w:firstLine="540"/>
        <w:jc w:val="both"/>
      </w:pPr>
      <w:r>
        <w:t>3. Если опекун умер либо не имеет достаточных средств для возмещения вреда, причиненного жизни или здоровью потерпевшего, а сам причинитель вреда обладает такими средствами, суд с учетом имущественного положения потерпевшего и причинителя вреда, а также других обстоятельств вправе принять решение о возмещении вреда полностью или частично за счет самого причинителя вреда.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1077. Ответственность за вред, причиненный гражданином, признанным ограниченно дееспособным</w:t>
      </w:r>
    </w:p>
    <w:p w:rsidR="00DA0421" w:rsidRDefault="00DA0421" w:rsidP="008D26E7">
      <w:pPr>
        <w:pStyle w:val="ConsPlusNormal"/>
        <w:jc w:val="both"/>
      </w:pPr>
    </w:p>
    <w:p w:rsidR="00DA0421" w:rsidRDefault="00DA0421" w:rsidP="008D26E7">
      <w:pPr>
        <w:pStyle w:val="ConsPlusNormal"/>
        <w:ind w:firstLine="540"/>
        <w:jc w:val="both"/>
      </w:pPr>
      <w:r>
        <w:t>Вред, причиненный гражданином, ограниченным в дееспособности вследствие злоупотребления спиртными напитками или наркотическими средствами, возмещается самим причинителем вреда.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1078. Ответственность за вред, причиненный гражданином, не способным понимать значения своих действий</w:t>
      </w:r>
    </w:p>
    <w:p w:rsidR="00DA0421" w:rsidRDefault="00DA0421" w:rsidP="008D26E7">
      <w:pPr>
        <w:pStyle w:val="ConsPlusNormal"/>
        <w:jc w:val="both"/>
      </w:pPr>
    </w:p>
    <w:p w:rsidR="00DA0421" w:rsidRDefault="00DA0421" w:rsidP="008D26E7">
      <w:pPr>
        <w:pStyle w:val="ConsPlusNormal"/>
        <w:ind w:firstLine="540"/>
        <w:jc w:val="both"/>
      </w:pPr>
      <w:r>
        <w:t>1. Дееспособный гражданин или несовершеннолетний в возрасте от четырнадцати до восемнадцати лет, причинивший вред в таком состоянии, когда он не мог понимать значения своих действий или руководить ими, не отвечает за причиненный им вред.</w:t>
      </w:r>
    </w:p>
    <w:p w:rsidR="00DA0421" w:rsidRDefault="00DA0421" w:rsidP="008D26E7">
      <w:pPr>
        <w:pStyle w:val="ConsPlusNormal"/>
        <w:ind w:firstLine="540"/>
        <w:jc w:val="both"/>
      </w:pPr>
      <w:r>
        <w:t>Если вред причинен жизни или здоровью потерпевшего, суд может с учетом имущественного положения потерпевшего и причинителя вреда, а также других обстоятельств возложить обязанность по возмещению вреда полностью или частично на причинителя вреда.</w:t>
      </w:r>
    </w:p>
    <w:p w:rsidR="00DA0421" w:rsidRDefault="00DA0421" w:rsidP="008D26E7">
      <w:pPr>
        <w:pStyle w:val="ConsPlusNormal"/>
        <w:ind w:firstLine="540"/>
        <w:jc w:val="both"/>
      </w:pPr>
      <w:r>
        <w:t>2. Причинитель вреда не освобождается от ответственности, если сам привел себя в состояние, в котором не мог понимать значения своих действий или руководить ими, употреблением спиртных напитков, наркотических средств или иным способом.</w:t>
      </w:r>
    </w:p>
    <w:p w:rsidR="00DA0421" w:rsidRDefault="00DA0421" w:rsidP="008D26E7">
      <w:pPr>
        <w:pStyle w:val="ConsPlusNormal"/>
        <w:ind w:firstLine="540"/>
        <w:jc w:val="both"/>
      </w:pPr>
      <w:r>
        <w:t>3. Если вред причинен лицом, которое не могло понимать значения своих действий или руководить ими вследствие психического расстройства, обязанность возместить вред может быть возложена судом на проживающих совместно с этим лицом его трудоспособных супруга, родителей, совершеннолетних детей, которые знали о психическом расстройстве причинителя вреда, но не ставили вопрос о признании его недееспособным.</w:t>
      </w:r>
    </w:p>
    <w:p w:rsidR="00DA0421" w:rsidRDefault="00DA0421" w:rsidP="008D26E7">
      <w:pPr>
        <w:pStyle w:val="ConsPlusNormal"/>
        <w:jc w:val="both"/>
      </w:pPr>
    </w:p>
    <w:p w:rsidR="00DA0421" w:rsidRDefault="00DA0421" w:rsidP="008D26E7">
      <w:pPr>
        <w:pStyle w:val="ConsPlusTitle"/>
        <w:ind w:firstLine="540"/>
        <w:jc w:val="both"/>
        <w:outlineLvl w:val="3"/>
      </w:pPr>
      <w:r>
        <w:t>Статья 1079. Ответственность за вред, причиненный деятельностью, создающей повышенную опасность для окружающих</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О выявлении конституционно-правового смысла п. 1 ст. 1079 см. Постановление КС РФ от 10.03.2017 N 6-П.</w:t>
            </w:r>
          </w:p>
        </w:tc>
      </w:tr>
    </w:tbl>
    <w:p w:rsidR="00DA0421" w:rsidRDefault="00DA0421" w:rsidP="008D26E7">
      <w:pPr>
        <w:pStyle w:val="ConsPlusNormal"/>
        <w:ind w:firstLine="540"/>
        <w:jc w:val="both"/>
      </w:pPr>
      <w:bookmarkStart w:id="902" w:name="Par4681"/>
      <w:bookmarkEnd w:id="902"/>
      <w:r>
        <w:t xml:space="preserve">1. Юридические лица и граждане, деятельность которых связана с повышенной опасностью для окружающих (использование транспортных средств, механизмов, электрической энергии высокого напряжения, атомной энергии, взрывчатых веществ, сильнодействующих ядов и т.п.; осуществление строительной и иной, связанной с нею деятельности и др.), обязаны возместить вред, причиненный источником повышенной опасности, если не докажут, что вред возник вследствие непреодолимой силы или умысла потерпевшего. Владелец источника повышенной опасности может быть освобожден судом от ответственности полностью или частично также по основаниям, предусмотренным </w:t>
      </w:r>
      <w:hyperlink w:anchor="Par4711" w:tooltip="2. Если грубая неосторожность самого потерпевшего содействовала возникновению или увеличению вреда, в зависимости от степени вины потерпевшего и причинителя вреда размер возмещения должен быть уменьшен." w:history="1">
        <w:r>
          <w:rPr>
            <w:color w:val="0000FF"/>
          </w:rPr>
          <w:t>пунктами 2</w:t>
        </w:r>
      </w:hyperlink>
      <w:r>
        <w:t xml:space="preserve"> и </w:t>
      </w:r>
      <w:hyperlink w:anchor="Par4714" w:tooltip="3. Суд может уменьшить размер возмещения вреда, причиненного гражданином, с учетом его имущественного положения, за исключением случаев, когда вред причинен действиями, совершенными умышленно." w:history="1">
        <w:r>
          <w:rPr>
            <w:color w:val="0000FF"/>
          </w:rPr>
          <w:t>3 статьи 1083</w:t>
        </w:r>
      </w:hyperlink>
      <w:r>
        <w:t xml:space="preserve"> настоящего Кодекса.</w:t>
      </w:r>
    </w:p>
    <w:p w:rsidR="00DA0421" w:rsidRDefault="00DA0421" w:rsidP="008D26E7">
      <w:pPr>
        <w:pStyle w:val="ConsPlusNormal"/>
        <w:ind w:firstLine="540"/>
        <w:jc w:val="both"/>
      </w:pPr>
      <w:r>
        <w:t>Обязанность возмещения вреда возлагается на юридическое лицо или гражданина, которые владеют источником повышенной опасности на праве собственности, праве хозяйственного ведения или праве оперативного управления либо на ином законном основании (на праве аренды, по доверенности на право управления транспортным средством, в силу распоряжения соответствующего органа о передаче ему источника повышенной опасности и т.п.).</w:t>
      </w:r>
    </w:p>
    <w:p w:rsidR="00DA0421" w:rsidRDefault="00DA0421" w:rsidP="008D26E7">
      <w:pPr>
        <w:pStyle w:val="ConsPlusNormal"/>
        <w:ind w:firstLine="540"/>
        <w:jc w:val="both"/>
      </w:pPr>
      <w:r>
        <w:t>2. Владелец источника повышенной опасности не отвечает за вред, причиненный этим источником, если докажет, что источник выбыл из его обладания в результате противоправных действий других лиц. Ответственность за вред, причиненный источником повышенной опасности, в таких случаях несут лица, противоправно завладевшие источником. При наличии вины владельца источника повышенной опасности в противоправном изъятии этого источника из его обладания ответственность может быть возложена как на владельца, так и на лицо, противоправно завладевшее источником повышенной опасности.</w:t>
      </w:r>
    </w:p>
    <w:p w:rsidR="00DA0421" w:rsidRDefault="00DA0421" w:rsidP="008D26E7">
      <w:pPr>
        <w:pStyle w:val="ConsPlusNormal"/>
        <w:ind w:firstLine="540"/>
        <w:jc w:val="both"/>
      </w:pPr>
      <w:r>
        <w:t xml:space="preserve">3. Владельцы источников повышенной опасности солидарно несут ответственность за вред, причиненный в результате взаимодействия этих источников (столкновения транспортных средств и т.п.) третьим лицам по основаниям, предусмотренным </w:t>
      </w:r>
      <w:hyperlink w:anchor="Par4681" w:tooltip="1. Юридические лица и граждане, деятельность которых связана с повышенной опасностью для окружающих (использование транспортных средств, механизмов, электрической энергии высокого напряжения, атомной энергии, взрывчатых веществ, сильнодействующих ядов и т.п.; " w:history="1">
        <w:r>
          <w:rPr>
            <w:color w:val="0000FF"/>
          </w:rPr>
          <w:t>пунктом 1</w:t>
        </w:r>
      </w:hyperlink>
      <w:r>
        <w:t xml:space="preserve"> настоящей статьи.</w:t>
      </w:r>
    </w:p>
    <w:p w:rsidR="00DA0421" w:rsidRDefault="00DA0421" w:rsidP="008D26E7">
      <w:pPr>
        <w:pStyle w:val="ConsPlusNormal"/>
        <w:ind w:firstLine="540"/>
        <w:jc w:val="both"/>
      </w:pPr>
      <w:r>
        <w:t xml:space="preserve">Вред, причиненный в результате взаимодействия источников повышенной опасности их владельцам, возмещается на общих основаниях </w:t>
      </w:r>
      <w:hyperlink w:anchor="Par4575" w:tooltip="Статья 1064. Общие основания ответственности за причинение вреда" w:history="1">
        <w:r>
          <w:rPr>
            <w:color w:val="0000FF"/>
          </w:rPr>
          <w:t>(статья 1064)</w:t>
        </w:r>
      </w:hyperlink>
      <w:r>
        <w:t>.</w:t>
      </w:r>
    </w:p>
    <w:p w:rsidR="00DA0421" w:rsidRDefault="00DA0421" w:rsidP="008D26E7">
      <w:pPr>
        <w:pStyle w:val="ConsPlusNormal"/>
        <w:jc w:val="both"/>
      </w:pPr>
    </w:p>
    <w:p w:rsidR="00DA0421" w:rsidRDefault="00DA0421" w:rsidP="008D26E7">
      <w:pPr>
        <w:pStyle w:val="ConsPlusTitle"/>
        <w:ind w:firstLine="540"/>
        <w:jc w:val="both"/>
        <w:outlineLvl w:val="3"/>
      </w:pPr>
      <w:r>
        <w:t>Статья 1080. Ответственность за совместно причиненный вред</w:t>
      </w:r>
    </w:p>
    <w:p w:rsidR="00DA0421" w:rsidRDefault="00DA0421" w:rsidP="008D26E7">
      <w:pPr>
        <w:pStyle w:val="ConsPlusNormal"/>
        <w:jc w:val="both"/>
      </w:pPr>
    </w:p>
    <w:p w:rsidR="00DA0421" w:rsidRDefault="00DA0421" w:rsidP="008D26E7">
      <w:pPr>
        <w:pStyle w:val="ConsPlusNormal"/>
        <w:ind w:firstLine="540"/>
        <w:jc w:val="both"/>
      </w:pPr>
      <w:r>
        <w:t>Лица, совместно причинившие вред, отвечают перед потерпевшим солидарно.</w:t>
      </w:r>
    </w:p>
    <w:p w:rsidR="00DA0421" w:rsidRDefault="00DA0421" w:rsidP="008D26E7">
      <w:pPr>
        <w:pStyle w:val="ConsPlusNormal"/>
        <w:ind w:firstLine="540"/>
        <w:jc w:val="both"/>
      </w:pPr>
      <w:r>
        <w:t xml:space="preserve">По заявлению потерпевшего и в его интересах суд вправе возложить на лиц, совместно причинивших вред, ответственность в долях, определив их применительно к правилам, предусмотренным </w:t>
      </w:r>
      <w:hyperlink w:anchor="Par4697" w:tooltip="2. Причинитель вреда, возместивший совместно причиненный вред, вправе требовать с каждого из других причинителей вреда долю выплаченного потерпевшему возмещения в размере, соответствующем степени вины этого причинителя вреда. При невозможности определить степе" w:history="1">
        <w:r>
          <w:rPr>
            <w:color w:val="0000FF"/>
          </w:rPr>
          <w:t>пунктом 2 статьи 1081</w:t>
        </w:r>
      </w:hyperlink>
      <w:r>
        <w:t xml:space="preserve"> настоящего Кодекса.</w:t>
      </w:r>
    </w:p>
    <w:p w:rsidR="00DA0421" w:rsidRDefault="00DA0421" w:rsidP="008D26E7">
      <w:pPr>
        <w:pStyle w:val="ConsPlusNormal"/>
        <w:ind w:firstLine="540"/>
        <w:jc w:val="both"/>
      </w:pPr>
      <w:r>
        <w:t>Лицо, неправомерно завладевшее чужим имуществом, которое в дальнейшем было повреждено или утрачено вследствие действий другого лица, действовавшего независимо от первого лица, отвечает за причиненный вред. Указанное правило не освобождает непосредственного причинителя вреда от возмещения вреда.</w:t>
      </w:r>
    </w:p>
    <w:p w:rsidR="00DA0421" w:rsidRDefault="00DA0421" w:rsidP="008D26E7">
      <w:pPr>
        <w:pStyle w:val="ConsPlusNormal"/>
        <w:jc w:val="both"/>
      </w:pPr>
      <w:r>
        <w:t>(часть третья введена Федеральным законом от 29.07.2018 N 225-ФЗ)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1081. Право регресса к лицу, причинившему вред</w:t>
      </w:r>
    </w:p>
    <w:p w:rsidR="00DA0421" w:rsidRDefault="00DA0421" w:rsidP="008D26E7">
      <w:pPr>
        <w:pStyle w:val="ConsPlusNormal"/>
        <w:jc w:val="both"/>
      </w:pPr>
    </w:p>
    <w:p w:rsidR="00DA0421" w:rsidRDefault="00DA0421" w:rsidP="008D26E7">
      <w:pPr>
        <w:pStyle w:val="ConsPlusNormal"/>
        <w:ind w:firstLine="540"/>
        <w:jc w:val="both"/>
      </w:pPr>
      <w:r>
        <w:t>1. Лицо, возместившее вред, причиненный другим лицом (работником при исполнении им служебных, должностных или иных трудовых обязанностей, лицом, управляющим транспортным средством, и т.п.), имеет право обратного требования (регресса) к этому лицу в размере выплаченного возмещения, если иной размер не установлен законом.</w:t>
      </w:r>
    </w:p>
    <w:p w:rsidR="00DA0421" w:rsidRDefault="00DA0421" w:rsidP="008D26E7">
      <w:pPr>
        <w:pStyle w:val="ConsPlusNormal"/>
        <w:ind w:firstLine="540"/>
        <w:jc w:val="both"/>
      </w:pPr>
      <w:bookmarkStart w:id="903" w:name="Par4697"/>
      <w:bookmarkEnd w:id="903"/>
      <w:r>
        <w:t>2. Причинитель вреда, возместивший совместно причиненный вред, вправе требовать с каждого из других причинителей вреда долю выплаченного потерпевшему возмещения в размере, соответствующем степени вины этого причинителя вреда. При невозможности определить степень вины доли признаются равными.</w:t>
      </w:r>
    </w:p>
    <w:p w:rsidR="00DA0421" w:rsidRDefault="00DA0421" w:rsidP="008D26E7">
      <w:pPr>
        <w:pStyle w:val="ConsPlusNormal"/>
        <w:ind w:firstLine="540"/>
        <w:jc w:val="both"/>
      </w:pPr>
      <w:bookmarkStart w:id="904" w:name="Par4698"/>
      <w:bookmarkEnd w:id="904"/>
      <w:r>
        <w:t>3. Российская Федерация, субъект Российской Федерации или муниципальное образование в случае возмещения ими вреда, причиненного судьей при осуществлении им правосудия, имеют право регресса к этому лицу, если его вина установлена приговором суда, вступившим в законную силу.</w:t>
      </w:r>
    </w:p>
    <w:p w:rsidR="00DA0421" w:rsidRDefault="00DA0421" w:rsidP="008D26E7">
      <w:pPr>
        <w:pStyle w:val="ConsPlusNormal"/>
        <w:jc w:val="both"/>
      </w:pPr>
      <w:r>
        <w:t>(п. 3 в ред. Федерального закона от 21.11.2011 N 329-ФЗ)</w:t>
      </w:r>
    </w:p>
    <w:p w:rsidR="00DA0421" w:rsidRDefault="00DA0421" w:rsidP="008D26E7">
      <w:pPr>
        <w:pStyle w:val="ConsPlusNormal"/>
        <w:ind w:firstLine="540"/>
        <w:jc w:val="both"/>
      </w:pPr>
      <w:r>
        <w:t xml:space="preserve">3.1. Российская Федерация, субъект Российской Федерации или муниципальное образование в случае возмещения ими вреда по основаниям, предусмотренным </w:t>
      </w:r>
      <w:hyperlink w:anchor="Par4612" w:tooltip="Статья 1069. Ответственность за вред, причиненный государственными органами, органами местного самоуправления, а также их должностными лицами" w:history="1">
        <w:r>
          <w:rPr>
            <w:color w:val="0000FF"/>
          </w:rPr>
          <w:t>статьями 1069</w:t>
        </w:r>
      </w:hyperlink>
      <w:r>
        <w:t xml:space="preserve"> и </w:t>
      </w:r>
      <w:hyperlink w:anchor="Par4616" w:tooltip="Статья 1070. Ответственность за вред, причиненный незаконными действиями органов дознания, предварительного следствия, прокуратуры и суда" w:history="1">
        <w:r>
          <w:rPr>
            <w:color w:val="0000FF"/>
          </w:rPr>
          <w:t>1070</w:t>
        </w:r>
      </w:hyperlink>
      <w:r>
        <w:t xml:space="preserve"> настоящего Кодекса, а также по решениям Европейского Суда по правам человека имеют право регресса к лицу, в связи с незаконными действиями (бездействием) которого произведено указанное возмещение.</w:t>
      </w:r>
    </w:p>
    <w:p w:rsidR="00DA0421" w:rsidRDefault="00DA0421" w:rsidP="008D26E7">
      <w:pPr>
        <w:pStyle w:val="ConsPlusNormal"/>
        <w:jc w:val="both"/>
      </w:pPr>
      <w:r>
        <w:t>(п. 3.1 введен Федеральным законом от 21.11.2011 N 329-ФЗ)</w:t>
      </w:r>
    </w:p>
    <w:p w:rsidR="00DA0421" w:rsidRDefault="00DA0421" w:rsidP="008D26E7">
      <w:pPr>
        <w:pStyle w:val="ConsPlusNormal"/>
        <w:ind w:firstLine="540"/>
        <w:jc w:val="both"/>
      </w:pPr>
      <w:r>
        <w:t xml:space="preserve">4. Лица, возместившие вред по основаниям, указанным в </w:t>
      </w:r>
      <w:hyperlink w:anchor="Par4636" w:tooltip="Статья 1073. Ответственность за вред, причиненный несовершеннолетними в возрасте до четырнадцати лет" w:history="1">
        <w:r>
          <w:rPr>
            <w:color w:val="0000FF"/>
          </w:rPr>
          <w:t>статьях 1073</w:t>
        </w:r>
      </w:hyperlink>
      <w:r>
        <w:t xml:space="preserve"> - </w:t>
      </w:r>
      <w:hyperlink w:anchor="Par4660" w:tooltip="Статья 1076. Ответственность за вред, причиненный гражданином, признанным недееспособным" w:history="1">
        <w:r>
          <w:rPr>
            <w:color w:val="0000FF"/>
          </w:rPr>
          <w:t>1076</w:t>
        </w:r>
      </w:hyperlink>
      <w:r>
        <w:t xml:space="preserve"> настоящего Кодекса, не имеют права регресса к лицу, причинившему вред.</w:t>
      </w:r>
    </w:p>
    <w:p w:rsidR="00DA0421" w:rsidRDefault="00DA0421" w:rsidP="008D26E7">
      <w:pPr>
        <w:pStyle w:val="ConsPlusNormal"/>
        <w:jc w:val="both"/>
      </w:pPr>
    </w:p>
    <w:p w:rsidR="00DA0421" w:rsidRDefault="00DA0421" w:rsidP="008D26E7">
      <w:pPr>
        <w:pStyle w:val="ConsPlusTitle"/>
        <w:ind w:firstLine="540"/>
        <w:jc w:val="both"/>
        <w:outlineLvl w:val="3"/>
      </w:pPr>
      <w:r>
        <w:t>Статья 1082. Способы возмещения вреда</w:t>
      </w:r>
    </w:p>
    <w:p w:rsidR="00DA0421" w:rsidRDefault="00DA0421" w:rsidP="008D26E7">
      <w:pPr>
        <w:pStyle w:val="ConsPlusNormal"/>
        <w:jc w:val="both"/>
      </w:pPr>
    </w:p>
    <w:p w:rsidR="00DA0421" w:rsidRDefault="00DA0421" w:rsidP="008D26E7">
      <w:pPr>
        <w:pStyle w:val="ConsPlusNormal"/>
        <w:ind w:firstLine="540"/>
        <w:jc w:val="both"/>
      </w:pPr>
      <w:r>
        <w:t>Удовлетворяя требование о возмещении вреда, суд в соответствии с обстоятельствами дела обязывает лицо, ответственное за причинение вреда, возместить вред в натуре (предоставить вещь того же рода и качества, исправить поврежденную вещь и т.п.) или возместить причиненные убытки (пункт 2 статьи 15).</w:t>
      </w:r>
    </w:p>
    <w:p w:rsidR="00DA0421" w:rsidRDefault="00DA0421" w:rsidP="008D26E7">
      <w:pPr>
        <w:pStyle w:val="ConsPlusNormal"/>
        <w:jc w:val="both"/>
      </w:pPr>
    </w:p>
    <w:p w:rsidR="00DA0421" w:rsidRDefault="00DA0421" w:rsidP="008D26E7">
      <w:pPr>
        <w:pStyle w:val="ConsPlusTitle"/>
        <w:ind w:firstLine="540"/>
        <w:jc w:val="both"/>
        <w:outlineLvl w:val="3"/>
      </w:pPr>
      <w:r>
        <w:t>Статья 1083. Учет вины потерпевшего и имущественного положения лица, причинившего вред</w:t>
      </w:r>
    </w:p>
    <w:p w:rsidR="00DA0421" w:rsidRDefault="00DA0421" w:rsidP="008D26E7">
      <w:pPr>
        <w:pStyle w:val="ConsPlusNormal"/>
        <w:jc w:val="both"/>
      </w:pPr>
    </w:p>
    <w:p w:rsidR="00DA0421" w:rsidRDefault="00DA0421" w:rsidP="008D26E7">
      <w:pPr>
        <w:pStyle w:val="ConsPlusNormal"/>
        <w:ind w:firstLine="540"/>
        <w:jc w:val="both"/>
      </w:pPr>
      <w:r>
        <w:t>1. Вред, возникший вследствие умысла потерпевшего, возмещению не подлежит.</w:t>
      </w:r>
    </w:p>
    <w:p w:rsidR="00DA0421" w:rsidRDefault="00DA0421" w:rsidP="008D26E7">
      <w:pPr>
        <w:pStyle w:val="ConsPlusNormal"/>
        <w:ind w:firstLine="540"/>
        <w:jc w:val="both"/>
      </w:pPr>
      <w:bookmarkStart w:id="905" w:name="Par4711"/>
      <w:bookmarkEnd w:id="905"/>
      <w:r>
        <w:t>2. Если грубая неосторожность самого потерпевшего содействовала возникновению или увеличению вреда, в зависимости от степени вины потерпевшего и причинителя вреда размер возмещения должен быть уменьшен.</w:t>
      </w:r>
    </w:p>
    <w:p w:rsidR="00DA0421" w:rsidRDefault="00DA0421" w:rsidP="008D26E7">
      <w:pPr>
        <w:pStyle w:val="ConsPlusNormal"/>
        <w:ind w:firstLine="540"/>
        <w:jc w:val="both"/>
      </w:pPr>
      <w:r>
        <w:t>При грубой неосторожности потерпевшего и отсутствии вины причинителя вреда в случаях, когда его ответственность наступает независимо от вины, размер возмещения должен быть уменьшен или в возмещении вреда может быть отказано, если законом не предусмотрено иное. При причинении вреда жизни или здоровью гражданина отказ в возмещении вреда не допускается.</w:t>
      </w:r>
    </w:p>
    <w:p w:rsidR="00DA0421" w:rsidRDefault="00DA0421" w:rsidP="008D26E7">
      <w:pPr>
        <w:pStyle w:val="ConsPlusNormal"/>
        <w:ind w:firstLine="540"/>
        <w:jc w:val="both"/>
      </w:pPr>
      <w:r>
        <w:t xml:space="preserve">Вина потерпевшего не учитывается при возмещении дополнительных расходов </w:t>
      </w:r>
      <w:hyperlink w:anchor="Par4726" w:tooltip="1. При причинении гражданину увечья или ином повреждении его здоровья возмещению подлежит утраченный потерпевшим заработок (доход), который он имел либо определенно мог иметь, а также дополнительно понесенные расходы, вызванные повреждением здоровья, в том чис" w:history="1">
        <w:r>
          <w:rPr>
            <w:color w:val="0000FF"/>
          </w:rPr>
          <w:t>(пункт 1 статьи 1085)</w:t>
        </w:r>
      </w:hyperlink>
      <w:r>
        <w:t xml:space="preserve">, при возмещении вреда в связи со смертью кормильца </w:t>
      </w:r>
      <w:hyperlink w:anchor="Par4767" w:tooltip="Статья 1089. Размер возмещения вреда, понесенного в случае смерти кормильца" w:history="1">
        <w:r>
          <w:rPr>
            <w:color w:val="0000FF"/>
          </w:rPr>
          <w:t>(статья 1089)</w:t>
        </w:r>
      </w:hyperlink>
      <w:r>
        <w:t xml:space="preserve">, а также при возмещении расходов на погребение </w:t>
      </w:r>
      <w:hyperlink w:anchor="Par4800" w:tooltip="Статья 1094. Возмещение расходов на погребение" w:history="1">
        <w:r>
          <w:rPr>
            <w:color w:val="0000FF"/>
          </w:rPr>
          <w:t>(статья 1094)</w:t>
        </w:r>
      </w:hyperlink>
      <w:r>
        <w:t>.</w:t>
      </w:r>
    </w:p>
    <w:p w:rsidR="00DA0421" w:rsidRDefault="00DA0421" w:rsidP="008D26E7">
      <w:pPr>
        <w:pStyle w:val="ConsPlusNormal"/>
        <w:ind w:firstLine="540"/>
        <w:jc w:val="both"/>
      </w:pPr>
      <w:bookmarkStart w:id="906" w:name="Par4714"/>
      <w:bookmarkEnd w:id="906"/>
      <w:r>
        <w:t>3. Суд может уменьшить размер возмещения вреда, причиненного гражданином, с учетом его имущественного положения, за исключением случаев, когда вред причинен действиями, совершенными умышленно.</w:t>
      </w:r>
    </w:p>
    <w:p w:rsidR="00DA0421" w:rsidRDefault="00DA0421" w:rsidP="008D26E7">
      <w:pPr>
        <w:pStyle w:val="ConsPlusNormal"/>
        <w:jc w:val="both"/>
      </w:pPr>
    </w:p>
    <w:p w:rsidR="00DA0421" w:rsidRDefault="00DA0421" w:rsidP="008D26E7">
      <w:pPr>
        <w:pStyle w:val="ConsPlusTitle"/>
        <w:jc w:val="center"/>
        <w:outlineLvl w:val="2"/>
      </w:pPr>
      <w:r>
        <w:t>§ 2. Возмещение вреда, причиненного жизни или</w:t>
      </w:r>
    </w:p>
    <w:p w:rsidR="00DA0421" w:rsidRDefault="00DA0421" w:rsidP="008D26E7">
      <w:pPr>
        <w:pStyle w:val="ConsPlusTitle"/>
        <w:jc w:val="center"/>
      </w:pPr>
      <w:r>
        <w:t>здоровью гражданина</w:t>
      </w:r>
    </w:p>
    <w:p w:rsidR="00DA0421" w:rsidRDefault="00DA0421" w:rsidP="008D26E7">
      <w:pPr>
        <w:pStyle w:val="ConsPlusNormal"/>
        <w:jc w:val="both"/>
      </w:pPr>
    </w:p>
    <w:p w:rsidR="00DA0421" w:rsidRDefault="00DA0421" w:rsidP="008D26E7">
      <w:pPr>
        <w:pStyle w:val="ConsPlusTitle"/>
        <w:ind w:firstLine="540"/>
        <w:jc w:val="both"/>
        <w:outlineLvl w:val="3"/>
      </w:pPr>
      <w:r>
        <w:t>Статья 1084. Возмещение вреда, причиненного жизни или здоровью гражданина при исполнении договорных либо иных обязательств</w:t>
      </w:r>
    </w:p>
    <w:p w:rsidR="00DA0421" w:rsidRDefault="00DA0421" w:rsidP="008D26E7">
      <w:pPr>
        <w:pStyle w:val="ConsPlusNormal"/>
        <w:jc w:val="both"/>
      </w:pPr>
    </w:p>
    <w:p w:rsidR="00DA0421" w:rsidRDefault="00DA0421" w:rsidP="008D26E7">
      <w:pPr>
        <w:pStyle w:val="ConsPlusNormal"/>
        <w:ind w:firstLine="540"/>
        <w:jc w:val="both"/>
      </w:pPr>
      <w:r>
        <w:t xml:space="preserve">Вред, причиненный жизни или здоровью гражданина при исполнении договорных обязательств, а также при исполнении обязанностей военной службы, службы в полиции и других соответствующих обязанностей возмещается по правилам, предусмотренным настоящей </w:t>
      </w:r>
      <w:hyperlink w:anchor="Par4571" w:tooltip="Глава 59. Обязательства вследствие причинения вреда" w:history="1">
        <w:r>
          <w:rPr>
            <w:color w:val="0000FF"/>
          </w:rPr>
          <w:t>главой</w:t>
        </w:r>
      </w:hyperlink>
      <w:r>
        <w:t>, если законом или договором не предусмотрен более высокий размер ответственности.</w:t>
      </w:r>
    </w:p>
    <w:p w:rsidR="00DA0421" w:rsidRDefault="00DA0421" w:rsidP="008D26E7">
      <w:pPr>
        <w:pStyle w:val="ConsPlusNormal"/>
        <w:jc w:val="both"/>
      </w:pPr>
      <w:r>
        <w:t>(в ред. Федерального закона от 07.02.2011 N 4-ФЗ)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1085. Объем и характер возмещения вреда, причиненного повреждением здоровья</w:t>
      </w:r>
    </w:p>
    <w:p w:rsidR="00DA0421" w:rsidRDefault="00DA0421" w:rsidP="008D26E7">
      <w:pPr>
        <w:pStyle w:val="ConsPlusNormal"/>
        <w:jc w:val="both"/>
      </w:pPr>
    </w:p>
    <w:p w:rsidR="00DA0421" w:rsidRDefault="00DA0421" w:rsidP="008D26E7">
      <w:pPr>
        <w:pStyle w:val="ConsPlusNormal"/>
        <w:ind w:firstLine="540"/>
        <w:jc w:val="both"/>
      </w:pPr>
      <w:bookmarkStart w:id="907" w:name="Par4726"/>
      <w:bookmarkEnd w:id="907"/>
      <w:r>
        <w:t>1. При причинении гражданину увечья или ином повреждении его здоровья возмещению подлежит утраченный потерпевшим заработок (доход), который он имел либо определенно мог иметь, а также дополнительно понесенные расходы, вызванные повреждением здоровья, в том числе расходы на лечение, дополнительное питание, приобретение лекарств, протезирование, посторонний уход, санаторно-курортное лечение, приобретение специальных транспортных средств, подготовку к другой профессии, если установлено, что потерпевший нуждается в этих видах помощи и ухода и не имеет права на их бесплатное получение.</w:t>
      </w:r>
    </w:p>
    <w:p w:rsidR="00DA0421" w:rsidRDefault="00DA0421" w:rsidP="008D26E7">
      <w:pPr>
        <w:pStyle w:val="ConsPlusNormal"/>
        <w:ind w:firstLine="540"/>
        <w:jc w:val="both"/>
      </w:pPr>
      <w:r>
        <w:t>2. При определении утраченного заработка (дохода) пенсия по инвалидности, назначенная потерпевшему в связи с увечьем или иным повреждением здоровья, а равно другие пенсии, пособия и иные подобные выплаты, назначенные как до, так и после причинения вреда здоровью, не принимаются во внимание и не влекут уменьшения размера возмещения вреда (не засчитываются в счет возмещения вреда). В счет возмещения вреда не засчитывается также заработок (доход), получаемый потерпевшим после повреждения здоровья.</w:t>
      </w:r>
    </w:p>
    <w:p w:rsidR="00DA0421" w:rsidRDefault="00DA0421" w:rsidP="008D26E7">
      <w:pPr>
        <w:pStyle w:val="ConsPlusNormal"/>
        <w:ind w:firstLine="540"/>
        <w:jc w:val="both"/>
      </w:pPr>
      <w:r>
        <w:t>3. Объем и размер возмещения вреда, причитающегося потерпевшему в соответствии с настоящей статьей, могут быть увеличены законом или договором.</w:t>
      </w:r>
    </w:p>
    <w:p w:rsidR="00DA0421" w:rsidRDefault="00DA0421" w:rsidP="008D26E7">
      <w:pPr>
        <w:pStyle w:val="ConsPlusNormal"/>
        <w:jc w:val="both"/>
      </w:pPr>
    </w:p>
    <w:p w:rsidR="00DA0421" w:rsidRDefault="00DA0421" w:rsidP="008D26E7">
      <w:pPr>
        <w:pStyle w:val="ConsPlusTitle"/>
        <w:ind w:firstLine="540"/>
        <w:jc w:val="both"/>
        <w:outlineLvl w:val="3"/>
      </w:pPr>
      <w:bookmarkStart w:id="908" w:name="Par4730"/>
      <w:bookmarkEnd w:id="908"/>
      <w:r>
        <w:t>Статья 1086. Определение заработка (дохода), утраченного в результате повреждения здоровья</w:t>
      </w:r>
    </w:p>
    <w:p w:rsidR="00DA0421" w:rsidRDefault="00DA0421" w:rsidP="008D26E7">
      <w:pPr>
        <w:pStyle w:val="ConsPlusNormal"/>
        <w:jc w:val="both"/>
      </w:pPr>
    </w:p>
    <w:p w:rsidR="00DA0421" w:rsidRDefault="00DA0421" w:rsidP="008D26E7">
      <w:pPr>
        <w:pStyle w:val="ConsPlusNormal"/>
        <w:ind w:firstLine="540"/>
        <w:jc w:val="both"/>
      </w:pPr>
      <w:r>
        <w:t>1. Размер подлежащего возмещению утраченного потерпевшим заработка (дохода) определяется в процентах к его среднему месячному заработку (доходу) до увечья или иного повреждения здоровья либо до утраты им трудоспособности, соответствующих степени утраты потерпевшим профессиональной трудоспособности, а при отсутствии профессиональной трудоспособности - степени утраты общей трудоспособности.</w:t>
      </w:r>
    </w:p>
    <w:p w:rsidR="00DA0421" w:rsidRDefault="00DA0421" w:rsidP="008D26E7">
      <w:pPr>
        <w:pStyle w:val="ConsPlusNormal"/>
        <w:ind w:firstLine="540"/>
        <w:jc w:val="both"/>
      </w:pPr>
      <w:r>
        <w:t>2. В состав утраченного заработка (дохода) потерпевшего включаются все виды оплаты его труда по трудовым и гражданско-правовым договорам как по месту основной работы, так и по совместительству, облагаемые подоходным налогом. Не учитываются выплаты единовременного характера, в частности компенсация за неиспользованный отпуск и выходное пособие при увольнении. За период временной нетрудоспособности или отпуска по беременности и родам учитывается выплаченное пособие. Доходы от предпринимательской деятельности, а также авторский гонорар включаются в состав утраченного заработка, при этом доходы от предпринимательской деятельности включаются на основании данных налоговой инспекции.</w:t>
      </w:r>
    </w:p>
    <w:p w:rsidR="00DA0421" w:rsidRDefault="00DA0421" w:rsidP="008D26E7">
      <w:pPr>
        <w:pStyle w:val="ConsPlusNormal"/>
        <w:ind w:firstLine="540"/>
        <w:jc w:val="both"/>
      </w:pPr>
      <w:r>
        <w:t>Все виды заработка (дохода) учитываются в суммах, начисленных до удержания налогов.</w:t>
      </w:r>
    </w:p>
    <w:p w:rsidR="00DA0421" w:rsidRDefault="00DA0421" w:rsidP="008D26E7">
      <w:pPr>
        <w:pStyle w:val="ConsPlusNormal"/>
        <w:ind w:firstLine="540"/>
        <w:jc w:val="both"/>
      </w:pPr>
      <w:r>
        <w:t>3. Среднемесячный заработок (доход) потерпевшего подсчитывается путем деления общей суммы его заработка (дохода) за двенадцать месяцев работы, предшествовавших повреждению здоровья, на двенадцать. В случае, когда потерпевший ко времени причинения вреда работал менее двенадцати месяцев, среднемесячный заработок (доход) подсчитывается путем деления общей суммы заработка (дохода) за фактически проработанное число месяцев, предшествовавших повреждению здоровья, на число этих месяцев.</w:t>
      </w:r>
    </w:p>
    <w:p w:rsidR="00DA0421" w:rsidRDefault="00DA0421" w:rsidP="008D26E7">
      <w:pPr>
        <w:pStyle w:val="ConsPlusNormal"/>
        <w:ind w:firstLine="540"/>
        <w:jc w:val="both"/>
      </w:pPr>
      <w:r>
        <w:t>Не полностью проработанные потерпевшим месяцы по его желанию заменяются предшествующими полностью проработанными месяцами либо исключаются из подсчета при невозможности их замены.</w:t>
      </w:r>
    </w:p>
    <w:p w:rsidR="00DA0421" w:rsidRDefault="00DA0421" w:rsidP="008D26E7">
      <w:pPr>
        <w:pStyle w:val="ConsPlusNormal"/>
        <w:ind w:firstLine="540"/>
        <w:jc w:val="both"/>
      </w:pPr>
      <w:r>
        <w:t>4. В случае, когда потерпевший на момент причинения вреда не работал, учитывается по его желанию заработок до увольнения либо обычный размер вознаграждения работника его квалификации в данной местности, но не менее установленной в соответствии с законом величины прожиточного минимума трудоспособного населения в целом по Российской Федерации.</w:t>
      </w:r>
    </w:p>
    <w:p w:rsidR="00DA0421" w:rsidRDefault="00DA0421" w:rsidP="008D26E7">
      <w:pPr>
        <w:pStyle w:val="ConsPlusNormal"/>
        <w:jc w:val="both"/>
      </w:pPr>
      <w:r>
        <w:t>(в ред. Федерального закона от 26.11.2002 N 152-ФЗ)</w:t>
      </w:r>
    </w:p>
    <w:p w:rsidR="00DA0421" w:rsidRDefault="00DA0421" w:rsidP="008D26E7">
      <w:pPr>
        <w:pStyle w:val="ConsPlusNormal"/>
        <w:ind w:firstLine="540"/>
        <w:jc w:val="both"/>
      </w:pPr>
      <w:r>
        <w:t>5. Если в заработке (доходе) потерпевшего произошли до причинения ему увечья или иного повреждения здоровья устойчивые изменения, улучшающие его имущественное положение (повышена заработная плата по занимаемой должности, он переведен на более высокооплачиваемую работу, поступил на работу после получения образования по очной форме обучения и в других случаях, когда доказана устойчивость изменения или возможности изменения оплаты труда потерпевшего), при определении его среднемесячного заработка (дохода) учитывается только заработок (доход), который он получил или должен был получить после соответствующего изменения.</w:t>
      </w:r>
    </w:p>
    <w:p w:rsidR="00DA0421" w:rsidRDefault="00DA0421" w:rsidP="008D26E7">
      <w:pPr>
        <w:pStyle w:val="ConsPlusNormal"/>
        <w:jc w:val="both"/>
      </w:pPr>
      <w:r>
        <w:t>(в ред. Федерального закона от 02.07.2013 N 185-ФЗ)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1087. Возмещение вреда при повреждении здоровья лица, не достигшего совершеннолетия</w:t>
      </w:r>
    </w:p>
    <w:p w:rsidR="00DA0421" w:rsidRDefault="00DA0421" w:rsidP="008D26E7">
      <w:pPr>
        <w:pStyle w:val="ConsPlusNormal"/>
        <w:jc w:val="both"/>
      </w:pPr>
    </w:p>
    <w:p w:rsidR="00DA0421" w:rsidRDefault="00DA0421" w:rsidP="008D26E7">
      <w:pPr>
        <w:pStyle w:val="ConsPlusNormal"/>
        <w:ind w:firstLine="540"/>
        <w:jc w:val="both"/>
      </w:pPr>
      <w:r>
        <w:t>1. В случае увечья или иного повреждения здоровья несовершеннолетнего, не достигшего четырнадцати лет (малолетнего) и не имеющего заработка (дохода), лицо, ответственное за причиненный вред, обязано возместить расходы, вызванные повреждением здоровья.</w:t>
      </w:r>
    </w:p>
    <w:p w:rsidR="00DA0421" w:rsidRDefault="00DA0421" w:rsidP="008D26E7">
      <w:pPr>
        <w:pStyle w:val="ConsPlusNormal"/>
        <w:ind w:firstLine="540"/>
        <w:jc w:val="both"/>
      </w:pPr>
      <w:r>
        <w:t>2. По достижении малолетним потерпевшим четырнадцати лет, а также в случае причинения вреда несовершеннолетнему в возрасте от четырнадцати до восемнадцати лет, не имеющему заработка (дохода), лицо, ответственное за причиненный вред, обязано возместить потерпевшему помимо расходов, вызванных повреждением здоровья, также вред, связанный с утратой или уменьшением его трудоспособности, исходя из установленной в соответствии с законом величины прожиточного минимума трудоспособного населения в целом по Российской Федерации.</w:t>
      </w:r>
    </w:p>
    <w:p w:rsidR="00DA0421" w:rsidRDefault="00DA0421" w:rsidP="008D26E7">
      <w:pPr>
        <w:pStyle w:val="ConsPlusNormal"/>
        <w:jc w:val="both"/>
      </w:pPr>
      <w:r>
        <w:t>(в ред. Федерального закона от 26.11.2002 N 152-ФЗ)</w:t>
      </w:r>
    </w:p>
    <w:p w:rsidR="00DA0421" w:rsidRDefault="00DA0421" w:rsidP="008D26E7">
      <w:pPr>
        <w:pStyle w:val="ConsPlusNormal"/>
        <w:ind w:firstLine="540"/>
        <w:jc w:val="both"/>
      </w:pPr>
      <w:r>
        <w:t>3. Если ко времени повреждения его здоровья несовершеннолетний имел заработок, то вред возмещается исходя из размера этого заработка, но не ниже установленной в соответствии с законом величины прожиточного минимума трудоспособного населения в целом по Российской Федерации.</w:t>
      </w:r>
    </w:p>
    <w:p w:rsidR="00DA0421" w:rsidRDefault="00DA0421" w:rsidP="008D26E7">
      <w:pPr>
        <w:pStyle w:val="ConsPlusNormal"/>
        <w:jc w:val="both"/>
      </w:pPr>
      <w:r>
        <w:t>(в ред. Федерального закона от 26.11.2002 N 152-ФЗ)</w:t>
      </w:r>
    </w:p>
    <w:p w:rsidR="00DA0421" w:rsidRDefault="00DA0421" w:rsidP="008D26E7">
      <w:pPr>
        <w:pStyle w:val="ConsPlusNormal"/>
        <w:ind w:firstLine="540"/>
        <w:jc w:val="both"/>
      </w:pPr>
      <w:r>
        <w:t>4. После начала трудовой деятельности несовершеннолетний, здоровью которого был ранее причинен вред, вправе требовать увеличения размера возмещения вреда исходя из получаемого им заработка, но не ниже размера вознаграждения, установленного по занимаемой им должности, или заработка работника той же квалификации по месту его работы.</w:t>
      </w:r>
    </w:p>
    <w:p w:rsidR="00DA0421" w:rsidRDefault="00DA0421" w:rsidP="008D26E7">
      <w:pPr>
        <w:pStyle w:val="ConsPlusNormal"/>
        <w:jc w:val="both"/>
      </w:pPr>
    </w:p>
    <w:p w:rsidR="00DA0421" w:rsidRDefault="00DA0421" w:rsidP="008D26E7">
      <w:pPr>
        <w:pStyle w:val="ConsPlusTitle"/>
        <w:ind w:firstLine="540"/>
        <w:jc w:val="both"/>
        <w:outlineLvl w:val="3"/>
      </w:pPr>
      <w:r>
        <w:t>Статья 1088. Возмещение вреда лицам, понесшим ущерб в результате смерти кормильца</w:t>
      </w:r>
    </w:p>
    <w:p w:rsidR="00DA0421" w:rsidRDefault="00DA0421" w:rsidP="008D26E7">
      <w:pPr>
        <w:pStyle w:val="ConsPlusNormal"/>
        <w:jc w:val="both"/>
      </w:pPr>
    </w:p>
    <w:p w:rsidR="00DA0421" w:rsidRDefault="00DA0421" w:rsidP="008D26E7">
      <w:pPr>
        <w:pStyle w:val="ConsPlusNormal"/>
        <w:ind w:firstLine="540"/>
        <w:jc w:val="both"/>
      </w:pPr>
      <w:r>
        <w:t>1. В случае смерти потерпевшего (кормильца) право на возмещение вреда имеют:</w:t>
      </w:r>
    </w:p>
    <w:p w:rsidR="00DA0421" w:rsidRDefault="00DA0421" w:rsidP="008D26E7">
      <w:pPr>
        <w:pStyle w:val="ConsPlusNormal"/>
        <w:ind w:firstLine="540"/>
        <w:jc w:val="both"/>
      </w:pPr>
      <w:r>
        <w:t>нетрудоспособные лица, состоявшие на иждивении умершего или имевшие ко дню его смерти право на получение от него содержания;</w:t>
      </w:r>
    </w:p>
    <w:p w:rsidR="00DA0421" w:rsidRDefault="00DA0421" w:rsidP="008D26E7">
      <w:pPr>
        <w:pStyle w:val="ConsPlusNormal"/>
        <w:ind w:firstLine="540"/>
        <w:jc w:val="both"/>
      </w:pPr>
      <w:r>
        <w:t>ребенок умершего, родившийся после его смерти;</w:t>
      </w:r>
    </w:p>
    <w:p w:rsidR="00DA0421" w:rsidRDefault="00DA0421" w:rsidP="008D26E7">
      <w:pPr>
        <w:pStyle w:val="ConsPlusNormal"/>
        <w:ind w:firstLine="540"/>
        <w:jc w:val="both"/>
      </w:pPr>
      <w:r>
        <w:t>один из родителей, супруг либо другой член семьи независимо от его трудоспособности, который не работает и занят уходом за находившимися на иждивении умершего его детьми, внуками, братьями и сестрами, не достигшими четырнадцати лет либо хотя и достигшими указанного возраста, но по заключению медицинских органов нуждающимися по состоянию здоровья в постороннем уходе;</w:t>
      </w:r>
    </w:p>
    <w:p w:rsidR="00DA0421" w:rsidRDefault="00DA0421" w:rsidP="008D26E7">
      <w:pPr>
        <w:pStyle w:val="ConsPlusNormal"/>
        <w:ind w:firstLine="540"/>
        <w:jc w:val="both"/>
      </w:pPr>
      <w:r>
        <w:t>лица, состоявшие на иждивении умершего и ставшие нетрудоспособными в течение пяти лет после его смерти.</w:t>
      </w:r>
    </w:p>
    <w:p w:rsidR="00DA0421" w:rsidRDefault="00DA0421" w:rsidP="008D26E7">
      <w:pPr>
        <w:pStyle w:val="ConsPlusNormal"/>
        <w:ind w:firstLine="540"/>
        <w:jc w:val="both"/>
      </w:pPr>
      <w:r>
        <w:t>Один из родителей, супруг либо другой член семьи, не работающий и занятый уходом за детьми, внуками, братьями и сестрами умершего и ставший нетрудоспособным в период осуществления ухода, сохраняет право на возмещение вреда после окончания ухода за этими лицами.</w:t>
      </w:r>
    </w:p>
    <w:p w:rsidR="00DA0421" w:rsidRDefault="00DA0421" w:rsidP="008D26E7">
      <w:pPr>
        <w:pStyle w:val="ConsPlusNormal"/>
        <w:ind w:firstLine="540"/>
        <w:jc w:val="both"/>
      </w:pPr>
      <w:r>
        <w:t>2. Вред возмещается:</w:t>
      </w:r>
    </w:p>
    <w:p w:rsidR="00DA0421" w:rsidRDefault="00DA0421" w:rsidP="008D26E7">
      <w:pPr>
        <w:pStyle w:val="ConsPlusNormal"/>
        <w:ind w:firstLine="540"/>
        <w:jc w:val="both"/>
      </w:pPr>
      <w:r>
        <w:t>несовершеннолетним - до достижения восемнадцати лет;</w:t>
      </w:r>
    </w:p>
    <w:p w:rsidR="00DA0421" w:rsidRDefault="00DA0421" w:rsidP="008D26E7">
      <w:pPr>
        <w:pStyle w:val="ConsPlusNormal"/>
        <w:ind w:firstLine="540"/>
        <w:jc w:val="both"/>
      </w:pPr>
      <w:r>
        <w:t>обучающимся старше восемнадцати лет - до получения образования по очной форме обучения, но не более чем до двадцати трех лет;</w:t>
      </w:r>
    </w:p>
    <w:p w:rsidR="00DA0421" w:rsidRDefault="00DA0421" w:rsidP="008D26E7">
      <w:pPr>
        <w:pStyle w:val="ConsPlusNormal"/>
        <w:jc w:val="both"/>
      </w:pPr>
      <w:r>
        <w:t>(в ред. Федерального закона от 02.07.2013 N 185-ФЗ)</w:t>
      </w:r>
    </w:p>
    <w:p w:rsidR="00DA0421" w:rsidRDefault="00DA0421" w:rsidP="008D26E7">
      <w:pPr>
        <w:pStyle w:val="ConsPlusNormal"/>
        <w:ind w:firstLine="540"/>
        <w:jc w:val="both"/>
      </w:pPr>
      <w:r>
        <w:t>женщинам старше пятидесяти пяти лет и мужчинам старше шестидесяти лет - пожизненно;</w:t>
      </w:r>
    </w:p>
    <w:p w:rsidR="00DA0421" w:rsidRDefault="00DA0421" w:rsidP="008D26E7">
      <w:pPr>
        <w:pStyle w:val="ConsPlusNormal"/>
        <w:ind w:firstLine="540"/>
        <w:jc w:val="both"/>
      </w:pPr>
      <w:r>
        <w:t>инвалидам - на срок инвалидности;</w:t>
      </w:r>
    </w:p>
    <w:p w:rsidR="00DA0421" w:rsidRDefault="00DA0421" w:rsidP="008D26E7">
      <w:pPr>
        <w:pStyle w:val="ConsPlusNormal"/>
        <w:ind w:firstLine="540"/>
        <w:jc w:val="both"/>
      </w:pPr>
      <w:r>
        <w:t>одному из родителей, супругу либо другому члену семьи, занятому уходом за находившимися на иждивении умершего его детьми, внуками, братьями и сестрами, - до достижения ими четырнадцати лет либо изменения состояния здоровья.</w:t>
      </w:r>
    </w:p>
    <w:p w:rsidR="00DA0421" w:rsidRDefault="00DA0421" w:rsidP="008D26E7">
      <w:pPr>
        <w:pStyle w:val="ConsPlusNormal"/>
        <w:jc w:val="both"/>
      </w:pPr>
    </w:p>
    <w:p w:rsidR="00DA0421" w:rsidRDefault="00DA0421" w:rsidP="008D26E7">
      <w:pPr>
        <w:pStyle w:val="ConsPlusTitle"/>
        <w:ind w:firstLine="540"/>
        <w:jc w:val="both"/>
        <w:outlineLvl w:val="3"/>
      </w:pPr>
      <w:r>
        <w:t>Статья 1089. Размер возмещения вреда, понесенного в случае смерти кормильца</w:t>
      </w:r>
    </w:p>
    <w:p w:rsidR="00DA0421" w:rsidRDefault="00DA0421" w:rsidP="008D26E7">
      <w:pPr>
        <w:pStyle w:val="ConsPlusNormal"/>
        <w:jc w:val="both"/>
      </w:pPr>
    </w:p>
    <w:p w:rsidR="00DA0421" w:rsidRDefault="00DA0421" w:rsidP="008D26E7">
      <w:pPr>
        <w:pStyle w:val="ConsPlusNormal"/>
        <w:ind w:firstLine="540"/>
        <w:jc w:val="both"/>
      </w:pPr>
      <w:r>
        <w:t xml:space="preserve">1. Лицам, имеющим право на возмещение вреда в связи со смертью кормильца, вред возмещается в размере той доли заработка (дохода) умершего, определенного по правилам </w:t>
      </w:r>
      <w:hyperlink w:anchor="Par4730" w:tooltip="Статья 1086. Определение заработка (дохода), утраченного в результате повреждения здоровья" w:history="1">
        <w:r>
          <w:rPr>
            <w:color w:val="0000FF"/>
          </w:rPr>
          <w:t>статьи 1086</w:t>
        </w:r>
      </w:hyperlink>
      <w:r>
        <w:t xml:space="preserve"> настоящего Кодекса, которую они получали или имели право получать на свое содержание при его жизни. При определении возмещения вреда этим лицам в состав доходов умершего наряду с заработком (доходом) включаются получаемые им при жизни пенсия, пожизненное содержание и другие подобные выплаты.</w:t>
      </w:r>
    </w:p>
    <w:p w:rsidR="00DA0421" w:rsidRDefault="00DA0421" w:rsidP="008D26E7">
      <w:pPr>
        <w:pStyle w:val="ConsPlusNormal"/>
        <w:ind w:firstLine="540"/>
        <w:jc w:val="both"/>
      </w:pPr>
      <w:r>
        <w:t>2. При определении размера возмещения вреда пенсии, назначенные лицам в связи со смертью кормильца, а равно другие виды пенсий, назначенные как до, так и после смерти кормильца, а также заработок (доход) и стипендия, получаемые этими лицами, в счет возмещения им вреда не засчитываются.</w:t>
      </w:r>
    </w:p>
    <w:p w:rsidR="00DA0421" w:rsidRDefault="00DA0421" w:rsidP="008D26E7">
      <w:pPr>
        <w:pStyle w:val="ConsPlusNormal"/>
        <w:ind w:firstLine="540"/>
        <w:jc w:val="both"/>
      </w:pPr>
      <w:r>
        <w:t>3. Установленный каждому из имеющих право на возмещение вреда в связи со смертью кормильца размер возмещения не подлежит дальнейшему перерасчету, кроме случаев:</w:t>
      </w:r>
    </w:p>
    <w:p w:rsidR="00DA0421" w:rsidRDefault="00DA0421" w:rsidP="008D26E7">
      <w:pPr>
        <w:pStyle w:val="ConsPlusNormal"/>
        <w:ind w:firstLine="540"/>
        <w:jc w:val="both"/>
      </w:pPr>
      <w:r>
        <w:t>рождения ребенка после смерти кормильца;</w:t>
      </w:r>
    </w:p>
    <w:p w:rsidR="00DA0421" w:rsidRDefault="00DA0421" w:rsidP="008D26E7">
      <w:pPr>
        <w:pStyle w:val="ConsPlusNormal"/>
        <w:ind w:firstLine="540"/>
        <w:jc w:val="both"/>
      </w:pPr>
      <w:r>
        <w:t>назначения или прекращения выплаты возмещения лицам, занятым уходом за детьми, внуками, братьями и сестрами умершего кормильца.</w:t>
      </w:r>
    </w:p>
    <w:p w:rsidR="00DA0421" w:rsidRDefault="00DA0421" w:rsidP="008D26E7">
      <w:pPr>
        <w:pStyle w:val="ConsPlusNormal"/>
        <w:ind w:firstLine="540"/>
        <w:jc w:val="both"/>
      </w:pPr>
      <w:r>
        <w:t>Законом или договором может быть увеличен размер возмещения.</w:t>
      </w:r>
    </w:p>
    <w:p w:rsidR="00DA0421" w:rsidRDefault="00DA0421" w:rsidP="008D26E7">
      <w:pPr>
        <w:pStyle w:val="ConsPlusNormal"/>
        <w:jc w:val="both"/>
      </w:pPr>
    </w:p>
    <w:p w:rsidR="00DA0421" w:rsidRDefault="00DA0421" w:rsidP="008D26E7">
      <w:pPr>
        <w:pStyle w:val="ConsPlusTitle"/>
        <w:ind w:firstLine="540"/>
        <w:jc w:val="both"/>
        <w:outlineLvl w:val="3"/>
      </w:pPr>
      <w:r>
        <w:t>Статья 1090. Последующее изменение размера возмещения вреда</w:t>
      </w:r>
    </w:p>
    <w:p w:rsidR="00DA0421" w:rsidRDefault="00DA0421" w:rsidP="008D26E7">
      <w:pPr>
        <w:pStyle w:val="ConsPlusNormal"/>
        <w:jc w:val="both"/>
      </w:pPr>
    </w:p>
    <w:p w:rsidR="00DA0421" w:rsidRDefault="00DA0421" w:rsidP="008D26E7">
      <w:pPr>
        <w:pStyle w:val="ConsPlusNormal"/>
        <w:ind w:firstLine="540"/>
        <w:jc w:val="both"/>
      </w:pPr>
      <w:r>
        <w:t>1. Потерпевший, частично утративший трудоспособность, вправе в любое время потребовать от лица, на которое возложена обязанность возмещения вреда, соответствующего увеличения размера его возмещения, если трудоспособность потерпевшего в дальнейшем уменьшилась в связи с причиненным повреждением здоровья по сравнению с той, которая оставалась у него к моменту присуждения ему возмещения вреда.</w:t>
      </w:r>
    </w:p>
    <w:p w:rsidR="00DA0421" w:rsidRDefault="00DA0421" w:rsidP="008D26E7">
      <w:pPr>
        <w:pStyle w:val="ConsPlusNormal"/>
        <w:ind w:firstLine="540"/>
        <w:jc w:val="both"/>
      </w:pPr>
      <w:r>
        <w:t>2. Лицо, на которое возложена обязанность возмещения вреда, причиненного здоровью потерпевшего, вправе потребовать соответствующего уменьшения размера возмещения, если трудоспособность потерпевшего возросла по сравнению с той, которая была у него к моменту присуждения возмещения вреда.</w:t>
      </w:r>
    </w:p>
    <w:p w:rsidR="00DA0421" w:rsidRDefault="00DA0421" w:rsidP="008D26E7">
      <w:pPr>
        <w:pStyle w:val="ConsPlusNormal"/>
        <w:ind w:firstLine="540"/>
        <w:jc w:val="both"/>
      </w:pPr>
      <w:r>
        <w:t xml:space="preserve">3. Потерпевший вправе требовать увеличения размера возмещения вреда, если имущественное положение гражданина, на которого возложена обязанность возмещения вреда, улучшилось, а размер возмещения был уменьшен в соответствии с </w:t>
      </w:r>
      <w:hyperlink w:anchor="Par4714" w:tooltip="3. Суд может уменьшить размер возмещения вреда, причиненного гражданином, с учетом его имущественного положения, за исключением случаев, когда вред причинен действиями, совершенными умышленно." w:history="1">
        <w:r>
          <w:rPr>
            <w:color w:val="0000FF"/>
          </w:rPr>
          <w:t>пунктом 3 статьи 1083</w:t>
        </w:r>
      </w:hyperlink>
      <w:r>
        <w:t xml:space="preserve"> настоящего Кодекса.</w:t>
      </w:r>
    </w:p>
    <w:p w:rsidR="00DA0421" w:rsidRDefault="00DA0421" w:rsidP="008D26E7">
      <w:pPr>
        <w:pStyle w:val="ConsPlusNormal"/>
        <w:ind w:firstLine="540"/>
        <w:jc w:val="both"/>
      </w:pPr>
      <w:r>
        <w:t>4. Суд может по требованию гражданина, причинившего вред, уменьшить размер возмещения вреда, если его имущественное положение в связи с инвалидностью либо достижением пенсионного возраста ухудшилось по сравнению с положением на момент присуждения возмещения вреда, за исключением случаев, когда вред был причинен действиями, совершенными умышленно.</w:t>
      </w:r>
    </w:p>
    <w:p w:rsidR="00DA0421" w:rsidRDefault="00DA0421" w:rsidP="008D26E7">
      <w:pPr>
        <w:pStyle w:val="ConsPlusNormal"/>
        <w:jc w:val="both"/>
      </w:pPr>
    </w:p>
    <w:p w:rsidR="00DA0421" w:rsidRDefault="00DA0421" w:rsidP="008D26E7">
      <w:pPr>
        <w:pStyle w:val="ConsPlusTitle"/>
        <w:ind w:firstLine="540"/>
        <w:jc w:val="both"/>
        <w:outlineLvl w:val="3"/>
      </w:pPr>
      <w:r>
        <w:t>Статья 1091. Индексация размера возмещения вреда</w:t>
      </w:r>
    </w:p>
    <w:p w:rsidR="00DA0421" w:rsidRDefault="00DA0421" w:rsidP="008D26E7">
      <w:pPr>
        <w:pStyle w:val="ConsPlusNormal"/>
        <w:ind w:firstLine="540"/>
        <w:jc w:val="both"/>
      </w:pPr>
      <w:r>
        <w:t>(в ред. Федерального закона от 30.11.2011 N 363-ФЗ)</w:t>
      </w:r>
    </w:p>
    <w:p w:rsidR="00DA0421" w:rsidRDefault="00DA0421" w:rsidP="008D26E7">
      <w:pPr>
        <w:pStyle w:val="ConsPlusNormal"/>
        <w:jc w:val="both"/>
      </w:pPr>
    </w:p>
    <w:p w:rsidR="00DA0421" w:rsidRDefault="00DA0421" w:rsidP="008D26E7">
      <w:pPr>
        <w:pStyle w:val="ConsPlusNormal"/>
        <w:ind w:firstLine="540"/>
        <w:jc w:val="both"/>
      </w:pPr>
      <w:r>
        <w:t>Суммы выплачиваемого гражданам возмещения вреда, причиненного жизни или здоровью потерпевшего, подлежат изменению пропорционально росту установленной в соответствии с законом величины прожиточного минимума на душу населения в соответствующем субъекте Российской Федерации по месту жительства потерпевшего, а при отсутствии в соответствующем субъекте Российской Федерации указанной величины данные суммы должны быть не менее установленной в соответствии с законом величины прожиточного минимума на душу населения в целом по Российской Федерации.</w:t>
      </w:r>
    </w:p>
    <w:p w:rsidR="00DA0421" w:rsidRDefault="00DA0421" w:rsidP="008D26E7">
      <w:pPr>
        <w:pStyle w:val="ConsPlusNormal"/>
        <w:jc w:val="both"/>
      </w:pPr>
    </w:p>
    <w:p w:rsidR="00DA0421" w:rsidRDefault="00DA0421" w:rsidP="008D26E7">
      <w:pPr>
        <w:pStyle w:val="ConsPlusTitle"/>
        <w:ind w:firstLine="540"/>
        <w:jc w:val="both"/>
        <w:outlineLvl w:val="3"/>
      </w:pPr>
      <w:r>
        <w:t>Статья 1092. Платежи по возмещению вреда</w:t>
      </w:r>
    </w:p>
    <w:p w:rsidR="00DA0421" w:rsidRDefault="00DA0421" w:rsidP="008D26E7">
      <w:pPr>
        <w:pStyle w:val="ConsPlusNormal"/>
        <w:jc w:val="both"/>
      </w:pPr>
    </w:p>
    <w:p w:rsidR="00DA0421" w:rsidRDefault="00DA0421" w:rsidP="008D26E7">
      <w:pPr>
        <w:pStyle w:val="ConsPlusNormal"/>
        <w:ind w:firstLine="540"/>
        <w:jc w:val="both"/>
      </w:pPr>
      <w:r>
        <w:t>1. Возмещение вреда, вызванного уменьшением трудоспособности или смертью потерпевшего, производится ежемесячными платежами.</w:t>
      </w:r>
    </w:p>
    <w:p w:rsidR="00DA0421" w:rsidRDefault="00DA0421" w:rsidP="008D26E7">
      <w:pPr>
        <w:pStyle w:val="ConsPlusNormal"/>
        <w:ind w:firstLine="540"/>
        <w:jc w:val="both"/>
      </w:pPr>
      <w:r>
        <w:t>При наличии уважительных причин суд с учетом возможностей причинителя вреда может по требованию гражданина, имеющего право на возмещение вреда, присудить ему причитающиеся платежи единовременно, но не более чем за три года.</w:t>
      </w:r>
    </w:p>
    <w:p w:rsidR="00DA0421" w:rsidRDefault="00DA0421" w:rsidP="008D26E7">
      <w:pPr>
        <w:pStyle w:val="ConsPlusNormal"/>
        <w:ind w:firstLine="540"/>
        <w:jc w:val="both"/>
      </w:pPr>
      <w:r>
        <w:t xml:space="preserve">2. Суммы в возмещение дополнительных расходов </w:t>
      </w:r>
      <w:hyperlink w:anchor="Par4726" w:tooltip="1. При причинении гражданину увечья или ином повреждении его здоровья возмещению подлежит утраченный потерпевшим заработок (доход), который он имел либо определенно мог иметь, а также дополнительно понесенные расходы, вызванные повреждением здоровья, в том чис" w:history="1">
        <w:r>
          <w:rPr>
            <w:color w:val="0000FF"/>
          </w:rPr>
          <w:t>(пункт 1 статьи 1085)</w:t>
        </w:r>
      </w:hyperlink>
      <w:r>
        <w:t xml:space="preserve"> могут быть присуждены на будущее время в пределах сроков, определяемых на основе заключения медицинской экспертизы, а также при необходимости предварительной оплаты стоимости соответствующих услуг и имущества, в том числе приобретения путевки, оплаты проезда, оплаты специальных транспортных средств.</w:t>
      </w:r>
    </w:p>
    <w:p w:rsidR="00DA0421" w:rsidRDefault="00DA0421" w:rsidP="008D26E7">
      <w:pPr>
        <w:pStyle w:val="ConsPlusNormal"/>
        <w:jc w:val="both"/>
      </w:pPr>
    </w:p>
    <w:p w:rsidR="00DA0421" w:rsidRDefault="00DA0421" w:rsidP="008D26E7">
      <w:pPr>
        <w:pStyle w:val="ConsPlusTitle"/>
        <w:ind w:firstLine="540"/>
        <w:jc w:val="both"/>
        <w:outlineLvl w:val="3"/>
      </w:pPr>
      <w:r>
        <w:t>Статья 1093. Возмещение вреда в случае прекращения юридического лица</w:t>
      </w:r>
    </w:p>
    <w:p w:rsidR="00DA0421" w:rsidRDefault="00DA0421" w:rsidP="008D26E7">
      <w:pPr>
        <w:pStyle w:val="ConsPlusNormal"/>
        <w:jc w:val="both"/>
      </w:pPr>
    </w:p>
    <w:p w:rsidR="00DA0421" w:rsidRDefault="00DA0421" w:rsidP="008D26E7">
      <w:pPr>
        <w:pStyle w:val="ConsPlusNormal"/>
        <w:ind w:firstLine="540"/>
        <w:jc w:val="both"/>
      </w:pPr>
      <w:r>
        <w:t>1. В случае реорганизации юридического лица, признанного в установленном порядке ответственным за вред, причиненный жизни или здоровью, обязанность по выплате соответствующих платежей несет его правопреемник. К нему же предъявляются требования о возмещении вреда.</w:t>
      </w:r>
    </w:p>
    <w:p w:rsidR="00DA0421" w:rsidRDefault="00DA0421" w:rsidP="008D26E7">
      <w:pPr>
        <w:pStyle w:val="ConsPlusNormal"/>
        <w:ind w:firstLine="540"/>
        <w:jc w:val="both"/>
      </w:pPr>
      <w:r>
        <w:t>2. В случае ликвидации юридического лица, признанного в установленном порядке ответственным за вред, причиненный жизни или здоровью, соответствующие платежи должны быть капитализированы для выплаты их потерпевшему по правилам, установленным законом или иными правовыми актами.</w:t>
      </w:r>
    </w:p>
    <w:p w:rsidR="00DA0421" w:rsidRDefault="00DA0421" w:rsidP="008D26E7">
      <w:pPr>
        <w:pStyle w:val="ConsPlusNormal"/>
        <w:ind w:firstLine="540"/>
        <w:jc w:val="both"/>
      </w:pPr>
      <w:r>
        <w:t>Законом или иными правовыми актами могут быть установлены и другие случаи, при которых может быть произведена капитализация платежей.</w:t>
      </w:r>
    </w:p>
    <w:p w:rsidR="00DA0421" w:rsidRDefault="00DA0421" w:rsidP="008D26E7">
      <w:pPr>
        <w:pStyle w:val="ConsPlusNormal"/>
        <w:jc w:val="both"/>
      </w:pPr>
    </w:p>
    <w:p w:rsidR="00DA0421" w:rsidRDefault="00DA0421" w:rsidP="008D26E7">
      <w:pPr>
        <w:pStyle w:val="ConsPlusTitle"/>
        <w:ind w:firstLine="540"/>
        <w:jc w:val="both"/>
        <w:outlineLvl w:val="3"/>
      </w:pPr>
      <w:bookmarkStart w:id="909" w:name="Par4800"/>
      <w:bookmarkEnd w:id="909"/>
      <w:r>
        <w:t>Статья 1094. Возмещение расходов на погребение</w:t>
      </w:r>
    </w:p>
    <w:p w:rsidR="00DA0421" w:rsidRDefault="00DA0421" w:rsidP="008D26E7">
      <w:pPr>
        <w:pStyle w:val="ConsPlusNormal"/>
        <w:jc w:val="both"/>
      </w:pPr>
    </w:p>
    <w:p w:rsidR="00DA0421" w:rsidRDefault="00DA0421" w:rsidP="008D26E7">
      <w:pPr>
        <w:pStyle w:val="ConsPlusNormal"/>
        <w:ind w:firstLine="540"/>
        <w:jc w:val="both"/>
      </w:pPr>
      <w:r>
        <w:t>Лица, ответственные за вред, вызванный смертью потерпевшего, обязаны возместить необходимые расходы на погребение лицу, понесшему эти расходы.</w:t>
      </w:r>
    </w:p>
    <w:p w:rsidR="00DA0421" w:rsidRDefault="00DA0421" w:rsidP="008D26E7">
      <w:pPr>
        <w:pStyle w:val="ConsPlusNormal"/>
        <w:ind w:firstLine="540"/>
        <w:jc w:val="both"/>
      </w:pPr>
      <w:r>
        <w:t>Пособие на погребение, полученное гражданами, понесшими эти расходы, в счет возмещения вреда не засчитывается.</w:t>
      </w:r>
    </w:p>
    <w:p w:rsidR="00DA0421" w:rsidRDefault="00DA0421" w:rsidP="008D26E7">
      <w:pPr>
        <w:pStyle w:val="ConsPlusNormal"/>
        <w:jc w:val="both"/>
      </w:pPr>
    </w:p>
    <w:p w:rsidR="00DA0421" w:rsidRDefault="00DA0421" w:rsidP="008D26E7">
      <w:pPr>
        <w:pStyle w:val="ConsPlusTitle"/>
        <w:jc w:val="center"/>
        <w:outlineLvl w:val="2"/>
      </w:pPr>
      <w:r>
        <w:t>§ 3. Возмещение вреда, причиненного вследствие</w:t>
      </w:r>
    </w:p>
    <w:p w:rsidR="00DA0421" w:rsidRDefault="00DA0421" w:rsidP="008D26E7">
      <w:pPr>
        <w:pStyle w:val="ConsPlusTitle"/>
        <w:jc w:val="center"/>
      </w:pPr>
      <w:r>
        <w:t>недостатков товаров, работ или услуг</w:t>
      </w:r>
    </w:p>
    <w:p w:rsidR="00DA0421" w:rsidRDefault="00DA0421" w:rsidP="008D26E7">
      <w:pPr>
        <w:pStyle w:val="ConsPlusNormal"/>
        <w:jc w:val="both"/>
      </w:pPr>
    </w:p>
    <w:p w:rsidR="00DA0421" w:rsidRDefault="00DA0421" w:rsidP="008D26E7">
      <w:pPr>
        <w:pStyle w:val="ConsPlusTitle"/>
        <w:ind w:firstLine="540"/>
        <w:jc w:val="both"/>
        <w:outlineLvl w:val="3"/>
      </w:pPr>
      <w:r>
        <w:t>Статья 1095. Основания возмещения вреда, причиненного вследствие недостатков товара, работы или услуги</w:t>
      </w:r>
    </w:p>
    <w:p w:rsidR="00DA0421" w:rsidRDefault="00DA0421" w:rsidP="008D26E7">
      <w:pPr>
        <w:pStyle w:val="ConsPlusNormal"/>
        <w:jc w:val="both"/>
      </w:pPr>
    </w:p>
    <w:p w:rsidR="00DA0421" w:rsidRDefault="00DA0421" w:rsidP="008D26E7">
      <w:pPr>
        <w:pStyle w:val="ConsPlusNormal"/>
        <w:ind w:firstLine="540"/>
        <w:jc w:val="both"/>
      </w:pPr>
      <w:r>
        <w:t>Вред, причиненный жизни, здоровью или имуществу гражданина либо имуществу юридического лица вследствие конструктивных, рецептурных или иных недостатков товара, работы или услуги, а также вследствие недостоверной или недостаточной информации о товаре (работе, услуге), подлежит возмещению продавцом или изготовителем товара, лицом, выполнившим работу или оказавшим услугу (исполнителем), независимо от их вины и от того, состоял потерпевший с ними в договорных отношениях или нет.</w:t>
      </w:r>
    </w:p>
    <w:p w:rsidR="00DA0421" w:rsidRDefault="00DA0421" w:rsidP="008D26E7">
      <w:pPr>
        <w:pStyle w:val="ConsPlusNormal"/>
        <w:ind w:firstLine="540"/>
        <w:jc w:val="both"/>
      </w:pPr>
      <w:r>
        <w:t>Правила, предусмотренные настоящей статьей, применяются лишь в случаях приобретения товара (выполнения работы, оказания услуги) в потребительских целях, а не для использования в предпринимательской деятельности.</w:t>
      </w:r>
    </w:p>
    <w:p w:rsidR="00DA0421" w:rsidRDefault="00DA0421" w:rsidP="008D26E7">
      <w:pPr>
        <w:pStyle w:val="ConsPlusNormal"/>
        <w:jc w:val="both"/>
      </w:pPr>
    </w:p>
    <w:p w:rsidR="00DA0421" w:rsidRDefault="00DA0421" w:rsidP="008D26E7">
      <w:pPr>
        <w:pStyle w:val="ConsPlusTitle"/>
        <w:ind w:firstLine="540"/>
        <w:jc w:val="both"/>
        <w:outlineLvl w:val="3"/>
      </w:pPr>
      <w:r>
        <w:t>Статья 1096. Лица, ответственные за вред, причиненный вследствие недостатков товара, работы или услуги</w:t>
      </w:r>
    </w:p>
    <w:p w:rsidR="00DA0421" w:rsidRDefault="00DA0421" w:rsidP="008D26E7">
      <w:pPr>
        <w:pStyle w:val="ConsPlusNormal"/>
        <w:jc w:val="both"/>
      </w:pPr>
    </w:p>
    <w:p w:rsidR="00DA0421" w:rsidRDefault="00DA0421" w:rsidP="008D26E7">
      <w:pPr>
        <w:pStyle w:val="ConsPlusNormal"/>
        <w:ind w:firstLine="540"/>
        <w:jc w:val="both"/>
      </w:pPr>
      <w:r>
        <w:t>1. Вред, причиненный вследствие недостатков товара, подлежит возмещению по выбору потерпевшего продавцом или изготовителем товара.</w:t>
      </w:r>
    </w:p>
    <w:p w:rsidR="00DA0421" w:rsidRDefault="00DA0421" w:rsidP="008D26E7">
      <w:pPr>
        <w:pStyle w:val="ConsPlusNormal"/>
        <w:ind w:firstLine="540"/>
        <w:jc w:val="both"/>
      </w:pPr>
      <w:bookmarkStart w:id="910" w:name="Par4816"/>
      <w:bookmarkEnd w:id="910"/>
      <w:r>
        <w:t>2. Вред, причиненный вследствие недостатков работы или услуги, подлежит возмещению лицом, выполнившим работу или оказавшим услугу (исполнителем).</w:t>
      </w:r>
    </w:p>
    <w:p w:rsidR="00DA0421" w:rsidRDefault="00DA0421" w:rsidP="008D26E7">
      <w:pPr>
        <w:pStyle w:val="ConsPlusNormal"/>
        <w:ind w:firstLine="540"/>
        <w:jc w:val="both"/>
      </w:pPr>
      <w:r>
        <w:t xml:space="preserve">3. Вред, причиненный вследствие непредоставления полной или достоверной информации о товаре (работе, услуге), подлежит возмещению лицами, указанными в </w:t>
      </w:r>
      <w:hyperlink w:anchor="Par4815" w:tooltip="1. Вред, причиненный вследствие недостатков товара, подлежит возмещению по выбору потерпевшего продавцом или изготовителем товара." w:history="1">
        <w:r>
          <w:rPr>
            <w:color w:val="0000FF"/>
          </w:rPr>
          <w:t>пунктах 1</w:t>
        </w:r>
      </w:hyperlink>
      <w:r>
        <w:t xml:space="preserve"> и </w:t>
      </w:r>
      <w:hyperlink w:anchor="Par4816" w:tooltip="2. Вред, причиненный вследствие недостатков работы или услуги, подлежит возмещению лицом, выполнившим работу или оказавшим услугу (исполнителем)." w:history="1">
        <w:r>
          <w:rPr>
            <w:color w:val="0000FF"/>
          </w:rPr>
          <w:t>2</w:t>
        </w:r>
      </w:hyperlink>
      <w:r>
        <w:t xml:space="preserve"> настоящей статьи.</w:t>
      </w:r>
    </w:p>
    <w:p w:rsidR="00DA0421" w:rsidRDefault="00DA0421" w:rsidP="008D26E7">
      <w:pPr>
        <w:pStyle w:val="ConsPlusNormal"/>
        <w:jc w:val="both"/>
      </w:pPr>
    </w:p>
    <w:p w:rsidR="00DA0421" w:rsidRDefault="00DA0421" w:rsidP="008D26E7">
      <w:pPr>
        <w:pStyle w:val="ConsPlusTitle"/>
        <w:ind w:firstLine="540"/>
        <w:jc w:val="both"/>
        <w:outlineLvl w:val="3"/>
      </w:pPr>
      <w:r>
        <w:t>Статья 1097. Сроки возмещения вреда, причиненного в результате недостатков товара, работы или услуги</w:t>
      </w:r>
    </w:p>
    <w:p w:rsidR="00DA0421" w:rsidRDefault="00DA0421" w:rsidP="008D26E7">
      <w:pPr>
        <w:pStyle w:val="ConsPlusNormal"/>
        <w:jc w:val="both"/>
      </w:pPr>
    </w:p>
    <w:p w:rsidR="00DA0421" w:rsidRDefault="00DA0421" w:rsidP="008D26E7">
      <w:pPr>
        <w:pStyle w:val="ConsPlusNormal"/>
        <w:ind w:firstLine="540"/>
        <w:jc w:val="both"/>
      </w:pPr>
      <w:r>
        <w:t>1. Вред, причиненный вследствие недостатков товара, работы или услуги, подлежит возмещению, если он возник в течение установленного срока годности или срока службы товара (работы, услуги), а если срок годности или срок службы не установлен, в течение десяти лет со дня производства товара (работы, услуги).</w:t>
      </w:r>
    </w:p>
    <w:p w:rsidR="00DA0421" w:rsidRDefault="00DA0421" w:rsidP="008D26E7">
      <w:pPr>
        <w:pStyle w:val="ConsPlusNormal"/>
        <w:jc w:val="both"/>
      </w:pPr>
      <w:r>
        <w:t>(в ред. Федерального закона от 17.12.1999 N 213-ФЗ)</w:t>
      </w:r>
    </w:p>
    <w:p w:rsidR="00DA0421" w:rsidRDefault="00DA0421" w:rsidP="008D26E7">
      <w:pPr>
        <w:pStyle w:val="ConsPlusNormal"/>
        <w:ind w:firstLine="540"/>
        <w:jc w:val="both"/>
      </w:pPr>
      <w:r>
        <w:t>2. Независимо от времени причинения вред подлежит возмещению, если:</w:t>
      </w:r>
    </w:p>
    <w:p w:rsidR="00DA0421" w:rsidRDefault="00DA0421" w:rsidP="008D26E7">
      <w:pPr>
        <w:pStyle w:val="ConsPlusNormal"/>
        <w:ind w:firstLine="540"/>
        <w:jc w:val="both"/>
      </w:pPr>
      <w:r>
        <w:t>в нарушение требований закона срок годности или срок службы не установлен;</w:t>
      </w:r>
    </w:p>
    <w:p w:rsidR="00DA0421" w:rsidRDefault="00DA0421" w:rsidP="008D26E7">
      <w:pPr>
        <w:pStyle w:val="ConsPlusNormal"/>
        <w:ind w:firstLine="540"/>
        <w:jc w:val="both"/>
      </w:pPr>
      <w:r>
        <w:t>лицо, которому был продан товар, для которого была выполнена работа или которому была оказана услуга, не было предупреждено о необходимых действиях по истечении срока годности или срока службы и возможных последствиях при невыполнении указанных действий либо ему не была предоставлена полная и достоверная информация о товаре (работе, услуге).</w:t>
      </w:r>
    </w:p>
    <w:p w:rsidR="00DA0421" w:rsidRDefault="00DA0421" w:rsidP="008D26E7">
      <w:pPr>
        <w:pStyle w:val="ConsPlusNormal"/>
        <w:jc w:val="both"/>
      </w:pPr>
      <w:r>
        <w:t>(п. 2 в ред. Федерального закона от 17.12.1999 N 213-ФЗ)</w:t>
      </w:r>
    </w:p>
    <w:p w:rsidR="00DA0421" w:rsidRDefault="00DA0421" w:rsidP="008D26E7">
      <w:pPr>
        <w:pStyle w:val="ConsPlusNormal"/>
        <w:jc w:val="both"/>
      </w:pPr>
    </w:p>
    <w:p w:rsidR="00DA0421" w:rsidRDefault="00DA0421" w:rsidP="008D26E7">
      <w:pPr>
        <w:pStyle w:val="ConsPlusTitle"/>
        <w:ind w:firstLine="540"/>
        <w:jc w:val="both"/>
        <w:outlineLvl w:val="3"/>
      </w:pPr>
      <w:r>
        <w:t>Статья 1098. Основания освобождения от ответственности за вред, причиненный вследствие недостатков товара, работы или услуги</w:t>
      </w:r>
    </w:p>
    <w:p w:rsidR="00DA0421" w:rsidRDefault="00DA0421" w:rsidP="008D26E7">
      <w:pPr>
        <w:pStyle w:val="ConsPlusNormal"/>
        <w:jc w:val="both"/>
      </w:pPr>
    </w:p>
    <w:p w:rsidR="00DA0421" w:rsidRDefault="00DA0421" w:rsidP="008D26E7">
      <w:pPr>
        <w:pStyle w:val="ConsPlusNormal"/>
        <w:ind w:firstLine="540"/>
        <w:jc w:val="both"/>
      </w:pPr>
      <w:r>
        <w:t>Продавец или изготовитель товара, исполнитель работы или услуги освобождается от ответственности в случае, если докажет, что вред возник вследствие непреодолимой силы или нарушения потребителем установленных правил пользования товаром, результатами работы, услуги или их хранения.</w:t>
      </w:r>
    </w:p>
    <w:p w:rsidR="00DA0421" w:rsidRDefault="00DA0421" w:rsidP="008D26E7">
      <w:pPr>
        <w:pStyle w:val="ConsPlusNormal"/>
        <w:jc w:val="both"/>
      </w:pPr>
    </w:p>
    <w:p w:rsidR="00DA0421" w:rsidRDefault="00DA0421" w:rsidP="008D26E7">
      <w:pPr>
        <w:pStyle w:val="ConsPlusTitle"/>
        <w:jc w:val="center"/>
        <w:outlineLvl w:val="2"/>
      </w:pPr>
      <w:r>
        <w:t>§ 4. Компенсация морального вреда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1099. Общие положения</w:t>
      </w:r>
    </w:p>
    <w:p w:rsidR="00DA0421" w:rsidRDefault="00DA0421" w:rsidP="008D26E7">
      <w:pPr>
        <w:pStyle w:val="ConsPlusNormal"/>
        <w:jc w:val="both"/>
      </w:pPr>
    </w:p>
    <w:p w:rsidR="00DA0421" w:rsidRDefault="00DA0421" w:rsidP="008D26E7">
      <w:pPr>
        <w:pStyle w:val="ConsPlusNormal"/>
        <w:ind w:firstLine="540"/>
        <w:jc w:val="both"/>
      </w:pPr>
      <w:r>
        <w:t xml:space="preserve">1. Основания и размер компенсации гражданину морального вреда определяются правилами, предусмотренными настоящей </w:t>
      </w:r>
      <w:hyperlink w:anchor="Par4571" w:tooltip="Глава 59. Обязательства вследствие причинения вреда" w:history="1">
        <w:r>
          <w:rPr>
            <w:color w:val="0000FF"/>
          </w:rPr>
          <w:t>главой</w:t>
        </w:r>
      </w:hyperlink>
      <w:r>
        <w:t xml:space="preserve"> и статьей 151 настоящего Кодекса.</w:t>
      </w:r>
    </w:p>
    <w:p w:rsidR="00DA0421" w:rsidRDefault="00DA0421" w:rsidP="008D26E7">
      <w:pPr>
        <w:pStyle w:val="ConsPlusNormal"/>
        <w:ind w:firstLine="540"/>
        <w:jc w:val="both"/>
      </w:pPr>
      <w:r>
        <w:t>2. Моральный вред, причиненный действиями (бездействием), нарушающими имущественные права гражданина, подлежит компенсации в случаях, предусмотренных законом.</w:t>
      </w:r>
    </w:p>
    <w:p w:rsidR="00DA0421" w:rsidRDefault="00DA0421" w:rsidP="008D26E7">
      <w:pPr>
        <w:pStyle w:val="ConsPlusNormal"/>
        <w:ind w:firstLine="540"/>
        <w:jc w:val="both"/>
      </w:pPr>
      <w:r>
        <w:t>3. Компенсация морального вреда осуществляется независимо от подлежащего возмещению имущественного вреда.</w:t>
      </w:r>
    </w:p>
    <w:p w:rsidR="00DA0421" w:rsidRDefault="00DA0421" w:rsidP="008D26E7">
      <w:pPr>
        <w:pStyle w:val="ConsPlusNormal"/>
        <w:jc w:val="both"/>
      </w:pPr>
    </w:p>
    <w:p w:rsidR="00DA0421" w:rsidRDefault="00DA0421" w:rsidP="008D26E7">
      <w:pPr>
        <w:pStyle w:val="ConsPlusTitle"/>
        <w:ind w:firstLine="540"/>
        <w:jc w:val="both"/>
        <w:outlineLvl w:val="3"/>
      </w:pPr>
      <w:r>
        <w:t>Статья 1100. Основания компенсации морального вреда</w:t>
      </w:r>
    </w:p>
    <w:p w:rsidR="00DA0421" w:rsidRDefault="00DA0421" w:rsidP="008D26E7">
      <w:pPr>
        <w:pStyle w:val="ConsPlusNormal"/>
        <w:jc w:val="both"/>
      </w:pPr>
    </w:p>
    <w:p w:rsidR="00DA0421" w:rsidRDefault="00DA0421" w:rsidP="008D26E7">
      <w:pPr>
        <w:pStyle w:val="ConsPlusNormal"/>
        <w:ind w:firstLine="540"/>
        <w:jc w:val="both"/>
      </w:pPr>
      <w:r>
        <w:t>Компенсация морального вреда осуществляется независимо от вины причинителя вреда в случаях, когда:</w:t>
      </w:r>
    </w:p>
    <w:p w:rsidR="00DA0421" w:rsidRDefault="00DA0421" w:rsidP="008D26E7">
      <w:pPr>
        <w:pStyle w:val="ConsPlusNormal"/>
        <w:ind w:firstLine="540"/>
        <w:jc w:val="both"/>
      </w:pPr>
      <w:r>
        <w:t>вред причинен жизни или здоровью гражданина источником повышенной опасности;</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Присуждение компенсации за нарушение права на судопроизводство в разумный срок или права на исполнение судебного акта в разумный срок лишает заинтересованное лицо права на компенсацию морального вреда за указанные нарушения (ФЗ от 30.04.2010 N 68-ФЗ).</w:t>
            </w:r>
          </w:p>
        </w:tc>
      </w:tr>
    </w:tbl>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Лицо, подвергшееся незаконному административному задержанию, вправе требовать возмещения вреда в порядке ст. 1100 ГК РФ (Постановление КС РФ от 16.06.2009 N 9-П).</w:t>
            </w:r>
          </w:p>
        </w:tc>
      </w:tr>
    </w:tbl>
    <w:p w:rsidR="00DA0421" w:rsidRDefault="00DA0421" w:rsidP="008D26E7">
      <w:pPr>
        <w:pStyle w:val="ConsPlusNormal"/>
        <w:ind w:firstLine="540"/>
        <w:jc w:val="both"/>
      </w:pPr>
      <w:r>
        <w:t>вред причинен гражданину в результате его незаконного осуждения, незаконного привлечения к уголовной ответственности, незаконного применения в качестве меры пресечения заключения под стражу или подписки о невыезде, незаконного наложения административного взыскания в виде ареста или исправительных работ;</w:t>
      </w:r>
    </w:p>
    <w:p w:rsidR="00DA0421" w:rsidRDefault="00DA0421" w:rsidP="008D26E7">
      <w:pPr>
        <w:pStyle w:val="ConsPlusNormal"/>
        <w:ind w:firstLine="540"/>
        <w:jc w:val="both"/>
      </w:pPr>
      <w:r>
        <w:t>вред причинен распространением сведений, порочащих честь, достоинство и деловую репутацию;</w:t>
      </w:r>
    </w:p>
    <w:p w:rsidR="00DA0421" w:rsidRDefault="00DA0421" w:rsidP="008D26E7">
      <w:pPr>
        <w:pStyle w:val="ConsPlusNormal"/>
        <w:ind w:firstLine="540"/>
        <w:jc w:val="both"/>
      </w:pPr>
      <w:r>
        <w:t>в иных случаях, предусмотренных законом.</w:t>
      </w:r>
    </w:p>
    <w:p w:rsidR="00DA0421" w:rsidRDefault="00DA0421" w:rsidP="008D26E7">
      <w:pPr>
        <w:pStyle w:val="ConsPlusNormal"/>
        <w:jc w:val="both"/>
      </w:pPr>
    </w:p>
    <w:p w:rsidR="00DA0421" w:rsidRDefault="00DA0421" w:rsidP="008D26E7">
      <w:pPr>
        <w:pStyle w:val="ConsPlusTitle"/>
        <w:ind w:firstLine="540"/>
        <w:jc w:val="both"/>
        <w:outlineLvl w:val="3"/>
      </w:pPr>
      <w:r>
        <w:t>Статья 1101. Способ и размер компенсации морального вреда</w:t>
      </w:r>
    </w:p>
    <w:p w:rsidR="00DA0421" w:rsidRDefault="00DA0421" w:rsidP="008D26E7">
      <w:pPr>
        <w:pStyle w:val="ConsPlusNormal"/>
        <w:jc w:val="both"/>
      </w:pPr>
    </w:p>
    <w:p w:rsidR="00DA0421" w:rsidRDefault="00DA0421" w:rsidP="008D26E7">
      <w:pPr>
        <w:pStyle w:val="ConsPlusNormal"/>
        <w:ind w:firstLine="540"/>
        <w:jc w:val="both"/>
      </w:pPr>
      <w:r>
        <w:t>1. Компенсация морального вреда осуществляется в денежной форме.</w:t>
      </w:r>
    </w:p>
    <w:p w:rsidR="00DA0421" w:rsidRDefault="00DA0421" w:rsidP="008D26E7">
      <w:pPr>
        <w:pStyle w:val="ConsPlusNormal"/>
        <w:ind w:firstLine="540"/>
        <w:jc w:val="both"/>
      </w:pPr>
      <w:r>
        <w:t>2. Размер компенсации морального вреда определяется судом в зависимости от характера причиненных потерпевшему физических и нравственных страданий, а также степени вины причинителя вреда в случаях, когда вина является основанием возмещения вреда. При определении размера компенсации вреда должны учитываться требования разумности и справедливости.</w:t>
      </w:r>
    </w:p>
    <w:p w:rsidR="00DA0421" w:rsidRDefault="00DA0421" w:rsidP="008D26E7">
      <w:pPr>
        <w:pStyle w:val="ConsPlusNormal"/>
        <w:ind w:firstLine="540"/>
        <w:jc w:val="both"/>
      </w:pPr>
      <w:r>
        <w:t>Характер физических и нравственных страданий оценивается судом с учетом фактических обстоятельств, при которых был причинен моральный вред, и индивидуальных особенностей потерпевшего.</w:t>
      </w:r>
    </w:p>
    <w:p w:rsidR="00DA0421" w:rsidRDefault="00DA0421" w:rsidP="008D26E7">
      <w:pPr>
        <w:pStyle w:val="ConsPlusNormal"/>
        <w:jc w:val="both"/>
      </w:pPr>
    </w:p>
    <w:p w:rsidR="00DA0421" w:rsidRDefault="00DA0421" w:rsidP="008D26E7">
      <w:pPr>
        <w:pStyle w:val="ConsPlusTitle"/>
        <w:jc w:val="center"/>
        <w:outlineLvl w:val="1"/>
      </w:pPr>
      <w:bookmarkStart w:id="911" w:name="Par4858"/>
      <w:bookmarkEnd w:id="911"/>
      <w:r>
        <w:t>Глава 60. Обязательства вследствие неосновательного</w:t>
      </w:r>
    </w:p>
    <w:p w:rsidR="00DA0421" w:rsidRDefault="00DA0421" w:rsidP="008D26E7">
      <w:pPr>
        <w:pStyle w:val="ConsPlusTitle"/>
        <w:jc w:val="center"/>
      </w:pPr>
      <w:r>
        <w:t>обогащения</w:t>
      </w:r>
    </w:p>
    <w:p w:rsidR="00DA0421" w:rsidRDefault="00DA0421" w:rsidP="008D26E7">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О выявлении конституционно-правовового смысла ст. 1102 см. Постановление КС РФ от 24.03.2017 N 9-П.</w:t>
            </w:r>
          </w:p>
        </w:tc>
      </w:tr>
    </w:tbl>
    <w:p w:rsidR="00DA0421" w:rsidRDefault="00DA0421" w:rsidP="008D26E7">
      <w:pPr>
        <w:pStyle w:val="ConsPlusTitle"/>
        <w:ind w:firstLine="540"/>
        <w:jc w:val="both"/>
        <w:outlineLvl w:val="2"/>
      </w:pPr>
      <w:r>
        <w:t>Статья 1102. Обязанность возвратить неосновательное обогащение</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1102 ГК РФ &gt;&gt;&gt;</w:t>
            </w:r>
          </w:p>
        </w:tc>
      </w:tr>
    </w:tbl>
    <w:p w:rsidR="00DA0421" w:rsidRDefault="00DA0421" w:rsidP="008D26E7">
      <w:pPr>
        <w:pStyle w:val="ConsPlusNormal"/>
        <w:jc w:val="both"/>
      </w:pPr>
    </w:p>
    <w:p w:rsidR="00DA0421" w:rsidRDefault="00DA0421" w:rsidP="008D26E7">
      <w:pPr>
        <w:pStyle w:val="ConsPlusNormal"/>
        <w:ind w:firstLine="540"/>
        <w:jc w:val="both"/>
      </w:pPr>
      <w:r>
        <w:t xml:space="preserve">1.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w:t>
      </w:r>
      <w:hyperlink w:anchor="Par4904" w:tooltip="Статья 1109. Неосновательное обогащение, не подлежащее возврату" w:history="1">
        <w:r>
          <w:rPr>
            <w:color w:val="0000FF"/>
          </w:rPr>
          <w:t>статьей 1109</w:t>
        </w:r>
      </w:hyperlink>
      <w:r>
        <w:t xml:space="preserve"> настоящего Кодекса.</w:t>
      </w:r>
    </w:p>
    <w:p w:rsidR="00DA0421" w:rsidRDefault="00DA0421" w:rsidP="008D26E7">
      <w:pPr>
        <w:pStyle w:val="ConsPlusNormal"/>
        <w:ind w:firstLine="540"/>
        <w:jc w:val="both"/>
      </w:pPr>
      <w:r>
        <w:t xml:space="preserve">2. Правила, предусмотренные настоящей </w:t>
      </w:r>
      <w:hyperlink w:anchor="Par4858" w:tooltip="Глава 60. Обязательства вследствие неосновательного" w:history="1">
        <w:r>
          <w:rPr>
            <w:color w:val="0000FF"/>
          </w:rPr>
          <w:t>главой</w:t>
        </w:r>
      </w:hyperlink>
      <w:r>
        <w:t>, применяются независимо от того, явилось ли неосновательное обогащение результатом поведения приобретателя имущества, самого потерпевшего, третьих лиц или произошло помимо их воли.</w:t>
      </w:r>
    </w:p>
    <w:p w:rsidR="00DA0421" w:rsidRDefault="00DA0421" w:rsidP="008D26E7">
      <w:pPr>
        <w:pStyle w:val="ConsPlusNormal"/>
        <w:jc w:val="both"/>
      </w:pPr>
    </w:p>
    <w:p w:rsidR="00DA0421" w:rsidRDefault="00DA0421" w:rsidP="008D26E7">
      <w:pPr>
        <w:pStyle w:val="ConsPlusTitle"/>
        <w:ind w:firstLine="540"/>
        <w:jc w:val="both"/>
        <w:outlineLvl w:val="2"/>
      </w:pPr>
      <w:r>
        <w:t>Статья 1103. Соотношение требований о возврате неосновательного обогащения с другими требованиями о защите гражданских прав</w:t>
      </w:r>
    </w:p>
    <w:p w:rsidR="00DA0421" w:rsidRDefault="00DA0421" w:rsidP="008D26E7">
      <w:pPr>
        <w:pStyle w:val="ConsPlusNormal"/>
        <w:jc w:val="both"/>
      </w:pPr>
    </w:p>
    <w:p w:rsidR="00DA0421" w:rsidRDefault="00DA0421" w:rsidP="008D26E7">
      <w:pPr>
        <w:pStyle w:val="ConsPlusNormal"/>
        <w:ind w:firstLine="540"/>
        <w:jc w:val="both"/>
      </w:pPr>
      <w:r>
        <w:t xml:space="preserve">Поскольку иное не установлено настоящим Кодексом, другими законами или иными правовыми актами и не вытекает из существа соответствующих отношений, правила, предусмотренные настоящей </w:t>
      </w:r>
      <w:hyperlink w:anchor="Par4858" w:tooltip="Глава 60. Обязательства вследствие неосновательного" w:history="1">
        <w:r>
          <w:rPr>
            <w:color w:val="0000FF"/>
          </w:rPr>
          <w:t>главой</w:t>
        </w:r>
      </w:hyperlink>
      <w:r>
        <w:t>, подлежат применению также к требованиям:</w:t>
      </w:r>
    </w:p>
    <w:p w:rsidR="00DA0421" w:rsidRDefault="00DA0421" w:rsidP="008D26E7">
      <w:pPr>
        <w:pStyle w:val="ConsPlusNormal"/>
        <w:ind w:firstLine="540"/>
        <w:jc w:val="both"/>
      </w:pPr>
      <w:r>
        <w:t>1) о возврате исполненного по недействительной сделке;</w:t>
      </w:r>
    </w:p>
    <w:p w:rsidR="00DA0421" w:rsidRDefault="00DA0421" w:rsidP="008D26E7">
      <w:pPr>
        <w:pStyle w:val="ConsPlusNormal"/>
        <w:ind w:firstLine="540"/>
        <w:jc w:val="both"/>
      </w:pPr>
      <w:r>
        <w:t>2) об истребовании имущества собственником из чужого незаконного владения;</w:t>
      </w:r>
    </w:p>
    <w:p w:rsidR="00DA0421" w:rsidRDefault="00DA0421" w:rsidP="008D26E7">
      <w:pPr>
        <w:pStyle w:val="ConsPlusNormal"/>
        <w:ind w:firstLine="540"/>
        <w:jc w:val="both"/>
      </w:pPr>
      <w:r>
        <w:t>3) одной стороны в обязательстве к другой о возврате исполненного в связи с этим обязательством;</w:t>
      </w:r>
    </w:p>
    <w:p w:rsidR="00DA0421" w:rsidRDefault="00DA0421" w:rsidP="008D26E7">
      <w:pPr>
        <w:pStyle w:val="ConsPlusNormal"/>
        <w:ind w:firstLine="540"/>
        <w:jc w:val="both"/>
      </w:pPr>
      <w:r>
        <w:t>4) о возмещении вреда, в том числе причиненного недобросовестным поведением обогатившегося лица.</w:t>
      </w:r>
    </w:p>
    <w:p w:rsidR="00DA0421" w:rsidRDefault="00DA0421" w:rsidP="008D26E7">
      <w:pPr>
        <w:pStyle w:val="ConsPlusNormal"/>
        <w:jc w:val="both"/>
      </w:pPr>
    </w:p>
    <w:p w:rsidR="00DA0421" w:rsidRDefault="00DA0421" w:rsidP="008D26E7">
      <w:pPr>
        <w:pStyle w:val="ConsPlusTitle"/>
        <w:ind w:firstLine="540"/>
        <w:jc w:val="both"/>
        <w:outlineLvl w:val="2"/>
      </w:pPr>
      <w:bookmarkStart w:id="912" w:name="Par4878"/>
      <w:bookmarkEnd w:id="912"/>
      <w:r>
        <w:t>Статья 1104. Возвращение неосновательного обогащения в натуре</w:t>
      </w:r>
    </w:p>
    <w:p w:rsidR="00DA0421" w:rsidRDefault="00DA0421" w:rsidP="008D26E7">
      <w:pPr>
        <w:pStyle w:val="ConsPlusNormal"/>
        <w:jc w:val="both"/>
      </w:pPr>
    </w:p>
    <w:p w:rsidR="00DA0421" w:rsidRDefault="00DA0421" w:rsidP="008D26E7">
      <w:pPr>
        <w:pStyle w:val="ConsPlusNormal"/>
        <w:ind w:firstLine="540"/>
        <w:jc w:val="both"/>
      </w:pPr>
      <w:r>
        <w:t>1. Имущество, составляющее неосновательное обогащение приобретателя, должно быть возвращено потерпевшему в натуре.</w:t>
      </w:r>
    </w:p>
    <w:p w:rsidR="00DA0421" w:rsidRDefault="00DA0421" w:rsidP="008D26E7">
      <w:pPr>
        <w:pStyle w:val="ConsPlusNormal"/>
        <w:ind w:firstLine="540"/>
        <w:jc w:val="both"/>
      </w:pPr>
      <w:r>
        <w:t>2. Приобретатель отвечает перед потерпевшим за всякие, в том числе и за всякие случайные, недостачу или ухудшение неосновательно приобретенного или сбереженного имущества, происшедшие после того, как он узнал или должен был узнать о неосновательности обогащения. До этого момента он отвечает лишь за умысел и грубую неосторожность.</w:t>
      </w:r>
    </w:p>
    <w:p w:rsidR="00DA0421" w:rsidRDefault="00DA0421" w:rsidP="008D26E7">
      <w:pPr>
        <w:pStyle w:val="ConsPlusNormal"/>
        <w:jc w:val="both"/>
      </w:pPr>
    </w:p>
    <w:p w:rsidR="00DA0421" w:rsidRDefault="00DA0421" w:rsidP="008D26E7">
      <w:pPr>
        <w:pStyle w:val="ConsPlusTitle"/>
        <w:ind w:firstLine="540"/>
        <w:jc w:val="both"/>
        <w:outlineLvl w:val="2"/>
      </w:pPr>
      <w:bookmarkStart w:id="913" w:name="Par4883"/>
      <w:bookmarkEnd w:id="913"/>
      <w:r>
        <w:t>Статья 1105. Возмещение стоимости неосновательного обогащения</w:t>
      </w:r>
    </w:p>
    <w:p w:rsidR="00DA0421" w:rsidRDefault="00DA0421" w:rsidP="008D26E7">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DA0421" w:rsidTr="00715499">
        <w:trPr>
          <w:jc w:val="center"/>
        </w:trPr>
        <w:tc>
          <w:tcPr>
            <w:tcW w:w="10147" w:type="dxa"/>
            <w:tcBorders>
              <w:left w:val="single" w:sz="24" w:space="0" w:color="CED3F1"/>
              <w:right w:val="single" w:sz="24" w:space="0" w:color="F4F3F8"/>
            </w:tcBorders>
            <w:shd w:val="clear" w:color="auto" w:fill="F4F3F8"/>
          </w:tcPr>
          <w:p w:rsidR="00DA0421" w:rsidRDefault="00DA0421" w:rsidP="008D26E7">
            <w:pPr>
              <w:pStyle w:val="ConsPlusNormal"/>
              <w:jc w:val="both"/>
              <w:rPr>
                <w:color w:val="392C69"/>
              </w:rPr>
            </w:pPr>
            <w:r>
              <w:rPr>
                <w:color w:val="392C69"/>
              </w:rPr>
              <w:t>КонсультантПлюс: примечание.</w:t>
            </w:r>
          </w:p>
          <w:p w:rsidR="00DA0421" w:rsidRDefault="00DA0421" w:rsidP="008D26E7">
            <w:pPr>
              <w:pStyle w:val="ConsPlusNormal"/>
              <w:jc w:val="both"/>
              <w:rPr>
                <w:color w:val="392C69"/>
              </w:rPr>
            </w:pPr>
            <w:r>
              <w:rPr>
                <w:color w:val="392C69"/>
              </w:rPr>
              <w:t>Позиции высших судов по ст. 1105 ГК РФ &gt;&gt;&gt;</w:t>
            </w:r>
          </w:p>
        </w:tc>
      </w:tr>
    </w:tbl>
    <w:p w:rsidR="00DA0421" w:rsidRDefault="00DA0421" w:rsidP="008D26E7">
      <w:pPr>
        <w:pStyle w:val="ConsPlusNormal"/>
        <w:jc w:val="both"/>
      </w:pPr>
    </w:p>
    <w:p w:rsidR="00DA0421" w:rsidRDefault="00DA0421" w:rsidP="008D26E7">
      <w:pPr>
        <w:pStyle w:val="ConsPlusNormal"/>
        <w:ind w:firstLine="540"/>
        <w:jc w:val="both"/>
      </w:pPr>
      <w:r>
        <w:t>1. В случае невозможности возвратить в натуре неосновательно полученное или сбереженное имущество приобретатель должен возместить потерпевшему действительную стоимость этого имущества на момент его приобретения, а также убытки, вызванные последующим изменением стоимости имущества, если приобретатель не возместил его стоимость немедленно после того, как узнал о неосновательности обогащения.</w:t>
      </w:r>
    </w:p>
    <w:p w:rsidR="00DA0421" w:rsidRDefault="00DA0421" w:rsidP="008D26E7">
      <w:pPr>
        <w:pStyle w:val="ConsPlusNormal"/>
        <w:ind w:firstLine="540"/>
        <w:jc w:val="both"/>
      </w:pPr>
      <w:bookmarkStart w:id="914" w:name="Par4888"/>
      <w:bookmarkEnd w:id="914"/>
      <w:r>
        <w:t>2. Лицо, неосновательно временно пользовавшееся чужим имуществом без намерения его приобрести либо чужими услугами, должно возместить потерпевшему то, что оно сберегло вследствие такого пользования, по цене, существовавшей во время, когда закончилось пользование, и в том месте, где оно происходило.</w:t>
      </w:r>
    </w:p>
    <w:p w:rsidR="00DA0421" w:rsidRDefault="00DA0421" w:rsidP="008D26E7">
      <w:pPr>
        <w:pStyle w:val="ConsPlusNormal"/>
        <w:jc w:val="both"/>
      </w:pPr>
    </w:p>
    <w:p w:rsidR="00DA0421" w:rsidRDefault="00DA0421" w:rsidP="008D26E7">
      <w:pPr>
        <w:pStyle w:val="ConsPlusTitle"/>
        <w:ind w:firstLine="540"/>
        <w:jc w:val="both"/>
        <w:outlineLvl w:val="2"/>
      </w:pPr>
      <w:r>
        <w:t>Статья 1106. Последствия неосновательной передачи права другому лицу</w:t>
      </w:r>
    </w:p>
    <w:p w:rsidR="00DA0421" w:rsidRDefault="00DA0421" w:rsidP="008D26E7">
      <w:pPr>
        <w:pStyle w:val="ConsPlusNormal"/>
        <w:jc w:val="both"/>
      </w:pPr>
    </w:p>
    <w:p w:rsidR="00DA0421" w:rsidRDefault="00DA0421" w:rsidP="008D26E7">
      <w:pPr>
        <w:pStyle w:val="ConsPlusNormal"/>
        <w:ind w:firstLine="540"/>
        <w:jc w:val="both"/>
      </w:pPr>
      <w:r>
        <w:t>Лицо, передавшее путем уступки требования или иным образом принадлежащее ему право другому лицу на основании несуществующего или недействительного обязательства, вправе требовать восстановления прежнего положения, в том числе возвращения ему документов, удостоверяющих переданное право.</w:t>
      </w:r>
    </w:p>
    <w:p w:rsidR="00DA0421" w:rsidRDefault="00DA0421" w:rsidP="008D26E7">
      <w:pPr>
        <w:pStyle w:val="ConsPlusNormal"/>
        <w:jc w:val="both"/>
      </w:pPr>
    </w:p>
    <w:p w:rsidR="00DA0421" w:rsidRDefault="00DA0421" w:rsidP="008D26E7">
      <w:pPr>
        <w:pStyle w:val="ConsPlusTitle"/>
        <w:ind w:firstLine="540"/>
        <w:jc w:val="both"/>
        <w:outlineLvl w:val="2"/>
      </w:pPr>
      <w:r>
        <w:t>Статья 1107. Возмещение потерпевшему неполученных доходов</w:t>
      </w:r>
    </w:p>
    <w:p w:rsidR="00DA0421" w:rsidRDefault="00DA0421" w:rsidP="008D26E7">
      <w:pPr>
        <w:pStyle w:val="ConsPlusNormal"/>
        <w:jc w:val="both"/>
      </w:pPr>
    </w:p>
    <w:p w:rsidR="00DA0421" w:rsidRDefault="00DA0421" w:rsidP="008D26E7">
      <w:pPr>
        <w:pStyle w:val="ConsPlusNormal"/>
        <w:ind w:firstLine="540"/>
        <w:jc w:val="both"/>
      </w:pPr>
      <w:r>
        <w:t>1. Лицо, которое неосновательно получило или сберегло имущество, обязано возвратить или возместить потерпевшему все доходы, которые оно извлекло или должно было извлечь из этого имущества с того времени, когда узнало или должно было узнать о неосновательности обогащения.</w:t>
      </w:r>
    </w:p>
    <w:p w:rsidR="00DA0421" w:rsidRDefault="00DA0421" w:rsidP="008D26E7">
      <w:pPr>
        <w:pStyle w:val="ConsPlusNormal"/>
        <w:ind w:firstLine="540"/>
        <w:jc w:val="both"/>
      </w:pPr>
      <w:r>
        <w:t>2. На сумму неосновательного денежного обогащения подлежат начислению проценты за пользование чужими средствами (статья 395) с того времени, когда приобретатель узнал или должен был узнать о неосновательности получения или сбережения денежных средств.</w:t>
      </w:r>
    </w:p>
    <w:p w:rsidR="00DA0421" w:rsidRDefault="00DA0421" w:rsidP="008D26E7">
      <w:pPr>
        <w:pStyle w:val="ConsPlusNormal"/>
        <w:jc w:val="both"/>
      </w:pPr>
    </w:p>
    <w:p w:rsidR="00DA0421" w:rsidRDefault="00DA0421" w:rsidP="008D26E7">
      <w:pPr>
        <w:pStyle w:val="ConsPlusTitle"/>
        <w:ind w:firstLine="540"/>
        <w:jc w:val="both"/>
        <w:outlineLvl w:val="2"/>
      </w:pPr>
      <w:r>
        <w:t>Статья 1108. Возмещение затрат на имущество, подлежащее возврату</w:t>
      </w:r>
    </w:p>
    <w:p w:rsidR="00DA0421" w:rsidRDefault="00DA0421" w:rsidP="008D26E7">
      <w:pPr>
        <w:pStyle w:val="ConsPlusNormal"/>
        <w:jc w:val="both"/>
      </w:pPr>
    </w:p>
    <w:p w:rsidR="00DA0421" w:rsidRDefault="00DA0421" w:rsidP="008D26E7">
      <w:pPr>
        <w:pStyle w:val="ConsPlusNormal"/>
        <w:ind w:firstLine="540"/>
        <w:jc w:val="both"/>
      </w:pPr>
      <w:r>
        <w:t xml:space="preserve">При возврате неосновательно полученного или сбереженного имущества </w:t>
      </w:r>
      <w:hyperlink w:anchor="Par4878" w:tooltip="Статья 1104. Возвращение неосновательного обогащения в натуре" w:history="1">
        <w:r>
          <w:rPr>
            <w:color w:val="0000FF"/>
          </w:rPr>
          <w:t>(статья 1104)</w:t>
        </w:r>
      </w:hyperlink>
      <w:r>
        <w:t xml:space="preserve"> или возмещении его стоимости </w:t>
      </w:r>
      <w:hyperlink w:anchor="Par4883" w:tooltip="Статья 1105. Возмещение стоимости неосновательного обогащения" w:history="1">
        <w:r>
          <w:rPr>
            <w:color w:val="0000FF"/>
          </w:rPr>
          <w:t>(статья 1105)</w:t>
        </w:r>
      </w:hyperlink>
      <w:r>
        <w:t xml:space="preserve"> приобретатель вправе требовать от потерпевшего возмещения понесенных необходимых затрат на содержание и сохранение имущества с того времени, с которого он обязан возвратить доходы </w:t>
      </w:r>
      <w:hyperlink w:anchor="Par4896" w:tooltip="1. Лицо, которое неосновательно получило или сберегло имущество, обязано возвратить или возместить потерпевшему все доходы, которые оно извлекло или должно было извлечь из этого имущества с того времени, когда узнало или должно было узнать о неосновательности " w:history="1">
        <w:r>
          <w:rPr>
            <w:color w:val="0000FF"/>
          </w:rPr>
          <w:t>(пункт 1 статьи 1107)</w:t>
        </w:r>
      </w:hyperlink>
      <w:r>
        <w:t xml:space="preserve"> с зачетом полученных им выгод. Право на возмещение затрат утрачивается в случае, когда приобретатель умышленно удерживал имущество, подлежащее возврату.</w:t>
      </w:r>
    </w:p>
    <w:p w:rsidR="00DA0421" w:rsidRDefault="00DA0421" w:rsidP="008D26E7">
      <w:pPr>
        <w:pStyle w:val="ConsPlusNormal"/>
        <w:jc w:val="both"/>
      </w:pPr>
      <w:r>
        <w:t>(в ред. Федерального закона от 23.05.2018 N 116-ФЗ)</w:t>
      </w:r>
    </w:p>
    <w:p w:rsidR="00DA0421" w:rsidRDefault="00DA0421" w:rsidP="008D26E7">
      <w:pPr>
        <w:pStyle w:val="ConsPlusNormal"/>
        <w:jc w:val="both"/>
      </w:pPr>
    </w:p>
    <w:p w:rsidR="00DA0421" w:rsidRDefault="00DA0421" w:rsidP="008D26E7">
      <w:pPr>
        <w:pStyle w:val="ConsPlusTitle"/>
        <w:ind w:firstLine="540"/>
        <w:jc w:val="both"/>
        <w:outlineLvl w:val="2"/>
      </w:pPr>
      <w:bookmarkStart w:id="915" w:name="Par4904"/>
      <w:bookmarkEnd w:id="915"/>
      <w:r>
        <w:t>Статья 1109. Неосновательное обогащение, не подлежащее возврату</w:t>
      </w:r>
    </w:p>
    <w:p w:rsidR="00DA0421" w:rsidRDefault="00DA0421" w:rsidP="008D26E7">
      <w:pPr>
        <w:pStyle w:val="ConsPlusNormal"/>
        <w:jc w:val="both"/>
      </w:pPr>
    </w:p>
    <w:p w:rsidR="00DA0421" w:rsidRDefault="00DA0421" w:rsidP="008D26E7">
      <w:pPr>
        <w:pStyle w:val="ConsPlusNormal"/>
        <w:ind w:firstLine="540"/>
        <w:jc w:val="both"/>
      </w:pPr>
      <w:r>
        <w:t>Не подлежат возврату в качестве неосновательного обогащения:</w:t>
      </w:r>
    </w:p>
    <w:p w:rsidR="00DA0421" w:rsidRDefault="00DA0421" w:rsidP="008D26E7">
      <w:pPr>
        <w:pStyle w:val="ConsPlusNormal"/>
        <w:ind w:firstLine="540"/>
        <w:jc w:val="both"/>
      </w:pPr>
      <w:r>
        <w:t>1) имущество, переданное во исполнение обязательства до наступления срока исполнения, если обязательством не предусмотрено иное;</w:t>
      </w:r>
    </w:p>
    <w:p w:rsidR="00DA0421" w:rsidRDefault="00DA0421" w:rsidP="008D26E7">
      <w:pPr>
        <w:pStyle w:val="ConsPlusNormal"/>
        <w:ind w:firstLine="540"/>
        <w:jc w:val="both"/>
      </w:pPr>
      <w:r>
        <w:t>2) имущество, переданное во исполнение обязательства по истечении срока исковой давности;</w:t>
      </w:r>
    </w:p>
    <w:p w:rsidR="00DA0421" w:rsidRDefault="00DA0421" w:rsidP="008D26E7">
      <w:pPr>
        <w:pStyle w:val="ConsPlusNormal"/>
        <w:ind w:firstLine="540"/>
        <w:jc w:val="both"/>
      </w:pPr>
      <w:r>
        <w:t>3) заработная плата и приравненные к ней платежи, пенсии, пособия, стипендии, возмещение вреда, причиненного жизни или здоровью, алименты и иные денежные суммы, предоставленные гражданину в качестве средства к существованию, при отсутствии недобросовестности с его стороны и счетной ошибки;</w:t>
      </w:r>
    </w:p>
    <w:p w:rsidR="00DA0421" w:rsidRDefault="00DA0421" w:rsidP="008D26E7">
      <w:pPr>
        <w:pStyle w:val="ConsPlusNormal"/>
        <w:ind w:firstLine="540"/>
        <w:jc w:val="both"/>
      </w:pPr>
      <w:r>
        <w:t xml:space="preserve">4) денежные суммы и иное имущество, предоставленные во исполнение несуществующего обязательства, если приобретатель докажет, что лицо, требующее возврата имущества, знало об отсутствии обязательства либо предоставило имущество в целях благотворительности. </w:t>
      </w: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Default="00DA0421" w:rsidP="008D26E7">
      <w:pPr>
        <w:spacing w:after="0" w:line="240" w:lineRule="auto"/>
        <w:jc w:val="both"/>
        <w:textAlignment w:val="baseline"/>
        <w:rPr>
          <w:rFonts w:ascii="Times New Roman" w:hAnsi="Times New Roman" w:cs="Times New Roman"/>
          <w:sz w:val="24"/>
          <w:szCs w:val="24"/>
        </w:rPr>
      </w:pPr>
    </w:p>
    <w:p w:rsidR="00DA0421" w:rsidRPr="00327634" w:rsidRDefault="00DA0421" w:rsidP="008D26E7">
      <w:pPr>
        <w:spacing w:after="0" w:line="240" w:lineRule="auto"/>
        <w:jc w:val="both"/>
        <w:textAlignment w:val="baseline"/>
        <w:rPr>
          <w:rFonts w:ascii="Times New Roman" w:hAnsi="Times New Roman" w:cs="Times New Roman"/>
          <w:sz w:val="24"/>
          <w:szCs w:val="24"/>
        </w:rPr>
      </w:pPr>
    </w:p>
    <w:p w:rsidR="00870B05" w:rsidRDefault="00870B05" w:rsidP="008D26E7">
      <w:pPr>
        <w:pStyle w:val="ConsPlusNormal"/>
        <w:jc w:val="both"/>
      </w:pPr>
    </w:p>
    <w:p w:rsidR="00870B05" w:rsidRDefault="00870B05" w:rsidP="008D26E7">
      <w:pPr>
        <w:pStyle w:val="ConsPlusNormal"/>
        <w:jc w:val="both"/>
      </w:pPr>
    </w:p>
    <w:p w:rsidR="00870B05" w:rsidRDefault="00870B05" w:rsidP="008D26E7">
      <w:pPr>
        <w:pStyle w:val="ConsPlusNormal"/>
        <w:jc w:val="both"/>
      </w:pPr>
    </w:p>
    <w:p w:rsidR="00870B05" w:rsidRDefault="00870B05" w:rsidP="008D26E7">
      <w:pPr>
        <w:pStyle w:val="ConsPlusNormal"/>
        <w:jc w:val="both"/>
      </w:pPr>
    </w:p>
    <w:p w:rsidR="00870B05" w:rsidRDefault="00870B05" w:rsidP="008D26E7">
      <w:pPr>
        <w:spacing w:after="0" w:line="240" w:lineRule="auto"/>
      </w:pPr>
    </w:p>
    <w:p w:rsidR="00870B05" w:rsidRDefault="00870B05" w:rsidP="008D26E7">
      <w:pPr>
        <w:spacing w:after="0" w:line="240" w:lineRule="auto"/>
      </w:pPr>
    </w:p>
    <w:p w:rsidR="00870B05" w:rsidRDefault="00870B05" w:rsidP="008D26E7">
      <w:pPr>
        <w:spacing w:after="0" w:line="240" w:lineRule="auto"/>
      </w:pPr>
    </w:p>
    <w:sectPr w:rsidR="00870B05" w:rsidSect="001B5D8A">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9"/>
  <w:doNotDisplayPageBoundaries/>
  <w:defaultTabStop w:val="708"/>
  <w:drawingGridHorizontalSpacing w:val="110"/>
  <w:displayHorizontalDrawingGridEvery w:val="2"/>
  <w:characterSpacingControl w:val="doNotCompress"/>
  <w:compat/>
  <w:rsids>
    <w:rsidRoot w:val="001B5D8A"/>
    <w:rsid w:val="001B5D8A"/>
    <w:rsid w:val="003E69D1"/>
    <w:rsid w:val="00685A0D"/>
    <w:rsid w:val="00693AA4"/>
    <w:rsid w:val="00870B05"/>
    <w:rsid w:val="008D26E7"/>
    <w:rsid w:val="00AD5F81"/>
    <w:rsid w:val="00DA0421"/>
    <w:rsid w:val="00F52A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F8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B5D8A"/>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Title">
    <w:name w:val="ConsPlusTitle"/>
    <w:uiPriority w:val="99"/>
    <w:rsid w:val="001B5D8A"/>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character" w:customStyle="1" w:styleId="HTML">
    <w:name w:val="Стандартный HTML Знак"/>
    <w:basedOn w:val="a0"/>
    <w:link w:val="HTML0"/>
    <w:uiPriority w:val="99"/>
    <w:semiHidden/>
    <w:rsid w:val="00870B05"/>
    <w:rPr>
      <w:rFonts w:ascii="Courier New" w:eastAsiaTheme="minorEastAsia" w:hAnsi="Courier New" w:cs="Courier New"/>
      <w:sz w:val="20"/>
      <w:szCs w:val="20"/>
      <w:lang w:eastAsia="ru-RU"/>
    </w:rPr>
  </w:style>
  <w:style w:type="paragraph" w:styleId="HTML0">
    <w:name w:val="HTML Preformatted"/>
    <w:basedOn w:val="a"/>
    <w:link w:val="HTML"/>
    <w:uiPriority w:val="99"/>
    <w:semiHidden/>
    <w:unhideWhenUsed/>
    <w:rsid w:val="00870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ru-RU"/>
    </w:rPr>
  </w:style>
  <w:style w:type="paragraph" w:customStyle="1" w:styleId="ConsPlusNonformat">
    <w:name w:val="ConsPlusNonformat"/>
    <w:uiPriority w:val="99"/>
    <w:rsid w:val="00DA0421"/>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Cell">
    <w:name w:val="ConsPlusCell"/>
    <w:uiPriority w:val="99"/>
    <w:rsid w:val="00DA0421"/>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DocList">
    <w:name w:val="ConsPlusDocList"/>
    <w:uiPriority w:val="99"/>
    <w:rsid w:val="00DA0421"/>
    <w:pPr>
      <w:widowControl w:val="0"/>
      <w:autoSpaceDE w:val="0"/>
      <w:autoSpaceDN w:val="0"/>
      <w:adjustRightInd w:val="0"/>
      <w:spacing w:after="0" w:line="240" w:lineRule="auto"/>
    </w:pPr>
    <w:rPr>
      <w:rFonts w:ascii="Tahoma" w:eastAsiaTheme="minorEastAsia" w:hAnsi="Tahoma" w:cs="Tahoma"/>
      <w:sz w:val="18"/>
      <w:szCs w:val="18"/>
      <w:lang w:eastAsia="ru-RU"/>
    </w:rPr>
  </w:style>
  <w:style w:type="paragraph" w:customStyle="1" w:styleId="ConsPlusTitlePage">
    <w:name w:val="ConsPlusTitlePage"/>
    <w:uiPriority w:val="99"/>
    <w:rsid w:val="00DA0421"/>
    <w:pPr>
      <w:widowControl w:val="0"/>
      <w:autoSpaceDE w:val="0"/>
      <w:autoSpaceDN w:val="0"/>
      <w:adjustRightInd w:val="0"/>
      <w:spacing w:after="0" w:line="240" w:lineRule="auto"/>
    </w:pPr>
    <w:rPr>
      <w:rFonts w:ascii="Tahoma" w:eastAsiaTheme="minorEastAsia" w:hAnsi="Tahoma" w:cs="Tahoma"/>
      <w:sz w:val="24"/>
      <w:szCs w:val="24"/>
      <w:lang w:eastAsia="ru-RU"/>
    </w:rPr>
  </w:style>
  <w:style w:type="paragraph" w:customStyle="1" w:styleId="ConsPlusJurTerm">
    <w:name w:val="ConsPlusJurTerm"/>
    <w:uiPriority w:val="99"/>
    <w:rsid w:val="00DA0421"/>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TextList">
    <w:name w:val="ConsPlusTextList"/>
    <w:uiPriority w:val="99"/>
    <w:rsid w:val="00DA0421"/>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TextList1">
    <w:name w:val="ConsPlusTextList1"/>
    <w:uiPriority w:val="99"/>
    <w:rsid w:val="00DA0421"/>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styleId="a3">
    <w:name w:val="header"/>
    <w:basedOn w:val="a"/>
    <w:link w:val="a4"/>
    <w:uiPriority w:val="99"/>
    <w:semiHidden/>
    <w:unhideWhenUsed/>
    <w:rsid w:val="00DA0421"/>
    <w:pPr>
      <w:tabs>
        <w:tab w:val="center" w:pos="4677"/>
        <w:tab w:val="right" w:pos="9355"/>
      </w:tabs>
    </w:pPr>
    <w:rPr>
      <w:rFonts w:eastAsiaTheme="minorEastAsia"/>
      <w:lang w:eastAsia="ru-RU"/>
    </w:rPr>
  </w:style>
  <w:style w:type="character" w:customStyle="1" w:styleId="a4">
    <w:name w:val="Верхний колонтитул Знак"/>
    <w:basedOn w:val="a0"/>
    <w:link w:val="a3"/>
    <w:uiPriority w:val="99"/>
    <w:semiHidden/>
    <w:rsid w:val="00DA0421"/>
    <w:rPr>
      <w:rFonts w:eastAsiaTheme="minorEastAsia"/>
      <w:lang w:eastAsia="ru-RU"/>
    </w:rPr>
  </w:style>
  <w:style w:type="paragraph" w:styleId="a5">
    <w:name w:val="footer"/>
    <w:basedOn w:val="a"/>
    <w:link w:val="a6"/>
    <w:uiPriority w:val="99"/>
    <w:semiHidden/>
    <w:unhideWhenUsed/>
    <w:rsid w:val="00DA0421"/>
    <w:pPr>
      <w:tabs>
        <w:tab w:val="center" w:pos="4677"/>
        <w:tab w:val="right" w:pos="9355"/>
      </w:tabs>
    </w:pPr>
    <w:rPr>
      <w:rFonts w:eastAsiaTheme="minorEastAsia"/>
      <w:lang w:eastAsia="ru-RU"/>
    </w:rPr>
  </w:style>
  <w:style w:type="character" w:customStyle="1" w:styleId="a6">
    <w:name w:val="Нижний колонтитул Знак"/>
    <w:basedOn w:val="a0"/>
    <w:link w:val="a5"/>
    <w:uiPriority w:val="99"/>
    <w:semiHidden/>
    <w:rsid w:val="00DA0421"/>
    <w:rPr>
      <w:rFonts w:eastAsiaTheme="minorEastAsia"/>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galacts.ru/doc/prikaz-minekonomrazvitija-rossii-ot-29102013-n-631/" TargetMode="External"/><Relationship Id="rId13" Type="http://schemas.openxmlformats.org/officeDocument/2006/relationships/hyperlink" Target="http://legalacts.ru/doc/44_FZ-o-kontraktnoj-sisteme/glava-2/statja-17/" TargetMode="External"/><Relationship Id="rId18" Type="http://schemas.openxmlformats.org/officeDocument/2006/relationships/hyperlink" Target="http://legalacts.ru/doc/44_FZ-o-kontraktnoj-sisteme/glava-3/ss-5/statja-84/" TargetMode="External"/><Relationship Id="rId26" Type="http://schemas.openxmlformats.org/officeDocument/2006/relationships/hyperlink" Target="http://legalacts.ru/doc/44_FZ-o-kontraktnoj-sisteme/" TargetMode="External"/><Relationship Id="rId3" Type="http://schemas.openxmlformats.org/officeDocument/2006/relationships/webSettings" Target="webSettings.xml"/><Relationship Id="rId21" Type="http://schemas.openxmlformats.org/officeDocument/2006/relationships/hyperlink" Target="http://legalacts.ru/doc/44_FZ-o-kontraktnoj-sisteme/" TargetMode="External"/><Relationship Id="rId34" Type="http://schemas.openxmlformats.org/officeDocument/2006/relationships/theme" Target="theme/theme1.xml"/><Relationship Id="rId7" Type="http://schemas.openxmlformats.org/officeDocument/2006/relationships/hyperlink" Target="http://legalacts.ru/doc/prikaz-minekonomrazvitija-rossii-ot-29102013-n-631/" TargetMode="External"/><Relationship Id="rId12" Type="http://schemas.openxmlformats.org/officeDocument/2006/relationships/hyperlink" Target="http://legalacts.ru/doc/44_FZ-o-kontraktnoj-sisteme/glava-3/ss-2/statja-58/" TargetMode="External"/><Relationship Id="rId17" Type="http://schemas.openxmlformats.org/officeDocument/2006/relationships/hyperlink" Target="http://legalacts.ru/doc/44_FZ-o-kontraktnoj-sisteme/" TargetMode="External"/><Relationship Id="rId25" Type="http://schemas.openxmlformats.org/officeDocument/2006/relationships/hyperlink" Target="http://legalacts.ru/doc/prikaz-minekonomrazvitija-rossii-ot-29102013-n-63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legalacts.ru/doc/44_FZ-o-kontraktnoj-sisteme/" TargetMode="External"/><Relationship Id="rId20" Type="http://schemas.openxmlformats.org/officeDocument/2006/relationships/hyperlink" Target="http://legalacts.ru/doc/44_FZ-o-kontraktnoj-sisteme/glava-3/ss-6/statja-93/" TargetMode="External"/><Relationship Id="rId29" Type="http://schemas.openxmlformats.org/officeDocument/2006/relationships/hyperlink" Target="http://legalacts.ru/doc/prikaz-minekonomrazvitija-rossii-ot-29102013-n-631/" TargetMode="External"/><Relationship Id="rId1" Type="http://schemas.openxmlformats.org/officeDocument/2006/relationships/styles" Target="styles.xml"/><Relationship Id="rId6" Type="http://schemas.openxmlformats.org/officeDocument/2006/relationships/hyperlink" Target="http://legalacts.ru/doc/prikaz-minekonomrazvitija-rossii-ot-29102013-n-631/" TargetMode="External"/><Relationship Id="rId11" Type="http://schemas.openxmlformats.org/officeDocument/2006/relationships/hyperlink" Target="http://legalacts.ru/doc/44_FZ-o-kontraktnoj-sisteme/" TargetMode="External"/><Relationship Id="rId24" Type="http://schemas.openxmlformats.org/officeDocument/2006/relationships/hyperlink" Target="http://legalacts.ru/doc/prikaz-minekonomrazvitija-rossii-ot-29102013-n-631/" TargetMode="External"/><Relationship Id="rId32" Type="http://schemas.openxmlformats.org/officeDocument/2006/relationships/hyperlink" Target="http://legalacts.ru/doc/44_FZ-o-kontraktnoj-sisteme/glava-6/" TargetMode="External"/><Relationship Id="rId5" Type="http://schemas.openxmlformats.org/officeDocument/2006/relationships/hyperlink" Target="http://legalacts.ru/doc/prikaz-minekonomrazvitija-rossii-ot-29102013-n-631/" TargetMode="External"/><Relationship Id="rId15" Type="http://schemas.openxmlformats.org/officeDocument/2006/relationships/hyperlink" Target="http://legalacts.ru/doc/44_FZ-o-kontraktnoj-sisteme/glava-3/ss-1/statja-31/" TargetMode="External"/><Relationship Id="rId23" Type="http://schemas.openxmlformats.org/officeDocument/2006/relationships/hyperlink" Target="http://legalacts.ru/doc/44_FZ-o-kontraktnoj-sisteme/" TargetMode="External"/><Relationship Id="rId28" Type="http://schemas.openxmlformats.org/officeDocument/2006/relationships/hyperlink" Target="http://legalacts.ru/doc/44_FZ-o-kontraktnoj-sisteme/glava-3/ss-1/statja-26/" TargetMode="External"/><Relationship Id="rId10" Type="http://schemas.openxmlformats.org/officeDocument/2006/relationships/hyperlink" Target="http://legalacts.ru/doc/Konstitucija-RF/" TargetMode="External"/><Relationship Id="rId19" Type="http://schemas.openxmlformats.org/officeDocument/2006/relationships/hyperlink" Target="http://legalacts.ru/doc/44_FZ-o-kontraktnoj-sisteme/glava-3/ss-6/statja-93/" TargetMode="External"/><Relationship Id="rId31" Type="http://schemas.openxmlformats.org/officeDocument/2006/relationships/hyperlink" Target="http://legalacts.ru/doc/44_FZ-o-kontraktnoj-sisteme/" TargetMode="External"/><Relationship Id="rId4" Type="http://schemas.openxmlformats.org/officeDocument/2006/relationships/hyperlink" Target="http://legalacts.ru/doc/44_FZ-o-kontraktnoj-sisteme/glava-3/ss-1/statja-38/" TargetMode="External"/><Relationship Id="rId9" Type="http://schemas.openxmlformats.org/officeDocument/2006/relationships/hyperlink" Target="http://legalacts.ru/doc/44_FZ-o-kontraktnoj-sisteme/glava-3/ss-1/statja-38/" TargetMode="External"/><Relationship Id="rId14" Type="http://schemas.openxmlformats.org/officeDocument/2006/relationships/hyperlink" Target="http://legalacts.ru/kodeks/KOAP-RF/razdel-i/glava-3/statja-3.12/" TargetMode="External"/><Relationship Id="rId22" Type="http://schemas.openxmlformats.org/officeDocument/2006/relationships/hyperlink" Target="http://legalacts.ru/doc/44_FZ-o-kontraktnoj-sisteme/glava-3/ss-1/statja-45/" TargetMode="External"/><Relationship Id="rId27" Type="http://schemas.openxmlformats.org/officeDocument/2006/relationships/hyperlink" Target="http://legalacts.ru/doc/44_FZ-o-kontraktnoj-sisteme/" TargetMode="External"/><Relationship Id="rId30" Type="http://schemas.openxmlformats.org/officeDocument/2006/relationships/hyperlink" Target="http://legalacts.ru/doc/prikaz-minekonomrazvitija-rossii-ot-29102013-n-63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149</Pages>
  <Words>247945</Words>
  <Characters>1413288</Characters>
  <Application>Microsoft Office Word</Application>
  <DocSecurity>0</DocSecurity>
  <Lines>11777</Lines>
  <Paragraphs>3315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1657918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знание-4</dc:creator>
  <cp:lastModifiedBy>знание-4</cp:lastModifiedBy>
  <cp:revision>4</cp:revision>
  <dcterms:created xsi:type="dcterms:W3CDTF">2018-12-14T10:20:00Z</dcterms:created>
  <dcterms:modified xsi:type="dcterms:W3CDTF">2018-12-14T11:50:00Z</dcterms:modified>
</cp:coreProperties>
</file>