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Hackathon</w:t>
      </w:r>
    </w:p>
    <w:p>
      <w:pPr>
        <w:jc w:val="center"/>
        <w:rPr>
          <w:rFonts w:ascii="Times New Roman" w:hAnsi="Times New Roman" w:eastAsia="Times New Roman" w:cs="Times New Roman"/>
          <w:lang w:eastAsia="en-GB"/>
        </w:rPr>
      </w:pPr>
    </w:p>
    <w:p>
      <w:pPr>
        <w:jc w:val="center"/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Project – 1</w:t>
      </w:r>
    </w:p>
    <w:p>
      <w:pPr>
        <w:jc w:val="center"/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Credit Score Prediction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Data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We provide you with a data set in CSV format.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The data set contains 8,000 train instances and 2000 test instance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There are 304 input features, labeled x001 to x304.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The target variable is labeled y.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Task Create a model to predict the target variable y.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1. A report  - A Power point presentation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2. Any custom code you used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3. Instructions for me to run your model on a separate data set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What should be in the report?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1. List of any assumptions that you made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2. Description of your methodology and solution path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3. List of algorithms and techniques you used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4. List of tools and frameworks you used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5. Results and evaluation of your models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How to evaluate the model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1. Use the Root Mean Square Error (RMSE).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2. If the absolute error of a prediction is greater than 4.0, I regard the prediction as "wrong". Otherwise, it is "correct". </w:t>
      </w:r>
    </w:p>
    <w:p>
      <w:r>
        <w:rPr>
          <w:rFonts w:ascii="Times New Roman" w:hAnsi="Times New Roman" w:eastAsia="Times New Roman" w:cs="Times New Roman"/>
          <w:lang w:eastAsia="en-GB"/>
        </w:rPr>
        <w:t>3. Any other evaluation measure that you believe is appropriate.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76"/>
    <w:rsid w:val="002D5176"/>
    <w:rsid w:val="004C0192"/>
    <w:rsid w:val="005D693A"/>
    <w:rsid w:val="009A4267"/>
    <w:rsid w:val="00A21025"/>
    <w:rsid w:val="00D66661"/>
    <w:rsid w:val="00E71755"/>
    <w:rsid w:val="360F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2213</Characters>
  <Lines>18</Lines>
  <Paragraphs>5</Paragraphs>
  <TotalTime>10</TotalTime>
  <ScaleCrop>false</ScaleCrop>
  <LinksUpToDate>false</LinksUpToDate>
  <CharactersWithSpaces>2596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2019-09-13T12:40:00Z</dcterms:created>
  <dc:creator>Mohamed Noordeen</dc:creator>
  <cp:lastModifiedBy>AlexPrabu</cp:lastModifiedBy>
  <dcterms:modified xsi:type="dcterms:W3CDTF">2019-09-16T16:19:10Z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