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467" w:rsidRDefault="00711231"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##Install Packages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library(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tidyverse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library(ggplot2)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library(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nls.multstart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)##Prepare and insert file here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tpcs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&lt;- read.csv("~/Desktop/filename.csv")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tpcs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&lt;-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tpcs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%&gt;%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filter(Final&gt;=1) %&gt;%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mutate(r = log(Final/Initial)) %&gt;%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mutate(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r_scale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=10,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log_r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=log(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r+r_scale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)) %&gt;%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ungroup##Display data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ggplot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tpcs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aes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(Temp,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log_r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)) +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geom_point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() +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theme_bw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base_size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12) +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labs(x = 'Temperature (ºC)',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y = 'Metabolic rate',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title = 'Respiration across temperatures')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TPC_fits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&lt;-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tpcs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%&gt;%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group_by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(Clone) %&gt;%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do(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TPC_fit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nls_multstart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log_r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~ a + 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E_a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/(8.6*10^-5))*(1/298.15-1/(Temp+273.15)) - log(1+exp((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E_d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/(8.6*10^-5))*(1/Th-1/(Temp+273.15)))),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             data = .,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iter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500,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start_lower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c(a=-10,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E_a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=0.1,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E_d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=0.5,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=285),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start_upper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c(a=10,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E_a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=4,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E_d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=10,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=330),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supp_errors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'Y',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na.action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na.omit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,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                      lower = c(a=-10,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E_a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=0,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E_d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=0,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=0))) %&gt;%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rowwise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() %&gt;%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mutate(a=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coef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TPC_fit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)[[1]],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E_a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=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coef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TPC_fit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)[[2]],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E_d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=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coef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TPC_fit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)[[3]],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=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coef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TPC_fit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)[[4]],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T_opt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=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E_d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*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/(E_d+8.6e-5*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*log(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E_d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/E_a-1)))pars &lt;-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dplyr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::select(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TPC_fits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, -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TPC_fit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TPC_eqn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&lt;-function(a,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E_a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E_d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Temperature,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r_scale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){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exp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(a + 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E_a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/(8.6*10^-5))*(1/298.15-1/(Temperature+273.15)) - log(1+exp((E_d/(8.6*10^-5))*(1/Th-1/(Temperature+273.15)))))-r_scale}TPC_predicted&lt;-expand.grid(Temperature=seq(0, 50,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length.out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=500)) %&gt;%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left_join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dplyr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::select(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TPC_fits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, -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TPC_fit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)) %&gt;%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left_join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(distinct(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dplyr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::select(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tpcs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r_scale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))) %&gt;%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mutate(r=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TPC_eqn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(a,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E_a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E_d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Temperature,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r_scale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)) #%&gt;%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#filter(r&gt;=-1)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TPC_summary_spread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&lt;-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TPC_predicted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%&gt;%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mutate(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CT_min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=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ifelse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(lag(r)&lt;0 &amp; r&gt;0, Temperature, NA),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CT_max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=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ifelse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(lag(r)&gt;0 &amp; r&lt;0, Temperature, NA),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r_peak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=max(r)) %&gt;%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filter(!</w:t>
      </w:r>
      <w:hyperlink r:id="rId4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is.na</w:t>
        </w:r>
        <w:proofErr w:type="gramEnd"/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CT_min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 | !</w:t>
      </w:r>
      <w:hyperlink r:id="rId5" w:tgtFrame="_blank" w:history="1">
        <w:proofErr w:type="gramStart"/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is.na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CT_max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)) %&gt;%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dplyr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::select(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CT_min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CT_max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r_peak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 %&gt;%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lastRenderedPageBreak/>
        <w:t>  ungroup() %&gt;%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gather(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param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param_val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 %&gt;%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drop_na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%&gt;%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distinct %&gt;%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spread(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param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param_val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 %&gt;%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left_join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dplyr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::select(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TPC_fits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E_a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E_d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T_opt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)) %&gt;%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mutate(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T_opt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=T_opt-273.15,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T_range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=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CT_max-CT_min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TPC_asymmetry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=abs((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T_opt-CT_min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)-(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CT_max-T_opt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))) %&gt;%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arrange(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r_peak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)# Plot TPCg_1&lt;-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ggplot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()+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geom_line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(data=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TPC_predicted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aes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(Temperature, r), size=1)+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labs(x="Temperature (C)", y=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Intrinsic~growth~rate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~(r)~(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cells~cell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^-1~d^-1)) +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theme(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plot.background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=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element_blank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(),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panel.background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=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element_blank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(),#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panel.grid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=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element_blank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(),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panel.border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=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element_rect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(color = "black", size=1, fill=NA),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axis.text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=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element_text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(size=14),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axis.title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=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element_text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(size=16),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axis.title.x.top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=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element_blank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(),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axis.text.x.top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=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element_blank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(),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axis.ticks.length.x.top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=unit(0, "cm"),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axis.ticks.length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=unit(-0.15, "cm"),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plot.margin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=unit(c(0,0,0,1), "cm"),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aspect.ratio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=0.55,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legend.key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=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element_blank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(),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legend.position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="right",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legend.text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=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element_text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(size=12)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)</w:t>
      </w:r>
      <w:bookmarkStart w:id="0" w:name="_GoBack"/>
      <w:bookmarkEnd w:id="0"/>
      <w:proofErr w:type="gramEnd"/>
    </w:p>
    <w:sectPr w:rsidR="005B0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231"/>
    <w:rsid w:val="005D4091"/>
    <w:rsid w:val="00711231"/>
    <w:rsid w:val="0076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FE1E9C-1688-44B5-9044-D5982EE12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112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is.na/" TargetMode="External"/><Relationship Id="rId4" Type="http://schemas.openxmlformats.org/officeDocument/2006/relationships/hyperlink" Target="http://is.n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489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Yammine, MS, Atc, MHS, PA-C</dc:creator>
  <cp:keywords/>
  <dc:description/>
  <cp:lastModifiedBy>Andrea Yammine, MS, Atc, MHS, PA-C</cp:lastModifiedBy>
  <cp:revision>1</cp:revision>
  <dcterms:created xsi:type="dcterms:W3CDTF">2024-01-12T16:20:00Z</dcterms:created>
  <dcterms:modified xsi:type="dcterms:W3CDTF">2024-01-12T16:21:00Z</dcterms:modified>
</cp:coreProperties>
</file>