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C3A75" w14:textId="77777777" w:rsidR="00041879" w:rsidRPr="00041879" w:rsidRDefault="00041879" w:rsidP="00041879">
      <w:pPr>
        <w:spacing w:after="0"/>
        <w:jc w:val="center"/>
        <w:rPr>
          <w:rFonts w:ascii="Times New Roman" w:hAnsi="Times New Roman" w:cs="Times New Roman"/>
          <w:b/>
          <w:sz w:val="24"/>
          <w:szCs w:val="24"/>
        </w:rPr>
      </w:pPr>
    </w:p>
    <w:p w14:paraId="2D1B55B3" w14:textId="72AB49D2" w:rsidR="00041879" w:rsidRDefault="00041879" w:rsidP="00041879">
      <w:pPr>
        <w:jc w:val="center"/>
        <w:rPr>
          <w:rFonts w:ascii="Times New Roman" w:hAnsi="Times New Roman" w:cs="Times New Roman"/>
          <w:b/>
          <w:sz w:val="36"/>
          <w:szCs w:val="24"/>
        </w:rPr>
      </w:pPr>
      <w:proofErr w:type="spellStart"/>
      <w:r w:rsidRPr="00041879">
        <w:rPr>
          <w:rFonts w:ascii="Times New Roman" w:hAnsi="Times New Roman" w:cs="Times New Roman"/>
          <w:b/>
          <w:sz w:val="36"/>
          <w:szCs w:val="24"/>
        </w:rPr>
        <w:t>Bioscreen</w:t>
      </w:r>
      <w:proofErr w:type="spellEnd"/>
      <w:r w:rsidRPr="00041879">
        <w:rPr>
          <w:rFonts w:ascii="Times New Roman" w:hAnsi="Times New Roman" w:cs="Times New Roman"/>
          <w:b/>
          <w:sz w:val="36"/>
          <w:szCs w:val="24"/>
        </w:rPr>
        <w:t xml:space="preserve"> Experiment Protocol</w:t>
      </w:r>
    </w:p>
    <w:p w14:paraId="303BEB36" w14:textId="0C3E133A" w:rsidR="0047270C" w:rsidRPr="0047270C" w:rsidRDefault="0047270C" w:rsidP="0047270C">
      <w:pPr>
        <w:rPr>
          <w:rFonts w:ascii="Times New Roman" w:hAnsi="Times New Roman" w:cs="Times New Roman"/>
          <w:sz w:val="24"/>
          <w:szCs w:val="24"/>
        </w:rPr>
      </w:pPr>
      <w:r>
        <w:rPr>
          <w:rFonts w:ascii="Times New Roman" w:hAnsi="Times New Roman" w:cs="Times New Roman"/>
          <w:sz w:val="24"/>
          <w:szCs w:val="24"/>
        </w:rPr>
        <w:t xml:space="preserve">Below is the complete process for setting up a growth experiment in the Schmid lab, using our </w:t>
      </w:r>
      <w:proofErr w:type="spellStart"/>
      <w:r>
        <w:rPr>
          <w:rFonts w:ascii="Times New Roman" w:hAnsi="Times New Roman" w:cs="Times New Roman"/>
          <w:sz w:val="24"/>
          <w:szCs w:val="24"/>
        </w:rPr>
        <w:t>Bioscreen</w:t>
      </w:r>
      <w:proofErr w:type="spellEnd"/>
      <w:r>
        <w:rPr>
          <w:rFonts w:ascii="Times New Roman" w:hAnsi="Times New Roman" w:cs="Times New Roman"/>
          <w:sz w:val="24"/>
          <w:szCs w:val="24"/>
        </w:rPr>
        <w:t xml:space="preserve"> C plate reader. Members of the Schmid lab will have prepared the media, and gotten the strains ready for when you join us on Wednesday. The particular steps will be marked with a checked box. You will be joining us on </w:t>
      </w:r>
      <w:r w:rsidRPr="0047270C">
        <w:rPr>
          <w:rFonts w:ascii="Times New Roman" w:hAnsi="Times New Roman" w:cs="Times New Roman"/>
          <w:b/>
          <w:sz w:val="24"/>
          <w:szCs w:val="24"/>
        </w:rPr>
        <w:t>Day 7</w:t>
      </w:r>
      <w:r>
        <w:rPr>
          <w:rFonts w:ascii="Times New Roman" w:hAnsi="Times New Roman" w:cs="Times New Roman"/>
          <w:sz w:val="24"/>
          <w:szCs w:val="24"/>
        </w:rPr>
        <w:t>, to set up the plates and start the growth experiments. Read through the entire protocol to prepare.</w:t>
      </w:r>
    </w:p>
    <w:p w14:paraId="0CB37A8A" w14:textId="77777777" w:rsidR="00041879" w:rsidRPr="00041879" w:rsidRDefault="00041879" w:rsidP="00041879">
      <w:pPr>
        <w:spacing w:after="0"/>
        <w:rPr>
          <w:rFonts w:ascii="Times New Roman" w:hAnsi="Times New Roman" w:cs="Times New Roman"/>
          <w:b/>
          <w:sz w:val="24"/>
          <w:szCs w:val="24"/>
        </w:rPr>
      </w:pPr>
      <w:r w:rsidRPr="00041879">
        <w:rPr>
          <w:rFonts w:ascii="Times New Roman" w:hAnsi="Times New Roman" w:cs="Times New Roman"/>
          <w:b/>
          <w:sz w:val="24"/>
          <w:szCs w:val="24"/>
        </w:rPr>
        <w:t>Day 0:</w:t>
      </w:r>
    </w:p>
    <w:p w14:paraId="5C70C7B0" w14:textId="77777777" w:rsidR="00041879" w:rsidRDefault="00041879" w:rsidP="0004187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Design your experiment:</w:t>
      </w:r>
    </w:p>
    <w:p w14:paraId="6DA996AF" w14:textId="77777777" w:rsidR="00041879" w:rsidRDefault="00041879" w:rsidP="0004187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Identify strains &amp; growth media. </w:t>
      </w:r>
    </w:p>
    <w:p w14:paraId="489DD06A" w14:textId="319418B8" w:rsidR="00041879" w:rsidRDefault="00041879" w:rsidP="00041879">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Design the plate layout</w:t>
      </w:r>
      <w:r w:rsidR="0047270C">
        <w:rPr>
          <w:rFonts w:ascii="Times New Roman" w:hAnsi="Times New Roman" w:cs="Times New Roman"/>
          <w:sz w:val="24"/>
          <w:szCs w:val="24"/>
        </w:rPr>
        <w:t xml:space="preserve"> (Done by Schmid Lab members)</w:t>
      </w:r>
    </w:p>
    <w:p w14:paraId="198512DA" w14:textId="3258FA05" w:rsidR="0047270C" w:rsidRPr="0047270C" w:rsidRDefault="0047270C" w:rsidP="0047270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Determine the number of biological and technical replicates </w:t>
      </w:r>
    </w:p>
    <w:tbl>
      <w:tblPr>
        <w:tblStyle w:val="TableGrid"/>
        <w:tblW w:w="0" w:type="auto"/>
        <w:tblLook w:val="04A0" w:firstRow="1" w:lastRow="0" w:firstColumn="1" w:lastColumn="0" w:noHBand="0" w:noVBand="1"/>
      </w:tblPr>
      <w:tblGrid>
        <w:gridCol w:w="9350"/>
      </w:tblGrid>
      <w:tr w:rsidR="0047270C" w14:paraId="7E16A3B4" w14:textId="77777777" w:rsidTr="0047270C">
        <w:tc>
          <w:tcPr>
            <w:tcW w:w="9350" w:type="dxa"/>
          </w:tcPr>
          <w:p w14:paraId="399F813C" w14:textId="177738E4" w:rsidR="0047270C" w:rsidRPr="0047270C" w:rsidRDefault="0047270C" w:rsidP="0047270C">
            <w:pPr>
              <w:rPr>
                <w:rFonts w:ascii="Times New Roman" w:hAnsi="Times New Roman" w:cs="Times New Roman"/>
                <w:b/>
                <w:sz w:val="24"/>
                <w:szCs w:val="24"/>
              </w:rPr>
            </w:pPr>
            <w:r w:rsidRPr="0047270C">
              <w:rPr>
                <w:rFonts w:ascii="Times New Roman" w:hAnsi="Times New Roman" w:cs="Times New Roman"/>
                <w:b/>
                <w:sz w:val="24"/>
                <w:szCs w:val="24"/>
              </w:rPr>
              <w:t>Notes on your group</w:t>
            </w:r>
            <w:r>
              <w:rPr>
                <w:rFonts w:ascii="Times New Roman" w:hAnsi="Times New Roman" w:cs="Times New Roman"/>
                <w:b/>
                <w:sz w:val="24"/>
                <w:szCs w:val="24"/>
              </w:rPr>
              <w:t>’</w:t>
            </w:r>
            <w:r w:rsidRPr="0047270C">
              <w:rPr>
                <w:rFonts w:ascii="Times New Roman" w:hAnsi="Times New Roman" w:cs="Times New Roman"/>
                <w:b/>
                <w:sz w:val="24"/>
                <w:szCs w:val="24"/>
              </w:rPr>
              <w:t>s experimental design:</w:t>
            </w:r>
          </w:p>
          <w:p w14:paraId="6D249DA8" w14:textId="77777777" w:rsidR="0047270C" w:rsidRDefault="0047270C" w:rsidP="0047270C">
            <w:pPr>
              <w:rPr>
                <w:rFonts w:ascii="Times New Roman" w:hAnsi="Times New Roman" w:cs="Times New Roman"/>
                <w:sz w:val="24"/>
                <w:szCs w:val="24"/>
              </w:rPr>
            </w:pPr>
          </w:p>
          <w:p w14:paraId="7AD540F5" w14:textId="77777777" w:rsidR="0047270C" w:rsidRDefault="0047270C" w:rsidP="0047270C">
            <w:pPr>
              <w:rPr>
                <w:rFonts w:ascii="Times New Roman" w:hAnsi="Times New Roman" w:cs="Times New Roman"/>
                <w:sz w:val="24"/>
                <w:szCs w:val="24"/>
              </w:rPr>
            </w:pPr>
          </w:p>
          <w:p w14:paraId="7EFA9E34" w14:textId="77777777" w:rsidR="0047270C" w:rsidRDefault="0047270C" w:rsidP="0047270C">
            <w:pPr>
              <w:rPr>
                <w:rFonts w:ascii="Times New Roman" w:hAnsi="Times New Roman" w:cs="Times New Roman"/>
                <w:sz w:val="24"/>
                <w:szCs w:val="24"/>
              </w:rPr>
            </w:pPr>
          </w:p>
          <w:p w14:paraId="16526C3F" w14:textId="53CE38B3" w:rsidR="0047270C" w:rsidRDefault="0047270C" w:rsidP="0047270C">
            <w:pPr>
              <w:rPr>
                <w:rFonts w:ascii="Times New Roman" w:hAnsi="Times New Roman" w:cs="Times New Roman"/>
                <w:sz w:val="24"/>
                <w:szCs w:val="24"/>
              </w:rPr>
            </w:pPr>
          </w:p>
          <w:p w14:paraId="29621BDF" w14:textId="77777777" w:rsidR="0047270C" w:rsidRDefault="0047270C" w:rsidP="0047270C">
            <w:pPr>
              <w:rPr>
                <w:rFonts w:ascii="Times New Roman" w:hAnsi="Times New Roman" w:cs="Times New Roman"/>
                <w:sz w:val="24"/>
                <w:szCs w:val="24"/>
              </w:rPr>
            </w:pPr>
          </w:p>
          <w:p w14:paraId="30B418AA" w14:textId="77777777" w:rsidR="0047270C" w:rsidRDefault="0047270C" w:rsidP="0047270C">
            <w:pPr>
              <w:rPr>
                <w:rFonts w:ascii="Times New Roman" w:hAnsi="Times New Roman" w:cs="Times New Roman"/>
                <w:sz w:val="24"/>
                <w:szCs w:val="24"/>
              </w:rPr>
            </w:pPr>
          </w:p>
          <w:p w14:paraId="016440CD" w14:textId="730F6574" w:rsidR="0047270C" w:rsidRDefault="0047270C" w:rsidP="0047270C">
            <w:pPr>
              <w:rPr>
                <w:rFonts w:ascii="Times New Roman" w:hAnsi="Times New Roman" w:cs="Times New Roman"/>
                <w:sz w:val="24"/>
                <w:szCs w:val="24"/>
              </w:rPr>
            </w:pPr>
          </w:p>
        </w:tc>
      </w:tr>
    </w:tbl>
    <w:p w14:paraId="5FCF4049" w14:textId="77777777" w:rsidR="0047270C" w:rsidRPr="0047270C" w:rsidRDefault="0047270C" w:rsidP="0047270C">
      <w:pPr>
        <w:spacing w:after="0"/>
        <w:rPr>
          <w:rFonts w:ascii="Times New Roman" w:hAnsi="Times New Roman" w:cs="Times New Roman"/>
          <w:sz w:val="24"/>
          <w:szCs w:val="24"/>
        </w:rPr>
      </w:pPr>
    </w:p>
    <w:p w14:paraId="69515509" w14:textId="1755EDB4" w:rsidR="00041879" w:rsidRPr="00041879" w:rsidRDefault="00041879" w:rsidP="00041879">
      <w:pPr>
        <w:spacing w:after="0"/>
        <w:rPr>
          <w:rFonts w:ascii="Times New Roman" w:hAnsi="Times New Roman" w:cs="Times New Roman"/>
          <w:b/>
          <w:sz w:val="24"/>
          <w:szCs w:val="24"/>
        </w:rPr>
      </w:pPr>
      <w:r w:rsidRPr="00041879">
        <w:rPr>
          <w:rFonts w:ascii="Times New Roman" w:hAnsi="Times New Roman" w:cs="Times New Roman"/>
          <w:b/>
          <w:sz w:val="24"/>
          <w:szCs w:val="24"/>
        </w:rPr>
        <w:t>Day 1:</w:t>
      </w:r>
    </w:p>
    <w:p w14:paraId="70383500" w14:textId="77777777" w:rsidR="00041879" w:rsidRDefault="00041879" w:rsidP="0004187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Streak the strains needed onto rich media plates.</w:t>
      </w:r>
    </w:p>
    <w:p w14:paraId="005898F0" w14:textId="77777777" w:rsidR="00041879" w:rsidRDefault="00041879" w:rsidP="0004187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Put plates in Ziploc bag and incubate at 42C until colonies are visible (~5-6 days)</w:t>
      </w:r>
    </w:p>
    <w:p w14:paraId="61EFE908" w14:textId="77777777" w:rsidR="00041879" w:rsidRDefault="00041879" w:rsidP="00041879">
      <w:pPr>
        <w:spacing w:after="0"/>
        <w:rPr>
          <w:rFonts w:ascii="Times New Roman" w:hAnsi="Times New Roman" w:cs="Times New Roman"/>
          <w:sz w:val="24"/>
          <w:szCs w:val="24"/>
        </w:rPr>
      </w:pPr>
    </w:p>
    <w:p w14:paraId="4BCBBA70" w14:textId="77777777" w:rsidR="00041879" w:rsidRPr="0047270C" w:rsidRDefault="00041879" w:rsidP="00041879">
      <w:pPr>
        <w:rPr>
          <w:rFonts w:ascii="Times New Roman" w:hAnsi="Times New Roman" w:cs="Times New Roman"/>
          <w:b/>
          <w:sz w:val="24"/>
          <w:szCs w:val="24"/>
        </w:rPr>
      </w:pPr>
      <w:r w:rsidRPr="0047270C">
        <w:rPr>
          <w:rFonts w:ascii="Times New Roman" w:hAnsi="Times New Roman" w:cs="Times New Roman"/>
          <w:b/>
          <w:noProof/>
          <w:sz w:val="24"/>
          <w:szCs w:val="24"/>
        </w:rPr>
        <mc:AlternateContent>
          <mc:Choice Requires="wps">
            <w:drawing>
              <wp:anchor distT="0" distB="0" distL="114300" distR="114300" simplePos="0" relativeHeight="251661312" behindDoc="1" locked="0" layoutInCell="1" allowOverlap="1" wp14:anchorId="6B0268FA" wp14:editId="568228C5">
                <wp:simplePos x="0" y="0"/>
                <wp:positionH relativeFrom="margin">
                  <wp:posOffset>508000</wp:posOffset>
                </wp:positionH>
                <wp:positionV relativeFrom="paragraph">
                  <wp:posOffset>276860</wp:posOffset>
                </wp:positionV>
                <wp:extent cx="2377440" cy="2377440"/>
                <wp:effectExtent l="0" t="0" r="22860" b="22860"/>
                <wp:wrapSquare wrapText="bothSides"/>
                <wp:docPr id="3" name="Oval 3"/>
                <wp:cNvGraphicFramePr/>
                <a:graphic xmlns:a="http://schemas.openxmlformats.org/drawingml/2006/main">
                  <a:graphicData uri="http://schemas.microsoft.com/office/word/2010/wordprocessingShape">
                    <wps:wsp>
                      <wps:cNvSpPr/>
                      <wps:spPr>
                        <a:xfrm>
                          <a:off x="0" y="0"/>
                          <a:ext cx="2377440" cy="237744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88FFC3" id="Oval 3" o:spid="_x0000_s1026" style="position:absolute;margin-left:40pt;margin-top:21.8pt;width:187.2pt;height:187.2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" fillcolor="white [3212]" strokecolor="#1f3763 [1604]" strokeweight="1pt">
                <v:stroke joinstyle="miter"/>
                <w10:wrap type="square" anchorx="margin"/>
              </v:oval>
            </w:pict>
          </mc:Fallback>
        </mc:AlternateContent>
      </w:r>
      <w:r w:rsidRPr="0047270C">
        <w:rPr>
          <w:rFonts w:ascii="Times New Roman" w:hAnsi="Times New Roman" w:cs="Times New Roman"/>
          <w:b/>
          <w:sz w:val="24"/>
          <w:szCs w:val="24"/>
        </w:rPr>
        <w:t xml:space="preserve">Sketch your streak pattern: </w:t>
      </w:r>
    </w:p>
    <w:p w14:paraId="61BC3D71" w14:textId="77777777" w:rsidR="00041879" w:rsidRDefault="00041879" w:rsidP="00041879">
      <w:pPr>
        <w:rPr>
          <w:rFonts w:ascii="Times New Roman" w:hAnsi="Times New Roman" w:cs="Times New Roman"/>
          <w:sz w:val="24"/>
          <w:szCs w:val="24"/>
        </w:rPr>
      </w:pPr>
      <w:r w:rsidRPr="00041879">
        <w:rPr>
          <w:rFonts w:ascii="Times New Roman" w:hAnsi="Times New Roman" w:cs="Times New Roman"/>
          <w:b/>
          <w:noProof/>
          <w:sz w:val="24"/>
          <w:szCs w:val="24"/>
        </w:rPr>
        <w:drawing>
          <wp:anchor distT="0" distB="0" distL="114300" distR="114300" simplePos="0" relativeHeight="251658240" behindDoc="1" locked="0" layoutInCell="1" allowOverlap="1" wp14:anchorId="69F167AC" wp14:editId="6D231BE1">
            <wp:simplePos x="0" y="0"/>
            <wp:positionH relativeFrom="margin">
              <wp:posOffset>3609368</wp:posOffset>
            </wp:positionH>
            <wp:positionV relativeFrom="paragraph">
              <wp:posOffset>9525</wp:posOffset>
            </wp:positionV>
            <wp:extent cx="2194560" cy="2194560"/>
            <wp:effectExtent l="0" t="0" r="0" b="0"/>
            <wp:wrapTight wrapText="bothSides">
              <wp:wrapPolygon edited="0">
                <wp:start x="0" y="0"/>
                <wp:lineTo x="0" y="21375"/>
                <wp:lineTo x="21375" y="21375"/>
                <wp:lineTo x="213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ting.jpg"/>
                    <pic:cNvPicPr/>
                  </pic:nvPicPr>
                  <pic:blipFill>
                    <a:blip r:embed="rId8">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14:sizeRelH relativeFrom="margin">
              <wp14:pctWidth>0</wp14:pctWidth>
            </wp14:sizeRelH>
            <wp14:sizeRelV relativeFrom="margin">
              <wp14:pctHeight>0</wp14:pctHeight>
            </wp14:sizeRelV>
          </wp:anchor>
        </w:drawing>
      </w:r>
    </w:p>
    <w:p w14:paraId="0D8E0154" w14:textId="77777777" w:rsidR="00041879" w:rsidRDefault="00041879" w:rsidP="00041879">
      <w:pPr>
        <w:rPr>
          <w:rFonts w:ascii="Times New Roman" w:hAnsi="Times New Roman" w:cs="Times New Roman"/>
          <w:sz w:val="24"/>
          <w:szCs w:val="24"/>
        </w:rPr>
      </w:pPr>
    </w:p>
    <w:p w14:paraId="1BD5AEDD" w14:textId="77777777" w:rsidR="00041879" w:rsidRDefault="00041879" w:rsidP="00041879">
      <w:pPr>
        <w:rPr>
          <w:rFonts w:ascii="Times New Roman" w:hAnsi="Times New Roman" w:cs="Times New Roman"/>
          <w:sz w:val="24"/>
          <w:szCs w:val="24"/>
        </w:rPr>
      </w:pPr>
    </w:p>
    <w:p w14:paraId="6FA2025D" w14:textId="77777777" w:rsidR="00041879" w:rsidRDefault="00041879" w:rsidP="00041879">
      <w:pPr>
        <w:rPr>
          <w:rFonts w:ascii="Times New Roman" w:hAnsi="Times New Roman" w:cs="Times New Roman"/>
          <w:sz w:val="24"/>
          <w:szCs w:val="24"/>
        </w:rPr>
      </w:pPr>
    </w:p>
    <w:p w14:paraId="35419ED3" w14:textId="77777777" w:rsidR="00041879" w:rsidRDefault="00041879" w:rsidP="00041879">
      <w:pPr>
        <w:rPr>
          <w:rFonts w:ascii="Times New Roman" w:hAnsi="Times New Roman" w:cs="Times New Roman"/>
          <w:sz w:val="24"/>
          <w:szCs w:val="24"/>
        </w:rPr>
      </w:pPr>
    </w:p>
    <w:p w14:paraId="3176D401" w14:textId="77777777" w:rsidR="00041879" w:rsidRDefault="00041879" w:rsidP="00041879">
      <w:pPr>
        <w:rPr>
          <w:rFonts w:ascii="Times New Roman" w:hAnsi="Times New Roman" w:cs="Times New Roman"/>
          <w:sz w:val="24"/>
          <w:szCs w:val="24"/>
        </w:rPr>
      </w:pPr>
    </w:p>
    <w:p w14:paraId="36AFEB8D" w14:textId="77777777" w:rsidR="00041879" w:rsidRDefault="00041879" w:rsidP="00041879">
      <w:pPr>
        <w:rPr>
          <w:rFonts w:ascii="Times New Roman" w:hAnsi="Times New Roman" w:cs="Times New Roman"/>
          <w:sz w:val="24"/>
          <w:szCs w:val="24"/>
        </w:rPr>
      </w:pPr>
    </w:p>
    <w:p w14:paraId="15EC5B1D" w14:textId="5C13E4B6" w:rsidR="00041879" w:rsidRDefault="0047270C" w:rsidP="00041879">
      <w:pPr>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1" allowOverlap="1" wp14:anchorId="3E083C64" wp14:editId="245737A5">
                <wp:simplePos x="0" y="0"/>
                <wp:positionH relativeFrom="margin">
                  <wp:posOffset>3757930</wp:posOffset>
                </wp:positionH>
                <wp:positionV relativeFrom="paragraph">
                  <wp:posOffset>262123</wp:posOffset>
                </wp:positionV>
                <wp:extent cx="2042160" cy="635"/>
                <wp:effectExtent l="0" t="0" r="0" b="0"/>
                <wp:wrapTight wrapText="bothSides">
                  <wp:wrapPolygon edited="0">
                    <wp:start x="0" y="0"/>
                    <wp:lineTo x="0" y="20618"/>
                    <wp:lineTo x="21358" y="20618"/>
                    <wp:lineTo x="21358"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042160" cy="635"/>
                        </a:xfrm>
                        <a:prstGeom prst="rect">
                          <a:avLst/>
                        </a:prstGeom>
                        <a:solidFill>
                          <a:prstClr val="white"/>
                        </a:solidFill>
                        <a:ln>
                          <a:noFill/>
                        </a:ln>
                      </wps:spPr>
                      <wps:txbx>
                        <w:txbxContent>
                          <w:p w14:paraId="5DB8D87E" w14:textId="77777777" w:rsidR="00041879" w:rsidRPr="00041879" w:rsidRDefault="00041879" w:rsidP="00041879">
                            <w:pPr>
                              <w:pStyle w:val="Caption"/>
                              <w:rPr>
                                <w:rFonts w:ascii="Times New Roman" w:hAnsi="Times New Roman" w:cs="Times New Roman"/>
                                <w:i w:val="0"/>
                                <w:noProof/>
                                <w:color w:val="auto"/>
                                <w:sz w:val="20"/>
                                <w:szCs w:val="20"/>
                              </w:rPr>
                            </w:pPr>
                            <w:r w:rsidRPr="00041879">
                              <w:rPr>
                                <w:rFonts w:ascii="Times New Roman" w:hAnsi="Times New Roman" w:cs="Times New Roman"/>
                                <w:i w:val="0"/>
                                <w:color w:val="auto"/>
                                <w:sz w:val="20"/>
                                <w:szCs w:val="20"/>
                              </w:rPr>
                              <w:t xml:space="preserve">Figure </w:t>
                            </w:r>
                            <w:r w:rsidRPr="00041879">
                              <w:rPr>
                                <w:rFonts w:ascii="Times New Roman" w:hAnsi="Times New Roman" w:cs="Times New Roman"/>
                                <w:i w:val="0"/>
                                <w:color w:val="auto"/>
                                <w:sz w:val="20"/>
                                <w:szCs w:val="20"/>
                              </w:rPr>
                              <w:fldChar w:fldCharType="begin"/>
                            </w:r>
                            <w:r w:rsidRPr="00041879">
                              <w:rPr>
                                <w:rFonts w:ascii="Times New Roman" w:hAnsi="Times New Roman" w:cs="Times New Roman"/>
                                <w:i w:val="0"/>
                                <w:color w:val="auto"/>
                                <w:sz w:val="20"/>
                                <w:szCs w:val="20"/>
                              </w:rPr>
                              <w:instrText xml:space="preserve"> SEQ Figure \* ARABIC </w:instrText>
                            </w:r>
                            <w:r w:rsidRPr="00041879">
                              <w:rPr>
                                <w:rFonts w:ascii="Times New Roman" w:hAnsi="Times New Roman" w:cs="Times New Roman"/>
                                <w:i w:val="0"/>
                                <w:color w:val="auto"/>
                                <w:sz w:val="20"/>
                                <w:szCs w:val="20"/>
                              </w:rPr>
                              <w:fldChar w:fldCharType="separate"/>
                            </w:r>
                            <w:r w:rsidRPr="00041879">
                              <w:rPr>
                                <w:rFonts w:ascii="Times New Roman" w:hAnsi="Times New Roman" w:cs="Times New Roman"/>
                                <w:i w:val="0"/>
                                <w:noProof/>
                                <w:color w:val="auto"/>
                                <w:sz w:val="20"/>
                                <w:szCs w:val="20"/>
                              </w:rPr>
                              <w:t>1</w:t>
                            </w:r>
                            <w:r w:rsidRPr="00041879">
                              <w:rPr>
                                <w:rFonts w:ascii="Times New Roman" w:hAnsi="Times New Roman" w:cs="Times New Roman"/>
                                <w:i w:val="0"/>
                                <w:color w:val="auto"/>
                                <w:sz w:val="20"/>
                                <w:szCs w:val="20"/>
                              </w:rPr>
                              <w:fldChar w:fldCharType="end"/>
                            </w:r>
                            <w:r w:rsidRPr="00041879">
                              <w:rPr>
                                <w:rFonts w:ascii="Times New Roman" w:hAnsi="Times New Roman" w:cs="Times New Roman"/>
                                <w:i w:val="0"/>
                                <w:color w:val="auto"/>
                                <w:sz w:val="20"/>
                                <w:szCs w:val="20"/>
                              </w:rPr>
                              <w:t>: streaking to single colonies. Source: reddit.com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E083C64" id="_x0000_t202" coordsize="21600,21600" o:spt="202" path="m,l,21600r21600,l21600,xe">
                <v:stroke joinstyle="miter"/>
                <v:path gradientshapeok="t" o:connecttype="rect"/>
              </v:shapetype>
              <v:shape id="Text Box 2" o:spid="_x0000_s1026" type="#_x0000_t202" style="position:absolute;margin-left:295.9pt;margin-top:20.65pt;width:160.8pt;height:.05pt;z-index:-251656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" stroked="f">
                <v:textbox style="mso-fit-shape-to-text:t" inset="0,0,0,0">
                  <w:txbxContent>
                    <w:p w14:paraId="5DB8D87E" w14:textId="77777777" w:rsidR="00041879" w:rsidRPr="00041879" w:rsidRDefault="00041879" w:rsidP="00041879">
                      <w:pPr>
                        <w:pStyle w:val="Caption"/>
                        <w:rPr>
                          <w:rFonts w:ascii="Times New Roman" w:hAnsi="Times New Roman" w:cs="Times New Roman"/>
                          <w:i w:val="0"/>
                          <w:noProof/>
                          <w:color w:val="auto"/>
                          <w:sz w:val="20"/>
                          <w:szCs w:val="20"/>
                        </w:rPr>
                      </w:pPr>
                      <w:r w:rsidRPr="00041879">
                        <w:rPr>
                          <w:rFonts w:ascii="Times New Roman" w:hAnsi="Times New Roman" w:cs="Times New Roman"/>
                          <w:i w:val="0"/>
                          <w:color w:val="auto"/>
                          <w:sz w:val="20"/>
                          <w:szCs w:val="20"/>
                        </w:rPr>
                        <w:t xml:space="preserve">Figure </w:t>
                      </w:r>
                      <w:r w:rsidRPr="00041879">
                        <w:rPr>
                          <w:rFonts w:ascii="Times New Roman" w:hAnsi="Times New Roman" w:cs="Times New Roman"/>
                          <w:i w:val="0"/>
                          <w:color w:val="auto"/>
                          <w:sz w:val="20"/>
                          <w:szCs w:val="20"/>
                        </w:rPr>
                        <w:fldChar w:fldCharType="begin"/>
                      </w:r>
                      <w:r w:rsidRPr="00041879">
                        <w:rPr>
                          <w:rFonts w:ascii="Times New Roman" w:hAnsi="Times New Roman" w:cs="Times New Roman"/>
                          <w:i w:val="0"/>
                          <w:color w:val="auto"/>
                          <w:sz w:val="20"/>
                          <w:szCs w:val="20"/>
                        </w:rPr>
                        <w:instrText xml:space="preserve"> SEQ Figure \* ARABIC </w:instrText>
                      </w:r>
                      <w:r w:rsidRPr="00041879">
                        <w:rPr>
                          <w:rFonts w:ascii="Times New Roman" w:hAnsi="Times New Roman" w:cs="Times New Roman"/>
                          <w:i w:val="0"/>
                          <w:color w:val="auto"/>
                          <w:sz w:val="20"/>
                          <w:szCs w:val="20"/>
                        </w:rPr>
                        <w:fldChar w:fldCharType="separate"/>
                      </w:r>
                      <w:r w:rsidRPr="00041879">
                        <w:rPr>
                          <w:rFonts w:ascii="Times New Roman" w:hAnsi="Times New Roman" w:cs="Times New Roman"/>
                          <w:i w:val="0"/>
                          <w:noProof/>
                          <w:color w:val="auto"/>
                          <w:sz w:val="20"/>
                          <w:szCs w:val="20"/>
                        </w:rPr>
                        <w:t>1</w:t>
                      </w:r>
                      <w:r w:rsidRPr="00041879">
                        <w:rPr>
                          <w:rFonts w:ascii="Times New Roman" w:hAnsi="Times New Roman" w:cs="Times New Roman"/>
                          <w:i w:val="0"/>
                          <w:color w:val="auto"/>
                          <w:sz w:val="20"/>
                          <w:szCs w:val="20"/>
                        </w:rPr>
                        <w:fldChar w:fldCharType="end"/>
                      </w:r>
                      <w:r w:rsidRPr="00041879">
                        <w:rPr>
                          <w:rFonts w:ascii="Times New Roman" w:hAnsi="Times New Roman" w:cs="Times New Roman"/>
                          <w:i w:val="0"/>
                          <w:color w:val="auto"/>
                          <w:sz w:val="20"/>
                          <w:szCs w:val="20"/>
                        </w:rPr>
                        <w:t>: streaking to single colonies. Source: reddit.com</w:t>
                      </w:r>
                    </w:p>
                  </w:txbxContent>
                </v:textbox>
                <w10:wrap type="tight" anchorx="margin"/>
              </v:shape>
            </w:pict>
          </mc:Fallback>
        </mc:AlternateContent>
      </w:r>
    </w:p>
    <w:p w14:paraId="277027AD" w14:textId="4F7524DC" w:rsidR="00041879" w:rsidRDefault="00041879" w:rsidP="00041879">
      <w:pPr>
        <w:spacing w:after="0"/>
        <w:rPr>
          <w:rFonts w:ascii="Times New Roman" w:hAnsi="Times New Roman" w:cs="Times New Roman"/>
          <w:sz w:val="24"/>
          <w:szCs w:val="24"/>
        </w:rPr>
      </w:pPr>
    </w:p>
    <w:p w14:paraId="16FB670A" w14:textId="77777777" w:rsidR="00041879" w:rsidRDefault="00041879" w:rsidP="00041879">
      <w:pPr>
        <w:spacing w:after="0"/>
        <w:rPr>
          <w:rFonts w:ascii="Times New Roman" w:hAnsi="Times New Roman" w:cs="Times New Roman"/>
          <w:sz w:val="24"/>
          <w:szCs w:val="24"/>
        </w:rPr>
      </w:pPr>
    </w:p>
    <w:p w14:paraId="45AC99B0" w14:textId="77777777" w:rsidR="00041879" w:rsidRPr="00041879" w:rsidRDefault="00041879" w:rsidP="00041879">
      <w:pPr>
        <w:spacing w:after="0"/>
        <w:rPr>
          <w:rFonts w:ascii="Times New Roman" w:hAnsi="Times New Roman" w:cs="Times New Roman"/>
          <w:b/>
          <w:sz w:val="24"/>
          <w:szCs w:val="24"/>
        </w:rPr>
      </w:pPr>
      <w:r w:rsidRPr="00041879">
        <w:rPr>
          <w:rFonts w:ascii="Times New Roman" w:hAnsi="Times New Roman" w:cs="Times New Roman"/>
          <w:b/>
          <w:sz w:val="24"/>
          <w:szCs w:val="24"/>
        </w:rPr>
        <w:lastRenderedPageBreak/>
        <w:t>Day 6:</w:t>
      </w:r>
    </w:p>
    <w:p w14:paraId="0990D17A" w14:textId="0239FD54" w:rsidR="00041879" w:rsidRDefault="00041879" w:rsidP="0004187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Remove plates from incubator, check for single</w:t>
      </w:r>
      <w:r w:rsidR="0047270C">
        <w:rPr>
          <w:rFonts w:ascii="Times New Roman" w:hAnsi="Times New Roman" w:cs="Times New Roman"/>
          <w:sz w:val="24"/>
          <w:szCs w:val="24"/>
        </w:rPr>
        <w:t xml:space="preserve"> </w:t>
      </w:r>
      <w:commentRangeStart w:id="0"/>
      <w:r>
        <w:rPr>
          <w:rFonts w:ascii="Times New Roman" w:hAnsi="Times New Roman" w:cs="Times New Roman"/>
          <w:sz w:val="24"/>
          <w:szCs w:val="24"/>
        </w:rPr>
        <w:t>colonies</w:t>
      </w:r>
      <w:commentRangeEnd w:id="0"/>
      <w:r>
        <w:rPr>
          <w:rStyle w:val="CommentReference"/>
        </w:rPr>
        <w:commentReference w:id="0"/>
      </w:r>
      <w:r>
        <w:rPr>
          <w:rFonts w:ascii="Times New Roman" w:hAnsi="Times New Roman" w:cs="Times New Roman"/>
          <w:sz w:val="24"/>
          <w:szCs w:val="24"/>
        </w:rPr>
        <w:t>.</w:t>
      </w:r>
    </w:p>
    <w:p w14:paraId="13C0F550" w14:textId="77777777" w:rsidR="00041879" w:rsidRDefault="00041879" w:rsidP="00041879">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Label glass test tubes with strain and biological replicate info</w:t>
      </w:r>
    </w:p>
    <w:p w14:paraId="6C8FB62E" w14:textId="77777777" w:rsidR="00041879" w:rsidRDefault="00041879" w:rsidP="0004187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 5mL preculture media to labeled glass test tubes.</w:t>
      </w:r>
    </w:p>
    <w:p w14:paraId="604D04C9" w14:textId="77777777" w:rsidR="00041879" w:rsidRDefault="00041879" w:rsidP="0004187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Using a pipette tip or toothpick, pick a small amount of single colony and inoculate it in to the appropriate tube.</w:t>
      </w:r>
    </w:p>
    <w:p w14:paraId="14A5ECE9" w14:textId="7299CBB6" w:rsidR="0047270C" w:rsidRPr="0047270C" w:rsidRDefault="00041879" w:rsidP="0047270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Place tubes in 42C </w:t>
      </w:r>
      <w:r w:rsidR="0047270C">
        <w:rPr>
          <w:rFonts w:ascii="Times New Roman" w:hAnsi="Times New Roman" w:cs="Times New Roman"/>
          <w:sz w:val="24"/>
          <w:szCs w:val="24"/>
        </w:rPr>
        <w:t xml:space="preserve">shaking </w:t>
      </w:r>
      <w:r>
        <w:rPr>
          <w:rFonts w:ascii="Times New Roman" w:hAnsi="Times New Roman" w:cs="Times New Roman"/>
          <w:sz w:val="24"/>
          <w:szCs w:val="24"/>
        </w:rPr>
        <w:t>incubator for 24</w:t>
      </w:r>
      <w:r w:rsidR="0047270C">
        <w:rPr>
          <w:rFonts w:ascii="Times New Roman" w:hAnsi="Times New Roman" w:cs="Times New Roman"/>
          <w:sz w:val="24"/>
          <w:szCs w:val="24"/>
        </w:rPr>
        <w:t>hrs.</w:t>
      </w:r>
    </w:p>
    <w:p w14:paraId="71D2BD48" w14:textId="6F9B514B" w:rsidR="0047270C" w:rsidRDefault="00041879" w:rsidP="00041879">
      <w:pPr>
        <w:spacing w:after="0"/>
        <w:rPr>
          <w:rFonts w:ascii="Times New Roman" w:hAnsi="Times New Roman" w:cs="Times New Roman"/>
          <w:sz w:val="24"/>
          <w:szCs w:val="24"/>
        </w:rPr>
      </w:pPr>
      <w:r w:rsidRPr="00041879">
        <w:rPr>
          <w:rFonts w:ascii="Times New Roman" w:hAnsi="Times New Roman" w:cs="Times New Roman"/>
          <w:b/>
          <w:sz w:val="24"/>
          <w:szCs w:val="24"/>
        </w:rPr>
        <w:t>Day 7</w:t>
      </w:r>
      <w:r w:rsidRPr="0047270C">
        <w:rPr>
          <w:rFonts w:ascii="Times New Roman" w:hAnsi="Times New Roman" w:cs="Times New Roman"/>
          <w:b/>
          <w:sz w:val="24"/>
          <w:szCs w:val="24"/>
        </w:rPr>
        <w:t>:</w:t>
      </w:r>
    </w:p>
    <w:p w14:paraId="56818073" w14:textId="37F5156A" w:rsidR="00041879" w:rsidRDefault="00041879" w:rsidP="00041879">
      <w:pPr>
        <w:spacing w:after="0"/>
        <w:rPr>
          <w:rFonts w:ascii="Times New Roman" w:hAnsi="Times New Roman" w:cs="Times New Roman"/>
          <w:sz w:val="24"/>
          <w:szCs w:val="24"/>
        </w:rPr>
      </w:pPr>
      <w:r>
        <w:rPr>
          <w:rFonts w:ascii="Times New Roman" w:hAnsi="Times New Roman" w:cs="Times New Roman"/>
          <w:sz w:val="24"/>
          <w:szCs w:val="24"/>
        </w:rPr>
        <w:t xml:space="preserve">Plate set up </w:t>
      </w:r>
      <w:r w:rsidR="0047270C">
        <w:rPr>
          <w:rFonts w:ascii="Times New Roman" w:hAnsi="Times New Roman" w:cs="Times New Roman"/>
          <w:sz w:val="24"/>
          <w:szCs w:val="24"/>
        </w:rPr>
        <w:t>(</w:t>
      </w:r>
      <w:r>
        <w:rPr>
          <w:rFonts w:ascii="Times New Roman" w:hAnsi="Times New Roman" w:cs="Times New Roman"/>
          <w:sz w:val="24"/>
          <w:szCs w:val="24"/>
        </w:rPr>
        <w:t>can be done several hours before</w:t>
      </w:r>
      <w:r w:rsidR="0047270C">
        <w:rPr>
          <w:rFonts w:ascii="Times New Roman" w:hAnsi="Times New Roman" w:cs="Times New Roman"/>
          <w:sz w:val="24"/>
          <w:szCs w:val="24"/>
        </w:rPr>
        <w:t>)</w:t>
      </w:r>
      <w:r>
        <w:rPr>
          <w:rFonts w:ascii="Times New Roman" w:hAnsi="Times New Roman" w:cs="Times New Roman"/>
          <w:sz w:val="24"/>
          <w:szCs w:val="24"/>
        </w:rPr>
        <w:t>:</w:t>
      </w:r>
      <w:r w:rsidRPr="00041879">
        <w:rPr>
          <w:rFonts w:ascii="Times New Roman" w:hAnsi="Times New Roman" w:cs="Times New Roman"/>
          <w:sz w:val="24"/>
          <w:szCs w:val="24"/>
        </w:rPr>
        <w:t xml:space="preserve"> </w:t>
      </w:r>
    </w:p>
    <w:p w14:paraId="41298FEC" w14:textId="097ED166" w:rsidR="00041879" w:rsidRPr="00041879" w:rsidRDefault="00041879" w:rsidP="00041879">
      <w:pPr>
        <w:pStyle w:val="ListParagraph"/>
        <w:numPr>
          <w:ilvl w:val="0"/>
          <w:numId w:val="4"/>
        </w:numPr>
        <w:spacing w:after="0"/>
        <w:rPr>
          <w:rFonts w:ascii="Times New Roman" w:hAnsi="Times New Roman" w:cs="Times New Roman"/>
          <w:sz w:val="24"/>
          <w:szCs w:val="24"/>
        </w:rPr>
      </w:pPr>
      <w:r w:rsidRPr="00041879">
        <w:rPr>
          <w:rFonts w:ascii="Times New Roman" w:hAnsi="Times New Roman" w:cs="Times New Roman"/>
          <w:sz w:val="24"/>
          <w:szCs w:val="24"/>
        </w:rPr>
        <w:t xml:space="preserve">make media with 2x the amount of </w:t>
      </w:r>
      <w:r w:rsidR="0047270C">
        <w:rPr>
          <w:rFonts w:ascii="Times New Roman" w:hAnsi="Times New Roman" w:cs="Times New Roman"/>
          <w:sz w:val="24"/>
          <w:szCs w:val="24"/>
        </w:rPr>
        <w:t>carbohydrate</w:t>
      </w:r>
      <w:r w:rsidRPr="00041879">
        <w:rPr>
          <w:rFonts w:ascii="Times New Roman" w:hAnsi="Times New Roman" w:cs="Times New Roman"/>
          <w:sz w:val="24"/>
          <w:szCs w:val="24"/>
        </w:rPr>
        <w:t xml:space="preserve"> (</w:t>
      </w:r>
      <w:r w:rsidR="0047270C">
        <w:rPr>
          <w:rFonts w:ascii="Times New Roman" w:hAnsi="Times New Roman" w:cs="Times New Roman"/>
          <w:sz w:val="24"/>
          <w:szCs w:val="24"/>
        </w:rPr>
        <w:t>e.g. if you want a final concentration of 25mM, make a 50mM stock)</w:t>
      </w:r>
    </w:p>
    <w:p w14:paraId="728329E5" w14:textId="342B59F8" w:rsidR="00041879" w:rsidRDefault="00041879" w:rsidP="0004187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Print out your plate layout</w:t>
      </w:r>
      <w:r w:rsidR="0047270C">
        <w:rPr>
          <w:rFonts w:ascii="Times New Roman" w:hAnsi="Times New Roman" w:cs="Times New Roman"/>
          <w:sz w:val="24"/>
          <w:szCs w:val="24"/>
        </w:rPr>
        <w:t>.</w:t>
      </w:r>
    </w:p>
    <w:p w14:paraId="5772C85A" w14:textId="4421964D" w:rsidR="00041879" w:rsidRDefault="00041879" w:rsidP="0004187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100ul of plain </w:t>
      </w:r>
      <w:proofErr w:type="spellStart"/>
      <w:r>
        <w:rPr>
          <w:rFonts w:ascii="Times New Roman" w:hAnsi="Times New Roman" w:cs="Times New Roman"/>
          <w:sz w:val="24"/>
          <w:szCs w:val="24"/>
        </w:rPr>
        <w:t>HvCa</w:t>
      </w:r>
      <w:proofErr w:type="spellEnd"/>
      <w:r>
        <w:rPr>
          <w:rFonts w:ascii="Times New Roman" w:hAnsi="Times New Roman" w:cs="Times New Roman"/>
          <w:sz w:val="24"/>
          <w:szCs w:val="24"/>
        </w:rPr>
        <w:t xml:space="preserve"> to blank wells</w:t>
      </w:r>
    </w:p>
    <w:p w14:paraId="578FE51B" w14:textId="77EFC7AF" w:rsidR="0047270C" w:rsidRPr="0047270C" w:rsidRDefault="0047270C" w:rsidP="004727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Add 100ul of media to the appropriate </w:t>
      </w:r>
      <w:proofErr w:type="spellStart"/>
      <w:r>
        <w:rPr>
          <w:rFonts w:ascii="Times New Roman" w:hAnsi="Times New Roman" w:cs="Times New Roman"/>
          <w:sz w:val="24"/>
          <w:szCs w:val="24"/>
        </w:rPr>
        <w:t>bioscreen</w:t>
      </w:r>
      <w:proofErr w:type="spellEnd"/>
      <w:r>
        <w:rPr>
          <w:rFonts w:ascii="Times New Roman" w:hAnsi="Times New Roman" w:cs="Times New Roman"/>
          <w:sz w:val="24"/>
          <w:szCs w:val="24"/>
        </w:rPr>
        <w:t xml:space="preserve"> well</w:t>
      </w:r>
      <w:r>
        <w:rPr>
          <w:rFonts w:ascii="Times New Roman" w:hAnsi="Times New Roman" w:cs="Times New Roman"/>
          <w:sz w:val="24"/>
          <w:szCs w:val="24"/>
        </w:rPr>
        <w:t>s</w:t>
      </w:r>
    </w:p>
    <w:p w14:paraId="697CF684" w14:textId="77777777" w:rsidR="00041879" w:rsidRPr="00041879" w:rsidRDefault="00041879" w:rsidP="0004187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Cover plates and carefully set aside</w:t>
      </w:r>
    </w:p>
    <w:p w14:paraId="7A0A0D47" w14:textId="77777777" w:rsidR="00041879" w:rsidRDefault="00041879" w:rsidP="00041879">
      <w:pPr>
        <w:spacing w:after="0"/>
        <w:rPr>
          <w:rFonts w:ascii="Times New Roman" w:hAnsi="Times New Roman" w:cs="Times New Roman"/>
          <w:sz w:val="24"/>
          <w:szCs w:val="24"/>
        </w:rPr>
      </w:pPr>
      <w:r>
        <w:rPr>
          <w:rFonts w:ascii="Times New Roman" w:hAnsi="Times New Roman" w:cs="Times New Roman"/>
          <w:sz w:val="24"/>
          <w:szCs w:val="24"/>
        </w:rPr>
        <w:t>Measure preculture OD:</w:t>
      </w:r>
    </w:p>
    <w:p w14:paraId="6EAC4923" w14:textId="77777777" w:rsidR="00041879" w:rsidRDefault="00041879" w:rsidP="00041879">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Set up spectrophotometer cuvettes (</w:t>
      </w:r>
      <w:commentRangeStart w:id="1"/>
      <w:r>
        <w:rPr>
          <w:rFonts w:ascii="Times New Roman" w:hAnsi="Times New Roman" w:cs="Times New Roman"/>
          <w:sz w:val="24"/>
          <w:szCs w:val="24"/>
        </w:rPr>
        <w:t>1</w:t>
      </w:r>
      <w:commentRangeEnd w:id="1"/>
      <w:r>
        <w:rPr>
          <w:rStyle w:val="CommentReference"/>
        </w:rPr>
        <w:commentReference w:id="1"/>
      </w:r>
      <w:r>
        <w:rPr>
          <w:rFonts w:ascii="Times New Roman" w:hAnsi="Times New Roman" w:cs="Times New Roman"/>
          <w:sz w:val="24"/>
          <w:szCs w:val="24"/>
        </w:rPr>
        <w:t xml:space="preserve"> blank + 2x # of cultures). Typically, a 1:50 dilution is appropriate (980ul:20ul).</w:t>
      </w:r>
    </w:p>
    <w:p w14:paraId="627EB6BA" w14:textId="77777777" w:rsidR="00041879" w:rsidRDefault="00041879" w:rsidP="0004187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Remove preculture tubes from </w:t>
      </w:r>
      <w:commentRangeStart w:id="2"/>
      <w:r>
        <w:rPr>
          <w:rFonts w:ascii="Times New Roman" w:hAnsi="Times New Roman" w:cs="Times New Roman"/>
          <w:sz w:val="24"/>
          <w:szCs w:val="24"/>
        </w:rPr>
        <w:t>incubator</w:t>
      </w:r>
      <w:commentRangeEnd w:id="2"/>
      <w:r>
        <w:rPr>
          <w:rStyle w:val="CommentReference"/>
        </w:rPr>
        <w:commentReference w:id="2"/>
      </w:r>
      <w:r>
        <w:rPr>
          <w:rFonts w:ascii="Times New Roman" w:hAnsi="Times New Roman" w:cs="Times New Roman"/>
          <w:sz w:val="24"/>
          <w:szCs w:val="24"/>
        </w:rPr>
        <w:t>.</w:t>
      </w:r>
    </w:p>
    <w:p w14:paraId="3234F6E1" w14:textId="77777777" w:rsidR="00041879" w:rsidRPr="00041879" w:rsidRDefault="00041879" w:rsidP="0004187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Add 20ul culture to each preset up spec cuvette. Vortex briefly before measure optical density. </w:t>
      </w:r>
      <w:r w:rsidRPr="00041879">
        <w:rPr>
          <w:rFonts w:ascii="Times New Roman" w:hAnsi="Times New Roman" w:cs="Times New Roman"/>
          <w:b/>
          <w:sz w:val="24"/>
          <w:szCs w:val="24"/>
        </w:rPr>
        <w:t>Record OD in table below</w:t>
      </w:r>
      <w:r>
        <w:rPr>
          <w:rFonts w:ascii="Times New Roman" w:hAnsi="Times New Roman" w:cs="Times New Roman"/>
          <w:b/>
          <w:sz w:val="24"/>
          <w:szCs w:val="24"/>
        </w:rPr>
        <w:t>.</w:t>
      </w:r>
    </w:p>
    <w:tbl>
      <w:tblPr>
        <w:tblStyle w:val="TableGrid"/>
        <w:tblW w:w="5000" w:type="pct"/>
        <w:tblLook w:val="04A0" w:firstRow="1" w:lastRow="0" w:firstColumn="1" w:lastColumn="0" w:noHBand="0" w:noVBand="1"/>
      </w:tblPr>
      <w:tblGrid>
        <w:gridCol w:w="3185"/>
        <w:gridCol w:w="1285"/>
        <w:gridCol w:w="2455"/>
        <w:gridCol w:w="2425"/>
      </w:tblGrid>
      <w:tr w:rsidR="00041879" w14:paraId="009C41FF" w14:textId="77777777" w:rsidTr="00041879">
        <w:trPr>
          <w:trHeight w:val="576"/>
        </w:trPr>
        <w:tc>
          <w:tcPr>
            <w:tcW w:w="1703" w:type="pct"/>
            <w:vAlign w:val="center"/>
          </w:tcPr>
          <w:p w14:paraId="34EFF280" w14:textId="77777777" w:rsidR="00041879" w:rsidRPr="00041879" w:rsidRDefault="00041879" w:rsidP="00041879">
            <w:pPr>
              <w:jc w:val="center"/>
              <w:rPr>
                <w:rFonts w:ascii="Times New Roman" w:hAnsi="Times New Roman" w:cs="Times New Roman"/>
                <w:sz w:val="28"/>
                <w:szCs w:val="24"/>
              </w:rPr>
            </w:pPr>
            <w:r w:rsidRPr="00041879">
              <w:rPr>
                <w:rFonts w:ascii="Times New Roman" w:hAnsi="Times New Roman" w:cs="Times New Roman"/>
                <w:sz w:val="28"/>
                <w:szCs w:val="24"/>
              </w:rPr>
              <w:t>Tube/strain/</w:t>
            </w:r>
            <w:proofErr w:type="spellStart"/>
            <w:r w:rsidRPr="00041879">
              <w:rPr>
                <w:rFonts w:ascii="Times New Roman" w:hAnsi="Times New Roman" w:cs="Times New Roman"/>
                <w:sz w:val="28"/>
                <w:szCs w:val="24"/>
              </w:rPr>
              <w:t>biorep</w:t>
            </w:r>
            <w:proofErr w:type="spellEnd"/>
          </w:p>
        </w:tc>
        <w:tc>
          <w:tcPr>
            <w:tcW w:w="687" w:type="pct"/>
            <w:vAlign w:val="center"/>
          </w:tcPr>
          <w:p w14:paraId="7436ED64" w14:textId="77777777" w:rsidR="00041879" w:rsidRPr="00041879" w:rsidRDefault="00041879" w:rsidP="00041879">
            <w:pPr>
              <w:jc w:val="center"/>
              <w:rPr>
                <w:rFonts w:ascii="Times New Roman" w:hAnsi="Times New Roman" w:cs="Times New Roman"/>
                <w:sz w:val="28"/>
                <w:szCs w:val="24"/>
              </w:rPr>
            </w:pPr>
            <w:proofErr w:type="spellStart"/>
            <w:r w:rsidRPr="00041879">
              <w:rPr>
                <w:rFonts w:ascii="Times New Roman" w:hAnsi="Times New Roman" w:cs="Times New Roman"/>
                <w:sz w:val="28"/>
                <w:szCs w:val="24"/>
              </w:rPr>
              <w:t>OD</w:t>
            </w:r>
            <w:r w:rsidRPr="00041879">
              <w:rPr>
                <w:rFonts w:ascii="Times New Roman" w:hAnsi="Times New Roman" w:cs="Times New Roman"/>
                <w:sz w:val="28"/>
                <w:szCs w:val="24"/>
                <w:vertAlign w:val="subscript"/>
              </w:rPr>
              <w:t>spec</w:t>
            </w:r>
            <w:proofErr w:type="spellEnd"/>
          </w:p>
        </w:tc>
        <w:tc>
          <w:tcPr>
            <w:tcW w:w="1313" w:type="pct"/>
            <w:vAlign w:val="center"/>
          </w:tcPr>
          <w:p w14:paraId="7A3E0DCF" w14:textId="77777777" w:rsidR="00041879" w:rsidRPr="00041879" w:rsidRDefault="00041879" w:rsidP="00041879">
            <w:pPr>
              <w:jc w:val="center"/>
              <w:rPr>
                <w:rFonts w:ascii="Times New Roman" w:hAnsi="Times New Roman" w:cs="Times New Roman"/>
                <w:sz w:val="28"/>
                <w:szCs w:val="24"/>
              </w:rPr>
            </w:pPr>
            <w:r w:rsidRPr="00041879">
              <w:rPr>
                <w:rFonts w:ascii="Times New Roman" w:hAnsi="Times New Roman" w:cs="Times New Roman"/>
                <w:sz w:val="28"/>
                <w:szCs w:val="24"/>
              </w:rPr>
              <w:t>Dilution factor (df)</w:t>
            </w:r>
          </w:p>
        </w:tc>
        <w:tc>
          <w:tcPr>
            <w:tcW w:w="1297" w:type="pct"/>
            <w:vAlign w:val="center"/>
          </w:tcPr>
          <w:p w14:paraId="39A4C166" w14:textId="77777777" w:rsidR="00041879" w:rsidRPr="00041879" w:rsidRDefault="00041879" w:rsidP="00041879">
            <w:pPr>
              <w:jc w:val="center"/>
              <w:rPr>
                <w:rFonts w:ascii="Times New Roman" w:hAnsi="Times New Roman" w:cs="Times New Roman"/>
                <w:sz w:val="28"/>
                <w:szCs w:val="24"/>
              </w:rPr>
            </w:pPr>
            <w:proofErr w:type="spellStart"/>
            <w:r w:rsidRPr="00041879">
              <w:rPr>
                <w:rFonts w:ascii="Times New Roman" w:hAnsi="Times New Roman" w:cs="Times New Roman"/>
                <w:sz w:val="28"/>
                <w:szCs w:val="24"/>
              </w:rPr>
              <w:t>OD</w:t>
            </w:r>
            <w:r w:rsidRPr="00041879">
              <w:rPr>
                <w:rFonts w:ascii="Times New Roman" w:hAnsi="Times New Roman" w:cs="Times New Roman"/>
                <w:sz w:val="28"/>
                <w:szCs w:val="24"/>
                <w:vertAlign w:val="subscript"/>
              </w:rPr>
              <w:t>tube</w:t>
            </w:r>
            <w:proofErr w:type="spellEnd"/>
            <w:r>
              <w:rPr>
                <w:rFonts w:ascii="Times New Roman" w:hAnsi="Times New Roman" w:cs="Times New Roman"/>
                <w:sz w:val="28"/>
                <w:szCs w:val="24"/>
                <w:vertAlign w:val="subscript"/>
              </w:rPr>
              <w:t xml:space="preserve"> </w:t>
            </w:r>
            <w:r w:rsidRPr="00041879">
              <w:rPr>
                <w:rFonts w:ascii="Times New Roman" w:hAnsi="Times New Roman" w:cs="Times New Roman"/>
                <w:sz w:val="28"/>
                <w:szCs w:val="24"/>
              </w:rPr>
              <w:t>(</w:t>
            </w:r>
            <w:proofErr w:type="spellStart"/>
            <w:r w:rsidRPr="00041879">
              <w:rPr>
                <w:rFonts w:ascii="Times New Roman" w:hAnsi="Times New Roman" w:cs="Times New Roman"/>
                <w:sz w:val="28"/>
                <w:szCs w:val="24"/>
              </w:rPr>
              <w:t>OD</w:t>
            </w:r>
            <w:r w:rsidRPr="00041879">
              <w:rPr>
                <w:rFonts w:ascii="Times New Roman" w:hAnsi="Times New Roman" w:cs="Times New Roman"/>
                <w:sz w:val="28"/>
                <w:szCs w:val="24"/>
                <w:vertAlign w:val="subscript"/>
              </w:rPr>
              <w:t>spec</w:t>
            </w:r>
            <w:proofErr w:type="spellEnd"/>
            <w:r w:rsidRPr="00041879">
              <w:rPr>
                <w:rFonts w:ascii="Times New Roman" w:hAnsi="Times New Roman" w:cs="Times New Roman"/>
                <w:sz w:val="28"/>
                <w:szCs w:val="24"/>
              </w:rPr>
              <w:t xml:space="preserve"> * df)</w:t>
            </w:r>
          </w:p>
        </w:tc>
      </w:tr>
      <w:tr w:rsidR="00041879" w14:paraId="431996F2" w14:textId="77777777" w:rsidTr="00041879">
        <w:trPr>
          <w:trHeight w:val="576"/>
        </w:trPr>
        <w:tc>
          <w:tcPr>
            <w:tcW w:w="1703" w:type="pct"/>
            <w:vAlign w:val="center"/>
          </w:tcPr>
          <w:p w14:paraId="059C823F" w14:textId="77777777" w:rsidR="00041879" w:rsidRDefault="00041879" w:rsidP="00041879">
            <w:pPr>
              <w:jc w:val="center"/>
              <w:rPr>
                <w:rFonts w:ascii="Times New Roman" w:hAnsi="Times New Roman" w:cs="Times New Roman"/>
                <w:sz w:val="24"/>
                <w:szCs w:val="24"/>
              </w:rPr>
            </w:pPr>
          </w:p>
        </w:tc>
        <w:tc>
          <w:tcPr>
            <w:tcW w:w="687" w:type="pct"/>
            <w:vAlign w:val="center"/>
          </w:tcPr>
          <w:p w14:paraId="603D5D9D" w14:textId="77777777" w:rsidR="00041879" w:rsidRDefault="00041879" w:rsidP="00041879">
            <w:pPr>
              <w:jc w:val="center"/>
              <w:rPr>
                <w:rFonts w:ascii="Times New Roman" w:hAnsi="Times New Roman" w:cs="Times New Roman"/>
                <w:sz w:val="24"/>
                <w:szCs w:val="24"/>
              </w:rPr>
            </w:pPr>
          </w:p>
        </w:tc>
        <w:tc>
          <w:tcPr>
            <w:tcW w:w="1313" w:type="pct"/>
            <w:vAlign w:val="center"/>
          </w:tcPr>
          <w:p w14:paraId="2D3D3440" w14:textId="77777777" w:rsidR="00041879" w:rsidRDefault="00041879" w:rsidP="00041879">
            <w:pPr>
              <w:jc w:val="center"/>
              <w:rPr>
                <w:rFonts w:ascii="Times New Roman" w:hAnsi="Times New Roman" w:cs="Times New Roman"/>
                <w:sz w:val="24"/>
                <w:szCs w:val="24"/>
              </w:rPr>
            </w:pPr>
          </w:p>
        </w:tc>
        <w:tc>
          <w:tcPr>
            <w:tcW w:w="1297" w:type="pct"/>
            <w:vAlign w:val="center"/>
          </w:tcPr>
          <w:p w14:paraId="200A382B" w14:textId="77777777" w:rsidR="00041879" w:rsidRDefault="00041879" w:rsidP="00041879">
            <w:pPr>
              <w:jc w:val="center"/>
              <w:rPr>
                <w:rFonts w:ascii="Times New Roman" w:hAnsi="Times New Roman" w:cs="Times New Roman"/>
                <w:sz w:val="24"/>
                <w:szCs w:val="24"/>
              </w:rPr>
            </w:pPr>
          </w:p>
        </w:tc>
      </w:tr>
      <w:tr w:rsidR="00041879" w14:paraId="25A14BE0" w14:textId="77777777" w:rsidTr="00041879">
        <w:trPr>
          <w:trHeight w:val="576"/>
        </w:trPr>
        <w:tc>
          <w:tcPr>
            <w:tcW w:w="1703" w:type="pct"/>
            <w:vAlign w:val="center"/>
          </w:tcPr>
          <w:p w14:paraId="47C0AD23" w14:textId="77777777" w:rsidR="00041879" w:rsidRDefault="00041879" w:rsidP="00041879">
            <w:pPr>
              <w:jc w:val="center"/>
              <w:rPr>
                <w:rFonts w:ascii="Times New Roman" w:hAnsi="Times New Roman" w:cs="Times New Roman"/>
                <w:sz w:val="24"/>
                <w:szCs w:val="24"/>
              </w:rPr>
            </w:pPr>
          </w:p>
        </w:tc>
        <w:tc>
          <w:tcPr>
            <w:tcW w:w="687" w:type="pct"/>
            <w:vAlign w:val="center"/>
          </w:tcPr>
          <w:p w14:paraId="45BEEEC8" w14:textId="77777777" w:rsidR="00041879" w:rsidRDefault="00041879" w:rsidP="00041879">
            <w:pPr>
              <w:jc w:val="center"/>
              <w:rPr>
                <w:rFonts w:ascii="Times New Roman" w:hAnsi="Times New Roman" w:cs="Times New Roman"/>
                <w:sz w:val="24"/>
                <w:szCs w:val="24"/>
              </w:rPr>
            </w:pPr>
          </w:p>
        </w:tc>
        <w:tc>
          <w:tcPr>
            <w:tcW w:w="1313" w:type="pct"/>
            <w:vAlign w:val="center"/>
          </w:tcPr>
          <w:p w14:paraId="48DB4B0B" w14:textId="77777777" w:rsidR="00041879" w:rsidRDefault="00041879" w:rsidP="00041879">
            <w:pPr>
              <w:jc w:val="center"/>
              <w:rPr>
                <w:rFonts w:ascii="Times New Roman" w:hAnsi="Times New Roman" w:cs="Times New Roman"/>
                <w:sz w:val="24"/>
                <w:szCs w:val="24"/>
              </w:rPr>
            </w:pPr>
          </w:p>
        </w:tc>
        <w:tc>
          <w:tcPr>
            <w:tcW w:w="1297" w:type="pct"/>
            <w:vAlign w:val="center"/>
          </w:tcPr>
          <w:p w14:paraId="1FDABD6A" w14:textId="77777777" w:rsidR="00041879" w:rsidRDefault="00041879" w:rsidP="00041879">
            <w:pPr>
              <w:jc w:val="center"/>
              <w:rPr>
                <w:rFonts w:ascii="Times New Roman" w:hAnsi="Times New Roman" w:cs="Times New Roman"/>
                <w:sz w:val="24"/>
                <w:szCs w:val="24"/>
              </w:rPr>
            </w:pPr>
          </w:p>
        </w:tc>
      </w:tr>
      <w:tr w:rsidR="00041879" w14:paraId="0DE1484A" w14:textId="77777777" w:rsidTr="00041879">
        <w:trPr>
          <w:trHeight w:val="576"/>
        </w:trPr>
        <w:tc>
          <w:tcPr>
            <w:tcW w:w="1703" w:type="pct"/>
            <w:vAlign w:val="center"/>
          </w:tcPr>
          <w:p w14:paraId="37E884FA" w14:textId="77777777" w:rsidR="00041879" w:rsidRDefault="00041879" w:rsidP="00041879">
            <w:pPr>
              <w:jc w:val="center"/>
              <w:rPr>
                <w:rFonts w:ascii="Times New Roman" w:hAnsi="Times New Roman" w:cs="Times New Roman"/>
                <w:sz w:val="24"/>
                <w:szCs w:val="24"/>
              </w:rPr>
            </w:pPr>
          </w:p>
        </w:tc>
        <w:tc>
          <w:tcPr>
            <w:tcW w:w="687" w:type="pct"/>
            <w:vAlign w:val="center"/>
          </w:tcPr>
          <w:p w14:paraId="6E4231ED" w14:textId="77777777" w:rsidR="00041879" w:rsidRDefault="00041879" w:rsidP="00041879">
            <w:pPr>
              <w:jc w:val="center"/>
              <w:rPr>
                <w:rFonts w:ascii="Times New Roman" w:hAnsi="Times New Roman" w:cs="Times New Roman"/>
                <w:sz w:val="24"/>
                <w:szCs w:val="24"/>
              </w:rPr>
            </w:pPr>
          </w:p>
        </w:tc>
        <w:tc>
          <w:tcPr>
            <w:tcW w:w="1313" w:type="pct"/>
            <w:vAlign w:val="center"/>
          </w:tcPr>
          <w:p w14:paraId="7C823965" w14:textId="77777777" w:rsidR="00041879" w:rsidRDefault="00041879" w:rsidP="00041879">
            <w:pPr>
              <w:jc w:val="center"/>
              <w:rPr>
                <w:rFonts w:ascii="Times New Roman" w:hAnsi="Times New Roman" w:cs="Times New Roman"/>
                <w:sz w:val="24"/>
                <w:szCs w:val="24"/>
              </w:rPr>
            </w:pPr>
          </w:p>
        </w:tc>
        <w:tc>
          <w:tcPr>
            <w:tcW w:w="1297" w:type="pct"/>
            <w:vAlign w:val="center"/>
          </w:tcPr>
          <w:p w14:paraId="2AE0D1E7" w14:textId="77777777" w:rsidR="00041879" w:rsidRDefault="00041879" w:rsidP="00041879">
            <w:pPr>
              <w:jc w:val="center"/>
              <w:rPr>
                <w:rFonts w:ascii="Times New Roman" w:hAnsi="Times New Roman" w:cs="Times New Roman"/>
                <w:sz w:val="24"/>
                <w:szCs w:val="24"/>
              </w:rPr>
            </w:pPr>
          </w:p>
        </w:tc>
      </w:tr>
      <w:tr w:rsidR="00041879" w14:paraId="0315643D" w14:textId="77777777" w:rsidTr="00041879">
        <w:trPr>
          <w:trHeight w:val="576"/>
        </w:trPr>
        <w:tc>
          <w:tcPr>
            <w:tcW w:w="1703" w:type="pct"/>
            <w:vAlign w:val="center"/>
          </w:tcPr>
          <w:p w14:paraId="169EE94C" w14:textId="77777777" w:rsidR="00041879" w:rsidRDefault="00041879" w:rsidP="00041879">
            <w:pPr>
              <w:jc w:val="center"/>
              <w:rPr>
                <w:rFonts w:ascii="Times New Roman" w:hAnsi="Times New Roman" w:cs="Times New Roman"/>
                <w:sz w:val="24"/>
                <w:szCs w:val="24"/>
              </w:rPr>
            </w:pPr>
          </w:p>
        </w:tc>
        <w:tc>
          <w:tcPr>
            <w:tcW w:w="687" w:type="pct"/>
            <w:vAlign w:val="center"/>
          </w:tcPr>
          <w:p w14:paraId="6968B4BD" w14:textId="77777777" w:rsidR="00041879" w:rsidRDefault="00041879" w:rsidP="00041879">
            <w:pPr>
              <w:jc w:val="center"/>
              <w:rPr>
                <w:rFonts w:ascii="Times New Roman" w:hAnsi="Times New Roman" w:cs="Times New Roman"/>
                <w:sz w:val="24"/>
                <w:szCs w:val="24"/>
              </w:rPr>
            </w:pPr>
          </w:p>
        </w:tc>
        <w:tc>
          <w:tcPr>
            <w:tcW w:w="1313" w:type="pct"/>
            <w:vAlign w:val="center"/>
          </w:tcPr>
          <w:p w14:paraId="70EAB656" w14:textId="77777777" w:rsidR="00041879" w:rsidRDefault="00041879" w:rsidP="00041879">
            <w:pPr>
              <w:jc w:val="center"/>
              <w:rPr>
                <w:rFonts w:ascii="Times New Roman" w:hAnsi="Times New Roman" w:cs="Times New Roman"/>
                <w:sz w:val="24"/>
                <w:szCs w:val="24"/>
              </w:rPr>
            </w:pPr>
          </w:p>
        </w:tc>
        <w:tc>
          <w:tcPr>
            <w:tcW w:w="1297" w:type="pct"/>
            <w:vAlign w:val="center"/>
          </w:tcPr>
          <w:p w14:paraId="7761EEDC" w14:textId="77777777" w:rsidR="00041879" w:rsidRDefault="00041879" w:rsidP="00041879">
            <w:pPr>
              <w:jc w:val="center"/>
              <w:rPr>
                <w:rFonts w:ascii="Times New Roman" w:hAnsi="Times New Roman" w:cs="Times New Roman"/>
                <w:sz w:val="24"/>
                <w:szCs w:val="24"/>
              </w:rPr>
            </w:pPr>
          </w:p>
        </w:tc>
      </w:tr>
      <w:tr w:rsidR="00041879" w14:paraId="5F29C848" w14:textId="77777777" w:rsidTr="00041879">
        <w:trPr>
          <w:trHeight w:val="576"/>
        </w:trPr>
        <w:tc>
          <w:tcPr>
            <w:tcW w:w="1703" w:type="pct"/>
            <w:vAlign w:val="center"/>
          </w:tcPr>
          <w:p w14:paraId="66B32471" w14:textId="77777777" w:rsidR="00041879" w:rsidRDefault="00041879" w:rsidP="00041879">
            <w:pPr>
              <w:jc w:val="center"/>
              <w:rPr>
                <w:rFonts w:ascii="Times New Roman" w:hAnsi="Times New Roman" w:cs="Times New Roman"/>
                <w:sz w:val="24"/>
                <w:szCs w:val="24"/>
              </w:rPr>
            </w:pPr>
          </w:p>
        </w:tc>
        <w:tc>
          <w:tcPr>
            <w:tcW w:w="687" w:type="pct"/>
            <w:vAlign w:val="center"/>
          </w:tcPr>
          <w:p w14:paraId="0189EA4F" w14:textId="77777777" w:rsidR="00041879" w:rsidRDefault="00041879" w:rsidP="00041879">
            <w:pPr>
              <w:jc w:val="center"/>
              <w:rPr>
                <w:rFonts w:ascii="Times New Roman" w:hAnsi="Times New Roman" w:cs="Times New Roman"/>
                <w:sz w:val="24"/>
                <w:szCs w:val="24"/>
              </w:rPr>
            </w:pPr>
          </w:p>
        </w:tc>
        <w:tc>
          <w:tcPr>
            <w:tcW w:w="1313" w:type="pct"/>
            <w:vAlign w:val="center"/>
          </w:tcPr>
          <w:p w14:paraId="22EE885B" w14:textId="77777777" w:rsidR="00041879" w:rsidRDefault="00041879" w:rsidP="00041879">
            <w:pPr>
              <w:jc w:val="center"/>
              <w:rPr>
                <w:rFonts w:ascii="Times New Roman" w:hAnsi="Times New Roman" w:cs="Times New Roman"/>
                <w:sz w:val="24"/>
                <w:szCs w:val="24"/>
              </w:rPr>
            </w:pPr>
          </w:p>
        </w:tc>
        <w:tc>
          <w:tcPr>
            <w:tcW w:w="1297" w:type="pct"/>
            <w:vAlign w:val="center"/>
          </w:tcPr>
          <w:p w14:paraId="33F1D29E" w14:textId="77777777" w:rsidR="00041879" w:rsidRDefault="00041879" w:rsidP="00041879">
            <w:pPr>
              <w:jc w:val="center"/>
              <w:rPr>
                <w:rFonts w:ascii="Times New Roman" w:hAnsi="Times New Roman" w:cs="Times New Roman"/>
                <w:sz w:val="24"/>
                <w:szCs w:val="24"/>
              </w:rPr>
            </w:pPr>
          </w:p>
        </w:tc>
      </w:tr>
      <w:tr w:rsidR="00041879" w14:paraId="571B6342" w14:textId="77777777" w:rsidTr="00041879">
        <w:trPr>
          <w:trHeight w:val="576"/>
        </w:trPr>
        <w:tc>
          <w:tcPr>
            <w:tcW w:w="1703" w:type="pct"/>
            <w:vAlign w:val="center"/>
          </w:tcPr>
          <w:p w14:paraId="60F56249" w14:textId="77777777" w:rsidR="00041879" w:rsidRDefault="00041879" w:rsidP="00041879">
            <w:pPr>
              <w:jc w:val="center"/>
              <w:rPr>
                <w:rFonts w:ascii="Times New Roman" w:hAnsi="Times New Roman" w:cs="Times New Roman"/>
                <w:sz w:val="24"/>
                <w:szCs w:val="24"/>
              </w:rPr>
            </w:pPr>
          </w:p>
        </w:tc>
        <w:tc>
          <w:tcPr>
            <w:tcW w:w="687" w:type="pct"/>
            <w:vAlign w:val="center"/>
          </w:tcPr>
          <w:p w14:paraId="40C870DF" w14:textId="77777777" w:rsidR="00041879" w:rsidRDefault="00041879" w:rsidP="00041879">
            <w:pPr>
              <w:jc w:val="center"/>
              <w:rPr>
                <w:rFonts w:ascii="Times New Roman" w:hAnsi="Times New Roman" w:cs="Times New Roman"/>
                <w:sz w:val="24"/>
                <w:szCs w:val="24"/>
              </w:rPr>
            </w:pPr>
          </w:p>
        </w:tc>
        <w:tc>
          <w:tcPr>
            <w:tcW w:w="1313" w:type="pct"/>
            <w:vAlign w:val="center"/>
          </w:tcPr>
          <w:p w14:paraId="649EF97F" w14:textId="77777777" w:rsidR="00041879" w:rsidRDefault="00041879" w:rsidP="00041879">
            <w:pPr>
              <w:jc w:val="center"/>
              <w:rPr>
                <w:rFonts w:ascii="Times New Roman" w:hAnsi="Times New Roman" w:cs="Times New Roman"/>
                <w:sz w:val="24"/>
                <w:szCs w:val="24"/>
              </w:rPr>
            </w:pPr>
          </w:p>
        </w:tc>
        <w:tc>
          <w:tcPr>
            <w:tcW w:w="1297" w:type="pct"/>
            <w:vAlign w:val="center"/>
          </w:tcPr>
          <w:p w14:paraId="41D658D9" w14:textId="77777777" w:rsidR="00041879" w:rsidRDefault="00041879" w:rsidP="00041879">
            <w:pPr>
              <w:jc w:val="center"/>
              <w:rPr>
                <w:rFonts w:ascii="Times New Roman" w:hAnsi="Times New Roman" w:cs="Times New Roman"/>
                <w:sz w:val="24"/>
                <w:szCs w:val="24"/>
              </w:rPr>
            </w:pPr>
          </w:p>
        </w:tc>
      </w:tr>
      <w:tr w:rsidR="00041879" w14:paraId="2D556A86" w14:textId="77777777" w:rsidTr="00041879">
        <w:trPr>
          <w:trHeight w:val="576"/>
        </w:trPr>
        <w:tc>
          <w:tcPr>
            <w:tcW w:w="1703" w:type="pct"/>
            <w:vAlign w:val="center"/>
          </w:tcPr>
          <w:p w14:paraId="50BBC06E" w14:textId="77777777" w:rsidR="00041879" w:rsidRDefault="00041879" w:rsidP="00041879">
            <w:pPr>
              <w:jc w:val="center"/>
              <w:rPr>
                <w:rFonts w:ascii="Times New Roman" w:hAnsi="Times New Roman" w:cs="Times New Roman"/>
                <w:sz w:val="24"/>
                <w:szCs w:val="24"/>
              </w:rPr>
            </w:pPr>
          </w:p>
        </w:tc>
        <w:tc>
          <w:tcPr>
            <w:tcW w:w="687" w:type="pct"/>
            <w:vAlign w:val="center"/>
          </w:tcPr>
          <w:p w14:paraId="4DD2138D" w14:textId="77777777" w:rsidR="00041879" w:rsidRDefault="00041879" w:rsidP="00041879">
            <w:pPr>
              <w:jc w:val="center"/>
              <w:rPr>
                <w:rFonts w:ascii="Times New Roman" w:hAnsi="Times New Roman" w:cs="Times New Roman"/>
                <w:sz w:val="24"/>
                <w:szCs w:val="24"/>
              </w:rPr>
            </w:pPr>
          </w:p>
        </w:tc>
        <w:tc>
          <w:tcPr>
            <w:tcW w:w="1313" w:type="pct"/>
            <w:vAlign w:val="center"/>
          </w:tcPr>
          <w:p w14:paraId="0F44EF07" w14:textId="77777777" w:rsidR="00041879" w:rsidRDefault="00041879" w:rsidP="00041879">
            <w:pPr>
              <w:jc w:val="center"/>
              <w:rPr>
                <w:rFonts w:ascii="Times New Roman" w:hAnsi="Times New Roman" w:cs="Times New Roman"/>
                <w:sz w:val="24"/>
                <w:szCs w:val="24"/>
              </w:rPr>
            </w:pPr>
          </w:p>
        </w:tc>
        <w:tc>
          <w:tcPr>
            <w:tcW w:w="1297" w:type="pct"/>
            <w:vAlign w:val="center"/>
          </w:tcPr>
          <w:p w14:paraId="62929B1C" w14:textId="77777777" w:rsidR="00041879" w:rsidRDefault="00041879" w:rsidP="00041879">
            <w:pPr>
              <w:jc w:val="center"/>
              <w:rPr>
                <w:rFonts w:ascii="Times New Roman" w:hAnsi="Times New Roman" w:cs="Times New Roman"/>
                <w:sz w:val="24"/>
                <w:szCs w:val="24"/>
              </w:rPr>
            </w:pPr>
          </w:p>
        </w:tc>
      </w:tr>
      <w:tr w:rsidR="00041879" w14:paraId="2DF1846B" w14:textId="77777777" w:rsidTr="00041879">
        <w:trPr>
          <w:trHeight w:val="576"/>
        </w:trPr>
        <w:tc>
          <w:tcPr>
            <w:tcW w:w="1703" w:type="pct"/>
            <w:vAlign w:val="center"/>
          </w:tcPr>
          <w:p w14:paraId="40E458FE" w14:textId="77777777" w:rsidR="00041879" w:rsidRDefault="00041879" w:rsidP="00041879">
            <w:pPr>
              <w:jc w:val="center"/>
              <w:rPr>
                <w:rFonts w:ascii="Times New Roman" w:hAnsi="Times New Roman" w:cs="Times New Roman"/>
                <w:sz w:val="24"/>
                <w:szCs w:val="24"/>
              </w:rPr>
            </w:pPr>
          </w:p>
        </w:tc>
        <w:tc>
          <w:tcPr>
            <w:tcW w:w="687" w:type="pct"/>
            <w:vAlign w:val="center"/>
          </w:tcPr>
          <w:p w14:paraId="1336D89A" w14:textId="77777777" w:rsidR="00041879" w:rsidRDefault="00041879" w:rsidP="00041879">
            <w:pPr>
              <w:jc w:val="center"/>
              <w:rPr>
                <w:rFonts w:ascii="Times New Roman" w:hAnsi="Times New Roman" w:cs="Times New Roman"/>
                <w:sz w:val="24"/>
                <w:szCs w:val="24"/>
              </w:rPr>
            </w:pPr>
          </w:p>
        </w:tc>
        <w:tc>
          <w:tcPr>
            <w:tcW w:w="1313" w:type="pct"/>
            <w:vAlign w:val="center"/>
          </w:tcPr>
          <w:p w14:paraId="3A2034A2" w14:textId="77777777" w:rsidR="00041879" w:rsidRDefault="00041879" w:rsidP="00041879">
            <w:pPr>
              <w:jc w:val="center"/>
              <w:rPr>
                <w:rFonts w:ascii="Times New Roman" w:hAnsi="Times New Roman" w:cs="Times New Roman"/>
                <w:sz w:val="24"/>
                <w:szCs w:val="24"/>
              </w:rPr>
            </w:pPr>
          </w:p>
        </w:tc>
        <w:tc>
          <w:tcPr>
            <w:tcW w:w="1297" w:type="pct"/>
            <w:vAlign w:val="center"/>
          </w:tcPr>
          <w:p w14:paraId="008FF689" w14:textId="77777777" w:rsidR="00041879" w:rsidRDefault="00041879" w:rsidP="00041879">
            <w:pPr>
              <w:jc w:val="center"/>
              <w:rPr>
                <w:rFonts w:ascii="Times New Roman" w:hAnsi="Times New Roman" w:cs="Times New Roman"/>
                <w:sz w:val="24"/>
                <w:szCs w:val="24"/>
              </w:rPr>
            </w:pPr>
          </w:p>
        </w:tc>
      </w:tr>
    </w:tbl>
    <w:p w14:paraId="2571BB84" w14:textId="77777777" w:rsidR="00041879" w:rsidRDefault="00041879" w:rsidP="00041879">
      <w:pPr>
        <w:rPr>
          <w:rFonts w:ascii="Times New Roman" w:hAnsi="Times New Roman" w:cs="Times New Roman"/>
          <w:sz w:val="24"/>
          <w:szCs w:val="24"/>
        </w:rPr>
      </w:pPr>
    </w:p>
    <w:p w14:paraId="1733703D" w14:textId="77777777" w:rsidR="00041879" w:rsidRDefault="00041879" w:rsidP="00041879">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0AEAEE48" wp14:editId="71C3F068">
            <wp:simplePos x="0" y="0"/>
            <wp:positionH relativeFrom="margin">
              <wp:align>right</wp:align>
            </wp:positionH>
            <wp:positionV relativeFrom="paragraph">
              <wp:posOffset>127635</wp:posOffset>
            </wp:positionV>
            <wp:extent cx="1436370" cy="13716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36370" cy="137160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Wash cultures:</w:t>
      </w:r>
    </w:p>
    <w:p w14:paraId="2B65959D" w14:textId="77777777" w:rsidR="00041879" w:rsidRDefault="00041879" w:rsidP="00041879">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Add 1mL of culture to a labeled 2mL tube.</w:t>
      </w:r>
    </w:p>
    <w:p w14:paraId="732961C4" w14:textId="6BE941FB" w:rsidR="00041879" w:rsidRDefault="00041879" w:rsidP="00041879">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Collect cells in centrifuge at </w:t>
      </w:r>
      <w:r w:rsidR="0047270C">
        <w:rPr>
          <w:rFonts w:ascii="Times New Roman" w:hAnsi="Times New Roman" w:cs="Times New Roman"/>
          <w:sz w:val="24"/>
          <w:szCs w:val="24"/>
        </w:rPr>
        <w:t>2,5</w:t>
      </w:r>
      <w:r>
        <w:rPr>
          <w:rFonts w:ascii="Times New Roman" w:hAnsi="Times New Roman" w:cs="Times New Roman"/>
          <w:sz w:val="24"/>
          <w:szCs w:val="24"/>
        </w:rPr>
        <w:t>00g for 3 minutes</w:t>
      </w:r>
    </w:p>
    <w:p w14:paraId="15988777" w14:textId="77777777" w:rsidR="00041879" w:rsidRDefault="00041879" w:rsidP="00041879">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Remove supernatant. Resuspend cells with 1mL </w:t>
      </w:r>
      <w:proofErr w:type="spellStart"/>
      <w:r>
        <w:rPr>
          <w:rFonts w:ascii="Times New Roman" w:hAnsi="Times New Roman" w:cs="Times New Roman"/>
          <w:sz w:val="24"/>
          <w:szCs w:val="24"/>
        </w:rPr>
        <w:t>HvCa</w:t>
      </w:r>
      <w:proofErr w:type="spellEnd"/>
      <w:r>
        <w:rPr>
          <w:rFonts w:ascii="Times New Roman" w:hAnsi="Times New Roman" w:cs="Times New Roman"/>
          <w:sz w:val="24"/>
          <w:szCs w:val="24"/>
        </w:rPr>
        <w:t xml:space="preserve"> media, gently pipetting up and down with a p1000.</w:t>
      </w:r>
    </w:p>
    <w:p w14:paraId="1791A7A4" w14:textId="6DDC7A7C" w:rsidR="00041879" w:rsidRDefault="00041879" w:rsidP="00041879">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Repeat wash step once more. Resuspend pellet in </w:t>
      </w:r>
      <w:r w:rsidR="0047270C">
        <w:rPr>
          <w:rFonts w:ascii="Times New Roman" w:hAnsi="Times New Roman" w:cs="Times New Roman"/>
          <w:sz w:val="24"/>
          <w:szCs w:val="24"/>
        </w:rPr>
        <w:t>5</w:t>
      </w:r>
      <w:r>
        <w:rPr>
          <w:rFonts w:ascii="Times New Roman" w:hAnsi="Times New Roman" w:cs="Times New Roman"/>
          <w:sz w:val="24"/>
          <w:szCs w:val="24"/>
        </w:rPr>
        <w:t xml:space="preserve">00ul </w:t>
      </w:r>
      <w:proofErr w:type="spellStart"/>
      <w:r>
        <w:rPr>
          <w:rFonts w:ascii="Times New Roman" w:hAnsi="Times New Roman" w:cs="Times New Roman"/>
          <w:sz w:val="24"/>
          <w:szCs w:val="24"/>
        </w:rPr>
        <w:t>HvCa</w:t>
      </w:r>
      <w:proofErr w:type="spellEnd"/>
      <w:r>
        <w:rPr>
          <w:rFonts w:ascii="Times New Roman" w:hAnsi="Times New Roman" w:cs="Times New Roman"/>
          <w:sz w:val="24"/>
          <w:szCs w:val="24"/>
        </w:rPr>
        <w:t>.</w:t>
      </w:r>
    </w:p>
    <w:p w14:paraId="49D8F606" w14:textId="0D706880" w:rsidR="00041879" w:rsidRPr="00041879" w:rsidRDefault="00041879" w:rsidP="00041879">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Measure OD of washed cells, using remaining set </w:t>
      </w:r>
      <w:r w:rsidR="0047270C">
        <w:rPr>
          <w:rFonts w:ascii="Times New Roman" w:hAnsi="Times New Roman" w:cs="Times New Roman"/>
          <w:sz w:val="24"/>
          <w:szCs w:val="24"/>
        </w:rPr>
        <w:t xml:space="preserve">of </w:t>
      </w:r>
      <w:r>
        <w:rPr>
          <w:rFonts w:ascii="Times New Roman" w:hAnsi="Times New Roman" w:cs="Times New Roman"/>
          <w:sz w:val="24"/>
          <w:szCs w:val="24"/>
        </w:rPr>
        <w:t xml:space="preserve">spectrophotometer cuvettes. </w:t>
      </w:r>
      <w:r w:rsidRPr="00041879">
        <w:rPr>
          <w:rFonts w:ascii="Times New Roman" w:hAnsi="Times New Roman" w:cs="Times New Roman"/>
          <w:b/>
          <w:sz w:val="24"/>
          <w:szCs w:val="24"/>
        </w:rPr>
        <w:t>Record OD in table below.</w:t>
      </w:r>
    </w:p>
    <w:p w14:paraId="23632DE8" w14:textId="77777777" w:rsidR="00041879" w:rsidRPr="00041879" w:rsidRDefault="00041879" w:rsidP="00041879">
      <w:pPr>
        <w:pStyle w:val="ListParagraph"/>
        <w:spacing w:after="0"/>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2528"/>
        <w:gridCol w:w="1023"/>
        <w:gridCol w:w="1393"/>
        <w:gridCol w:w="1891"/>
        <w:gridCol w:w="2515"/>
      </w:tblGrid>
      <w:tr w:rsidR="00041879" w14:paraId="4FD06283" w14:textId="77777777" w:rsidTr="00041879">
        <w:trPr>
          <w:trHeight w:val="576"/>
        </w:trPr>
        <w:tc>
          <w:tcPr>
            <w:tcW w:w="1352" w:type="pct"/>
            <w:vAlign w:val="center"/>
          </w:tcPr>
          <w:p w14:paraId="2EE4DC13" w14:textId="77777777" w:rsidR="00041879" w:rsidRPr="00041879" w:rsidRDefault="00041879" w:rsidP="00F85C33">
            <w:pPr>
              <w:jc w:val="center"/>
              <w:rPr>
                <w:rFonts w:ascii="Times New Roman" w:hAnsi="Times New Roman" w:cs="Times New Roman"/>
                <w:sz w:val="28"/>
                <w:szCs w:val="24"/>
              </w:rPr>
            </w:pPr>
            <w:r w:rsidRPr="00041879">
              <w:rPr>
                <w:rFonts w:ascii="Times New Roman" w:hAnsi="Times New Roman" w:cs="Times New Roman"/>
                <w:sz w:val="28"/>
                <w:szCs w:val="24"/>
              </w:rPr>
              <w:t>Tube/strain/</w:t>
            </w:r>
            <w:proofErr w:type="spellStart"/>
            <w:r w:rsidRPr="00041879">
              <w:rPr>
                <w:rFonts w:ascii="Times New Roman" w:hAnsi="Times New Roman" w:cs="Times New Roman"/>
                <w:sz w:val="28"/>
                <w:szCs w:val="24"/>
              </w:rPr>
              <w:t>biorep</w:t>
            </w:r>
            <w:proofErr w:type="spellEnd"/>
          </w:p>
        </w:tc>
        <w:tc>
          <w:tcPr>
            <w:tcW w:w="547" w:type="pct"/>
            <w:vAlign w:val="center"/>
          </w:tcPr>
          <w:p w14:paraId="1CDB809F" w14:textId="77777777" w:rsidR="00041879" w:rsidRPr="00041879" w:rsidRDefault="00041879" w:rsidP="00F85C33">
            <w:pPr>
              <w:jc w:val="center"/>
              <w:rPr>
                <w:rFonts w:ascii="Times New Roman" w:hAnsi="Times New Roman" w:cs="Times New Roman"/>
                <w:sz w:val="28"/>
                <w:szCs w:val="24"/>
              </w:rPr>
            </w:pPr>
            <w:proofErr w:type="spellStart"/>
            <w:r w:rsidRPr="00041879">
              <w:rPr>
                <w:rFonts w:ascii="Times New Roman" w:hAnsi="Times New Roman" w:cs="Times New Roman"/>
                <w:sz w:val="28"/>
                <w:szCs w:val="24"/>
              </w:rPr>
              <w:t>OD</w:t>
            </w:r>
            <w:r w:rsidRPr="00041879">
              <w:rPr>
                <w:rFonts w:ascii="Times New Roman" w:hAnsi="Times New Roman" w:cs="Times New Roman"/>
                <w:sz w:val="28"/>
                <w:szCs w:val="24"/>
                <w:vertAlign w:val="subscript"/>
              </w:rPr>
              <w:t>spec</w:t>
            </w:r>
            <w:proofErr w:type="spellEnd"/>
          </w:p>
        </w:tc>
        <w:tc>
          <w:tcPr>
            <w:tcW w:w="745" w:type="pct"/>
            <w:vAlign w:val="center"/>
          </w:tcPr>
          <w:p w14:paraId="2BE224B0" w14:textId="77777777" w:rsidR="00041879" w:rsidRPr="00041879" w:rsidRDefault="00041879" w:rsidP="00F85C33">
            <w:pPr>
              <w:jc w:val="center"/>
              <w:rPr>
                <w:rFonts w:ascii="Times New Roman" w:hAnsi="Times New Roman" w:cs="Times New Roman"/>
                <w:sz w:val="28"/>
                <w:szCs w:val="24"/>
              </w:rPr>
            </w:pPr>
            <w:r w:rsidRPr="00041879">
              <w:rPr>
                <w:rFonts w:ascii="Times New Roman" w:hAnsi="Times New Roman" w:cs="Times New Roman"/>
                <w:sz w:val="28"/>
                <w:szCs w:val="24"/>
              </w:rPr>
              <w:t>Dilution factor (df)</w:t>
            </w:r>
          </w:p>
        </w:tc>
        <w:tc>
          <w:tcPr>
            <w:tcW w:w="1011" w:type="pct"/>
            <w:vAlign w:val="center"/>
          </w:tcPr>
          <w:p w14:paraId="1DA62E02" w14:textId="77777777" w:rsidR="00041879" w:rsidRDefault="00041879" w:rsidP="00F85C33">
            <w:pPr>
              <w:jc w:val="center"/>
              <w:rPr>
                <w:rFonts w:ascii="Times New Roman" w:hAnsi="Times New Roman" w:cs="Times New Roman"/>
                <w:sz w:val="28"/>
                <w:szCs w:val="24"/>
                <w:vertAlign w:val="subscript"/>
              </w:rPr>
            </w:pPr>
            <w:proofErr w:type="spellStart"/>
            <w:r w:rsidRPr="00041879">
              <w:rPr>
                <w:rFonts w:ascii="Times New Roman" w:hAnsi="Times New Roman" w:cs="Times New Roman"/>
                <w:sz w:val="28"/>
                <w:szCs w:val="24"/>
              </w:rPr>
              <w:t>OD</w:t>
            </w:r>
            <w:r w:rsidRPr="00041879">
              <w:rPr>
                <w:rFonts w:ascii="Times New Roman" w:hAnsi="Times New Roman" w:cs="Times New Roman"/>
                <w:sz w:val="28"/>
                <w:szCs w:val="24"/>
                <w:vertAlign w:val="subscript"/>
              </w:rPr>
              <w:t>tube</w:t>
            </w:r>
            <w:proofErr w:type="spellEnd"/>
          </w:p>
          <w:p w14:paraId="0B3FD3CD" w14:textId="77777777" w:rsidR="00041879" w:rsidRPr="00041879" w:rsidRDefault="00041879" w:rsidP="00F85C33">
            <w:pPr>
              <w:jc w:val="center"/>
              <w:rPr>
                <w:rFonts w:ascii="Times New Roman" w:hAnsi="Times New Roman" w:cs="Times New Roman"/>
                <w:sz w:val="28"/>
                <w:szCs w:val="24"/>
              </w:rPr>
            </w:pPr>
            <w:r>
              <w:rPr>
                <w:rFonts w:ascii="Times New Roman" w:hAnsi="Times New Roman" w:cs="Times New Roman"/>
                <w:sz w:val="28"/>
                <w:szCs w:val="24"/>
                <w:vertAlign w:val="subscript"/>
              </w:rPr>
              <w:t xml:space="preserve"> </w:t>
            </w:r>
            <w:r w:rsidRPr="00041879">
              <w:rPr>
                <w:rFonts w:ascii="Times New Roman" w:hAnsi="Times New Roman" w:cs="Times New Roman"/>
                <w:sz w:val="28"/>
                <w:szCs w:val="24"/>
              </w:rPr>
              <w:t>(</w:t>
            </w:r>
            <w:proofErr w:type="spellStart"/>
            <w:r w:rsidRPr="00041879">
              <w:rPr>
                <w:rFonts w:ascii="Times New Roman" w:hAnsi="Times New Roman" w:cs="Times New Roman"/>
                <w:sz w:val="28"/>
                <w:szCs w:val="24"/>
              </w:rPr>
              <w:t>OD</w:t>
            </w:r>
            <w:r w:rsidRPr="00041879">
              <w:rPr>
                <w:rFonts w:ascii="Times New Roman" w:hAnsi="Times New Roman" w:cs="Times New Roman"/>
                <w:sz w:val="28"/>
                <w:szCs w:val="24"/>
                <w:vertAlign w:val="subscript"/>
              </w:rPr>
              <w:t>spec</w:t>
            </w:r>
            <w:proofErr w:type="spellEnd"/>
            <w:r w:rsidRPr="00041879">
              <w:rPr>
                <w:rFonts w:ascii="Times New Roman" w:hAnsi="Times New Roman" w:cs="Times New Roman"/>
                <w:sz w:val="28"/>
                <w:szCs w:val="24"/>
              </w:rPr>
              <w:t xml:space="preserve"> * df)</w:t>
            </w:r>
          </w:p>
        </w:tc>
        <w:tc>
          <w:tcPr>
            <w:tcW w:w="1345" w:type="pct"/>
          </w:tcPr>
          <w:p w14:paraId="2AAD277B" w14:textId="77777777" w:rsidR="00041879" w:rsidRPr="00041879" w:rsidRDefault="00041879" w:rsidP="00F85C33">
            <w:pPr>
              <w:jc w:val="center"/>
              <w:rPr>
                <w:rFonts w:ascii="Times New Roman" w:hAnsi="Times New Roman" w:cs="Times New Roman"/>
                <w:sz w:val="28"/>
                <w:szCs w:val="24"/>
              </w:rPr>
            </w:pPr>
            <w:r>
              <w:rPr>
                <w:rFonts w:ascii="Times New Roman" w:hAnsi="Times New Roman" w:cs="Times New Roman"/>
                <w:sz w:val="28"/>
                <w:szCs w:val="24"/>
              </w:rPr>
              <w:t>ul needed to dilute to 0.1 OD in 1.8mL</w:t>
            </w:r>
          </w:p>
        </w:tc>
      </w:tr>
      <w:tr w:rsidR="00041879" w14:paraId="6C893728" w14:textId="77777777" w:rsidTr="00041879">
        <w:trPr>
          <w:trHeight w:val="576"/>
        </w:trPr>
        <w:tc>
          <w:tcPr>
            <w:tcW w:w="1352" w:type="pct"/>
            <w:vAlign w:val="center"/>
          </w:tcPr>
          <w:p w14:paraId="08602AB6" w14:textId="77777777" w:rsidR="00041879" w:rsidRDefault="00041879" w:rsidP="00F85C33">
            <w:pPr>
              <w:jc w:val="center"/>
              <w:rPr>
                <w:rFonts w:ascii="Times New Roman" w:hAnsi="Times New Roman" w:cs="Times New Roman"/>
                <w:sz w:val="24"/>
                <w:szCs w:val="24"/>
              </w:rPr>
            </w:pPr>
          </w:p>
        </w:tc>
        <w:tc>
          <w:tcPr>
            <w:tcW w:w="547" w:type="pct"/>
            <w:vAlign w:val="center"/>
          </w:tcPr>
          <w:p w14:paraId="6C5349E7" w14:textId="77777777" w:rsidR="00041879" w:rsidRDefault="00041879" w:rsidP="00F85C33">
            <w:pPr>
              <w:jc w:val="center"/>
              <w:rPr>
                <w:rFonts w:ascii="Times New Roman" w:hAnsi="Times New Roman" w:cs="Times New Roman"/>
                <w:sz w:val="24"/>
                <w:szCs w:val="24"/>
              </w:rPr>
            </w:pPr>
          </w:p>
        </w:tc>
        <w:tc>
          <w:tcPr>
            <w:tcW w:w="745" w:type="pct"/>
            <w:vAlign w:val="center"/>
          </w:tcPr>
          <w:p w14:paraId="52470F30" w14:textId="77777777" w:rsidR="00041879" w:rsidRDefault="00041879" w:rsidP="00F85C33">
            <w:pPr>
              <w:jc w:val="center"/>
              <w:rPr>
                <w:rFonts w:ascii="Times New Roman" w:hAnsi="Times New Roman" w:cs="Times New Roman"/>
                <w:sz w:val="24"/>
                <w:szCs w:val="24"/>
              </w:rPr>
            </w:pPr>
          </w:p>
        </w:tc>
        <w:tc>
          <w:tcPr>
            <w:tcW w:w="1011" w:type="pct"/>
            <w:vAlign w:val="center"/>
          </w:tcPr>
          <w:p w14:paraId="0B1E906A" w14:textId="77777777" w:rsidR="00041879" w:rsidRDefault="00041879" w:rsidP="00F85C33">
            <w:pPr>
              <w:jc w:val="center"/>
              <w:rPr>
                <w:rFonts w:ascii="Times New Roman" w:hAnsi="Times New Roman" w:cs="Times New Roman"/>
                <w:sz w:val="24"/>
                <w:szCs w:val="24"/>
              </w:rPr>
            </w:pPr>
          </w:p>
        </w:tc>
        <w:tc>
          <w:tcPr>
            <w:tcW w:w="1345" w:type="pct"/>
          </w:tcPr>
          <w:p w14:paraId="2E96DC2B" w14:textId="77777777" w:rsidR="00041879" w:rsidRDefault="00041879" w:rsidP="00F85C33">
            <w:pPr>
              <w:jc w:val="center"/>
              <w:rPr>
                <w:rFonts w:ascii="Times New Roman" w:hAnsi="Times New Roman" w:cs="Times New Roman"/>
                <w:sz w:val="24"/>
                <w:szCs w:val="24"/>
              </w:rPr>
            </w:pPr>
          </w:p>
        </w:tc>
      </w:tr>
      <w:tr w:rsidR="00041879" w14:paraId="3B8600E4" w14:textId="77777777" w:rsidTr="00041879">
        <w:trPr>
          <w:trHeight w:val="576"/>
        </w:trPr>
        <w:tc>
          <w:tcPr>
            <w:tcW w:w="1352" w:type="pct"/>
            <w:vAlign w:val="center"/>
          </w:tcPr>
          <w:p w14:paraId="6715FC0E" w14:textId="77777777" w:rsidR="00041879" w:rsidRDefault="00041879" w:rsidP="00F85C33">
            <w:pPr>
              <w:jc w:val="center"/>
              <w:rPr>
                <w:rFonts w:ascii="Times New Roman" w:hAnsi="Times New Roman" w:cs="Times New Roman"/>
                <w:sz w:val="24"/>
                <w:szCs w:val="24"/>
              </w:rPr>
            </w:pPr>
          </w:p>
        </w:tc>
        <w:tc>
          <w:tcPr>
            <w:tcW w:w="547" w:type="pct"/>
            <w:vAlign w:val="center"/>
          </w:tcPr>
          <w:p w14:paraId="51738F1C" w14:textId="77777777" w:rsidR="00041879" w:rsidRDefault="00041879" w:rsidP="00F85C33">
            <w:pPr>
              <w:jc w:val="center"/>
              <w:rPr>
                <w:rFonts w:ascii="Times New Roman" w:hAnsi="Times New Roman" w:cs="Times New Roman"/>
                <w:sz w:val="24"/>
                <w:szCs w:val="24"/>
              </w:rPr>
            </w:pPr>
          </w:p>
        </w:tc>
        <w:tc>
          <w:tcPr>
            <w:tcW w:w="745" w:type="pct"/>
            <w:vAlign w:val="center"/>
          </w:tcPr>
          <w:p w14:paraId="5945FFD5" w14:textId="77777777" w:rsidR="00041879" w:rsidRDefault="00041879" w:rsidP="00F85C33">
            <w:pPr>
              <w:jc w:val="center"/>
              <w:rPr>
                <w:rFonts w:ascii="Times New Roman" w:hAnsi="Times New Roman" w:cs="Times New Roman"/>
                <w:sz w:val="24"/>
                <w:szCs w:val="24"/>
              </w:rPr>
            </w:pPr>
          </w:p>
        </w:tc>
        <w:tc>
          <w:tcPr>
            <w:tcW w:w="1011" w:type="pct"/>
            <w:vAlign w:val="center"/>
          </w:tcPr>
          <w:p w14:paraId="6D748656" w14:textId="77777777" w:rsidR="00041879" w:rsidRDefault="00041879" w:rsidP="00F85C33">
            <w:pPr>
              <w:jc w:val="center"/>
              <w:rPr>
                <w:rFonts w:ascii="Times New Roman" w:hAnsi="Times New Roman" w:cs="Times New Roman"/>
                <w:sz w:val="24"/>
                <w:szCs w:val="24"/>
              </w:rPr>
            </w:pPr>
          </w:p>
        </w:tc>
        <w:tc>
          <w:tcPr>
            <w:tcW w:w="1345" w:type="pct"/>
          </w:tcPr>
          <w:p w14:paraId="2A528A07" w14:textId="77777777" w:rsidR="00041879" w:rsidRDefault="00041879" w:rsidP="00F85C33">
            <w:pPr>
              <w:jc w:val="center"/>
              <w:rPr>
                <w:rFonts w:ascii="Times New Roman" w:hAnsi="Times New Roman" w:cs="Times New Roman"/>
                <w:sz w:val="24"/>
                <w:szCs w:val="24"/>
              </w:rPr>
            </w:pPr>
          </w:p>
        </w:tc>
      </w:tr>
      <w:tr w:rsidR="00041879" w14:paraId="418B4A51" w14:textId="77777777" w:rsidTr="00041879">
        <w:trPr>
          <w:trHeight w:val="576"/>
        </w:trPr>
        <w:tc>
          <w:tcPr>
            <w:tcW w:w="1352" w:type="pct"/>
            <w:vAlign w:val="center"/>
          </w:tcPr>
          <w:p w14:paraId="1EDCF635" w14:textId="77777777" w:rsidR="00041879" w:rsidRDefault="00041879" w:rsidP="00F85C33">
            <w:pPr>
              <w:jc w:val="center"/>
              <w:rPr>
                <w:rFonts w:ascii="Times New Roman" w:hAnsi="Times New Roman" w:cs="Times New Roman"/>
                <w:sz w:val="24"/>
                <w:szCs w:val="24"/>
              </w:rPr>
            </w:pPr>
          </w:p>
        </w:tc>
        <w:tc>
          <w:tcPr>
            <w:tcW w:w="547" w:type="pct"/>
            <w:vAlign w:val="center"/>
          </w:tcPr>
          <w:p w14:paraId="1DDE1EC1" w14:textId="77777777" w:rsidR="00041879" w:rsidRDefault="00041879" w:rsidP="00F85C33">
            <w:pPr>
              <w:jc w:val="center"/>
              <w:rPr>
                <w:rFonts w:ascii="Times New Roman" w:hAnsi="Times New Roman" w:cs="Times New Roman"/>
                <w:sz w:val="24"/>
                <w:szCs w:val="24"/>
              </w:rPr>
            </w:pPr>
          </w:p>
        </w:tc>
        <w:tc>
          <w:tcPr>
            <w:tcW w:w="745" w:type="pct"/>
            <w:vAlign w:val="center"/>
          </w:tcPr>
          <w:p w14:paraId="6D4EA13C" w14:textId="77777777" w:rsidR="00041879" w:rsidRDefault="00041879" w:rsidP="00F85C33">
            <w:pPr>
              <w:jc w:val="center"/>
              <w:rPr>
                <w:rFonts w:ascii="Times New Roman" w:hAnsi="Times New Roman" w:cs="Times New Roman"/>
                <w:sz w:val="24"/>
                <w:szCs w:val="24"/>
              </w:rPr>
            </w:pPr>
          </w:p>
        </w:tc>
        <w:tc>
          <w:tcPr>
            <w:tcW w:w="1011" w:type="pct"/>
            <w:vAlign w:val="center"/>
          </w:tcPr>
          <w:p w14:paraId="7C8C73CD" w14:textId="77777777" w:rsidR="00041879" w:rsidRDefault="00041879" w:rsidP="00F85C33">
            <w:pPr>
              <w:jc w:val="center"/>
              <w:rPr>
                <w:rFonts w:ascii="Times New Roman" w:hAnsi="Times New Roman" w:cs="Times New Roman"/>
                <w:sz w:val="24"/>
                <w:szCs w:val="24"/>
              </w:rPr>
            </w:pPr>
          </w:p>
        </w:tc>
        <w:tc>
          <w:tcPr>
            <w:tcW w:w="1345" w:type="pct"/>
          </w:tcPr>
          <w:p w14:paraId="33438D2A" w14:textId="77777777" w:rsidR="00041879" w:rsidRDefault="00041879" w:rsidP="00F85C33">
            <w:pPr>
              <w:jc w:val="center"/>
              <w:rPr>
                <w:rFonts w:ascii="Times New Roman" w:hAnsi="Times New Roman" w:cs="Times New Roman"/>
                <w:sz w:val="24"/>
                <w:szCs w:val="24"/>
              </w:rPr>
            </w:pPr>
          </w:p>
        </w:tc>
      </w:tr>
      <w:tr w:rsidR="00041879" w14:paraId="307A5FE9" w14:textId="77777777" w:rsidTr="00041879">
        <w:trPr>
          <w:trHeight w:val="576"/>
        </w:trPr>
        <w:tc>
          <w:tcPr>
            <w:tcW w:w="1352" w:type="pct"/>
            <w:vAlign w:val="center"/>
          </w:tcPr>
          <w:p w14:paraId="17AED8E6" w14:textId="77777777" w:rsidR="00041879" w:rsidRDefault="00041879" w:rsidP="00F85C33">
            <w:pPr>
              <w:jc w:val="center"/>
              <w:rPr>
                <w:rFonts w:ascii="Times New Roman" w:hAnsi="Times New Roman" w:cs="Times New Roman"/>
                <w:sz w:val="24"/>
                <w:szCs w:val="24"/>
              </w:rPr>
            </w:pPr>
          </w:p>
        </w:tc>
        <w:tc>
          <w:tcPr>
            <w:tcW w:w="547" w:type="pct"/>
            <w:vAlign w:val="center"/>
          </w:tcPr>
          <w:p w14:paraId="29C3B05F" w14:textId="77777777" w:rsidR="00041879" w:rsidRDefault="00041879" w:rsidP="00F85C33">
            <w:pPr>
              <w:jc w:val="center"/>
              <w:rPr>
                <w:rFonts w:ascii="Times New Roman" w:hAnsi="Times New Roman" w:cs="Times New Roman"/>
                <w:sz w:val="24"/>
                <w:szCs w:val="24"/>
              </w:rPr>
            </w:pPr>
          </w:p>
        </w:tc>
        <w:tc>
          <w:tcPr>
            <w:tcW w:w="745" w:type="pct"/>
            <w:vAlign w:val="center"/>
          </w:tcPr>
          <w:p w14:paraId="5351E48F" w14:textId="77777777" w:rsidR="00041879" w:rsidRDefault="00041879" w:rsidP="00F85C33">
            <w:pPr>
              <w:jc w:val="center"/>
              <w:rPr>
                <w:rFonts w:ascii="Times New Roman" w:hAnsi="Times New Roman" w:cs="Times New Roman"/>
                <w:sz w:val="24"/>
                <w:szCs w:val="24"/>
              </w:rPr>
            </w:pPr>
          </w:p>
        </w:tc>
        <w:tc>
          <w:tcPr>
            <w:tcW w:w="1011" w:type="pct"/>
            <w:vAlign w:val="center"/>
          </w:tcPr>
          <w:p w14:paraId="07BA16B2" w14:textId="77777777" w:rsidR="00041879" w:rsidRDefault="00041879" w:rsidP="00F85C33">
            <w:pPr>
              <w:jc w:val="center"/>
              <w:rPr>
                <w:rFonts w:ascii="Times New Roman" w:hAnsi="Times New Roman" w:cs="Times New Roman"/>
                <w:sz w:val="24"/>
                <w:szCs w:val="24"/>
              </w:rPr>
            </w:pPr>
          </w:p>
        </w:tc>
        <w:tc>
          <w:tcPr>
            <w:tcW w:w="1345" w:type="pct"/>
          </w:tcPr>
          <w:p w14:paraId="09056EDA" w14:textId="77777777" w:rsidR="00041879" w:rsidRDefault="00041879" w:rsidP="00F85C33">
            <w:pPr>
              <w:jc w:val="center"/>
              <w:rPr>
                <w:rFonts w:ascii="Times New Roman" w:hAnsi="Times New Roman" w:cs="Times New Roman"/>
                <w:sz w:val="24"/>
                <w:szCs w:val="24"/>
              </w:rPr>
            </w:pPr>
          </w:p>
        </w:tc>
      </w:tr>
      <w:tr w:rsidR="00041879" w14:paraId="7815A435" w14:textId="77777777" w:rsidTr="00041879">
        <w:trPr>
          <w:trHeight w:val="576"/>
        </w:trPr>
        <w:tc>
          <w:tcPr>
            <w:tcW w:w="1352" w:type="pct"/>
            <w:vAlign w:val="center"/>
          </w:tcPr>
          <w:p w14:paraId="61BE48C1" w14:textId="77777777" w:rsidR="00041879" w:rsidRDefault="00041879" w:rsidP="00F85C33">
            <w:pPr>
              <w:jc w:val="center"/>
              <w:rPr>
                <w:rFonts w:ascii="Times New Roman" w:hAnsi="Times New Roman" w:cs="Times New Roman"/>
                <w:sz w:val="24"/>
                <w:szCs w:val="24"/>
              </w:rPr>
            </w:pPr>
          </w:p>
        </w:tc>
        <w:tc>
          <w:tcPr>
            <w:tcW w:w="547" w:type="pct"/>
            <w:vAlign w:val="center"/>
          </w:tcPr>
          <w:p w14:paraId="5BFA0F85" w14:textId="77777777" w:rsidR="00041879" w:rsidRDefault="00041879" w:rsidP="00F85C33">
            <w:pPr>
              <w:jc w:val="center"/>
              <w:rPr>
                <w:rFonts w:ascii="Times New Roman" w:hAnsi="Times New Roman" w:cs="Times New Roman"/>
                <w:sz w:val="24"/>
                <w:szCs w:val="24"/>
              </w:rPr>
            </w:pPr>
          </w:p>
        </w:tc>
        <w:tc>
          <w:tcPr>
            <w:tcW w:w="745" w:type="pct"/>
            <w:vAlign w:val="center"/>
          </w:tcPr>
          <w:p w14:paraId="23324160" w14:textId="77777777" w:rsidR="00041879" w:rsidRDefault="00041879" w:rsidP="00F85C33">
            <w:pPr>
              <w:jc w:val="center"/>
              <w:rPr>
                <w:rFonts w:ascii="Times New Roman" w:hAnsi="Times New Roman" w:cs="Times New Roman"/>
                <w:sz w:val="24"/>
                <w:szCs w:val="24"/>
              </w:rPr>
            </w:pPr>
          </w:p>
        </w:tc>
        <w:tc>
          <w:tcPr>
            <w:tcW w:w="1011" w:type="pct"/>
            <w:vAlign w:val="center"/>
          </w:tcPr>
          <w:p w14:paraId="5A02D478" w14:textId="77777777" w:rsidR="00041879" w:rsidRDefault="00041879" w:rsidP="00F85C33">
            <w:pPr>
              <w:jc w:val="center"/>
              <w:rPr>
                <w:rFonts w:ascii="Times New Roman" w:hAnsi="Times New Roman" w:cs="Times New Roman"/>
                <w:sz w:val="24"/>
                <w:szCs w:val="24"/>
              </w:rPr>
            </w:pPr>
          </w:p>
        </w:tc>
        <w:tc>
          <w:tcPr>
            <w:tcW w:w="1345" w:type="pct"/>
          </w:tcPr>
          <w:p w14:paraId="399DDC35" w14:textId="77777777" w:rsidR="00041879" w:rsidRDefault="00041879" w:rsidP="00F85C33">
            <w:pPr>
              <w:jc w:val="center"/>
              <w:rPr>
                <w:rFonts w:ascii="Times New Roman" w:hAnsi="Times New Roman" w:cs="Times New Roman"/>
                <w:sz w:val="24"/>
                <w:szCs w:val="24"/>
              </w:rPr>
            </w:pPr>
          </w:p>
        </w:tc>
      </w:tr>
      <w:tr w:rsidR="00041879" w14:paraId="3254016D" w14:textId="77777777" w:rsidTr="00041879">
        <w:trPr>
          <w:trHeight w:val="576"/>
        </w:trPr>
        <w:tc>
          <w:tcPr>
            <w:tcW w:w="1352" w:type="pct"/>
            <w:vAlign w:val="center"/>
          </w:tcPr>
          <w:p w14:paraId="714985FA" w14:textId="77777777" w:rsidR="00041879" w:rsidRDefault="00041879" w:rsidP="00F85C33">
            <w:pPr>
              <w:jc w:val="center"/>
              <w:rPr>
                <w:rFonts w:ascii="Times New Roman" w:hAnsi="Times New Roman" w:cs="Times New Roman"/>
                <w:sz w:val="24"/>
                <w:szCs w:val="24"/>
              </w:rPr>
            </w:pPr>
          </w:p>
        </w:tc>
        <w:tc>
          <w:tcPr>
            <w:tcW w:w="547" w:type="pct"/>
            <w:vAlign w:val="center"/>
          </w:tcPr>
          <w:p w14:paraId="2CA5CA6C" w14:textId="77777777" w:rsidR="00041879" w:rsidRDefault="00041879" w:rsidP="00F85C33">
            <w:pPr>
              <w:jc w:val="center"/>
              <w:rPr>
                <w:rFonts w:ascii="Times New Roman" w:hAnsi="Times New Roman" w:cs="Times New Roman"/>
                <w:sz w:val="24"/>
                <w:szCs w:val="24"/>
              </w:rPr>
            </w:pPr>
          </w:p>
        </w:tc>
        <w:tc>
          <w:tcPr>
            <w:tcW w:w="745" w:type="pct"/>
            <w:vAlign w:val="center"/>
          </w:tcPr>
          <w:p w14:paraId="6F535BC9" w14:textId="77777777" w:rsidR="00041879" w:rsidRDefault="00041879" w:rsidP="00F85C33">
            <w:pPr>
              <w:jc w:val="center"/>
              <w:rPr>
                <w:rFonts w:ascii="Times New Roman" w:hAnsi="Times New Roman" w:cs="Times New Roman"/>
                <w:sz w:val="24"/>
                <w:szCs w:val="24"/>
              </w:rPr>
            </w:pPr>
          </w:p>
        </w:tc>
        <w:tc>
          <w:tcPr>
            <w:tcW w:w="1011" w:type="pct"/>
            <w:vAlign w:val="center"/>
          </w:tcPr>
          <w:p w14:paraId="6BF523F4" w14:textId="77777777" w:rsidR="00041879" w:rsidRDefault="00041879" w:rsidP="00F85C33">
            <w:pPr>
              <w:jc w:val="center"/>
              <w:rPr>
                <w:rFonts w:ascii="Times New Roman" w:hAnsi="Times New Roman" w:cs="Times New Roman"/>
                <w:sz w:val="24"/>
                <w:szCs w:val="24"/>
              </w:rPr>
            </w:pPr>
          </w:p>
        </w:tc>
        <w:tc>
          <w:tcPr>
            <w:tcW w:w="1345" w:type="pct"/>
          </w:tcPr>
          <w:p w14:paraId="3671443F" w14:textId="77777777" w:rsidR="00041879" w:rsidRDefault="00041879" w:rsidP="00F85C33">
            <w:pPr>
              <w:jc w:val="center"/>
              <w:rPr>
                <w:rFonts w:ascii="Times New Roman" w:hAnsi="Times New Roman" w:cs="Times New Roman"/>
                <w:sz w:val="24"/>
                <w:szCs w:val="24"/>
              </w:rPr>
            </w:pPr>
          </w:p>
        </w:tc>
      </w:tr>
      <w:tr w:rsidR="00041879" w14:paraId="328B0DF9" w14:textId="77777777" w:rsidTr="00041879">
        <w:trPr>
          <w:trHeight w:val="576"/>
        </w:trPr>
        <w:tc>
          <w:tcPr>
            <w:tcW w:w="1352" w:type="pct"/>
            <w:vAlign w:val="center"/>
          </w:tcPr>
          <w:p w14:paraId="5BC77296" w14:textId="77777777" w:rsidR="00041879" w:rsidRDefault="00041879" w:rsidP="00F85C33">
            <w:pPr>
              <w:jc w:val="center"/>
              <w:rPr>
                <w:rFonts w:ascii="Times New Roman" w:hAnsi="Times New Roman" w:cs="Times New Roman"/>
                <w:sz w:val="24"/>
                <w:szCs w:val="24"/>
              </w:rPr>
            </w:pPr>
          </w:p>
        </w:tc>
        <w:tc>
          <w:tcPr>
            <w:tcW w:w="547" w:type="pct"/>
            <w:vAlign w:val="center"/>
          </w:tcPr>
          <w:p w14:paraId="0D83C2FB" w14:textId="77777777" w:rsidR="00041879" w:rsidRDefault="00041879" w:rsidP="00F85C33">
            <w:pPr>
              <w:jc w:val="center"/>
              <w:rPr>
                <w:rFonts w:ascii="Times New Roman" w:hAnsi="Times New Roman" w:cs="Times New Roman"/>
                <w:sz w:val="24"/>
                <w:szCs w:val="24"/>
              </w:rPr>
            </w:pPr>
          </w:p>
        </w:tc>
        <w:tc>
          <w:tcPr>
            <w:tcW w:w="745" w:type="pct"/>
            <w:vAlign w:val="center"/>
          </w:tcPr>
          <w:p w14:paraId="12DBCC89" w14:textId="77777777" w:rsidR="00041879" w:rsidRDefault="00041879" w:rsidP="00F85C33">
            <w:pPr>
              <w:jc w:val="center"/>
              <w:rPr>
                <w:rFonts w:ascii="Times New Roman" w:hAnsi="Times New Roman" w:cs="Times New Roman"/>
                <w:sz w:val="24"/>
                <w:szCs w:val="24"/>
              </w:rPr>
            </w:pPr>
          </w:p>
        </w:tc>
        <w:tc>
          <w:tcPr>
            <w:tcW w:w="1011" w:type="pct"/>
            <w:vAlign w:val="center"/>
          </w:tcPr>
          <w:p w14:paraId="154263D6" w14:textId="77777777" w:rsidR="00041879" w:rsidRDefault="00041879" w:rsidP="00F85C33">
            <w:pPr>
              <w:jc w:val="center"/>
              <w:rPr>
                <w:rFonts w:ascii="Times New Roman" w:hAnsi="Times New Roman" w:cs="Times New Roman"/>
                <w:sz w:val="24"/>
                <w:szCs w:val="24"/>
              </w:rPr>
            </w:pPr>
          </w:p>
        </w:tc>
        <w:tc>
          <w:tcPr>
            <w:tcW w:w="1345" w:type="pct"/>
          </w:tcPr>
          <w:p w14:paraId="2EFCC7D5" w14:textId="77777777" w:rsidR="00041879" w:rsidRDefault="00041879" w:rsidP="00F85C33">
            <w:pPr>
              <w:jc w:val="center"/>
              <w:rPr>
                <w:rFonts w:ascii="Times New Roman" w:hAnsi="Times New Roman" w:cs="Times New Roman"/>
                <w:sz w:val="24"/>
                <w:szCs w:val="24"/>
              </w:rPr>
            </w:pPr>
          </w:p>
        </w:tc>
      </w:tr>
      <w:tr w:rsidR="00041879" w14:paraId="15CB6D04" w14:textId="77777777" w:rsidTr="00041879">
        <w:trPr>
          <w:trHeight w:val="576"/>
        </w:trPr>
        <w:tc>
          <w:tcPr>
            <w:tcW w:w="1352" w:type="pct"/>
            <w:vAlign w:val="center"/>
          </w:tcPr>
          <w:p w14:paraId="1BA3C9E6" w14:textId="77777777" w:rsidR="00041879" w:rsidRDefault="00041879" w:rsidP="00F85C33">
            <w:pPr>
              <w:jc w:val="center"/>
              <w:rPr>
                <w:rFonts w:ascii="Times New Roman" w:hAnsi="Times New Roman" w:cs="Times New Roman"/>
                <w:sz w:val="24"/>
                <w:szCs w:val="24"/>
              </w:rPr>
            </w:pPr>
          </w:p>
        </w:tc>
        <w:tc>
          <w:tcPr>
            <w:tcW w:w="547" w:type="pct"/>
            <w:vAlign w:val="center"/>
          </w:tcPr>
          <w:p w14:paraId="7585381F" w14:textId="77777777" w:rsidR="00041879" w:rsidRDefault="00041879" w:rsidP="00F85C33">
            <w:pPr>
              <w:jc w:val="center"/>
              <w:rPr>
                <w:rFonts w:ascii="Times New Roman" w:hAnsi="Times New Roman" w:cs="Times New Roman"/>
                <w:sz w:val="24"/>
                <w:szCs w:val="24"/>
              </w:rPr>
            </w:pPr>
          </w:p>
        </w:tc>
        <w:tc>
          <w:tcPr>
            <w:tcW w:w="745" w:type="pct"/>
            <w:vAlign w:val="center"/>
          </w:tcPr>
          <w:p w14:paraId="12C6E69D" w14:textId="77777777" w:rsidR="00041879" w:rsidRDefault="00041879" w:rsidP="00F85C33">
            <w:pPr>
              <w:jc w:val="center"/>
              <w:rPr>
                <w:rFonts w:ascii="Times New Roman" w:hAnsi="Times New Roman" w:cs="Times New Roman"/>
                <w:sz w:val="24"/>
                <w:szCs w:val="24"/>
              </w:rPr>
            </w:pPr>
          </w:p>
        </w:tc>
        <w:tc>
          <w:tcPr>
            <w:tcW w:w="1011" w:type="pct"/>
            <w:vAlign w:val="center"/>
          </w:tcPr>
          <w:p w14:paraId="7389D77E" w14:textId="77777777" w:rsidR="00041879" w:rsidRDefault="00041879" w:rsidP="00F85C33">
            <w:pPr>
              <w:jc w:val="center"/>
              <w:rPr>
                <w:rFonts w:ascii="Times New Roman" w:hAnsi="Times New Roman" w:cs="Times New Roman"/>
                <w:sz w:val="24"/>
                <w:szCs w:val="24"/>
              </w:rPr>
            </w:pPr>
          </w:p>
        </w:tc>
        <w:tc>
          <w:tcPr>
            <w:tcW w:w="1345" w:type="pct"/>
          </w:tcPr>
          <w:p w14:paraId="0A1D0166" w14:textId="77777777" w:rsidR="00041879" w:rsidRDefault="00041879" w:rsidP="00F85C33">
            <w:pPr>
              <w:jc w:val="center"/>
              <w:rPr>
                <w:rFonts w:ascii="Times New Roman" w:hAnsi="Times New Roman" w:cs="Times New Roman"/>
                <w:sz w:val="24"/>
                <w:szCs w:val="24"/>
              </w:rPr>
            </w:pPr>
          </w:p>
        </w:tc>
      </w:tr>
    </w:tbl>
    <w:p w14:paraId="0792CC3B" w14:textId="77777777" w:rsidR="00041879" w:rsidRDefault="00041879" w:rsidP="00041879">
      <w:pPr>
        <w:spacing w:after="0"/>
        <w:rPr>
          <w:rFonts w:ascii="Times New Roman" w:hAnsi="Times New Roman" w:cs="Times New Roman"/>
          <w:sz w:val="24"/>
          <w:szCs w:val="24"/>
        </w:rPr>
      </w:pPr>
      <w:r>
        <w:rPr>
          <w:rFonts w:ascii="Times New Roman" w:hAnsi="Times New Roman" w:cs="Times New Roman"/>
          <w:sz w:val="24"/>
          <w:szCs w:val="24"/>
        </w:rPr>
        <w:t>Dilute washed cells:</w:t>
      </w:r>
    </w:p>
    <w:p w14:paraId="25B1AFFA" w14:textId="3188EB85" w:rsidR="00041879" w:rsidRDefault="00041879" w:rsidP="00041879">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Label new set of 2mL tubes and add 1</w:t>
      </w:r>
      <w:r w:rsidR="0047270C">
        <w:rPr>
          <w:rFonts w:ascii="Times New Roman" w:hAnsi="Times New Roman" w:cs="Times New Roman"/>
          <w:sz w:val="24"/>
          <w:szCs w:val="24"/>
        </w:rPr>
        <w:t>.5</w:t>
      </w:r>
      <w:r>
        <w:rPr>
          <w:rFonts w:ascii="Times New Roman" w:hAnsi="Times New Roman" w:cs="Times New Roman"/>
          <w:sz w:val="24"/>
          <w:szCs w:val="24"/>
        </w:rPr>
        <w:t xml:space="preserve">mL </w:t>
      </w:r>
      <w:proofErr w:type="spellStart"/>
      <w:r>
        <w:rPr>
          <w:rFonts w:ascii="Times New Roman" w:hAnsi="Times New Roman" w:cs="Times New Roman"/>
          <w:sz w:val="24"/>
          <w:szCs w:val="24"/>
        </w:rPr>
        <w:t>HvCa</w:t>
      </w:r>
      <w:proofErr w:type="spellEnd"/>
      <w:r>
        <w:rPr>
          <w:rFonts w:ascii="Times New Roman" w:hAnsi="Times New Roman" w:cs="Times New Roman"/>
          <w:sz w:val="24"/>
          <w:szCs w:val="24"/>
        </w:rPr>
        <w:t xml:space="preserve"> to each.</w:t>
      </w:r>
    </w:p>
    <w:p w14:paraId="2CB8DAAB" w14:textId="37DC210C" w:rsidR="00041879" w:rsidRPr="00041879" w:rsidRDefault="00041879" w:rsidP="0004187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Use dilution formula (C</w:t>
      </w:r>
      <w:r w:rsidRPr="00041879">
        <w:rPr>
          <w:rFonts w:ascii="Times New Roman" w:hAnsi="Times New Roman" w:cs="Times New Roman"/>
          <w:sz w:val="24"/>
          <w:szCs w:val="24"/>
          <w:vertAlign w:val="subscript"/>
        </w:rPr>
        <w:t>1</w:t>
      </w:r>
      <w:r>
        <w:rPr>
          <w:rFonts w:ascii="Times New Roman" w:hAnsi="Times New Roman" w:cs="Times New Roman"/>
          <w:sz w:val="24"/>
          <w:szCs w:val="24"/>
        </w:rPr>
        <w:t>V</w:t>
      </w:r>
      <w:r w:rsidRPr="00041879">
        <w:rPr>
          <w:rFonts w:ascii="Times New Roman" w:hAnsi="Times New Roman" w:cs="Times New Roman"/>
          <w:sz w:val="24"/>
          <w:szCs w:val="24"/>
          <w:vertAlign w:val="subscript"/>
        </w:rPr>
        <w:t>1</w:t>
      </w:r>
      <w:r>
        <w:rPr>
          <w:rFonts w:ascii="Times New Roman" w:hAnsi="Times New Roman" w:cs="Times New Roman"/>
          <w:sz w:val="24"/>
          <w:szCs w:val="24"/>
        </w:rPr>
        <w:t xml:space="preserve"> = C</w:t>
      </w:r>
      <w:r w:rsidRPr="00041879">
        <w:rPr>
          <w:rFonts w:ascii="Times New Roman" w:hAnsi="Times New Roman" w:cs="Times New Roman"/>
          <w:sz w:val="24"/>
          <w:szCs w:val="24"/>
          <w:vertAlign w:val="subscript"/>
        </w:rPr>
        <w:t>2</w:t>
      </w:r>
      <w:r>
        <w:rPr>
          <w:rFonts w:ascii="Times New Roman" w:hAnsi="Times New Roman" w:cs="Times New Roman"/>
          <w:sz w:val="24"/>
          <w:szCs w:val="24"/>
        </w:rPr>
        <w:t>V</w:t>
      </w:r>
      <w:r w:rsidRPr="00041879">
        <w:rPr>
          <w:rFonts w:ascii="Times New Roman" w:hAnsi="Times New Roman" w:cs="Times New Roman"/>
          <w:sz w:val="24"/>
          <w:szCs w:val="24"/>
          <w:vertAlign w:val="subscript"/>
        </w:rPr>
        <w:t>2</w:t>
      </w:r>
      <w:r>
        <w:rPr>
          <w:rFonts w:ascii="Times New Roman" w:hAnsi="Times New Roman" w:cs="Times New Roman"/>
          <w:sz w:val="24"/>
          <w:szCs w:val="24"/>
        </w:rPr>
        <w:t xml:space="preserve">) to calculate to amount of each washed culture needed for an OD of 0.1 in the </w:t>
      </w:r>
      <w:r w:rsidR="0047270C">
        <w:rPr>
          <w:rFonts w:ascii="Times New Roman" w:hAnsi="Times New Roman" w:cs="Times New Roman"/>
          <w:sz w:val="24"/>
          <w:szCs w:val="24"/>
        </w:rPr>
        <w:t xml:space="preserve">fresh 2mL </w:t>
      </w:r>
      <w:r>
        <w:rPr>
          <w:rFonts w:ascii="Times New Roman" w:hAnsi="Times New Roman" w:cs="Times New Roman"/>
          <w:sz w:val="24"/>
          <w:szCs w:val="24"/>
        </w:rPr>
        <w:t xml:space="preserve">tubes. </w:t>
      </w:r>
      <w:r w:rsidRPr="00041879">
        <w:rPr>
          <w:rFonts w:ascii="Times New Roman" w:hAnsi="Times New Roman" w:cs="Times New Roman"/>
          <w:b/>
          <w:sz w:val="24"/>
          <w:szCs w:val="24"/>
        </w:rPr>
        <w:t>Record in table above.</w:t>
      </w:r>
    </w:p>
    <w:p w14:paraId="4AA9AB96" w14:textId="108D6892" w:rsidR="00041879" w:rsidRDefault="0047270C" w:rsidP="0004187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For each sample,</w:t>
      </w:r>
      <w:r w:rsidR="00041879">
        <w:rPr>
          <w:rFonts w:ascii="Times New Roman" w:hAnsi="Times New Roman" w:cs="Times New Roman"/>
          <w:sz w:val="24"/>
          <w:szCs w:val="24"/>
        </w:rPr>
        <w:t xml:space="preserve"> remove the calculated amount of </w:t>
      </w:r>
      <w:proofErr w:type="spellStart"/>
      <w:r w:rsidR="00041879">
        <w:rPr>
          <w:rFonts w:ascii="Times New Roman" w:hAnsi="Times New Roman" w:cs="Times New Roman"/>
          <w:sz w:val="24"/>
          <w:szCs w:val="24"/>
        </w:rPr>
        <w:t>HvCa</w:t>
      </w:r>
      <w:proofErr w:type="spellEnd"/>
      <w:r>
        <w:rPr>
          <w:rFonts w:ascii="Times New Roman" w:hAnsi="Times New Roman" w:cs="Times New Roman"/>
          <w:sz w:val="24"/>
          <w:szCs w:val="24"/>
        </w:rPr>
        <w:t xml:space="preserve"> from the fresh tube (with 1.5mL </w:t>
      </w:r>
      <w:proofErr w:type="spellStart"/>
      <w:r>
        <w:rPr>
          <w:rFonts w:ascii="Times New Roman" w:hAnsi="Times New Roman" w:cs="Times New Roman"/>
          <w:sz w:val="24"/>
          <w:szCs w:val="24"/>
        </w:rPr>
        <w:t>HvCa</w:t>
      </w:r>
      <w:proofErr w:type="spellEnd"/>
      <w:r>
        <w:rPr>
          <w:rFonts w:ascii="Times New Roman" w:hAnsi="Times New Roman" w:cs="Times New Roman"/>
          <w:sz w:val="24"/>
          <w:szCs w:val="24"/>
        </w:rPr>
        <w:t>)</w:t>
      </w:r>
      <w:r w:rsidR="00041879">
        <w:rPr>
          <w:rFonts w:ascii="Times New Roman" w:hAnsi="Times New Roman" w:cs="Times New Roman"/>
          <w:sz w:val="24"/>
          <w:szCs w:val="24"/>
        </w:rPr>
        <w:t>. Then add the same volume of washed cells.</w:t>
      </w:r>
    </w:p>
    <w:p w14:paraId="2C2B1D92" w14:textId="73E5DC25" w:rsidR="00041879" w:rsidRPr="0047270C" w:rsidRDefault="00041879" w:rsidP="0047270C">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remember to vortex the washed cells before pipetting.</w:t>
      </w:r>
    </w:p>
    <w:tbl>
      <w:tblPr>
        <w:tblStyle w:val="TableGrid"/>
        <w:tblW w:w="0" w:type="auto"/>
        <w:tblLook w:val="04A0" w:firstRow="1" w:lastRow="0" w:firstColumn="1" w:lastColumn="0" w:noHBand="0" w:noVBand="1"/>
      </w:tblPr>
      <w:tblGrid>
        <w:gridCol w:w="9350"/>
      </w:tblGrid>
      <w:tr w:rsidR="00041879" w14:paraId="4FD85D6A" w14:textId="77777777" w:rsidTr="0047270C">
        <w:trPr>
          <w:trHeight w:val="2304"/>
        </w:trPr>
        <w:tc>
          <w:tcPr>
            <w:tcW w:w="9350" w:type="dxa"/>
          </w:tcPr>
          <w:p w14:paraId="0D1A3665" w14:textId="77777777" w:rsidR="00041879" w:rsidRDefault="00041879" w:rsidP="00F85C33">
            <w:pPr>
              <w:rPr>
                <w:rFonts w:ascii="Times New Roman" w:hAnsi="Times New Roman" w:cs="Times New Roman"/>
                <w:sz w:val="24"/>
                <w:szCs w:val="24"/>
              </w:rPr>
            </w:pPr>
            <w:r w:rsidRPr="00041879">
              <w:rPr>
                <w:rFonts w:ascii="Times New Roman" w:hAnsi="Times New Roman" w:cs="Times New Roman"/>
                <w:sz w:val="24"/>
                <w:szCs w:val="24"/>
              </w:rPr>
              <w:t xml:space="preserve">Notes/observations:  </w:t>
            </w:r>
          </w:p>
          <w:p w14:paraId="248CFD26" w14:textId="77777777" w:rsidR="00041879" w:rsidRDefault="00041879" w:rsidP="00F85C33">
            <w:pPr>
              <w:rPr>
                <w:rFonts w:ascii="Times New Roman" w:hAnsi="Times New Roman" w:cs="Times New Roman"/>
                <w:sz w:val="24"/>
                <w:szCs w:val="24"/>
              </w:rPr>
            </w:pPr>
          </w:p>
        </w:tc>
      </w:tr>
    </w:tbl>
    <w:p w14:paraId="3A8497B4" w14:textId="77777777" w:rsidR="00041879" w:rsidRDefault="00041879" w:rsidP="00041879">
      <w:pPr>
        <w:spacing w:after="0"/>
        <w:rPr>
          <w:rFonts w:ascii="Times New Roman" w:hAnsi="Times New Roman" w:cs="Times New Roman"/>
          <w:sz w:val="24"/>
          <w:szCs w:val="24"/>
        </w:rPr>
      </w:pPr>
    </w:p>
    <w:p w14:paraId="0BBCB953" w14:textId="77777777" w:rsidR="00041879" w:rsidRDefault="00041879" w:rsidP="00041879">
      <w:pPr>
        <w:spacing w:after="0"/>
        <w:rPr>
          <w:rFonts w:ascii="Times New Roman" w:hAnsi="Times New Roman" w:cs="Times New Roman"/>
          <w:sz w:val="24"/>
          <w:szCs w:val="24"/>
        </w:rPr>
      </w:pPr>
      <w:r>
        <w:rPr>
          <w:rFonts w:ascii="Times New Roman" w:hAnsi="Times New Roman" w:cs="Times New Roman"/>
          <w:sz w:val="24"/>
          <w:szCs w:val="24"/>
        </w:rPr>
        <w:t>Finishing plate set up:</w:t>
      </w:r>
    </w:p>
    <w:p w14:paraId="621E4BF7" w14:textId="77777777" w:rsidR="00041879" w:rsidRDefault="00041879" w:rsidP="0004187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Using the plate layout, add 100ul of diluted cells to the appropriate wells</w:t>
      </w:r>
    </w:p>
    <w:p w14:paraId="3F552004" w14:textId="5D2D7DA5" w:rsidR="00041879" w:rsidRDefault="00041879" w:rsidP="0004187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Cover plates and prepare to load the </w:t>
      </w:r>
      <w:proofErr w:type="spellStart"/>
      <w:r>
        <w:rPr>
          <w:rFonts w:ascii="Times New Roman" w:hAnsi="Times New Roman" w:cs="Times New Roman"/>
          <w:sz w:val="24"/>
          <w:szCs w:val="24"/>
        </w:rPr>
        <w:t>bioscreen</w:t>
      </w:r>
      <w:proofErr w:type="spellEnd"/>
      <w:r>
        <w:rPr>
          <w:rFonts w:ascii="Times New Roman" w:hAnsi="Times New Roman" w:cs="Times New Roman"/>
          <w:sz w:val="24"/>
          <w:szCs w:val="24"/>
        </w:rPr>
        <w:t xml:space="preserve"> machine.</w:t>
      </w:r>
    </w:p>
    <w:p w14:paraId="353A0FE3" w14:textId="4096AD13" w:rsidR="0047270C" w:rsidRDefault="0047270C" w:rsidP="0004187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Start the </w:t>
      </w:r>
      <w:proofErr w:type="spellStart"/>
      <w:r>
        <w:rPr>
          <w:rFonts w:ascii="Times New Roman" w:hAnsi="Times New Roman" w:cs="Times New Roman"/>
          <w:sz w:val="24"/>
          <w:szCs w:val="24"/>
        </w:rPr>
        <w:t>bioscreen</w:t>
      </w:r>
      <w:proofErr w:type="spellEnd"/>
      <w:r>
        <w:rPr>
          <w:rFonts w:ascii="Times New Roman" w:hAnsi="Times New Roman" w:cs="Times New Roman"/>
          <w:sz w:val="24"/>
          <w:szCs w:val="24"/>
        </w:rPr>
        <w:t xml:space="preserve"> run:</w:t>
      </w:r>
    </w:p>
    <w:p w14:paraId="429F7232" w14:textId="77777777" w:rsidR="00041879" w:rsidRPr="00041879" w:rsidRDefault="00041879" w:rsidP="00041879">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041879" w14:paraId="0AA981FF" w14:textId="77777777" w:rsidTr="00EB558A">
        <w:trPr>
          <w:trHeight w:val="10368"/>
        </w:trPr>
        <w:tc>
          <w:tcPr>
            <w:tcW w:w="9350" w:type="dxa"/>
          </w:tcPr>
          <w:p w14:paraId="79ECD1A9" w14:textId="77777777" w:rsidR="00041879" w:rsidRDefault="00041879" w:rsidP="00F85C33">
            <w:pPr>
              <w:rPr>
                <w:rFonts w:ascii="Times New Roman" w:hAnsi="Times New Roman" w:cs="Times New Roman"/>
                <w:sz w:val="24"/>
                <w:szCs w:val="24"/>
              </w:rPr>
            </w:pPr>
            <w:r>
              <w:rPr>
                <w:rFonts w:ascii="Times New Roman" w:hAnsi="Times New Roman" w:cs="Times New Roman"/>
                <w:sz w:val="24"/>
                <w:szCs w:val="24"/>
              </w:rPr>
              <w:t>O</w:t>
            </w:r>
            <w:r w:rsidRPr="00041879">
              <w:rPr>
                <w:rFonts w:ascii="Times New Roman" w:hAnsi="Times New Roman" w:cs="Times New Roman"/>
                <w:sz w:val="24"/>
                <w:szCs w:val="24"/>
              </w:rPr>
              <w:t>bservations</w:t>
            </w:r>
            <w:r>
              <w:rPr>
                <w:rFonts w:ascii="Times New Roman" w:hAnsi="Times New Roman" w:cs="Times New Roman"/>
                <w:sz w:val="24"/>
                <w:szCs w:val="24"/>
              </w:rPr>
              <w:t>/reflections/questions about the overall protocol</w:t>
            </w:r>
            <w:r w:rsidRPr="00041879">
              <w:rPr>
                <w:rFonts w:ascii="Times New Roman" w:hAnsi="Times New Roman" w:cs="Times New Roman"/>
                <w:sz w:val="24"/>
                <w:szCs w:val="24"/>
              </w:rPr>
              <w:t xml:space="preserve">:  </w:t>
            </w:r>
          </w:p>
          <w:p w14:paraId="0D343702" w14:textId="77777777" w:rsidR="00041879" w:rsidRDefault="00041879" w:rsidP="00F85C33">
            <w:pPr>
              <w:rPr>
                <w:rFonts w:ascii="Times New Roman" w:hAnsi="Times New Roman" w:cs="Times New Roman"/>
                <w:sz w:val="24"/>
                <w:szCs w:val="24"/>
              </w:rPr>
            </w:pPr>
          </w:p>
          <w:p w14:paraId="587B3B94" w14:textId="77777777" w:rsidR="00041879" w:rsidRDefault="00041879" w:rsidP="00F85C33">
            <w:pPr>
              <w:rPr>
                <w:rFonts w:ascii="Times New Roman" w:hAnsi="Times New Roman" w:cs="Times New Roman"/>
                <w:sz w:val="24"/>
                <w:szCs w:val="24"/>
              </w:rPr>
            </w:pPr>
          </w:p>
        </w:tc>
      </w:tr>
    </w:tbl>
    <w:p w14:paraId="107F8337" w14:textId="6DDABD2D" w:rsidR="00041879" w:rsidRPr="0047270C" w:rsidRDefault="00041879" w:rsidP="00EB558A">
      <w:pPr>
        <w:spacing w:after="0"/>
        <w:rPr>
          <w:rFonts w:ascii="Times New Roman" w:hAnsi="Times New Roman" w:cs="Times New Roman"/>
          <w:sz w:val="24"/>
          <w:szCs w:val="24"/>
        </w:rPr>
      </w:pPr>
      <w:bookmarkStart w:id="3" w:name="_GoBack"/>
      <w:bookmarkEnd w:id="3"/>
    </w:p>
    <w:sectPr w:rsidR="00041879" w:rsidRPr="0047270C">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ylee Hackley" w:date="2022-01-17T11:09:00Z" w:initials="RH">
    <w:p w14:paraId="053CC8CD" w14:textId="77777777" w:rsidR="00041879" w:rsidRDefault="00041879">
      <w:pPr>
        <w:pStyle w:val="CommentText"/>
      </w:pPr>
      <w:r>
        <w:rPr>
          <w:rStyle w:val="CommentReference"/>
        </w:rPr>
        <w:annotationRef/>
      </w:r>
      <w:r>
        <w:t xml:space="preserve">Different colony source plate, with enough single colonies for </w:t>
      </w:r>
      <w:proofErr w:type="spellStart"/>
      <w:r>
        <w:t>studentsto</w:t>
      </w:r>
      <w:proofErr w:type="spellEnd"/>
      <w:r>
        <w:t xml:space="preserve"> pick. Tubes to inoculate to culture. (how many tubes??)</w:t>
      </w:r>
    </w:p>
  </w:comment>
  <w:comment w:id="1" w:author="Rylee Hackley" w:date="2022-01-17T11:11:00Z" w:initials="RH">
    <w:p w14:paraId="07F0245D" w14:textId="77777777" w:rsidR="00041879" w:rsidRDefault="00041879">
      <w:pPr>
        <w:pStyle w:val="CommentText"/>
      </w:pPr>
      <w:r>
        <w:rPr>
          <w:rStyle w:val="CommentReference"/>
        </w:rPr>
        <w:annotationRef/>
      </w:r>
      <w:r>
        <w:t xml:space="preserve">2 containers of spec tubes? </w:t>
      </w:r>
      <w:proofErr w:type="spellStart"/>
      <w:r>
        <w:t>Potentiall</w:t>
      </w:r>
      <w:proofErr w:type="spellEnd"/>
      <w:r>
        <w:t xml:space="preserve"> bring Schmid lab spec??</w:t>
      </w:r>
    </w:p>
  </w:comment>
  <w:comment w:id="2" w:author="Rylee Hackley" w:date="2022-01-17T11:10:00Z" w:initials="RH">
    <w:p w14:paraId="22AFBD9F" w14:textId="77777777" w:rsidR="00041879" w:rsidRDefault="00041879">
      <w:pPr>
        <w:pStyle w:val="CommentText"/>
      </w:pPr>
      <w:r>
        <w:rPr>
          <w:rStyle w:val="CommentReference"/>
        </w:rPr>
        <w:annotationRef/>
      </w:r>
      <w:r>
        <w:t>How many stat culture tubes? What labelled?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3CC8CD" w15:done="0"/>
  <w15:commentEx w15:paraId="07F0245D" w15:done="0"/>
  <w15:commentEx w15:paraId="22AFBD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3CC8CD" w16cid:durableId="258FCCEF"/>
  <w16cid:commentId w16cid:paraId="07F0245D" w16cid:durableId="258FCD59"/>
  <w16cid:commentId w16cid:paraId="22AFBD9F" w16cid:durableId="258FCD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471D8" w14:textId="77777777" w:rsidR="006125AC" w:rsidRDefault="006125AC" w:rsidP="00041879">
      <w:pPr>
        <w:spacing w:after="0" w:line="240" w:lineRule="auto"/>
      </w:pPr>
      <w:r>
        <w:separator/>
      </w:r>
    </w:p>
  </w:endnote>
  <w:endnote w:type="continuationSeparator" w:id="0">
    <w:p w14:paraId="447AC6E1" w14:textId="77777777" w:rsidR="006125AC" w:rsidRDefault="006125AC" w:rsidP="00041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59A6B" w14:textId="3264E4A9" w:rsidR="00041879" w:rsidRDefault="00041879" w:rsidP="00041879">
    <w:pPr>
      <w:pStyle w:val="Footer"/>
      <w:rPr>
        <w:noProof/>
      </w:rPr>
    </w:pPr>
    <w:r>
      <w:tab/>
    </w:r>
    <w:r>
      <w:tab/>
    </w:r>
    <w:sdt>
      <w:sdtPr>
        <w:id w:val="30143033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B51C7E7" w14:textId="77777777" w:rsidR="00041879" w:rsidRDefault="000418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C6E35" w14:textId="77777777" w:rsidR="006125AC" w:rsidRDefault="006125AC" w:rsidP="00041879">
      <w:pPr>
        <w:spacing w:after="0" w:line="240" w:lineRule="auto"/>
      </w:pPr>
      <w:r>
        <w:separator/>
      </w:r>
    </w:p>
  </w:footnote>
  <w:footnote w:type="continuationSeparator" w:id="0">
    <w:p w14:paraId="7FC093EA" w14:textId="77777777" w:rsidR="006125AC" w:rsidRDefault="006125AC" w:rsidP="000418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6AD08" w14:textId="1510F5B4" w:rsidR="0047270C" w:rsidRDefault="0047270C">
    <w:pPr>
      <w:pStyle w:val="Header"/>
    </w:pPr>
    <w:r>
      <w:t>NCSSM J-term 2023</w:t>
    </w:r>
  </w:p>
  <w:p w14:paraId="4148DE2E" w14:textId="77777777" w:rsidR="0047270C" w:rsidRDefault="00041879">
    <w:pPr>
      <w:pStyle w:val="Header"/>
    </w:pPr>
    <w:proofErr w:type="spellStart"/>
    <w:r>
      <w:t>Bioscreen</w:t>
    </w:r>
    <w:proofErr w:type="spellEnd"/>
    <w:r>
      <w:t xml:space="preserve"> experimental demo</w:t>
    </w:r>
    <w:r>
      <w:tab/>
    </w:r>
    <w:r>
      <w:tab/>
    </w:r>
  </w:p>
  <w:p w14:paraId="15A0B350" w14:textId="16BF3BD1" w:rsidR="00041879" w:rsidRDefault="00041879">
    <w:pPr>
      <w:pStyle w:val="Header"/>
    </w:pPr>
    <w:r>
      <w:t>R. Hackley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72A4A"/>
    <w:multiLevelType w:val="hybridMultilevel"/>
    <w:tmpl w:val="3AFC420C"/>
    <w:lvl w:ilvl="0" w:tplc="4BD49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7363B"/>
    <w:multiLevelType w:val="hybridMultilevel"/>
    <w:tmpl w:val="4662B560"/>
    <w:lvl w:ilvl="0" w:tplc="4BD49C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A7690"/>
    <w:multiLevelType w:val="hybridMultilevel"/>
    <w:tmpl w:val="CEBA476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2F649B"/>
    <w:multiLevelType w:val="hybridMultilevel"/>
    <w:tmpl w:val="BBA08340"/>
    <w:lvl w:ilvl="0" w:tplc="4BD49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3B669C"/>
    <w:multiLevelType w:val="hybridMultilevel"/>
    <w:tmpl w:val="99967420"/>
    <w:lvl w:ilvl="0" w:tplc="4BD49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A7227E"/>
    <w:multiLevelType w:val="hybridMultilevel"/>
    <w:tmpl w:val="E5F0E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E46B49"/>
    <w:multiLevelType w:val="hybridMultilevel"/>
    <w:tmpl w:val="282C7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6B3D57"/>
    <w:multiLevelType w:val="hybridMultilevel"/>
    <w:tmpl w:val="00BA3078"/>
    <w:lvl w:ilvl="0" w:tplc="4BD49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135C60"/>
    <w:multiLevelType w:val="hybridMultilevel"/>
    <w:tmpl w:val="0D167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E4B492C"/>
    <w:multiLevelType w:val="hybridMultilevel"/>
    <w:tmpl w:val="BEB00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4"/>
  </w:num>
  <w:num w:numId="6">
    <w:abstractNumId w:val="1"/>
  </w:num>
  <w:num w:numId="7">
    <w:abstractNumId w:val="7"/>
  </w:num>
  <w:num w:numId="8">
    <w:abstractNumId w:val="8"/>
  </w:num>
  <w:num w:numId="9">
    <w:abstractNumId w:val="6"/>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ylee Hackley">
    <w15:presenceInfo w15:providerId="AD" w15:userId="S-1-5-21-1614895754-1935655697-725345543-13254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879"/>
    <w:rsid w:val="00024F11"/>
    <w:rsid w:val="00041879"/>
    <w:rsid w:val="00205B18"/>
    <w:rsid w:val="0047270C"/>
    <w:rsid w:val="006125AC"/>
    <w:rsid w:val="00854E31"/>
    <w:rsid w:val="00EB558A"/>
    <w:rsid w:val="00F4370C"/>
    <w:rsid w:val="00F85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58112"/>
  <w15:chartTrackingRefBased/>
  <w15:docId w15:val="{ACE16983-431C-41F2-BA89-9FBA64CB1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18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879"/>
    <w:pPr>
      <w:ind w:left="720"/>
      <w:contextualSpacing/>
    </w:pPr>
  </w:style>
  <w:style w:type="paragraph" w:styleId="Header">
    <w:name w:val="header"/>
    <w:basedOn w:val="Normal"/>
    <w:link w:val="HeaderChar"/>
    <w:uiPriority w:val="99"/>
    <w:unhideWhenUsed/>
    <w:rsid w:val="00041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879"/>
  </w:style>
  <w:style w:type="paragraph" w:styleId="Footer">
    <w:name w:val="footer"/>
    <w:basedOn w:val="Normal"/>
    <w:link w:val="FooterChar"/>
    <w:uiPriority w:val="99"/>
    <w:unhideWhenUsed/>
    <w:rsid w:val="00041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879"/>
  </w:style>
  <w:style w:type="paragraph" w:styleId="Caption">
    <w:name w:val="caption"/>
    <w:basedOn w:val="Normal"/>
    <w:next w:val="Normal"/>
    <w:uiPriority w:val="35"/>
    <w:unhideWhenUsed/>
    <w:qFormat/>
    <w:rsid w:val="00041879"/>
    <w:pPr>
      <w:spacing w:after="200" w:line="240" w:lineRule="auto"/>
    </w:pPr>
    <w:rPr>
      <w:i/>
      <w:iCs/>
      <w:color w:val="44546A" w:themeColor="text2"/>
      <w:sz w:val="18"/>
      <w:szCs w:val="18"/>
    </w:rPr>
  </w:style>
  <w:style w:type="table" w:styleId="TableGrid">
    <w:name w:val="Table Grid"/>
    <w:basedOn w:val="TableNormal"/>
    <w:uiPriority w:val="39"/>
    <w:rsid w:val="000418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41879"/>
    <w:rPr>
      <w:sz w:val="16"/>
      <w:szCs w:val="16"/>
    </w:rPr>
  </w:style>
  <w:style w:type="paragraph" w:styleId="CommentText">
    <w:name w:val="annotation text"/>
    <w:basedOn w:val="Normal"/>
    <w:link w:val="CommentTextChar"/>
    <w:uiPriority w:val="99"/>
    <w:semiHidden/>
    <w:unhideWhenUsed/>
    <w:rsid w:val="00041879"/>
    <w:pPr>
      <w:spacing w:line="240" w:lineRule="auto"/>
    </w:pPr>
    <w:rPr>
      <w:sz w:val="20"/>
      <w:szCs w:val="20"/>
    </w:rPr>
  </w:style>
  <w:style w:type="character" w:customStyle="1" w:styleId="CommentTextChar">
    <w:name w:val="Comment Text Char"/>
    <w:basedOn w:val="DefaultParagraphFont"/>
    <w:link w:val="CommentText"/>
    <w:uiPriority w:val="99"/>
    <w:semiHidden/>
    <w:rsid w:val="00041879"/>
    <w:rPr>
      <w:sz w:val="20"/>
      <w:szCs w:val="20"/>
    </w:rPr>
  </w:style>
  <w:style w:type="paragraph" w:styleId="CommentSubject">
    <w:name w:val="annotation subject"/>
    <w:basedOn w:val="CommentText"/>
    <w:next w:val="CommentText"/>
    <w:link w:val="CommentSubjectChar"/>
    <w:uiPriority w:val="99"/>
    <w:semiHidden/>
    <w:unhideWhenUsed/>
    <w:rsid w:val="00041879"/>
    <w:rPr>
      <w:b/>
      <w:bCs/>
    </w:rPr>
  </w:style>
  <w:style w:type="character" w:customStyle="1" w:styleId="CommentSubjectChar">
    <w:name w:val="Comment Subject Char"/>
    <w:basedOn w:val="CommentTextChar"/>
    <w:link w:val="CommentSubject"/>
    <w:uiPriority w:val="99"/>
    <w:semiHidden/>
    <w:rsid w:val="00041879"/>
    <w:rPr>
      <w:b/>
      <w:bCs/>
      <w:sz w:val="20"/>
      <w:szCs w:val="20"/>
    </w:rPr>
  </w:style>
  <w:style w:type="paragraph" w:styleId="BalloonText">
    <w:name w:val="Balloon Text"/>
    <w:basedOn w:val="Normal"/>
    <w:link w:val="BalloonTextChar"/>
    <w:uiPriority w:val="99"/>
    <w:semiHidden/>
    <w:unhideWhenUsed/>
    <w:rsid w:val="000418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879"/>
    <w:rPr>
      <w:rFonts w:ascii="Segoe UI" w:hAnsi="Segoe UI" w:cs="Segoe UI"/>
      <w:sz w:val="18"/>
      <w:szCs w:val="18"/>
    </w:rPr>
  </w:style>
  <w:style w:type="paragraph" w:styleId="FootnoteText">
    <w:name w:val="footnote text"/>
    <w:basedOn w:val="Normal"/>
    <w:link w:val="FootnoteTextChar"/>
    <w:uiPriority w:val="99"/>
    <w:semiHidden/>
    <w:unhideWhenUsed/>
    <w:rsid w:val="000418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1879"/>
    <w:rPr>
      <w:sz w:val="20"/>
      <w:szCs w:val="20"/>
    </w:rPr>
  </w:style>
  <w:style w:type="character" w:styleId="FootnoteReference">
    <w:name w:val="footnote reference"/>
    <w:basedOn w:val="DefaultParagraphFont"/>
    <w:uiPriority w:val="99"/>
    <w:semiHidden/>
    <w:unhideWhenUsed/>
    <w:rsid w:val="000418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BAEF7-213A-492C-BED3-8AEDD4E6B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Rylee Hackley</dc:creator>
  <cp:keywords/>
  <dc:description/>
  <cp:lastModifiedBy>Rylee Hackley</cp:lastModifiedBy>
  <cp:revision>2</cp:revision>
  <dcterms:created xsi:type="dcterms:W3CDTF">2023-01-16T15:47:00Z</dcterms:created>
  <dcterms:modified xsi:type="dcterms:W3CDTF">2023-01-16T15:47:00Z</dcterms:modified>
</cp:coreProperties>
</file>