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assunto recente que irá modificar o conceito de computação e 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 xml:space="preserve">locais, para servidores interligados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 xml:space="preserve">nuvem. Esta nuvem, disponibiliza recursos computacionais, tais como processamento e armazenamento,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 xml:space="preserve">.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 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</w:p>
    <w:p w14:paraId="18FAE63A" w14:textId="6532B516" w:rsidR="00FE168F" w:rsidRPr="00350BFB" w:rsidRDefault="00754C77" w:rsidP="00FE168F">
      <w:pPr>
        <w:rPr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 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350BFB">
        <w:rPr>
          <w:lang w:val="pt-BR"/>
        </w:rPr>
        <w:t>situações que podem afetar os serviços na nuvem</w:t>
      </w:r>
      <w:r w:rsidR="00FE168F" w:rsidRPr="00350BFB">
        <w:rPr>
          <w:lang w:val="pt-BR"/>
        </w:rPr>
        <w:t xml:space="preserve"> e as soluções</w:t>
      </w:r>
      <w:r w:rsidRPr="00350BFB">
        <w:rPr>
          <w:lang w:val="pt-BR"/>
        </w:rPr>
        <w:t>, mostrando</w:t>
      </w:r>
      <w:r w:rsidR="00FE168F" w:rsidRPr="00350BFB">
        <w:rPr>
          <w:lang w:val="pt-BR"/>
        </w:rPr>
        <w:t xml:space="preserve"> inconvenientes com o alojamento de múltiplos utilizadores na mesma máquina física e a partilha dos recursos computacionais entre eles, vamos abordar soluções </w:t>
      </w:r>
      <w:r w:rsidR="006E50B1" w:rsidRPr="00350BFB">
        <w:rPr>
          <w:lang w:val="pt-BR"/>
        </w:rPr>
        <w:t xml:space="preserve">de escolhas </w:t>
      </w:r>
      <w:r w:rsidR="00FE168F" w:rsidRPr="00350BFB">
        <w:rPr>
          <w:lang w:val="pt-BR"/>
        </w:rPr>
        <w:t xml:space="preserve">que um cliente poderá </w:t>
      </w:r>
      <w:r w:rsidR="006E50B1" w:rsidRPr="00350BFB">
        <w:rPr>
          <w:lang w:val="pt-BR"/>
        </w:rPr>
        <w:t xml:space="preserve">optar para </w:t>
      </w:r>
      <w:r w:rsidR="00FE168F" w:rsidRPr="00350BFB">
        <w:rPr>
          <w:lang w:val="pt-BR"/>
        </w:rPr>
        <w:t xml:space="preserve">se proteger. </w:t>
      </w:r>
      <w:r w:rsidR="004C05E1" w:rsidRPr="00350BFB">
        <w:rPr>
          <w:lang w:val="pt-BR"/>
        </w:rPr>
        <w:t>Para melhor entender iremos definir os diferentes modelos</w:t>
      </w:r>
      <w:r w:rsidR="00A55166" w:rsidRPr="00350BFB">
        <w:rPr>
          <w:lang w:val="pt-BR"/>
        </w:rPr>
        <w:t>. Vamos</w:t>
      </w:r>
      <w:r w:rsidR="00FE168F" w:rsidRPr="00350BFB">
        <w:rPr>
          <w:lang w:val="pt-BR"/>
        </w:rPr>
        <w:t xml:space="preserve"> identificar os principais intervenientes na infraestrutura da </w:t>
      </w:r>
      <w:r w:rsidR="00A55166" w:rsidRPr="00350BFB">
        <w:rPr>
          <w:lang w:val="pt-BR"/>
        </w:rPr>
        <w:t>nuvem,</w:t>
      </w:r>
      <w:r w:rsidR="00FE168F" w:rsidRPr="00350BFB">
        <w:rPr>
          <w:lang w:val="pt-BR"/>
        </w:rPr>
        <w:t xml:space="preserve"> definições e </w:t>
      </w:r>
      <w:r w:rsidR="00350BFB" w:rsidRPr="00350BFB">
        <w:rPr>
          <w:lang w:val="pt-BR"/>
        </w:rPr>
        <w:t>conceitos, problemas</w:t>
      </w:r>
      <w:r w:rsidR="00FE168F" w:rsidRPr="00350BFB">
        <w:rPr>
          <w:lang w:val="pt-BR"/>
        </w:rPr>
        <w:t xml:space="preserve"> e implicações na </w:t>
      </w:r>
      <w:r w:rsidR="00B366B1" w:rsidRPr="00350BFB">
        <w:rPr>
          <w:lang w:val="pt-BR"/>
        </w:rPr>
        <w:t>segurança e</w:t>
      </w:r>
      <w:r w:rsidR="00FE168F" w:rsidRPr="00350BFB">
        <w:rPr>
          <w:lang w:val="pt-BR"/>
        </w:rPr>
        <w:t xml:space="preserve"> as suas respetivas soluções com exemplos.</w:t>
      </w:r>
    </w:p>
    <w:p w14:paraId="245488C3" w14:textId="3D8FDBD7" w:rsidR="009E0899" w:rsidRDefault="009E0899">
      <w:pPr>
        <w:rPr>
          <w:lang w:val="pt-BR"/>
        </w:rPr>
      </w:pPr>
    </w:p>
    <w:p w14:paraId="52F19973" w14:textId="1998C285" w:rsidR="00A36CEF" w:rsidRDefault="00A36CEF">
      <w:pPr>
        <w:rPr>
          <w:lang w:val="pt-BR"/>
        </w:rPr>
      </w:pPr>
    </w:p>
    <w:p w14:paraId="146B37D1" w14:textId="2C57728A" w:rsidR="00A36CEF" w:rsidRDefault="00A36CEF">
      <w:pPr>
        <w:rPr>
          <w:lang w:val="pt-BR"/>
        </w:rPr>
      </w:pPr>
      <w:r w:rsidRPr="00A36CEF">
        <w:rPr>
          <w:lang w:val="pt-BR"/>
        </w:rPr>
        <w:t>2 DEFINIÇÃO E ARQUITETURAS</w:t>
      </w:r>
    </w:p>
    <w:p w14:paraId="1989F472" w14:textId="60F619F0" w:rsidR="009E0899" w:rsidRDefault="009E0899">
      <w:pPr>
        <w:rPr>
          <w:lang w:val="pt-BR"/>
        </w:rPr>
      </w:pPr>
    </w:p>
    <w:p w14:paraId="3E86CA6B" w14:textId="7FEC467B" w:rsidR="009E0899" w:rsidRDefault="00A36CEF" w:rsidP="00A36CEF">
      <w:pPr>
        <w:rPr>
          <w:lang w:val="pt-BR"/>
        </w:rPr>
      </w:pPr>
      <w:r>
        <w:rPr>
          <w:lang w:val="pt-BR"/>
        </w:rPr>
        <w:t xml:space="preserve">As definições da Nuvem que são mais utilizadas palas as empresas da área, foi criada pela a </w:t>
      </w:r>
      <w:r w:rsidR="00DC1848">
        <w:rPr>
          <w:lang w:val="pt-BR"/>
        </w:rPr>
        <w:t>organização</w:t>
      </w:r>
      <w:r w:rsidRPr="00A36CEF">
        <w:rPr>
          <w:lang w:val="pt-BR"/>
        </w:rPr>
        <w:t xml:space="preserve"> NIST (</w:t>
      </w:r>
      <w:proofErr w:type="spellStart"/>
      <w:r w:rsidRPr="00A36CEF">
        <w:rPr>
          <w:lang w:val="pt-BR"/>
        </w:rPr>
        <w:t>National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Institute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of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Standarts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and</w:t>
      </w:r>
      <w:proofErr w:type="spellEnd"/>
      <w:r w:rsidRPr="00A36CEF">
        <w:rPr>
          <w:lang w:val="pt-BR"/>
        </w:rPr>
        <w:t xml:space="preserve"> Technology) [1] em 2011. </w:t>
      </w:r>
      <w:r>
        <w:rPr>
          <w:lang w:val="pt-BR"/>
        </w:rPr>
        <w:t>De acordo com esta organização nuvem tem de ter algumas características como:</w:t>
      </w:r>
      <w:r w:rsidRPr="00A36CEF">
        <w:rPr>
          <w:lang w:val="pt-BR"/>
        </w:rPr>
        <w:t xml:space="preserve"> serviço </w:t>
      </w:r>
      <w:r w:rsidR="00DC1848" w:rsidRPr="00A36CEF">
        <w:rPr>
          <w:lang w:val="pt-BR"/>
        </w:rPr>
        <w:t>auto consumível</w:t>
      </w:r>
      <w:r w:rsidRPr="00A36CEF">
        <w:rPr>
          <w:lang w:val="pt-BR"/>
        </w:rPr>
        <w:t xml:space="preserve">, acessível pela rede, centralização de recursos, rápida elasticidade e um serviço medido. </w:t>
      </w:r>
      <w:r w:rsidR="001D7703">
        <w:rPr>
          <w:lang w:val="pt-BR"/>
        </w:rPr>
        <w:t xml:space="preserve">A </w:t>
      </w:r>
      <w:r w:rsidR="00DC1848">
        <w:rPr>
          <w:lang w:val="pt-BR"/>
        </w:rPr>
        <w:t>agencia</w:t>
      </w:r>
      <w:r w:rsidR="001D7703">
        <w:rPr>
          <w:lang w:val="pt-BR"/>
        </w:rPr>
        <w:t xml:space="preserve"> ainda definiu mais três modelos de infraestruturas na nuvem:</w:t>
      </w:r>
    </w:p>
    <w:p w14:paraId="2658D16C" w14:textId="34DDEFDB" w:rsidR="0050252E" w:rsidRDefault="0050252E" w:rsidP="00A36CEF">
      <w:pPr>
        <w:rPr>
          <w:lang w:val="pt-BR"/>
        </w:rPr>
      </w:pPr>
    </w:p>
    <w:p w14:paraId="41476DB0" w14:textId="60FA0722" w:rsidR="0050252E" w:rsidRDefault="00EA7936" w:rsidP="00A36CEF">
      <w:pPr>
        <w:rPr>
          <w:lang w:val="pt-BR"/>
        </w:rPr>
      </w:pPr>
      <w:r>
        <w:rPr>
          <w:lang w:val="pt-BR"/>
        </w:rPr>
        <w:t>Afim de proteger alguns dados sensíveis, para que os utilizados não possam aceder a determinados recursos, foram introduzidos quatro tipos de implementação.</w:t>
      </w:r>
    </w:p>
    <w:p w14:paraId="31F23B69" w14:textId="77777777" w:rsidR="0050252E" w:rsidRDefault="0050252E" w:rsidP="00A36CEF">
      <w:pPr>
        <w:rPr>
          <w:lang w:val="pt-BR"/>
        </w:rPr>
      </w:pPr>
    </w:p>
    <w:p w14:paraId="4CBE2B77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 xml:space="preserve">Private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feito apenas para um utilizador (uma empresa ou organização por exemplo). A infraestrutura física utilizada pertence à organização ou a um provedor que a gere, existindo um controlo total por parte da organização, em relação às aplicações que são implementadas e executadas na nuvem. Este tipo de nuvem oferece uma maior segurança e transparência, mas requer um investimento mais avultado.</w:t>
      </w:r>
    </w:p>
    <w:p w14:paraId="3696430E" w14:textId="77777777" w:rsidR="00B17791" w:rsidRPr="00B17791" w:rsidRDefault="00B17791" w:rsidP="00B17791">
      <w:pPr>
        <w:rPr>
          <w:lang w:val="pt-BR"/>
        </w:rPr>
      </w:pPr>
    </w:p>
    <w:p w14:paraId="3D974D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Public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infraestrutura, neste tipo de nuvem, pertence ao provedor e os serviços estão disponíveis através de uma rede pública a múltiplos utilizadores.</w:t>
      </w:r>
    </w:p>
    <w:p w14:paraId="707A5514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>Tem um baixo custo e é muito escalável.</w:t>
      </w:r>
    </w:p>
    <w:p w14:paraId="201EC426" w14:textId="77777777" w:rsidR="00B17791" w:rsidRPr="00B17791" w:rsidRDefault="00B17791" w:rsidP="00B17791">
      <w:pPr>
        <w:rPr>
          <w:lang w:val="pt-BR"/>
        </w:rPr>
      </w:pPr>
    </w:p>
    <w:p w14:paraId="57579E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Community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 da nuvem pertence e é partilhada por diversas organizações sendo destinada a uma comunidade especifica que partilham as mesmas preocupações, características ou interesses.</w:t>
      </w:r>
    </w:p>
    <w:p w14:paraId="575DE84B" w14:textId="77777777" w:rsidR="00B17791" w:rsidRPr="00B17791" w:rsidRDefault="00B17791" w:rsidP="00B17791">
      <w:pPr>
        <w:rPr>
          <w:lang w:val="pt-BR"/>
        </w:rPr>
      </w:pPr>
    </w:p>
    <w:p w14:paraId="48A55B30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Hybrid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a composição dos modelos públicos e privados. Neste tipo de nuvem é permitido que</w:t>
      </w:r>
    </w:p>
    <w:p w14:paraId="60FB0893" w14:textId="1FEC9823" w:rsidR="0050252E" w:rsidRDefault="00B17791" w:rsidP="00B17791">
      <w:pPr>
        <w:rPr>
          <w:lang w:val="pt-BR"/>
        </w:rPr>
      </w:pPr>
      <w:r w:rsidRPr="00B17791">
        <w:rPr>
          <w:lang w:val="pt-BR"/>
        </w:rPr>
        <w:t>uma nuvem privada veja os seus recursos aumentados usando para isso os recursos de uma nuvem pública.</w:t>
      </w:r>
    </w:p>
    <w:p w14:paraId="5295440A" w14:textId="43601EDB" w:rsidR="00AC1277" w:rsidRDefault="00AC1277" w:rsidP="00B17791">
      <w:pPr>
        <w:rPr>
          <w:lang w:val="pt-BR"/>
        </w:rPr>
      </w:pPr>
    </w:p>
    <w:p w14:paraId="598C8EA0" w14:textId="00486C84" w:rsidR="00AC1277" w:rsidRDefault="00AC1277" w:rsidP="00B17791">
      <w:pPr>
        <w:rPr>
          <w:lang w:val="pt-BR"/>
        </w:rPr>
      </w:pPr>
    </w:p>
    <w:p w14:paraId="7577B601" w14:textId="6C181156" w:rsidR="00AC1277" w:rsidRDefault="00AC1277" w:rsidP="00B17791">
      <w:pPr>
        <w:rPr>
          <w:lang w:val="pt-BR"/>
        </w:rPr>
      </w:pPr>
      <w:r>
        <w:rPr>
          <w:lang w:val="pt-BR"/>
        </w:rPr>
        <w:t xml:space="preserve">Considerando </w:t>
      </w:r>
      <w:r w:rsidR="00B004B4">
        <w:rPr>
          <w:lang w:val="pt-BR"/>
        </w:rPr>
        <w:t xml:space="preserve">a </w:t>
      </w:r>
      <w:r w:rsidR="00B004B4" w:rsidRPr="00AC1277">
        <w:rPr>
          <w:lang w:val="pt-BR"/>
        </w:rPr>
        <w:t>administração</w:t>
      </w:r>
      <w:r w:rsidRPr="00AC1277">
        <w:rPr>
          <w:lang w:val="pt-BR"/>
        </w:rPr>
        <w:t xml:space="preserve"> </w:t>
      </w:r>
      <w:r>
        <w:rPr>
          <w:lang w:val="pt-BR"/>
        </w:rPr>
        <w:t xml:space="preserve">da nuvem não ser </w:t>
      </w:r>
      <w:r w:rsidRPr="00AC1277">
        <w:rPr>
          <w:lang w:val="pt-BR"/>
        </w:rPr>
        <w:t xml:space="preserve">física os dados dos utilizadores </w:t>
      </w:r>
      <w:r w:rsidR="00B004B4">
        <w:rPr>
          <w:lang w:val="pt-BR"/>
        </w:rPr>
        <w:t xml:space="preserve">estarão </w:t>
      </w:r>
      <w:r w:rsidR="00B004B4" w:rsidRPr="00AC1277">
        <w:rPr>
          <w:lang w:val="pt-BR"/>
        </w:rPr>
        <w:t>totalmente</w:t>
      </w:r>
      <w:r w:rsidRPr="00AC1277">
        <w:rPr>
          <w:lang w:val="pt-BR"/>
        </w:rPr>
        <w:t xml:space="preserve"> do lado do provedor </w:t>
      </w:r>
      <w:r>
        <w:rPr>
          <w:lang w:val="pt-BR"/>
        </w:rPr>
        <w:t>levando</w:t>
      </w:r>
      <w:r w:rsidRPr="00AC1277">
        <w:rPr>
          <w:lang w:val="pt-BR"/>
        </w:rPr>
        <w:t xml:space="preserve"> a problemas de segurança:</w:t>
      </w:r>
    </w:p>
    <w:p w14:paraId="5FE82F45" w14:textId="696A60FA" w:rsidR="00B004B4" w:rsidRDefault="00B004B4" w:rsidP="00B17791">
      <w:pPr>
        <w:rPr>
          <w:lang w:val="pt-BR"/>
        </w:rPr>
      </w:pPr>
    </w:p>
    <w:p w14:paraId="059996C1" w14:textId="77777777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Provedor da </w:t>
      </w:r>
      <w:proofErr w:type="spellStart"/>
      <w:r w:rsidRPr="00B004B4">
        <w:rPr>
          <w:lang w:val="pt-BR"/>
        </w:rPr>
        <w:t>Cloud</w:t>
      </w:r>
      <w:proofErr w:type="spellEnd"/>
      <w:r w:rsidRPr="00B004B4">
        <w:rPr>
          <w:lang w:val="pt-BR"/>
        </w:rPr>
        <w:t>: é a entidade que fornece e distribui as infraestruturas da nuvem;</w:t>
      </w:r>
    </w:p>
    <w:p w14:paraId="70392142" w14:textId="77777777" w:rsidR="00B004B4" w:rsidRPr="00B004B4" w:rsidRDefault="00B004B4" w:rsidP="00B004B4">
      <w:pPr>
        <w:rPr>
          <w:lang w:val="pt-BR"/>
        </w:rPr>
      </w:pPr>
    </w:p>
    <w:p w14:paraId="5ABDD530" w14:textId="316C78A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Provedor do Serviço: é a entidade que utiliza as</w:t>
      </w:r>
      <w:r>
        <w:rPr>
          <w:lang w:val="pt-BR"/>
        </w:rPr>
        <w:t xml:space="preserve"> </w:t>
      </w:r>
      <w:r w:rsidRPr="00B004B4">
        <w:rPr>
          <w:lang w:val="pt-BR"/>
        </w:rPr>
        <w:t>infraestruturas da nuvem para fornecer aplicações e serviços aos consumidores finais;</w:t>
      </w:r>
    </w:p>
    <w:p w14:paraId="3FA88826" w14:textId="77777777" w:rsidR="00B004B4" w:rsidRPr="00B004B4" w:rsidRDefault="00B004B4" w:rsidP="00B004B4">
      <w:pPr>
        <w:rPr>
          <w:lang w:val="pt-BR"/>
        </w:rPr>
      </w:pPr>
    </w:p>
    <w:p w14:paraId="3F7C015B" w14:textId="295CDA4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Consumidor do Serviço: é a entidade que utiliza os</w:t>
      </w:r>
      <w:r>
        <w:rPr>
          <w:lang w:val="pt-BR"/>
        </w:rPr>
        <w:t xml:space="preserve"> </w:t>
      </w:r>
      <w:r w:rsidRPr="00B004B4">
        <w:rPr>
          <w:lang w:val="pt-BR"/>
        </w:rPr>
        <w:t>serviços hospedados na infraestrutura da nuvem;</w:t>
      </w:r>
    </w:p>
    <w:p w14:paraId="134CDAF3" w14:textId="77777777" w:rsidR="00B004B4" w:rsidRPr="00B004B4" w:rsidRDefault="00B004B4" w:rsidP="00B004B4">
      <w:pPr>
        <w:rPr>
          <w:lang w:val="pt-BR"/>
        </w:rPr>
      </w:pPr>
    </w:p>
    <w:p w14:paraId="06785C6B" w14:textId="00448BDE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Cada um destes intervenientes tem um papel </w:t>
      </w:r>
      <w:r>
        <w:rPr>
          <w:lang w:val="pt-BR"/>
        </w:rPr>
        <w:t xml:space="preserve">importante </w:t>
      </w:r>
      <w:r w:rsidRPr="00B004B4">
        <w:rPr>
          <w:lang w:val="pt-BR"/>
        </w:rPr>
        <w:t xml:space="preserve">nas funções que </w:t>
      </w:r>
      <w:r w:rsidRPr="00B004B4">
        <w:rPr>
          <w:lang w:val="pt-BR"/>
        </w:rPr>
        <w:t>desempenham</w:t>
      </w:r>
      <w:r w:rsidRPr="00B004B4">
        <w:rPr>
          <w:lang w:val="pt-BR"/>
        </w:rPr>
        <w:t xml:space="preserve"> na nuvem, principalmente quanto aos aspectos da segurança e da privacidade dos</w:t>
      </w:r>
    </w:p>
    <w:p w14:paraId="31173AC7" w14:textId="4F3FA1B5" w:rsid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dados. Para combater este tipo de problema é introduzida alguma segurança através do SLA (Service </w:t>
      </w:r>
      <w:proofErr w:type="spellStart"/>
      <w:r w:rsidRPr="00B004B4">
        <w:rPr>
          <w:lang w:val="pt-BR"/>
        </w:rPr>
        <w:t>Level</w:t>
      </w:r>
      <w:proofErr w:type="spellEnd"/>
      <w:r w:rsidRPr="00B004B4">
        <w:rPr>
          <w:lang w:val="pt-BR"/>
        </w:rPr>
        <w:t xml:space="preserve"> </w:t>
      </w:r>
      <w:proofErr w:type="spellStart"/>
      <w:r w:rsidRPr="00B004B4">
        <w:rPr>
          <w:lang w:val="pt-BR"/>
        </w:rPr>
        <w:t>Agreement</w:t>
      </w:r>
      <w:proofErr w:type="spellEnd"/>
      <w:r w:rsidRPr="00B004B4">
        <w:rPr>
          <w:lang w:val="pt-BR"/>
        </w:rPr>
        <w:t>), sendo este um acordo legal que tem de ser discutido, negociado e aceite por todos os intervenientes da nuvem, antes da compra/utilização do serviço. O conteúdo deste documento deve abordar e identificar todos os aspetos do sistema, tais como: as necessidades do cliente, definir os serviços necessários, simplificar questões complexas, reduzir áreas de conflito, equilibrar as expectativas do cliente, garantias e segurança do sistema. Visto que cada serviço disponível pela nuvem poderá ter diferentes tipos de infraestruturas a realização de um acordo não segue nenhum padrão standard, o que leva a que cada provedor faça o seu SLA consoante os clientes ou os serviços que dispõe.</w:t>
      </w:r>
    </w:p>
    <w:p w14:paraId="572B8880" w14:textId="3C2077FB" w:rsidR="00E074E1" w:rsidRDefault="00E074E1" w:rsidP="00B004B4">
      <w:pPr>
        <w:rPr>
          <w:lang w:val="pt-BR"/>
        </w:rPr>
      </w:pPr>
    </w:p>
    <w:p w14:paraId="44A7BE16" w14:textId="72342D07" w:rsidR="00E074E1" w:rsidRDefault="00E074E1" w:rsidP="00B004B4">
      <w:pPr>
        <w:rPr>
          <w:lang w:val="pt-BR"/>
        </w:rPr>
      </w:pPr>
    </w:p>
    <w:p w14:paraId="49DAEA9B" w14:textId="11CBF6A6" w:rsidR="00E074E1" w:rsidRPr="00E074E1" w:rsidRDefault="00E074E1" w:rsidP="00E074E1">
      <w:pPr>
        <w:rPr>
          <w:lang w:val="pt-BR"/>
        </w:rPr>
      </w:pPr>
      <w:r w:rsidRPr="00E074E1">
        <w:rPr>
          <w:lang w:val="pt-BR"/>
        </w:rPr>
        <w:t xml:space="preserve">Uma vez que o utilizador não possui controle físico sobre a nuvem, necessita de uma interface para conseguir aceder à mesma, através da Internet. Nesta interface é fulcral que </w:t>
      </w:r>
      <w:r w:rsidRPr="00E074E1">
        <w:rPr>
          <w:lang w:val="pt-BR"/>
        </w:rPr>
        <w:t>existem</w:t>
      </w:r>
      <w:r w:rsidRPr="00E074E1">
        <w:rPr>
          <w:lang w:val="pt-BR"/>
        </w:rPr>
        <w:t xml:space="preserve"> mecanismos robustos de segurança, sendo que tipicamente o utilizador acede à nuvem ou utilizando um serviço web baseado em SOAP (</w:t>
      </w:r>
      <w:proofErr w:type="spellStart"/>
      <w:r w:rsidRPr="00E074E1">
        <w:rPr>
          <w:lang w:val="pt-BR"/>
        </w:rPr>
        <w:t>Simple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Object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Acess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Protocol</w:t>
      </w:r>
      <w:proofErr w:type="spellEnd"/>
      <w:r w:rsidRPr="00E074E1">
        <w:rPr>
          <w:lang w:val="pt-BR"/>
        </w:rPr>
        <w:t>) ou através de uma aplicação web REST [****]. Para os serviços web baseados em SOAP, a segurança é assegurada devido à utilização de certificados X.509 e assinaturas XML. Para serviços baseados em aplicações web REST a segurança é</w:t>
      </w:r>
    </w:p>
    <w:p w14:paraId="56B059FB" w14:textId="792D714F" w:rsidR="00E074E1" w:rsidRDefault="00E074E1" w:rsidP="00E074E1">
      <w:pPr>
        <w:rPr>
          <w:lang w:val="pt-BR"/>
        </w:rPr>
      </w:pPr>
      <w:r w:rsidRPr="00E074E1">
        <w:rPr>
          <w:lang w:val="pt-BR"/>
        </w:rPr>
        <w:lastRenderedPageBreak/>
        <w:t xml:space="preserve">obtida através de autenticação usando </w:t>
      </w:r>
      <w:proofErr w:type="spellStart"/>
      <w:r w:rsidRPr="00E074E1">
        <w:rPr>
          <w:lang w:val="pt-BR"/>
        </w:rPr>
        <w:t>password</w:t>
      </w:r>
      <w:proofErr w:type="spellEnd"/>
      <w:r w:rsidRPr="00E074E1">
        <w:rPr>
          <w:lang w:val="pt-BR"/>
        </w:rPr>
        <w:t xml:space="preserve">. Quer nos serviços que utilizam SOAP, quer nos serviços que usam REST é fulcral que a conexão se realize sobre HTTPS. A virtualização é essencial para que existam nuvens. Através da virtualização um sistema é altamente escalável, o que não acontecia antes do surgimento da mesma - eram utilizados servidores físicos ligados através de </w:t>
      </w:r>
      <w:proofErr w:type="spellStart"/>
      <w:r w:rsidRPr="00E074E1">
        <w:rPr>
          <w:lang w:val="pt-BR"/>
        </w:rPr>
        <w:t>VLANs</w:t>
      </w:r>
      <w:proofErr w:type="spellEnd"/>
      <w:r w:rsidRPr="00E074E1">
        <w:rPr>
          <w:lang w:val="pt-BR"/>
        </w:rPr>
        <w:t xml:space="preserve"> [*****].</w:t>
      </w:r>
    </w:p>
    <w:p w14:paraId="5F60CB40" w14:textId="1F62314A" w:rsidR="001107E8" w:rsidRDefault="001107E8" w:rsidP="00E074E1">
      <w:pPr>
        <w:rPr>
          <w:lang w:val="pt-BR"/>
        </w:rPr>
      </w:pPr>
    </w:p>
    <w:p w14:paraId="1509B1F6" w14:textId="2FFCE82F" w:rsidR="001107E8" w:rsidRDefault="001107E8" w:rsidP="00E074E1">
      <w:pPr>
        <w:rPr>
          <w:lang w:val="pt-BR"/>
        </w:rPr>
      </w:pPr>
    </w:p>
    <w:p w14:paraId="1464274C" w14:textId="43060801" w:rsidR="001107E8" w:rsidRDefault="001107E8" w:rsidP="00E074E1">
      <w:pPr>
        <w:rPr>
          <w:lang w:val="pt-BR"/>
        </w:rPr>
      </w:pPr>
      <w:r w:rsidRPr="001107E8">
        <w:rPr>
          <w:lang w:val="pt-BR"/>
        </w:rPr>
        <w:t>A identificação e análise das diferentes superfícies de ataque de um sistema é um exercício bastante importante, que deve ser realizado tanto por utilizadores, assim como pelo provedor do serviço, desta forma será mais fácil selecionar e identificar problemas no sistema/infraestrutura da nuvem. Como já vimos anteriormente, a nuvem é definida particularmente por três classes diferentes: utilizadores, serviços e provedor do serviço. Cada uma destas classes cria pares de interação. Através deste esquema montado à custa das três classes identificadas é mais fácil expor as diferentes superfícies de ataque que um sistema de computação na nuvem tem.</w:t>
      </w:r>
    </w:p>
    <w:p w14:paraId="596DF2EA" w14:textId="6A0CF211" w:rsidR="00533A5E" w:rsidRDefault="00533A5E" w:rsidP="00E074E1">
      <w:pPr>
        <w:rPr>
          <w:lang w:val="pt-BR"/>
        </w:rPr>
      </w:pPr>
    </w:p>
    <w:p w14:paraId="0DAF6812" w14:textId="1D38319D" w:rsidR="00533A5E" w:rsidRDefault="00533A5E" w:rsidP="00E074E1">
      <w:pPr>
        <w:rPr>
          <w:lang w:val="pt-BR"/>
        </w:rPr>
      </w:pPr>
    </w:p>
    <w:p w14:paraId="0FD41AEC" w14:textId="1E8EFF05" w:rsidR="00533A5E" w:rsidRPr="006174AF" w:rsidRDefault="00533A5E" w:rsidP="00E074E1">
      <w:pPr>
        <w:rPr>
          <w:lang w:val="pt-BR"/>
        </w:rPr>
      </w:pPr>
      <w:bookmarkStart w:id="0" w:name="_GoBack"/>
      <w:r w:rsidRPr="00533A5E">
        <w:rPr>
          <w:lang w:val="pt-BR"/>
        </w:rPr>
        <w:t xml:space="preserve">A maior desvantagem conhecida no uso da computação na nuvem e aquela que inibe mais a expansão e adoção da computação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, pelas empresas, é sem </w:t>
      </w:r>
      <w:proofErr w:type="spellStart"/>
      <w:proofErr w:type="gramStart"/>
      <w:r w:rsidRPr="00533A5E">
        <w:rPr>
          <w:lang w:val="pt-BR"/>
        </w:rPr>
        <w:t>duvida</w:t>
      </w:r>
      <w:proofErr w:type="spellEnd"/>
      <w:proofErr w:type="gramEnd"/>
      <w:r w:rsidRPr="00533A5E">
        <w:rPr>
          <w:lang w:val="pt-BR"/>
        </w:rPr>
        <w:t xml:space="preserve"> a possibilidade de sofrerem ataques e de serem quebradas a privacidade e segurança das mesmas. De forma a enriquecer o conceito de computação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 e a apaziguar os distúrbios na segurança, vários grupos de investigadores e organizações assim como agências governamentais, têm levado acabo, vários estudos com objetivo de identificar brechas e problemas de segurança, de maneira a desenvolver novas capacidades e técnicas para cada um desses problemas. Nos últimos anos, noticiou-se vários ataques e vários vazamentos de informação, e em vários deles foi observado um pensamento comum que passava pela </w:t>
      </w:r>
      <w:proofErr w:type="spellStart"/>
      <w:r w:rsidRPr="00533A5E">
        <w:rPr>
          <w:lang w:val="pt-BR"/>
        </w:rPr>
        <w:t>culpabilização</w:t>
      </w:r>
      <w:proofErr w:type="spellEnd"/>
      <w:r w:rsidRPr="00533A5E">
        <w:rPr>
          <w:lang w:val="pt-BR"/>
        </w:rPr>
        <w:t xml:space="preserve"> inicial dos sistemas da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. Cada um destes ataques realizado foi estudado, de forma a determinar se de facto este ataque foi sucedido devido a uma quebra de segurança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 ou se simplesmente é um ataque realizado à custa de estratégias tradicionais, como por exemplo problemas das aplicações web, ataques </w:t>
      </w:r>
      <w:proofErr w:type="spellStart"/>
      <w:r w:rsidRPr="00533A5E">
        <w:rPr>
          <w:lang w:val="pt-BR"/>
        </w:rPr>
        <w:t>Bruteforce</w:t>
      </w:r>
      <w:proofErr w:type="spellEnd"/>
      <w:r w:rsidRPr="00533A5E">
        <w:rPr>
          <w:lang w:val="pt-BR"/>
        </w:rPr>
        <w:t>.</w:t>
      </w:r>
      <w:bookmarkEnd w:id="0"/>
    </w:p>
    <w:sectPr w:rsidR="00533A5E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0"/>
  <w:activeWritingStyle w:appName="MSWord" w:lang="pt-BR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rQUACVuOSCwAAAA="/>
  </w:docVars>
  <w:rsids>
    <w:rsidRoot w:val="004D5911"/>
    <w:rsid w:val="00004C83"/>
    <w:rsid w:val="00010B27"/>
    <w:rsid w:val="000E4592"/>
    <w:rsid w:val="001107E8"/>
    <w:rsid w:val="001D7703"/>
    <w:rsid w:val="00215547"/>
    <w:rsid w:val="00230D52"/>
    <w:rsid w:val="00240BDF"/>
    <w:rsid w:val="00350BFB"/>
    <w:rsid w:val="00387E82"/>
    <w:rsid w:val="004367AA"/>
    <w:rsid w:val="004C05E1"/>
    <w:rsid w:val="004D5911"/>
    <w:rsid w:val="0050252E"/>
    <w:rsid w:val="00533A5E"/>
    <w:rsid w:val="005E10DB"/>
    <w:rsid w:val="005E63D8"/>
    <w:rsid w:val="006174AF"/>
    <w:rsid w:val="0068212C"/>
    <w:rsid w:val="006E50B1"/>
    <w:rsid w:val="00744209"/>
    <w:rsid w:val="00754C77"/>
    <w:rsid w:val="00806EF6"/>
    <w:rsid w:val="008E65A6"/>
    <w:rsid w:val="009A366D"/>
    <w:rsid w:val="009E0899"/>
    <w:rsid w:val="00A36CEF"/>
    <w:rsid w:val="00A55166"/>
    <w:rsid w:val="00A76591"/>
    <w:rsid w:val="00AB721A"/>
    <w:rsid w:val="00AC1277"/>
    <w:rsid w:val="00B004B4"/>
    <w:rsid w:val="00B17791"/>
    <w:rsid w:val="00B366B1"/>
    <w:rsid w:val="00CB3A88"/>
    <w:rsid w:val="00CF5F9E"/>
    <w:rsid w:val="00D30C97"/>
    <w:rsid w:val="00DC1848"/>
    <w:rsid w:val="00E074E1"/>
    <w:rsid w:val="00E65B53"/>
    <w:rsid w:val="00EA7936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F8470-B0AE-431F-A306-CFA5198C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</cp:lastModifiedBy>
  <cp:revision>28</cp:revision>
  <dcterms:created xsi:type="dcterms:W3CDTF">2017-10-18T13:52:00Z</dcterms:created>
  <dcterms:modified xsi:type="dcterms:W3CDTF">2017-11-02T11:19:00Z</dcterms:modified>
</cp:coreProperties>
</file>