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43dd6386154b1e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c80dc5e79a4ecb" /><Relationship Type="http://schemas.openxmlformats.org/officeDocument/2006/relationships/numbering" Target="/word/numbering.xml" Id="R29a0c708efef4a08" /><Relationship Type="http://schemas.openxmlformats.org/officeDocument/2006/relationships/settings" Target="/word/settings.xml" Id="R9d4eb48df38b4f27" /><Relationship Type="http://schemas.openxmlformats.org/officeDocument/2006/relationships/webSettings" Target="/word/webSettings.xml" Id="R6fff324cb7ae4046" /></Relationships>
</file>