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a792273494c57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ac0fc9a3194faa" /><Relationship Type="http://schemas.openxmlformats.org/officeDocument/2006/relationships/numbering" Target="/word/numbering.xml" Id="Rbc61fa0c85104ed4" /><Relationship Type="http://schemas.openxmlformats.org/officeDocument/2006/relationships/settings" Target="/word/settings.xml" Id="R83ef251d87964f02" /><Relationship Type="http://schemas.openxmlformats.org/officeDocument/2006/relationships/webSettings" Target="/word/webSettings.xml" Id="Rc9e0310b674d47c5" /></Relationships>
</file>