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5f0e70eb0485a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1398b50ad1e4e3d" /><Relationship Type="http://schemas.openxmlformats.org/officeDocument/2006/relationships/numbering" Target="/word/numbering.xml" Id="R31bb089aaacb4e99" /><Relationship Type="http://schemas.openxmlformats.org/officeDocument/2006/relationships/settings" Target="/word/settings.xml" Id="R5f54ca946ffd4d1b" /><Relationship Type="http://schemas.openxmlformats.org/officeDocument/2006/relationships/webSettings" Target="/word/webSettings.xml" Id="R9e31310d6cd24082" /></Relationships>
</file>