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I have been coding for money since 1991. I tried maybe ten, maybe twenty different languages. I spent an enormous time with Java. I still teach it. My primary responsibility was and is the domain model representation and defining transformation by abstracting over the data types. I had been experiencing I always miss something.</w:t>
      </w:r>
    </w:p>
    <w:p>
      <w:pPr>
        <w:spacing w:before="240" w:after="240"/>
      </w:pPr>
      <w:r>
        <w:t>Some years ago, a friend of mine told me, look at this, what a fantastic syntax! I've tried, I fall in love with it, I bought into it. I started coding in Scala and came up with a decision that "again, I missed something."</w:t>
      </w:r>
    </w:p>
    <w:p>
      <w:pPr>
        <w:spacing w:before="240" w:after="240"/>
      </w:pPr>
      <w:r>
        <w:t>Years of conventional coding in Scala gave me nothing but syntax. I kept thinking about what's wrong.</w:t>
      </w:r>
    </w:p>
    <w:p>
      <w:pPr>
        <w:spacing w:before="240" w:after="240"/>
      </w:pPr>
      <w:r>
        <w:t>I visited the ScalaUA conference. I met Jonh De Goes. Since that moment, I've immediately understood what the missed part was.</w:t>
      </w:r>
    </w:p>
    <w:p>
      <w:pPr>
        <w:spacing w:before="240" w:after="240"/>
      </w:pPr>
      <w:r>
        <w:t>It is a Functional Programming Paradigm. And the way you can express your ideas. The expressiveness. The way you think. The way you can reason. All the problems just solved on the compiler level. Just learn it, understand it, use it. Enjoy!</w:t>
      </w:r>
    </w:p>
    <w:p>
      <w:pPr>
        <w:spacing w:before="240" w:after="240"/>
      </w:pPr>
      <w:r>
        <w:rPr>
          <w:b/>
          <w:bCs/>
        </w:rPr>
        <w:t>#scala</w:t>
      </w:r>
      <w:r>
        <w:t xml:space="preserve"> </w:t>
      </w:r>
      <w:r>
        <w:rPr>
          <w:b/>
          <w:bCs/>
        </w:rPr>
        <w:t>#scalaua</w:t>
      </w:r>
      <w:r>
        <w:t xml:space="preserve"> </w:t>
      </w:r>
      <w:r>
        <w:rPr>
          <w:b/>
          <w:bCs/>
        </w:rPr>
        <w:t>#fp</w:t>
      </w:r>
      <w:r>
        <w:t xml:space="preserve"> </w:t>
      </w:r>
      <w:r>
        <w:rPr>
          <w:b/>
          <w:bCs/>
        </w:rPr>
        <w:t>#longway</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