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API Requirements DRAFT (v0.1)</w:t>
      </w:r>
    </w:p>
    <w:p>
      <w:pPr>
        <w:spacing w:before="240" w:after="240"/>
      </w:pPr>
    </w:p>
    <w:p>
      <w:pPr>
        <w:spacing w:before="240" w:after="240"/>
      </w:pPr>
      <w:r>
        <w:t>Basic Requirements</w:t>
      </w:r>
    </w:p>
    <w:p>
      <w:pPr>
        <w:spacing w:before="240" w:after="240"/>
      </w:pPr>
      <w:r>
        <w:t>Should conform to REST specification.</w:t>
      </w:r>
    </w:p>
    <w:p>
      <w:pPr>
        <w:spacing w:before="240" w:after="240"/>
      </w:pPr>
      <w:r>
        <w:t>Should return the right response according to the real situation. At least (200/201, 400/401/404, 500)</w:t>
      </w:r>
    </w:p>
    <w:p>
      <w:pPr>
        <w:spacing w:before="240" w:after="240"/>
      </w:pPr>
      <w:r>
        <w:t>Should be segregated by the Read operations and Create/Update/Delete operations because of highly possible future optimizations.</w:t>
      </w:r>
    </w:p>
    <w:p>
      <w:pPr>
        <w:spacing w:before="240" w:after="240"/>
      </w:pPr>
    </w:p>
    <w:p>
      <w:pPr>
        <w:spacing w:before="240" w:after="240"/>
      </w:pPr>
      <w:r>
        <w:t>Documentation</w:t>
      </w:r>
    </w:p>
    <w:p>
      <w:pPr>
        <w:spacing w:before="240" w:after="240"/>
      </w:pPr>
      <w:r>
        <w:t>Each endpoint should have a basic description</w:t>
      </w:r>
    </w:p>
    <w:p>
      <w:pPr>
        <w:spacing w:before="240" w:after="240"/>
      </w:pPr>
      <w:r>
        <w:t>Each endpoint should have ALL Possible response statuses according to designed behavior</w:t>
      </w:r>
    </w:p>
    <w:p>
      <w:pPr>
        <w:spacing w:before="240" w:after="240"/>
      </w:pPr>
      <w:r>
        <w:t>Each endpoint should have ALL Possible configuration parameters with a short description</w:t>
      </w:r>
    </w:p>
    <w:p>
      <w:pPr>
        <w:spacing w:before="240" w:after="240"/>
      </w:pPr>
      <w:r>
        <w:t>Each endpoint should have ALL Request / Response Entity description</w:t>
      </w:r>
    </w:p>
    <w:p>
      <w:pPr>
        <w:spacing w:before="240" w:after="240"/>
      </w:pPr>
      <w:r>
        <w:t>in order to make easy interoperation between Frontend, Backend and other our and third-party services</w:t>
      </w:r>
    </w:p>
    <w:p>
      <w:pPr>
        <w:spacing w:before="240" w:after="240"/>
      </w:pPr>
    </w:p>
    <w:p>
      <w:pPr>
        <w:spacing w:before="240" w:after="240"/>
      </w:pPr>
      <w:r>
        <w:t>Code Organization</w:t>
      </w:r>
    </w:p>
    <w:p>
      <w:pPr>
        <w:spacing w:before="240" w:after="240"/>
      </w:pPr>
      <w:r>
        <w:t>Codebase reusing. Because we use JavaScript on FrontEnd and BackEnd we can reuse our code database</w:t>
      </w:r>
    </w:p>
    <w:p>
      <w:pPr>
        <w:spacing w:before="240" w:after="240"/>
      </w:pPr>
      <w:r>
        <w:t>Documentation should be written in code by using corresponding annotations and decorators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@ApiOperation({ title: '...', description: '...' })</w:t>
      </w:r>
    </w:p>
    <w:p>
      <w:pPr>
        <w:spacing w:before="240" w:after="240"/>
      </w:pPr>
      <w:r>
        <w:t>@ApiConsumes({ ... })</w:t>
      </w:r>
    </w:p>
    <w:p>
      <w:pPr>
        <w:spacing w:before="240" w:after="240"/>
      </w:pPr>
      <w:r>
        <w:t>@ApiResponse({ status: ..., description: '...' })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Code segregation. Database models, Request DTO and Response DTO mustn't be connected in any way</w:t>
      </w:r>
    </w:p>
    <w:p>
      <w:pPr>
        <w:spacing w:before="240" w:after="240"/>
      </w:pPr>
      <w:r>
        <w:t>DTO's should use internal validation by using the corresponding annotations and decorators: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@IsNotEmpty()</w:t>
      </w:r>
    </w:p>
    <w:p>
      <w:pPr>
        <w:spacing w:before="240" w:after="240"/>
      </w:pPr>
      <w:r>
        <w:t>@IsString()</w:t>
      </w:r>
    </w:p>
    <w:p>
      <w:pPr>
        <w:spacing w:before="240" w:after="240"/>
      </w:pPr>
      <w:r>
        <w:t>@IsDefined()</w:t>
      </w:r>
    </w:p>
    <w:p>
      <w:pPr>
        <w:spacing w:before="240" w:after="240"/>
      </w:pPr>
      <w:r>
        <w:t>owner: string;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In some special cases, it is supposed to write custom validation decorators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@IsPhone()</w:t>
      </w:r>
    </w:p>
    <w:p>
      <w:pPr>
        <w:spacing w:before="240" w:after="240"/>
      </w:pPr>
      <w:r>
        <w:t>phone: string;</w:t>
      </w:r>
    </w:p>
    <w:p>
      <w:pPr>
        <w:spacing w:before="240" w:after="240"/>
      </w:pPr>
      <w:r>
        <w:t>@IsIndex(Locales.US)</w:t>
      </w:r>
    </w:p>
    <w:p>
      <w:pPr>
        <w:spacing w:before="240" w:after="240"/>
      </w:pPr>
      <w:r>
        <w:t>phone: string;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By default, responses shouldn't expose more than 1 level nesting entities. If we need nesting entities, we should pass extra parameter somehow (for example: ?with=user, license)</w:t>
      </w:r>
    </w:p>
    <w:p>
      <w:pPr>
        <w:spacing w:before="240" w:after="240"/>
      </w:pPr>
      <w:r>
        <w:t>A detailed canonical example will be presented in the separate document.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Test Coverage</w:t>
      </w:r>
    </w:p>
    <w:p>
      <w:pPr>
        <w:spacing w:before="240" w:after="240"/>
      </w:pPr>
      <w:r>
        <w:t>Every endpoint should be shipped with the corresponding test case</w:t>
      </w:r>
    </w:p>
    <w:p>
      <w:pPr>
        <w:spacing w:before="240" w:after="240"/>
      </w:pPr>
      <w:r>
        <w:t>The test should cover all the possible request/response/return status variants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request(app)</w:t>
      </w:r>
    </w:p>
    <w:p>
      <w:pPr>
        <w:spacing w:before="240" w:after="240"/>
      </w:pPr>
      <w:r>
        <w:t>.post('/users')</w:t>
      </w:r>
    </w:p>
    <w:p>
      <w:pPr>
        <w:spacing w:before="240" w:after="240"/>
      </w:pPr>
      <w:r>
        <w:t>.send({email, password})</w:t>
      </w:r>
    </w:p>
    <w:p>
      <w:pPr>
        <w:spacing w:before="240" w:after="240"/>
      </w:pPr>
      <w:r>
        <w:t>.expect(201)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request(app)</w:t>
      </w:r>
    </w:p>
    <w:p>
      <w:pPr>
        <w:spacing w:before="240" w:after="240"/>
      </w:pPr>
      <w:r>
        <w:t>.get('/users')</w:t>
      </w:r>
    </w:p>
    <w:p>
      <w:pPr>
        <w:spacing w:before="240" w:after="240"/>
      </w:pPr>
      <w:r>
        <w:t>.send()</w:t>
      </w:r>
    </w:p>
    <w:p>
      <w:pPr>
        <w:spacing w:before="240" w:after="240"/>
      </w:pPr>
      <w:r>
        <w:t>.expect(200)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request(app)</w:t>
      </w:r>
    </w:p>
    <w:p>
      <w:pPr>
        <w:spacing w:before="240" w:after="240"/>
      </w:pPr>
      <w:r>
        <w:t>.post('/users')</w:t>
      </w:r>
    </w:p>
    <w:p>
      <w:pPr>
        <w:spacing w:before="240" w:after="240"/>
      </w:pPr>
      <w:r>
        <w:t>.send(wrong_req_object)</w:t>
      </w:r>
    </w:p>
    <w:p>
      <w:pPr>
        <w:spacing w:before="240" w:after="240"/>
      </w:pPr>
      <w:r>
        <w:t>.expect(400)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The test should cover all the corner cases like an empty value, invalid value, extra parameter, and missing parameter</w:t>
      </w:r>
    </w:p>
    <w:p>
      <w:pPr>
        <w:spacing w:before="240" w:after="240"/>
      </w:pPr>
      <w:r>
        <w:t>The test should check the presence of all properties in the corresponding DTO's</w:t>
      </w:r>
    </w:p>
    <w:p>
      <w:pPr>
        <w:spacing w:before="240" w:after="240"/>
      </w:pPr>
      <w:r>
        <w:t>The test should check all the properties have the type declared in the corresponding DTO</w:t>
      </w:r>
    </w:p>
    <w:p>
      <w:pPr>
        <w:spacing w:before="240" w:after="240"/>
      </w:pPr>
      <w:r>
        <w:t>...</w:t>
      </w:r>
    </w:p>
    <w:p>
      <w:pPr>
        <w:spacing w:before="240" w:after="240"/>
      </w:pPr>
      <w:r>
        <w:t>request(app)</w:t>
      </w:r>
    </w:p>
    <w:p>
      <w:pPr>
        <w:spacing w:before="240" w:after="240"/>
      </w:pPr>
      <w:r>
        <w:t>.post('/users')</w:t>
      </w:r>
    </w:p>
    <w:p>
      <w:pPr>
        <w:spacing w:before="240" w:after="240"/>
      </w:pPr>
      <w:r>
        <w:t>.send({email, password})</w:t>
      </w:r>
    </w:p>
    <w:p>
      <w:pPr>
        <w:spacing w:before="240" w:after="240"/>
      </w:pPr>
      <w:r>
        <w:t>.expect(201)</w:t>
      </w:r>
    </w:p>
    <w:p>
      <w:pPr>
        <w:spacing w:before="240" w:after="240"/>
      </w:pPr>
      <w:r>
        <w:t>.expect((res) =&gt; {</w:t>
      </w:r>
    </w:p>
    <w:p>
      <w:pPr>
        <w:spacing w:before="240" w:after="240"/>
      </w:pPr>
      <w:r>
        <w:t>expect(res.header['x-auth']).toExist();</w:t>
      </w:r>
    </w:p>
    <w:p>
      <w:pPr>
        <w:spacing w:before="240" w:after="240"/>
      </w:pPr>
      <w:r>
        <w:t>expect(res.body._id).toExist();</w:t>
      </w:r>
    </w:p>
    <w:p>
      <w:pPr>
        <w:spacing w:before="240" w:after="240"/>
      </w:pPr>
      <w:r>
        <w:t>expect(res.body._id).toBeA('number');</w:t>
      </w:r>
    </w:p>
    <w:p>
      <w:pPr>
        <w:spacing w:before="240" w:after="240"/>
      </w:pPr>
      <w:r>
        <w:t>expect(res.body.email).toBe(email);</w:t>
      </w:r>
    </w:p>
    <w:p>
      <w:pPr>
        <w:spacing w:before="240" w:after="240"/>
      </w:pPr>
      <w:r>
        <w:t>})</w:t>
      </w:r>
    </w:p>
    <w:p>
      <w:pPr>
        <w:spacing w:before="240" w:after="240"/>
      </w:pPr>
      <w:r>
        <w:t>…</w:t>
      </w:r>
    </w:p>
    <w:p>
      <w:pPr>
        <w:spacing w:before="240" w:after="240"/>
      </w:pPr>
      <w:r>
        <w:t>A detailed canonical example will be presented in the separate document.</w:t>
      </w:r>
    </w:p>
    <w:p>
      <w:pPr>
        <w:spacing w:before="240" w:after="240"/>
      </w:pPr>
    </w:p>
    <w:p>
      <w:pPr>
        <w:spacing w:before="240" w:after="240"/>
      </w:pPr>
      <w:r>
        <w:t>Security Requirements</w:t>
      </w:r>
    </w:p>
    <w:p>
      <w:pPr>
        <w:spacing w:before="240" w:after="240"/>
      </w:pPr>
      <w:r>
        <w:t>All requests should be performed only in a secure way. It means each request should contain a specific header with some token given after the authorization process</w:t>
      </w:r>
    </w:p>
    <w:p>
      <w:pPr>
        <w:spacing w:before="240" w:after="240"/>
      </w:pPr>
      <w:r>
        <w:t>All tokens should have a limited expiry time</w:t>
      </w:r>
    </w:p>
    <w:p>
      <w:pPr>
        <w:spacing w:before="240" w:after="240"/>
      </w:pPr>
      <w:r>
        <w:t>The token should be given after a successful authentication and authorization stage</w:t>
      </w:r>
    </w:p>
    <w:p>
      <w:pPr>
        <w:spacing w:before="240" w:after="240"/>
      </w:pPr>
      <w:r>
        <w:t>All requests without tokens, with wrong and expired tokens, should be rejected</w:t>
      </w:r>
    </w:p>
    <w:p>
      <w:pPr>
        <w:spacing w:before="240" w:after="240"/>
      </w:pPr>
      <w:r>
        <w:t>All requests should be logged in the separate database for future analysis and development behavior rules.</w:t>
      </w:r>
    </w:p>
    <w:p>
      <w:pPr>
        <w:spacing w:before="240" w:after="240"/>
      </w:pPr>
      <w:r>
        <w:t>List of fields to be logged:</w:t>
      </w:r>
    </w:p>
    <w:p>
      <w:pPr>
        <w:spacing w:before="240" w:after="240"/>
      </w:pPr>
      <w:r>
        <w:t>endpoint path</w:t>
      </w:r>
    </w:p>
    <w:p>
      <w:pPr>
        <w:spacing w:before="240" w:after="240"/>
      </w:pPr>
      <w:r>
        <w:t>request remote IP address</w:t>
      </w:r>
    </w:p>
    <w:p>
      <w:pPr>
        <w:spacing w:before="240" w:after="240"/>
      </w:pPr>
      <w:r>
        <w:t>request date + time</w:t>
      </w:r>
    </w:p>
    <w:p>
      <w:pPr>
        <w:spacing w:before="240" w:after="240"/>
      </w:pPr>
      <w:r>
        <w:t>request duration</w:t>
      </w:r>
    </w:p>
    <w:p>
      <w:pPr>
        <w:spacing w:before="240" w:after="240"/>
      </w:pPr>
      <w:r>
        <w:t>request query</w:t>
      </w:r>
    </w:p>
    <w:p>
      <w:pPr>
        <w:spacing w:before="240" w:after="240"/>
      </w:pPr>
      <w:r>
        <w:t>request response size</w:t>
      </w:r>
    </w:p>
    <w:p>
      <w:pPr>
        <w:spacing w:before="240" w:after="240"/>
      </w:pPr>
    </w:p>
    <w:p>
      <w:pPr>
        <w:spacing w:before="240" w:after="240"/>
      </w:pPr>
      <w:r>
        <w:t>Extra Requirements</w:t>
      </w:r>
    </w:p>
    <w:p>
      <w:pPr>
        <w:spacing w:before="240" w:after="240"/>
      </w:pPr>
      <w:r>
        <w:t>…</w:t>
      </w:r>
    </w:p>
    <w:p>
      <w:pPr>
        <w:spacing w:before="240" w:after="240"/>
      </w:pPr>
      <w:r>
        <w:t>...</w:t>
      </w: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