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When I was in Kiev, I was enough 60K-80K per year. But there were months when I had been earning more than 10K.</w:t>
      </w:r>
    </w:p>
    <w:p>
      <w:pPr>
        <w:spacing w:before="240" w:after="240"/>
      </w:pPr>
      <w:r>
        <w:t>And I'm pretty sure if I immerse a little bit deeper into English spoken environment, my English will improve significantly and become better in the short time.</w:t>
      </w:r>
    </w:p>
    <w:p>
      <w:pPr>
        <w:spacing w:before="240" w:after="240"/>
      </w:pPr>
    </w:p>
    <w:p>
      <w:pPr>
        <w:spacing w:before="240" w:after="240"/>
      </w:pPr>
      <w:r>
        <w:t>Sometimes I can stumble and stammer even on easy questions because I have been learning English in such a conscious way only for ten months.</w:t>
      </w:r>
    </w:p>
    <w:p>
      <w:pPr>
        <w:spacing w:before="240" w:after="240"/>
      </w:pPr>
    </w:p>
    <w:p>
      <w:pPr>
        <w:spacing w:before="240" w:after="240"/>
      </w:pPr>
      <w:r>
        <w:t>About hobby. I am like skiing, snowboarding and now I'm going to try the kitesurfing. Moreover, I'm anxious to teach people who want to learn skiing. Of course, I like cars. I take parts in the different competitions. I am also aware and spend my leisure time with remote control cars, flights, helicopters, quadrocopters.</w:t>
      </w:r>
    </w:p>
    <w:p>
      <w:pPr>
        <w:spacing w:before="240" w:after="240"/>
      </w:pPr>
      <w:r>
        <w:t>I like to do experiments with IoT, and I have a lot of implemented IoT solutions in my house.</w:t>
      </w:r>
    </w:p>
    <w:p>
      <w:pPr>
        <w:spacing w:before="240" w:after="240"/>
      </w:pPr>
      <w:r>
        <w:t>As far, as usual, I am spending a lot of time in the English language because of I began feeling the emotions which writers want to pass to the readers.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