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D74DB" w14:textId="77777777" w:rsidR="008A1C10" w:rsidRDefault="00864E8D">
      <w:pPr>
        <w:pStyle w:val="Heading1"/>
        <w:spacing w:before="0" w:after="0"/>
        <w:rPr>
          <w:rFonts w:ascii="Calibri" w:eastAsia="Calibri" w:hAnsi="Calibri" w:cs="Calibri"/>
          <w:b/>
          <w:sz w:val="34"/>
          <w:szCs w:val="34"/>
        </w:rPr>
      </w:pPr>
      <w:bookmarkStart w:id="0" w:name="_h9rdnrumm7hk" w:colFirst="0" w:colLast="0"/>
      <w:bookmarkEnd w:id="0"/>
      <w:r>
        <w:rPr>
          <w:rFonts w:ascii="Calibri" w:eastAsia="Calibri" w:hAnsi="Calibri" w:cs="Calibri"/>
          <w:b/>
          <w:sz w:val="34"/>
          <w:szCs w:val="34"/>
        </w:rPr>
        <w:t>Homework Report Checklist</w:t>
      </w:r>
    </w:p>
    <w:p w14:paraId="0CE8A1C5" w14:textId="77777777" w:rsidR="008A1C10" w:rsidRDefault="00864E8D">
      <w:pPr>
        <w:pStyle w:val="Heading1"/>
        <w:spacing w:before="0" w:after="0" w:line="240" w:lineRule="auto"/>
      </w:pPr>
      <w:bookmarkStart w:id="1" w:name="_gzihnojbas9c" w:colFirst="0" w:colLast="0"/>
      <w:bookmarkEnd w:id="1"/>
      <w:r>
        <w:rPr>
          <w:rFonts w:ascii="Calibri" w:eastAsia="Calibri" w:hAnsi="Calibri" w:cs="Calibri"/>
          <w:sz w:val="20"/>
          <w:szCs w:val="20"/>
        </w:rPr>
        <w:t xml:space="preserve">The team member(s) responsible for checking each item should enter their initials in the field next to each question. All items should be addressed before submitting the assignment with the signed checklist attached. </w:t>
      </w:r>
    </w:p>
    <w:p w14:paraId="5392BC7C" w14:textId="77777777" w:rsidR="008A1C10" w:rsidRDefault="008A1C10">
      <w:pPr>
        <w:spacing w:line="240" w:lineRule="auto"/>
      </w:pPr>
    </w:p>
    <w:p w14:paraId="3F55CA8C" w14:textId="77777777" w:rsidR="008A1C10" w:rsidRDefault="00864E8D">
      <w:pPr>
        <w:pStyle w:val="Heading1"/>
        <w:spacing w:before="0" w:after="0" w:line="240" w:lineRule="auto"/>
      </w:pPr>
      <w:r>
        <w:rPr>
          <w:rFonts w:ascii="Calibri" w:eastAsia="Calibri" w:hAnsi="Calibri" w:cs="Calibri"/>
          <w:b/>
          <w:sz w:val="32"/>
          <w:szCs w:val="32"/>
        </w:rPr>
        <w:t>Sections &amp; Structure</w:t>
      </w:r>
    </w:p>
    <w:p w14:paraId="59482D1B" w14:textId="77777777" w:rsidR="008A1C10" w:rsidRDefault="00864E8D">
      <w:pPr>
        <w:pStyle w:val="Heading2"/>
        <w:spacing w:before="0" w:after="0"/>
        <w:rPr>
          <w:b/>
        </w:rPr>
      </w:pPr>
      <w:r>
        <w:rPr>
          <w:rFonts w:ascii="Calibri" w:eastAsia="Calibri" w:hAnsi="Calibri" w:cs="Calibri"/>
          <w:b/>
          <w:sz w:val="22"/>
          <w:szCs w:val="22"/>
        </w:rPr>
        <w:t>Overview</w:t>
      </w:r>
    </w:p>
    <w:tbl>
      <w:tblPr>
        <w:tblStyle w:val="a"/>
        <w:tblW w:w="9075" w:type="dxa"/>
        <w:tblInd w:w="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8415"/>
      </w:tblGrid>
      <w:tr w:rsidR="008A1C10" w14:paraId="52B30B24" w14:textId="77777777">
        <w:tc>
          <w:tcPr>
            <w:tcW w:w="660" w:type="dxa"/>
            <w:shd w:val="clear" w:color="auto" w:fill="auto"/>
            <w:tcMar>
              <w:top w:w="0" w:type="dxa"/>
              <w:left w:w="0" w:type="dxa"/>
              <w:bottom w:w="0" w:type="dxa"/>
              <w:right w:w="0" w:type="dxa"/>
            </w:tcMar>
          </w:tcPr>
          <w:p w14:paraId="40F75341" w14:textId="27A481FA" w:rsidR="008A1C10" w:rsidRDefault="008D3292">
            <w:pPr>
              <w:widowControl w:val="0"/>
              <w:pBdr>
                <w:top w:val="nil"/>
                <w:left w:val="nil"/>
                <w:bottom w:val="nil"/>
                <w:right w:val="nil"/>
                <w:between w:val="nil"/>
              </w:pBdr>
              <w:spacing w:line="240" w:lineRule="auto"/>
              <w:rPr>
                <w:sz w:val="20"/>
                <w:szCs w:val="20"/>
              </w:rPr>
            </w:pPr>
            <w:r>
              <w:rPr>
                <w:sz w:val="20"/>
                <w:szCs w:val="20"/>
              </w:rPr>
              <w:t>NA</w:t>
            </w:r>
          </w:p>
        </w:tc>
        <w:tc>
          <w:tcPr>
            <w:tcW w:w="8415" w:type="dxa"/>
            <w:shd w:val="clear" w:color="auto" w:fill="auto"/>
            <w:tcMar>
              <w:top w:w="0" w:type="dxa"/>
              <w:left w:w="0" w:type="dxa"/>
              <w:bottom w:w="0" w:type="dxa"/>
              <w:right w:w="0" w:type="dxa"/>
            </w:tcMar>
          </w:tcPr>
          <w:p w14:paraId="6B41B469" w14:textId="77777777" w:rsidR="008A1C10" w:rsidRDefault="00864E8D">
            <w:pPr>
              <w:spacing w:line="240" w:lineRule="auto"/>
              <w:rPr>
                <w:sz w:val="20"/>
                <w:szCs w:val="20"/>
              </w:rPr>
            </w:pPr>
            <w:r>
              <w:rPr>
                <w:rFonts w:ascii="Calibri" w:eastAsia="Calibri" w:hAnsi="Calibri" w:cs="Calibri"/>
                <w:sz w:val="20"/>
                <w:szCs w:val="20"/>
              </w:rPr>
              <w:t xml:space="preserve">  Is t</w:t>
            </w:r>
            <w:r>
              <w:rPr>
                <w:rFonts w:ascii="Calibri" w:eastAsia="Calibri" w:hAnsi="Calibri" w:cs="Calibri"/>
                <w:sz w:val="20"/>
                <w:szCs w:val="20"/>
              </w:rPr>
              <w:t>he overview concise?</w:t>
            </w:r>
          </w:p>
        </w:tc>
      </w:tr>
      <w:tr w:rsidR="008A1C10" w14:paraId="14F0BBF5" w14:textId="77777777">
        <w:tc>
          <w:tcPr>
            <w:tcW w:w="660" w:type="dxa"/>
            <w:shd w:val="clear" w:color="auto" w:fill="auto"/>
            <w:tcMar>
              <w:top w:w="0" w:type="dxa"/>
              <w:left w:w="0" w:type="dxa"/>
              <w:bottom w:w="0" w:type="dxa"/>
              <w:right w:w="0" w:type="dxa"/>
            </w:tcMar>
          </w:tcPr>
          <w:p w14:paraId="39BF4C9B" w14:textId="447777CD" w:rsidR="008A1C10" w:rsidRDefault="008D3292">
            <w:pPr>
              <w:widowControl w:val="0"/>
              <w:pBdr>
                <w:top w:val="nil"/>
                <w:left w:val="nil"/>
                <w:bottom w:val="nil"/>
                <w:right w:val="nil"/>
                <w:between w:val="nil"/>
              </w:pBdr>
              <w:spacing w:line="240" w:lineRule="auto"/>
              <w:rPr>
                <w:sz w:val="20"/>
                <w:szCs w:val="20"/>
              </w:rPr>
            </w:pPr>
            <w:r>
              <w:rPr>
                <w:sz w:val="20"/>
                <w:szCs w:val="20"/>
              </w:rPr>
              <w:t>NA</w:t>
            </w:r>
          </w:p>
        </w:tc>
        <w:tc>
          <w:tcPr>
            <w:tcW w:w="8415" w:type="dxa"/>
            <w:shd w:val="clear" w:color="auto" w:fill="auto"/>
            <w:tcMar>
              <w:top w:w="0" w:type="dxa"/>
              <w:left w:w="0" w:type="dxa"/>
              <w:bottom w:w="0" w:type="dxa"/>
              <w:right w:w="0" w:type="dxa"/>
            </w:tcMar>
          </w:tcPr>
          <w:p w14:paraId="7AEA98B1" w14:textId="77777777" w:rsidR="008A1C10" w:rsidRDefault="00864E8D">
            <w:pPr>
              <w:spacing w:line="240" w:lineRule="auto"/>
              <w:rPr>
                <w:sz w:val="20"/>
                <w:szCs w:val="20"/>
              </w:rPr>
            </w:pPr>
            <w:r>
              <w:rPr>
                <w:rFonts w:ascii="Calibri" w:eastAsia="Calibri" w:hAnsi="Calibri" w:cs="Calibri"/>
                <w:sz w:val="20"/>
                <w:szCs w:val="20"/>
              </w:rPr>
              <w:t xml:space="preserve">  Does it provide context about the business problem?</w:t>
            </w:r>
          </w:p>
        </w:tc>
      </w:tr>
      <w:tr w:rsidR="008A1C10" w14:paraId="622C7F1D" w14:textId="77777777">
        <w:tc>
          <w:tcPr>
            <w:tcW w:w="660" w:type="dxa"/>
            <w:shd w:val="clear" w:color="auto" w:fill="auto"/>
            <w:tcMar>
              <w:top w:w="0" w:type="dxa"/>
              <w:left w:w="0" w:type="dxa"/>
              <w:bottom w:w="0" w:type="dxa"/>
              <w:right w:w="0" w:type="dxa"/>
            </w:tcMar>
          </w:tcPr>
          <w:p w14:paraId="72677101" w14:textId="02B9A449" w:rsidR="008A1C10" w:rsidRDefault="008D3292">
            <w:pPr>
              <w:widowControl w:val="0"/>
              <w:pBdr>
                <w:top w:val="nil"/>
                <w:left w:val="nil"/>
                <w:bottom w:val="nil"/>
                <w:right w:val="nil"/>
                <w:between w:val="nil"/>
              </w:pBdr>
              <w:spacing w:line="240" w:lineRule="auto"/>
              <w:rPr>
                <w:sz w:val="20"/>
                <w:szCs w:val="20"/>
              </w:rPr>
            </w:pPr>
            <w:r>
              <w:rPr>
                <w:sz w:val="20"/>
                <w:szCs w:val="20"/>
              </w:rPr>
              <w:t>NA</w:t>
            </w:r>
          </w:p>
        </w:tc>
        <w:tc>
          <w:tcPr>
            <w:tcW w:w="8415" w:type="dxa"/>
            <w:shd w:val="clear" w:color="auto" w:fill="auto"/>
            <w:tcMar>
              <w:top w:w="0" w:type="dxa"/>
              <w:left w:w="0" w:type="dxa"/>
              <w:bottom w:w="0" w:type="dxa"/>
              <w:right w:w="0" w:type="dxa"/>
            </w:tcMar>
          </w:tcPr>
          <w:p w14:paraId="05672CC0" w14:textId="77777777" w:rsidR="008A1C10" w:rsidRDefault="00864E8D">
            <w:pPr>
              <w:spacing w:line="240" w:lineRule="auto"/>
              <w:rPr>
                <w:sz w:val="20"/>
                <w:szCs w:val="20"/>
              </w:rPr>
            </w:pPr>
            <w:r>
              <w:rPr>
                <w:rFonts w:ascii="Calibri" w:eastAsia="Calibri" w:hAnsi="Calibri" w:cs="Calibri"/>
                <w:sz w:val="20"/>
                <w:szCs w:val="20"/>
              </w:rPr>
              <w:t xml:space="preserve">  Does it briefly address your team’s work, quantifiable results, and recommendations?</w:t>
            </w:r>
          </w:p>
        </w:tc>
      </w:tr>
      <w:tr w:rsidR="008A1C10" w14:paraId="06C83080" w14:textId="77777777">
        <w:tc>
          <w:tcPr>
            <w:tcW w:w="660" w:type="dxa"/>
            <w:shd w:val="clear" w:color="auto" w:fill="auto"/>
            <w:tcMar>
              <w:top w:w="0" w:type="dxa"/>
              <w:left w:w="0" w:type="dxa"/>
              <w:bottom w:w="0" w:type="dxa"/>
              <w:right w:w="0" w:type="dxa"/>
            </w:tcMar>
          </w:tcPr>
          <w:p w14:paraId="601572AB" w14:textId="04F8EA7C" w:rsidR="008A1C10" w:rsidRDefault="008D3292">
            <w:pPr>
              <w:widowControl w:val="0"/>
              <w:pBdr>
                <w:top w:val="nil"/>
                <w:left w:val="nil"/>
                <w:bottom w:val="nil"/>
                <w:right w:val="nil"/>
                <w:between w:val="nil"/>
              </w:pBdr>
              <w:spacing w:line="240" w:lineRule="auto"/>
              <w:rPr>
                <w:sz w:val="20"/>
                <w:szCs w:val="20"/>
              </w:rPr>
            </w:pPr>
            <w:r>
              <w:rPr>
                <w:sz w:val="20"/>
                <w:szCs w:val="20"/>
              </w:rPr>
              <w:t>NA</w:t>
            </w:r>
          </w:p>
        </w:tc>
        <w:tc>
          <w:tcPr>
            <w:tcW w:w="8415" w:type="dxa"/>
            <w:shd w:val="clear" w:color="auto" w:fill="auto"/>
            <w:tcMar>
              <w:top w:w="0" w:type="dxa"/>
              <w:left w:w="0" w:type="dxa"/>
              <w:bottom w:w="0" w:type="dxa"/>
              <w:right w:w="0" w:type="dxa"/>
            </w:tcMar>
          </w:tcPr>
          <w:p w14:paraId="31DD02FB" w14:textId="77777777" w:rsidR="008A1C10" w:rsidRDefault="00864E8D">
            <w:pPr>
              <w:spacing w:line="240" w:lineRule="auto"/>
              <w:rPr>
                <w:sz w:val="20"/>
                <w:szCs w:val="20"/>
              </w:rPr>
            </w:pPr>
            <w:r>
              <w:rPr>
                <w:rFonts w:ascii="Calibri" w:eastAsia="Calibri" w:hAnsi="Calibri" w:cs="Calibri"/>
                <w:sz w:val="20"/>
                <w:szCs w:val="20"/>
              </w:rPr>
              <w:t xml:space="preserve">  Does it offer audience-centered reasons for recommendations?</w:t>
            </w:r>
          </w:p>
        </w:tc>
      </w:tr>
    </w:tbl>
    <w:p w14:paraId="48F965C2" w14:textId="63B3EB22" w:rsidR="008A1C10" w:rsidRDefault="008A1C10">
      <w:pPr>
        <w:pStyle w:val="Heading2"/>
        <w:spacing w:before="0" w:after="0"/>
        <w:rPr>
          <w:rFonts w:ascii="Calibri" w:eastAsia="Calibri" w:hAnsi="Calibri" w:cs="Calibri"/>
          <w:b/>
          <w:sz w:val="22"/>
          <w:szCs w:val="22"/>
        </w:rPr>
      </w:pPr>
    </w:p>
    <w:p w14:paraId="0850529E" w14:textId="3F011A2C" w:rsidR="004B1659" w:rsidRPr="004B1659" w:rsidRDefault="004B1659" w:rsidP="004B1659">
      <w:pPr>
        <w:rPr>
          <w:i/>
          <w:iCs/>
        </w:rPr>
      </w:pPr>
      <w:r w:rsidRPr="004B1659">
        <w:rPr>
          <w:i/>
          <w:iCs/>
        </w:rPr>
        <w:t xml:space="preserve">Best predicted </w:t>
      </w:r>
      <w:r>
        <w:rPr>
          <w:i/>
          <w:iCs/>
        </w:rPr>
        <w:t>n</w:t>
      </w:r>
      <w:r w:rsidRPr="004B1659">
        <w:rPr>
          <w:i/>
          <w:iCs/>
        </w:rPr>
        <w:t>ew data</w:t>
      </w:r>
      <w:r>
        <w:rPr>
          <w:i/>
          <w:iCs/>
        </w:rPr>
        <w:t>.</w:t>
      </w:r>
    </w:p>
    <w:p w14:paraId="609E5544" w14:textId="77777777" w:rsidR="004B1659" w:rsidRPr="004B1659" w:rsidRDefault="004B1659" w:rsidP="004B1659"/>
    <w:p w14:paraId="22C1935A" w14:textId="77777777" w:rsidR="008A1C10" w:rsidRDefault="00864E8D">
      <w:pPr>
        <w:pStyle w:val="Heading2"/>
        <w:spacing w:before="0" w:after="0"/>
        <w:rPr>
          <w:b/>
        </w:rPr>
      </w:pPr>
      <w:r>
        <w:rPr>
          <w:rFonts w:ascii="Calibri" w:eastAsia="Calibri" w:hAnsi="Calibri" w:cs="Calibri"/>
          <w:b/>
          <w:sz w:val="22"/>
          <w:szCs w:val="22"/>
        </w:rPr>
        <w:t>Body Sections</w:t>
      </w:r>
    </w:p>
    <w:tbl>
      <w:tblPr>
        <w:tblStyle w:val="a0"/>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8400"/>
      </w:tblGrid>
      <w:tr w:rsidR="008A1C10" w14:paraId="05F9EB38" w14:textId="77777777">
        <w:tc>
          <w:tcPr>
            <w:tcW w:w="660" w:type="dxa"/>
            <w:shd w:val="clear" w:color="auto" w:fill="auto"/>
            <w:tcMar>
              <w:top w:w="0" w:type="dxa"/>
              <w:left w:w="0" w:type="dxa"/>
              <w:bottom w:w="0" w:type="dxa"/>
              <w:right w:w="0" w:type="dxa"/>
            </w:tcMar>
          </w:tcPr>
          <w:p w14:paraId="773EAF4B" w14:textId="3DE6AB14" w:rsidR="008A1C10" w:rsidRDefault="009940C9">
            <w:pPr>
              <w:widowControl w:val="0"/>
              <w:pBdr>
                <w:top w:val="nil"/>
                <w:left w:val="nil"/>
                <w:bottom w:val="nil"/>
                <w:right w:val="nil"/>
                <w:between w:val="nil"/>
              </w:pBdr>
              <w:spacing w:line="240" w:lineRule="auto"/>
              <w:rPr>
                <w:sz w:val="20"/>
                <w:szCs w:val="20"/>
              </w:rPr>
            </w:pPr>
            <w:r>
              <w:rPr>
                <w:sz w:val="20"/>
                <w:szCs w:val="20"/>
              </w:rPr>
              <w:t>AR</w:t>
            </w:r>
          </w:p>
        </w:tc>
        <w:tc>
          <w:tcPr>
            <w:tcW w:w="8400" w:type="dxa"/>
            <w:shd w:val="clear" w:color="auto" w:fill="auto"/>
            <w:tcMar>
              <w:top w:w="0" w:type="dxa"/>
              <w:left w:w="0" w:type="dxa"/>
              <w:bottom w:w="0" w:type="dxa"/>
              <w:right w:w="0" w:type="dxa"/>
            </w:tcMar>
          </w:tcPr>
          <w:p w14:paraId="3AD7DB04" w14:textId="77777777" w:rsidR="008A1C10" w:rsidRDefault="00864E8D">
            <w:pPr>
              <w:spacing w:line="240" w:lineRule="auto"/>
              <w:rPr>
                <w:sz w:val="20"/>
                <w:szCs w:val="20"/>
              </w:rPr>
            </w:pPr>
            <w:r>
              <w:rPr>
                <w:rFonts w:ascii="Calibri" w:eastAsia="Calibri" w:hAnsi="Calibri" w:cs="Calibri"/>
                <w:sz w:val="20"/>
                <w:szCs w:val="20"/>
              </w:rPr>
              <w:t xml:space="preserve">  Does the report body include information on methods, analysis, quantifiable results, and</w:t>
            </w:r>
            <w:r>
              <w:rPr>
                <w:rFonts w:ascii="Calibri" w:eastAsia="Calibri" w:hAnsi="Calibri" w:cs="Calibri"/>
                <w:sz w:val="20"/>
                <w:szCs w:val="20"/>
              </w:rPr>
              <w:br/>
              <w:t xml:space="preserve">  recommendations?</w:t>
            </w:r>
          </w:p>
        </w:tc>
      </w:tr>
      <w:tr w:rsidR="008A1C10" w14:paraId="35DA609D" w14:textId="77777777">
        <w:tc>
          <w:tcPr>
            <w:tcW w:w="660" w:type="dxa"/>
            <w:shd w:val="clear" w:color="auto" w:fill="auto"/>
            <w:tcMar>
              <w:top w:w="0" w:type="dxa"/>
              <w:left w:w="0" w:type="dxa"/>
              <w:bottom w:w="0" w:type="dxa"/>
              <w:right w:w="0" w:type="dxa"/>
            </w:tcMar>
          </w:tcPr>
          <w:p w14:paraId="5FC170C0" w14:textId="587D669A" w:rsidR="008A1C10" w:rsidRDefault="00BE7506">
            <w:pPr>
              <w:widowControl w:val="0"/>
              <w:pBdr>
                <w:top w:val="nil"/>
                <w:left w:val="nil"/>
                <w:bottom w:val="nil"/>
                <w:right w:val="nil"/>
                <w:between w:val="nil"/>
              </w:pBdr>
              <w:spacing w:line="240" w:lineRule="auto"/>
              <w:rPr>
                <w:sz w:val="20"/>
                <w:szCs w:val="20"/>
              </w:rPr>
            </w:pPr>
            <w:r>
              <w:rPr>
                <w:sz w:val="20"/>
                <w:szCs w:val="20"/>
              </w:rPr>
              <w:t>AR</w:t>
            </w:r>
          </w:p>
        </w:tc>
        <w:tc>
          <w:tcPr>
            <w:tcW w:w="8400" w:type="dxa"/>
            <w:shd w:val="clear" w:color="auto" w:fill="auto"/>
            <w:tcMar>
              <w:top w:w="0" w:type="dxa"/>
              <w:left w:w="0" w:type="dxa"/>
              <w:bottom w:w="0" w:type="dxa"/>
              <w:right w:w="0" w:type="dxa"/>
            </w:tcMar>
          </w:tcPr>
          <w:p w14:paraId="1B0F5270" w14:textId="77777777" w:rsidR="008A1C10" w:rsidRDefault="00864E8D">
            <w:pPr>
              <w:spacing w:line="240" w:lineRule="auto"/>
              <w:rPr>
                <w:sz w:val="20"/>
                <w:szCs w:val="20"/>
              </w:rPr>
            </w:pPr>
            <w:r>
              <w:rPr>
                <w:rFonts w:ascii="Calibri" w:eastAsia="Calibri" w:hAnsi="Calibri" w:cs="Calibri"/>
                <w:sz w:val="20"/>
                <w:szCs w:val="20"/>
              </w:rPr>
              <w:t xml:space="preserve">  Is content grouped into appropriate sections (</w:t>
            </w:r>
            <w:r>
              <w:rPr>
                <w:rFonts w:ascii="Calibri" w:eastAsia="Calibri" w:hAnsi="Calibri" w:cs="Calibri"/>
                <w:i/>
                <w:sz w:val="20"/>
                <w:szCs w:val="20"/>
              </w:rPr>
              <w:t>methodology</w:t>
            </w:r>
            <w:r>
              <w:rPr>
                <w:rFonts w:ascii="Calibri" w:eastAsia="Calibri" w:hAnsi="Calibri" w:cs="Calibri"/>
                <w:sz w:val="20"/>
                <w:szCs w:val="20"/>
              </w:rPr>
              <w:t xml:space="preserve">, </w:t>
            </w:r>
            <w:r>
              <w:rPr>
                <w:rFonts w:ascii="Calibri" w:eastAsia="Calibri" w:hAnsi="Calibri" w:cs="Calibri"/>
                <w:i/>
                <w:sz w:val="20"/>
                <w:szCs w:val="20"/>
              </w:rPr>
              <w:t>analysis</w:t>
            </w:r>
            <w:r>
              <w:rPr>
                <w:rFonts w:ascii="Calibri" w:eastAsia="Calibri" w:hAnsi="Calibri" w:cs="Calibri"/>
                <w:sz w:val="20"/>
                <w:szCs w:val="20"/>
              </w:rPr>
              <w:t xml:space="preserve">, </w:t>
            </w:r>
            <w:r>
              <w:rPr>
                <w:rFonts w:ascii="Calibri" w:eastAsia="Calibri" w:hAnsi="Calibri" w:cs="Calibri"/>
                <w:i/>
                <w:sz w:val="20"/>
                <w:szCs w:val="20"/>
              </w:rPr>
              <w:t>results</w:t>
            </w:r>
            <w:r>
              <w:rPr>
                <w:rFonts w:ascii="Calibri" w:eastAsia="Calibri" w:hAnsi="Calibri" w:cs="Calibri"/>
                <w:sz w:val="20"/>
                <w:szCs w:val="20"/>
              </w:rPr>
              <w:t xml:space="preserve">, </w:t>
            </w:r>
            <w:r>
              <w:rPr>
                <w:rFonts w:ascii="Calibri" w:eastAsia="Calibri" w:hAnsi="Calibri" w:cs="Calibri"/>
                <w:i/>
                <w:sz w:val="20"/>
                <w:szCs w:val="20"/>
              </w:rPr>
              <w:t>recommendations</w:t>
            </w:r>
            <w:r>
              <w:rPr>
                <w:rFonts w:ascii="Calibri" w:eastAsia="Calibri" w:hAnsi="Calibri" w:cs="Calibri"/>
                <w:sz w:val="20"/>
                <w:szCs w:val="20"/>
              </w:rPr>
              <w:t>)?</w:t>
            </w:r>
          </w:p>
        </w:tc>
      </w:tr>
    </w:tbl>
    <w:p w14:paraId="15B93D48" w14:textId="77777777" w:rsidR="008A1C10" w:rsidRDefault="008A1C10">
      <w:pPr>
        <w:pStyle w:val="Heading2"/>
        <w:spacing w:before="0" w:after="0"/>
        <w:rPr>
          <w:rFonts w:ascii="Calibri" w:eastAsia="Calibri" w:hAnsi="Calibri" w:cs="Calibri"/>
          <w:b/>
          <w:sz w:val="22"/>
          <w:szCs w:val="22"/>
        </w:rPr>
      </w:pPr>
    </w:p>
    <w:p w14:paraId="7E70A940" w14:textId="77777777" w:rsidR="008A1C10" w:rsidRDefault="00864E8D">
      <w:pPr>
        <w:pStyle w:val="Heading2"/>
        <w:spacing w:before="0" w:after="0"/>
        <w:rPr>
          <w:b/>
        </w:rPr>
      </w:pPr>
      <w:r>
        <w:rPr>
          <w:rFonts w:ascii="Calibri" w:eastAsia="Calibri" w:hAnsi="Calibri" w:cs="Calibri"/>
          <w:b/>
          <w:sz w:val="22"/>
          <w:szCs w:val="22"/>
        </w:rPr>
        <w:t>Conclusion</w:t>
      </w:r>
    </w:p>
    <w:tbl>
      <w:tblPr>
        <w:tblStyle w:val="a1"/>
        <w:tblW w:w="9075" w:type="dxa"/>
        <w:tblInd w:w="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8400"/>
      </w:tblGrid>
      <w:tr w:rsidR="008A1C10" w14:paraId="3386E3BC" w14:textId="77777777">
        <w:tc>
          <w:tcPr>
            <w:tcW w:w="675" w:type="dxa"/>
            <w:shd w:val="clear" w:color="auto" w:fill="auto"/>
            <w:tcMar>
              <w:top w:w="0" w:type="dxa"/>
              <w:left w:w="0" w:type="dxa"/>
              <w:bottom w:w="0" w:type="dxa"/>
              <w:right w:w="0" w:type="dxa"/>
            </w:tcMar>
          </w:tcPr>
          <w:p w14:paraId="431A01FF" w14:textId="222F9FF8" w:rsidR="008A1C10" w:rsidRDefault="00BF0A67">
            <w:pPr>
              <w:widowControl w:val="0"/>
              <w:pBdr>
                <w:top w:val="nil"/>
                <w:left w:val="nil"/>
                <w:bottom w:val="nil"/>
                <w:right w:val="nil"/>
                <w:between w:val="nil"/>
              </w:pBdr>
              <w:spacing w:line="240" w:lineRule="auto"/>
              <w:ind w:left="-90"/>
              <w:rPr>
                <w:sz w:val="20"/>
                <w:szCs w:val="20"/>
              </w:rPr>
            </w:pPr>
            <w:r>
              <w:rPr>
                <w:sz w:val="20"/>
                <w:szCs w:val="20"/>
              </w:rPr>
              <w:t xml:space="preserve">  NA</w:t>
            </w:r>
          </w:p>
        </w:tc>
        <w:tc>
          <w:tcPr>
            <w:tcW w:w="8400" w:type="dxa"/>
            <w:shd w:val="clear" w:color="auto" w:fill="auto"/>
            <w:tcMar>
              <w:top w:w="0" w:type="dxa"/>
              <w:left w:w="0" w:type="dxa"/>
              <w:bottom w:w="0" w:type="dxa"/>
              <w:right w:w="0" w:type="dxa"/>
            </w:tcMar>
          </w:tcPr>
          <w:p w14:paraId="57CB7651" w14:textId="77777777" w:rsidR="008A1C10" w:rsidRDefault="00864E8D">
            <w:pPr>
              <w:spacing w:line="240" w:lineRule="auto"/>
              <w:rPr>
                <w:sz w:val="20"/>
                <w:szCs w:val="20"/>
              </w:rPr>
            </w:pPr>
            <w:r>
              <w:rPr>
                <w:rFonts w:ascii="Calibri" w:eastAsia="Calibri" w:hAnsi="Calibri" w:cs="Calibri"/>
                <w:sz w:val="20"/>
                <w:szCs w:val="20"/>
              </w:rPr>
              <w:t xml:space="preserve">  Does the report have a conclusion?</w:t>
            </w:r>
          </w:p>
        </w:tc>
      </w:tr>
      <w:tr w:rsidR="008A1C10" w14:paraId="10D80AD8" w14:textId="77777777">
        <w:tc>
          <w:tcPr>
            <w:tcW w:w="675" w:type="dxa"/>
            <w:shd w:val="clear" w:color="auto" w:fill="auto"/>
            <w:tcMar>
              <w:top w:w="0" w:type="dxa"/>
              <w:left w:w="0" w:type="dxa"/>
              <w:bottom w:w="0" w:type="dxa"/>
              <w:right w:w="0" w:type="dxa"/>
            </w:tcMar>
          </w:tcPr>
          <w:p w14:paraId="58DB62C3" w14:textId="2595F671" w:rsidR="008A1C10" w:rsidRDefault="00BF0A67">
            <w:pPr>
              <w:widowControl w:val="0"/>
              <w:pBdr>
                <w:top w:val="nil"/>
                <w:left w:val="nil"/>
                <w:bottom w:val="nil"/>
                <w:right w:val="nil"/>
                <w:between w:val="nil"/>
              </w:pBdr>
              <w:spacing w:line="240" w:lineRule="auto"/>
              <w:rPr>
                <w:sz w:val="20"/>
                <w:szCs w:val="20"/>
              </w:rPr>
            </w:pPr>
            <w:r>
              <w:rPr>
                <w:sz w:val="20"/>
                <w:szCs w:val="20"/>
              </w:rPr>
              <w:t>NA</w:t>
            </w:r>
          </w:p>
        </w:tc>
        <w:tc>
          <w:tcPr>
            <w:tcW w:w="8400" w:type="dxa"/>
            <w:shd w:val="clear" w:color="auto" w:fill="auto"/>
            <w:tcMar>
              <w:top w:w="0" w:type="dxa"/>
              <w:left w:w="0" w:type="dxa"/>
              <w:bottom w:w="0" w:type="dxa"/>
              <w:right w:w="0" w:type="dxa"/>
            </w:tcMar>
          </w:tcPr>
          <w:p w14:paraId="7368A6E8" w14:textId="77777777" w:rsidR="008A1C10" w:rsidRDefault="00864E8D">
            <w:pPr>
              <w:spacing w:line="240" w:lineRule="auto"/>
              <w:rPr>
                <w:sz w:val="20"/>
                <w:szCs w:val="20"/>
              </w:rPr>
            </w:pPr>
            <w:r>
              <w:rPr>
                <w:rFonts w:ascii="Calibri" w:eastAsia="Calibri" w:hAnsi="Calibri" w:cs="Calibri"/>
                <w:sz w:val="20"/>
                <w:szCs w:val="20"/>
              </w:rPr>
              <w:t xml:space="preserve">  Does the conclusion sum up the report and emphasize relevant takeaways? </w:t>
            </w:r>
          </w:p>
        </w:tc>
      </w:tr>
    </w:tbl>
    <w:p w14:paraId="4B24BDFC" w14:textId="77777777" w:rsidR="008A1C10" w:rsidRDefault="008A1C10">
      <w:pPr>
        <w:pStyle w:val="Heading2"/>
        <w:spacing w:before="0" w:after="0"/>
        <w:rPr>
          <w:rFonts w:ascii="Calibri" w:eastAsia="Calibri" w:hAnsi="Calibri" w:cs="Calibri"/>
          <w:b/>
          <w:sz w:val="22"/>
          <w:szCs w:val="22"/>
        </w:rPr>
      </w:pPr>
    </w:p>
    <w:p w14:paraId="5B994B41" w14:textId="77777777" w:rsidR="008A1C10" w:rsidRDefault="00864E8D">
      <w:pPr>
        <w:pStyle w:val="Heading2"/>
        <w:spacing w:before="0" w:after="0"/>
      </w:pPr>
      <w:r>
        <w:rPr>
          <w:rFonts w:ascii="Calibri" w:eastAsia="Calibri" w:hAnsi="Calibri" w:cs="Calibri"/>
          <w:b/>
          <w:sz w:val="22"/>
          <w:szCs w:val="22"/>
        </w:rPr>
        <w:t>Structure</w:t>
      </w:r>
    </w:p>
    <w:tbl>
      <w:tblPr>
        <w:tblStyle w:val="a2"/>
        <w:tblW w:w="9090"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8400"/>
      </w:tblGrid>
      <w:tr w:rsidR="008A1C10" w14:paraId="5D2250B6" w14:textId="77777777">
        <w:tc>
          <w:tcPr>
            <w:tcW w:w="690" w:type="dxa"/>
            <w:shd w:val="clear" w:color="auto" w:fill="auto"/>
            <w:tcMar>
              <w:top w:w="0" w:type="dxa"/>
              <w:left w:w="0" w:type="dxa"/>
              <w:bottom w:w="0" w:type="dxa"/>
              <w:right w:w="0" w:type="dxa"/>
            </w:tcMar>
          </w:tcPr>
          <w:p w14:paraId="22E8ED3C" w14:textId="00510F5D" w:rsidR="008A1C10" w:rsidRDefault="00E34EE6">
            <w:pPr>
              <w:widowControl w:val="0"/>
              <w:pBdr>
                <w:top w:val="nil"/>
                <w:left w:val="nil"/>
                <w:bottom w:val="nil"/>
                <w:right w:val="nil"/>
                <w:between w:val="nil"/>
              </w:pBdr>
              <w:spacing w:line="240" w:lineRule="auto"/>
            </w:pPr>
            <w:r>
              <w:t>AR</w:t>
            </w:r>
          </w:p>
        </w:tc>
        <w:tc>
          <w:tcPr>
            <w:tcW w:w="8400" w:type="dxa"/>
            <w:shd w:val="clear" w:color="auto" w:fill="auto"/>
            <w:tcMar>
              <w:top w:w="0" w:type="dxa"/>
              <w:left w:w="0" w:type="dxa"/>
              <w:bottom w:w="0" w:type="dxa"/>
              <w:right w:w="0" w:type="dxa"/>
            </w:tcMar>
          </w:tcPr>
          <w:p w14:paraId="5CE1CA7F" w14:textId="77777777" w:rsidR="008A1C10" w:rsidRDefault="00864E8D">
            <w:pPr>
              <w:rPr>
                <w:sz w:val="20"/>
                <w:szCs w:val="20"/>
              </w:rPr>
            </w:pPr>
            <w:r>
              <w:rPr>
                <w:rFonts w:ascii="Calibri" w:eastAsia="Calibri" w:hAnsi="Calibri" w:cs="Calibri"/>
                <w:sz w:val="20"/>
                <w:szCs w:val="20"/>
              </w:rPr>
              <w:t xml:space="preserve">  Does each major section have a heading?</w:t>
            </w:r>
          </w:p>
        </w:tc>
      </w:tr>
      <w:tr w:rsidR="008A1C10" w14:paraId="5CAF21F4" w14:textId="77777777">
        <w:tc>
          <w:tcPr>
            <w:tcW w:w="690" w:type="dxa"/>
            <w:shd w:val="clear" w:color="auto" w:fill="auto"/>
            <w:tcMar>
              <w:top w:w="0" w:type="dxa"/>
              <w:left w:w="0" w:type="dxa"/>
              <w:bottom w:w="0" w:type="dxa"/>
              <w:right w:w="0" w:type="dxa"/>
            </w:tcMar>
          </w:tcPr>
          <w:p w14:paraId="087F4983" w14:textId="2EB3F0C7" w:rsidR="008A1C10" w:rsidRDefault="00E34EE6">
            <w:pPr>
              <w:widowControl w:val="0"/>
              <w:pBdr>
                <w:top w:val="nil"/>
                <w:left w:val="nil"/>
                <w:bottom w:val="nil"/>
                <w:right w:val="nil"/>
                <w:between w:val="nil"/>
              </w:pBdr>
              <w:spacing w:line="240" w:lineRule="auto"/>
            </w:pPr>
            <w:r>
              <w:t>AR</w:t>
            </w:r>
          </w:p>
        </w:tc>
        <w:tc>
          <w:tcPr>
            <w:tcW w:w="8400" w:type="dxa"/>
            <w:shd w:val="clear" w:color="auto" w:fill="auto"/>
            <w:tcMar>
              <w:top w:w="0" w:type="dxa"/>
              <w:left w:w="0" w:type="dxa"/>
              <w:bottom w:w="0" w:type="dxa"/>
              <w:right w:w="0" w:type="dxa"/>
            </w:tcMar>
          </w:tcPr>
          <w:p w14:paraId="1633CF94" w14:textId="77777777" w:rsidR="008A1C10" w:rsidRDefault="00864E8D">
            <w:pPr>
              <w:rPr>
                <w:sz w:val="20"/>
                <w:szCs w:val="20"/>
              </w:rPr>
            </w:pPr>
            <w:r>
              <w:rPr>
                <w:rFonts w:ascii="Calibri" w:eastAsia="Calibri" w:hAnsi="Calibri" w:cs="Calibri"/>
                <w:sz w:val="20"/>
                <w:szCs w:val="20"/>
              </w:rPr>
              <w:t xml:space="preserve">  Are sections, subsections, and paragraphs organized logically for easy navigation?</w:t>
            </w:r>
          </w:p>
        </w:tc>
      </w:tr>
    </w:tbl>
    <w:p w14:paraId="45B66887" w14:textId="77777777" w:rsidR="008A1C10" w:rsidRDefault="008A1C10">
      <w:pPr>
        <w:pStyle w:val="Heading1"/>
        <w:spacing w:before="0" w:after="0"/>
        <w:rPr>
          <w:rFonts w:ascii="Calibri" w:eastAsia="Calibri" w:hAnsi="Calibri" w:cs="Calibri"/>
          <w:b/>
          <w:sz w:val="32"/>
          <w:szCs w:val="32"/>
        </w:rPr>
      </w:pPr>
    </w:p>
    <w:p w14:paraId="01D4E98D" w14:textId="77777777" w:rsidR="008A1C10" w:rsidRDefault="00864E8D">
      <w:pPr>
        <w:pStyle w:val="Heading1"/>
        <w:spacing w:before="0" w:after="0"/>
      </w:pPr>
      <w:r>
        <w:rPr>
          <w:rFonts w:ascii="Calibri" w:eastAsia="Calibri" w:hAnsi="Calibri" w:cs="Calibri"/>
          <w:b/>
          <w:sz w:val="32"/>
          <w:szCs w:val="32"/>
        </w:rPr>
        <w:t>Visuals</w:t>
      </w:r>
    </w:p>
    <w:p w14:paraId="601065EA" w14:textId="77777777" w:rsidR="008A1C10" w:rsidRDefault="00864E8D">
      <w:pPr>
        <w:pStyle w:val="Heading2"/>
        <w:spacing w:before="0" w:after="0"/>
      </w:pPr>
      <w:r>
        <w:rPr>
          <w:rFonts w:ascii="Calibri" w:eastAsia="Calibri" w:hAnsi="Calibri" w:cs="Calibri"/>
          <w:b/>
          <w:sz w:val="22"/>
          <w:szCs w:val="22"/>
        </w:rPr>
        <w:t>Introduction, Discussion, and Captions</w:t>
      </w:r>
    </w:p>
    <w:tbl>
      <w:tblPr>
        <w:tblStyle w:val="a3"/>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8385"/>
      </w:tblGrid>
      <w:tr w:rsidR="008A1C10" w14:paraId="64DC36DC" w14:textId="77777777">
        <w:tc>
          <w:tcPr>
            <w:tcW w:w="675" w:type="dxa"/>
            <w:shd w:val="clear" w:color="auto" w:fill="auto"/>
            <w:tcMar>
              <w:top w:w="0" w:type="dxa"/>
              <w:left w:w="0" w:type="dxa"/>
              <w:bottom w:w="0" w:type="dxa"/>
              <w:right w:w="0" w:type="dxa"/>
            </w:tcMar>
          </w:tcPr>
          <w:p w14:paraId="7022BBD7" w14:textId="53E3F5E2" w:rsidR="008A1C10" w:rsidRDefault="00517274">
            <w:pPr>
              <w:widowControl w:val="0"/>
              <w:pBdr>
                <w:top w:val="nil"/>
                <w:left w:val="nil"/>
                <w:bottom w:val="nil"/>
                <w:right w:val="nil"/>
                <w:between w:val="nil"/>
              </w:pBdr>
              <w:spacing w:line="240" w:lineRule="auto"/>
            </w:pPr>
            <w:r>
              <w:t>AR</w:t>
            </w:r>
          </w:p>
        </w:tc>
        <w:tc>
          <w:tcPr>
            <w:tcW w:w="8385" w:type="dxa"/>
            <w:shd w:val="clear" w:color="auto" w:fill="auto"/>
            <w:tcMar>
              <w:top w:w="0" w:type="dxa"/>
              <w:left w:w="0" w:type="dxa"/>
              <w:bottom w:w="0" w:type="dxa"/>
              <w:right w:w="0" w:type="dxa"/>
            </w:tcMar>
          </w:tcPr>
          <w:p w14:paraId="7F8D2548" w14:textId="77777777" w:rsidR="008A1C10" w:rsidRDefault="00864E8D">
            <w:pPr>
              <w:spacing w:line="240" w:lineRule="auto"/>
              <w:rPr>
                <w:sz w:val="20"/>
                <w:szCs w:val="20"/>
              </w:rPr>
            </w:pPr>
            <w:r>
              <w:rPr>
                <w:rFonts w:ascii="Calibri" w:eastAsia="Calibri" w:hAnsi="Calibri" w:cs="Calibri"/>
                <w:sz w:val="20"/>
                <w:szCs w:val="20"/>
              </w:rPr>
              <w:t xml:space="preserve">  Is each visual introduced in the text before it appears? </w:t>
            </w:r>
          </w:p>
        </w:tc>
      </w:tr>
      <w:tr w:rsidR="008A1C10" w14:paraId="4211E246" w14:textId="77777777">
        <w:tc>
          <w:tcPr>
            <w:tcW w:w="675" w:type="dxa"/>
            <w:shd w:val="clear" w:color="auto" w:fill="auto"/>
            <w:tcMar>
              <w:top w:w="0" w:type="dxa"/>
              <w:left w:w="0" w:type="dxa"/>
              <w:bottom w:w="0" w:type="dxa"/>
              <w:right w:w="0" w:type="dxa"/>
            </w:tcMar>
          </w:tcPr>
          <w:p w14:paraId="6F3191ED" w14:textId="4F1B8E69" w:rsidR="008A1C10" w:rsidRDefault="00E369FF">
            <w:pPr>
              <w:widowControl w:val="0"/>
              <w:pBdr>
                <w:top w:val="nil"/>
                <w:left w:val="nil"/>
                <w:bottom w:val="nil"/>
                <w:right w:val="nil"/>
                <w:between w:val="nil"/>
              </w:pBdr>
              <w:spacing w:line="240" w:lineRule="auto"/>
            </w:pPr>
            <w:r>
              <w:t>AR</w:t>
            </w:r>
          </w:p>
        </w:tc>
        <w:tc>
          <w:tcPr>
            <w:tcW w:w="8385" w:type="dxa"/>
            <w:shd w:val="clear" w:color="auto" w:fill="auto"/>
            <w:tcMar>
              <w:top w:w="0" w:type="dxa"/>
              <w:left w:w="0" w:type="dxa"/>
              <w:bottom w:w="0" w:type="dxa"/>
              <w:right w:w="0" w:type="dxa"/>
            </w:tcMar>
          </w:tcPr>
          <w:p w14:paraId="5BB8228A" w14:textId="77777777" w:rsidR="008A1C10" w:rsidRDefault="00864E8D">
            <w:pPr>
              <w:spacing w:line="240" w:lineRule="auto"/>
              <w:rPr>
                <w:sz w:val="20"/>
                <w:szCs w:val="20"/>
              </w:rPr>
            </w:pPr>
            <w:r>
              <w:rPr>
                <w:rFonts w:ascii="Calibri" w:eastAsia="Calibri" w:hAnsi="Calibri" w:cs="Calibri"/>
                <w:sz w:val="20"/>
                <w:szCs w:val="20"/>
              </w:rPr>
              <w:t xml:space="preserve">  Is each visual close to where it is introduced? </w:t>
            </w:r>
          </w:p>
        </w:tc>
      </w:tr>
      <w:tr w:rsidR="008A1C10" w14:paraId="127D6E47" w14:textId="77777777">
        <w:tc>
          <w:tcPr>
            <w:tcW w:w="675" w:type="dxa"/>
            <w:shd w:val="clear" w:color="auto" w:fill="auto"/>
            <w:tcMar>
              <w:top w:w="0" w:type="dxa"/>
              <w:left w:w="0" w:type="dxa"/>
              <w:bottom w:w="0" w:type="dxa"/>
              <w:right w:w="0" w:type="dxa"/>
            </w:tcMar>
          </w:tcPr>
          <w:p w14:paraId="43225E9D" w14:textId="5422ECBE" w:rsidR="008A1C10" w:rsidRDefault="00D768F6">
            <w:pPr>
              <w:widowControl w:val="0"/>
              <w:pBdr>
                <w:top w:val="nil"/>
                <w:left w:val="nil"/>
                <w:bottom w:val="nil"/>
                <w:right w:val="nil"/>
                <w:between w:val="nil"/>
              </w:pBdr>
              <w:spacing w:line="240" w:lineRule="auto"/>
            </w:pPr>
            <w:r>
              <w:t>AR</w:t>
            </w:r>
          </w:p>
        </w:tc>
        <w:tc>
          <w:tcPr>
            <w:tcW w:w="8385" w:type="dxa"/>
            <w:shd w:val="clear" w:color="auto" w:fill="auto"/>
            <w:tcMar>
              <w:top w:w="0" w:type="dxa"/>
              <w:left w:w="0" w:type="dxa"/>
              <w:bottom w:w="0" w:type="dxa"/>
              <w:right w:w="0" w:type="dxa"/>
            </w:tcMar>
          </w:tcPr>
          <w:p w14:paraId="189475F1" w14:textId="77777777" w:rsidR="008A1C10" w:rsidRDefault="00864E8D">
            <w:pPr>
              <w:spacing w:line="240" w:lineRule="auto"/>
              <w:rPr>
                <w:sz w:val="20"/>
                <w:szCs w:val="20"/>
              </w:rPr>
            </w:pPr>
            <w:r>
              <w:rPr>
                <w:rFonts w:ascii="Calibri" w:eastAsia="Calibri" w:hAnsi="Calibri" w:cs="Calibri"/>
                <w:sz w:val="20"/>
                <w:szCs w:val="20"/>
              </w:rPr>
              <w:t xml:space="preserve">  Does each visual include a title with the following information: type (</w:t>
            </w:r>
            <w:r>
              <w:rPr>
                <w:rFonts w:ascii="Calibri" w:eastAsia="Calibri" w:hAnsi="Calibri" w:cs="Calibri"/>
                <w:i/>
                <w:sz w:val="20"/>
                <w:szCs w:val="20"/>
              </w:rPr>
              <w:t>table</w:t>
            </w:r>
            <w:r>
              <w:rPr>
                <w:rFonts w:ascii="Calibri" w:eastAsia="Calibri" w:hAnsi="Calibri" w:cs="Calibri"/>
                <w:sz w:val="20"/>
                <w:szCs w:val="20"/>
              </w:rPr>
              <w:t xml:space="preserve"> or </w:t>
            </w:r>
            <w:r>
              <w:rPr>
                <w:rFonts w:ascii="Calibri" w:eastAsia="Calibri" w:hAnsi="Calibri" w:cs="Calibri"/>
                <w:i/>
                <w:sz w:val="20"/>
                <w:szCs w:val="20"/>
              </w:rPr>
              <w:t>figure</w:t>
            </w:r>
            <w:r>
              <w:rPr>
                <w:rFonts w:ascii="Calibri" w:eastAsia="Calibri" w:hAnsi="Calibri" w:cs="Calibri"/>
                <w:sz w:val="20"/>
                <w:szCs w:val="20"/>
              </w:rPr>
              <w:t>), number, and a</w:t>
            </w:r>
            <w:r>
              <w:rPr>
                <w:rFonts w:ascii="Calibri" w:eastAsia="Calibri" w:hAnsi="Calibri" w:cs="Calibri"/>
                <w:sz w:val="20"/>
                <w:szCs w:val="20"/>
              </w:rPr>
              <w:br/>
              <w:t xml:space="preserve">  descriptive caption?</w:t>
            </w:r>
          </w:p>
        </w:tc>
      </w:tr>
      <w:tr w:rsidR="008A1C10" w14:paraId="65DC6A54" w14:textId="77777777">
        <w:tc>
          <w:tcPr>
            <w:tcW w:w="675" w:type="dxa"/>
            <w:shd w:val="clear" w:color="auto" w:fill="auto"/>
            <w:tcMar>
              <w:top w:w="0" w:type="dxa"/>
              <w:left w:w="0" w:type="dxa"/>
              <w:bottom w:w="0" w:type="dxa"/>
              <w:right w:w="0" w:type="dxa"/>
            </w:tcMar>
          </w:tcPr>
          <w:p w14:paraId="70FC5775" w14:textId="417A2316" w:rsidR="008A1C10" w:rsidRDefault="0094171C">
            <w:pPr>
              <w:widowControl w:val="0"/>
              <w:pBdr>
                <w:top w:val="nil"/>
                <w:left w:val="nil"/>
                <w:bottom w:val="nil"/>
                <w:right w:val="nil"/>
                <w:between w:val="nil"/>
              </w:pBdr>
              <w:spacing w:line="240" w:lineRule="auto"/>
            </w:pPr>
            <w:r>
              <w:t>AR</w:t>
            </w:r>
          </w:p>
        </w:tc>
        <w:tc>
          <w:tcPr>
            <w:tcW w:w="8385" w:type="dxa"/>
            <w:shd w:val="clear" w:color="auto" w:fill="auto"/>
            <w:tcMar>
              <w:top w:w="0" w:type="dxa"/>
              <w:left w:w="0" w:type="dxa"/>
              <w:bottom w:w="0" w:type="dxa"/>
              <w:right w:w="0" w:type="dxa"/>
            </w:tcMar>
          </w:tcPr>
          <w:p w14:paraId="1BB41027" w14:textId="77777777" w:rsidR="008A1C10" w:rsidRDefault="00864E8D">
            <w:pPr>
              <w:spacing w:line="240" w:lineRule="auto"/>
            </w:pPr>
            <w:r>
              <w:rPr>
                <w:rFonts w:ascii="Calibri" w:eastAsia="Calibri" w:hAnsi="Calibri" w:cs="Calibri"/>
              </w:rPr>
              <w:t xml:space="preserve">  Is each visual discussed and interpreted in the text? </w:t>
            </w:r>
          </w:p>
        </w:tc>
      </w:tr>
      <w:tr w:rsidR="008A1C10" w14:paraId="46805591" w14:textId="77777777">
        <w:tc>
          <w:tcPr>
            <w:tcW w:w="675" w:type="dxa"/>
            <w:shd w:val="clear" w:color="auto" w:fill="auto"/>
            <w:tcMar>
              <w:top w:w="0" w:type="dxa"/>
              <w:left w:w="0" w:type="dxa"/>
              <w:bottom w:w="0" w:type="dxa"/>
              <w:right w:w="0" w:type="dxa"/>
            </w:tcMar>
          </w:tcPr>
          <w:p w14:paraId="53E80144" w14:textId="25A810E5" w:rsidR="008A1C10" w:rsidRDefault="00C00A3E">
            <w:pPr>
              <w:widowControl w:val="0"/>
              <w:pBdr>
                <w:top w:val="nil"/>
                <w:left w:val="nil"/>
                <w:bottom w:val="nil"/>
                <w:right w:val="nil"/>
                <w:between w:val="nil"/>
              </w:pBdr>
              <w:spacing w:line="240" w:lineRule="auto"/>
              <w:rPr>
                <w:sz w:val="20"/>
                <w:szCs w:val="20"/>
              </w:rPr>
            </w:pPr>
            <w:r>
              <w:rPr>
                <w:sz w:val="20"/>
                <w:szCs w:val="20"/>
              </w:rPr>
              <w:t>AR</w:t>
            </w:r>
          </w:p>
        </w:tc>
        <w:tc>
          <w:tcPr>
            <w:tcW w:w="8385" w:type="dxa"/>
            <w:shd w:val="clear" w:color="auto" w:fill="auto"/>
            <w:tcMar>
              <w:top w:w="0" w:type="dxa"/>
              <w:left w:w="0" w:type="dxa"/>
              <w:bottom w:w="0" w:type="dxa"/>
              <w:right w:w="0" w:type="dxa"/>
            </w:tcMar>
          </w:tcPr>
          <w:p w14:paraId="06856500" w14:textId="77777777" w:rsidR="008A1C10" w:rsidRDefault="00864E8D">
            <w:pPr>
              <w:spacing w:line="240" w:lineRule="auto"/>
              <w:rPr>
                <w:sz w:val="20"/>
                <w:szCs w:val="20"/>
              </w:rPr>
            </w:pPr>
            <w:r>
              <w:rPr>
                <w:rFonts w:ascii="Calibri" w:eastAsia="Calibri" w:hAnsi="Calibri" w:cs="Calibri"/>
                <w:sz w:val="20"/>
                <w:szCs w:val="20"/>
              </w:rPr>
              <w:t xml:space="preserve">  Are figures and tables numbered separately?</w:t>
            </w:r>
          </w:p>
        </w:tc>
      </w:tr>
      <w:tr w:rsidR="008A1C10" w14:paraId="7D6A29A1" w14:textId="77777777">
        <w:tc>
          <w:tcPr>
            <w:tcW w:w="675" w:type="dxa"/>
            <w:shd w:val="clear" w:color="auto" w:fill="auto"/>
            <w:tcMar>
              <w:top w:w="0" w:type="dxa"/>
              <w:left w:w="0" w:type="dxa"/>
              <w:bottom w:w="0" w:type="dxa"/>
              <w:right w:w="0" w:type="dxa"/>
            </w:tcMar>
          </w:tcPr>
          <w:p w14:paraId="445F67BA" w14:textId="0E8B4846" w:rsidR="008A1C10" w:rsidRDefault="00C00A3E">
            <w:pPr>
              <w:widowControl w:val="0"/>
              <w:pBdr>
                <w:top w:val="nil"/>
                <w:left w:val="nil"/>
                <w:bottom w:val="nil"/>
                <w:right w:val="nil"/>
                <w:between w:val="nil"/>
              </w:pBdr>
              <w:spacing w:line="240" w:lineRule="auto"/>
              <w:rPr>
                <w:sz w:val="20"/>
                <w:szCs w:val="20"/>
              </w:rPr>
            </w:pPr>
            <w:r>
              <w:rPr>
                <w:sz w:val="20"/>
                <w:szCs w:val="20"/>
              </w:rPr>
              <w:t>AR</w:t>
            </w:r>
          </w:p>
        </w:tc>
        <w:tc>
          <w:tcPr>
            <w:tcW w:w="8385" w:type="dxa"/>
            <w:shd w:val="clear" w:color="auto" w:fill="auto"/>
            <w:tcMar>
              <w:top w:w="0" w:type="dxa"/>
              <w:left w:w="0" w:type="dxa"/>
              <w:bottom w:w="0" w:type="dxa"/>
              <w:right w:w="0" w:type="dxa"/>
            </w:tcMar>
          </w:tcPr>
          <w:p w14:paraId="1B1B326C" w14:textId="77777777" w:rsidR="008A1C10" w:rsidRDefault="00864E8D">
            <w:pPr>
              <w:spacing w:line="240" w:lineRule="auto"/>
              <w:rPr>
                <w:sz w:val="20"/>
                <w:szCs w:val="20"/>
              </w:rPr>
            </w:pPr>
            <w:r>
              <w:rPr>
                <w:rFonts w:ascii="Calibri" w:eastAsia="Calibri" w:hAnsi="Calibri" w:cs="Calibri"/>
                <w:sz w:val="20"/>
                <w:szCs w:val="20"/>
              </w:rPr>
              <w:t xml:space="preserve">  Are table captions above the table? Are figure captions below the figure?</w:t>
            </w:r>
          </w:p>
        </w:tc>
      </w:tr>
    </w:tbl>
    <w:p w14:paraId="6CCC01DE" w14:textId="77777777" w:rsidR="008A1C10" w:rsidRDefault="008A1C10">
      <w:pPr>
        <w:pStyle w:val="Heading2"/>
        <w:spacing w:before="40" w:after="0" w:line="240" w:lineRule="auto"/>
        <w:rPr>
          <w:rFonts w:ascii="Calibri" w:eastAsia="Calibri" w:hAnsi="Calibri" w:cs="Calibri"/>
          <w:b/>
          <w:sz w:val="22"/>
          <w:szCs w:val="22"/>
        </w:rPr>
      </w:pPr>
    </w:p>
    <w:p w14:paraId="69708F91" w14:textId="77777777" w:rsidR="008A1C10" w:rsidRDefault="00864E8D">
      <w:pPr>
        <w:pStyle w:val="Heading2"/>
        <w:spacing w:before="40" w:after="0" w:line="240" w:lineRule="auto"/>
      </w:pPr>
      <w:r>
        <w:rPr>
          <w:rFonts w:ascii="Calibri" w:eastAsia="Calibri" w:hAnsi="Calibri" w:cs="Calibri"/>
          <w:b/>
          <w:sz w:val="22"/>
          <w:szCs w:val="22"/>
        </w:rPr>
        <w:t>Visual Design</w:t>
      </w:r>
    </w:p>
    <w:tbl>
      <w:tblPr>
        <w:tblStyle w:val="a4"/>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8355"/>
      </w:tblGrid>
      <w:tr w:rsidR="008A1C10" w14:paraId="4C0AAD46" w14:textId="77777777">
        <w:tc>
          <w:tcPr>
            <w:tcW w:w="705" w:type="dxa"/>
            <w:shd w:val="clear" w:color="auto" w:fill="auto"/>
            <w:tcMar>
              <w:top w:w="0" w:type="dxa"/>
              <w:left w:w="0" w:type="dxa"/>
              <w:bottom w:w="0" w:type="dxa"/>
              <w:right w:w="0" w:type="dxa"/>
            </w:tcMar>
          </w:tcPr>
          <w:p w14:paraId="1E409980" w14:textId="5AFE12FD" w:rsidR="008A1C10" w:rsidRDefault="008013D1">
            <w:pPr>
              <w:widowControl w:val="0"/>
              <w:pBdr>
                <w:top w:val="nil"/>
                <w:left w:val="nil"/>
                <w:bottom w:val="nil"/>
                <w:right w:val="nil"/>
                <w:between w:val="nil"/>
              </w:pBdr>
              <w:spacing w:line="240" w:lineRule="auto"/>
              <w:rPr>
                <w:sz w:val="20"/>
                <w:szCs w:val="20"/>
              </w:rPr>
            </w:pPr>
            <w:r>
              <w:rPr>
                <w:sz w:val="20"/>
                <w:szCs w:val="20"/>
              </w:rPr>
              <w:t>AR</w:t>
            </w:r>
          </w:p>
        </w:tc>
        <w:tc>
          <w:tcPr>
            <w:tcW w:w="8355" w:type="dxa"/>
            <w:shd w:val="clear" w:color="auto" w:fill="auto"/>
            <w:tcMar>
              <w:top w:w="0" w:type="dxa"/>
              <w:left w:w="0" w:type="dxa"/>
              <w:bottom w:w="0" w:type="dxa"/>
              <w:right w:w="0" w:type="dxa"/>
            </w:tcMar>
          </w:tcPr>
          <w:p w14:paraId="2F4D8597" w14:textId="77777777" w:rsidR="008A1C10" w:rsidRDefault="00864E8D">
            <w:pPr>
              <w:spacing w:line="240" w:lineRule="auto"/>
              <w:rPr>
                <w:sz w:val="20"/>
                <w:szCs w:val="20"/>
              </w:rPr>
            </w:pPr>
            <w:r>
              <w:rPr>
                <w:rFonts w:ascii="Calibri" w:eastAsia="Calibri" w:hAnsi="Calibri" w:cs="Calibri"/>
                <w:sz w:val="20"/>
                <w:szCs w:val="20"/>
              </w:rPr>
              <w:t xml:space="preserve">  Do figures/tables use audience-friendly labels rather than variable names? </w:t>
            </w:r>
          </w:p>
        </w:tc>
      </w:tr>
      <w:tr w:rsidR="008A1C10" w14:paraId="423513C1" w14:textId="77777777">
        <w:tc>
          <w:tcPr>
            <w:tcW w:w="705" w:type="dxa"/>
            <w:shd w:val="clear" w:color="auto" w:fill="auto"/>
            <w:tcMar>
              <w:top w:w="0" w:type="dxa"/>
              <w:left w:w="0" w:type="dxa"/>
              <w:bottom w:w="0" w:type="dxa"/>
              <w:right w:w="0" w:type="dxa"/>
            </w:tcMar>
          </w:tcPr>
          <w:p w14:paraId="50A631D7" w14:textId="210F8996" w:rsidR="008A1C10" w:rsidRDefault="00385B22">
            <w:pPr>
              <w:widowControl w:val="0"/>
              <w:pBdr>
                <w:top w:val="nil"/>
                <w:left w:val="nil"/>
                <w:bottom w:val="nil"/>
                <w:right w:val="nil"/>
                <w:between w:val="nil"/>
              </w:pBdr>
              <w:spacing w:line="240" w:lineRule="auto"/>
              <w:rPr>
                <w:sz w:val="20"/>
                <w:szCs w:val="20"/>
              </w:rPr>
            </w:pPr>
            <w:r>
              <w:rPr>
                <w:sz w:val="20"/>
                <w:szCs w:val="20"/>
              </w:rPr>
              <w:t>AR</w:t>
            </w:r>
          </w:p>
        </w:tc>
        <w:tc>
          <w:tcPr>
            <w:tcW w:w="8355" w:type="dxa"/>
            <w:shd w:val="clear" w:color="auto" w:fill="auto"/>
            <w:tcMar>
              <w:top w:w="0" w:type="dxa"/>
              <w:left w:w="0" w:type="dxa"/>
              <w:bottom w:w="0" w:type="dxa"/>
              <w:right w:w="0" w:type="dxa"/>
            </w:tcMar>
          </w:tcPr>
          <w:p w14:paraId="12D2F607" w14:textId="77777777" w:rsidR="008A1C10" w:rsidRDefault="00864E8D">
            <w:pPr>
              <w:spacing w:line="240" w:lineRule="auto"/>
              <w:rPr>
                <w:sz w:val="20"/>
                <w:szCs w:val="20"/>
              </w:rPr>
            </w:pPr>
            <w:r>
              <w:rPr>
                <w:rFonts w:ascii="Calibri" w:eastAsia="Calibri" w:hAnsi="Calibri" w:cs="Calibri"/>
                <w:sz w:val="20"/>
                <w:szCs w:val="20"/>
              </w:rPr>
              <w:t xml:space="preserve">  Are the visuals easy to interpret?</w:t>
            </w:r>
          </w:p>
        </w:tc>
      </w:tr>
      <w:tr w:rsidR="008A1C10" w14:paraId="56F2CDEB" w14:textId="77777777">
        <w:tc>
          <w:tcPr>
            <w:tcW w:w="705" w:type="dxa"/>
            <w:shd w:val="clear" w:color="auto" w:fill="auto"/>
            <w:tcMar>
              <w:top w:w="0" w:type="dxa"/>
              <w:left w:w="0" w:type="dxa"/>
              <w:bottom w:w="0" w:type="dxa"/>
              <w:right w:w="0" w:type="dxa"/>
            </w:tcMar>
          </w:tcPr>
          <w:p w14:paraId="0943A936" w14:textId="062D4050" w:rsidR="008A1C10" w:rsidRDefault="00F24809">
            <w:pPr>
              <w:widowControl w:val="0"/>
              <w:pBdr>
                <w:top w:val="nil"/>
                <w:left w:val="nil"/>
                <w:bottom w:val="nil"/>
                <w:right w:val="nil"/>
                <w:between w:val="nil"/>
              </w:pBdr>
              <w:spacing w:line="240" w:lineRule="auto"/>
              <w:ind w:left="-90"/>
              <w:rPr>
                <w:sz w:val="20"/>
                <w:szCs w:val="20"/>
              </w:rPr>
            </w:pPr>
            <w:r>
              <w:rPr>
                <w:sz w:val="20"/>
                <w:szCs w:val="20"/>
              </w:rPr>
              <w:t xml:space="preserve">  AR</w:t>
            </w:r>
          </w:p>
        </w:tc>
        <w:tc>
          <w:tcPr>
            <w:tcW w:w="8355" w:type="dxa"/>
            <w:shd w:val="clear" w:color="auto" w:fill="auto"/>
            <w:tcMar>
              <w:top w:w="0" w:type="dxa"/>
              <w:left w:w="0" w:type="dxa"/>
              <w:bottom w:w="0" w:type="dxa"/>
              <w:right w:w="0" w:type="dxa"/>
            </w:tcMar>
          </w:tcPr>
          <w:p w14:paraId="03BF24C8" w14:textId="77777777" w:rsidR="008A1C10" w:rsidRDefault="00864E8D">
            <w:pPr>
              <w:spacing w:line="240" w:lineRule="auto"/>
              <w:rPr>
                <w:sz w:val="20"/>
                <w:szCs w:val="20"/>
              </w:rPr>
            </w:pPr>
            <w:r>
              <w:rPr>
                <w:rFonts w:ascii="Calibri" w:eastAsia="Calibri" w:hAnsi="Calibri" w:cs="Calibri"/>
                <w:sz w:val="20"/>
                <w:szCs w:val="20"/>
              </w:rPr>
              <w:t xml:space="preserve">  Are the visuals appropriately sized? </w:t>
            </w:r>
          </w:p>
        </w:tc>
      </w:tr>
      <w:tr w:rsidR="008A1C10" w14:paraId="01E53194" w14:textId="77777777">
        <w:tc>
          <w:tcPr>
            <w:tcW w:w="705" w:type="dxa"/>
            <w:shd w:val="clear" w:color="auto" w:fill="auto"/>
            <w:tcMar>
              <w:top w:w="0" w:type="dxa"/>
              <w:left w:w="0" w:type="dxa"/>
              <w:bottom w:w="0" w:type="dxa"/>
              <w:right w:w="0" w:type="dxa"/>
            </w:tcMar>
          </w:tcPr>
          <w:p w14:paraId="3BD2923A" w14:textId="4671748C" w:rsidR="008A1C10" w:rsidRDefault="001A4DCF">
            <w:pPr>
              <w:widowControl w:val="0"/>
              <w:pBdr>
                <w:top w:val="nil"/>
                <w:left w:val="nil"/>
                <w:bottom w:val="nil"/>
                <w:right w:val="nil"/>
                <w:between w:val="nil"/>
              </w:pBdr>
              <w:spacing w:line="240" w:lineRule="auto"/>
              <w:rPr>
                <w:sz w:val="20"/>
                <w:szCs w:val="20"/>
              </w:rPr>
            </w:pPr>
            <w:r>
              <w:rPr>
                <w:sz w:val="20"/>
                <w:szCs w:val="20"/>
              </w:rPr>
              <w:t>AR</w:t>
            </w:r>
          </w:p>
        </w:tc>
        <w:tc>
          <w:tcPr>
            <w:tcW w:w="8355" w:type="dxa"/>
            <w:shd w:val="clear" w:color="auto" w:fill="auto"/>
            <w:tcMar>
              <w:top w:w="0" w:type="dxa"/>
              <w:left w:w="0" w:type="dxa"/>
              <w:bottom w:w="0" w:type="dxa"/>
              <w:right w:w="0" w:type="dxa"/>
            </w:tcMar>
          </w:tcPr>
          <w:p w14:paraId="18409D74" w14:textId="77777777" w:rsidR="008A1C10" w:rsidRDefault="00864E8D">
            <w:pPr>
              <w:spacing w:line="240" w:lineRule="auto"/>
              <w:rPr>
                <w:sz w:val="20"/>
                <w:szCs w:val="20"/>
              </w:rPr>
            </w:pPr>
            <w:r>
              <w:rPr>
                <w:rFonts w:ascii="Calibri" w:eastAsia="Calibri" w:hAnsi="Calibri" w:cs="Calibri"/>
                <w:sz w:val="20"/>
                <w:szCs w:val="20"/>
              </w:rPr>
              <w:t xml:space="preserve">  Do tables appear on one page (</w:t>
            </w:r>
            <w:r>
              <w:rPr>
                <w:rFonts w:ascii="Calibri" w:eastAsia="Calibri" w:hAnsi="Calibri" w:cs="Calibri"/>
                <w:i/>
                <w:sz w:val="20"/>
                <w:szCs w:val="20"/>
              </w:rPr>
              <w:t>not split between 2 pages</w:t>
            </w:r>
            <w:r>
              <w:rPr>
                <w:rFonts w:ascii="Calibri" w:eastAsia="Calibri" w:hAnsi="Calibri" w:cs="Calibri"/>
                <w:sz w:val="20"/>
                <w:szCs w:val="20"/>
              </w:rPr>
              <w:t>)?</w:t>
            </w:r>
          </w:p>
        </w:tc>
      </w:tr>
      <w:tr w:rsidR="008A1C10" w14:paraId="46379EFD" w14:textId="77777777">
        <w:tc>
          <w:tcPr>
            <w:tcW w:w="705" w:type="dxa"/>
            <w:shd w:val="clear" w:color="auto" w:fill="auto"/>
            <w:tcMar>
              <w:top w:w="0" w:type="dxa"/>
              <w:left w:w="0" w:type="dxa"/>
              <w:bottom w:w="0" w:type="dxa"/>
              <w:right w:w="0" w:type="dxa"/>
            </w:tcMar>
          </w:tcPr>
          <w:p w14:paraId="50ABA45A" w14:textId="5415E4BB" w:rsidR="008A1C10" w:rsidRDefault="00385B22">
            <w:pPr>
              <w:widowControl w:val="0"/>
              <w:pBdr>
                <w:top w:val="nil"/>
                <w:left w:val="nil"/>
                <w:bottom w:val="nil"/>
                <w:right w:val="nil"/>
                <w:between w:val="nil"/>
              </w:pBdr>
              <w:spacing w:line="240" w:lineRule="auto"/>
              <w:rPr>
                <w:sz w:val="20"/>
                <w:szCs w:val="20"/>
              </w:rPr>
            </w:pPr>
            <w:r>
              <w:rPr>
                <w:sz w:val="20"/>
                <w:szCs w:val="20"/>
              </w:rPr>
              <w:t>AR</w:t>
            </w:r>
          </w:p>
        </w:tc>
        <w:tc>
          <w:tcPr>
            <w:tcW w:w="8355" w:type="dxa"/>
            <w:shd w:val="clear" w:color="auto" w:fill="auto"/>
            <w:tcMar>
              <w:top w:w="0" w:type="dxa"/>
              <w:left w:w="0" w:type="dxa"/>
              <w:bottom w:w="0" w:type="dxa"/>
              <w:right w:w="0" w:type="dxa"/>
            </w:tcMar>
          </w:tcPr>
          <w:p w14:paraId="63CCE344" w14:textId="77777777" w:rsidR="008A1C10" w:rsidRDefault="00864E8D">
            <w:pPr>
              <w:spacing w:line="240" w:lineRule="auto"/>
              <w:rPr>
                <w:sz w:val="20"/>
                <w:szCs w:val="20"/>
              </w:rPr>
            </w:pPr>
            <w:r>
              <w:rPr>
                <w:rFonts w:ascii="Calibri" w:eastAsia="Calibri" w:hAnsi="Calibri" w:cs="Calibri"/>
                <w:sz w:val="20"/>
                <w:szCs w:val="20"/>
              </w:rPr>
              <w:t xml:space="preserve">  Are legends and axis labels included for figures? </w:t>
            </w:r>
          </w:p>
        </w:tc>
      </w:tr>
      <w:tr w:rsidR="008A1C10" w14:paraId="6C2F7B00" w14:textId="77777777">
        <w:tc>
          <w:tcPr>
            <w:tcW w:w="705" w:type="dxa"/>
            <w:shd w:val="clear" w:color="auto" w:fill="auto"/>
            <w:tcMar>
              <w:top w:w="0" w:type="dxa"/>
              <w:left w:w="0" w:type="dxa"/>
              <w:bottom w:w="0" w:type="dxa"/>
              <w:right w:w="0" w:type="dxa"/>
            </w:tcMar>
          </w:tcPr>
          <w:p w14:paraId="5EDB3057" w14:textId="1A81F29D" w:rsidR="008A1C10" w:rsidRDefault="001A4DCF">
            <w:pPr>
              <w:widowControl w:val="0"/>
              <w:pBdr>
                <w:top w:val="nil"/>
                <w:left w:val="nil"/>
                <w:bottom w:val="nil"/>
                <w:right w:val="nil"/>
                <w:between w:val="nil"/>
              </w:pBdr>
              <w:spacing w:line="240" w:lineRule="auto"/>
              <w:rPr>
                <w:sz w:val="20"/>
                <w:szCs w:val="20"/>
              </w:rPr>
            </w:pPr>
            <w:r>
              <w:rPr>
                <w:sz w:val="20"/>
                <w:szCs w:val="20"/>
              </w:rPr>
              <w:t>AR</w:t>
            </w:r>
          </w:p>
        </w:tc>
        <w:tc>
          <w:tcPr>
            <w:tcW w:w="8355" w:type="dxa"/>
            <w:shd w:val="clear" w:color="auto" w:fill="auto"/>
            <w:tcMar>
              <w:top w:w="0" w:type="dxa"/>
              <w:left w:w="0" w:type="dxa"/>
              <w:bottom w:w="0" w:type="dxa"/>
              <w:right w:w="0" w:type="dxa"/>
            </w:tcMar>
          </w:tcPr>
          <w:p w14:paraId="19DA710B" w14:textId="77777777" w:rsidR="008A1C10" w:rsidRDefault="00864E8D">
            <w:pPr>
              <w:spacing w:line="240" w:lineRule="auto"/>
              <w:rPr>
                <w:sz w:val="20"/>
                <w:szCs w:val="20"/>
              </w:rPr>
            </w:pPr>
            <w:r>
              <w:rPr>
                <w:rFonts w:ascii="Calibri" w:eastAsia="Calibri" w:hAnsi="Calibri" w:cs="Calibri"/>
                <w:sz w:val="20"/>
                <w:szCs w:val="20"/>
              </w:rPr>
              <w:t xml:space="preserve">  Are numbers in tables right aligned?</w:t>
            </w:r>
          </w:p>
        </w:tc>
      </w:tr>
      <w:tr w:rsidR="008A1C10" w14:paraId="24919B99" w14:textId="77777777">
        <w:tc>
          <w:tcPr>
            <w:tcW w:w="705" w:type="dxa"/>
            <w:shd w:val="clear" w:color="auto" w:fill="auto"/>
            <w:tcMar>
              <w:top w:w="0" w:type="dxa"/>
              <w:left w:w="0" w:type="dxa"/>
              <w:bottom w:w="0" w:type="dxa"/>
              <w:right w:w="0" w:type="dxa"/>
            </w:tcMar>
          </w:tcPr>
          <w:p w14:paraId="748E9E31" w14:textId="5564FBCE" w:rsidR="008A1C10" w:rsidRDefault="00385B22">
            <w:pPr>
              <w:widowControl w:val="0"/>
              <w:pBdr>
                <w:top w:val="nil"/>
                <w:left w:val="nil"/>
                <w:bottom w:val="nil"/>
                <w:right w:val="nil"/>
                <w:between w:val="nil"/>
              </w:pBdr>
              <w:spacing w:line="240" w:lineRule="auto"/>
              <w:rPr>
                <w:sz w:val="20"/>
                <w:szCs w:val="20"/>
              </w:rPr>
            </w:pPr>
            <w:r>
              <w:rPr>
                <w:sz w:val="20"/>
                <w:szCs w:val="20"/>
              </w:rPr>
              <w:lastRenderedPageBreak/>
              <w:t>AR</w:t>
            </w:r>
          </w:p>
        </w:tc>
        <w:tc>
          <w:tcPr>
            <w:tcW w:w="8355" w:type="dxa"/>
            <w:shd w:val="clear" w:color="auto" w:fill="auto"/>
            <w:tcMar>
              <w:top w:w="0" w:type="dxa"/>
              <w:left w:w="0" w:type="dxa"/>
              <w:bottom w:w="0" w:type="dxa"/>
              <w:right w:w="0" w:type="dxa"/>
            </w:tcMar>
          </w:tcPr>
          <w:p w14:paraId="1E57ACEC" w14:textId="77777777" w:rsidR="008A1C10" w:rsidRDefault="00864E8D">
            <w:pPr>
              <w:spacing w:line="240" w:lineRule="auto"/>
              <w:rPr>
                <w:sz w:val="20"/>
                <w:szCs w:val="20"/>
              </w:rPr>
            </w:pPr>
            <w:r>
              <w:rPr>
                <w:rFonts w:ascii="Calibri" w:eastAsia="Calibri" w:hAnsi="Calibri" w:cs="Calibri"/>
                <w:sz w:val="20"/>
                <w:szCs w:val="20"/>
              </w:rPr>
              <w:t xml:space="preserve">  Are the visuals designed well (</w:t>
            </w:r>
            <w:r>
              <w:rPr>
                <w:rFonts w:ascii="Calibri" w:eastAsia="Calibri" w:hAnsi="Calibri" w:cs="Calibri"/>
                <w:i/>
                <w:sz w:val="20"/>
                <w:szCs w:val="20"/>
              </w:rPr>
              <w:t>ex</w:t>
            </w:r>
            <w:r>
              <w:rPr>
                <w:rFonts w:ascii="Calibri" w:eastAsia="Calibri" w:hAnsi="Calibri" w:cs="Calibri"/>
                <w:sz w:val="20"/>
                <w:szCs w:val="20"/>
              </w:rPr>
              <w:t xml:space="preserve">: </w:t>
            </w:r>
            <w:r>
              <w:rPr>
                <w:rFonts w:ascii="Calibri" w:eastAsia="Calibri" w:hAnsi="Calibri" w:cs="Calibri"/>
                <w:i/>
                <w:sz w:val="20"/>
                <w:szCs w:val="20"/>
              </w:rPr>
              <w:t>re-created in Word or Excel</w:t>
            </w:r>
            <w:r>
              <w:rPr>
                <w:rFonts w:ascii="Calibri" w:eastAsia="Calibri" w:hAnsi="Calibri" w:cs="Calibri"/>
                <w:sz w:val="20"/>
                <w:szCs w:val="20"/>
              </w:rPr>
              <w:t xml:space="preserve">, </w:t>
            </w:r>
            <w:r>
              <w:rPr>
                <w:rFonts w:ascii="Calibri" w:eastAsia="Calibri" w:hAnsi="Calibri" w:cs="Calibri"/>
                <w:i/>
                <w:sz w:val="20"/>
                <w:szCs w:val="20"/>
              </w:rPr>
              <w:t xml:space="preserve">not blurry or </w:t>
            </w:r>
            <w:proofErr w:type="gramStart"/>
            <w:r>
              <w:rPr>
                <w:rFonts w:ascii="Calibri" w:eastAsia="Calibri" w:hAnsi="Calibri" w:cs="Calibri"/>
                <w:i/>
                <w:sz w:val="20"/>
                <w:szCs w:val="20"/>
              </w:rPr>
              <w:t>stretched</w:t>
            </w:r>
            <w:r>
              <w:rPr>
                <w:rFonts w:ascii="Calibri" w:eastAsia="Calibri" w:hAnsi="Calibri" w:cs="Calibri"/>
                <w:sz w:val="20"/>
                <w:szCs w:val="20"/>
              </w:rPr>
              <w:t>,…</w:t>
            </w:r>
            <w:proofErr w:type="gramEnd"/>
            <w:r>
              <w:rPr>
                <w:rFonts w:ascii="Calibri" w:eastAsia="Calibri" w:hAnsi="Calibri" w:cs="Calibri"/>
                <w:sz w:val="20"/>
                <w:szCs w:val="20"/>
              </w:rPr>
              <w:t>)?</w:t>
            </w:r>
          </w:p>
        </w:tc>
      </w:tr>
    </w:tbl>
    <w:p w14:paraId="06E32D7D" w14:textId="5454B83A" w:rsidR="00C31136" w:rsidRPr="00C31136" w:rsidRDefault="00864E8D" w:rsidP="00C31136">
      <w:pPr>
        <w:pStyle w:val="Heading1"/>
        <w:spacing w:before="240" w:after="0" w:line="240" w:lineRule="auto"/>
      </w:pPr>
      <w:r>
        <w:br w:type="page"/>
      </w:r>
    </w:p>
    <w:p w14:paraId="1F76B548" w14:textId="77777777" w:rsidR="008A1C10" w:rsidRDefault="00864E8D">
      <w:pPr>
        <w:pStyle w:val="Heading1"/>
        <w:spacing w:before="240" w:after="0" w:line="240" w:lineRule="auto"/>
      </w:pPr>
      <w:r>
        <w:rPr>
          <w:rFonts w:ascii="Calibri" w:eastAsia="Calibri" w:hAnsi="Calibri" w:cs="Calibri"/>
          <w:b/>
          <w:sz w:val="32"/>
          <w:szCs w:val="32"/>
        </w:rPr>
        <w:lastRenderedPageBreak/>
        <w:t>D</w:t>
      </w:r>
      <w:r>
        <w:rPr>
          <w:rFonts w:ascii="Calibri" w:eastAsia="Calibri" w:hAnsi="Calibri" w:cs="Calibri"/>
          <w:b/>
          <w:sz w:val="32"/>
          <w:szCs w:val="32"/>
        </w:rPr>
        <w:t>ocument Design</w:t>
      </w:r>
    </w:p>
    <w:p w14:paraId="28155497" w14:textId="77777777" w:rsidR="008A1C10" w:rsidRDefault="00864E8D">
      <w:pPr>
        <w:pStyle w:val="Heading2"/>
        <w:spacing w:before="0" w:after="0"/>
      </w:pPr>
      <w:r>
        <w:rPr>
          <w:rFonts w:ascii="Calibri" w:eastAsia="Calibri" w:hAnsi="Calibri" w:cs="Calibri"/>
          <w:b/>
          <w:sz w:val="22"/>
          <w:szCs w:val="22"/>
        </w:rPr>
        <w:t>Title Page Design</w:t>
      </w:r>
    </w:p>
    <w:tbl>
      <w:tblPr>
        <w:tblStyle w:val="a5"/>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8340"/>
      </w:tblGrid>
      <w:tr w:rsidR="008A1C10" w14:paraId="549C4E5A" w14:textId="77777777">
        <w:tc>
          <w:tcPr>
            <w:tcW w:w="720" w:type="dxa"/>
            <w:shd w:val="clear" w:color="auto" w:fill="auto"/>
            <w:tcMar>
              <w:top w:w="0" w:type="dxa"/>
              <w:left w:w="0" w:type="dxa"/>
              <w:bottom w:w="0" w:type="dxa"/>
              <w:right w:w="0" w:type="dxa"/>
            </w:tcMar>
          </w:tcPr>
          <w:p w14:paraId="555AE422" w14:textId="63C6066D" w:rsidR="008A1C10" w:rsidRDefault="00283DEF">
            <w:pPr>
              <w:widowControl w:val="0"/>
              <w:pBdr>
                <w:top w:val="nil"/>
                <w:left w:val="nil"/>
                <w:bottom w:val="nil"/>
                <w:right w:val="nil"/>
                <w:between w:val="nil"/>
              </w:pBdr>
              <w:spacing w:line="240" w:lineRule="auto"/>
            </w:pPr>
            <w:r>
              <w:t>NA</w:t>
            </w:r>
          </w:p>
        </w:tc>
        <w:tc>
          <w:tcPr>
            <w:tcW w:w="8340" w:type="dxa"/>
            <w:shd w:val="clear" w:color="auto" w:fill="auto"/>
            <w:tcMar>
              <w:top w:w="0" w:type="dxa"/>
              <w:left w:w="0" w:type="dxa"/>
              <w:bottom w:w="0" w:type="dxa"/>
              <w:right w:w="0" w:type="dxa"/>
            </w:tcMar>
          </w:tcPr>
          <w:p w14:paraId="1AEEC22F" w14:textId="77777777" w:rsidR="008A1C10" w:rsidRDefault="00864E8D">
            <w:pPr>
              <w:spacing w:line="240" w:lineRule="auto"/>
              <w:rPr>
                <w:sz w:val="20"/>
                <w:szCs w:val="20"/>
              </w:rPr>
            </w:pPr>
            <w:r>
              <w:rPr>
                <w:rFonts w:ascii="Calibri" w:eastAsia="Calibri" w:hAnsi="Calibri" w:cs="Calibri"/>
                <w:sz w:val="20"/>
                <w:szCs w:val="20"/>
              </w:rPr>
              <w:t xml:space="preserve">  Does it include a descriptive title?</w:t>
            </w:r>
          </w:p>
        </w:tc>
      </w:tr>
      <w:tr w:rsidR="008A1C10" w14:paraId="015EA95D" w14:textId="77777777">
        <w:tc>
          <w:tcPr>
            <w:tcW w:w="720" w:type="dxa"/>
            <w:shd w:val="clear" w:color="auto" w:fill="auto"/>
            <w:tcMar>
              <w:top w:w="0" w:type="dxa"/>
              <w:left w:w="0" w:type="dxa"/>
              <w:bottom w:w="0" w:type="dxa"/>
              <w:right w:w="0" w:type="dxa"/>
            </w:tcMar>
          </w:tcPr>
          <w:p w14:paraId="0B76C544" w14:textId="4F38253A" w:rsidR="008A1C10" w:rsidRDefault="00283DEF">
            <w:pPr>
              <w:widowControl w:val="0"/>
              <w:pBdr>
                <w:top w:val="nil"/>
                <w:left w:val="nil"/>
                <w:bottom w:val="nil"/>
                <w:right w:val="nil"/>
                <w:between w:val="nil"/>
              </w:pBdr>
              <w:spacing w:line="240" w:lineRule="auto"/>
            </w:pPr>
            <w:r>
              <w:t>NA</w:t>
            </w:r>
          </w:p>
        </w:tc>
        <w:tc>
          <w:tcPr>
            <w:tcW w:w="8340" w:type="dxa"/>
            <w:shd w:val="clear" w:color="auto" w:fill="auto"/>
            <w:tcMar>
              <w:top w:w="0" w:type="dxa"/>
              <w:left w:w="0" w:type="dxa"/>
              <w:bottom w:w="0" w:type="dxa"/>
              <w:right w:w="0" w:type="dxa"/>
            </w:tcMar>
          </w:tcPr>
          <w:p w14:paraId="667A6AC3" w14:textId="77777777" w:rsidR="008A1C10" w:rsidRDefault="00864E8D">
            <w:pPr>
              <w:spacing w:line="240" w:lineRule="auto"/>
              <w:rPr>
                <w:sz w:val="20"/>
                <w:szCs w:val="20"/>
              </w:rPr>
            </w:pPr>
            <w:r>
              <w:rPr>
                <w:rFonts w:ascii="Calibri" w:eastAsia="Calibri" w:hAnsi="Calibri" w:cs="Calibri"/>
                <w:sz w:val="20"/>
                <w:szCs w:val="20"/>
              </w:rPr>
              <w:t xml:space="preserve">  Does it state the </w:t>
            </w:r>
            <w:proofErr w:type="gramStart"/>
            <w:r>
              <w:rPr>
                <w:rFonts w:ascii="Calibri" w:eastAsia="Calibri" w:hAnsi="Calibri" w:cs="Calibri"/>
                <w:sz w:val="20"/>
                <w:szCs w:val="20"/>
              </w:rPr>
              <w:t>team</w:t>
            </w:r>
            <w:proofErr w:type="gramEnd"/>
            <w:r>
              <w:rPr>
                <w:rFonts w:ascii="Calibri" w:eastAsia="Calibri" w:hAnsi="Calibri" w:cs="Calibri"/>
                <w:sz w:val="20"/>
                <w:szCs w:val="20"/>
              </w:rPr>
              <w:t xml:space="preserve"> name, team members’ names, and the submission date?</w:t>
            </w:r>
          </w:p>
        </w:tc>
      </w:tr>
    </w:tbl>
    <w:p w14:paraId="27940531" w14:textId="77777777" w:rsidR="008A1C10" w:rsidRDefault="008A1C10">
      <w:pPr>
        <w:rPr>
          <w:rFonts w:ascii="Calibri" w:eastAsia="Calibri" w:hAnsi="Calibri" w:cs="Calibri"/>
          <w:sz w:val="24"/>
          <w:szCs w:val="24"/>
        </w:rPr>
      </w:pPr>
    </w:p>
    <w:p w14:paraId="7497E950" w14:textId="77777777" w:rsidR="008A1C10" w:rsidRDefault="00864E8D">
      <w:pPr>
        <w:pStyle w:val="Heading2"/>
        <w:spacing w:before="0" w:after="0"/>
      </w:pPr>
      <w:r>
        <w:rPr>
          <w:rFonts w:ascii="Calibri" w:eastAsia="Calibri" w:hAnsi="Calibri" w:cs="Calibri"/>
          <w:b/>
          <w:sz w:val="22"/>
          <w:szCs w:val="22"/>
        </w:rPr>
        <w:t>Table of Contents Design</w:t>
      </w:r>
    </w:p>
    <w:tbl>
      <w:tblPr>
        <w:tblStyle w:val="a6"/>
        <w:tblW w:w="9045"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8340"/>
      </w:tblGrid>
      <w:tr w:rsidR="008A1C10" w14:paraId="00D9726D" w14:textId="77777777">
        <w:tc>
          <w:tcPr>
            <w:tcW w:w="705" w:type="dxa"/>
            <w:shd w:val="clear" w:color="auto" w:fill="auto"/>
            <w:tcMar>
              <w:top w:w="0" w:type="dxa"/>
              <w:left w:w="0" w:type="dxa"/>
              <w:bottom w:w="0" w:type="dxa"/>
              <w:right w:w="0" w:type="dxa"/>
            </w:tcMar>
          </w:tcPr>
          <w:p w14:paraId="02DE9678" w14:textId="65A88E08" w:rsidR="008A1C10" w:rsidRDefault="00283DEF">
            <w:pPr>
              <w:widowControl w:val="0"/>
              <w:pBdr>
                <w:top w:val="nil"/>
                <w:left w:val="nil"/>
                <w:bottom w:val="nil"/>
                <w:right w:val="nil"/>
                <w:between w:val="nil"/>
              </w:pBdr>
              <w:spacing w:line="240" w:lineRule="auto"/>
            </w:pPr>
            <w:r>
              <w:t>NA</w:t>
            </w:r>
          </w:p>
        </w:tc>
        <w:tc>
          <w:tcPr>
            <w:tcW w:w="8340" w:type="dxa"/>
            <w:shd w:val="clear" w:color="auto" w:fill="auto"/>
            <w:tcMar>
              <w:top w:w="0" w:type="dxa"/>
              <w:left w:w="0" w:type="dxa"/>
              <w:bottom w:w="0" w:type="dxa"/>
              <w:right w:w="0" w:type="dxa"/>
            </w:tcMar>
          </w:tcPr>
          <w:p w14:paraId="303F20C8" w14:textId="77777777" w:rsidR="008A1C10" w:rsidRDefault="00864E8D">
            <w:pPr>
              <w:spacing w:line="240" w:lineRule="auto"/>
              <w:rPr>
                <w:sz w:val="20"/>
                <w:szCs w:val="20"/>
              </w:rPr>
            </w:pPr>
            <w:r>
              <w:rPr>
                <w:rFonts w:ascii="Calibri" w:eastAsia="Calibri" w:hAnsi="Calibri" w:cs="Calibri"/>
                <w:sz w:val="20"/>
                <w:szCs w:val="20"/>
              </w:rPr>
              <w:t xml:space="preserve">  Does it list all the major sections of the report with corresponding page numbers?</w:t>
            </w:r>
          </w:p>
        </w:tc>
      </w:tr>
      <w:tr w:rsidR="008A1C10" w14:paraId="49B167D0" w14:textId="77777777">
        <w:tc>
          <w:tcPr>
            <w:tcW w:w="705" w:type="dxa"/>
            <w:shd w:val="clear" w:color="auto" w:fill="auto"/>
            <w:tcMar>
              <w:top w:w="0" w:type="dxa"/>
              <w:left w:w="0" w:type="dxa"/>
              <w:bottom w:w="0" w:type="dxa"/>
              <w:right w:w="0" w:type="dxa"/>
            </w:tcMar>
          </w:tcPr>
          <w:p w14:paraId="31077AF1" w14:textId="78D6CAAC" w:rsidR="008A1C10" w:rsidRDefault="00283DEF">
            <w:pPr>
              <w:widowControl w:val="0"/>
              <w:pBdr>
                <w:top w:val="nil"/>
                <w:left w:val="nil"/>
                <w:bottom w:val="nil"/>
                <w:right w:val="nil"/>
                <w:between w:val="nil"/>
              </w:pBdr>
              <w:spacing w:line="240" w:lineRule="auto"/>
            </w:pPr>
            <w:r>
              <w:t>NA</w:t>
            </w:r>
          </w:p>
        </w:tc>
        <w:tc>
          <w:tcPr>
            <w:tcW w:w="8340" w:type="dxa"/>
            <w:shd w:val="clear" w:color="auto" w:fill="auto"/>
            <w:tcMar>
              <w:top w:w="0" w:type="dxa"/>
              <w:left w:w="0" w:type="dxa"/>
              <w:bottom w:w="0" w:type="dxa"/>
              <w:right w:w="0" w:type="dxa"/>
            </w:tcMar>
          </w:tcPr>
          <w:p w14:paraId="07044400" w14:textId="77777777" w:rsidR="008A1C10" w:rsidRDefault="00864E8D">
            <w:pPr>
              <w:spacing w:line="240" w:lineRule="auto"/>
              <w:rPr>
                <w:sz w:val="20"/>
                <w:szCs w:val="20"/>
              </w:rPr>
            </w:pPr>
            <w:r>
              <w:rPr>
                <w:rFonts w:ascii="Calibri" w:eastAsia="Calibri" w:hAnsi="Calibri" w:cs="Calibri"/>
                <w:sz w:val="20"/>
                <w:szCs w:val="20"/>
              </w:rPr>
              <w:t xml:space="preserve">  Do the page numbers and sections in the Table of Contents match the report? </w:t>
            </w:r>
          </w:p>
        </w:tc>
      </w:tr>
    </w:tbl>
    <w:p w14:paraId="35E87469" w14:textId="77777777" w:rsidR="008A1C10" w:rsidRDefault="008A1C10">
      <w:pPr>
        <w:rPr>
          <w:rFonts w:ascii="Calibri" w:eastAsia="Calibri" w:hAnsi="Calibri" w:cs="Calibri"/>
          <w:sz w:val="24"/>
          <w:szCs w:val="24"/>
        </w:rPr>
      </w:pPr>
    </w:p>
    <w:p w14:paraId="31C6BA36" w14:textId="77777777" w:rsidR="008A1C10" w:rsidRDefault="00864E8D">
      <w:pPr>
        <w:pStyle w:val="Heading2"/>
        <w:spacing w:before="0" w:after="0"/>
      </w:pPr>
      <w:r>
        <w:rPr>
          <w:rFonts w:ascii="Calibri" w:eastAsia="Calibri" w:hAnsi="Calibri" w:cs="Calibri"/>
          <w:b/>
          <w:sz w:val="22"/>
          <w:szCs w:val="22"/>
        </w:rPr>
        <w:t>Document Design for Entire Report</w:t>
      </w:r>
      <w:r>
        <w:rPr>
          <w:rFonts w:ascii="Calibri" w:eastAsia="Calibri" w:hAnsi="Calibri" w:cs="Calibri"/>
          <w:sz w:val="22"/>
          <w:szCs w:val="22"/>
        </w:rPr>
        <w:t> </w:t>
      </w:r>
    </w:p>
    <w:tbl>
      <w:tblPr>
        <w:tblStyle w:val="a7"/>
        <w:tblW w:w="9045"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8325"/>
      </w:tblGrid>
      <w:tr w:rsidR="008A1C10" w14:paraId="34F4AE22" w14:textId="77777777">
        <w:tc>
          <w:tcPr>
            <w:tcW w:w="720" w:type="dxa"/>
            <w:shd w:val="clear" w:color="auto" w:fill="auto"/>
            <w:tcMar>
              <w:top w:w="0" w:type="dxa"/>
              <w:left w:w="0" w:type="dxa"/>
              <w:bottom w:w="0" w:type="dxa"/>
              <w:right w:w="0" w:type="dxa"/>
            </w:tcMar>
          </w:tcPr>
          <w:p w14:paraId="2FE269D5" w14:textId="451E097C" w:rsidR="008A1C10" w:rsidRDefault="002C1B49">
            <w:pPr>
              <w:widowControl w:val="0"/>
              <w:pBdr>
                <w:top w:val="nil"/>
                <w:left w:val="nil"/>
                <w:bottom w:val="nil"/>
                <w:right w:val="nil"/>
                <w:between w:val="nil"/>
              </w:pBdr>
              <w:spacing w:line="240" w:lineRule="auto"/>
            </w:pPr>
            <w:r>
              <w:t>AR</w:t>
            </w:r>
          </w:p>
        </w:tc>
        <w:tc>
          <w:tcPr>
            <w:tcW w:w="8325" w:type="dxa"/>
            <w:shd w:val="clear" w:color="auto" w:fill="auto"/>
            <w:tcMar>
              <w:top w:w="0" w:type="dxa"/>
              <w:left w:w="0" w:type="dxa"/>
              <w:bottom w:w="0" w:type="dxa"/>
              <w:right w:w="0" w:type="dxa"/>
            </w:tcMar>
          </w:tcPr>
          <w:p w14:paraId="1C02DD68" w14:textId="77777777" w:rsidR="008A1C10" w:rsidRDefault="00864E8D">
            <w:pPr>
              <w:spacing w:line="240" w:lineRule="auto"/>
              <w:rPr>
                <w:sz w:val="20"/>
                <w:szCs w:val="20"/>
              </w:rPr>
            </w:pPr>
            <w:r>
              <w:rPr>
                <w:rFonts w:ascii="Calibri" w:eastAsia="Calibri" w:hAnsi="Calibri" w:cs="Calibri"/>
                <w:sz w:val="20"/>
                <w:szCs w:val="20"/>
              </w:rPr>
              <w:t xml:space="preserve">  Is a standard typeface (</w:t>
            </w:r>
            <w:r>
              <w:rPr>
                <w:rFonts w:ascii="Calibri" w:eastAsia="Calibri" w:hAnsi="Calibri" w:cs="Calibri"/>
                <w:i/>
                <w:sz w:val="20"/>
                <w:szCs w:val="20"/>
              </w:rPr>
              <w:t>Calibri</w:t>
            </w:r>
            <w:r>
              <w:rPr>
                <w:rFonts w:ascii="Calibri" w:eastAsia="Calibri" w:hAnsi="Calibri" w:cs="Calibri"/>
                <w:sz w:val="20"/>
                <w:szCs w:val="20"/>
              </w:rPr>
              <w:t xml:space="preserve">, </w:t>
            </w:r>
            <w:r>
              <w:rPr>
                <w:rFonts w:ascii="Calibri" w:eastAsia="Calibri" w:hAnsi="Calibri" w:cs="Calibri"/>
                <w:i/>
                <w:sz w:val="20"/>
                <w:szCs w:val="20"/>
              </w:rPr>
              <w:t>Arial</w:t>
            </w:r>
            <w:r>
              <w:rPr>
                <w:rFonts w:ascii="Calibri" w:eastAsia="Calibri" w:hAnsi="Calibri" w:cs="Calibri"/>
                <w:sz w:val="20"/>
                <w:szCs w:val="20"/>
              </w:rPr>
              <w:t xml:space="preserve">, </w:t>
            </w:r>
            <w:r>
              <w:rPr>
                <w:rFonts w:ascii="Calibri" w:eastAsia="Calibri" w:hAnsi="Calibri" w:cs="Calibri"/>
                <w:i/>
                <w:sz w:val="20"/>
                <w:szCs w:val="20"/>
              </w:rPr>
              <w:t>etc.</w:t>
            </w:r>
            <w:r>
              <w:rPr>
                <w:rFonts w:ascii="Calibri" w:eastAsia="Calibri" w:hAnsi="Calibri" w:cs="Calibri"/>
                <w:sz w:val="20"/>
                <w:szCs w:val="20"/>
              </w:rPr>
              <w:t xml:space="preserve">) used? </w:t>
            </w:r>
          </w:p>
        </w:tc>
      </w:tr>
      <w:tr w:rsidR="008A1C10" w14:paraId="60823251" w14:textId="77777777">
        <w:tc>
          <w:tcPr>
            <w:tcW w:w="720" w:type="dxa"/>
            <w:shd w:val="clear" w:color="auto" w:fill="auto"/>
            <w:tcMar>
              <w:top w:w="0" w:type="dxa"/>
              <w:left w:w="0" w:type="dxa"/>
              <w:bottom w:w="0" w:type="dxa"/>
              <w:right w:w="0" w:type="dxa"/>
            </w:tcMar>
          </w:tcPr>
          <w:p w14:paraId="29C90F8A" w14:textId="231C5618" w:rsidR="008A1C10" w:rsidRDefault="00FE1A72">
            <w:pPr>
              <w:widowControl w:val="0"/>
              <w:pBdr>
                <w:top w:val="nil"/>
                <w:left w:val="nil"/>
                <w:bottom w:val="nil"/>
                <w:right w:val="nil"/>
                <w:between w:val="nil"/>
              </w:pBdr>
              <w:spacing w:line="240" w:lineRule="auto"/>
            </w:pPr>
            <w:r>
              <w:t>AR</w:t>
            </w:r>
          </w:p>
        </w:tc>
        <w:tc>
          <w:tcPr>
            <w:tcW w:w="8325" w:type="dxa"/>
            <w:shd w:val="clear" w:color="auto" w:fill="auto"/>
            <w:tcMar>
              <w:top w:w="0" w:type="dxa"/>
              <w:left w:w="0" w:type="dxa"/>
              <w:bottom w:w="0" w:type="dxa"/>
              <w:right w:w="0" w:type="dxa"/>
            </w:tcMar>
          </w:tcPr>
          <w:p w14:paraId="2165FC06" w14:textId="77777777" w:rsidR="008A1C10" w:rsidRDefault="00864E8D">
            <w:pPr>
              <w:spacing w:line="240" w:lineRule="auto"/>
              <w:rPr>
                <w:sz w:val="20"/>
                <w:szCs w:val="20"/>
              </w:rPr>
            </w:pPr>
            <w:r>
              <w:rPr>
                <w:rFonts w:ascii="Calibri" w:eastAsia="Calibri" w:hAnsi="Calibri" w:cs="Calibri"/>
                <w:sz w:val="20"/>
                <w:szCs w:val="20"/>
              </w:rPr>
              <w:t xml:space="preserve">  Is the size of the body text between 10-12 pt.? </w:t>
            </w:r>
          </w:p>
        </w:tc>
      </w:tr>
      <w:tr w:rsidR="008A1C10" w14:paraId="7CFC2A4C" w14:textId="77777777">
        <w:tc>
          <w:tcPr>
            <w:tcW w:w="720" w:type="dxa"/>
            <w:shd w:val="clear" w:color="auto" w:fill="auto"/>
            <w:tcMar>
              <w:top w:w="0" w:type="dxa"/>
              <w:left w:w="0" w:type="dxa"/>
              <w:bottom w:w="0" w:type="dxa"/>
              <w:right w:w="0" w:type="dxa"/>
            </w:tcMar>
          </w:tcPr>
          <w:p w14:paraId="7DD139D8" w14:textId="467D0061" w:rsidR="008A1C10" w:rsidRDefault="002C1B49">
            <w:pPr>
              <w:widowControl w:val="0"/>
              <w:pBdr>
                <w:top w:val="nil"/>
                <w:left w:val="nil"/>
                <w:bottom w:val="nil"/>
                <w:right w:val="nil"/>
                <w:between w:val="nil"/>
              </w:pBdr>
              <w:spacing w:line="240" w:lineRule="auto"/>
            </w:pPr>
            <w:r>
              <w:t>AR</w:t>
            </w:r>
          </w:p>
        </w:tc>
        <w:tc>
          <w:tcPr>
            <w:tcW w:w="8325" w:type="dxa"/>
            <w:shd w:val="clear" w:color="auto" w:fill="auto"/>
            <w:tcMar>
              <w:top w:w="0" w:type="dxa"/>
              <w:left w:w="0" w:type="dxa"/>
              <w:bottom w:w="0" w:type="dxa"/>
              <w:right w:w="0" w:type="dxa"/>
            </w:tcMar>
          </w:tcPr>
          <w:p w14:paraId="5EA50D4D" w14:textId="77777777" w:rsidR="008A1C10" w:rsidRDefault="00864E8D">
            <w:pPr>
              <w:spacing w:line="240" w:lineRule="auto"/>
              <w:rPr>
                <w:sz w:val="20"/>
                <w:szCs w:val="20"/>
              </w:rPr>
            </w:pPr>
            <w:r>
              <w:rPr>
                <w:rFonts w:ascii="Calibri" w:eastAsia="Calibri" w:hAnsi="Calibri" w:cs="Calibri"/>
                <w:sz w:val="20"/>
                <w:szCs w:val="20"/>
              </w:rPr>
              <w:t xml:space="preserve">  Are headings and subheadings used to organize information?</w:t>
            </w:r>
          </w:p>
        </w:tc>
      </w:tr>
      <w:tr w:rsidR="008A1C10" w14:paraId="0EBA6FFB" w14:textId="77777777">
        <w:tc>
          <w:tcPr>
            <w:tcW w:w="720" w:type="dxa"/>
            <w:shd w:val="clear" w:color="auto" w:fill="auto"/>
            <w:tcMar>
              <w:top w:w="0" w:type="dxa"/>
              <w:left w:w="0" w:type="dxa"/>
              <w:bottom w:w="0" w:type="dxa"/>
              <w:right w:w="0" w:type="dxa"/>
            </w:tcMar>
          </w:tcPr>
          <w:p w14:paraId="70EF91F4" w14:textId="3BDD3D11" w:rsidR="008A1C10" w:rsidRDefault="00940790">
            <w:pPr>
              <w:widowControl w:val="0"/>
              <w:pBdr>
                <w:top w:val="nil"/>
                <w:left w:val="nil"/>
                <w:bottom w:val="nil"/>
                <w:right w:val="nil"/>
                <w:between w:val="nil"/>
              </w:pBdr>
              <w:spacing w:line="240" w:lineRule="auto"/>
            </w:pPr>
            <w:r>
              <w:t>AR</w:t>
            </w:r>
          </w:p>
        </w:tc>
        <w:tc>
          <w:tcPr>
            <w:tcW w:w="8325" w:type="dxa"/>
            <w:shd w:val="clear" w:color="auto" w:fill="auto"/>
            <w:tcMar>
              <w:top w:w="0" w:type="dxa"/>
              <w:left w:w="0" w:type="dxa"/>
              <w:bottom w:w="0" w:type="dxa"/>
              <w:right w:w="0" w:type="dxa"/>
            </w:tcMar>
          </w:tcPr>
          <w:p w14:paraId="31BF30A8" w14:textId="77777777" w:rsidR="008A1C10" w:rsidRDefault="00864E8D">
            <w:pPr>
              <w:spacing w:line="240" w:lineRule="auto"/>
              <w:rPr>
                <w:sz w:val="20"/>
                <w:szCs w:val="20"/>
              </w:rPr>
            </w:pPr>
            <w:r>
              <w:rPr>
                <w:rFonts w:ascii="Calibri" w:eastAsia="Calibri" w:hAnsi="Calibri" w:cs="Calibri"/>
                <w:sz w:val="20"/>
                <w:szCs w:val="20"/>
              </w:rPr>
              <w:t xml:space="preserve">  Are distinctive text styles (</w:t>
            </w:r>
            <w:r>
              <w:rPr>
                <w:rFonts w:ascii="Calibri" w:eastAsia="Calibri" w:hAnsi="Calibri" w:cs="Calibri"/>
                <w:i/>
                <w:sz w:val="20"/>
                <w:szCs w:val="20"/>
              </w:rPr>
              <w:t>bold</w:t>
            </w:r>
            <w:r>
              <w:rPr>
                <w:rFonts w:ascii="Calibri" w:eastAsia="Calibri" w:hAnsi="Calibri" w:cs="Calibri"/>
                <w:sz w:val="20"/>
                <w:szCs w:val="20"/>
              </w:rPr>
              <w:t xml:space="preserve">, </w:t>
            </w:r>
            <w:r>
              <w:rPr>
                <w:rFonts w:ascii="Calibri" w:eastAsia="Calibri" w:hAnsi="Calibri" w:cs="Calibri"/>
                <w:i/>
                <w:sz w:val="20"/>
                <w:szCs w:val="20"/>
              </w:rPr>
              <w:t>italic</w:t>
            </w:r>
            <w:r>
              <w:rPr>
                <w:rFonts w:ascii="Calibri" w:eastAsia="Calibri" w:hAnsi="Calibri" w:cs="Calibri"/>
                <w:sz w:val="20"/>
                <w:szCs w:val="20"/>
              </w:rPr>
              <w:t xml:space="preserve">, </w:t>
            </w:r>
            <w:r>
              <w:rPr>
                <w:rFonts w:ascii="Calibri" w:eastAsia="Calibri" w:hAnsi="Calibri" w:cs="Calibri"/>
                <w:i/>
                <w:sz w:val="20"/>
                <w:szCs w:val="20"/>
              </w:rPr>
              <w:t>etc.</w:t>
            </w:r>
            <w:r>
              <w:rPr>
                <w:rFonts w:ascii="Calibri" w:eastAsia="Calibri" w:hAnsi="Calibri" w:cs="Calibri"/>
                <w:sz w:val="20"/>
                <w:szCs w:val="20"/>
              </w:rPr>
              <w:t>) used to distinguish between heading levels?</w:t>
            </w:r>
          </w:p>
        </w:tc>
      </w:tr>
      <w:tr w:rsidR="008A1C10" w14:paraId="0B0FF34E" w14:textId="77777777">
        <w:tc>
          <w:tcPr>
            <w:tcW w:w="720" w:type="dxa"/>
            <w:shd w:val="clear" w:color="auto" w:fill="auto"/>
            <w:tcMar>
              <w:top w:w="0" w:type="dxa"/>
              <w:left w:w="0" w:type="dxa"/>
              <w:bottom w:w="0" w:type="dxa"/>
              <w:right w:w="0" w:type="dxa"/>
            </w:tcMar>
          </w:tcPr>
          <w:p w14:paraId="2166A695" w14:textId="00DB15DE" w:rsidR="008A1C10" w:rsidRDefault="004B5549">
            <w:pPr>
              <w:widowControl w:val="0"/>
              <w:pBdr>
                <w:top w:val="nil"/>
                <w:left w:val="nil"/>
                <w:bottom w:val="nil"/>
                <w:right w:val="nil"/>
                <w:between w:val="nil"/>
              </w:pBdr>
              <w:spacing w:line="240" w:lineRule="auto"/>
            </w:pPr>
            <w:r>
              <w:t>AR</w:t>
            </w:r>
          </w:p>
        </w:tc>
        <w:tc>
          <w:tcPr>
            <w:tcW w:w="8325" w:type="dxa"/>
            <w:shd w:val="clear" w:color="auto" w:fill="auto"/>
            <w:tcMar>
              <w:top w:w="0" w:type="dxa"/>
              <w:left w:w="0" w:type="dxa"/>
              <w:bottom w:w="0" w:type="dxa"/>
              <w:right w:w="0" w:type="dxa"/>
            </w:tcMar>
          </w:tcPr>
          <w:p w14:paraId="7A117705" w14:textId="77777777" w:rsidR="008A1C10" w:rsidRDefault="00864E8D">
            <w:pPr>
              <w:spacing w:line="240" w:lineRule="auto"/>
              <w:rPr>
                <w:sz w:val="20"/>
                <w:szCs w:val="20"/>
              </w:rPr>
            </w:pPr>
            <w:r>
              <w:rPr>
                <w:rFonts w:ascii="Calibri" w:eastAsia="Calibri" w:hAnsi="Calibri" w:cs="Calibri"/>
                <w:sz w:val="20"/>
                <w:szCs w:val="20"/>
              </w:rPr>
              <w:t xml:space="preserve">  Are text styles for headings used consistently (</w:t>
            </w:r>
            <w:r>
              <w:rPr>
                <w:rFonts w:ascii="Calibri" w:eastAsia="Calibri" w:hAnsi="Calibri" w:cs="Calibri"/>
                <w:i/>
                <w:sz w:val="20"/>
                <w:szCs w:val="20"/>
              </w:rPr>
              <w:t>ex</w:t>
            </w:r>
            <w:r>
              <w:rPr>
                <w:rFonts w:ascii="Calibri" w:eastAsia="Calibri" w:hAnsi="Calibri" w:cs="Calibri"/>
                <w:sz w:val="20"/>
                <w:szCs w:val="20"/>
              </w:rPr>
              <w:t xml:space="preserve">: </w:t>
            </w:r>
            <w:r>
              <w:rPr>
                <w:rFonts w:ascii="Calibri" w:eastAsia="Calibri" w:hAnsi="Calibri" w:cs="Calibri"/>
                <w:i/>
                <w:sz w:val="20"/>
                <w:szCs w:val="20"/>
              </w:rPr>
              <w:t>all level-one headings are bold</w:t>
            </w:r>
            <w:r>
              <w:rPr>
                <w:rFonts w:ascii="Calibri" w:eastAsia="Calibri" w:hAnsi="Calibri" w:cs="Calibri"/>
                <w:sz w:val="20"/>
                <w:szCs w:val="20"/>
              </w:rPr>
              <w:t>)?</w:t>
            </w:r>
          </w:p>
        </w:tc>
      </w:tr>
      <w:tr w:rsidR="008A1C10" w14:paraId="5703C5F6" w14:textId="77777777">
        <w:tc>
          <w:tcPr>
            <w:tcW w:w="720" w:type="dxa"/>
            <w:shd w:val="clear" w:color="auto" w:fill="auto"/>
            <w:tcMar>
              <w:top w:w="0" w:type="dxa"/>
              <w:left w:w="0" w:type="dxa"/>
              <w:bottom w:w="0" w:type="dxa"/>
              <w:right w:w="0" w:type="dxa"/>
            </w:tcMar>
          </w:tcPr>
          <w:p w14:paraId="7DF5ADCE" w14:textId="652CFA5F" w:rsidR="008A1C10" w:rsidRDefault="004B5549">
            <w:pPr>
              <w:widowControl w:val="0"/>
              <w:pBdr>
                <w:top w:val="nil"/>
                <w:left w:val="nil"/>
                <w:bottom w:val="nil"/>
                <w:right w:val="nil"/>
                <w:between w:val="nil"/>
              </w:pBdr>
              <w:spacing w:line="240" w:lineRule="auto"/>
            </w:pPr>
            <w:r>
              <w:t>AR</w:t>
            </w:r>
          </w:p>
        </w:tc>
        <w:tc>
          <w:tcPr>
            <w:tcW w:w="8325" w:type="dxa"/>
            <w:shd w:val="clear" w:color="auto" w:fill="auto"/>
            <w:tcMar>
              <w:top w:w="0" w:type="dxa"/>
              <w:left w:w="0" w:type="dxa"/>
              <w:bottom w:w="0" w:type="dxa"/>
              <w:right w:w="0" w:type="dxa"/>
            </w:tcMar>
          </w:tcPr>
          <w:p w14:paraId="5519BA0F" w14:textId="77777777" w:rsidR="008A1C10" w:rsidRDefault="00864E8D">
            <w:pPr>
              <w:spacing w:line="240" w:lineRule="auto"/>
              <w:rPr>
                <w:sz w:val="20"/>
                <w:szCs w:val="20"/>
              </w:rPr>
            </w:pPr>
            <w:r>
              <w:rPr>
                <w:rFonts w:ascii="Calibri" w:eastAsia="Calibri" w:hAnsi="Calibri" w:cs="Calibri"/>
                <w:sz w:val="20"/>
                <w:szCs w:val="20"/>
              </w:rPr>
              <w:t xml:space="preserve">  Are all paragraphs an appropriate length (</w:t>
            </w:r>
            <w:r>
              <w:rPr>
                <w:rFonts w:ascii="Calibri" w:eastAsia="Calibri" w:hAnsi="Calibri" w:cs="Calibri"/>
                <w:i/>
                <w:sz w:val="20"/>
                <w:szCs w:val="20"/>
              </w:rPr>
              <w:t>fewer than 12 lines</w:t>
            </w:r>
            <w:r>
              <w:rPr>
                <w:rFonts w:ascii="Calibri" w:eastAsia="Calibri" w:hAnsi="Calibri" w:cs="Calibri"/>
                <w:sz w:val="20"/>
                <w:szCs w:val="20"/>
              </w:rPr>
              <w:t>)?</w:t>
            </w:r>
          </w:p>
        </w:tc>
      </w:tr>
      <w:tr w:rsidR="008A1C10" w14:paraId="232EEC3B" w14:textId="77777777">
        <w:tc>
          <w:tcPr>
            <w:tcW w:w="720" w:type="dxa"/>
            <w:shd w:val="clear" w:color="auto" w:fill="auto"/>
            <w:tcMar>
              <w:top w:w="0" w:type="dxa"/>
              <w:left w:w="0" w:type="dxa"/>
              <w:bottom w:w="0" w:type="dxa"/>
              <w:right w:w="0" w:type="dxa"/>
            </w:tcMar>
          </w:tcPr>
          <w:p w14:paraId="46CE5984" w14:textId="3906164E" w:rsidR="008A1C10" w:rsidRDefault="004B5549">
            <w:pPr>
              <w:widowControl w:val="0"/>
              <w:pBdr>
                <w:top w:val="nil"/>
                <w:left w:val="nil"/>
                <w:bottom w:val="nil"/>
                <w:right w:val="nil"/>
                <w:between w:val="nil"/>
              </w:pBdr>
              <w:spacing w:line="240" w:lineRule="auto"/>
            </w:pPr>
            <w:r>
              <w:t>AR</w:t>
            </w:r>
          </w:p>
        </w:tc>
        <w:tc>
          <w:tcPr>
            <w:tcW w:w="8325" w:type="dxa"/>
            <w:shd w:val="clear" w:color="auto" w:fill="auto"/>
            <w:tcMar>
              <w:top w:w="0" w:type="dxa"/>
              <w:left w:w="0" w:type="dxa"/>
              <w:bottom w:w="0" w:type="dxa"/>
              <w:right w:w="0" w:type="dxa"/>
            </w:tcMar>
          </w:tcPr>
          <w:p w14:paraId="754CED0C" w14:textId="77777777" w:rsidR="008A1C10" w:rsidRDefault="00864E8D">
            <w:pPr>
              <w:spacing w:line="240" w:lineRule="auto"/>
              <w:rPr>
                <w:sz w:val="20"/>
                <w:szCs w:val="20"/>
              </w:rPr>
            </w:pPr>
            <w:r>
              <w:rPr>
                <w:rFonts w:ascii="Calibri" w:eastAsia="Calibri" w:hAnsi="Calibri" w:cs="Calibri"/>
                <w:sz w:val="20"/>
                <w:szCs w:val="20"/>
              </w:rPr>
              <w:t xml:space="preserve">  Is white space used to indicate paragraph breaks?</w:t>
            </w:r>
          </w:p>
        </w:tc>
      </w:tr>
      <w:tr w:rsidR="008A1C10" w14:paraId="44A81975" w14:textId="77777777">
        <w:tc>
          <w:tcPr>
            <w:tcW w:w="720" w:type="dxa"/>
            <w:shd w:val="clear" w:color="auto" w:fill="auto"/>
            <w:tcMar>
              <w:top w:w="0" w:type="dxa"/>
              <w:left w:w="0" w:type="dxa"/>
              <w:bottom w:w="0" w:type="dxa"/>
              <w:right w:w="0" w:type="dxa"/>
            </w:tcMar>
          </w:tcPr>
          <w:p w14:paraId="5A296B79" w14:textId="14651A2A" w:rsidR="008A1C10" w:rsidRDefault="000C2E08">
            <w:pPr>
              <w:widowControl w:val="0"/>
              <w:pBdr>
                <w:top w:val="nil"/>
                <w:left w:val="nil"/>
                <w:bottom w:val="nil"/>
                <w:right w:val="nil"/>
                <w:between w:val="nil"/>
              </w:pBdr>
              <w:spacing w:line="240" w:lineRule="auto"/>
            </w:pPr>
            <w:r>
              <w:t>AR</w:t>
            </w:r>
          </w:p>
        </w:tc>
        <w:tc>
          <w:tcPr>
            <w:tcW w:w="8325" w:type="dxa"/>
            <w:shd w:val="clear" w:color="auto" w:fill="auto"/>
            <w:tcMar>
              <w:top w:w="0" w:type="dxa"/>
              <w:left w:w="0" w:type="dxa"/>
              <w:bottom w:w="0" w:type="dxa"/>
              <w:right w:w="0" w:type="dxa"/>
            </w:tcMar>
          </w:tcPr>
          <w:p w14:paraId="020CEB36" w14:textId="77777777" w:rsidR="008A1C10" w:rsidRDefault="00864E8D">
            <w:pPr>
              <w:spacing w:line="240" w:lineRule="auto"/>
              <w:rPr>
                <w:sz w:val="20"/>
                <w:szCs w:val="20"/>
              </w:rPr>
            </w:pPr>
            <w:r>
              <w:rPr>
                <w:rFonts w:ascii="Calibri" w:eastAsia="Calibri" w:hAnsi="Calibri" w:cs="Calibri"/>
                <w:sz w:val="20"/>
                <w:szCs w:val="20"/>
              </w:rPr>
              <w:t xml:space="preserve">  Are bullet lists used for a series of items and numbered lists to show a hierarchy?</w:t>
            </w:r>
          </w:p>
        </w:tc>
      </w:tr>
    </w:tbl>
    <w:p w14:paraId="7FE5891A" w14:textId="77777777" w:rsidR="008A1C10" w:rsidRDefault="008A1C10">
      <w:pPr>
        <w:pStyle w:val="Heading1"/>
        <w:spacing w:before="0" w:after="0"/>
        <w:rPr>
          <w:rFonts w:ascii="Calibri" w:eastAsia="Calibri" w:hAnsi="Calibri" w:cs="Calibri"/>
          <w:b/>
          <w:sz w:val="32"/>
          <w:szCs w:val="32"/>
        </w:rPr>
      </w:pPr>
    </w:p>
    <w:p w14:paraId="23C994FF" w14:textId="77777777" w:rsidR="008A1C10" w:rsidRDefault="00864E8D">
      <w:pPr>
        <w:pStyle w:val="Heading1"/>
        <w:spacing w:before="0" w:after="0"/>
      </w:pPr>
      <w:r>
        <w:rPr>
          <w:rFonts w:ascii="Calibri" w:eastAsia="Calibri" w:hAnsi="Calibri" w:cs="Calibri"/>
          <w:b/>
          <w:sz w:val="32"/>
          <w:szCs w:val="32"/>
        </w:rPr>
        <w:t>Writing Style and Mechanics</w:t>
      </w:r>
    </w:p>
    <w:p w14:paraId="0765B981" w14:textId="77777777" w:rsidR="008A1C10" w:rsidRDefault="00864E8D">
      <w:pPr>
        <w:pStyle w:val="Heading2"/>
        <w:spacing w:before="0" w:after="0"/>
      </w:pPr>
      <w:r>
        <w:rPr>
          <w:rFonts w:ascii="Calibri" w:eastAsia="Calibri" w:hAnsi="Calibri" w:cs="Calibri"/>
          <w:b/>
          <w:sz w:val="22"/>
          <w:szCs w:val="22"/>
        </w:rPr>
        <w:t>Spelling and Capitalization</w:t>
      </w:r>
    </w:p>
    <w:tbl>
      <w:tblPr>
        <w:tblStyle w:val="a8"/>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8265"/>
      </w:tblGrid>
      <w:tr w:rsidR="008A1C10" w14:paraId="3E66E8FD" w14:textId="77777777">
        <w:tc>
          <w:tcPr>
            <w:tcW w:w="795" w:type="dxa"/>
            <w:shd w:val="clear" w:color="auto" w:fill="auto"/>
            <w:tcMar>
              <w:top w:w="0" w:type="dxa"/>
              <w:left w:w="0" w:type="dxa"/>
              <w:bottom w:w="0" w:type="dxa"/>
              <w:right w:w="0" w:type="dxa"/>
            </w:tcMar>
          </w:tcPr>
          <w:p w14:paraId="648A4C8C" w14:textId="77777777" w:rsidR="008A1C10" w:rsidRDefault="008A1C10">
            <w:pPr>
              <w:widowControl w:val="0"/>
              <w:pBdr>
                <w:top w:val="nil"/>
                <w:left w:val="nil"/>
                <w:bottom w:val="nil"/>
                <w:right w:val="nil"/>
                <w:between w:val="nil"/>
              </w:pBdr>
              <w:spacing w:line="240" w:lineRule="auto"/>
            </w:pPr>
          </w:p>
        </w:tc>
        <w:tc>
          <w:tcPr>
            <w:tcW w:w="8265" w:type="dxa"/>
            <w:shd w:val="clear" w:color="auto" w:fill="auto"/>
            <w:tcMar>
              <w:top w:w="0" w:type="dxa"/>
              <w:left w:w="0" w:type="dxa"/>
              <w:bottom w:w="0" w:type="dxa"/>
              <w:right w:w="0" w:type="dxa"/>
            </w:tcMar>
          </w:tcPr>
          <w:p w14:paraId="28A78A07" w14:textId="77777777" w:rsidR="008A1C10" w:rsidRDefault="00864E8D">
            <w:pPr>
              <w:spacing w:line="240" w:lineRule="auto"/>
              <w:rPr>
                <w:sz w:val="20"/>
                <w:szCs w:val="20"/>
              </w:rPr>
            </w:pPr>
            <w:r>
              <w:rPr>
                <w:rFonts w:ascii="Calibri" w:eastAsia="Calibri" w:hAnsi="Calibri" w:cs="Calibri"/>
                <w:sz w:val="20"/>
                <w:szCs w:val="20"/>
              </w:rPr>
              <w:t xml:space="preserve">  Are spelling errors located and corrected?</w:t>
            </w:r>
          </w:p>
        </w:tc>
      </w:tr>
      <w:tr w:rsidR="008A1C10" w14:paraId="279BB08F" w14:textId="77777777">
        <w:tc>
          <w:tcPr>
            <w:tcW w:w="795" w:type="dxa"/>
            <w:shd w:val="clear" w:color="auto" w:fill="auto"/>
            <w:tcMar>
              <w:top w:w="0" w:type="dxa"/>
              <w:left w:w="0" w:type="dxa"/>
              <w:bottom w:w="0" w:type="dxa"/>
              <w:right w:w="0" w:type="dxa"/>
            </w:tcMar>
          </w:tcPr>
          <w:p w14:paraId="0D04FF77" w14:textId="77777777" w:rsidR="008A1C10" w:rsidRDefault="008A1C10">
            <w:pPr>
              <w:widowControl w:val="0"/>
              <w:pBdr>
                <w:top w:val="nil"/>
                <w:left w:val="nil"/>
                <w:bottom w:val="nil"/>
                <w:right w:val="nil"/>
                <w:between w:val="nil"/>
              </w:pBdr>
              <w:spacing w:line="240" w:lineRule="auto"/>
            </w:pPr>
          </w:p>
        </w:tc>
        <w:tc>
          <w:tcPr>
            <w:tcW w:w="8265" w:type="dxa"/>
            <w:shd w:val="clear" w:color="auto" w:fill="auto"/>
            <w:tcMar>
              <w:top w:w="0" w:type="dxa"/>
              <w:left w:w="0" w:type="dxa"/>
              <w:bottom w:w="0" w:type="dxa"/>
              <w:right w:w="0" w:type="dxa"/>
            </w:tcMar>
          </w:tcPr>
          <w:p w14:paraId="13C92BA2" w14:textId="77777777" w:rsidR="008A1C10" w:rsidRDefault="00864E8D">
            <w:pPr>
              <w:spacing w:line="240" w:lineRule="auto"/>
              <w:rPr>
                <w:sz w:val="20"/>
                <w:szCs w:val="20"/>
              </w:rPr>
            </w:pPr>
            <w:r>
              <w:rPr>
                <w:rFonts w:ascii="Calibri" w:eastAsia="Calibri" w:hAnsi="Calibri" w:cs="Calibri"/>
                <w:sz w:val="20"/>
                <w:szCs w:val="20"/>
              </w:rPr>
              <w:t xml:space="preserve">  Is spelling consistent throughout (</w:t>
            </w:r>
            <w:r>
              <w:rPr>
                <w:rFonts w:ascii="Calibri" w:eastAsia="Calibri" w:hAnsi="Calibri" w:cs="Calibri"/>
                <w:i/>
                <w:sz w:val="20"/>
                <w:szCs w:val="20"/>
              </w:rPr>
              <w:t>no switching between acceptable spellings</w:t>
            </w:r>
            <w:r>
              <w:rPr>
                <w:rFonts w:ascii="Calibri" w:eastAsia="Calibri" w:hAnsi="Calibri" w:cs="Calibri"/>
                <w:sz w:val="20"/>
                <w:szCs w:val="20"/>
              </w:rPr>
              <w:t>)?</w:t>
            </w:r>
          </w:p>
        </w:tc>
      </w:tr>
      <w:tr w:rsidR="008A1C10" w14:paraId="7AA5F918" w14:textId="77777777">
        <w:tc>
          <w:tcPr>
            <w:tcW w:w="795" w:type="dxa"/>
            <w:shd w:val="clear" w:color="auto" w:fill="auto"/>
            <w:tcMar>
              <w:top w:w="0" w:type="dxa"/>
              <w:left w:w="0" w:type="dxa"/>
              <w:bottom w:w="0" w:type="dxa"/>
              <w:right w:w="0" w:type="dxa"/>
            </w:tcMar>
          </w:tcPr>
          <w:p w14:paraId="1AD11519" w14:textId="77777777" w:rsidR="008A1C10" w:rsidRDefault="008A1C10">
            <w:pPr>
              <w:widowControl w:val="0"/>
              <w:pBdr>
                <w:top w:val="nil"/>
                <w:left w:val="nil"/>
                <w:bottom w:val="nil"/>
                <w:right w:val="nil"/>
                <w:between w:val="nil"/>
              </w:pBdr>
              <w:spacing w:line="240" w:lineRule="auto"/>
            </w:pPr>
          </w:p>
        </w:tc>
        <w:tc>
          <w:tcPr>
            <w:tcW w:w="8265" w:type="dxa"/>
            <w:shd w:val="clear" w:color="auto" w:fill="auto"/>
            <w:tcMar>
              <w:top w:w="0" w:type="dxa"/>
              <w:left w:w="0" w:type="dxa"/>
              <w:bottom w:w="0" w:type="dxa"/>
              <w:right w:w="0" w:type="dxa"/>
            </w:tcMar>
          </w:tcPr>
          <w:p w14:paraId="62232DEE" w14:textId="77777777" w:rsidR="008A1C10" w:rsidRDefault="00864E8D">
            <w:pPr>
              <w:spacing w:line="240" w:lineRule="auto"/>
              <w:rPr>
                <w:sz w:val="20"/>
                <w:szCs w:val="20"/>
              </w:rPr>
            </w:pPr>
            <w:r>
              <w:rPr>
                <w:rFonts w:ascii="Calibri" w:eastAsia="Calibri" w:hAnsi="Calibri" w:cs="Calibri"/>
                <w:sz w:val="20"/>
                <w:szCs w:val="20"/>
              </w:rPr>
              <w:t xml:space="preserve">  Is capitalization used appropriately (</w:t>
            </w:r>
            <w:r>
              <w:rPr>
                <w:rFonts w:ascii="Calibri" w:eastAsia="Calibri" w:hAnsi="Calibri" w:cs="Calibri"/>
                <w:i/>
                <w:sz w:val="20"/>
                <w:szCs w:val="20"/>
              </w:rPr>
              <w:t>proper nouns</w:t>
            </w:r>
            <w:r>
              <w:rPr>
                <w:rFonts w:ascii="Calibri" w:eastAsia="Calibri" w:hAnsi="Calibri" w:cs="Calibri"/>
                <w:sz w:val="20"/>
                <w:szCs w:val="20"/>
              </w:rPr>
              <w:t xml:space="preserve">, </w:t>
            </w:r>
            <w:r>
              <w:rPr>
                <w:rFonts w:ascii="Calibri" w:eastAsia="Calibri" w:hAnsi="Calibri" w:cs="Calibri"/>
                <w:i/>
                <w:sz w:val="20"/>
                <w:szCs w:val="20"/>
              </w:rPr>
              <w:t>etc</w:t>
            </w:r>
            <w:r>
              <w:rPr>
                <w:rFonts w:ascii="Calibri" w:eastAsia="Calibri" w:hAnsi="Calibri" w:cs="Calibri"/>
                <w:sz w:val="20"/>
                <w:szCs w:val="20"/>
              </w:rPr>
              <w:t>.)?</w:t>
            </w:r>
          </w:p>
        </w:tc>
      </w:tr>
      <w:tr w:rsidR="008A1C10" w14:paraId="1A60D134" w14:textId="77777777">
        <w:tc>
          <w:tcPr>
            <w:tcW w:w="795" w:type="dxa"/>
            <w:shd w:val="clear" w:color="auto" w:fill="auto"/>
            <w:tcMar>
              <w:top w:w="0" w:type="dxa"/>
              <w:left w:w="0" w:type="dxa"/>
              <w:bottom w:w="0" w:type="dxa"/>
              <w:right w:w="0" w:type="dxa"/>
            </w:tcMar>
          </w:tcPr>
          <w:p w14:paraId="4C5214AA" w14:textId="77777777" w:rsidR="008A1C10" w:rsidRDefault="008A1C10">
            <w:pPr>
              <w:widowControl w:val="0"/>
              <w:pBdr>
                <w:top w:val="nil"/>
                <w:left w:val="nil"/>
                <w:bottom w:val="nil"/>
                <w:right w:val="nil"/>
                <w:between w:val="nil"/>
              </w:pBdr>
              <w:spacing w:line="240" w:lineRule="auto"/>
            </w:pPr>
          </w:p>
        </w:tc>
        <w:tc>
          <w:tcPr>
            <w:tcW w:w="8265" w:type="dxa"/>
            <w:shd w:val="clear" w:color="auto" w:fill="auto"/>
            <w:tcMar>
              <w:top w:w="0" w:type="dxa"/>
              <w:left w:w="0" w:type="dxa"/>
              <w:bottom w:w="0" w:type="dxa"/>
              <w:right w:w="0" w:type="dxa"/>
            </w:tcMar>
          </w:tcPr>
          <w:p w14:paraId="03EF9CD9" w14:textId="77777777" w:rsidR="008A1C10" w:rsidRDefault="00864E8D">
            <w:pPr>
              <w:spacing w:line="240" w:lineRule="auto"/>
              <w:rPr>
                <w:sz w:val="20"/>
                <w:szCs w:val="20"/>
              </w:rPr>
            </w:pPr>
            <w:r>
              <w:rPr>
                <w:rFonts w:ascii="Calibri" w:eastAsia="Calibri" w:hAnsi="Calibri" w:cs="Calibri"/>
                <w:sz w:val="20"/>
                <w:szCs w:val="20"/>
              </w:rPr>
              <w:t xml:space="preserve">  Is capitalization of words consistent throughout the report?</w:t>
            </w:r>
          </w:p>
        </w:tc>
      </w:tr>
    </w:tbl>
    <w:p w14:paraId="0F467D5A" w14:textId="77777777" w:rsidR="008A1C10" w:rsidRDefault="008A1C10">
      <w:pPr>
        <w:rPr>
          <w:rFonts w:ascii="Calibri" w:eastAsia="Calibri" w:hAnsi="Calibri" w:cs="Calibri"/>
          <w:sz w:val="24"/>
          <w:szCs w:val="24"/>
        </w:rPr>
      </w:pPr>
    </w:p>
    <w:p w14:paraId="1E43A7C9" w14:textId="77777777" w:rsidR="008A1C10" w:rsidRDefault="00864E8D">
      <w:pPr>
        <w:pStyle w:val="Heading2"/>
        <w:spacing w:before="0" w:after="0"/>
      </w:pPr>
      <w:r>
        <w:rPr>
          <w:rFonts w:ascii="Calibri" w:eastAsia="Calibri" w:hAnsi="Calibri" w:cs="Calibri"/>
          <w:b/>
          <w:sz w:val="22"/>
          <w:szCs w:val="22"/>
        </w:rPr>
        <w:t>Grammar and Punctuation</w:t>
      </w:r>
    </w:p>
    <w:tbl>
      <w:tblPr>
        <w:tblStyle w:val="a9"/>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8265"/>
      </w:tblGrid>
      <w:tr w:rsidR="008A1C10" w14:paraId="0F8EB101" w14:textId="77777777">
        <w:tc>
          <w:tcPr>
            <w:tcW w:w="795" w:type="dxa"/>
            <w:shd w:val="clear" w:color="auto" w:fill="auto"/>
            <w:tcMar>
              <w:top w:w="0" w:type="dxa"/>
              <w:left w:w="0" w:type="dxa"/>
              <w:bottom w:w="0" w:type="dxa"/>
              <w:right w:w="0" w:type="dxa"/>
            </w:tcMar>
          </w:tcPr>
          <w:p w14:paraId="24888571" w14:textId="77777777" w:rsidR="008A1C10" w:rsidRDefault="008A1C10">
            <w:pPr>
              <w:widowControl w:val="0"/>
              <w:pBdr>
                <w:top w:val="nil"/>
                <w:left w:val="nil"/>
                <w:bottom w:val="nil"/>
                <w:right w:val="nil"/>
                <w:between w:val="nil"/>
              </w:pBdr>
              <w:spacing w:line="240" w:lineRule="auto"/>
            </w:pPr>
          </w:p>
        </w:tc>
        <w:tc>
          <w:tcPr>
            <w:tcW w:w="8265" w:type="dxa"/>
            <w:shd w:val="clear" w:color="auto" w:fill="auto"/>
            <w:tcMar>
              <w:top w:w="0" w:type="dxa"/>
              <w:left w:w="0" w:type="dxa"/>
              <w:bottom w:w="0" w:type="dxa"/>
              <w:right w:w="0" w:type="dxa"/>
            </w:tcMar>
          </w:tcPr>
          <w:p w14:paraId="2473F51A" w14:textId="77777777" w:rsidR="008A1C10" w:rsidRDefault="00864E8D">
            <w:pPr>
              <w:rPr>
                <w:sz w:val="20"/>
                <w:szCs w:val="20"/>
              </w:rPr>
            </w:pPr>
            <w:r>
              <w:rPr>
                <w:rFonts w:ascii="Calibri" w:eastAsia="Calibri" w:hAnsi="Calibri" w:cs="Calibri"/>
                <w:sz w:val="20"/>
                <w:szCs w:val="20"/>
              </w:rPr>
              <w:t xml:space="preserve">  Are verb tenses used appropriately? </w:t>
            </w:r>
          </w:p>
        </w:tc>
      </w:tr>
      <w:tr w:rsidR="008A1C10" w14:paraId="718B1BBC" w14:textId="77777777">
        <w:tc>
          <w:tcPr>
            <w:tcW w:w="795" w:type="dxa"/>
            <w:shd w:val="clear" w:color="auto" w:fill="auto"/>
            <w:tcMar>
              <w:top w:w="0" w:type="dxa"/>
              <w:left w:w="0" w:type="dxa"/>
              <w:bottom w:w="0" w:type="dxa"/>
              <w:right w:w="0" w:type="dxa"/>
            </w:tcMar>
          </w:tcPr>
          <w:p w14:paraId="70291C92" w14:textId="77777777" w:rsidR="008A1C10" w:rsidRDefault="008A1C10">
            <w:pPr>
              <w:widowControl w:val="0"/>
              <w:pBdr>
                <w:top w:val="nil"/>
                <w:left w:val="nil"/>
                <w:bottom w:val="nil"/>
                <w:right w:val="nil"/>
                <w:between w:val="nil"/>
              </w:pBdr>
              <w:spacing w:line="240" w:lineRule="auto"/>
            </w:pPr>
          </w:p>
        </w:tc>
        <w:tc>
          <w:tcPr>
            <w:tcW w:w="8265" w:type="dxa"/>
            <w:shd w:val="clear" w:color="auto" w:fill="auto"/>
            <w:tcMar>
              <w:top w:w="0" w:type="dxa"/>
              <w:left w:w="0" w:type="dxa"/>
              <w:bottom w:w="0" w:type="dxa"/>
              <w:right w:w="0" w:type="dxa"/>
            </w:tcMar>
          </w:tcPr>
          <w:p w14:paraId="743A097E" w14:textId="77777777" w:rsidR="008A1C10" w:rsidRDefault="00864E8D">
            <w:pPr>
              <w:rPr>
                <w:sz w:val="20"/>
                <w:szCs w:val="20"/>
              </w:rPr>
            </w:pPr>
            <w:r>
              <w:rPr>
                <w:rFonts w:ascii="Calibri" w:eastAsia="Calibri" w:hAnsi="Calibri" w:cs="Calibri"/>
                <w:sz w:val="20"/>
                <w:szCs w:val="20"/>
              </w:rPr>
              <w:t xml:space="preserve">  Are marks of punctuation used appropriately?</w:t>
            </w:r>
          </w:p>
        </w:tc>
      </w:tr>
      <w:tr w:rsidR="008A1C10" w14:paraId="1BF899D5" w14:textId="77777777">
        <w:tc>
          <w:tcPr>
            <w:tcW w:w="795" w:type="dxa"/>
            <w:shd w:val="clear" w:color="auto" w:fill="auto"/>
            <w:tcMar>
              <w:top w:w="0" w:type="dxa"/>
              <w:left w:w="0" w:type="dxa"/>
              <w:bottom w:w="0" w:type="dxa"/>
              <w:right w:w="0" w:type="dxa"/>
            </w:tcMar>
          </w:tcPr>
          <w:p w14:paraId="00B3E9F8" w14:textId="77777777" w:rsidR="008A1C10" w:rsidRDefault="008A1C10">
            <w:pPr>
              <w:widowControl w:val="0"/>
              <w:pBdr>
                <w:top w:val="nil"/>
                <w:left w:val="nil"/>
                <w:bottom w:val="nil"/>
                <w:right w:val="nil"/>
                <w:between w:val="nil"/>
              </w:pBdr>
              <w:spacing w:line="240" w:lineRule="auto"/>
            </w:pPr>
          </w:p>
        </w:tc>
        <w:tc>
          <w:tcPr>
            <w:tcW w:w="8265" w:type="dxa"/>
            <w:shd w:val="clear" w:color="auto" w:fill="auto"/>
            <w:tcMar>
              <w:top w:w="0" w:type="dxa"/>
              <w:left w:w="0" w:type="dxa"/>
              <w:bottom w:w="0" w:type="dxa"/>
              <w:right w:w="0" w:type="dxa"/>
            </w:tcMar>
          </w:tcPr>
          <w:p w14:paraId="11238D83" w14:textId="77777777" w:rsidR="008A1C10" w:rsidRDefault="00864E8D">
            <w:pPr>
              <w:rPr>
                <w:sz w:val="20"/>
                <w:szCs w:val="20"/>
              </w:rPr>
            </w:pPr>
            <w:r>
              <w:rPr>
                <w:rFonts w:ascii="Calibri" w:eastAsia="Calibri" w:hAnsi="Calibri" w:cs="Calibri"/>
                <w:sz w:val="20"/>
                <w:szCs w:val="20"/>
              </w:rPr>
              <w:t xml:space="preserve">  Is subject-verb agreement used in every sentence? </w:t>
            </w:r>
          </w:p>
        </w:tc>
      </w:tr>
      <w:tr w:rsidR="008A1C10" w14:paraId="1A0DF7FC" w14:textId="77777777">
        <w:tc>
          <w:tcPr>
            <w:tcW w:w="795" w:type="dxa"/>
            <w:shd w:val="clear" w:color="auto" w:fill="auto"/>
            <w:tcMar>
              <w:top w:w="0" w:type="dxa"/>
              <w:left w:w="0" w:type="dxa"/>
              <w:bottom w:w="0" w:type="dxa"/>
              <w:right w:w="0" w:type="dxa"/>
            </w:tcMar>
          </w:tcPr>
          <w:p w14:paraId="2B324B0C" w14:textId="77777777" w:rsidR="008A1C10" w:rsidRDefault="008A1C10">
            <w:pPr>
              <w:widowControl w:val="0"/>
              <w:pBdr>
                <w:top w:val="nil"/>
                <w:left w:val="nil"/>
                <w:bottom w:val="nil"/>
                <w:right w:val="nil"/>
                <w:between w:val="nil"/>
              </w:pBdr>
              <w:spacing w:line="240" w:lineRule="auto"/>
            </w:pPr>
          </w:p>
        </w:tc>
        <w:tc>
          <w:tcPr>
            <w:tcW w:w="8265" w:type="dxa"/>
            <w:shd w:val="clear" w:color="auto" w:fill="auto"/>
            <w:tcMar>
              <w:top w:w="0" w:type="dxa"/>
              <w:left w:w="0" w:type="dxa"/>
              <w:bottom w:w="0" w:type="dxa"/>
              <w:right w:w="0" w:type="dxa"/>
            </w:tcMar>
          </w:tcPr>
          <w:p w14:paraId="4375D234" w14:textId="77777777" w:rsidR="008A1C10" w:rsidRDefault="00864E8D">
            <w:pPr>
              <w:rPr>
                <w:sz w:val="20"/>
                <w:szCs w:val="20"/>
              </w:rPr>
            </w:pPr>
            <w:r>
              <w:rPr>
                <w:rFonts w:ascii="Calibri" w:eastAsia="Calibri" w:hAnsi="Calibri" w:cs="Calibri"/>
                <w:sz w:val="20"/>
                <w:szCs w:val="20"/>
              </w:rPr>
              <w:t xml:space="preserve">  Is the grammar checker updated and are underlined grammar issues addressed? </w:t>
            </w:r>
          </w:p>
        </w:tc>
      </w:tr>
    </w:tbl>
    <w:p w14:paraId="24EF4DAC" w14:textId="77777777" w:rsidR="008A1C10" w:rsidRDefault="00864E8D">
      <w:pPr>
        <w:rPr>
          <w:rFonts w:ascii="Calibri" w:eastAsia="Calibri" w:hAnsi="Calibri" w:cs="Calibri"/>
          <w:sz w:val="24"/>
          <w:szCs w:val="24"/>
        </w:rPr>
      </w:pPr>
      <w:r>
        <w:rPr>
          <w:rFonts w:ascii="Calibri" w:eastAsia="Calibri" w:hAnsi="Calibri" w:cs="Calibri"/>
        </w:rPr>
        <w:t>   </w:t>
      </w:r>
    </w:p>
    <w:p w14:paraId="0B839222" w14:textId="77777777" w:rsidR="008A1C10" w:rsidRDefault="00864E8D">
      <w:pPr>
        <w:pStyle w:val="Heading2"/>
        <w:spacing w:before="0" w:after="0"/>
      </w:pPr>
      <w:r>
        <w:rPr>
          <w:rFonts w:ascii="Calibri" w:eastAsia="Calibri" w:hAnsi="Calibri" w:cs="Calibri"/>
          <w:b/>
          <w:sz w:val="22"/>
          <w:szCs w:val="22"/>
        </w:rPr>
        <w:t>Writing Style </w:t>
      </w:r>
    </w:p>
    <w:tbl>
      <w:tblPr>
        <w:tblStyle w:val="aa"/>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8250"/>
      </w:tblGrid>
      <w:tr w:rsidR="008A1C10" w14:paraId="6652FEC1" w14:textId="77777777">
        <w:tc>
          <w:tcPr>
            <w:tcW w:w="810" w:type="dxa"/>
            <w:shd w:val="clear" w:color="auto" w:fill="auto"/>
            <w:tcMar>
              <w:top w:w="0" w:type="dxa"/>
              <w:left w:w="0" w:type="dxa"/>
              <w:bottom w:w="0" w:type="dxa"/>
              <w:right w:w="0" w:type="dxa"/>
            </w:tcMar>
          </w:tcPr>
          <w:p w14:paraId="5189E33D" w14:textId="77777777" w:rsidR="008A1C10" w:rsidRDefault="008A1C10">
            <w:pPr>
              <w:widowControl w:val="0"/>
              <w:pBdr>
                <w:top w:val="nil"/>
                <w:left w:val="nil"/>
                <w:bottom w:val="nil"/>
                <w:right w:val="nil"/>
                <w:between w:val="nil"/>
              </w:pBdr>
              <w:spacing w:line="240" w:lineRule="auto"/>
            </w:pPr>
          </w:p>
        </w:tc>
        <w:tc>
          <w:tcPr>
            <w:tcW w:w="8250" w:type="dxa"/>
            <w:shd w:val="clear" w:color="auto" w:fill="auto"/>
            <w:tcMar>
              <w:top w:w="0" w:type="dxa"/>
              <w:left w:w="0" w:type="dxa"/>
              <w:bottom w:w="0" w:type="dxa"/>
              <w:right w:w="0" w:type="dxa"/>
            </w:tcMar>
          </w:tcPr>
          <w:p w14:paraId="31DF808A" w14:textId="77777777" w:rsidR="008A1C10" w:rsidRDefault="00864E8D">
            <w:pPr>
              <w:spacing w:line="240" w:lineRule="auto"/>
              <w:rPr>
                <w:sz w:val="20"/>
                <w:szCs w:val="20"/>
              </w:rPr>
            </w:pPr>
            <w:r>
              <w:rPr>
                <w:rFonts w:ascii="Calibri" w:eastAsia="Calibri" w:hAnsi="Calibri" w:cs="Calibri"/>
                <w:sz w:val="20"/>
                <w:szCs w:val="20"/>
              </w:rPr>
              <w:t xml:space="preserve">  Are all sentences in the report easy for your audience to understand quickly?</w:t>
            </w:r>
          </w:p>
        </w:tc>
      </w:tr>
      <w:tr w:rsidR="008A1C10" w14:paraId="5C976286" w14:textId="77777777">
        <w:tc>
          <w:tcPr>
            <w:tcW w:w="810" w:type="dxa"/>
            <w:shd w:val="clear" w:color="auto" w:fill="auto"/>
            <w:tcMar>
              <w:top w:w="0" w:type="dxa"/>
              <w:left w:w="0" w:type="dxa"/>
              <w:bottom w:w="0" w:type="dxa"/>
              <w:right w:w="0" w:type="dxa"/>
            </w:tcMar>
          </w:tcPr>
          <w:p w14:paraId="19041D0A" w14:textId="77777777" w:rsidR="008A1C10" w:rsidRDefault="008A1C10">
            <w:pPr>
              <w:widowControl w:val="0"/>
              <w:pBdr>
                <w:top w:val="nil"/>
                <w:left w:val="nil"/>
                <w:bottom w:val="nil"/>
                <w:right w:val="nil"/>
                <w:between w:val="nil"/>
              </w:pBdr>
              <w:spacing w:line="240" w:lineRule="auto"/>
            </w:pPr>
          </w:p>
        </w:tc>
        <w:tc>
          <w:tcPr>
            <w:tcW w:w="8250" w:type="dxa"/>
            <w:shd w:val="clear" w:color="auto" w:fill="auto"/>
            <w:tcMar>
              <w:top w:w="0" w:type="dxa"/>
              <w:left w:w="0" w:type="dxa"/>
              <w:bottom w:w="0" w:type="dxa"/>
              <w:right w:w="0" w:type="dxa"/>
            </w:tcMar>
          </w:tcPr>
          <w:p w14:paraId="4DDAC3D3" w14:textId="77777777" w:rsidR="008A1C10" w:rsidRDefault="00864E8D">
            <w:pPr>
              <w:spacing w:line="240" w:lineRule="auto"/>
              <w:rPr>
                <w:sz w:val="20"/>
                <w:szCs w:val="20"/>
              </w:rPr>
            </w:pPr>
            <w:r>
              <w:rPr>
                <w:rFonts w:ascii="Calibri" w:eastAsia="Calibri" w:hAnsi="Calibri" w:cs="Calibri"/>
                <w:sz w:val="20"/>
                <w:szCs w:val="20"/>
              </w:rPr>
              <w:t xml:space="preserve">  Are most sentences written in active voice?</w:t>
            </w:r>
          </w:p>
        </w:tc>
      </w:tr>
      <w:tr w:rsidR="008A1C10" w14:paraId="0DCDCC91" w14:textId="77777777">
        <w:tc>
          <w:tcPr>
            <w:tcW w:w="810" w:type="dxa"/>
            <w:shd w:val="clear" w:color="auto" w:fill="auto"/>
            <w:tcMar>
              <w:top w:w="0" w:type="dxa"/>
              <w:left w:w="0" w:type="dxa"/>
              <w:bottom w:w="0" w:type="dxa"/>
              <w:right w:w="0" w:type="dxa"/>
            </w:tcMar>
          </w:tcPr>
          <w:p w14:paraId="36AB8599" w14:textId="77777777" w:rsidR="008A1C10" w:rsidRDefault="008A1C10">
            <w:pPr>
              <w:widowControl w:val="0"/>
              <w:pBdr>
                <w:top w:val="nil"/>
                <w:left w:val="nil"/>
                <w:bottom w:val="nil"/>
                <w:right w:val="nil"/>
                <w:between w:val="nil"/>
              </w:pBdr>
              <w:spacing w:line="240" w:lineRule="auto"/>
            </w:pPr>
          </w:p>
        </w:tc>
        <w:tc>
          <w:tcPr>
            <w:tcW w:w="8250" w:type="dxa"/>
            <w:shd w:val="clear" w:color="auto" w:fill="auto"/>
            <w:tcMar>
              <w:top w:w="0" w:type="dxa"/>
              <w:left w:w="0" w:type="dxa"/>
              <w:bottom w:w="0" w:type="dxa"/>
              <w:right w:w="0" w:type="dxa"/>
            </w:tcMar>
          </w:tcPr>
          <w:p w14:paraId="6D310D08" w14:textId="77777777" w:rsidR="008A1C10" w:rsidRDefault="00864E8D">
            <w:pPr>
              <w:spacing w:line="240" w:lineRule="auto"/>
              <w:rPr>
                <w:sz w:val="20"/>
                <w:szCs w:val="20"/>
              </w:rPr>
            </w:pPr>
            <w:r>
              <w:rPr>
                <w:rFonts w:ascii="Calibri" w:eastAsia="Calibri" w:hAnsi="Calibri" w:cs="Calibri"/>
                <w:sz w:val="20"/>
                <w:szCs w:val="20"/>
              </w:rPr>
              <w:t xml:space="preserve">  Are idioms and vague words (</w:t>
            </w:r>
            <w:r>
              <w:rPr>
                <w:rFonts w:ascii="Calibri" w:eastAsia="Calibri" w:hAnsi="Calibri" w:cs="Calibri"/>
                <w:i/>
                <w:sz w:val="20"/>
                <w:szCs w:val="20"/>
              </w:rPr>
              <w:t>there</w:t>
            </w:r>
            <w:r>
              <w:rPr>
                <w:rFonts w:ascii="Calibri" w:eastAsia="Calibri" w:hAnsi="Calibri" w:cs="Calibri"/>
                <w:sz w:val="20"/>
                <w:szCs w:val="20"/>
              </w:rPr>
              <w:t xml:space="preserve">, </w:t>
            </w:r>
            <w:r>
              <w:rPr>
                <w:rFonts w:ascii="Calibri" w:eastAsia="Calibri" w:hAnsi="Calibri" w:cs="Calibri"/>
                <w:i/>
                <w:sz w:val="20"/>
                <w:szCs w:val="20"/>
              </w:rPr>
              <w:t>here</w:t>
            </w:r>
            <w:r>
              <w:rPr>
                <w:rFonts w:ascii="Calibri" w:eastAsia="Calibri" w:hAnsi="Calibri" w:cs="Calibri"/>
                <w:sz w:val="20"/>
                <w:szCs w:val="20"/>
              </w:rPr>
              <w:t xml:space="preserve">, </w:t>
            </w:r>
            <w:r>
              <w:rPr>
                <w:rFonts w:ascii="Calibri" w:eastAsia="Calibri" w:hAnsi="Calibri" w:cs="Calibri"/>
                <w:i/>
                <w:sz w:val="20"/>
                <w:szCs w:val="20"/>
              </w:rPr>
              <w:t>etc</w:t>
            </w:r>
            <w:r>
              <w:rPr>
                <w:rFonts w:ascii="Calibri" w:eastAsia="Calibri" w:hAnsi="Calibri" w:cs="Calibri"/>
                <w:sz w:val="20"/>
                <w:szCs w:val="20"/>
              </w:rPr>
              <w:t>.) eliminated from the report?</w:t>
            </w:r>
          </w:p>
        </w:tc>
      </w:tr>
      <w:tr w:rsidR="008A1C10" w14:paraId="56C9A690" w14:textId="77777777">
        <w:tc>
          <w:tcPr>
            <w:tcW w:w="810" w:type="dxa"/>
            <w:shd w:val="clear" w:color="auto" w:fill="auto"/>
            <w:tcMar>
              <w:top w:w="0" w:type="dxa"/>
              <w:left w:w="0" w:type="dxa"/>
              <w:bottom w:w="0" w:type="dxa"/>
              <w:right w:w="0" w:type="dxa"/>
            </w:tcMar>
          </w:tcPr>
          <w:p w14:paraId="2B2D9671" w14:textId="77777777" w:rsidR="008A1C10" w:rsidRDefault="008A1C10">
            <w:pPr>
              <w:widowControl w:val="0"/>
              <w:pBdr>
                <w:top w:val="nil"/>
                <w:left w:val="nil"/>
                <w:bottom w:val="nil"/>
                <w:right w:val="nil"/>
                <w:between w:val="nil"/>
              </w:pBdr>
              <w:spacing w:line="240" w:lineRule="auto"/>
            </w:pPr>
          </w:p>
        </w:tc>
        <w:tc>
          <w:tcPr>
            <w:tcW w:w="8250" w:type="dxa"/>
            <w:shd w:val="clear" w:color="auto" w:fill="auto"/>
            <w:tcMar>
              <w:top w:w="0" w:type="dxa"/>
              <w:left w:w="0" w:type="dxa"/>
              <w:bottom w:w="0" w:type="dxa"/>
              <w:right w:w="0" w:type="dxa"/>
            </w:tcMar>
          </w:tcPr>
          <w:p w14:paraId="0EF136A2" w14:textId="77777777" w:rsidR="008A1C10" w:rsidRDefault="00864E8D">
            <w:pPr>
              <w:spacing w:line="240" w:lineRule="auto"/>
              <w:rPr>
                <w:sz w:val="20"/>
                <w:szCs w:val="20"/>
              </w:rPr>
            </w:pPr>
            <w:r>
              <w:rPr>
                <w:rFonts w:ascii="Calibri" w:eastAsia="Calibri" w:hAnsi="Calibri" w:cs="Calibri"/>
                <w:sz w:val="20"/>
                <w:szCs w:val="20"/>
              </w:rPr>
              <w:t xml:space="preserve">  Are acronyms introduced before being used?</w:t>
            </w:r>
          </w:p>
        </w:tc>
      </w:tr>
      <w:tr w:rsidR="008A1C10" w14:paraId="76FE5BC3" w14:textId="77777777">
        <w:tc>
          <w:tcPr>
            <w:tcW w:w="810" w:type="dxa"/>
            <w:shd w:val="clear" w:color="auto" w:fill="auto"/>
            <w:tcMar>
              <w:top w:w="0" w:type="dxa"/>
              <w:left w:w="0" w:type="dxa"/>
              <w:bottom w:w="0" w:type="dxa"/>
              <w:right w:w="0" w:type="dxa"/>
            </w:tcMar>
          </w:tcPr>
          <w:p w14:paraId="1107C79E" w14:textId="77777777" w:rsidR="008A1C10" w:rsidRDefault="008A1C10">
            <w:pPr>
              <w:widowControl w:val="0"/>
              <w:pBdr>
                <w:top w:val="nil"/>
                <w:left w:val="nil"/>
                <w:bottom w:val="nil"/>
                <w:right w:val="nil"/>
                <w:between w:val="nil"/>
              </w:pBdr>
              <w:spacing w:line="240" w:lineRule="auto"/>
            </w:pPr>
          </w:p>
        </w:tc>
        <w:tc>
          <w:tcPr>
            <w:tcW w:w="8250" w:type="dxa"/>
            <w:shd w:val="clear" w:color="auto" w:fill="auto"/>
            <w:tcMar>
              <w:top w:w="0" w:type="dxa"/>
              <w:left w:w="0" w:type="dxa"/>
              <w:bottom w:w="0" w:type="dxa"/>
              <w:right w:w="0" w:type="dxa"/>
            </w:tcMar>
          </w:tcPr>
          <w:p w14:paraId="7281C20D" w14:textId="77777777" w:rsidR="008A1C10" w:rsidRDefault="00864E8D">
            <w:pPr>
              <w:spacing w:line="240" w:lineRule="auto"/>
              <w:rPr>
                <w:sz w:val="20"/>
                <w:szCs w:val="20"/>
              </w:rPr>
            </w:pPr>
            <w:r>
              <w:rPr>
                <w:rFonts w:ascii="Calibri" w:eastAsia="Calibri" w:hAnsi="Calibri" w:cs="Calibri"/>
                <w:sz w:val="20"/>
                <w:szCs w:val="20"/>
              </w:rPr>
              <w:t xml:space="preserve">  Are well-written topic sentences included at the beginning of each paragraph? </w:t>
            </w:r>
          </w:p>
        </w:tc>
      </w:tr>
      <w:tr w:rsidR="008A1C10" w14:paraId="3AE17973" w14:textId="77777777">
        <w:tc>
          <w:tcPr>
            <w:tcW w:w="810" w:type="dxa"/>
            <w:shd w:val="clear" w:color="auto" w:fill="auto"/>
            <w:tcMar>
              <w:top w:w="0" w:type="dxa"/>
              <w:left w:w="0" w:type="dxa"/>
              <w:bottom w:w="0" w:type="dxa"/>
              <w:right w:w="0" w:type="dxa"/>
            </w:tcMar>
          </w:tcPr>
          <w:p w14:paraId="17134F8A" w14:textId="77777777" w:rsidR="008A1C10" w:rsidRDefault="008A1C10">
            <w:pPr>
              <w:widowControl w:val="0"/>
              <w:pBdr>
                <w:top w:val="nil"/>
                <w:left w:val="nil"/>
                <w:bottom w:val="nil"/>
                <w:right w:val="nil"/>
                <w:between w:val="nil"/>
              </w:pBdr>
              <w:spacing w:line="240" w:lineRule="auto"/>
            </w:pPr>
          </w:p>
        </w:tc>
        <w:tc>
          <w:tcPr>
            <w:tcW w:w="8250" w:type="dxa"/>
            <w:shd w:val="clear" w:color="auto" w:fill="auto"/>
            <w:tcMar>
              <w:top w:w="0" w:type="dxa"/>
              <w:left w:w="0" w:type="dxa"/>
              <w:bottom w:w="0" w:type="dxa"/>
              <w:right w:w="0" w:type="dxa"/>
            </w:tcMar>
          </w:tcPr>
          <w:p w14:paraId="5ADF12CF" w14:textId="77777777" w:rsidR="008A1C10" w:rsidRDefault="00864E8D">
            <w:pPr>
              <w:spacing w:line="240" w:lineRule="auto"/>
              <w:rPr>
                <w:sz w:val="20"/>
                <w:szCs w:val="20"/>
              </w:rPr>
            </w:pPr>
            <w:r>
              <w:rPr>
                <w:rFonts w:ascii="Calibri" w:eastAsia="Calibri" w:hAnsi="Calibri" w:cs="Calibri"/>
                <w:sz w:val="20"/>
                <w:szCs w:val="20"/>
              </w:rPr>
              <w:t xml:space="preserve">  Are lists parallel?</w:t>
            </w:r>
          </w:p>
        </w:tc>
      </w:tr>
      <w:tr w:rsidR="008A1C10" w14:paraId="742AB533" w14:textId="77777777">
        <w:tc>
          <w:tcPr>
            <w:tcW w:w="810" w:type="dxa"/>
            <w:shd w:val="clear" w:color="auto" w:fill="auto"/>
            <w:tcMar>
              <w:top w:w="0" w:type="dxa"/>
              <w:left w:w="0" w:type="dxa"/>
              <w:bottom w:w="0" w:type="dxa"/>
              <w:right w:w="0" w:type="dxa"/>
            </w:tcMar>
          </w:tcPr>
          <w:p w14:paraId="76FCF9FB" w14:textId="77777777" w:rsidR="008A1C10" w:rsidRDefault="008A1C10">
            <w:pPr>
              <w:widowControl w:val="0"/>
              <w:pBdr>
                <w:top w:val="nil"/>
                <w:left w:val="nil"/>
                <w:bottom w:val="nil"/>
                <w:right w:val="nil"/>
                <w:between w:val="nil"/>
              </w:pBdr>
              <w:spacing w:line="240" w:lineRule="auto"/>
            </w:pPr>
          </w:p>
        </w:tc>
        <w:tc>
          <w:tcPr>
            <w:tcW w:w="8250" w:type="dxa"/>
            <w:shd w:val="clear" w:color="auto" w:fill="auto"/>
            <w:tcMar>
              <w:top w:w="0" w:type="dxa"/>
              <w:left w:w="0" w:type="dxa"/>
              <w:bottom w:w="0" w:type="dxa"/>
              <w:right w:w="0" w:type="dxa"/>
            </w:tcMar>
          </w:tcPr>
          <w:p w14:paraId="620EFDC7" w14:textId="77777777" w:rsidR="008A1C10" w:rsidRDefault="00864E8D">
            <w:pPr>
              <w:spacing w:line="240" w:lineRule="auto"/>
              <w:rPr>
                <w:sz w:val="20"/>
                <w:szCs w:val="20"/>
              </w:rPr>
            </w:pPr>
            <w:r>
              <w:rPr>
                <w:rFonts w:ascii="Calibri" w:eastAsia="Calibri" w:hAnsi="Calibri" w:cs="Calibri"/>
                <w:sz w:val="20"/>
                <w:szCs w:val="20"/>
              </w:rPr>
              <w:t xml:space="preserve">  Is the appropriate point of view used when addressing your audience or describing team actions? </w:t>
            </w:r>
          </w:p>
        </w:tc>
      </w:tr>
    </w:tbl>
    <w:p w14:paraId="257653AD" w14:textId="1AC20D6D" w:rsidR="008A1C10" w:rsidRDefault="008A1C10"/>
    <w:p w14:paraId="2189D1CF" w14:textId="4AFD2838" w:rsidR="00C31136" w:rsidRPr="00C31136" w:rsidRDefault="00C31136">
      <w:pPr>
        <w:rPr>
          <w:i/>
          <w:iCs/>
        </w:rPr>
      </w:pPr>
      <w:r w:rsidRPr="00C31136">
        <w:rPr>
          <w:i/>
          <w:iCs/>
        </w:rPr>
        <w:t>Time Series Decomposition</w:t>
      </w:r>
    </w:p>
    <w:p w14:paraId="4774C7EC" w14:textId="46B6BD90" w:rsidR="008A1C10" w:rsidRDefault="00C31136">
      <w:pPr>
        <w:rPr>
          <w:rFonts w:ascii="Calibri" w:hAnsi="Calibri" w:cs="Calibri"/>
          <w:color w:val="000000"/>
        </w:rPr>
      </w:pPr>
      <w:r>
        <w:t xml:space="preserve"> </w:t>
      </w:r>
      <w:r>
        <w:rPr>
          <w:rFonts w:ascii="Calibri" w:hAnsi="Calibri" w:cs="Calibri"/>
          <w:color w:val="000000"/>
        </w:rPr>
        <w:t xml:space="preserve">Figure 1 shows the </w:t>
      </w:r>
      <w:r>
        <w:rPr>
          <w:rFonts w:ascii="Calibri" w:hAnsi="Calibri" w:cs="Calibri"/>
          <w:color w:val="000000"/>
        </w:rPr>
        <w:t>observed</w:t>
      </w:r>
      <w:r>
        <w:rPr>
          <w:rFonts w:ascii="Calibri" w:hAnsi="Calibri" w:cs="Calibri"/>
          <w:color w:val="000000"/>
        </w:rPr>
        <w:t xml:space="preserve"> electricity values overlaid with the trend component</w:t>
      </w:r>
      <w:r>
        <w:rPr>
          <w:rFonts w:ascii="Calibri" w:hAnsi="Calibri" w:cs="Calibri"/>
          <w:color w:val="000000"/>
        </w:rPr>
        <w:t xml:space="preserve"> for the training data</w:t>
      </w:r>
      <w:r>
        <w:rPr>
          <w:rFonts w:ascii="Calibri" w:hAnsi="Calibri" w:cs="Calibri"/>
          <w:color w:val="000000"/>
        </w:rPr>
        <w:t>.</w:t>
      </w:r>
    </w:p>
    <w:p w14:paraId="6B9314FA" w14:textId="13713643" w:rsidR="00AA10E1" w:rsidRDefault="00AA10E1">
      <w:pPr>
        <w:rPr>
          <w:rFonts w:ascii="Calibri" w:hAnsi="Calibri" w:cs="Calibri"/>
          <w:i/>
          <w:iCs/>
          <w:color w:val="000000"/>
          <w:sz w:val="24"/>
          <w:szCs w:val="24"/>
        </w:rPr>
      </w:pPr>
      <w:r w:rsidRPr="00AA10E1">
        <w:rPr>
          <w:rFonts w:ascii="Calibri" w:hAnsi="Calibri" w:cs="Calibri"/>
          <w:i/>
          <w:iCs/>
          <w:color w:val="000000"/>
          <w:sz w:val="24"/>
          <w:szCs w:val="24"/>
        </w:rPr>
        <w:lastRenderedPageBreak/>
        <w:t>Predicted Values</w:t>
      </w:r>
    </w:p>
    <w:p w14:paraId="793B628E" w14:textId="784C0CD1" w:rsidR="00AA10E1" w:rsidRPr="00AA10E1" w:rsidRDefault="00AA10E1">
      <w:pPr>
        <w:rPr>
          <w:i/>
          <w:iCs/>
          <w:sz w:val="24"/>
          <w:szCs w:val="24"/>
        </w:rPr>
      </w:pPr>
      <w:r>
        <w:rPr>
          <w:rFonts w:ascii="Calibri" w:hAnsi="Calibri" w:cs="Calibri"/>
          <w:color w:val="000000"/>
        </w:rPr>
        <w:t xml:space="preserve">beyond </w:t>
      </w:r>
      <w:r>
        <w:rPr>
          <w:rFonts w:ascii="Calibri" w:hAnsi="Calibri" w:cs="Calibri"/>
          <w:color w:val="000000"/>
        </w:rPr>
        <w:t xml:space="preserve">(month) </w:t>
      </w:r>
      <w:r>
        <w:rPr>
          <w:rFonts w:ascii="Calibri" w:hAnsi="Calibri" w:cs="Calibri"/>
          <w:color w:val="000000"/>
        </w:rPr>
        <w:t>2020</w:t>
      </w:r>
    </w:p>
    <w:sectPr w:rsidR="00AA10E1" w:rsidRPr="00AA10E1">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C155B" w14:textId="77777777" w:rsidR="00864E8D" w:rsidRDefault="00864E8D">
      <w:pPr>
        <w:spacing w:line="240" w:lineRule="auto"/>
      </w:pPr>
      <w:r>
        <w:separator/>
      </w:r>
    </w:p>
  </w:endnote>
  <w:endnote w:type="continuationSeparator" w:id="0">
    <w:p w14:paraId="35DB9A30" w14:textId="77777777" w:rsidR="00864E8D" w:rsidRDefault="00864E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1607E" w14:textId="77777777" w:rsidR="00864E8D" w:rsidRDefault="00864E8D">
      <w:pPr>
        <w:spacing w:line="240" w:lineRule="auto"/>
      </w:pPr>
      <w:r>
        <w:separator/>
      </w:r>
    </w:p>
  </w:footnote>
  <w:footnote w:type="continuationSeparator" w:id="0">
    <w:p w14:paraId="20CBCD03" w14:textId="77777777" w:rsidR="00864E8D" w:rsidRDefault="00864E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C5402" w14:textId="77777777" w:rsidR="008A1C10" w:rsidRDefault="008A1C10">
    <w:pPr>
      <w:pStyle w:val="Heading1"/>
      <w:spacing w:before="0" w:after="0" w:line="240" w:lineRule="auto"/>
      <w:rPr>
        <w:sz w:val="28"/>
        <w:szCs w:val="28"/>
      </w:rPr>
    </w:pPr>
    <w:bookmarkStart w:id="2" w:name="_qu4mu4b1nvii" w:colFirst="0" w:colLast="0"/>
    <w:bookmarkEnd w:id="2"/>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C10"/>
    <w:rsid w:val="000C2E08"/>
    <w:rsid w:val="001A4DCF"/>
    <w:rsid w:val="00283DEF"/>
    <w:rsid w:val="002C1B49"/>
    <w:rsid w:val="00385B22"/>
    <w:rsid w:val="004B1659"/>
    <w:rsid w:val="004B5549"/>
    <w:rsid w:val="00517274"/>
    <w:rsid w:val="008013D1"/>
    <w:rsid w:val="00864E8D"/>
    <w:rsid w:val="008A1C10"/>
    <w:rsid w:val="008D3292"/>
    <w:rsid w:val="00940790"/>
    <w:rsid w:val="0094171C"/>
    <w:rsid w:val="009940C9"/>
    <w:rsid w:val="00AA10E1"/>
    <w:rsid w:val="00BE7506"/>
    <w:rsid w:val="00BF0A67"/>
    <w:rsid w:val="00C00A3E"/>
    <w:rsid w:val="00C31136"/>
    <w:rsid w:val="00C3153C"/>
    <w:rsid w:val="00D768F6"/>
    <w:rsid w:val="00E34EE6"/>
    <w:rsid w:val="00E369FF"/>
    <w:rsid w:val="00F24809"/>
    <w:rsid w:val="00FE1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2AFD4"/>
  <w15:docId w15:val="{A23EA2F7-96A9-45FC-908B-3F364AA6F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Raum</cp:lastModifiedBy>
  <cp:revision>25</cp:revision>
  <dcterms:created xsi:type="dcterms:W3CDTF">2021-09-06T01:07:00Z</dcterms:created>
  <dcterms:modified xsi:type="dcterms:W3CDTF">2021-09-08T14:44:00Z</dcterms:modified>
</cp:coreProperties>
</file>