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711"/>
        <w:gridCol w:w="1606"/>
        <w:gridCol w:w="2012"/>
        <w:gridCol w:w="1606"/>
        <w:gridCol w:w="2012"/>
        <w:gridCol w:w="2112"/>
      </w:tblGrid>
      <w:tr>
        <w:trPr>
          <w:trHeight w:val="58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Serotype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Sero(+) (2021)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Sero(+) % (2021)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Sero(+) (2022)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Sero(+) % (2022)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</w:t>
            </w:r>
          </w:p>
        </w:tc>
      </w:tr>
      <w:tr>
        <w:trPr>
          <w:trHeight w:val="57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79.7% (73.4-85.1%)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82.7% (76.7-87.7%)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3.05% (0.00-10.75%)</w:t>
            </w:r>
          </w:p>
        </w:tc>
      </w:tr>
      <w:tr>
        <w:trPr>
          <w:trHeight w:val="57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78.2% (71.7-83.7%)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83.2% (77.3-88.2%)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5.08% (0.00-12.85%)</w:t>
            </w:r>
          </w:p>
        </w:tc>
      </w:tr>
      <w:tr>
        <w:trPr>
          <w:trHeight w:val="57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84.3% (78.4-89.1%)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86.8% (81.3-91.2%)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2.54% (0.00-9.48%)</w:t>
            </w:r>
          </w:p>
        </w:tc>
      </w:tr>
      <w:tr>
        <w:trPr>
          <w:trHeight w:val="57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71.1% (64.2-77.3%)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75.6% (69.0-81.5%)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4.57% (0.00-13.29%)</w:t>
            </w:r>
          </w:p>
        </w:tc>
      </w:tr>
      <w:tr>
        <w:trPr>
          <w:trHeight w:val="579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87.8% (82.4-92.0%)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89.8% (84.8-93.7%)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2.03% (0.00-8.25%)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2026-10-30T14:47:08Z</dcterms:modified>
  <cp:category/>
</cp:coreProperties>
</file>