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0749B3" w:rsidTr="000749B3">
        <w:tc>
          <w:tcPr>
            <w:tcW w:w="1558" w:type="dxa"/>
          </w:tcPr>
          <w:p w:rsidR="000749B3" w:rsidRPr="00F55531" w:rsidRDefault="000749B3">
            <w:pPr>
              <w:rPr>
                <w:b/>
              </w:rPr>
            </w:pPr>
            <w:r>
              <w:rPr>
                <w:b/>
              </w:rPr>
              <w:t>Array Information: Monkey</w:t>
            </w:r>
          </w:p>
        </w:tc>
        <w:tc>
          <w:tcPr>
            <w:tcW w:w="1558" w:type="dxa"/>
          </w:tcPr>
          <w:p w:rsidR="000749B3" w:rsidRDefault="000749B3">
            <w:r>
              <w:t>Area</w:t>
            </w:r>
          </w:p>
        </w:tc>
        <w:tc>
          <w:tcPr>
            <w:tcW w:w="1559" w:type="dxa"/>
          </w:tcPr>
          <w:p w:rsidR="000749B3" w:rsidRDefault="000749B3">
            <w:r>
              <w:t>Pedestal Number</w:t>
            </w:r>
          </w:p>
        </w:tc>
        <w:tc>
          <w:tcPr>
            <w:tcW w:w="1558" w:type="dxa"/>
          </w:tcPr>
          <w:p w:rsidR="000749B3" w:rsidRDefault="000749B3">
            <w:r>
              <w:t>Serial Number</w:t>
            </w:r>
          </w:p>
        </w:tc>
        <w:tc>
          <w:tcPr>
            <w:tcW w:w="1558" w:type="dxa"/>
          </w:tcPr>
          <w:p w:rsidR="000749B3" w:rsidRDefault="000749B3">
            <w:r>
              <w:t>Pedestal Location</w:t>
            </w:r>
          </w:p>
        </w:tc>
        <w:tc>
          <w:tcPr>
            <w:tcW w:w="1559" w:type="dxa"/>
          </w:tcPr>
          <w:p w:rsidR="000749B3" w:rsidRDefault="000749B3">
            <w:r>
              <w:t>Reference Length</w:t>
            </w:r>
          </w:p>
        </w:tc>
      </w:tr>
      <w:tr w:rsidR="000749B3" w:rsidTr="000749B3">
        <w:tc>
          <w:tcPr>
            <w:tcW w:w="1558" w:type="dxa"/>
          </w:tcPr>
          <w:p w:rsidR="000749B3" w:rsidRPr="002E185D" w:rsidRDefault="000749B3" w:rsidP="00F55531">
            <w:pPr>
              <w:rPr>
                <w:u w:val="single"/>
              </w:rPr>
            </w:pPr>
            <w:r w:rsidRPr="002E185D">
              <w:rPr>
                <w:u w:val="single"/>
              </w:rPr>
              <w:t>Paloma</w:t>
            </w:r>
          </w:p>
        </w:tc>
        <w:tc>
          <w:tcPr>
            <w:tcW w:w="1558" w:type="dxa"/>
          </w:tcPr>
          <w:p w:rsidR="000749B3" w:rsidRDefault="000749B3">
            <w:r>
              <w:t>VLPFC</w:t>
            </w:r>
          </w:p>
        </w:tc>
        <w:tc>
          <w:tcPr>
            <w:tcW w:w="1559" w:type="dxa"/>
          </w:tcPr>
          <w:p w:rsidR="000749B3" w:rsidRDefault="000749B3">
            <w:r>
              <w:t>SN-4566-001488</w:t>
            </w:r>
          </w:p>
        </w:tc>
        <w:tc>
          <w:tcPr>
            <w:tcW w:w="1558" w:type="dxa"/>
          </w:tcPr>
          <w:p w:rsidR="000749B3" w:rsidRDefault="000749B3">
            <w:r>
              <w:t>14300-17</w:t>
            </w:r>
          </w:p>
        </w:tc>
        <w:tc>
          <w:tcPr>
            <w:tcW w:w="1558" w:type="dxa"/>
          </w:tcPr>
          <w:p w:rsidR="000749B3" w:rsidRDefault="000749B3">
            <w:r>
              <w:t>Anterior</w:t>
            </w:r>
          </w:p>
        </w:tc>
        <w:tc>
          <w:tcPr>
            <w:tcW w:w="1559" w:type="dxa"/>
          </w:tcPr>
          <w:p w:rsidR="000749B3" w:rsidRDefault="000749B3">
            <w:r>
              <w:t>5.5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/>
        </w:tc>
        <w:tc>
          <w:tcPr>
            <w:tcW w:w="1558" w:type="dxa"/>
          </w:tcPr>
          <w:p w:rsidR="000749B3" w:rsidRDefault="000749B3">
            <w:r>
              <w:t>DLPFC</w:t>
            </w:r>
          </w:p>
        </w:tc>
        <w:tc>
          <w:tcPr>
            <w:tcW w:w="1559" w:type="dxa"/>
          </w:tcPr>
          <w:p w:rsidR="000749B3" w:rsidRDefault="000749B3">
            <w:r>
              <w:t>SN-4566-001488</w:t>
            </w:r>
          </w:p>
        </w:tc>
        <w:tc>
          <w:tcPr>
            <w:tcW w:w="1558" w:type="dxa"/>
          </w:tcPr>
          <w:p w:rsidR="000749B3" w:rsidRDefault="000749B3">
            <w:r>
              <w:t>14300-18</w:t>
            </w:r>
          </w:p>
        </w:tc>
        <w:tc>
          <w:tcPr>
            <w:tcW w:w="1558" w:type="dxa"/>
          </w:tcPr>
          <w:p w:rsidR="000749B3" w:rsidRDefault="000749B3">
            <w:r>
              <w:t>Anterior</w:t>
            </w:r>
          </w:p>
        </w:tc>
        <w:tc>
          <w:tcPr>
            <w:tcW w:w="1559" w:type="dxa"/>
          </w:tcPr>
          <w:p w:rsidR="000749B3" w:rsidRDefault="000749B3">
            <w:r>
              <w:t>5.5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/>
        </w:tc>
        <w:tc>
          <w:tcPr>
            <w:tcW w:w="1558" w:type="dxa"/>
          </w:tcPr>
          <w:p w:rsidR="000749B3" w:rsidRDefault="000749B3">
            <w:r>
              <w:t>FEF</w:t>
            </w:r>
          </w:p>
        </w:tc>
        <w:tc>
          <w:tcPr>
            <w:tcW w:w="1559" w:type="dxa"/>
          </w:tcPr>
          <w:p w:rsidR="000749B3" w:rsidRDefault="000749B3">
            <w:r>
              <w:t>SN-4566-001489</w:t>
            </w:r>
          </w:p>
        </w:tc>
        <w:tc>
          <w:tcPr>
            <w:tcW w:w="1558" w:type="dxa"/>
          </w:tcPr>
          <w:p w:rsidR="000749B3" w:rsidRDefault="000749B3">
            <w:r>
              <w:t>14230-34</w:t>
            </w:r>
          </w:p>
        </w:tc>
        <w:tc>
          <w:tcPr>
            <w:tcW w:w="1558" w:type="dxa"/>
          </w:tcPr>
          <w:p w:rsidR="000749B3" w:rsidRDefault="000749B3">
            <w:r>
              <w:t>Posterior</w:t>
            </w:r>
          </w:p>
        </w:tc>
        <w:tc>
          <w:tcPr>
            <w:tcW w:w="1559" w:type="dxa"/>
          </w:tcPr>
          <w:p w:rsidR="000749B3" w:rsidRDefault="000749B3">
            <w:r>
              <w:t>6.5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/>
        </w:tc>
        <w:tc>
          <w:tcPr>
            <w:tcW w:w="1558" w:type="dxa"/>
          </w:tcPr>
          <w:p w:rsidR="000749B3" w:rsidRDefault="000749B3">
            <w:r>
              <w:t>SEF</w:t>
            </w:r>
          </w:p>
        </w:tc>
        <w:tc>
          <w:tcPr>
            <w:tcW w:w="1559" w:type="dxa"/>
          </w:tcPr>
          <w:p w:rsidR="000749B3" w:rsidRDefault="000749B3">
            <w:r>
              <w:t>SN-4566-001489</w:t>
            </w:r>
          </w:p>
        </w:tc>
        <w:tc>
          <w:tcPr>
            <w:tcW w:w="1558" w:type="dxa"/>
          </w:tcPr>
          <w:p w:rsidR="000749B3" w:rsidRDefault="000749B3">
            <w:r>
              <w:t>13296-1</w:t>
            </w:r>
          </w:p>
        </w:tc>
        <w:tc>
          <w:tcPr>
            <w:tcW w:w="1558" w:type="dxa"/>
          </w:tcPr>
          <w:p w:rsidR="000749B3" w:rsidRDefault="000749B3">
            <w:r>
              <w:t>Posterior</w:t>
            </w:r>
          </w:p>
        </w:tc>
        <w:tc>
          <w:tcPr>
            <w:tcW w:w="1559" w:type="dxa"/>
          </w:tcPr>
          <w:p w:rsidR="000749B3" w:rsidRDefault="000749B3">
            <w:r>
              <w:t>6.5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/>
        </w:tc>
        <w:tc>
          <w:tcPr>
            <w:tcW w:w="1558" w:type="dxa"/>
          </w:tcPr>
          <w:p w:rsidR="000749B3" w:rsidRDefault="000749B3"/>
        </w:tc>
        <w:tc>
          <w:tcPr>
            <w:tcW w:w="1559" w:type="dxa"/>
          </w:tcPr>
          <w:p w:rsidR="000749B3" w:rsidRDefault="000749B3" w:rsidP="000749B3"/>
        </w:tc>
        <w:tc>
          <w:tcPr>
            <w:tcW w:w="1558" w:type="dxa"/>
          </w:tcPr>
          <w:p w:rsidR="000749B3" w:rsidRDefault="000749B3"/>
        </w:tc>
        <w:tc>
          <w:tcPr>
            <w:tcW w:w="1558" w:type="dxa"/>
          </w:tcPr>
          <w:p w:rsidR="000749B3" w:rsidRDefault="000749B3"/>
        </w:tc>
        <w:tc>
          <w:tcPr>
            <w:tcW w:w="1559" w:type="dxa"/>
          </w:tcPr>
          <w:p w:rsidR="000749B3" w:rsidRDefault="000749B3"/>
        </w:tc>
      </w:tr>
      <w:tr w:rsidR="000749B3" w:rsidTr="000749B3">
        <w:tc>
          <w:tcPr>
            <w:tcW w:w="1558" w:type="dxa"/>
          </w:tcPr>
          <w:p w:rsidR="000749B3" w:rsidRPr="002E185D" w:rsidRDefault="000749B3" w:rsidP="000749B3">
            <w:pPr>
              <w:rPr>
                <w:u w:val="single"/>
              </w:rPr>
            </w:pPr>
            <w:bookmarkStart w:id="0" w:name="_GoBack"/>
            <w:r w:rsidRPr="002E185D">
              <w:rPr>
                <w:u w:val="single"/>
              </w:rPr>
              <w:t>Galileo</w:t>
            </w:r>
            <w:bookmarkEnd w:id="0"/>
          </w:p>
        </w:tc>
        <w:tc>
          <w:tcPr>
            <w:tcW w:w="1558" w:type="dxa"/>
          </w:tcPr>
          <w:p w:rsidR="000749B3" w:rsidRDefault="000749B3" w:rsidP="000749B3">
            <w:r>
              <w:t>SEF</w:t>
            </w:r>
          </w:p>
        </w:tc>
        <w:tc>
          <w:tcPr>
            <w:tcW w:w="1559" w:type="dxa"/>
          </w:tcPr>
          <w:p w:rsidR="000749B3" w:rsidRDefault="000749B3" w:rsidP="000749B3">
            <w:r>
              <w:t>SN-4566-001486</w:t>
            </w:r>
          </w:p>
        </w:tc>
        <w:tc>
          <w:tcPr>
            <w:tcW w:w="1558" w:type="dxa"/>
          </w:tcPr>
          <w:p w:rsidR="000749B3" w:rsidRDefault="000749B3" w:rsidP="000749B3">
            <w:r>
              <w:t>14230-21</w:t>
            </w:r>
          </w:p>
        </w:tc>
        <w:tc>
          <w:tcPr>
            <w:tcW w:w="1558" w:type="dxa"/>
          </w:tcPr>
          <w:p w:rsidR="000749B3" w:rsidRDefault="000749B3" w:rsidP="000749B3">
            <w:r>
              <w:t>Anterior</w:t>
            </w:r>
          </w:p>
        </w:tc>
        <w:tc>
          <w:tcPr>
            <w:tcW w:w="1559" w:type="dxa"/>
          </w:tcPr>
          <w:p w:rsidR="000749B3" w:rsidRDefault="000749B3" w:rsidP="000749B3">
            <w:r>
              <w:t>6.5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 w:rsidP="000749B3"/>
        </w:tc>
        <w:tc>
          <w:tcPr>
            <w:tcW w:w="1558" w:type="dxa"/>
          </w:tcPr>
          <w:p w:rsidR="000749B3" w:rsidRDefault="000749B3" w:rsidP="000749B3">
            <w:r>
              <w:t>DLPFC</w:t>
            </w:r>
          </w:p>
        </w:tc>
        <w:tc>
          <w:tcPr>
            <w:tcW w:w="1559" w:type="dxa"/>
          </w:tcPr>
          <w:p w:rsidR="000749B3" w:rsidRDefault="000749B3" w:rsidP="000749B3">
            <w:r>
              <w:t>SN-4566-001486</w:t>
            </w:r>
          </w:p>
        </w:tc>
        <w:tc>
          <w:tcPr>
            <w:tcW w:w="1558" w:type="dxa"/>
          </w:tcPr>
          <w:p w:rsidR="000749B3" w:rsidRDefault="000749B3" w:rsidP="000749B3">
            <w:r>
              <w:t>14230-25</w:t>
            </w:r>
          </w:p>
        </w:tc>
        <w:tc>
          <w:tcPr>
            <w:tcW w:w="1558" w:type="dxa"/>
          </w:tcPr>
          <w:p w:rsidR="000749B3" w:rsidRDefault="000749B3" w:rsidP="000749B3">
            <w:r>
              <w:t>Anterior</w:t>
            </w:r>
          </w:p>
        </w:tc>
        <w:tc>
          <w:tcPr>
            <w:tcW w:w="1559" w:type="dxa"/>
          </w:tcPr>
          <w:p w:rsidR="000749B3" w:rsidRDefault="000749B3" w:rsidP="000749B3">
            <w:r>
              <w:t>6.5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 w:rsidP="000749B3"/>
        </w:tc>
        <w:tc>
          <w:tcPr>
            <w:tcW w:w="1558" w:type="dxa"/>
          </w:tcPr>
          <w:p w:rsidR="000749B3" w:rsidRDefault="000749B3" w:rsidP="000749B3">
            <w:r>
              <w:t>FEF</w:t>
            </w:r>
          </w:p>
        </w:tc>
        <w:tc>
          <w:tcPr>
            <w:tcW w:w="1559" w:type="dxa"/>
          </w:tcPr>
          <w:p w:rsidR="000749B3" w:rsidRDefault="000749B3" w:rsidP="000749B3">
            <w:r>
              <w:t>SN-4566-001492</w:t>
            </w:r>
          </w:p>
        </w:tc>
        <w:tc>
          <w:tcPr>
            <w:tcW w:w="1558" w:type="dxa"/>
          </w:tcPr>
          <w:p w:rsidR="000749B3" w:rsidRDefault="000749B3" w:rsidP="000749B3">
            <w:r>
              <w:t>14300-15</w:t>
            </w:r>
          </w:p>
        </w:tc>
        <w:tc>
          <w:tcPr>
            <w:tcW w:w="1558" w:type="dxa"/>
          </w:tcPr>
          <w:p w:rsidR="000749B3" w:rsidRDefault="000749B3" w:rsidP="000749B3">
            <w:r>
              <w:t>Posterior</w:t>
            </w:r>
          </w:p>
        </w:tc>
        <w:tc>
          <w:tcPr>
            <w:tcW w:w="1559" w:type="dxa"/>
          </w:tcPr>
          <w:p w:rsidR="000749B3" w:rsidRDefault="000749B3" w:rsidP="000749B3">
            <w:r>
              <w:t>5.5 cm</w:t>
            </w:r>
          </w:p>
        </w:tc>
      </w:tr>
      <w:tr w:rsidR="000749B3" w:rsidTr="000749B3">
        <w:tc>
          <w:tcPr>
            <w:tcW w:w="1558" w:type="dxa"/>
          </w:tcPr>
          <w:p w:rsidR="000749B3" w:rsidRDefault="000749B3" w:rsidP="000749B3"/>
        </w:tc>
        <w:tc>
          <w:tcPr>
            <w:tcW w:w="1558" w:type="dxa"/>
          </w:tcPr>
          <w:p w:rsidR="000749B3" w:rsidRDefault="000749B3" w:rsidP="000749B3">
            <w:r>
              <w:t>VLPFC</w:t>
            </w:r>
          </w:p>
        </w:tc>
        <w:tc>
          <w:tcPr>
            <w:tcW w:w="1559" w:type="dxa"/>
          </w:tcPr>
          <w:p w:rsidR="000749B3" w:rsidRDefault="000749B3" w:rsidP="000749B3">
            <w:r>
              <w:t>SN-4566-001492</w:t>
            </w:r>
          </w:p>
        </w:tc>
        <w:tc>
          <w:tcPr>
            <w:tcW w:w="1558" w:type="dxa"/>
          </w:tcPr>
          <w:p w:rsidR="000749B3" w:rsidRDefault="000749B3" w:rsidP="000749B3">
            <w:r>
              <w:t>14300-16</w:t>
            </w:r>
          </w:p>
        </w:tc>
        <w:tc>
          <w:tcPr>
            <w:tcW w:w="1558" w:type="dxa"/>
          </w:tcPr>
          <w:p w:rsidR="000749B3" w:rsidRDefault="000749B3" w:rsidP="000749B3">
            <w:r>
              <w:t>Posterior</w:t>
            </w:r>
          </w:p>
        </w:tc>
        <w:tc>
          <w:tcPr>
            <w:tcW w:w="1559" w:type="dxa"/>
          </w:tcPr>
          <w:p w:rsidR="000749B3" w:rsidRDefault="000749B3" w:rsidP="000749B3">
            <w:r>
              <w:t>5.5 cm</w:t>
            </w:r>
          </w:p>
        </w:tc>
      </w:tr>
    </w:tbl>
    <w:p w:rsidR="00446AA6" w:rsidRPr="00F55531" w:rsidRDefault="002E185D">
      <w:pPr>
        <w:rPr>
          <w:vertAlign w:val="subscript"/>
        </w:rPr>
      </w:pPr>
    </w:p>
    <w:sectPr w:rsidR="00446AA6" w:rsidRPr="00F5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31"/>
    <w:rsid w:val="000749B3"/>
    <w:rsid w:val="00272470"/>
    <w:rsid w:val="002E185D"/>
    <w:rsid w:val="004A5B0F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9099-6B8E-4834-97D9-96B32A1A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>Massachusetts Institute of Technology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Loonis</dc:creator>
  <cp:keywords/>
  <dc:description/>
  <cp:lastModifiedBy>Roman Loonis</cp:lastModifiedBy>
  <cp:revision>3</cp:revision>
  <dcterms:created xsi:type="dcterms:W3CDTF">2016-03-23T14:34:00Z</dcterms:created>
  <dcterms:modified xsi:type="dcterms:W3CDTF">2016-03-23T17:57:00Z</dcterms:modified>
</cp:coreProperties>
</file>