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95" w:rsidRPr="00974895" w:rsidRDefault="00974895" w:rsidP="00974895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974895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MAPA - ENG SOFT - QUALIDADE DE SOFTWARE - 51/2020</w:t>
      </w:r>
    </w:p>
    <w:p w:rsidR="00974895" w:rsidRPr="00974895" w:rsidRDefault="00974895" w:rsidP="00974895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974895" w:rsidRPr="00974895" w:rsidRDefault="00974895" w:rsidP="00974895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Período</w:t>
      </w:r>
    </w:p>
    <w:p w:rsidR="00974895" w:rsidRPr="00974895" w:rsidRDefault="00974895" w:rsidP="00974895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17/02/2020 08:00 a 17/04/2020 23:59 </w:t>
      </w:r>
      <w:r w:rsidRPr="00974895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974895" w:rsidRPr="00974895" w:rsidRDefault="00974895" w:rsidP="00974895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Status</w:t>
      </w:r>
    </w:p>
    <w:p w:rsidR="00974895" w:rsidRPr="00974895" w:rsidRDefault="00974895" w:rsidP="00974895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ABERTO</w:t>
      </w:r>
    </w:p>
    <w:p w:rsidR="00974895" w:rsidRPr="00974895" w:rsidRDefault="00974895" w:rsidP="00974895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máxima</w:t>
      </w:r>
      <w:r w:rsidRPr="00974895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2,50</w:t>
      </w:r>
    </w:p>
    <w:p w:rsidR="00974895" w:rsidRPr="00974895" w:rsidRDefault="00974895" w:rsidP="00974895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Data Final</w:t>
      </w:r>
    </w:p>
    <w:p w:rsidR="00974895" w:rsidRPr="00974895" w:rsidRDefault="00974895" w:rsidP="00974895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17/04/2020 23:59 </w:t>
      </w:r>
      <w:r w:rsidRPr="00974895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974895" w:rsidRPr="00974895" w:rsidRDefault="00974895" w:rsidP="00974895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Finalizado</w:t>
      </w:r>
    </w:p>
    <w:p w:rsidR="00974895" w:rsidRPr="00974895" w:rsidRDefault="00974895" w:rsidP="00974895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Não</w:t>
      </w:r>
    </w:p>
    <w:p w:rsidR="00974895" w:rsidRPr="00974895" w:rsidRDefault="00974895" w:rsidP="00974895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974895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obtida</w:t>
      </w:r>
      <w:r w:rsidRPr="00974895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-</w:t>
      </w:r>
    </w:p>
    <w:p w:rsidR="005A195C" w:rsidRPr="005A195C" w:rsidRDefault="005A195C" w:rsidP="005A195C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5A195C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:rsidR="005A195C" w:rsidRPr="005A195C" w:rsidRDefault="005A195C" w:rsidP="005A195C">
      <w:pPr>
        <w:numPr>
          <w:ilvl w:val="0"/>
          <w:numId w:val="2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5A195C" w:rsidRPr="005A195C" w:rsidRDefault="005A195C" w:rsidP="005A195C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u w:val="single"/>
          <w:lang w:eastAsia="pt-BR"/>
        </w:rPr>
        <w:t>Cenário</w:t>
      </w:r>
    </w:p>
    <w:p w:rsidR="005A195C" w:rsidRPr="005A195C" w:rsidRDefault="005A195C" w:rsidP="005A195C">
      <w:pPr>
        <w:spacing w:after="150" w:line="30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5A195C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Você é o patrocinador de um projeto que tem como objetivo a criação de um aplicativo de uma indústria farmacêutica. O aplicativo deve ser capaz de centralizar todos os medicamentos e sua fórmula com total organização. A equipe de software terceirizada para a criação do aplicativo é de Maringá. A equipe é composta por um gerente de projetos e uma equipe (analistas, desenvolvedores e </w:t>
      </w:r>
      <w:proofErr w:type="spellStart"/>
      <w:r w:rsidRPr="005A195C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testers</w:t>
      </w:r>
      <w:proofErr w:type="spellEnd"/>
      <w:r w:rsidRPr="005A195C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) contendo 15 colaboradores no total. No </w:t>
      </w:r>
      <w:proofErr w:type="spellStart"/>
      <w:r w:rsidRPr="005A195C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ultimo</w:t>
      </w:r>
      <w:proofErr w:type="spellEnd"/>
      <w:r w:rsidRPr="005A195C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 mês uma grande empresa de Curitiba contratou dois dos desenvolvedores da equipe. Recentemente, existe muita insatisfação com o software que está sendo entregue pela equipe de desenvolvimento, a qualidade está baixa e muitos erros estão aparecendo. Em breve você terá uma reunião com a equipe para tratar </w:t>
      </w:r>
      <w:proofErr w:type="spellStart"/>
      <w:r w:rsidRPr="005A195C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todas</w:t>
      </w:r>
      <w:proofErr w:type="spellEnd"/>
      <w:r w:rsidRPr="005A195C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 os pontos de insatisfação e outras questões necessárias.</w:t>
      </w:r>
    </w:p>
    <w:p w:rsidR="005A195C" w:rsidRDefault="005A195C" w:rsidP="005A195C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u w:val="single"/>
          <w:lang w:eastAsia="pt-BR"/>
        </w:rPr>
        <w:t>Histórico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A empresa de software terceirizada está atuando no projeto nos últimos 3 anos, uma outra empresa trabalhou durante dois anos, mas o relacionamento era ruim e por isso houve troca. 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</w:p>
    <w:p w:rsidR="005A195C" w:rsidRDefault="005A195C" w:rsidP="005A195C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u w:val="single"/>
          <w:lang w:eastAsia="pt-BR"/>
        </w:rPr>
        <w:t>Indicadores</w:t>
      </w: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br w:type="textWrapping" w:clear="all"/>
        <w:t>SPI: 1,4</w:t>
      </w: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br w:type="textWrapping" w:clear="all"/>
        <w:t>CPI: 0,8</w:t>
      </w: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br w:type="textWrapping" w:clear="all"/>
        <w:t>IET: 9,2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</w:p>
    <w:p w:rsidR="005A195C" w:rsidRDefault="005A195C" w:rsidP="005A195C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:rsidR="005A195C" w:rsidRDefault="005A195C" w:rsidP="005A195C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:rsidR="005A195C" w:rsidRDefault="005A195C" w:rsidP="005A195C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:rsidR="005A195C" w:rsidRDefault="005A195C" w:rsidP="005A195C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lastRenderedPageBreak/>
        <w:br w:type="textWrapping" w:clear="all"/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lang w:eastAsia="pt-BR"/>
        </w:rPr>
        <w:t>Problemática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Com base no estudo do cenário e análise de histórico, faça:</w:t>
      </w:r>
    </w:p>
    <w:p w:rsidR="005A195C" w:rsidRPr="005A195C" w:rsidRDefault="005A195C" w:rsidP="005A195C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1. Levantamento dos problemas que você precisa tratar com a equipe de software.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2. Interpretação dos indicadores com sugestões de melhoria para a empresa de software.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3. Sugestões de formas de melhoria na qualidade do </w:t>
      </w:r>
      <w:proofErr w:type="gramStart"/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projeto.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t>ATENÇÃO: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Você</w:t>
      </w:r>
      <w:proofErr w:type="gramEnd"/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deverá utilizar um documento do Word para desenvolver e enviar sua atividade.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Não será permitido plágio nos trabalhos. Caso seja identificado por nossos programas ou tutores de correção, seu MAPA será zerado e você não terá como enviar novamente.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Ao enviar, certifique-se de que anexou o 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lang w:eastAsia="pt-BR"/>
        </w:rPr>
        <w:t>arquivo correto</w:t>
      </w:r>
      <w:r w:rsidRPr="005A195C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, pois é possível enviar apenas uma vez.</w:t>
      </w:r>
    </w:p>
    <w:p w:rsidR="00BD7F00" w:rsidRDefault="00BD7F00">
      <w:bookmarkStart w:id="0" w:name="_GoBack"/>
      <w:bookmarkEnd w:id="0"/>
    </w:p>
    <w:sectPr w:rsidR="00BD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06004"/>
    <w:multiLevelType w:val="multilevel"/>
    <w:tmpl w:val="84B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E6BDD"/>
    <w:multiLevelType w:val="multilevel"/>
    <w:tmpl w:val="A41A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95"/>
    <w:rsid w:val="005A195C"/>
    <w:rsid w:val="00974895"/>
    <w:rsid w:val="00B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57BC8-4C68-4BBF-AF0B-C3868309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748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binding">
    <w:name w:val="ng-binding"/>
    <w:basedOn w:val="Fontepargpadro"/>
    <w:rsid w:val="00974895"/>
  </w:style>
  <w:style w:type="character" w:customStyle="1" w:styleId="label">
    <w:name w:val="label"/>
    <w:basedOn w:val="Fontepargpadro"/>
    <w:rsid w:val="00974895"/>
  </w:style>
  <w:style w:type="paragraph" w:customStyle="1" w:styleId="ng-binding1">
    <w:name w:val="ng-binding1"/>
    <w:basedOn w:val="Normal"/>
    <w:rsid w:val="0097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g-scope">
    <w:name w:val="ng-scope"/>
    <w:basedOn w:val="Normal"/>
    <w:rsid w:val="005A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896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19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7014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175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079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771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3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2020-02-17T23:39:00Z</dcterms:created>
  <dcterms:modified xsi:type="dcterms:W3CDTF">2020-02-17T23:41:00Z</dcterms:modified>
</cp:coreProperties>
</file>